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p w14:paraId="08AFCC6E" w14:textId="77777777" w:rsidR="00E2633C" w:rsidRDefault="00E2633C">
      <w:pPr>
        <w:pStyle w:val="BodyText"/>
        <w:spacing w:before="40" w:line="200" w:lineRule="exact"/>
        <w:ind w:left="517" w:right="438" w:hanging="1"/>
        <w:rPr>
          <w:color w:val="231F20"/>
          <w:spacing w:val="-1"/>
        </w:rPr>
      </w:pPr>
    </w:p>
    <w:p w14:paraId="738BCE44" w14:textId="77777777" w:rsidR="00E2633C" w:rsidRDefault="00E2633C">
      <w:pPr>
        <w:pStyle w:val="BodyText"/>
        <w:spacing w:before="40" w:line="200" w:lineRule="exact"/>
        <w:ind w:left="517" w:right="438" w:hanging="1"/>
        <w:rPr>
          <w:color w:val="231F20"/>
          <w:spacing w:val="-1"/>
        </w:rPr>
      </w:pPr>
    </w:p>
    <w:tbl>
      <w:tblPr>
        <w:tblW w:w="5000" w:type="pct"/>
        <w:tblCellSpacing w:w="15" w:type="dxa"/>
        <w:tblInd w:w="60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2"/>
        <w:gridCol w:w="9808"/>
      </w:tblGrid>
      <w:tr w:rsidR="00E2633C" w:rsidRPr="00932A9A" w14:paraId="0738C2E3" w14:textId="77777777" w:rsidTr="003514C1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73C17466" w14:textId="77777777" w:rsidR="00E2633C" w:rsidRDefault="00E2633C" w:rsidP="001E0F52">
            <w:pPr>
              <w:pStyle w:val="NASLOVZLATO"/>
            </w:pPr>
            <w:r>
              <w:drawing>
                <wp:inline distT="0" distB="0" distL="0" distR="0" wp14:anchorId="27993F34" wp14:editId="3D1A8555">
                  <wp:extent cx="523875" cy="561975"/>
                  <wp:effectExtent l="0" t="0" r="0" b="0"/>
                  <wp:docPr id="147898792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5F9B5774" w14:textId="77777777" w:rsidR="00E2633C" w:rsidRPr="00D70371" w:rsidRDefault="00E2633C" w:rsidP="001E0F52">
            <w:pPr>
              <w:pStyle w:val="NASLOVZLATO"/>
            </w:pPr>
            <w:r w:rsidRPr="002D2725">
              <w:t>ПРАВИЛНИК</w:t>
            </w:r>
          </w:p>
          <w:p w14:paraId="6576D448" w14:textId="57EBC156" w:rsidR="00E2633C" w:rsidRPr="00D70371" w:rsidRDefault="00E2633C" w:rsidP="001E0F52">
            <w:pPr>
              <w:pStyle w:val="NASLOVBELO"/>
            </w:pPr>
            <w:r w:rsidRPr="00E6790D">
              <w:t xml:space="preserve">O </w:t>
            </w:r>
            <w:r w:rsidRPr="00E2633C">
              <w:t>ДОПУНИ</w:t>
            </w:r>
            <w:r w:rsidRPr="00E6790D">
              <w:t xml:space="preserve"> ПРАВИЛНИКА О НАСТАВНОМ ПЛАНУ И ПРОГРАМУ СТРУЧНИХ ПРЕДМЕТА СРЕДЊЕГ СТРУЧНОГ ОБРАЗОВАЊА У ПОДРУЧЈУ РАДА ЕЛЕКТРОТЕХНИКА</w:t>
            </w:r>
          </w:p>
          <w:p w14:paraId="1ABAB184" w14:textId="19B4A9C0" w:rsidR="00E2633C" w:rsidRPr="00D70371" w:rsidRDefault="00E2633C" w:rsidP="001E0F52">
            <w:pPr>
              <w:pStyle w:val="podnaslovpropisa"/>
            </w:pPr>
            <w:r w:rsidRPr="002D2725">
              <w:t xml:space="preserve">("Сл. гласник РС - Просветни гласник", бр. </w:t>
            </w:r>
            <w:r>
              <w:t>10</w:t>
            </w:r>
            <w:r w:rsidRPr="00FB5385">
              <w:t>/</w:t>
            </w:r>
            <w:r>
              <w:t>2014</w:t>
            </w:r>
            <w:r w:rsidRPr="002D2725">
              <w:t>)</w:t>
            </w:r>
          </w:p>
        </w:tc>
      </w:tr>
    </w:tbl>
    <w:p w14:paraId="6DE9AF9A" w14:textId="77777777" w:rsidR="003514C1" w:rsidRDefault="003514C1" w:rsidP="003514C1">
      <w:pPr>
        <w:spacing w:after="150"/>
        <w:rPr>
          <w:rFonts w:ascii="Arial" w:hAnsi="Arial" w:cs="Arial"/>
          <w:color w:val="000000"/>
        </w:rPr>
      </w:pPr>
    </w:p>
    <w:p w14:paraId="5B4612A5" w14:textId="76EC9A55" w:rsidR="003514C1" w:rsidRPr="003514C1" w:rsidRDefault="003514C1" w:rsidP="003514C1">
      <w:pPr>
        <w:spacing w:after="150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основу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члана</w:t>
      </w:r>
      <w:proofErr w:type="spellEnd"/>
      <w:r w:rsidRPr="003514C1">
        <w:rPr>
          <w:rFonts w:ascii="Arial" w:hAnsi="Arial" w:cs="Arial"/>
          <w:color w:val="000000"/>
        </w:rPr>
        <w:t xml:space="preserve"> 79. </w:t>
      </w:r>
      <w:proofErr w:type="spellStart"/>
      <w:r w:rsidRPr="003514C1">
        <w:rPr>
          <w:rFonts w:ascii="Arial" w:hAnsi="Arial" w:cs="Arial"/>
          <w:color w:val="000000"/>
        </w:rPr>
        <w:t>став</w:t>
      </w:r>
      <w:proofErr w:type="spellEnd"/>
      <w:r w:rsidRPr="003514C1">
        <w:rPr>
          <w:rFonts w:ascii="Arial" w:hAnsi="Arial" w:cs="Arial"/>
          <w:color w:val="000000"/>
        </w:rPr>
        <w:t xml:space="preserve"> 3. </w:t>
      </w:r>
      <w:proofErr w:type="spellStart"/>
      <w:r w:rsidRPr="003514C1">
        <w:rPr>
          <w:rFonts w:ascii="Arial" w:hAnsi="Arial" w:cs="Arial"/>
          <w:color w:val="000000"/>
        </w:rPr>
        <w:t>Закона</w:t>
      </w:r>
      <w:proofErr w:type="spellEnd"/>
      <w:r w:rsidRPr="003514C1">
        <w:rPr>
          <w:rFonts w:ascii="Arial" w:hAnsi="Arial" w:cs="Arial"/>
          <w:color w:val="000000"/>
        </w:rPr>
        <w:t xml:space="preserve"> о </w:t>
      </w:r>
      <w:proofErr w:type="spellStart"/>
      <w:r w:rsidRPr="003514C1">
        <w:rPr>
          <w:rFonts w:ascii="Arial" w:hAnsi="Arial" w:cs="Arial"/>
          <w:color w:val="000000"/>
        </w:rPr>
        <w:t>основама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система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образовања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васпитања</w:t>
      </w:r>
      <w:proofErr w:type="spellEnd"/>
      <w:r w:rsidRPr="003514C1">
        <w:rPr>
          <w:rFonts w:ascii="Arial" w:hAnsi="Arial" w:cs="Arial"/>
          <w:color w:val="000000"/>
        </w:rPr>
        <w:t xml:space="preserve"> („</w:t>
      </w:r>
      <w:proofErr w:type="spellStart"/>
      <w:r w:rsidRPr="003514C1">
        <w:rPr>
          <w:rFonts w:ascii="Arial" w:hAnsi="Arial" w:cs="Arial"/>
          <w:color w:val="000000"/>
        </w:rPr>
        <w:t>Службени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гласник</w:t>
      </w:r>
      <w:proofErr w:type="spellEnd"/>
      <w:r w:rsidRPr="003514C1">
        <w:rPr>
          <w:rFonts w:ascii="Arial" w:hAnsi="Arial" w:cs="Arial"/>
          <w:color w:val="000000"/>
        </w:rPr>
        <w:t xml:space="preserve"> РС”, </w:t>
      </w:r>
      <w:proofErr w:type="spellStart"/>
      <w:r w:rsidRPr="003514C1">
        <w:rPr>
          <w:rFonts w:ascii="Arial" w:hAnsi="Arial" w:cs="Arial"/>
          <w:color w:val="000000"/>
        </w:rPr>
        <w:t>бр</w:t>
      </w:r>
      <w:proofErr w:type="spellEnd"/>
      <w:r w:rsidRPr="003514C1">
        <w:rPr>
          <w:rFonts w:ascii="Arial" w:hAnsi="Arial" w:cs="Arial"/>
          <w:color w:val="000000"/>
        </w:rPr>
        <w:t>. 72/09, 52/11 и 55/13),</w:t>
      </w:r>
    </w:p>
    <w:p w14:paraId="2A462413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Министар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просвете</w:t>
      </w:r>
      <w:proofErr w:type="spellEnd"/>
      <w:r w:rsidRPr="003514C1">
        <w:rPr>
          <w:rFonts w:ascii="Arial" w:hAnsi="Arial" w:cs="Arial"/>
          <w:color w:val="000000"/>
        </w:rPr>
        <w:t xml:space="preserve">, </w:t>
      </w:r>
      <w:proofErr w:type="spellStart"/>
      <w:r w:rsidRPr="003514C1">
        <w:rPr>
          <w:rFonts w:ascii="Arial" w:hAnsi="Arial" w:cs="Arial"/>
          <w:color w:val="000000"/>
        </w:rPr>
        <w:t>науке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технолошког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развоја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доноси</w:t>
      </w:r>
      <w:proofErr w:type="spellEnd"/>
    </w:p>
    <w:p w14:paraId="5FE2C877" w14:textId="77777777" w:rsidR="003514C1" w:rsidRPr="003514C1" w:rsidRDefault="003514C1" w:rsidP="003514C1">
      <w:pPr>
        <w:spacing w:after="225"/>
        <w:jc w:val="center"/>
        <w:rPr>
          <w:rFonts w:ascii="Arial" w:hAnsi="Arial" w:cs="Arial"/>
        </w:rPr>
      </w:pPr>
      <w:r w:rsidRPr="003514C1">
        <w:rPr>
          <w:rFonts w:ascii="Arial" w:hAnsi="Arial" w:cs="Arial"/>
          <w:b/>
          <w:color w:val="000000"/>
        </w:rPr>
        <w:t>ПРАВИЛНИК</w:t>
      </w:r>
    </w:p>
    <w:p w14:paraId="1A3155B9" w14:textId="77777777" w:rsidR="003514C1" w:rsidRPr="003514C1" w:rsidRDefault="003514C1" w:rsidP="003514C1">
      <w:pPr>
        <w:spacing w:after="150"/>
        <w:jc w:val="center"/>
        <w:rPr>
          <w:rFonts w:ascii="Arial" w:hAnsi="Arial" w:cs="Arial"/>
        </w:rPr>
      </w:pPr>
      <w:r w:rsidRPr="003514C1">
        <w:rPr>
          <w:rFonts w:ascii="Arial" w:hAnsi="Arial" w:cs="Arial"/>
          <w:b/>
          <w:color w:val="000000"/>
        </w:rPr>
        <w:t xml:space="preserve">о </w:t>
      </w:r>
      <w:proofErr w:type="spellStart"/>
      <w:r w:rsidRPr="003514C1">
        <w:rPr>
          <w:rFonts w:ascii="Arial" w:hAnsi="Arial" w:cs="Arial"/>
          <w:b/>
          <w:color w:val="000000"/>
        </w:rPr>
        <w:t>допуни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Правилника</w:t>
      </w:r>
      <w:proofErr w:type="spellEnd"/>
      <w:r w:rsidRPr="003514C1">
        <w:rPr>
          <w:rFonts w:ascii="Arial" w:hAnsi="Arial" w:cs="Arial"/>
          <w:b/>
          <w:color w:val="000000"/>
        </w:rPr>
        <w:t xml:space="preserve"> о </w:t>
      </w:r>
      <w:proofErr w:type="spellStart"/>
      <w:r w:rsidRPr="003514C1">
        <w:rPr>
          <w:rFonts w:ascii="Arial" w:hAnsi="Arial" w:cs="Arial"/>
          <w:b/>
          <w:color w:val="000000"/>
        </w:rPr>
        <w:t>наставном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плану</w:t>
      </w:r>
      <w:proofErr w:type="spellEnd"/>
      <w:r w:rsidRPr="003514C1">
        <w:rPr>
          <w:rFonts w:ascii="Arial" w:hAnsi="Arial" w:cs="Arial"/>
          <w:b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b/>
          <w:color w:val="000000"/>
        </w:rPr>
        <w:t>програму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стручних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предмета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средњег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стручног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образовања</w:t>
      </w:r>
      <w:proofErr w:type="spellEnd"/>
      <w:r w:rsidRPr="003514C1">
        <w:rPr>
          <w:rFonts w:ascii="Arial" w:hAnsi="Arial" w:cs="Arial"/>
          <w:b/>
          <w:color w:val="000000"/>
        </w:rPr>
        <w:t xml:space="preserve"> у </w:t>
      </w:r>
      <w:proofErr w:type="spellStart"/>
      <w:r w:rsidRPr="003514C1">
        <w:rPr>
          <w:rFonts w:ascii="Arial" w:hAnsi="Arial" w:cs="Arial"/>
          <w:b/>
          <w:color w:val="000000"/>
        </w:rPr>
        <w:t>подручју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рада</w:t>
      </w:r>
      <w:proofErr w:type="spellEnd"/>
      <w:r w:rsidRPr="003514C1">
        <w:rPr>
          <w:rFonts w:ascii="Arial" w:hAnsi="Arial" w:cs="Arial"/>
          <w:b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b/>
          <w:color w:val="000000"/>
        </w:rPr>
        <w:t>Електротехника</w:t>
      </w:r>
      <w:proofErr w:type="spellEnd"/>
    </w:p>
    <w:p w14:paraId="71B26189" w14:textId="77777777" w:rsidR="003514C1" w:rsidRPr="003514C1" w:rsidRDefault="003514C1" w:rsidP="003514C1">
      <w:pPr>
        <w:spacing w:after="120"/>
        <w:jc w:val="center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Члан</w:t>
      </w:r>
      <w:proofErr w:type="spellEnd"/>
      <w:r w:rsidRPr="003514C1">
        <w:rPr>
          <w:rFonts w:ascii="Arial" w:hAnsi="Arial" w:cs="Arial"/>
          <w:color w:val="000000"/>
        </w:rPr>
        <w:t xml:space="preserve"> 1.</w:t>
      </w:r>
    </w:p>
    <w:p w14:paraId="6354C1F9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r w:rsidRPr="003514C1">
        <w:rPr>
          <w:rFonts w:ascii="Arial" w:hAnsi="Arial" w:cs="Arial"/>
          <w:color w:val="000000"/>
        </w:rPr>
        <w:t xml:space="preserve">У </w:t>
      </w:r>
      <w:proofErr w:type="spellStart"/>
      <w:r w:rsidRPr="003514C1">
        <w:rPr>
          <w:rFonts w:ascii="Arial" w:hAnsi="Arial" w:cs="Arial"/>
          <w:color w:val="000000"/>
        </w:rPr>
        <w:t>Правилнику</w:t>
      </w:r>
      <w:proofErr w:type="spellEnd"/>
      <w:r w:rsidRPr="003514C1">
        <w:rPr>
          <w:rFonts w:ascii="Arial" w:hAnsi="Arial" w:cs="Arial"/>
          <w:color w:val="000000"/>
        </w:rPr>
        <w:t xml:space="preserve"> о </w:t>
      </w:r>
      <w:proofErr w:type="spellStart"/>
      <w:r w:rsidRPr="003514C1">
        <w:rPr>
          <w:rFonts w:ascii="Arial" w:hAnsi="Arial" w:cs="Arial"/>
          <w:color w:val="000000"/>
        </w:rPr>
        <w:t>наставном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плану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стручних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предмета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средњег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стручног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образовања</w:t>
      </w:r>
      <w:proofErr w:type="spellEnd"/>
      <w:r w:rsidRPr="003514C1">
        <w:rPr>
          <w:rFonts w:ascii="Arial" w:hAnsi="Arial" w:cs="Arial"/>
          <w:color w:val="000000"/>
        </w:rPr>
        <w:t xml:space="preserve"> у </w:t>
      </w:r>
      <w:proofErr w:type="spellStart"/>
      <w:r w:rsidRPr="003514C1">
        <w:rPr>
          <w:rFonts w:ascii="Arial" w:hAnsi="Arial" w:cs="Arial"/>
          <w:color w:val="000000"/>
        </w:rPr>
        <w:t>подручју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рада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Електротехника</w:t>
      </w:r>
      <w:proofErr w:type="spellEnd"/>
      <w:r w:rsidRPr="003514C1">
        <w:rPr>
          <w:rFonts w:ascii="Arial" w:hAnsi="Arial" w:cs="Arial"/>
          <w:color w:val="000000"/>
        </w:rPr>
        <w:t xml:space="preserve"> („</w:t>
      </w:r>
      <w:proofErr w:type="spellStart"/>
      <w:r w:rsidRPr="003514C1">
        <w:rPr>
          <w:rFonts w:ascii="Arial" w:hAnsi="Arial" w:cs="Arial"/>
          <w:color w:val="000000"/>
        </w:rPr>
        <w:t>Просветни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гласник</w:t>
      </w:r>
      <w:proofErr w:type="spellEnd"/>
      <w:r w:rsidRPr="003514C1">
        <w:rPr>
          <w:rFonts w:ascii="Arial" w:hAnsi="Arial" w:cs="Arial"/>
          <w:color w:val="000000"/>
        </w:rPr>
        <w:t xml:space="preserve">”, </w:t>
      </w:r>
      <w:proofErr w:type="spellStart"/>
      <w:r w:rsidRPr="003514C1">
        <w:rPr>
          <w:rFonts w:ascii="Arial" w:hAnsi="Arial" w:cs="Arial"/>
          <w:color w:val="000000"/>
        </w:rPr>
        <w:t>број</w:t>
      </w:r>
      <w:proofErr w:type="spellEnd"/>
      <w:r w:rsidRPr="003514C1">
        <w:rPr>
          <w:rFonts w:ascii="Arial" w:hAnsi="Arial" w:cs="Arial"/>
          <w:color w:val="000000"/>
        </w:rPr>
        <w:t xml:space="preserve"> 7/12), </w:t>
      </w:r>
      <w:proofErr w:type="spellStart"/>
      <w:r w:rsidRPr="003514C1">
        <w:rPr>
          <w:rFonts w:ascii="Arial" w:hAnsi="Arial" w:cs="Arial"/>
          <w:color w:val="000000"/>
        </w:rPr>
        <w:t>после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наставног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плана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стручних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предмета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</w:t>
      </w:r>
      <w:proofErr w:type="spellEnd"/>
      <w:r w:rsidRPr="003514C1">
        <w:rPr>
          <w:rFonts w:ascii="Arial" w:hAnsi="Arial" w:cs="Arial"/>
          <w:color w:val="000000"/>
        </w:rPr>
        <w:t xml:space="preserve">: </w:t>
      </w:r>
      <w:proofErr w:type="spellStart"/>
      <w:r w:rsidRPr="003514C1">
        <w:rPr>
          <w:rFonts w:ascii="Arial" w:hAnsi="Arial" w:cs="Arial"/>
          <w:color w:val="000000"/>
        </w:rPr>
        <w:t>електричар</w:t>
      </w:r>
      <w:proofErr w:type="spellEnd"/>
      <w:r w:rsidRPr="003514C1">
        <w:rPr>
          <w:rFonts w:ascii="Arial" w:hAnsi="Arial" w:cs="Arial"/>
          <w:color w:val="000000"/>
        </w:rPr>
        <w:t xml:space="preserve">, </w:t>
      </w:r>
      <w:proofErr w:type="spellStart"/>
      <w:r w:rsidRPr="003514C1">
        <w:rPr>
          <w:rFonts w:ascii="Arial" w:hAnsi="Arial" w:cs="Arial"/>
          <w:color w:val="000000"/>
        </w:rPr>
        <w:t>додаје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наставни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стручних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предмета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први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разред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образовне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профиле</w:t>
      </w:r>
      <w:proofErr w:type="spellEnd"/>
      <w:r w:rsidRPr="003514C1">
        <w:rPr>
          <w:rFonts w:ascii="Arial" w:hAnsi="Arial" w:cs="Arial"/>
          <w:color w:val="000000"/>
        </w:rPr>
        <w:t xml:space="preserve">: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телекомуникација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електронику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возилима</w:t>
      </w:r>
      <w:proofErr w:type="spellEnd"/>
      <w:r w:rsidRPr="003514C1">
        <w:rPr>
          <w:rFonts w:ascii="Arial" w:hAnsi="Arial" w:cs="Arial"/>
          <w:color w:val="000000"/>
        </w:rPr>
        <w:t>.</w:t>
      </w:r>
    </w:p>
    <w:p w14:paraId="45A25B60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Наставни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стручних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предмета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средњег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стручног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образовања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први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разред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образовне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телекомуникација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електронику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возилима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одштампан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је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уз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овај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правилник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чини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његов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саставни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део</w:t>
      </w:r>
      <w:proofErr w:type="spellEnd"/>
      <w:r w:rsidRPr="003514C1">
        <w:rPr>
          <w:rFonts w:ascii="Arial" w:hAnsi="Arial" w:cs="Arial"/>
          <w:color w:val="000000"/>
        </w:rPr>
        <w:t>.</w:t>
      </w:r>
    </w:p>
    <w:p w14:paraId="00985DA0" w14:textId="77777777" w:rsidR="003514C1" w:rsidRPr="003514C1" w:rsidRDefault="003514C1" w:rsidP="003514C1">
      <w:pPr>
        <w:spacing w:after="120"/>
        <w:jc w:val="center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lastRenderedPageBreak/>
        <w:t>Члан</w:t>
      </w:r>
      <w:proofErr w:type="spellEnd"/>
      <w:r w:rsidRPr="003514C1">
        <w:rPr>
          <w:rFonts w:ascii="Arial" w:hAnsi="Arial" w:cs="Arial"/>
          <w:color w:val="000000"/>
        </w:rPr>
        <w:t xml:space="preserve"> 2.</w:t>
      </w:r>
    </w:p>
    <w:p w14:paraId="704C7E3E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Даном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ступања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снагу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овог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правилника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престају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да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важе</w:t>
      </w:r>
      <w:proofErr w:type="spellEnd"/>
      <w:r w:rsidRPr="003514C1">
        <w:rPr>
          <w:rFonts w:ascii="Arial" w:hAnsi="Arial" w:cs="Arial"/>
          <w:color w:val="000000"/>
        </w:rPr>
        <w:t>:</w:t>
      </w:r>
    </w:p>
    <w:p w14:paraId="4193F66D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r w:rsidRPr="003514C1">
        <w:rPr>
          <w:rFonts w:ascii="Arial" w:hAnsi="Arial" w:cs="Arial"/>
          <w:color w:val="000000"/>
        </w:rPr>
        <w:t xml:space="preserve">1. </w:t>
      </w:r>
      <w:proofErr w:type="spellStart"/>
      <w:r w:rsidRPr="003514C1">
        <w:rPr>
          <w:rFonts w:ascii="Arial" w:hAnsi="Arial" w:cs="Arial"/>
          <w:color w:val="000000"/>
        </w:rPr>
        <w:t>Правилник</w:t>
      </w:r>
      <w:proofErr w:type="spellEnd"/>
      <w:r w:rsidRPr="003514C1">
        <w:rPr>
          <w:rFonts w:ascii="Arial" w:hAnsi="Arial" w:cs="Arial"/>
          <w:color w:val="000000"/>
        </w:rPr>
        <w:t xml:space="preserve"> о </w:t>
      </w:r>
      <w:proofErr w:type="spellStart"/>
      <w:r w:rsidRPr="003514C1">
        <w:rPr>
          <w:rFonts w:ascii="Arial" w:hAnsi="Arial" w:cs="Arial"/>
          <w:color w:val="000000"/>
        </w:rPr>
        <w:t>наставном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плану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огледа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телекомуникација</w:t>
      </w:r>
      <w:proofErr w:type="spellEnd"/>
      <w:r w:rsidRPr="003514C1">
        <w:rPr>
          <w:rFonts w:ascii="Arial" w:hAnsi="Arial" w:cs="Arial"/>
          <w:color w:val="000000"/>
        </w:rPr>
        <w:t xml:space="preserve"> („</w:t>
      </w:r>
      <w:proofErr w:type="spellStart"/>
      <w:r w:rsidRPr="003514C1">
        <w:rPr>
          <w:rFonts w:ascii="Arial" w:hAnsi="Arial" w:cs="Arial"/>
          <w:color w:val="000000"/>
        </w:rPr>
        <w:t>Просветни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гласник</w:t>
      </w:r>
      <w:proofErr w:type="spellEnd"/>
      <w:r w:rsidRPr="003514C1">
        <w:rPr>
          <w:rFonts w:ascii="Arial" w:hAnsi="Arial" w:cs="Arial"/>
          <w:color w:val="000000"/>
        </w:rPr>
        <w:t xml:space="preserve">” </w:t>
      </w:r>
      <w:proofErr w:type="spellStart"/>
      <w:r w:rsidRPr="003514C1">
        <w:rPr>
          <w:rFonts w:ascii="Arial" w:hAnsi="Arial" w:cs="Arial"/>
          <w:color w:val="000000"/>
        </w:rPr>
        <w:t>бр</w:t>
      </w:r>
      <w:proofErr w:type="spellEnd"/>
      <w:r w:rsidRPr="003514C1">
        <w:rPr>
          <w:rFonts w:ascii="Arial" w:hAnsi="Arial" w:cs="Arial"/>
          <w:color w:val="000000"/>
        </w:rPr>
        <w:t xml:space="preserve">. 9/07 и 5/11), у </w:t>
      </w:r>
      <w:proofErr w:type="spellStart"/>
      <w:r w:rsidRPr="003514C1">
        <w:rPr>
          <w:rFonts w:ascii="Arial" w:hAnsi="Arial" w:cs="Arial"/>
          <w:color w:val="000000"/>
        </w:rPr>
        <w:t>делу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који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односи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наставни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стручних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предмета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први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разред</w:t>
      </w:r>
      <w:proofErr w:type="spellEnd"/>
      <w:r w:rsidRPr="003514C1">
        <w:rPr>
          <w:rFonts w:ascii="Arial" w:hAnsi="Arial" w:cs="Arial"/>
          <w:color w:val="000000"/>
        </w:rPr>
        <w:t>;</w:t>
      </w:r>
    </w:p>
    <w:p w14:paraId="64619A2C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r w:rsidRPr="003514C1">
        <w:rPr>
          <w:rFonts w:ascii="Arial" w:hAnsi="Arial" w:cs="Arial"/>
          <w:color w:val="000000"/>
        </w:rPr>
        <w:t xml:space="preserve">2. </w:t>
      </w:r>
      <w:proofErr w:type="spellStart"/>
      <w:r w:rsidRPr="003514C1">
        <w:rPr>
          <w:rFonts w:ascii="Arial" w:hAnsi="Arial" w:cs="Arial"/>
          <w:color w:val="000000"/>
        </w:rPr>
        <w:t>Правилник</w:t>
      </w:r>
      <w:proofErr w:type="spellEnd"/>
      <w:r w:rsidRPr="003514C1">
        <w:rPr>
          <w:rFonts w:ascii="Arial" w:hAnsi="Arial" w:cs="Arial"/>
          <w:color w:val="000000"/>
        </w:rPr>
        <w:t xml:space="preserve"> о </w:t>
      </w:r>
      <w:proofErr w:type="spellStart"/>
      <w:r w:rsidRPr="003514C1">
        <w:rPr>
          <w:rFonts w:ascii="Arial" w:hAnsi="Arial" w:cs="Arial"/>
          <w:color w:val="000000"/>
        </w:rPr>
        <w:t>наставном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плану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огледа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електронику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возилима</w:t>
      </w:r>
      <w:proofErr w:type="spellEnd"/>
      <w:r w:rsidRPr="003514C1">
        <w:rPr>
          <w:rFonts w:ascii="Arial" w:hAnsi="Arial" w:cs="Arial"/>
          <w:color w:val="000000"/>
        </w:rPr>
        <w:t xml:space="preserve"> („</w:t>
      </w:r>
      <w:proofErr w:type="spellStart"/>
      <w:r w:rsidRPr="003514C1">
        <w:rPr>
          <w:rFonts w:ascii="Arial" w:hAnsi="Arial" w:cs="Arial"/>
          <w:color w:val="000000"/>
        </w:rPr>
        <w:t>Просветни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гласник</w:t>
      </w:r>
      <w:proofErr w:type="spellEnd"/>
      <w:r w:rsidRPr="003514C1">
        <w:rPr>
          <w:rFonts w:ascii="Arial" w:hAnsi="Arial" w:cs="Arial"/>
          <w:color w:val="000000"/>
        </w:rPr>
        <w:t xml:space="preserve">” </w:t>
      </w:r>
      <w:proofErr w:type="spellStart"/>
      <w:r w:rsidRPr="003514C1">
        <w:rPr>
          <w:rFonts w:ascii="Arial" w:hAnsi="Arial" w:cs="Arial"/>
          <w:color w:val="000000"/>
        </w:rPr>
        <w:t>бр</w:t>
      </w:r>
      <w:proofErr w:type="spellEnd"/>
      <w:r w:rsidRPr="003514C1">
        <w:rPr>
          <w:rFonts w:ascii="Arial" w:hAnsi="Arial" w:cs="Arial"/>
          <w:color w:val="000000"/>
        </w:rPr>
        <w:t xml:space="preserve">. 13/04, 12/05, 8/06, 3/07, 5/11, 7/12 и 2/13), у </w:t>
      </w:r>
      <w:proofErr w:type="spellStart"/>
      <w:r w:rsidRPr="003514C1">
        <w:rPr>
          <w:rFonts w:ascii="Arial" w:hAnsi="Arial" w:cs="Arial"/>
          <w:color w:val="000000"/>
        </w:rPr>
        <w:t>делу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који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односи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наставни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стручних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предмета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први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разред</w:t>
      </w:r>
      <w:proofErr w:type="spellEnd"/>
      <w:r w:rsidRPr="003514C1">
        <w:rPr>
          <w:rFonts w:ascii="Arial" w:hAnsi="Arial" w:cs="Arial"/>
          <w:color w:val="000000"/>
        </w:rPr>
        <w:t>;</w:t>
      </w:r>
    </w:p>
    <w:p w14:paraId="0F647D61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r w:rsidRPr="003514C1">
        <w:rPr>
          <w:rFonts w:ascii="Arial" w:hAnsi="Arial" w:cs="Arial"/>
          <w:color w:val="000000"/>
        </w:rPr>
        <w:t xml:space="preserve">3. </w:t>
      </w:r>
      <w:proofErr w:type="spellStart"/>
      <w:r w:rsidRPr="003514C1">
        <w:rPr>
          <w:rFonts w:ascii="Arial" w:hAnsi="Arial" w:cs="Arial"/>
          <w:color w:val="000000"/>
        </w:rPr>
        <w:t>Правилник</w:t>
      </w:r>
      <w:proofErr w:type="spellEnd"/>
      <w:r w:rsidRPr="003514C1">
        <w:rPr>
          <w:rFonts w:ascii="Arial" w:hAnsi="Arial" w:cs="Arial"/>
          <w:color w:val="000000"/>
        </w:rPr>
        <w:t xml:space="preserve"> о </w:t>
      </w:r>
      <w:proofErr w:type="spellStart"/>
      <w:r w:rsidRPr="003514C1">
        <w:rPr>
          <w:rFonts w:ascii="Arial" w:hAnsi="Arial" w:cs="Arial"/>
          <w:color w:val="000000"/>
        </w:rPr>
        <w:t>наставном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плану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стицање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образовања</w:t>
      </w:r>
      <w:proofErr w:type="spellEnd"/>
      <w:r w:rsidRPr="003514C1">
        <w:rPr>
          <w:rFonts w:ascii="Arial" w:hAnsi="Arial" w:cs="Arial"/>
          <w:color w:val="000000"/>
        </w:rPr>
        <w:t xml:space="preserve"> у </w:t>
      </w:r>
      <w:proofErr w:type="spellStart"/>
      <w:r w:rsidRPr="003514C1">
        <w:rPr>
          <w:rFonts w:ascii="Arial" w:hAnsi="Arial" w:cs="Arial"/>
          <w:color w:val="000000"/>
        </w:rPr>
        <w:t>трогодишњем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четворогодишњем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трајању</w:t>
      </w:r>
      <w:proofErr w:type="spellEnd"/>
      <w:r w:rsidRPr="003514C1">
        <w:rPr>
          <w:rFonts w:ascii="Arial" w:hAnsi="Arial" w:cs="Arial"/>
          <w:color w:val="000000"/>
        </w:rPr>
        <w:t xml:space="preserve"> у </w:t>
      </w:r>
      <w:proofErr w:type="spellStart"/>
      <w:r w:rsidRPr="003514C1">
        <w:rPr>
          <w:rFonts w:ascii="Arial" w:hAnsi="Arial" w:cs="Arial"/>
          <w:color w:val="000000"/>
        </w:rPr>
        <w:t>стручној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школи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подручје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рада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електротехника</w:t>
      </w:r>
      <w:proofErr w:type="spellEnd"/>
      <w:r w:rsidRPr="003514C1">
        <w:rPr>
          <w:rFonts w:ascii="Arial" w:hAnsi="Arial" w:cs="Arial"/>
          <w:color w:val="000000"/>
        </w:rPr>
        <w:t xml:space="preserve"> („</w:t>
      </w:r>
      <w:proofErr w:type="spellStart"/>
      <w:r w:rsidRPr="003514C1">
        <w:rPr>
          <w:rFonts w:ascii="Arial" w:hAnsi="Arial" w:cs="Arial"/>
          <w:color w:val="000000"/>
        </w:rPr>
        <w:t>Просветни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гласник</w:t>
      </w:r>
      <w:proofErr w:type="spellEnd"/>
      <w:r w:rsidRPr="003514C1">
        <w:rPr>
          <w:rFonts w:ascii="Arial" w:hAnsi="Arial" w:cs="Arial"/>
          <w:color w:val="000000"/>
        </w:rPr>
        <w:t xml:space="preserve">”, </w:t>
      </w:r>
      <w:proofErr w:type="spellStart"/>
      <w:r w:rsidRPr="003514C1">
        <w:rPr>
          <w:rFonts w:ascii="Arial" w:hAnsi="Arial" w:cs="Arial"/>
          <w:color w:val="000000"/>
        </w:rPr>
        <w:t>бр</w:t>
      </w:r>
      <w:proofErr w:type="spellEnd"/>
      <w:r w:rsidRPr="003514C1">
        <w:rPr>
          <w:rFonts w:ascii="Arial" w:hAnsi="Arial" w:cs="Arial"/>
          <w:color w:val="000000"/>
        </w:rPr>
        <w:t xml:space="preserve">. 4/93, 1/94, 1/95, 7/95, 7/96, 3/01, 8/02, 3/03, 1/05, 7/05, 2/07, 4/07, 10/07, 7/09, 3/13, 11/13 и 14/13), у </w:t>
      </w:r>
      <w:proofErr w:type="spellStart"/>
      <w:r w:rsidRPr="003514C1">
        <w:rPr>
          <w:rFonts w:ascii="Arial" w:hAnsi="Arial" w:cs="Arial"/>
          <w:color w:val="000000"/>
        </w:rPr>
        <w:t>делу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који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односи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наставни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стручних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предмета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први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разред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телекомуникација</w:t>
      </w:r>
      <w:proofErr w:type="spellEnd"/>
      <w:r w:rsidRPr="003514C1">
        <w:rPr>
          <w:rFonts w:ascii="Arial" w:hAnsi="Arial" w:cs="Arial"/>
          <w:color w:val="000000"/>
        </w:rPr>
        <w:t>.</w:t>
      </w:r>
    </w:p>
    <w:p w14:paraId="1D2A9B3A" w14:textId="77777777" w:rsidR="003514C1" w:rsidRPr="003514C1" w:rsidRDefault="003514C1" w:rsidP="003514C1">
      <w:pPr>
        <w:spacing w:after="120"/>
        <w:jc w:val="center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Члан</w:t>
      </w:r>
      <w:proofErr w:type="spellEnd"/>
      <w:r w:rsidRPr="003514C1">
        <w:rPr>
          <w:rFonts w:ascii="Arial" w:hAnsi="Arial" w:cs="Arial"/>
          <w:color w:val="000000"/>
        </w:rPr>
        <w:t xml:space="preserve"> 3.</w:t>
      </w:r>
    </w:p>
    <w:p w14:paraId="0691C143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Ученици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који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уписани</w:t>
      </w:r>
      <w:proofErr w:type="spellEnd"/>
      <w:r w:rsidRPr="003514C1">
        <w:rPr>
          <w:rFonts w:ascii="Arial" w:hAnsi="Arial" w:cs="Arial"/>
          <w:color w:val="000000"/>
        </w:rPr>
        <w:t xml:space="preserve"> у </w:t>
      </w:r>
      <w:proofErr w:type="spellStart"/>
      <w:r w:rsidRPr="003514C1">
        <w:rPr>
          <w:rFonts w:ascii="Arial" w:hAnsi="Arial" w:cs="Arial"/>
          <w:color w:val="000000"/>
        </w:rPr>
        <w:t>средњу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школу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закључно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школском</w:t>
      </w:r>
      <w:proofErr w:type="spellEnd"/>
      <w:r w:rsidRPr="003514C1">
        <w:rPr>
          <w:rFonts w:ascii="Arial" w:hAnsi="Arial" w:cs="Arial"/>
          <w:color w:val="000000"/>
        </w:rPr>
        <w:t xml:space="preserve"> 2013/2014. </w:t>
      </w:r>
      <w:proofErr w:type="spellStart"/>
      <w:r w:rsidRPr="003514C1">
        <w:rPr>
          <w:rFonts w:ascii="Arial" w:hAnsi="Arial" w:cs="Arial"/>
          <w:color w:val="000000"/>
        </w:rPr>
        <w:t>годином</w:t>
      </w:r>
      <w:proofErr w:type="spellEnd"/>
      <w:r w:rsidRPr="003514C1">
        <w:rPr>
          <w:rFonts w:ascii="Arial" w:hAnsi="Arial" w:cs="Arial"/>
          <w:color w:val="000000"/>
        </w:rPr>
        <w:t xml:space="preserve"> у </w:t>
      </w:r>
      <w:proofErr w:type="spellStart"/>
      <w:r w:rsidRPr="003514C1">
        <w:rPr>
          <w:rFonts w:ascii="Arial" w:hAnsi="Arial" w:cs="Arial"/>
          <w:color w:val="000000"/>
        </w:rPr>
        <w:t>подручју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рада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Електротехника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образовни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</w:t>
      </w:r>
      <w:proofErr w:type="spellEnd"/>
      <w:r w:rsidRPr="003514C1">
        <w:rPr>
          <w:rFonts w:ascii="Arial" w:hAnsi="Arial" w:cs="Arial"/>
          <w:color w:val="000000"/>
        </w:rPr>
        <w:t xml:space="preserve">: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телекомуникација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образовне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профиле</w:t>
      </w:r>
      <w:proofErr w:type="spellEnd"/>
      <w:r w:rsidRPr="003514C1">
        <w:rPr>
          <w:rFonts w:ascii="Arial" w:hAnsi="Arial" w:cs="Arial"/>
          <w:color w:val="000000"/>
        </w:rPr>
        <w:t xml:space="preserve">: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телекомуникација</w:t>
      </w:r>
      <w:proofErr w:type="spellEnd"/>
      <w:r w:rsidRPr="003514C1">
        <w:rPr>
          <w:rFonts w:ascii="Arial" w:hAnsi="Arial" w:cs="Arial"/>
          <w:color w:val="000000"/>
        </w:rPr>
        <w:t xml:space="preserve"> – </w:t>
      </w:r>
      <w:proofErr w:type="spellStart"/>
      <w:r w:rsidRPr="003514C1">
        <w:rPr>
          <w:rFonts w:ascii="Arial" w:hAnsi="Arial" w:cs="Arial"/>
          <w:color w:val="000000"/>
        </w:rPr>
        <w:t>оглед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електротехничар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за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електронику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возилима</w:t>
      </w:r>
      <w:proofErr w:type="spellEnd"/>
      <w:r w:rsidRPr="003514C1">
        <w:rPr>
          <w:rFonts w:ascii="Arial" w:hAnsi="Arial" w:cs="Arial"/>
          <w:color w:val="000000"/>
        </w:rPr>
        <w:t xml:space="preserve"> – </w:t>
      </w:r>
      <w:proofErr w:type="spellStart"/>
      <w:r w:rsidRPr="003514C1">
        <w:rPr>
          <w:rFonts w:ascii="Arial" w:hAnsi="Arial" w:cs="Arial"/>
          <w:color w:val="000000"/>
        </w:rPr>
        <w:t>оглед</w:t>
      </w:r>
      <w:proofErr w:type="spellEnd"/>
      <w:r w:rsidRPr="003514C1">
        <w:rPr>
          <w:rFonts w:ascii="Arial" w:hAnsi="Arial" w:cs="Arial"/>
          <w:color w:val="000000"/>
        </w:rPr>
        <w:t xml:space="preserve">, у </w:t>
      </w:r>
      <w:proofErr w:type="spellStart"/>
      <w:r w:rsidRPr="003514C1">
        <w:rPr>
          <w:rFonts w:ascii="Arial" w:hAnsi="Arial" w:cs="Arial"/>
          <w:color w:val="000000"/>
        </w:rPr>
        <w:t>четворогодишњем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трајању</w:t>
      </w:r>
      <w:proofErr w:type="spellEnd"/>
      <w:r w:rsidRPr="003514C1">
        <w:rPr>
          <w:rFonts w:ascii="Arial" w:hAnsi="Arial" w:cs="Arial"/>
          <w:color w:val="000000"/>
        </w:rPr>
        <w:t xml:space="preserve">, </w:t>
      </w:r>
      <w:proofErr w:type="spellStart"/>
      <w:r w:rsidRPr="003514C1">
        <w:rPr>
          <w:rFonts w:ascii="Arial" w:hAnsi="Arial" w:cs="Arial"/>
          <w:color w:val="000000"/>
        </w:rPr>
        <w:t>стичу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образовање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по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наставном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плану</w:t>
      </w:r>
      <w:proofErr w:type="spellEnd"/>
      <w:r w:rsidRPr="003514C1">
        <w:rPr>
          <w:rFonts w:ascii="Arial" w:hAnsi="Arial" w:cs="Arial"/>
          <w:color w:val="000000"/>
        </w:rPr>
        <w:t xml:space="preserve"> и </w:t>
      </w:r>
      <w:proofErr w:type="spellStart"/>
      <w:r w:rsidRPr="003514C1">
        <w:rPr>
          <w:rFonts w:ascii="Arial" w:hAnsi="Arial" w:cs="Arial"/>
          <w:color w:val="000000"/>
        </w:rPr>
        <w:t>програму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који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је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био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снази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до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ступања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снагу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овог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правилника</w:t>
      </w:r>
      <w:proofErr w:type="spellEnd"/>
      <w:r w:rsidRPr="003514C1">
        <w:rPr>
          <w:rFonts w:ascii="Arial" w:hAnsi="Arial" w:cs="Arial"/>
          <w:color w:val="000000"/>
        </w:rPr>
        <w:t xml:space="preserve"> – </w:t>
      </w:r>
      <w:proofErr w:type="spellStart"/>
      <w:r w:rsidRPr="003514C1">
        <w:rPr>
          <w:rFonts w:ascii="Arial" w:hAnsi="Arial" w:cs="Arial"/>
          <w:color w:val="000000"/>
        </w:rPr>
        <w:t>до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краја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школске</w:t>
      </w:r>
      <w:proofErr w:type="spellEnd"/>
      <w:r w:rsidRPr="003514C1">
        <w:rPr>
          <w:rFonts w:ascii="Arial" w:hAnsi="Arial" w:cs="Arial"/>
          <w:color w:val="000000"/>
        </w:rPr>
        <w:t xml:space="preserve"> 2017/2018. </w:t>
      </w:r>
      <w:proofErr w:type="spellStart"/>
      <w:r w:rsidRPr="003514C1">
        <w:rPr>
          <w:rFonts w:ascii="Arial" w:hAnsi="Arial" w:cs="Arial"/>
          <w:color w:val="000000"/>
        </w:rPr>
        <w:t>године</w:t>
      </w:r>
      <w:proofErr w:type="spellEnd"/>
      <w:r w:rsidRPr="003514C1">
        <w:rPr>
          <w:rFonts w:ascii="Arial" w:hAnsi="Arial" w:cs="Arial"/>
          <w:color w:val="000000"/>
        </w:rPr>
        <w:t>.</w:t>
      </w:r>
    </w:p>
    <w:p w14:paraId="20AFDBDE" w14:textId="77777777" w:rsidR="003514C1" w:rsidRPr="003514C1" w:rsidRDefault="003514C1" w:rsidP="003514C1">
      <w:pPr>
        <w:spacing w:after="120"/>
        <w:jc w:val="center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Члан</w:t>
      </w:r>
      <w:proofErr w:type="spellEnd"/>
      <w:r w:rsidRPr="003514C1">
        <w:rPr>
          <w:rFonts w:ascii="Arial" w:hAnsi="Arial" w:cs="Arial"/>
          <w:color w:val="000000"/>
        </w:rPr>
        <w:t xml:space="preserve"> 4.</w:t>
      </w:r>
    </w:p>
    <w:p w14:paraId="159293CA" w14:textId="77777777" w:rsidR="003514C1" w:rsidRPr="003514C1" w:rsidRDefault="003514C1" w:rsidP="003514C1">
      <w:pPr>
        <w:spacing w:after="150"/>
        <w:rPr>
          <w:rFonts w:ascii="Arial" w:hAnsi="Arial" w:cs="Arial"/>
        </w:rPr>
      </w:pPr>
      <w:proofErr w:type="spellStart"/>
      <w:r w:rsidRPr="003514C1">
        <w:rPr>
          <w:rFonts w:ascii="Arial" w:hAnsi="Arial" w:cs="Arial"/>
          <w:color w:val="000000"/>
        </w:rPr>
        <w:t>Овај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правилник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ступа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снагу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осмог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дана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од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дана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објављивања</w:t>
      </w:r>
      <w:proofErr w:type="spellEnd"/>
      <w:r w:rsidRPr="003514C1">
        <w:rPr>
          <w:rFonts w:ascii="Arial" w:hAnsi="Arial" w:cs="Arial"/>
          <w:color w:val="000000"/>
        </w:rPr>
        <w:t xml:space="preserve"> у „</w:t>
      </w:r>
      <w:proofErr w:type="spellStart"/>
      <w:r w:rsidRPr="003514C1">
        <w:rPr>
          <w:rFonts w:ascii="Arial" w:hAnsi="Arial" w:cs="Arial"/>
          <w:color w:val="000000"/>
        </w:rPr>
        <w:t>Службеном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гласнику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Републике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Србије</w:t>
      </w:r>
      <w:proofErr w:type="spellEnd"/>
      <w:r w:rsidRPr="003514C1">
        <w:rPr>
          <w:rFonts w:ascii="Arial" w:hAnsi="Arial" w:cs="Arial"/>
          <w:color w:val="000000"/>
        </w:rPr>
        <w:t xml:space="preserve"> – </w:t>
      </w:r>
      <w:proofErr w:type="spellStart"/>
      <w:r w:rsidRPr="003514C1">
        <w:rPr>
          <w:rFonts w:ascii="Arial" w:hAnsi="Arial" w:cs="Arial"/>
          <w:color w:val="000000"/>
        </w:rPr>
        <w:t>Просветном</w:t>
      </w:r>
      <w:proofErr w:type="spellEnd"/>
      <w:r w:rsidRPr="003514C1">
        <w:rPr>
          <w:rFonts w:ascii="Arial" w:hAnsi="Arial" w:cs="Arial"/>
          <w:color w:val="000000"/>
        </w:rPr>
        <w:t xml:space="preserve"> </w:t>
      </w:r>
      <w:proofErr w:type="spellStart"/>
      <w:r w:rsidRPr="003514C1">
        <w:rPr>
          <w:rFonts w:ascii="Arial" w:hAnsi="Arial" w:cs="Arial"/>
          <w:color w:val="000000"/>
        </w:rPr>
        <w:t>гласнику</w:t>
      </w:r>
      <w:proofErr w:type="spellEnd"/>
      <w:r w:rsidRPr="003514C1">
        <w:rPr>
          <w:rFonts w:ascii="Arial" w:hAnsi="Arial" w:cs="Arial"/>
          <w:color w:val="000000"/>
        </w:rPr>
        <w:t>”.</w:t>
      </w:r>
    </w:p>
    <w:p w14:paraId="05BAEF42" w14:textId="77777777" w:rsidR="00B8470B" w:rsidRDefault="00B8470B">
      <w:pPr>
        <w:spacing w:before="1"/>
        <w:rPr>
          <w:rFonts w:ascii="Times New Roman" w:eastAsia="Times New Roman" w:hAnsi="Times New Roman" w:cs="Times New Roman"/>
          <w:sz w:val="10"/>
          <w:szCs w:val="10"/>
        </w:rPr>
      </w:pPr>
    </w:p>
    <w:p w14:paraId="6F797756" w14:textId="77777777" w:rsidR="00B8470B" w:rsidRDefault="00B8470B">
      <w:pPr>
        <w:rPr>
          <w:rFonts w:ascii="Times New Roman" w:eastAsia="Times New Roman" w:hAnsi="Times New Roman" w:cs="Times New Roman"/>
          <w:sz w:val="10"/>
          <w:szCs w:val="10"/>
        </w:rPr>
        <w:sectPr w:rsidR="00B8470B">
          <w:footerReference w:type="default" r:id="rId8"/>
          <w:type w:val="continuous"/>
          <w:pgSz w:w="11910" w:h="8920" w:orient="landscape"/>
          <w:pgMar w:top="0" w:right="580" w:bottom="280" w:left="560" w:header="720" w:footer="720" w:gutter="0"/>
          <w:cols w:space="720"/>
        </w:sectPr>
      </w:pPr>
    </w:p>
    <w:p w14:paraId="44146982" w14:textId="77777777" w:rsidR="00B8470B" w:rsidRDefault="00B8470B">
      <w:pPr>
        <w:spacing w:line="203" w:lineRule="exact"/>
        <w:jc w:val="center"/>
        <w:rPr>
          <w:rFonts w:ascii="Times New Roman" w:eastAsia="Times New Roman" w:hAnsi="Times New Roman" w:cs="Times New Roman"/>
          <w:sz w:val="18"/>
          <w:szCs w:val="18"/>
        </w:rPr>
        <w:sectPr w:rsidR="00B8470B">
          <w:type w:val="continuous"/>
          <w:pgSz w:w="11910" w:h="8920" w:orient="landscape"/>
          <w:pgMar w:top="0" w:right="580" w:bottom="280" w:left="560" w:header="720" w:footer="720" w:gutter="0"/>
          <w:cols w:num="2" w:space="720" w:equalWidth="0">
            <w:col w:w="2648" w:space="6142"/>
            <w:col w:w="1980"/>
          </w:cols>
        </w:sectPr>
      </w:pPr>
    </w:p>
    <w:p w14:paraId="5E207CE9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F64EAF0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74A40F" wp14:editId="32C6A8F2">
            <wp:extent cx="8711592" cy="4869942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92" cy="4869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95A910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183CDA2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74C5BF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4C090F" wp14:editId="22044052">
            <wp:extent cx="8717213" cy="563270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13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32101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8A5FD6D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F8252C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24424A" wp14:editId="420FC2B6">
            <wp:extent cx="8711811" cy="568604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811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6FC60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6AFCBE39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1A7841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AD91F0" wp14:editId="2AC48B84">
            <wp:extent cx="8735217" cy="144017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5217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45703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F0B029B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46FB92C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290D03" wp14:editId="2EE4FF90">
            <wp:extent cx="8716185" cy="540334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85" cy="5403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1F7DB0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C25A553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443991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2CF821" wp14:editId="3237C209">
            <wp:extent cx="8718799" cy="4795266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799" cy="479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615667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83C8862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48DEB6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BA804" wp14:editId="600965A3">
            <wp:extent cx="8711568" cy="4101846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68" cy="410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4AE0E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DE622EF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0D6E81D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8D034B" wp14:editId="33C42F5C">
            <wp:extent cx="8718468" cy="572338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468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390B3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B232015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D92A59C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59B178" wp14:editId="73FA0249">
            <wp:extent cx="8713412" cy="570204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12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845AA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2C54521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4F9C993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36A57A" wp14:editId="20771602">
            <wp:extent cx="8715685" cy="2554986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85" cy="255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6C3ED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0787256E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B3A7A1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9418A8" wp14:editId="338294E9">
            <wp:extent cx="8711483" cy="2811018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483" cy="2811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2ADF2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447EA50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5F4F140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978B1B" wp14:editId="57C06A31">
            <wp:extent cx="8711920" cy="494995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20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81D90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DF2D3B5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B0C203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B6BC69" wp14:editId="7C66BD1E">
            <wp:extent cx="8719676" cy="476326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76" cy="476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FCAD4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0FE4E369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AF4F60E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7211DA" wp14:editId="0F2385AE">
            <wp:extent cx="8713419" cy="525399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419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06FCD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A1DB07C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0087AE9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CC2180" wp14:editId="122E1BAC">
            <wp:extent cx="8716161" cy="544601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61" cy="544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022C6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322CF82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7F964E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845BE" wp14:editId="22C83C9A">
            <wp:extent cx="8711971" cy="489661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971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5ED47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45C8673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C9EB276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C9AAB9" wp14:editId="31A75FB0">
            <wp:extent cx="8714599" cy="546735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599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113AF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8CD10F7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E10BF40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0EACBD" wp14:editId="3705CBA4">
            <wp:extent cx="8723416" cy="3195066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416" cy="3195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5ED45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3EC1CA7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13E910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622B84" wp14:editId="752C5818">
            <wp:extent cx="8718983" cy="460324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83" cy="4603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10611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5B2B2A9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37CDA3B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C7559" wp14:editId="476EAF13">
            <wp:extent cx="8716034" cy="458724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034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CE54C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A85629B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24D7E1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3F3A46" wp14:editId="20AB8F7C">
            <wp:extent cx="8716486" cy="484327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486" cy="4843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AD172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CC1BBCF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F4ED349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C4BDB" wp14:editId="1CE6F929">
            <wp:extent cx="8715725" cy="5366004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725" cy="5366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C5E40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B88A913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CAFFFD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F1633F" wp14:editId="3E79616C">
            <wp:extent cx="8712356" cy="491794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356" cy="491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B6EB1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96257B7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CCBD208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B3789" wp14:editId="4AAE71AA">
            <wp:extent cx="8717318" cy="5312664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318" cy="5312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572D9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0D539E91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BF6C8D6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B5A01" wp14:editId="62C8AAA2">
            <wp:extent cx="8718131" cy="559536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131" cy="55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3A15F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5D27501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DF89BF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6F3A0" wp14:editId="07FD14C0">
            <wp:extent cx="8711075" cy="5248656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075" cy="5248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42AD1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9DB8A3D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5318BB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1B224" wp14:editId="28EBBEE2">
            <wp:extent cx="8715041" cy="408051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041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89E38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30A8D7B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6E277EE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6B997" wp14:editId="580ADFB9">
            <wp:extent cx="8716252" cy="561670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252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FD3E8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5113B14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145944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359E70" wp14:editId="080C0D8D">
            <wp:extent cx="8718982" cy="446989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8982" cy="446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147DD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01ED209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496C7AB6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708C0D" wp14:editId="65B9A08B">
            <wp:extent cx="8716145" cy="5499354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45" cy="5499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AC70FB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F77375C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0B9386A9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50DBD3" wp14:editId="420DF3A3">
            <wp:extent cx="8715687" cy="569671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687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CAC0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AEBFAEC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A05FB09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4880B8" wp14:editId="747ED7C6">
            <wp:extent cx="8711738" cy="5301996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738" cy="5301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C772B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BF45980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81A7C23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28CB54" wp14:editId="550D2DDB">
            <wp:extent cx="8712891" cy="5920740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91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92633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6EDB6A69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28E2FF5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A50A50" wp14:editId="5789A482">
            <wp:extent cx="8712848" cy="5968746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848" cy="5968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2C6E9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825AAB1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121E2B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78FC65" wp14:editId="7A77A17A">
            <wp:extent cx="8713177" cy="492328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177" cy="492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C379B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78E02F0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E136B8F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7AD003" wp14:editId="348AE552">
            <wp:extent cx="8711189" cy="588873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89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21389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284264A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2BDD593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C59A6" wp14:editId="56580D7F">
            <wp:extent cx="8723259" cy="3211068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23259" cy="321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7496F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D8909C8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D490B0E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A92F6" wp14:editId="2FB4A855">
            <wp:extent cx="8713230" cy="594207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30" cy="594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A0A46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BA918BD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1126E780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AA8ADD" wp14:editId="699E0CC9">
            <wp:extent cx="8719293" cy="326440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293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BCF00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3A910100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7E03A35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D6650" wp14:editId="6D2B0F75">
            <wp:extent cx="8714735" cy="572338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735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601F6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6D25F3C3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4055EEC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CFA36" wp14:editId="2F17A317">
            <wp:extent cx="8712441" cy="568604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441" cy="5686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770E8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75340B5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FE64415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8690C" wp14:editId="6142B3F8">
            <wp:extent cx="8717956" cy="275767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956" cy="2757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EBBCA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5906E5E9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AEF7F4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FF1D4A" wp14:editId="141384D0">
            <wp:extent cx="8716948" cy="297637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948" cy="297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B4373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0D077DB4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36E1DA8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DAECBD" wp14:editId="28B8EBF3">
            <wp:extent cx="8716170" cy="495528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170" cy="4955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4A9DE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30A5A2F5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D696DC3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408239" wp14:editId="1AD0A059">
            <wp:extent cx="8719412" cy="456590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12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4CD19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3D5D0A34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55D49BA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A42F6D" wp14:editId="45BC522C">
            <wp:extent cx="8711106" cy="480060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106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2406E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0CEB053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544F3D5D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A93933" wp14:editId="4B0443DA">
            <wp:extent cx="8710847" cy="5371338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0847" cy="537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1F11F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2BC3863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CBE6D6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ABD25D" wp14:editId="43B247A0">
            <wp:extent cx="8716676" cy="4693920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6676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3746A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875C3BA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8E27967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72991F" wp14:editId="2C69057E">
            <wp:extent cx="8714908" cy="5317998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4908" cy="5317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86586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13B77F6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175C746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047456" wp14:editId="49EFDE9C">
            <wp:extent cx="8719465" cy="306705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465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A9708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2A30D624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E93DA74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3BD892" wp14:editId="1CF020F9">
            <wp:extent cx="8719652" cy="4608576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9652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05088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4D8E5AAE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6939A6FD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2DB252" wp14:editId="4B1EC0AA">
            <wp:extent cx="8713238" cy="5675376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238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839AF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359DF7F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79DFB458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D22188" wp14:editId="195D4E34">
            <wp:extent cx="8715219" cy="357911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5219" cy="357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6906D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7AAF7432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80990C2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8DD4AB" wp14:editId="7B246B4D">
            <wp:extent cx="8717487" cy="562737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487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34036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31C33A60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29A337CA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35583E" wp14:editId="7C871252">
            <wp:extent cx="8713775" cy="5723382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775" cy="572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FFBB9" w14:textId="77777777" w:rsidR="00B8470B" w:rsidRDefault="00B8470B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B8470B">
          <w:pgSz w:w="15740" w:h="11910" w:orient="landscape"/>
          <w:pgMar w:top="600" w:right="80" w:bottom="280" w:left="1600" w:header="720" w:footer="720" w:gutter="0"/>
          <w:cols w:space="720"/>
        </w:sectPr>
      </w:pPr>
    </w:p>
    <w:p w14:paraId="1588E304" w14:textId="77777777" w:rsidR="00B8470B" w:rsidRDefault="00B8470B">
      <w:pPr>
        <w:spacing w:before="6"/>
        <w:rPr>
          <w:rFonts w:ascii="Times New Roman" w:eastAsia="Times New Roman" w:hAnsi="Times New Roman" w:cs="Times New Roman"/>
          <w:sz w:val="6"/>
          <w:szCs w:val="6"/>
        </w:rPr>
      </w:pPr>
    </w:p>
    <w:p w14:paraId="3F79DF34" w14:textId="77777777" w:rsidR="00B8470B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D6BEC9" wp14:editId="1D620D8C">
            <wp:extent cx="8717255" cy="308305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7255" cy="3083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470B">
      <w:pgSz w:w="15740" w:h="11910" w:orient="landscape"/>
      <w:pgMar w:top="600" w:right="8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904BF8" w14:textId="77777777" w:rsidR="00AD47B4" w:rsidRDefault="00AD47B4" w:rsidP="009B06CE">
      <w:r>
        <w:separator/>
      </w:r>
    </w:p>
  </w:endnote>
  <w:endnote w:type="continuationSeparator" w:id="0">
    <w:p w14:paraId="5F2F3D33" w14:textId="77777777" w:rsidR="00AD47B4" w:rsidRDefault="00AD47B4" w:rsidP="009B06C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6715606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0C4D25A" w14:textId="151D23F5" w:rsidR="009B06CE" w:rsidRDefault="009B06C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742DD73" w14:textId="77777777" w:rsidR="009B06CE" w:rsidRDefault="009B06C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C5936C" w14:textId="77777777" w:rsidR="00AD47B4" w:rsidRDefault="00AD47B4" w:rsidP="009B06CE">
      <w:r>
        <w:separator/>
      </w:r>
    </w:p>
  </w:footnote>
  <w:footnote w:type="continuationSeparator" w:id="0">
    <w:p w14:paraId="4FB9D2B3" w14:textId="77777777" w:rsidR="00AD47B4" w:rsidRDefault="00AD47B4" w:rsidP="009B06C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8BF3CF9"/>
    <w:multiLevelType w:val="hybridMultilevel"/>
    <w:tmpl w:val="9800D3F6"/>
    <w:lvl w:ilvl="0" w:tplc="23F4A142">
      <w:start w:val="1"/>
      <w:numFmt w:val="decimal"/>
      <w:lvlText w:val="%1."/>
      <w:lvlJc w:val="left"/>
      <w:pPr>
        <w:ind w:left="119" w:hanging="184"/>
        <w:jc w:val="left"/>
      </w:pPr>
      <w:rPr>
        <w:rFonts w:ascii="Times New Roman" w:eastAsia="Times New Roman" w:hAnsi="Times New Roman" w:hint="default"/>
        <w:color w:val="231F20"/>
        <w:sz w:val="18"/>
        <w:szCs w:val="18"/>
      </w:rPr>
    </w:lvl>
    <w:lvl w:ilvl="1" w:tplc="D4740460">
      <w:start w:val="1"/>
      <w:numFmt w:val="bullet"/>
      <w:lvlText w:val="•"/>
      <w:lvlJc w:val="left"/>
      <w:pPr>
        <w:ind w:left="1184" w:hanging="184"/>
      </w:pPr>
      <w:rPr>
        <w:rFonts w:hint="default"/>
      </w:rPr>
    </w:lvl>
    <w:lvl w:ilvl="2" w:tplc="57DCE6B0">
      <w:start w:val="1"/>
      <w:numFmt w:val="bullet"/>
      <w:lvlText w:val="•"/>
      <w:lvlJc w:val="left"/>
      <w:pPr>
        <w:ind w:left="2248" w:hanging="184"/>
      </w:pPr>
      <w:rPr>
        <w:rFonts w:hint="default"/>
      </w:rPr>
    </w:lvl>
    <w:lvl w:ilvl="3" w:tplc="7CAC5D54">
      <w:start w:val="1"/>
      <w:numFmt w:val="bullet"/>
      <w:lvlText w:val="•"/>
      <w:lvlJc w:val="left"/>
      <w:pPr>
        <w:ind w:left="3313" w:hanging="184"/>
      </w:pPr>
      <w:rPr>
        <w:rFonts w:hint="default"/>
      </w:rPr>
    </w:lvl>
    <w:lvl w:ilvl="4" w:tplc="BF0843AE">
      <w:start w:val="1"/>
      <w:numFmt w:val="bullet"/>
      <w:lvlText w:val="•"/>
      <w:lvlJc w:val="left"/>
      <w:pPr>
        <w:ind w:left="4377" w:hanging="184"/>
      </w:pPr>
      <w:rPr>
        <w:rFonts w:hint="default"/>
      </w:rPr>
    </w:lvl>
    <w:lvl w:ilvl="5" w:tplc="DD44F852">
      <w:start w:val="1"/>
      <w:numFmt w:val="bullet"/>
      <w:lvlText w:val="•"/>
      <w:lvlJc w:val="left"/>
      <w:pPr>
        <w:ind w:left="5442" w:hanging="184"/>
      </w:pPr>
      <w:rPr>
        <w:rFonts w:hint="default"/>
      </w:rPr>
    </w:lvl>
    <w:lvl w:ilvl="6" w:tplc="28F6E15C">
      <w:start w:val="1"/>
      <w:numFmt w:val="bullet"/>
      <w:lvlText w:val="•"/>
      <w:lvlJc w:val="left"/>
      <w:pPr>
        <w:ind w:left="6507" w:hanging="184"/>
      </w:pPr>
      <w:rPr>
        <w:rFonts w:hint="default"/>
      </w:rPr>
    </w:lvl>
    <w:lvl w:ilvl="7" w:tplc="455EAC4A">
      <w:start w:val="1"/>
      <w:numFmt w:val="bullet"/>
      <w:lvlText w:val="•"/>
      <w:lvlJc w:val="left"/>
      <w:pPr>
        <w:ind w:left="7571" w:hanging="184"/>
      </w:pPr>
      <w:rPr>
        <w:rFonts w:hint="default"/>
      </w:rPr>
    </w:lvl>
    <w:lvl w:ilvl="8" w:tplc="23305366">
      <w:start w:val="1"/>
      <w:numFmt w:val="bullet"/>
      <w:lvlText w:val="•"/>
      <w:lvlJc w:val="left"/>
      <w:pPr>
        <w:ind w:left="8636" w:hanging="184"/>
      </w:pPr>
      <w:rPr>
        <w:rFonts w:hint="default"/>
      </w:rPr>
    </w:lvl>
  </w:abstractNum>
  <w:num w:numId="1" w16cid:durableId="20867602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8470B"/>
    <w:rsid w:val="003514C1"/>
    <w:rsid w:val="009B06CE"/>
    <w:rsid w:val="00AD47B4"/>
    <w:rsid w:val="00B8470B"/>
    <w:rsid w:val="00D8611B"/>
    <w:rsid w:val="00E263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FB262E"/>
  <w15:docId w15:val="{3A358AE6-2C5D-478A-8650-CCD9783065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19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E2633C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E2633C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E2633C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E2633C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2633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9B06C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B06CE"/>
  </w:style>
  <w:style w:type="paragraph" w:styleId="Footer">
    <w:name w:val="footer"/>
    <w:basedOn w:val="Normal"/>
    <w:link w:val="FooterChar"/>
    <w:uiPriority w:val="99"/>
    <w:unhideWhenUsed/>
    <w:rsid w:val="009B06C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B06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8" Type="http://schemas.openxmlformats.org/officeDocument/2006/relationships/footer" Target="footer1.xml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58</Pages>
  <Words>441</Words>
  <Characters>2518</Characters>
  <Application>Microsoft Office Word</Application>
  <DocSecurity>0</DocSecurity>
  <Lines>20</Lines>
  <Paragraphs>5</Paragraphs>
  <ScaleCrop>false</ScaleCrop>
  <Company/>
  <LinksUpToDate>false</LinksUpToDate>
  <CharactersWithSpaces>2954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2023-10-31T15:09:00Z</dcterms:created>
  <dcterms:modified xsi:type="dcterms:W3CDTF">2023-11-04T10:47:00Z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2015-08-25T00:00:00Z</vt:filetime>
  </property>
  <property fmtid="{D5CDD505-2E9C-101B-9397-08002B2CF9AE}" pid="3" name="LastSaved">
    <vt:filetime>2023-10-31T00:00:00Z</vt:filetime>
  </property>
</Properties>
</file>