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4"/>
        <w:gridCol w:w="10016"/>
      </w:tblGrid>
      <w:tr w:rsidR="00E94481" w:rsidRPr="00932A9A" w:rsidTr="00E60D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94481" w:rsidRDefault="00E94481" w:rsidP="00E60D0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7661BC10" wp14:editId="1E78B337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94481" w:rsidRPr="00F04BB2" w:rsidRDefault="00E94481" w:rsidP="00E60D07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ПРАВИЛНИК</w:t>
            </w:r>
          </w:p>
          <w:p w:rsidR="00E94481" w:rsidRPr="00E94481" w:rsidRDefault="00E94481" w:rsidP="00E94481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ОРГАНИЗАЦИЈИ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ПОСЛОВИМА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УЧЕСНИКА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ФУНКЦИОНИСАЊУ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СИСТЕМА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РАЧУНОВОДСТВЕНИХ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ПОДАТАКА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НА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ПОЉОПРИВРЕДНИМ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ГАЗДИНСТВИМА</w:t>
            </w:r>
          </w:p>
          <w:p w:rsidR="00E94481" w:rsidRPr="00D70371" w:rsidRDefault="00E94481" w:rsidP="00E94481">
            <w:pPr>
              <w:pStyle w:val="podnaslovpropisa"/>
            </w:pPr>
            <w:r w:rsidRPr="00E94481">
              <w:rPr>
                <w:lang w:val="sr-Cyrl-RS"/>
              </w:rPr>
              <w:t xml:space="preserve"> </w:t>
            </w:r>
            <w:r w:rsidRPr="00E94481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E94481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E9448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E94481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E94481">
              <w:rPr>
                <w:lang w:val="sr-Cyrl-RS"/>
              </w:rPr>
              <w:t>. 37/2023)</w:t>
            </w:r>
          </w:p>
        </w:tc>
      </w:tr>
    </w:tbl>
    <w:p w:rsidR="00E94481" w:rsidRDefault="00E94481" w:rsidP="00E94481">
      <w:pPr>
        <w:rPr>
          <w:noProof/>
          <w:sz w:val="20"/>
        </w:rPr>
      </w:pPr>
    </w:p>
    <w:p w:rsidR="00E94481" w:rsidRDefault="00E94481" w:rsidP="00E94481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17801322" wp14:editId="276AC423">
            <wp:extent cx="6908800" cy="168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81" w:rsidRDefault="00E94481">
      <w:pPr>
        <w:rPr>
          <w:color w:val="231F20"/>
          <w:sz w:val="18"/>
        </w:rPr>
      </w:pPr>
      <w:r>
        <w:rPr>
          <w:color w:val="231F20"/>
          <w:sz w:val="18"/>
        </w:rPr>
        <w:br w:type="page"/>
      </w:r>
      <w:bookmarkStart w:id="0" w:name="_GoBack"/>
      <w:bookmarkEnd w:id="0"/>
    </w:p>
    <w:p w:rsidR="00217309" w:rsidRDefault="00E94481">
      <w:pPr>
        <w:spacing w:before="68"/>
        <w:ind w:left="10177"/>
        <w:rPr>
          <w:sz w:val="18"/>
        </w:rPr>
      </w:pPr>
      <w:r>
        <w:rPr>
          <w:color w:val="231F20"/>
          <w:sz w:val="18"/>
        </w:rPr>
        <w:lastRenderedPageBreak/>
        <w:t>Прилог 1</w:t>
      </w:r>
    </w:p>
    <w:p w:rsidR="00217309" w:rsidRDefault="00E94481">
      <w:pPr>
        <w:spacing w:before="163"/>
        <w:ind w:left="938"/>
        <w:rPr>
          <w:b/>
          <w:sz w:val="18"/>
        </w:rPr>
      </w:pPr>
      <w:r>
        <w:rPr>
          <w:b/>
          <w:color w:val="231F20"/>
          <w:sz w:val="18"/>
        </w:rPr>
        <w:t>КЛАСИФИКАЦИЈА ПОЉОПРИВРЕДНИХ ГАЗДИНСТАВА ПРЕМА ТИПУ ПОЉОПРИВРЕДНЕ ПРОИЗВОДЊЕ</w:t>
      </w:r>
    </w:p>
    <w:p w:rsidR="00217309" w:rsidRDefault="00217309">
      <w:pPr>
        <w:pStyle w:val="BodyText"/>
        <w:spacing w:before="11"/>
        <w:rPr>
          <w:b/>
          <w:sz w:val="22"/>
        </w:rPr>
      </w:pPr>
    </w:p>
    <w:p w:rsidR="00217309" w:rsidRDefault="00E94481">
      <w:pPr>
        <w:pStyle w:val="ListParagraph"/>
        <w:numPr>
          <w:ilvl w:val="0"/>
          <w:numId w:val="13"/>
        </w:numPr>
        <w:tabs>
          <w:tab w:val="left" w:pos="622"/>
        </w:tabs>
        <w:spacing w:before="0"/>
        <w:ind w:hanging="171"/>
        <w:rPr>
          <w:sz w:val="14"/>
        </w:rPr>
      </w:pPr>
      <w:r>
        <w:rPr>
          <w:color w:val="231F20"/>
          <w:sz w:val="14"/>
        </w:rPr>
        <w:t>КЛАСИФИКАЦИОНА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ШЕМА</w:t>
      </w:r>
    </w:p>
    <w:p w:rsidR="00217309" w:rsidRDefault="00217309">
      <w:pPr>
        <w:pStyle w:val="BodyText"/>
        <w:spacing w:before="7"/>
        <w:rPr>
          <w:sz w:val="22"/>
        </w:rPr>
      </w:pPr>
    </w:p>
    <w:p w:rsidR="00217309" w:rsidRDefault="00E94481">
      <w:pPr>
        <w:pStyle w:val="BodyText"/>
        <w:spacing w:line="314" w:lineRule="auto"/>
        <w:ind w:left="450" w:right="7385"/>
      </w:pPr>
      <w:r>
        <w:rPr>
          <w:color w:val="231F20"/>
        </w:rPr>
        <w:t>Општи тип пољопривредне производње (1 –9) Главни тип пољопривредне производње (15 –90) Посебни тип пољопривредне производње (151 –900)</w:t>
      </w:r>
    </w:p>
    <w:p w:rsidR="00217309" w:rsidRDefault="00217309">
      <w:pPr>
        <w:pStyle w:val="BodyText"/>
        <w:spacing w:before="11"/>
        <w:rPr>
          <w:sz w:val="17"/>
        </w:rPr>
      </w:pPr>
    </w:p>
    <w:p w:rsidR="00217309" w:rsidRDefault="00E94481">
      <w:pPr>
        <w:ind w:left="450"/>
        <w:rPr>
          <w:b/>
          <w:sz w:val="14"/>
        </w:rPr>
      </w:pPr>
      <w:r>
        <w:rPr>
          <w:b/>
          <w:color w:val="231F20"/>
          <w:sz w:val="14"/>
        </w:rPr>
        <w:t>Пољопривредна газдинства специјализована за биљну производњу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591"/>
        </w:tabs>
        <w:spacing w:before="47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специјализована за ратарске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усеве</w:t>
      </w:r>
    </w:p>
    <w:p w:rsidR="00217309" w:rsidRDefault="00E94481">
      <w:pPr>
        <w:pStyle w:val="ListParagraph"/>
        <w:numPr>
          <w:ilvl w:val="2"/>
          <w:numId w:val="13"/>
        </w:numPr>
        <w:tabs>
          <w:tab w:val="left" w:pos="162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житарице, уљарице и протеинске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усеве</w:t>
      </w:r>
    </w:p>
    <w:p w:rsidR="00217309" w:rsidRDefault="00E94481">
      <w:pPr>
        <w:pStyle w:val="ListParagraph"/>
        <w:numPr>
          <w:ilvl w:val="3"/>
          <w:numId w:val="13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житарице (осим пиринча), уљарице и протеинске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усеве</w:t>
      </w:r>
    </w:p>
    <w:p w:rsidR="00217309" w:rsidRDefault="00E94481">
      <w:pPr>
        <w:pStyle w:val="ListParagraph"/>
        <w:numPr>
          <w:ilvl w:val="3"/>
          <w:numId w:val="13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</w:t>
      </w:r>
      <w:r>
        <w:rPr>
          <w:color w:val="231F20"/>
          <w:sz w:val="14"/>
        </w:rPr>
        <w:t>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пиринач</w:t>
      </w:r>
    </w:p>
    <w:p w:rsidR="00217309" w:rsidRDefault="00E94481">
      <w:pPr>
        <w:pStyle w:val="ListParagraph"/>
        <w:numPr>
          <w:ilvl w:val="3"/>
          <w:numId w:val="13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Житарице, уљарице, протеински усеви и пиринач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ListParagraph"/>
        <w:numPr>
          <w:ilvl w:val="2"/>
          <w:numId w:val="13"/>
        </w:numPr>
        <w:tabs>
          <w:tab w:val="left" w:pos="1628"/>
        </w:tabs>
        <w:spacing w:before="50"/>
        <w:ind w:left="1627"/>
        <w:rPr>
          <w:sz w:val="14"/>
        </w:rPr>
      </w:pPr>
      <w:r>
        <w:rPr>
          <w:color w:val="231F20"/>
          <w:sz w:val="14"/>
        </w:rPr>
        <w:t>Опште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ратарство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коренасто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биље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Житарице, уљарице, протеински усеви и коренасто биље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повртарство на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отвореном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дуван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22"/>
          <w:sz w:val="14"/>
        </w:rPr>
        <w:t xml:space="preserve"> </w:t>
      </w:r>
      <w:r>
        <w:rPr>
          <w:color w:val="231F20"/>
          <w:sz w:val="14"/>
        </w:rPr>
        <w:t>памук</w:t>
      </w:r>
    </w:p>
    <w:p w:rsidR="00217309" w:rsidRDefault="00E94481">
      <w:pPr>
        <w:pStyle w:val="ListParagraph"/>
        <w:numPr>
          <w:ilvl w:val="0"/>
          <w:numId w:val="12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Различити ратарски усеви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590"/>
        </w:tabs>
        <w:spacing w:before="47"/>
        <w:ind w:left="589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специјализована за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хортикултуру</w:t>
      </w:r>
    </w:p>
    <w:p w:rsidR="00217309" w:rsidRDefault="00E94481">
      <w:pPr>
        <w:pStyle w:val="ListParagraph"/>
        <w:numPr>
          <w:ilvl w:val="0"/>
          <w:numId w:val="11"/>
        </w:numPr>
        <w:tabs>
          <w:tab w:val="left" w:pos="1628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хортикултуру у зашт</w:t>
      </w:r>
      <w:r>
        <w:rPr>
          <w:color w:val="231F20"/>
          <w:sz w:val="14"/>
        </w:rPr>
        <w:t>ићеном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простору</w:t>
      </w:r>
    </w:p>
    <w:p w:rsidR="00217309" w:rsidRDefault="00E94481">
      <w:pPr>
        <w:pStyle w:val="ListParagraph"/>
        <w:numPr>
          <w:ilvl w:val="1"/>
          <w:numId w:val="11"/>
        </w:numPr>
        <w:tabs>
          <w:tab w:val="left" w:pos="2744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производњу поврћа у заштићеном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простору</w:t>
      </w:r>
    </w:p>
    <w:p w:rsidR="00217309" w:rsidRDefault="00E94481">
      <w:pPr>
        <w:pStyle w:val="ListParagraph"/>
        <w:numPr>
          <w:ilvl w:val="1"/>
          <w:numId w:val="11"/>
        </w:numPr>
        <w:tabs>
          <w:tab w:val="left" w:pos="2749"/>
        </w:tabs>
        <w:spacing w:before="50"/>
        <w:ind w:left="2748" w:hanging="280"/>
        <w:rPr>
          <w:sz w:val="14"/>
        </w:rPr>
      </w:pPr>
      <w:r>
        <w:rPr>
          <w:color w:val="231F20"/>
          <w:sz w:val="14"/>
        </w:rPr>
        <w:t>Газдинства специјализована за производњу цвећа и украсног биља у заштићеном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простору</w:t>
      </w:r>
    </w:p>
    <w:p w:rsidR="00217309" w:rsidRDefault="00E94481">
      <w:pPr>
        <w:pStyle w:val="ListParagraph"/>
        <w:numPr>
          <w:ilvl w:val="1"/>
          <w:numId w:val="11"/>
        </w:numPr>
        <w:tabs>
          <w:tab w:val="left" w:pos="2749"/>
        </w:tabs>
        <w:ind w:left="2748" w:hanging="280"/>
        <w:rPr>
          <w:sz w:val="14"/>
        </w:rPr>
      </w:pPr>
      <w:r>
        <w:rPr>
          <w:color w:val="231F20"/>
          <w:sz w:val="14"/>
        </w:rPr>
        <w:t>Газдинства специјализована за мешовиту хортикултуру у заштићеном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простору</w:t>
      </w:r>
    </w:p>
    <w:p w:rsidR="00217309" w:rsidRDefault="00E94481">
      <w:pPr>
        <w:pStyle w:val="ListParagraph"/>
        <w:numPr>
          <w:ilvl w:val="0"/>
          <w:numId w:val="11"/>
        </w:numPr>
        <w:tabs>
          <w:tab w:val="left" w:pos="1628"/>
        </w:tabs>
        <w:rPr>
          <w:sz w:val="14"/>
        </w:rPr>
      </w:pPr>
      <w:r>
        <w:rPr>
          <w:color w:val="231F20"/>
          <w:sz w:val="14"/>
        </w:rPr>
        <w:t xml:space="preserve">Газдинства </w:t>
      </w:r>
      <w:r>
        <w:rPr>
          <w:color w:val="231F20"/>
          <w:sz w:val="14"/>
        </w:rPr>
        <w:t>специјализована за хортикултуру на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отвореном</w:t>
      </w:r>
    </w:p>
    <w:p w:rsidR="00217309" w:rsidRDefault="00E94481">
      <w:pPr>
        <w:pStyle w:val="ListParagraph"/>
        <w:numPr>
          <w:ilvl w:val="0"/>
          <w:numId w:val="10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повртарство на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отвореном</w:t>
      </w:r>
    </w:p>
    <w:p w:rsidR="00217309" w:rsidRDefault="00E94481">
      <w:pPr>
        <w:pStyle w:val="ListParagraph"/>
        <w:numPr>
          <w:ilvl w:val="0"/>
          <w:numId w:val="10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производњу цвећа и украсног биља на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отвореном</w:t>
      </w:r>
    </w:p>
    <w:p w:rsidR="00217309" w:rsidRDefault="00E94481">
      <w:pPr>
        <w:pStyle w:val="ListParagraph"/>
        <w:numPr>
          <w:ilvl w:val="0"/>
          <w:numId w:val="10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мешовиту хортикултуру 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отвореном</w:t>
      </w:r>
    </w:p>
    <w:p w:rsidR="00217309" w:rsidRDefault="00E94481">
      <w:pPr>
        <w:pStyle w:val="ListParagraph"/>
        <w:numPr>
          <w:ilvl w:val="0"/>
          <w:numId w:val="11"/>
        </w:numPr>
        <w:tabs>
          <w:tab w:val="left" w:pos="1628"/>
        </w:tabs>
        <w:rPr>
          <w:sz w:val="14"/>
        </w:rPr>
      </w:pPr>
      <w:r>
        <w:rPr>
          <w:color w:val="231F20"/>
          <w:sz w:val="14"/>
        </w:rPr>
        <w:t>Остала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хортикултура</w:t>
      </w:r>
    </w:p>
    <w:p w:rsidR="00217309" w:rsidRDefault="00E94481">
      <w:pPr>
        <w:pStyle w:val="ListParagraph"/>
        <w:numPr>
          <w:ilvl w:val="0"/>
          <w:numId w:val="9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производњу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печурака</w:t>
      </w:r>
    </w:p>
    <w:p w:rsidR="00217309" w:rsidRDefault="00E94481">
      <w:pPr>
        <w:pStyle w:val="ListParagraph"/>
        <w:numPr>
          <w:ilvl w:val="0"/>
          <w:numId w:val="9"/>
        </w:numPr>
        <w:tabs>
          <w:tab w:val="left" w:pos="2749"/>
        </w:tabs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расаднике</w:t>
      </w:r>
    </w:p>
    <w:p w:rsidR="00217309" w:rsidRDefault="00E94481">
      <w:pPr>
        <w:pStyle w:val="ListParagraph"/>
        <w:numPr>
          <w:ilvl w:val="0"/>
          <w:numId w:val="9"/>
        </w:numPr>
        <w:tabs>
          <w:tab w:val="left" w:pos="2749"/>
        </w:tabs>
        <w:spacing w:before="50"/>
        <w:rPr>
          <w:sz w:val="14"/>
        </w:rPr>
      </w:pPr>
      <w:r>
        <w:rPr>
          <w:color w:val="231F20"/>
          <w:sz w:val="14"/>
        </w:rPr>
        <w:t>Производња различитих биљних врста 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хортикултури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590"/>
        </w:tabs>
        <w:spacing w:before="47"/>
        <w:ind w:left="589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специјализована за вишегодишње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засаде</w:t>
      </w:r>
    </w:p>
    <w:p w:rsidR="00217309" w:rsidRDefault="00E94481">
      <w:pPr>
        <w:pStyle w:val="ListParagraph"/>
        <w:numPr>
          <w:ilvl w:val="0"/>
          <w:numId w:val="8"/>
        </w:numPr>
        <w:tabs>
          <w:tab w:val="left" w:pos="1627"/>
        </w:tabs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виноградарство</w:t>
      </w:r>
    </w:p>
    <w:p w:rsidR="00217309" w:rsidRDefault="00E94481">
      <w:pPr>
        <w:pStyle w:val="ListParagraph"/>
        <w:numPr>
          <w:ilvl w:val="1"/>
          <w:numId w:val="8"/>
        </w:numPr>
        <w:tabs>
          <w:tab w:val="left" w:pos="2748"/>
        </w:tabs>
        <w:spacing w:before="50"/>
        <w:rPr>
          <w:sz w:val="14"/>
        </w:rPr>
      </w:pPr>
      <w:r>
        <w:rPr>
          <w:color w:val="231F20"/>
          <w:sz w:val="14"/>
        </w:rPr>
        <w:t>Гaздинств</w:t>
      </w:r>
      <w:r>
        <w:rPr>
          <w:color w:val="231F20"/>
          <w:sz w:val="14"/>
        </w:rPr>
        <w:t>a спeциjaлизoвaнa зa гajeњe сoрти грoжђa зa квaлитeтнa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винa</w:t>
      </w:r>
    </w:p>
    <w:p w:rsidR="00217309" w:rsidRDefault="00E94481">
      <w:pPr>
        <w:pStyle w:val="ListParagraph"/>
        <w:numPr>
          <w:ilvl w:val="1"/>
          <w:numId w:val="8"/>
        </w:numPr>
        <w:tabs>
          <w:tab w:val="left" w:pos="2748"/>
        </w:tabs>
        <w:rPr>
          <w:sz w:val="14"/>
        </w:rPr>
      </w:pPr>
      <w:r>
        <w:rPr>
          <w:color w:val="231F20"/>
          <w:sz w:val="14"/>
        </w:rPr>
        <w:t>Гaздинствa спeциjaлизoвaнa зa гajeњe сoрти грoжђa зa другa винa oсим квaлитeтних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винa</w:t>
      </w:r>
    </w:p>
    <w:p w:rsidR="00217309" w:rsidRDefault="00E94481">
      <w:pPr>
        <w:pStyle w:val="ListParagraph"/>
        <w:numPr>
          <w:ilvl w:val="1"/>
          <w:numId w:val="8"/>
        </w:numPr>
        <w:tabs>
          <w:tab w:val="left" w:pos="2748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производњу стоног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грожђа</w:t>
      </w:r>
    </w:p>
    <w:p w:rsidR="00217309" w:rsidRDefault="00E94481">
      <w:pPr>
        <w:pStyle w:val="ListParagraph"/>
        <w:numPr>
          <w:ilvl w:val="1"/>
          <w:numId w:val="8"/>
        </w:numPr>
        <w:tabs>
          <w:tab w:val="left" w:pos="2748"/>
        </w:tabs>
        <w:spacing w:before="50"/>
        <w:rPr>
          <w:sz w:val="14"/>
        </w:rPr>
      </w:pPr>
      <w:r>
        <w:rPr>
          <w:color w:val="231F20"/>
          <w:sz w:val="14"/>
        </w:rPr>
        <w:t>Остали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виногради</w:t>
      </w:r>
    </w:p>
    <w:p w:rsidR="00217309" w:rsidRDefault="00E94481">
      <w:pPr>
        <w:pStyle w:val="ListParagraph"/>
        <w:numPr>
          <w:ilvl w:val="0"/>
          <w:numId w:val="8"/>
        </w:numPr>
        <w:tabs>
          <w:tab w:val="left" w:pos="1627"/>
        </w:tabs>
        <w:rPr>
          <w:sz w:val="14"/>
        </w:rPr>
      </w:pPr>
      <w:r>
        <w:rPr>
          <w:color w:val="231F20"/>
          <w:sz w:val="14"/>
        </w:rPr>
        <w:t>Гaздинствa спeциjaлизoвaнa зa вoћaрств</w:t>
      </w:r>
      <w:r>
        <w:rPr>
          <w:color w:val="231F20"/>
          <w:sz w:val="14"/>
        </w:rPr>
        <w:t>o 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агруме</w:t>
      </w:r>
    </w:p>
    <w:p w:rsidR="00217309" w:rsidRDefault="00E94481">
      <w:pPr>
        <w:pStyle w:val="ListParagraph"/>
        <w:numPr>
          <w:ilvl w:val="0"/>
          <w:numId w:val="7"/>
        </w:numPr>
        <w:tabs>
          <w:tab w:val="left" w:pos="2748"/>
        </w:tabs>
        <w:spacing w:before="50"/>
        <w:rPr>
          <w:sz w:val="14"/>
        </w:rPr>
      </w:pPr>
      <w:r>
        <w:rPr>
          <w:color w:val="231F20"/>
          <w:sz w:val="14"/>
        </w:rPr>
        <w:t>Гajeњe вoћa (осим агрума, тропског и језграстог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воћа)</w:t>
      </w:r>
    </w:p>
    <w:p w:rsidR="00217309" w:rsidRDefault="00E94481">
      <w:pPr>
        <w:pStyle w:val="ListParagraph"/>
        <w:numPr>
          <w:ilvl w:val="0"/>
          <w:numId w:val="7"/>
        </w:numPr>
        <w:tabs>
          <w:tab w:val="left" w:pos="2748"/>
        </w:tabs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агруме</w:t>
      </w:r>
    </w:p>
    <w:p w:rsidR="00217309" w:rsidRDefault="00E94481">
      <w:pPr>
        <w:pStyle w:val="ListParagraph"/>
        <w:numPr>
          <w:ilvl w:val="0"/>
          <w:numId w:val="7"/>
        </w:numPr>
        <w:tabs>
          <w:tab w:val="left" w:pos="2748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 језграсто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воће</w:t>
      </w:r>
    </w:p>
    <w:p w:rsidR="00217309" w:rsidRDefault="00E94481">
      <w:pPr>
        <w:pStyle w:val="ListParagraph"/>
        <w:numPr>
          <w:ilvl w:val="0"/>
          <w:numId w:val="7"/>
        </w:numPr>
        <w:tabs>
          <w:tab w:val="left" w:pos="2748"/>
        </w:tabs>
        <w:rPr>
          <w:sz w:val="14"/>
        </w:rPr>
      </w:pPr>
      <w:r>
        <w:rPr>
          <w:color w:val="231F20"/>
          <w:sz w:val="14"/>
        </w:rPr>
        <w:t>Газдинства специјализована за тропско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воће</w:t>
      </w:r>
    </w:p>
    <w:p w:rsidR="00217309" w:rsidRDefault="00E94481">
      <w:pPr>
        <w:pStyle w:val="ListParagraph"/>
        <w:numPr>
          <w:ilvl w:val="0"/>
          <w:numId w:val="7"/>
        </w:numPr>
        <w:tabs>
          <w:tab w:val="left" w:pos="2748"/>
        </w:tabs>
        <w:rPr>
          <w:sz w:val="14"/>
        </w:rPr>
      </w:pPr>
      <w:r>
        <w:rPr>
          <w:color w:val="231F20"/>
          <w:sz w:val="14"/>
        </w:rPr>
        <w:t>Газдинства специјализована за воће и агруме, тропско воће и језграсто воће: мешовита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производња</w:t>
      </w:r>
    </w:p>
    <w:p w:rsidR="00217309" w:rsidRDefault="00E94481">
      <w:pPr>
        <w:pStyle w:val="ListParagraph"/>
        <w:numPr>
          <w:ilvl w:val="0"/>
          <w:numId w:val="8"/>
        </w:numPr>
        <w:tabs>
          <w:tab w:val="left" w:pos="1627"/>
        </w:tabs>
        <w:spacing w:before="50"/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маслине</w:t>
      </w:r>
    </w:p>
    <w:p w:rsidR="00217309" w:rsidRDefault="00E94481">
      <w:pPr>
        <w:pStyle w:val="BodyText"/>
        <w:spacing w:before="49"/>
        <w:ind w:left="2467"/>
      </w:pPr>
      <w:r>
        <w:rPr>
          <w:color w:val="231F20"/>
        </w:rPr>
        <w:t>370. Газдинства специјализована за маслине</w:t>
      </w:r>
    </w:p>
    <w:p w:rsidR="00217309" w:rsidRDefault="00E94481">
      <w:pPr>
        <w:pStyle w:val="ListParagraph"/>
        <w:numPr>
          <w:ilvl w:val="0"/>
          <w:numId w:val="8"/>
        </w:numPr>
        <w:tabs>
          <w:tab w:val="left" w:pos="1627"/>
        </w:tabs>
        <w:spacing w:before="50"/>
        <w:rPr>
          <w:sz w:val="14"/>
        </w:rPr>
      </w:pPr>
      <w:r>
        <w:rPr>
          <w:color w:val="231F20"/>
          <w:sz w:val="14"/>
        </w:rPr>
        <w:t>Различити вишегодишњи засади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380. Различити вишегодишњи засади комбиновано</w:t>
      </w:r>
    </w:p>
    <w:p w:rsidR="00217309" w:rsidRDefault="00E94481">
      <w:pPr>
        <w:spacing w:before="47"/>
        <w:ind w:left="447"/>
        <w:rPr>
          <w:b/>
          <w:sz w:val="14"/>
        </w:rPr>
      </w:pPr>
      <w:r>
        <w:rPr>
          <w:b/>
          <w:color w:val="231F20"/>
          <w:sz w:val="14"/>
        </w:rPr>
        <w:t>Пољопривредна газдинства специјализована за сточарску производњу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588"/>
        </w:tabs>
        <w:spacing w:before="48"/>
        <w:ind w:left="587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специјализована за стоку која се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напаса</w:t>
      </w:r>
    </w:p>
    <w:p w:rsidR="00217309" w:rsidRDefault="00E94481">
      <w:pPr>
        <w:pStyle w:val="ListParagraph"/>
        <w:numPr>
          <w:ilvl w:val="0"/>
          <w:numId w:val="6"/>
        </w:numPr>
        <w:tabs>
          <w:tab w:val="left" w:pos="1626"/>
        </w:tabs>
        <w:rPr>
          <w:sz w:val="14"/>
        </w:rPr>
      </w:pPr>
      <w:r>
        <w:rPr>
          <w:color w:val="231F20"/>
          <w:sz w:val="14"/>
        </w:rPr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млекарство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450. Газдинства специјализована за млекарство</w:t>
      </w:r>
    </w:p>
    <w:p w:rsidR="00217309" w:rsidRDefault="00E94481">
      <w:pPr>
        <w:pStyle w:val="ListParagraph"/>
        <w:numPr>
          <w:ilvl w:val="0"/>
          <w:numId w:val="6"/>
        </w:numPr>
        <w:tabs>
          <w:tab w:val="left" w:pos="1626"/>
        </w:tabs>
        <w:spacing w:before="50"/>
        <w:rPr>
          <w:sz w:val="14"/>
        </w:rPr>
      </w:pPr>
      <w:r>
        <w:rPr>
          <w:color w:val="231F20"/>
          <w:sz w:val="14"/>
        </w:rPr>
        <w:t>Газдинс</w:t>
      </w:r>
      <w:r>
        <w:rPr>
          <w:color w:val="231F20"/>
          <w:sz w:val="14"/>
        </w:rPr>
        <w:t>тва специјализована за говедарство – узгој и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тов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460. Газдинства специјализована за говедарство – узгој и тов</w:t>
      </w:r>
    </w:p>
    <w:p w:rsidR="00217309" w:rsidRDefault="00E94481">
      <w:pPr>
        <w:pStyle w:val="ListParagraph"/>
        <w:numPr>
          <w:ilvl w:val="0"/>
          <w:numId w:val="6"/>
        </w:numPr>
        <w:tabs>
          <w:tab w:val="left" w:pos="1626"/>
        </w:tabs>
        <w:spacing w:before="50"/>
        <w:rPr>
          <w:sz w:val="14"/>
        </w:rPr>
      </w:pPr>
      <w:r>
        <w:rPr>
          <w:color w:val="231F20"/>
          <w:sz w:val="14"/>
        </w:rPr>
        <w:t>Говедарство – производња млека, узгој и тов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470. Говедарство – производња млека, узгој и тов комбиновано</w:t>
      </w:r>
    </w:p>
    <w:p w:rsidR="00217309" w:rsidRDefault="00E94481">
      <w:pPr>
        <w:pStyle w:val="ListParagraph"/>
        <w:numPr>
          <w:ilvl w:val="0"/>
          <w:numId w:val="6"/>
        </w:numPr>
        <w:tabs>
          <w:tab w:val="left" w:pos="1626"/>
        </w:tabs>
        <w:spacing w:before="50"/>
        <w:rPr>
          <w:sz w:val="14"/>
        </w:rPr>
      </w:pPr>
      <w:r>
        <w:rPr>
          <w:color w:val="231F20"/>
          <w:sz w:val="14"/>
        </w:rPr>
        <w:t xml:space="preserve">Овце, козе и остала стока </w:t>
      </w:r>
      <w:r>
        <w:rPr>
          <w:color w:val="231F20"/>
          <w:spacing w:val="-3"/>
          <w:sz w:val="14"/>
        </w:rPr>
        <w:t>кој</w:t>
      </w:r>
      <w:r>
        <w:rPr>
          <w:color w:val="231F20"/>
          <w:spacing w:val="-3"/>
          <w:sz w:val="14"/>
        </w:rPr>
        <w:t xml:space="preserve">а </w:t>
      </w:r>
      <w:r>
        <w:rPr>
          <w:color w:val="231F20"/>
          <w:sz w:val="14"/>
        </w:rPr>
        <w:t>се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напаса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481. Газдинства специјализована за овчарство</w:t>
      </w:r>
    </w:p>
    <w:p w:rsidR="00217309" w:rsidRDefault="00E94481">
      <w:pPr>
        <w:pStyle w:val="BodyText"/>
        <w:spacing w:before="50"/>
        <w:ind w:left="2466"/>
      </w:pPr>
      <w:r>
        <w:rPr>
          <w:color w:val="231F20"/>
        </w:rPr>
        <w:t>482. Овце и говеда комбиновано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483. Газдинства специјализована за козарство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484. Различита стока која се напаса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588"/>
        </w:tabs>
        <w:spacing w:before="48"/>
        <w:ind w:left="587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специјализована за граниворе (узгoj свињa и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живинe)</w:t>
      </w:r>
    </w:p>
    <w:p w:rsidR="00217309" w:rsidRDefault="00E94481">
      <w:pPr>
        <w:pStyle w:val="ListParagraph"/>
        <w:numPr>
          <w:ilvl w:val="0"/>
          <w:numId w:val="5"/>
        </w:numPr>
        <w:tabs>
          <w:tab w:val="left" w:pos="1626"/>
        </w:tabs>
        <w:jc w:val="left"/>
        <w:rPr>
          <w:sz w:val="14"/>
        </w:rPr>
      </w:pPr>
      <w:r>
        <w:rPr>
          <w:color w:val="231F20"/>
          <w:sz w:val="14"/>
        </w:rPr>
        <w:t>Газдинства специјализова</w:t>
      </w:r>
      <w:r>
        <w:rPr>
          <w:color w:val="231F20"/>
          <w:sz w:val="14"/>
        </w:rPr>
        <w:t>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свињарство</w:t>
      </w:r>
    </w:p>
    <w:p w:rsidR="00217309" w:rsidRDefault="00E94481">
      <w:pPr>
        <w:pStyle w:val="BodyText"/>
        <w:spacing w:before="49"/>
        <w:ind w:left="2466"/>
      </w:pPr>
      <w:r>
        <w:rPr>
          <w:color w:val="231F20"/>
        </w:rPr>
        <w:t>511. Газдинства специјализована за узгој свиња</w:t>
      </w:r>
    </w:p>
    <w:p w:rsidR="00217309" w:rsidRDefault="00E94481">
      <w:pPr>
        <w:pStyle w:val="BodyText"/>
        <w:spacing w:before="50"/>
        <w:ind w:left="2466"/>
      </w:pPr>
      <w:r>
        <w:rPr>
          <w:color w:val="231F20"/>
        </w:rPr>
        <w:t>512. Газдинства специјализована за тов свиња</w:t>
      </w:r>
    </w:p>
    <w:p w:rsidR="00217309" w:rsidRDefault="00E94481">
      <w:pPr>
        <w:pStyle w:val="BodyText"/>
        <w:spacing w:before="49"/>
        <w:ind w:left="2465"/>
      </w:pPr>
      <w:r>
        <w:rPr>
          <w:color w:val="231F20"/>
        </w:rPr>
        <w:t>513. Узгој и тов свиња комбиновано</w:t>
      </w:r>
    </w:p>
    <w:p w:rsidR="00217309" w:rsidRDefault="00217309">
      <w:pPr>
        <w:sectPr w:rsidR="00217309">
          <w:type w:val="continuous"/>
          <w:pgSz w:w="12480" w:h="15650"/>
          <w:pgMar w:top="80" w:right="740" w:bottom="280" w:left="740" w:header="720" w:footer="720" w:gutter="0"/>
          <w:cols w:space="720"/>
        </w:sectPr>
      </w:pPr>
    </w:p>
    <w:p w:rsidR="00217309" w:rsidRDefault="00E94481">
      <w:pPr>
        <w:pStyle w:val="ListParagraph"/>
        <w:numPr>
          <w:ilvl w:val="0"/>
          <w:numId w:val="5"/>
        </w:numPr>
        <w:tabs>
          <w:tab w:val="left" w:pos="1346"/>
        </w:tabs>
        <w:spacing w:before="74"/>
        <w:ind w:left="1345"/>
        <w:jc w:val="left"/>
        <w:rPr>
          <w:sz w:val="14"/>
        </w:rPr>
      </w:pPr>
      <w:r>
        <w:rPr>
          <w:color w:val="231F20"/>
          <w:sz w:val="14"/>
        </w:rPr>
        <w:lastRenderedPageBreak/>
        <w:t>Газдинства специјализована за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живинарство</w:t>
      </w:r>
    </w:p>
    <w:p w:rsidR="00217309" w:rsidRDefault="00E94481">
      <w:pPr>
        <w:pStyle w:val="BodyText"/>
        <w:spacing w:before="49"/>
        <w:ind w:left="2185"/>
      </w:pPr>
      <w:r>
        <w:rPr>
          <w:color w:val="231F20"/>
        </w:rPr>
        <w:t>521. Газдинства специјализована за коке носиље</w:t>
      </w:r>
    </w:p>
    <w:p w:rsidR="00217309" w:rsidRDefault="00E94481">
      <w:pPr>
        <w:pStyle w:val="BodyText"/>
        <w:spacing w:before="50"/>
        <w:ind w:left="2185"/>
      </w:pPr>
      <w:r>
        <w:rPr>
          <w:color w:val="231F20"/>
        </w:rPr>
        <w:t>522. Газдинства специјализована за производњу зa живину зa тoв</w:t>
      </w:r>
    </w:p>
    <w:p w:rsidR="00217309" w:rsidRDefault="00E94481">
      <w:pPr>
        <w:pStyle w:val="BodyText"/>
        <w:spacing w:before="49"/>
        <w:ind w:left="2185"/>
      </w:pPr>
      <w:r>
        <w:rPr>
          <w:color w:val="231F20"/>
        </w:rPr>
        <w:t>523. Газдинства зa узгoj кoкa нoсиљa и живинe зa тoв комбиновано</w:t>
      </w:r>
    </w:p>
    <w:p w:rsidR="00217309" w:rsidRDefault="00E94481">
      <w:pPr>
        <w:pStyle w:val="ListParagraph"/>
        <w:numPr>
          <w:ilvl w:val="0"/>
          <w:numId w:val="5"/>
        </w:numPr>
        <w:tabs>
          <w:tab w:val="left" w:pos="1345"/>
        </w:tabs>
        <w:spacing w:before="50"/>
        <w:ind w:left="1344"/>
        <w:jc w:val="left"/>
        <w:rPr>
          <w:sz w:val="14"/>
        </w:rPr>
      </w:pPr>
      <w:r>
        <w:rPr>
          <w:color w:val="231F20"/>
          <w:sz w:val="14"/>
        </w:rPr>
        <w:t>Различите граниворе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BodyText"/>
        <w:spacing w:before="49"/>
        <w:ind w:left="2185"/>
      </w:pPr>
      <w:r>
        <w:rPr>
          <w:color w:val="231F20"/>
        </w:rPr>
        <w:t>530. Различите граниворе комбиновано</w:t>
      </w:r>
    </w:p>
    <w:p w:rsidR="00217309" w:rsidRDefault="00E94481">
      <w:pPr>
        <w:spacing w:before="47"/>
        <w:ind w:left="166"/>
        <w:rPr>
          <w:b/>
          <w:sz w:val="14"/>
        </w:rPr>
      </w:pPr>
      <w:r>
        <w:rPr>
          <w:b/>
          <w:color w:val="231F20"/>
          <w:sz w:val="14"/>
        </w:rPr>
        <w:t>Пољопривредна газдинства са мешовитом производњом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307"/>
        </w:tabs>
        <w:spacing w:before="47"/>
        <w:ind w:left="306"/>
        <w:jc w:val="left"/>
        <w:rPr>
          <w:b/>
          <w:sz w:val="14"/>
        </w:rPr>
      </w:pPr>
      <w:r>
        <w:rPr>
          <w:b/>
          <w:color w:val="231F20"/>
          <w:sz w:val="14"/>
        </w:rPr>
        <w:t xml:space="preserve">Мешовита </w:t>
      </w:r>
      <w:r>
        <w:rPr>
          <w:b/>
          <w:color w:val="231F20"/>
          <w:sz w:val="14"/>
        </w:rPr>
        <w:t>биљна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производња</w:t>
      </w:r>
    </w:p>
    <w:p w:rsidR="00217309" w:rsidRDefault="00E94481">
      <w:pPr>
        <w:pStyle w:val="BodyText"/>
        <w:spacing w:before="50"/>
        <w:ind w:left="1134"/>
      </w:pPr>
      <w:r>
        <w:rPr>
          <w:color w:val="231F20"/>
        </w:rPr>
        <w:t>61. Мешовита биљна производња</w:t>
      </w:r>
    </w:p>
    <w:p w:rsidR="00217309" w:rsidRDefault="00E94481">
      <w:pPr>
        <w:pStyle w:val="BodyText"/>
        <w:spacing w:before="49" w:line="314" w:lineRule="auto"/>
        <w:ind w:left="2184" w:right="5200"/>
      </w:pPr>
      <w:r>
        <w:rPr>
          <w:color w:val="231F20"/>
        </w:rPr>
        <w:t>611. Хортикултура и вишегодишњи засади комбиновано 612. Ратарство и хортикултура комбиновано</w:t>
      </w:r>
    </w:p>
    <w:p w:rsidR="00217309" w:rsidRDefault="00E94481">
      <w:pPr>
        <w:pStyle w:val="BodyText"/>
        <w:spacing w:line="160" w:lineRule="exact"/>
        <w:ind w:left="2184"/>
      </w:pPr>
      <w:r>
        <w:rPr>
          <w:color w:val="231F20"/>
        </w:rPr>
        <w:t>613. Ратарство и виноградарство комбиновано</w:t>
      </w:r>
    </w:p>
    <w:p w:rsidR="00217309" w:rsidRDefault="00E94481">
      <w:pPr>
        <w:pStyle w:val="BodyText"/>
        <w:spacing w:before="50"/>
        <w:ind w:left="2184"/>
      </w:pPr>
      <w:r>
        <w:rPr>
          <w:color w:val="231F20"/>
        </w:rPr>
        <w:t>614. Ратарство и вишегодишњи засади комбиновано</w:t>
      </w:r>
    </w:p>
    <w:p w:rsidR="00217309" w:rsidRDefault="00E94481">
      <w:pPr>
        <w:pStyle w:val="BodyText"/>
        <w:spacing w:before="49" w:line="314" w:lineRule="auto"/>
        <w:ind w:left="2184" w:right="4946"/>
      </w:pPr>
      <w:r>
        <w:rPr>
          <w:color w:val="231F20"/>
        </w:rPr>
        <w:t>615. Мешовита биљна производња, углавном ратарски усеви 616. Остала мешовита биљна производња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306"/>
        </w:tabs>
        <w:spacing w:before="0" w:line="158" w:lineRule="exact"/>
        <w:ind w:left="305"/>
        <w:jc w:val="left"/>
        <w:rPr>
          <w:b/>
          <w:sz w:val="14"/>
        </w:rPr>
      </w:pPr>
      <w:r>
        <w:rPr>
          <w:b/>
          <w:color w:val="231F20"/>
          <w:sz w:val="14"/>
        </w:rPr>
        <w:t>Газдинства са мешовитом сточарском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производњом</w:t>
      </w:r>
    </w:p>
    <w:p w:rsidR="00217309" w:rsidRDefault="00E94481">
      <w:pPr>
        <w:pStyle w:val="ListParagraph"/>
        <w:numPr>
          <w:ilvl w:val="0"/>
          <w:numId w:val="4"/>
        </w:numPr>
        <w:tabs>
          <w:tab w:val="left" w:pos="1344"/>
        </w:tabs>
        <w:spacing w:before="50"/>
        <w:rPr>
          <w:sz w:val="14"/>
        </w:rPr>
      </w:pPr>
      <w:r>
        <w:rPr>
          <w:color w:val="231F20"/>
          <w:sz w:val="14"/>
        </w:rPr>
        <w:t xml:space="preserve">Мешовита сточарска производња, углавном стока </w:t>
      </w:r>
      <w:r>
        <w:rPr>
          <w:color w:val="231F20"/>
          <w:spacing w:val="-3"/>
          <w:sz w:val="14"/>
        </w:rPr>
        <w:t xml:space="preserve">која </w:t>
      </w:r>
      <w:r>
        <w:rPr>
          <w:color w:val="231F20"/>
          <w:sz w:val="14"/>
        </w:rPr>
        <w:t>се напаса</w:t>
      </w:r>
    </w:p>
    <w:p w:rsidR="00217309" w:rsidRDefault="00E94481">
      <w:pPr>
        <w:pStyle w:val="BodyText"/>
        <w:spacing w:before="49"/>
        <w:ind w:left="2184"/>
      </w:pPr>
      <w:r>
        <w:rPr>
          <w:color w:val="231F20"/>
        </w:rPr>
        <w:t>731. Мешовита сточарска производња, углавном производњ</w:t>
      </w:r>
      <w:r>
        <w:rPr>
          <w:color w:val="231F20"/>
        </w:rPr>
        <w:t>а млека</w:t>
      </w:r>
    </w:p>
    <w:p w:rsidR="00217309" w:rsidRDefault="00E94481">
      <w:pPr>
        <w:pStyle w:val="BodyText"/>
        <w:spacing w:before="50"/>
        <w:ind w:left="2184"/>
      </w:pPr>
      <w:r>
        <w:rPr>
          <w:color w:val="231F20"/>
        </w:rPr>
        <w:t>732. Мешовита сточарска производња, углавном стока која се напаса, а која се не користи за производњу млека</w:t>
      </w:r>
    </w:p>
    <w:p w:rsidR="00217309" w:rsidRDefault="00E94481">
      <w:pPr>
        <w:pStyle w:val="ListParagraph"/>
        <w:numPr>
          <w:ilvl w:val="0"/>
          <w:numId w:val="4"/>
        </w:numPr>
        <w:tabs>
          <w:tab w:val="left" w:pos="1344"/>
        </w:tabs>
        <w:rPr>
          <w:sz w:val="14"/>
        </w:rPr>
      </w:pPr>
      <w:r>
        <w:rPr>
          <w:color w:val="231F20"/>
          <w:sz w:val="14"/>
        </w:rPr>
        <w:t>Мешовита сточарска производња, углавном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граниворе</w:t>
      </w:r>
    </w:p>
    <w:p w:rsidR="00217309" w:rsidRDefault="00E94481">
      <w:pPr>
        <w:pStyle w:val="BodyText"/>
        <w:spacing w:before="49"/>
        <w:ind w:left="2184"/>
      </w:pPr>
      <w:r>
        <w:rPr>
          <w:color w:val="231F20"/>
        </w:rPr>
        <w:t>741. Мешовита сточарска производња: граниворе и млекарство комбиновано</w:t>
      </w:r>
    </w:p>
    <w:p w:rsidR="00217309" w:rsidRDefault="00E94481">
      <w:pPr>
        <w:pStyle w:val="BodyText"/>
        <w:spacing w:before="50"/>
        <w:ind w:left="2184"/>
      </w:pPr>
      <w:r>
        <w:rPr>
          <w:color w:val="231F20"/>
        </w:rPr>
        <w:t>742. Мешовита сточа</w:t>
      </w:r>
      <w:r>
        <w:rPr>
          <w:color w:val="231F20"/>
        </w:rPr>
        <w:t>рска производња: граниворе и стока која се напаса, а која се не користи за производњу млека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306"/>
        </w:tabs>
        <w:spacing w:before="47"/>
        <w:ind w:left="305"/>
        <w:jc w:val="left"/>
        <w:rPr>
          <w:b/>
          <w:sz w:val="14"/>
        </w:rPr>
      </w:pPr>
      <w:r>
        <w:rPr>
          <w:b/>
          <w:color w:val="231F20"/>
          <w:sz w:val="14"/>
        </w:rPr>
        <w:t>Мешовита биљна и сточарска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производња</w:t>
      </w:r>
    </w:p>
    <w:p w:rsidR="00217309" w:rsidRDefault="00E94481">
      <w:pPr>
        <w:pStyle w:val="ListParagraph"/>
        <w:numPr>
          <w:ilvl w:val="0"/>
          <w:numId w:val="3"/>
        </w:numPr>
        <w:tabs>
          <w:tab w:val="left" w:pos="1343"/>
        </w:tabs>
        <w:ind w:hanging="1051"/>
        <w:rPr>
          <w:sz w:val="14"/>
        </w:rPr>
      </w:pPr>
      <w:r>
        <w:rPr>
          <w:color w:val="231F20"/>
          <w:sz w:val="14"/>
        </w:rPr>
        <w:t xml:space="preserve">Ратарство – стока </w:t>
      </w:r>
      <w:r>
        <w:rPr>
          <w:color w:val="231F20"/>
          <w:spacing w:val="-3"/>
          <w:sz w:val="14"/>
        </w:rPr>
        <w:t xml:space="preserve">која </w:t>
      </w:r>
      <w:r>
        <w:rPr>
          <w:color w:val="231F20"/>
          <w:sz w:val="14"/>
        </w:rPr>
        <w:t>се напаса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BodyText"/>
        <w:spacing w:before="50" w:line="314" w:lineRule="auto"/>
        <w:ind w:left="2183" w:right="5842"/>
      </w:pPr>
      <w:r>
        <w:rPr>
          <w:color w:val="231F20"/>
        </w:rPr>
        <w:t>831. Ратарство у комбинацији са млекарством 832. Млекарство у комбинацији са ратарством</w:t>
      </w:r>
    </w:p>
    <w:p w:rsidR="00217309" w:rsidRDefault="00E94481">
      <w:pPr>
        <w:pStyle w:val="BodyText"/>
        <w:spacing w:line="314" w:lineRule="auto"/>
        <w:ind w:left="2183" w:right="2774"/>
      </w:pPr>
      <w:r>
        <w:rPr>
          <w:color w:val="231F20"/>
        </w:rPr>
        <w:t>833. Ратарство у комбинацији са стоком која се напаса, а која се не користи за производњу млека 834. Стока која се напаса, а не користи се за производњу млека у комбинацији са ратарством</w:t>
      </w:r>
    </w:p>
    <w:p w:rsidR="00217309" w:rsidRDefault="00E94481">
      <w:pPr>
        <w:pStyle w:val="ListParagraph"/>
        <w:numPr>
          <w:ilvl w:val="0"/>
          <w:numId w:val="3"/>
        </w:numPr>
        <w:tabs>
          <w:tab w:val="left" w:pos="1343"/>
        </w:tabs>
        <w:spacing w:before="0" w:line="314" w:lineRule="auto"/>
        <w:ind w:right="6331" w:hanging="1051"/>
        <w:rPr>
          <w:sz w:val="14"/>
        </w:rPr>
      </w:pPr>
      <w:r>
        <w:rPr>
          <w:color w:val="231F20"/>
          <w:sz w:val="14"/>
        </w:rPr>
        <w:t>Различита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биљна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сточарска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производња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комбиновано 841. Ратарство и г</w:t>
      </w:r>
      <w:r>
        <w:rPr>
          <w:color w:val="231F20"/>
          <w:sz w:val="14"/>
        </w:rPr>
        <w:t>раниворе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комбиновано</w:t>
      </w:r>
    </w:p>
    <w:p w:rsidR="00217309" w:rsidRDefault="00E94481">
      <w:pPr>
        <w:pStyle w:val="BodyText"/>
        <w:spacing w:line="314" w:lineRule="auto"/>
        <w:ind w:left="2183" w:right="4946"/>
      </w:pPr>
      <w:r>
        <w:rPr>
          <w:color w:val="231F20"/>
        </w:rPr>
        <w:t>842. Вишегодишњи засади и стока која се напаса комбиновано 843. Пчеларство</w:t>
      </w:r>
    </w:p>
    <w:p w:rsidR="00217309" w:rsidRDefault="00E94481">
      <w:pPr>
        <w:pStyle w:val="BodyText"/>
        <w:spacing w:line="160" w:lineRule="exact"/>
        <w:ind w:left="2183"/>
      </w:pPr>
      <w:r>
        <w:rPr>
          <w:color w:val="231F20"/>
        </w:rPr>
        <w:t>844. Различита мешовита биљна и сточарска производња</w:t>
      </w:r>
    </w:p>
    <w:p w:rsidR="00217309" w:rsidRDefault="00E94481">
      <w:pPr>
        <w:pStyle w:val="ListParagraph"/>
        <w:numPr>
          <w:ilvl w:val="1"/>
          <w:numId w:val="13"/>
        </w:numPr>
        <w:tabs>
          <w:tab w:val="left" w:pos="305"/>
        </w:tabs>
        <w:spacing w:before="44"/>
        <w:ind w:left="304"/>
        <w:jc w:val="left"/>
        <w:rPr>
          <w:b/>
          <w:sz w:val="14"/>
        </w:rPr>
      </w:pPr>
      <w:r>
        <w:rPr>
          <w:b/>
          <w:color w:val="231F20"/>
          <w:sz w:val="14"/>
        </w:rPr>
        <w:t>Неразврстана пољопривредна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газдинства</w:t>
      </w:r>
    </w:p>
    <w:p w:rsidR="00217309" w:rsidRDefault="00E94481">
      <w:pPr>
        <w:pStyle w:val="BodyText"/>
        <w:spacing w:before="50"/>
        <w:ind w:left="1132"/>
      </w:pPr>
      <w:r>
        <w:rPr>
          <w:color w:val="231F20"/>
        </w:rPr>
        <w:t>99. Неразврстана пољопривредна газдинства</w:t>
      </w:r>
    </w:p>
    <w:p w:rsidR="00217309" w:rsidRDefault="00217309">
      <w:pPr>
        <w:pStyle w:val="BodyText"/>
        <w:rPr>
          <w:sz w:val="16"/>
        </w:rPr>
      </w:pPr>
    </w:p>
    <w:p w:rsidR="00217309" w:rsidRDefault="00217309">
      <w:pPr>
        <w:pStyle w:val="BodyText"/>
        <w:rPr>
          <w:sz w:val="16"/>
        </w:rPr>
      </w:pPr>
    </w:p>
    <w:p w:rsidR="00217309" w:rsidRDefault="00217309">
      <w:pPr>
        <w:pStyle w:val="BodyText"/>
        <w:spacing w:before="4"/>
        <w:rPr>
          <w:sz w:val="18"/>
        </w:rPr>
      </w:pPr>
    </w:p>
    <w:p w:rsidR="00217309" w:rsidRDefault="00E94481">
      <w:pPr>
        <w:ind w:right="391"/>
        <w:jc w:val="right"/>
        <w:rPr>
          <w:sz w:val="18"/>
        </w:rPr>
      </w:pPr>
      <w:r>
        <w:rPr>
          <w:color w:val="231F20"/>
          <w:sz w:val="18"/>
        </w:rPr>
        <w:t>Прилог 2</w:t>
      </w:r>
    </w:p>
    <w:p w:rsidR="00217309" w:rsidRDefault="00E94481">
      <w:pPr>
        <w:spacing w:before="163"/>
        <w:ind w:left="580"/>
        <w:rPr>
          <w:b/>
          <w:sz w:val="18"/>
        </w:rPr>
      </w:pPr>
      <w:r>
        <w:rPr>
          <w:b/>
          <w:color w:val="231F20"/>
          <w:sz w:val="18"/>
        </w:rPr>
        <w:t>КЛАСИФИКАЦИЈА П</w:t>
      </w:r>
      <w:r>
        <w:rPr>
          <w:b/>
          <w:color w:val="231F20"/>
          <w:sz w:val="18"/>
        </w:rPr>
        <w:t>ОЉОПРИВРЕДНИХ ГАЗДИНСТАВА ПРЕМА ЕКОНОМСКОЈ ВЕЛИЧИНИ ГАЗДИНСТАВА</w:t>
      </w:r>
    </w:p>
    <w:p w:rsidR="00217309" w:rsidRDefault="00217309">
      <w:pPr>
        <w:pStyle w:val="BodyText"/>
        <w:rPr>
          <w:b/>
          <w:sz w:val="23"/>
        </w:rPr>
      </w:pPr>
    </w:p>
    <w:p w:rsidR="00217309" w:rsidRDefault="00E94481">
      <w:pPr>
        <w:pStyle w:val="BodyText"/>
        <w:ind w:left="167"/>
      </w:pPr>
      <w:r>
        <w:rPr>
          <w:color w:val="231F20"/>
        </w:rPr>
        <w:t>А. ЕКОНОМСКА ВЕЛИЧИНА ГАЗДИНСТВА</w:t>
      </w:r>
    </w:p>
    <w:p w:rsidR="00217309" w:rsidRDefault="00217309">
      <w:pPr>
        <w:pStyle w:val="BodyText"/>
        <w:spacing w:before="7"/>
        <w:rPr>
          <w:sz w:val="22"/>
        </w:rPr>
      </w:pPr>
    </w:p>
    <w:p w:rsidR="00217309" w:rsidRDefault="00E94481">
      <w:pPr>
        <w:pStyle w:val="BodyText"/>
        <w:spacing w:line="628" w:lineRule="auto"/>
        <w:ind w:left="166" w:right="3730"/>
      </w:pPr>
      <w:r>
        <w:rPr>
          <w:color w:val="231F20"/>
        </w:rPr>
        <w:t>Економска величина газдинства мери се као укупна стандардна вредност производње газдинства изражена у еврима. Б. КЛАСЕ ЕКОНОМСКЕ ВЕЛИЧИНЕ ГАЗДИНСТАВА</w:t>
      </w:r>
    </w:p>
    <w:p w:rsidR="00217309" w:rsidRDefault="00E94481">
      <w:pPr>
        <w:pStyle w:val="BodyText"/>
        <w:spacing w:line="159" w:lineRule="exact"/>
        <w:ind w:left="166"/>
      </w:pPr>
      <w:r>
        <w:rPr>
          <w:color w:val="231F20"/>
        </w:rPr>
        <w:t>Пољопривредна газдинства класификују се по класама величине чије су границе утврђене у даљем тексту:</w:t>
      </w:r>
    </w:p>
    <w:p w:rsidR="00217309" w:rsidRDefault="00217309">
      <w:pPr>
        <w:pStyle w:val="BodyText"/>
        <w:spacing w:before="7"/>
        <w:rPr>
          <w:sz w:val="22"/>
        </w:rPr>
      </w:pPr>
    </w:p>
    <w:p w:rsidR="00217309" w:rsidRDefault="00E94481">
      <w:pPr>
        <w:pStyle w:val="BodyText"/>
        <w:tabs>
          <w:tab w:val="left" w:pos="1317"/>
        </w:tabs>
        <w:ind w:left="166"/>
      </w:pPr>
      <w:r>
        <w:rPr>
          <w:color w:val="231F20"/>
        </w:rPr>
        <w:t>Класе</w:t>
      </w:r>
      <w:r>
        <w:rPr>
          <w:color w:val="231F20"/>
        </w:rPr>
        <w:tab/>
        <w:t>Границе 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еврима</w:t>
      </w:r>
    </w:p>
    <w:p w:rsidR="00217309" w:rsidRDefault="00E94481">
      <w:pPr>
        <w:pStyle w:val="ListParagraph"/>
        <w:numPr>
          <w:ilvl w:val="0"/>
          <w:numId w:val="2"/>
        </w:numPr>
        <w:tabs>
          <w:tab w:val="left" w:pos="1317"/>
          <w:tab w:val="left" w:pos="1319"/>
        </w:tabs>
        <w:rPr>
          <w:sz w:val="14"/>
        </w:rPr>
      </w:pPr>
      <w:r>
        <w:rPr>
          <w:color w:val="231F20"/>
          <w:sz w:val="14"/>
        </w:rPr>
        <w:t xml:space="preserve">мање </w:t>
      </w: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2.000</w:t>
      </w:r>
      <w:r>
        <w:rPr>
          <w:color w:val="231F20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ListParagraph"/>
        <w:numPr>
          <w:ilvl w:val="0"/>
          <w:numId w:val="2"/>
        </w:numPr>
        <w:tabs>
          <w:tab w:val="left" w:pos="1318"/>
          <w:tab w:val="left" w:pos="1319"/>
        </w:tabs>
        <w:spacing w:before="50"/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2.001 до 4.000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ListParagraph"/>
        <w:numPr>
          <w:ilvl w:val="0"/>
          <w:numId w:val="2"/>
        </w:numPr>
        <w:tabs>
          <w:tab w:val="left" w:pos="1318"/>
          <w:tab w:val="left" w:pos="1319"/>
        </w:tabs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4.001 до 8.000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ListParagraph"/>
        <w:numPr>
          <w:ilvl w:val="0"/>
          <w:numId w:val="2"/>
        </w:numPr>
        <w:tabs>
          <w:tab w:val="left" w:pos="1318"/>
          <w:tab w:val="left" w:pos="1319"/>
        </w:tabs>
        <w:spacing w:before="50"/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8.001 до 15.000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BodyText"/>
        <w:tabs>
          <w:tab w:val="left" w:pos="1318"/>
        </w:tabs>
        <w:spacing w:before="49"/>
        <w:ind w:left="166"/>
      </w:pPr>
      <w:r>
        <w:rPr>
          <w:color w:val="231F20"/>
        </w:rPr>
        <w:t>V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15.001 до 25.000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ListParagraph"/>
        <w:numPr>
          <w:ilvl w:val="0"/>
          <w:numId w:val="1"/>
        </w:numPr>
        <w:tabs>
          <w:tab w:val="left" w:pos="1318"/>
          <w:tab w:val="left" w:pos="1319"/>
        </w:tabs>
        <w:spacing w:before="50"/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25.001 до 50.000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ListParagraph"/>
        <w:numPr>
          <w:ilvl w:val="0"/>
          <w:numId w:val="1"/>
        </w:numPr>
        <w:tabs>
          <w:tab w:val="left" w:pos="1318"/>
          <w:tab w:val="left" w:pos="1319"/>
        </w:tabs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50.001 до 100.000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ListParagraph"/>
        <w:numPr>
          <w:ilvl w:val="0"/>
          <w:numId w:val="1"/>
        </w:numPr>
        <w:tabs>
          <w:tab w:val="left" w:pos="1317"/>
          <w:tab w:val="left" w:pos="1319"/>
        </w:tabs>
        <w:rPr>
          <w:sz w:val="14"/>
        </w:rPr>
      </w:pPr>
      <w:r>
        <w:rPr>
          <w:color w:val="231F20"/>
          <w:spacing w:val="-3"/>
          <w:sz w:val="14"/>
        </w:rPr>
        <w:t xml:space="preserve">од </w:t>
      </w:r>
      <w:r>
        <w:rPr>
          <w:color w:val="231F20"/>
          <w:sz w:val="14"/>
        </w:rPr>
        <w:t>100.001 до 250.000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50"/>
        <w:ind w:left="166"/>
      </w:pPr>
      <w:r>
        <w:rPr>
          <w:color w:val="231F20"/>
        </w:rPr>
        <w:t>IX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250.001 до 500.000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49"/>
        <w:ind w:left="166"/>
      </w:pPr>
      <w:r>
        <w:rPr>
          <w:color w:val="231F20"/>
        </w:rPr>
        <w:t>X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500.001 до 750.000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50"/>
        <w:ind w:left="166"/>
      </w:pPr>
      <w:r>
        <w:rPr>
          <w:color w:val="231F20"/>
        </w:rPr>
        <w:t>XI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750.001 до 1.000.000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49"/>
        <w:ind w:left="166"/>
      </w:pPr>
      <w:r>
        <w:rPr>
          <w:color w:val="231F20"/>
        </w:rPr>
        <w:t>XII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1.000.001 до 1.500.000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50"/>
        <w:ind w:left="166"/>
      </w:pPr>
      <w:r>
        <w:rPr>
          <w:color w:val="231F20"/>
        </w:rPr>
        <w:t>XIII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1.500.001 до 3.000.000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евра</w:t>
      </w:r>
    </w:p>
    <w:p w:rsidR="00217309" w:rsidRDefault="00E94481">
      <w:pPr>
        <w:pStyle w:val="BodyText"/>
        <w:tabs>
          <w:tab w:val="left" w:pos="1317"/>
        </w:tabs>
        <w:spacing w:before="49"/>
        <w:ind w:left="166"/>
      </w:pPr>
      <w:r>
        <w:rPr>
          <w:color w:val="231F20"/>
        </w:rPr>
        <w:t>XIV</w:t>
      </w:r>
      <w:r>
        <w:rPr>
          <w:color w:val="231F20"/>
        </w:rPr>
        <w:tab/>
        <w:t xml:space="preserve">више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3.000.000</w:t>
      </w:r>
      <w:r>
        <w:rPr>
          <w:color w:val="231F20"/>
        </w:rPr>
        <w:t xml:space="preserve"> </w:t>
      </w:r>
      <w:r>
        <w:rPr>
          <w:color w:val="231F20"/>
        </w:rPr>
        <w:t>евра</w:t>
      </w:r>
    </w:p>
    <w:p w:rsidR="00217309" w:rsidRDefault="00217309">
      <w:pPr>
        <w:sectPr w:rsidR="00217309">
          <w:pgSz w:w="12480" w:h="15650"/>
          <w:pgMar w:top="140" w:right="740" w:bottom="280" w:left="740" w:header="720" w:footer="720" w:gutter="0"/>
          <w:cols w:space="720"/>
        </w:sectPr>
      </w:pPr>
    </w:p>
    <w:p w:rsidR="00217309" w:rsidRDefault="00E94481">
      <w:pPr>
        <w:pStyle w:val="BodyText"/>
        <w:ind w:left="1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5874" cy="52913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874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760" w:right="740" w:bottom="280" w:left="740" w:header="720" w:footer="720" w:gutter="0"/>
          <w:cols w:space="720"/>
        </w:sectPr>
      </w:pPr>
    </w:p>
    <w:p w:rsidR="00217309" w:rsidRDefault="00217309">
      <w:pPr>
        <w:pStyle w:val="BodyText"/>
        <w:spacing w:before="8" w:after="1"/>
        <w:rPr>
          <w:sz w:val="9"/>
        </w:rPr>
      </w:pPr>
    </w:p>
    <w:p w:rsidR="00217309" w:rsidRDefault="00E94481">
      <w:pPr>
        <w:pStyle w:val="Body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70514" cy="75102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14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740" w:bottom="280" w:left="740" w:header="720" w:footer="720" w:gutter="0"/>
          <w:cols w:space="720"/>
        </w:sectPr>
      </w:pPr>
    </w:p>
    <w:p w:rsidR="00217309" w:rsidRDefault="00E94481">
      <w:pPr>
        <w:pStyle w:val="BodyText"/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0888" cy="77663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88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380" w:right="740" w:bottom="280" w:left="74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6"/>
        <w:rPr>
          <w:sz w:val="28"/>
        </w:rPr>
      </w:pPr>
    </w:p>
    <w:p w:rsidR="00217309" w:rsidRDefault="00E94481">
      <w:pPr>
        <w:pStyle w:val="Body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69062" cy="66568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062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740" w:bottom="280" w:left="74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8" w:after="1"/>
        <w:rPr>
          <w:sz w:val="19"/>
        </w:r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6494" cy="50779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494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76983" cy="63581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983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04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11"/>
        <w:rPr>
          <w:sz w:val="20"/>
        </w:r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2422" cy="47365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422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E94481">
      <w:pPr>
        <w:pStyle w:val="BodyText"/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15024" cy="63581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024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98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11"/>
        <w:rPr>
          <w:sz w:val="15"/>
        </w:r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9945" cy="54193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45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spacing w:before="2" w:after="1"/>
        <w:rPr>
          <w:sz w:val="17"/>
        </w:rPr>
      </w:pPr>
    </w:p>
    <w:p w:rsidR="00217309" w:rsidRDefault="00E94481">
      <w:pPr>
        <w:pStyle w:val="BodyText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217560" cy="59314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560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6"/>
        <w:rPr>
          <w:sz w:val="24"/>
        </w:rPr>
      </w:pPr>
    </w:p>
    <w:p w:rsidR="00217309" w:rsidRDefault="00E94481">
      <w:pPr>
        <w:pStyle w:val="BodyText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7150" cy="41391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150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73406" cy="631545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406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04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7"/>
        <w:rPr>
          <w:sz w:val="26"/>
        </w:r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7351" cy="469392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351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2"/>
        <w:rPr>
          <w:sz w:val="23"/>
        </w:rPr>
      </w:pPr>
    </w:p>
    <w:p w:rsidR="00217309" w:rsidRDefault="00E94481">
      <w:pPr>
        <w:pStyle w:val="BodyText"/>
        <w:ind w:left="1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2510" cy="41338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5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4"/>
        <w:rPr>
          <w:sz w:val="18"/>
        </w:rPr>
      </w:pPr>
    </w:p>
    <w:p w:rsidR="00217309" w:rsidRDefault="00E94481">
      <w:pPr>
        <w:pStyle w:val="BodyText"/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2599" cy="27736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599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5650" w:h="12480" w:orient="landscape"/>
          <w:pgMar w:top="1160" w:right="140" w:bottom="280" w:left="660" w:header="720" w:footer="720" w:gutter="0"/>
          <w:cols w:space="720"/>
        </w:sectPr>
      </w:pPr>
    </w:p>
    <w:p w:rsidR="00217309" w:rsidRDefault="00217309">
      <w:pPr>
        <w:pStyle w:val="BodyText"/>
        <w:spacing w:before="6"/>
        <w:rPr>
          <w:sz w:val="2"/>
        </w:rPr>
      </w:pPr>
    </w:p>
    <w:p w:rsidR="00217309" w:rsidRDefault="00E94481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0736" cy="75956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36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1500" w:bottom="280" w:left="1500" w:header="720" w:footer="720" w:gutter="0"/>
          <w:cols w:space="720"/>
        </w:sectPr>
      </w:pPr>
    </w:p>
    <w:p w:rsidR="00217309" w:rsidRDefault="00E94481">
      <w:pPr>
        <w:pStyle w:val="BodyText"/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3877" cy="806500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77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120" w:right="1500" w:bottom="280" w:left="1500" w:header="720" w:footer="720" w:gutter="0"/>
          <w:cols w:space="720"/>
        </w:sectPr>
      </w:pPr>
    </w:p>
    <w:p w:rsidR="00217309" w:rsidRDefault="00217309">
      <w:pPr>
        <w:pStyle w:val="BodyText"/>
        <w:spacing w:before="7"/>
      </w:pPr>
    </w:p>
    <w:p w:rsidR="00217309" w:rsidRDefault="00E94481">
      <w:pPr>
        <w:pStyle w:val="BodyText"/>
        <w:ind w:left="1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3433" cy="742492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433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1500" w:bottom="280" w:left="1500" w:header="720" w:footer="720" w:gutter="0"/>
          <w:cols w:space="720"/>
        </w:sectPr>
      </w:pPr>
    </w:p>
    <w:p w:rsidR="00217309" w:rsidRDefault="00217309">
      <w:pPr>
        <w:pStyle w:val="BodyText"/>
        <w:spacing w:before="7"/>
        <w:rPr>
          <w:sz w:val="23"/>
        </w:rPr>
      </w:pPr>
    </w:p>
    <w:p w:rsidR="00217309" w:rsidRDefault="00E94481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0898" cy="729691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898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1500" w:bottom="280" w:left="1500" w:header="720" w:footer="720" w:gutter="0"/>
          <w:cols w:space="720"/>
        </w:sectPr>
      </w:pPr>
    </w:p>
    <w:p w:rsidR="00217309" w:rsidRDefault="00217309">
      <w:pPr>
        <w:pStyle w:val="BodyText"/>
        <w:spacing w:before="1"/>
        <w:rPr>
          <w:sz w:val="19"/>
        </w:rPr>
      </w:pPr>
    </w:p>
    <w:p w:rsidR="00217309" w:rsidRDefault="00E94481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3158" cy="733958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158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1500" w:bottom="280" w:left="150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5"/>
        <w:rPr>
          <w:sz w:val="16"/>
        </w:rPr>
      </w:pPr>
    </w:p>
    <w:p w:rsidR="00217309" w:rsidRDefault="00E94481">
      <w:pPr>
        <w:pStyle w:val="BodyText"/>
        <w:ind w:left="3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2792" cy="648614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792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480" w:right="1500" w:bottom="280" w:left="1500" w:header="720" w:footer="720" w:gutter="0"/>
          <w:cols w:space="720"/>
        </w:sectPr>
      </w:pPr>
    </w:p>
    <w:p w:rsidR="00217309" w:rsidRDefault="00E94481">
      <w:pPr>
        <w:pStyle w:val="BodyText"/>
        <w:ind w:left="1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4410" cy="793699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410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9" w:rsidRDefault="00217309">
      <w:pPr>
        <w:rPr>
          <w:sz w:val="20"/>
        </w:rPr>
        <w:sectPr w:rsidR="00217309">
          <w:pgSz w:w="12480" w:h="15650"/>
          <w:pgMar w:top="1220" w:right="1500" w:bottom="280" w:left="1500" w:header="720" w:footer="720" w:gutter="0"/>
          <w:cols w:space="720"/>
        </w:sectPr>
      </w:pPr>
    </w:p>
    <w:p w:rsidR="00217309" w:rsidRDefault="00217309">
      <w:pPr>
        <w:pStyle w:val="BodyText"/>
        <w:rPr>
          <w:sz w:val="20"/>
        </w:rPr>
      </w:pPr>
    </w:p>
    <w:p w:rsidR="00217309" w:rsidRDefault="00217309">
      <w:pPr>
        <w:pStyle w:val="BodyText"/>
        <w:spacing w:before="2"/>
        <w:rPr>
          <w:sz w:val="12"/>
        </w:rPr>
      </w:pPr>
    </w:p>
    <w:p w:rsidR="00217309" w:rsidRDefault="00E94481">
      <w:pPr>
        <w:pStyle w:val="BodyText"/>
        <w:ind w:left="113"/>
        <w:rPr>
          <w:sz w:val="20"/>
        </w:rPr>
      </w:pPr>
      <w:bookmarkStart w:id="1" w:name="РЕПУБЛИЧКА_ИЗБОРНА_КОМИСИЈА"/>
      <w:bookmarkStart w:id="2" w:name="1402_Извештај_о_коначним_резултатима_изб"/>
      <w:bookmarkEnd w:id="1"/>
      <w:bookmarkEnd w:id="2"/>
      <w:r>
        <w:rPr>
          <w:noProof/>
          <w:sz w:val="20"/>
        </w:rPr>
        <w:drawing>
          <wp:inline distT="0" distB="0" distL="0" distR="0">
            <wp:extent cx="5637547" cy="298704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47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309">
      <w:pgSz w:w="12480" w:h="6450" w:orient="landscape"/>
      <w:pgMar w:top="560" w:right="156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0CCB"/>
    <w:multiLevelType w:val="hybridMultilevel"/>
    <w:tmpl w:val="DF5E9C00"/>
    <w:lvl w:ilvl="0" w:tplc="4C444126">
      <w:start w:val="73"/>
      <w:numFmt w:val="decimal"/>
      <w:lvlText w:val="%1."/>
      <w:lvlJc w:val="left"/>
      <w:pPr>
        <w:ind w:left="1343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DDE40D28">
      <w:numFmt w:val="bullet"/>
      <w:lvlText w:val="•"/>
      <w:lvlJc w:val="left"/>
      <w:pPr>
        <w:ind w:left="2460" w:hanging="210"/>
      </w:pPr>
      <w:rPr>
        <w:rFonts w:hint="default"/>
      </w:rPr>
    </w:lvl>
    <w:lvl w:ilvl="2" w:tplc="175EDB9A">
      <w:numFmt w:val="bullet"/>
      <w:lvlText w:val="•"/>
      <w:lvlJc w:val="left"/>
      <w:pPr>
        <w:ind w:left="3408" w:hanging="210"/>
      </w:pPr>
      <w:rPr>
        <w:rFonts w:hint="default"/>
      </w:rPr>
    </w:lvl>
    <w:lvl w:ilvl="3" w:tplc="32AAF2F4">
      <w:numFmt w:val="bullet"/>
      <w:lvlText w:val="•"/>
      <w:lvlJc w:val="left"/>
      <w:pPr>
        <w:ind w:left="4356" w:hanging="210"/>
      </w:pPr>
      <w:rPr>
        <w:rFonts w:hint="default"/>
      </w:rPr>
    </w:lvl>
    <w:lvl w:ilvl="4" w:tplc="42FC2784">
      <w:numFmt w:val="bullet"/>
      <w:lvlText w:val="•"/>
      <w:lvlJc w:val="left"/>
      <w:pPr>
        <w:ind w:left="5304" w:hanging="210"/>
      </w:pPr>
      <w:rPr>
        <w:rFonts w:hint="default"/>
      </w:rPr>
    </w:lvl>
    <w:lvl w:ilvl="5" w:tplc="48DEF08E">
      <w:numFmt w:val="bullet"/>
      <w:lvlText w:val="•"/>
      <w:lvlJc w:val="left"/>
      <w:pPr>
        <w:ind w:left="6252" w:hanging="210"/>
      </w:pPr>
      <w:rPr>
        <w:rFonts w:hint="default"/>
      </w:rPr>
    </w:lvl>
    <w:lvl w:ilvl="6" w:tplc="0C662B50">
      <w:numFmt w:val="bullet"/>
      <w:lvlText w:val="•"/>
      <w:lvlJc w:val="left"/>
      <w:pPr>
        <w:ind w:left="7200" w:hanging="210"/>
      </w:pPr>
      <w:rPr>
        <w:rFonts w:hint="default"/>
      </w:rPr>
    </w:lvl>
    <w:lvl w:ilvl="7" w:tplc="1A8A9184">
      <w:numFmt w:val="bullet"/>
      <w:lvlText w:val="•"/>
      <w:lvlJc w:val="left"/>
      <w:pPr>
        <w:ind w:left="8148" w:hanging="210"/>
      </w:pPr>
      <w:rPr>
        <w:rFonts w:hint="default"/>
      </w:rPr>
    </w:lvl>
    <w:lvl w:ilvl="8" w:tplc="E72AEB8E">
      <w:numFmt w:val="bullet"/>
      <w:lvlText w:val="•"/>
      <w:lvlJc w:val="left"/>
      <w:pPr>
        <w:ind w:left="9096" w:hanging="210"/>
      </w:pPr>
      <w:rPr>
        <w:rFonts w:hint="default"/>
      </w:rPr>
    </w:lvl>
  </w:abstractNum>
  <w:abstractNum w:abstractNumId="1" w15:restartNumberingAfterBreak="0">
    <w:nsid w:val="091E70DB"/>
    <w:multiLevelType w:val="hybridMultilevel"/>
    <w:tmpl w:val="BFCA2176"/>
    <w:lvl w:ilvl="0" w:tplc="18943C96">
      <w:start w:val="1"/>
      <w:numFmt w:val="upperLetter"/>
      <w:lvlText w:val="%1."/>
      <w:lvlJc w:val="left"/>
      <w:pPr>
        <w:ind w:left="621" w:hanging="172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B98A8E1A">
      <w:start w:val="1"/>
      <w:numFmt w:val="decimal"/>
      <w:lvlText w:val="%2."/>
      <w:lvlJc w:val="left"/>
      <w:pPr>
        <w:ind w:left="590" w:hanging="1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3"/>
        <w:w w:val="100"/>
        <w:sz w:val="14"/>
        <w:szCs w:val="14"/>
      </w:rPr>
    </w:lvl>
    <w:lvl w:ilvl="2" w:tplc="F43C4708">
      <w:start w:val="15"/>
      <w:numFmt w:val="decimal"/>
      <w:lvlText w:val="%3."/>
      <w:lvlJc w:val="left"/>
      <w:pPr>
        <w:ind w:left="1628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3" w:tplc="8B9AF7C8">
      <w:start w:val="151"/>
      <w:numFmt w:val="decimal"/>
      <w:lvlText w:val="%4."/>
      <w:lvlJc w:val="left"/>
      <w:pPr>
        <w:ind w:left="2748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4" w:tplc="59266940">
      <w:numFmt w:val="bullet"/>
      <w:lvlText w:val="•"/>
      <w:lvlJc w:val="left"/>
      <w:pPr>
        <w:ind w:left="3918" w:hanging="280"/>
      </w:pPr>
      <w:rPr>
        <w:rFonts w:hint="default"/>
      </w:rPr>
    </w:lvl>
    <w:lvl w:ilvl="5" w:tplc="356E0E42">
      <w:numFmt w:val="bullet"/>
      <w:lvlText w:val="•"/>
      <w:lvlJc w:val="left"/>
      <w:pPr>
        <w:ind w:left="5097" w:hanging="280"/>
      </w:pPr>
      <w:rPr>
        <w:rFonts w:hint="default"/>
      </w:rPr>
    </w:lvl>
    <w:lvl w:ilvl="6" w:tplc="41BE87A2">
      <w:numFmt w:val="bullet"/>
      <w:lvlText w:val="•"/>
      <w:lvlJc w:val="left"/>
      <w:pPr>
        <w:ind w:left="6276" w:hanging="280"/>
      </w:pPr>
      <w:rPr>
        <w:rFonts w:hint="default"/>
      </w:rPr>
    </w:lvl>
    <w:lvl w:ilvl="7" w:tplc="E1FE5DFA">
      <w:numFmt w:val="bullet"/>
      <w:lvlText w:val="•"/>
      <w:lvlJc w:val="left"/>
      <w:pPr>
        <w:ind w:left="7455" w:hanging="280"/>
      </w:pPr>
      <w:rPr>
        <w:rFonts w:hint="default"/>
      </w:rPr>
    </w:lvl>
    <w:lvl w:ilvl="8" w:tplc="A43AEAB0">
      <w:numFmt w:val="bullet"/>
      <w:lvlText w:val="•"/>
      <w:lvlJc w:val="left"/>
      <w:pPr>
        <w:ind w:left="8634" w:hanging="280"/>
      </w:pPr>
      <w:rPr>
        <w:rFonts w:hint="default"/>
      </w:rPr>
    </w:lvl>
  </w:abstractNum>
  <w:abstractNum w:abstractNumId="2" w15:restartNumberingAfterBreak="0">
    <w:nsid w:val="09941D07"/>
    <w:multiLevelType w:val="hybridMultilevel"/>
    <w:tmpl w:val="93D24AF0"/>
    <w:lvl w:ilvl="0" w:tplc="6442A60A">
      <w:start w:val="361"/>
      <w:numFmt w:val="decimal"/>
      <w:lvlText w:val="%1."/>
      <w:lvlJc w:val="left"/>
      <w:pPr>
        <w:ind w:left="2747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549446F8">
      <w:numFmt w:val="bullet"/>
      <w:lvlText w:val="•"/>
      <w:lvlJc w:val="left"/>
      <w:pPr>
        <w:ind w:left="3565" w:hanging="280"/>
      </w:pPr>
      <w:rPr>
        <w:rFonts w:hint="default"/>
      </w:rPr>
    </w:lvl>
    <w:lvl w:ilvl="2" w:tplc="2E0258C8">
      <w:numFmt w:val="bullet"/>
      <w:lvlText w:val="•"/>
      <w:lvlJc w:val="left"/>
      <w:pPr>
        <w:ind w:left="4390" w:hanging="280"/>
      </w:pPr>
      <w:rPr>
        <w:rFonts w:hint="default"/>
      </w:rPr>
    </w:lvl>
    <w:lvl w:ilvl="3" w:tplc="46662CD8">
      <w:numFmt w:val="bullet"/>
      <w:lvlText w:val="•"/>
      <w:lvlJc w:val="left"/>
      <w:pPr>
        <w:ind w:left="5215" w:hanging="280"/>
      </w:pPr>
      <w:rPr>
        <w:rFonts w:hint="default"/>
      </w:rPr>
    </w:lvl>
    <w:lvl w:ilvl="4" w:tplc="CBF4CFA0">
      <w:numFmt w:val="bullet"/>
      <w:lvlText w:val="•"/>
      <w:lvlJc w:val="left"/>
      <w:pPr>
        <w:ind w:left="6040" w:hanging="280"/>
      </w:pPr>
      <w:rPr>
        <w:rFonts w:hint="default"/>
      </w:rPr>
    </w:lvl>
    <w:lvl w:ilvl="5" w:tplc="C5D4F80C">
      <w:numFmt w:val="bullet"/>
      <w:lvlText w:val="•"/>
      <w:lvlJc w:val="left"/>
      <w:pPr>
        <w:ind w:left="6866" w:hanging="280"/>
      </w:pPr>
      <w:rPr>
        <w:rFonts w:hint="default"/>
      </w:rPr>
    </w:lvl>
    <w:lvl w:ilvl="6" w:tplc="A278793C">
      <w:numFmt w:val="bullet"/>
      <w:lvlText w:val="•"/>
      <w:lvlJc w:val="left"/>
      <w:pPr>
        <w:ind w:left="7691" w:hanging="280"/>
      </w:pPr>
      <w:rPr>
        <w:rFonts w:hint="default"/>
      </w:rPr>
    </w:lvl>
    <w:lvl w:ilvl="7" w:tplc="95F8CC4A">
      <w:numFmt w:val="bullet"/>
      <w:lvlText w:val="•"/>
      <w:lvlJc w:val="left"/>
      <w:pPr>
        <w:ind w:left="8516" w:hanging="280"/>
      </w:pPr>
      <w:rPr>
        <w:rFonts w:hint="default"/>
      </w:rPr>
    </w:lvl>
    <w:lvl w:ilvl="8" w:tplc="B02AE402">
      <w:numFmt w:val="bullet"/>
      <w:lvlText w:val="•"/>
      <w:lvlJc w:val="left"/>
      <w:pPr>
        <w:ind w:left="9341" w:hanging="280"/>
      </w:pPr>
      <w:rPr>
        <w:rFonts w:hint="default"/>
      </w:rPr>
    </w:lvl>
  </w:abstractNum>
  <w:abstractNum w:abstractNumId="3" w15:restartNumberingAfterBreak="0">
    <w:nsid w:val="0B5B5FD1"/>
    <w:multiLevelType w:val="hybridMultilevel"/>
    <w:tmpl w:val="2E10A928"/>
    <w:lvl w:ilvl="0" w:tplc="0E8EAA28">
      <w:start w:val="83"/>
      <w:numFmt w:val="decimal"/>
      <w:lvlText w:val="%1."/>
      <w:lvlJc w:val="left"/>
      <w:pPr>
        <w:ind w:left="2183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66"/>
        <w:sz w:val="14"/>
        <w:szCs w:val="14"/>
      </w:rPr>
    </w:lvl>
    <w:lvl w:ilvl="1" w:tplc="424E3C58">
      <w:numFmt w:val="bullet"/>
      <w:lvlText w:val="•"/>
      <w:lvlJc w:val="left"/>
      <w:pPr>
        <w:ind w:left="3061" w:hanging="210"/>
      </w:pPr>
      <w:rPr>
        <w:rFonts w:hint="default"/>
      </w:rPr>
    </w:lvl>
    <w:lvl w:ilvl="2" w:tplc="5308F0DA">
      <w:numFmt w:val="bullet"/>
      <w:lvlText w:val="•"/>
      <w:lvlJc w:val="left"/>
      <w:pPr>
        <w:ind w:left="3942" w:hanging="210"/>
      </w:pPr>
      <w:rPr>
        <w:rFonts w:hint="default"/>
      </w:rPr>
    </w:lvl>
    <w:lvl w:ilvl="3" w:tplc="64883C40">
      <w:numFmt w:val="bullet"/>
      <w:lvlText w:val="•"/>
      <w:lvlJc w:val="left"/>
      <w:pPr>
        <w:ind w:left="4823" w:hanging="210"/>
      </w:pPr>
      <w:rPr>
        <w:rFonts w:hint="default"/>
      </w:rPr>
    </w:lvl>
    <w:lvl w:ilvl="4" w:tplc="B95EDFAE">
      <w:numFmt w:val="bullet"/>
      <w:lvlText w:val="•"/>
      <w:lvlJc w:val="left"/>
      <w:pPr>
        <w:ind w:left="5704" w:hanging="210"/>
      </w:pPr>
      <w:rPr>
        <w:rFonts w:hint="default"/>
      </w:rPr>
    </w:lvl>
    <w:lvl w:ilvl="5" w:tplc="BE36AF68">
      <w:numFmt w:val="bullet"/>
      <w:lvlText w:val="•"/>
      <w:lvlJc w:val="left"/>
      <w:pPr>
        <w:ind w:left="6586" w:hanging="210"/>
      </w:pPr>
      <w:rPr>
        <w:rFonts w:hint="default"/>
      </w:rPr>
    </w:lvl>
    <w:lvl w:ilvl="6" w:tplc="B64C2074">
      <w:numFmt w:val="bullet"/>
      <w:lvlText w:val="•"/>
      <w:lvlJc w:val="left"/>
      <w:pPr>
        <w:ind w:left="7467" w:hanging="210"/>
      </w:pPr>
      <w:rPr>
        <w:rFonts w:hint="default"/>
      </w:rPr>
    </w:lvl>
    <w:lvl w:ilvl="7" w:tplc="6F7A0734">
      <w:numFmt w:val="bullet"/>
      <w:lvlText w:val="•"/>
      <w:lvlJc w:val="left"/>
      <w:pPr>
        <w:ind w:left="8348" w:hanging="210"/>
      </w:pPr>
      <w:rPr>
        <w:rFonts w:hint="default"/>
      </w:rPr>
    </w:lvl>
    <w:lvl w:ilvl="8" w:tplc="D804C632">
      <w:numFmt w:val="bullet"/>
      <w:lvlText w:val="•"/>
      <w:lvlJc w:val="left"/>
      <w:pPr>
        <w:ind w:left="9229" w:hanging="210"/>
      </w:pPr>
      <w:rPr>
        <w:rFonts w:hint="default"/>
      </w:rPr>
    </w:lvl>
  </w:abstractNum>
  <w:abstractNum w:abstractNumId="4" w15:restartNumberingAfterBreak="0">
    <w:nsid w:val="0C7521BA"/>
    <w:multiLevelType w:val="hybridMultilevel"/>
    <w:tmpl w:val="4A249EA0"/>
    <w:lvl w:ilvl="0" w:tplc="DBA4DA5A">
      <w:start w:val="161"/>
      <w:numFmt w:val="decimal"/>
      <w:lvlText w:val="%1."/>
      <w:lvlJc w:val="left"/>
      <w:pPr>
        <w:ind w:left="2748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14"/>
        <w:szCs w:val="14"/>
      </w:rPr>
    </w:lvl>
    <w:lvl w:ilvl="1" w:tplc="2FC85376">
      <w:numFmt w:val="bullet"/>
      <w:lvlText w:val="•"/>
      <w:lvlJc w:val="left"/>
      <w:pPr>
        <w:ind w:left="3565" w:hanging="280"/>
      </w:pPr>
      <w:rPr>
        <w:rFonts w:hint="default"/>
      </w:rPr>
    </w:lvl>
    <w:lvl w:ilvl="2" w:tplc="3AE82F06">
      <w:numFmt w:val="bullet"/>
      <w:lvlText w:val="•"/>
      <w:lvlJc w:val="left"/>
      <w:pPr>
        <w:ind w:left="4390" w:hanging="280"/>
      </w:pPr>
      <w:rPr>
        <w:rFonts w:hint="default"/>
      </w:rPr>
    </w:lvl>
    <w:lvl w:ilvl="3" w:tplc="6358B3A2">
      <w:numFmt w:val="bullet"/>
      <w:lvlText w:val="•"/>
      <w:lvlJc w:val="left"/>
      <w:pPr>
        <w:ind w:left="5215" w:hanging="280"/>
      </w:pPr>
      <w:rPr>
        <w:rFonts w:hint="default"/>
      </w:rPr>
    </w:lvl>
    <w:lvl w:ilvl="4" w:tplc="D1426E50">
      <w:numFmt w:val="bullet"/>
      <w:lvlText w:val="•"/>
      <w:lvlJc w:val="left"/>
      <w:pPr>
        <w:ind w:left="6040" w:hanging="280"/>
      </w:pPr>
      <w:rPr>
        <w:rFonts w:hint="default"/>
      </w:rPr>
    </w:lvl>
    <w:lvl w:ilvl="5" w:tplc="5E3CC2C0">
      <w:numFmt w:val="bullet"/>
      <w:lvlText w:val="•"/>
      <w:lvlJc w:val="left"/>
      <w:pPr>
        <w:ind w:left="6866" w:hanging="280"/>
      </w:pPr>
      <w:rPr>
        <w:rFonts w:hint="default"/>
      </w:rPr>
    </w:lvl>
    <w:lvl w:ilvl="6" w:tplc="E48A2E5A">
      <w:numFmt w:val="bullet"/>
      <w:lvlText w:val="•"/>
      <w:lvlJc w:val="left"/>
      <w:pPr>
        <w:ind w:left="7691" w:hanging="280"/>
      </w:pPr>
      <w:rPr>
        <w:rFonts w:hint="default"/>
      </w:rPr>
    </w:lvl>
    <w:lvl w:ilvl="7" w:tplc="9CE44F86">
      <w:numFmt w:val="bullet"/>
      <w:lvlText w:val="•"/>
      <w:lvlJc w:val="left"/>
      <w:pPr>
        <w:ind w:left="8516" w:hanging="280"/>
      </w:pPr>
      <w:rPr>
        <w:rFonts w:hint="default"/>
      </w:rPr>
    </w:lvl>
    <w:lvl w:ilvl="8" w:tplc="1E9EE580">
      <w:numFmt w:val="bullet"/>
      <w:lvlText w:val="•"/>
      <w:lvlJc w:val="left"/>
      <w:pPr>
        <w:ind w:left="9341" w:hanging="280"/>
      </w:pPr>
      <w:rPr>
        <w:rFonts w:hint="default"/>
      </w:rPr>
    </w:lvl>
  </w:abstractNum>
  <w:abstractNum w:abstractNumId="5" w15:restartNumberingAfterBreak="0">
    <w:nsid w:val="0CEE25B5"/>
    <w:multiLevelType w:val="hybridMultilevel"/>
    <w:tmpl w:val="8B6E7C18"/>
    <w:lvl w:ilvl="0" w:tplc="3C7A93D6">
      <w:start w:val="1"/>
      <w:numFmt w:val="upperRoman"/>
      <w:lvlText w:val="%1"/>
      <w:lvlJc w:val="left"/>
      <w:pPr>
        <w:ind w:left="1318" w:hanging="1152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E050E566">
      <w:numFmt w:val="bullet"/>
      <w:lvlText w:val="•"/>
      <w:lvlJc w:val="left"/>
      <w:pPr>
        <w:ind w:left="2287" w:hanging="1152"/>
      </w:pPr>
      <w:rPr>
        <w:rFonts w:hint="default"/>
      </w:rPr>
    </w:lvl>
    <w:lvl w:ilvl="2" w:tplc="07465798">
      <w:numFmt w:val="bullet"/>
      <w:lvlText w:val="•"/>
      <w:lvlJc w:val="left"/>
      <w:pPr>
        <w:ind w:left="3254" w:hanging="1152"/>
      </w:pPr>
      <w:rPr>
        <w:rFonts w:hint="default"/>
      </w:rPr>
    </w:lvl>
    <w:lvl w:ilvl="3" w:tplc="BCCC77E2">
      <w:numFmt w:val="bullet"/>
      <w:lvlText w:val="•"/>
      <w:lvlJc w:val="left"/>
      <w:pPr>
        <w:ind w:left="4221" w:hanging="1152"/>
      </w:pPr>
      <w:rPr>
        <w:rFonts w:hint="default"/>
      </w:rPr>
    </w:lvl>
    <w:lvl w:ilvl="4" w:tplc="8E608A88">
      <w:numFmt w:val="bullet"/>
      <w:lvlText w:val="•"/>
      <w:lvlJc w:val="left"/>
      <w:pPr>
        <w:ind w:left="5188" w:hanging="1152"/>
      </w:pPr>
      <w:rPr>
        <w:rFonts w:hint="default"/>
      </w:rPr>
    </w:lvl>
    <w:lvl w:ilvl="5" w:tplc="0888C43E">
      <w:numFmt w:val="bullet"/>
      <w:lvlText w:val="•"/>
      <w:lvlJc w:val="left"/>
      <w:pPr>
        <w:ind w:left="6156" w:hanging="1152"/>
      </w:pPr>
      <w:rPr>
        <w:rFonts w:hint="default"/>
      </w:rPr>
    </w:lvl>
    <w:lvl w:ilvl="6" w:tplc="147087E2">
      <w:numFmt w:val="bullet"/>
      <w:lvlText w:val="•"/>
      <w:lvlJc w:val="left"/>
      <w:pPr>
        <w:ind w:left="7123" w:hanging="1152"/>
      </w:pPr>
      <w:rPr>
        <w:rFonts w:hint="default"/>
      </w:rPr>
    </w:lvl>
    <w:lvl w:ilvl="7" w:tplc="5EA43B1A">
      <w:numFmt w:val="bullet"/>
      <w:lvlText w:val="•"/>
      <w:lvlJc w:val="left"/>
      <w:pPr>
        <w:ind w:left="8090" w:hanging="1152"/>
      </w:pPr>
      <w:rPr>
        <w:rFonts w:hint="default"/>
      </w:rPr>
    </w:lvl>
    <w:lvl w:ilvl="8" w:tplc="D42074E0">
      <w:numFmt w:val="bullet"/>
      <w:lvlText w:val="•"/>
      <w:lvlJc w:val="left"/>
      <w:pPr>
        <w:ind w:left="9057" w:hanging="1152"/>
      </w:pPr>
      <w:rPr>
        <w:rFonts w:hint="default"/>
      </w:rPr>
    </w:lvl>
  </w:abstractNum>
  <w:abstractNum w:abstractNumId="6" w15:restartNumberingAfterBreak="0">
    <w:nsid w:val="0E602009"/>
    <w:multiLevelType w:val="hybridMultilevel"/>
    <w:tmpl w:val="814E1C42"/>
    <w:lvl w:ilvl="0" w:tplc="6FCE9E48">
      <w:start w:val="21"/>
      <w:numFmt w:val="decimal"/>
      <w:lvlText w:val="%1."/>
      <w:lvlJc w:val="left"/>
      <w:pPr>
        <w:ind w:left="1627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14"/>
        <w:szCs w:val="14"/>
      </w:rPr>
    </w:lvl>
    <w:lvl w:ilvl="1" w:tplc="A76AFD0A">
      <w:start w:val="211"/>
      <w:numFmt w:val="decimal"/>
      <w:lvlText w:val="%2."/>
      <w:lvlJc w:val="left"/>
      <w:pPr>
        <w:ind w:left="2743" w:hanging="27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2" w:tplc="002A81B4">
      <w:numFmt w:val="bullet"/>
      <w:lvlText w:val="•"/>
      <w:lvlJc w:val="left"/>
      <w:pPr>
        <w:ind w:left="3656" w:hanging="275"/>
      </w:pPr>
      <w:rPr>
        <w:rFonts w:hint="default"/>
      </w:rPr>
    </w:lvl>
    <w:lvl w:ilvl="3" w:tplc="69EA97A4">
      <w:numFmt w:val="bullet"/>
      <w:lvlText w:val="•"/>
      <w:lvlJc w:val="left"/>
      <w:pPr>
        <w:ind w:left="4573" w:hanging="275"/>
      </w:pPr>
      <w:rPr>
        <w:rFonts w:hint="default"/>
      </w:rPr>
    </w:lvl>
    <w:lvl w:ilvl="4" w:tplc="E6A29B6C">
      <w:numFmt w:val="bullet"/>
      <w:lvlText w:val="•"/>
      <w:lvlJc w:val="left"/>
      <w:pPr>
        <w:ind w:left="5490" w:hanging="275"/>
      </w:pPr>
      <w:rPr>
        <w:rFonts w:hint="default"/>
      </w:rPr>
    </w:lvl>
    <w:lvl w:ilvl="5" w:tplc="0B726164">
      <w:numFmt w:val="bullet"/>
      <w:lvlText w:val="•"/>
      <w:lvlJc w:val="left"/>
      <w:pPr>
        <w:ind w:left="6407" w:hanging="275"/>
      </w:pPr>
      <w:rPr>
        <w:rFonts w:hint="default"/>
      </w:rPr>
    </w:lvl>
    <w:lvl w:ilvl="6" w:tplc="95D21532">
      <w:numFmt w:val="bullet"/>
      <w:lvlText w:val="•"/>
      <w:lvlJc w:val="left"/>
      <w:pPr>
        <w:ind w:left="7324" w:hanging="275"/>
      </w:pPr>
      <w:rPr>
        <w:rFonts w:hint="default"/>
      </w:rPr>
    </w:lvl>
    <w:lvl w:ilvl="7" w:tplc="7BBE8C78">
      <w:numFmt w:val="bullet"/>
      <w:lvlText w:val="•"/>
      <w:lvlJc w:val="left"/>
      <w:pPr>
        <w:ind w:left="8241" w:hanging="275"/>
      </w:pPr>
      <w:rPr>
        <w:rFonts w:hint="default"/>
      </w:rPr>
    </w:lvl>
    <w:lvl w:ilvl="8" w:tplc="4A8EAD84">
      <w:numFmt w:val="bullet"/>
      <w:lvlText w:val="•"/>
      <w:lvlJc w:val="left"/>
      <w:pPr>
        <w:ind w:left="9158" w:hanging="275"/>
      </w:pPr>
      <w:rPr>
        <w:rFonts w:hint="default"/>
      </w:rPr>
    </w:lvl>
  </w:abstractNum>
  <w:abstractNum w:abstractNumId="7" w15:restartNumberingAfterBreak="0">
    <w:nsid w:val="24324D5F"/>
    <w:multiLevelType w:val="hybridMultilevel"/>
    <w:tmpl w:val="17022622"/>
    <w:lvl w:ilvl="0" w:tplc="64CA1E08">
      <w:start w:val="45"/>
      <w:numFmt w:val="decimal"/>
      <w:lvlText w:val="%1."/>
      <w:lvlJc w:val="left"/>
      <w:pPr>
        <w:ind w:left="1625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A3CA1FB4">
      <w:numFmt w:val="bullet"/>
      <w:lvlText w:val="•"/>
      <w:lvlJc w:val="left"/>
      <w:pPr>
        <w:ind w:left="2740" w:hanging="210"/>
      </w:pPr>
      <w:rPr>
        <w:rFonts w:hint="default"/>
      </w:rPr>
    </w:lvl>
    <w:lvl w:ilvl="2" w:tplc="A4B89224">
      <w:numFmt w:val="bullet"/>
      <w:lvlText w:val="•"/>
      <w:lvlJc w:val="left"/>
      <w:pPr>
        <w:ind w:left="3656" w:hanging="210"/>
      </w:pPr>
      <w:rPr>
        <w:rFonts w:hint="default"/>
      </w:rPr>
    </w:lvl>
    <w:lvl w:ilvl="3" w:tplc="DE1EC6C4">
      <w:numFmt w:val="bullet"/>
      <w:lvlText w:val="•"/>
      <w:lvlJc w:val="left"/>
      <w:pPr>
        <w:ind w:left="4573" w:hanging="210"/>
      </w:pPr>
      <w:rPr>
        <w:rFonts w:hint="default"/>
      </w:rPr>
    </w:lvl>
    <w:lvl w:ilvl="4" w:tplc="00B6A57C">
      <w:numFmt w:val="bullet"/>
      <w:lvlText w:val="•"/>
      <w:lvlJc w:val="left"/>
      <w:pPr>
        <w:ind w:left="5490" w:hanging="210"/>
      </w:pPr>
      <w:rPr>
        <w:rFonts w:hint="default"/>
      </w:rPr>
    </w:lvl>
    <w:lvl w:ilvl="5" w:tplc="097419F8">
      <w:numFmt w:val="bullet"/>
      <w:lvlText w:val="•"/>
      <w:lvlJc w:val="left"/>
      <w:pPr>
        <w:ind w:left="6407" w:hanging="210"/>
      </w:pPr>
      <w:rPr>
        <w:rFonts w:hint="default"/>
      </w:rPr>
    </w:lvl>
    <w:lvl w:ilvl="6" w:tplc="8E748EC0">
      <w:numFmt w:val="bullet"/>
      <w:lvlText w:val="•"/>
      <w:lvlJc w:val="left"/>
      <w:pPr>
        <w:ind w:left="7324" w:hanging="210"/>
      </w:pPr>
      <w:rPr>
        <w:rFonts w:hint="default"/>
      </w:rPr>
    </w:lvl>
    <w:lvl w:ilvl="7" w:tplc="CF24258E">
      <w:numFmt w:val="bullet"/>
      <w:lvlText w:val="•"/>
      <w:lvlJc w:val="left"/>
      <w:pPr>
        <w:ind w:left="8241" w:hanging="210"/>
      </w:pPr>
      <w:rPr>
        <w:rFonts w:hint="default"/>
      </w:rPr>
    </w:lvl>
    <w:lvl w:ilvl="8" w:tplc="124AE2E6">
      <w:numFmt w:val="bullet"/>
      <w:lvlText w:val="•"/>
      <w:lvlJc w:val="left"/>
      <w:pPr>
        <w:ind w:left="9158" w:hanging="210"/>
      </w:pPr>
      <w:rPr>
        <w:rFonts w:hint="default"/>
      </w:rPr>
    </w:lvl>
  </w:abstractNum>
  <w:abstractNum w:abstractNumId="8" w15:restartNumberingAfterBreak="0">
    <w:nsid w:val="27C85D36"/>
    <w:multiLevelType w:val="hybridMultilevel"/>
    <w:tmpl w:val="4F665566"/>
    <w:lvl w:ilvl="0" w:tplc="9214AAC2">
      <w:start w:val="6"/>
      <w:numFmt w:val="upperRoman"/>
      <w:lvlText w:val="%1"/>
      <w:lvlJc w:val="left"/>
      <w:pPr>
        <w:ind w:left="1318" w:hanging="1152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5DF61C2E">
      <w:numFmt w:val="bullet"/>
      <w:lvlText w:val="•"/>
      <w:lvlJc w:val="left"/>
      <w:pPr>
        <w:ind w:left="2287" w:hanging="1152"/>
      </w:pPr>
      <w:rPr>
        <w:rFonts w:hint="default"/>
      </w:rPr>
    </w:lvl>
    <w:lvl w:ilvl="2" w:tplc="64161658">
      <w:numFmt w:val="bullet"/>
      <w:lvlText w:val="•"/>
      <w:lvlJc w:val="left"/>
      <w:pPr>
        <w:ind w:left="3254" w:hanging="1152"/>
      </w:pPr>
      <w:rPr>
        <w:rFonts w:hint="default"/>
      </w:rPr>
    </w:lvl>
    <w:lvl w:ilvl="3" w:tplc="7FECDF2A">
      <w:numFmt w:val="bullet"/>
      <w:lvlText w:val="•"/>
      <w:lvlJc w:val="left"/>
      <w:pPr>
        <w:ind w:left="4221" w:hanging="1152"/>
      </w:pPr>
      <w:rPr>
        <w:rFonts w:hint="default"/>
      </w:rPr>
    </w:lvl>
    <w:lvl w:ilvl="4" w:tplc="0D167A54">
      <w:numFmt w:val="bullet"/>
      <w:lvlText w:val="•"/>
      <w:lvlJc w:val="left"/>
      <w:pPr>
        <w:ind w:left="5188" w:hanging="1152"/>
      </w:pPr>
      <w:rPr>
        <w:rFonts w:hint="default"/>
      </w:rPr>
    </w:lvl>
    <w:lvl w:ilvl="5" w:tplc="488CA2E0">
      <w:numFmt w:val="bullet"/>
      <w:lvlText w:val="•"/>
      <w:lvlJc w:val="left"/>
      <w:pPr>
        <w:ind w:left="6156" w:hanging="1152"/>
      </w:pPr>
      <w:rPr>
        <w:rFonts w:hint="default"/>
      </w:rPr>
    </w:lvl>
    <w:lvl w:ilvl="6" w:tplc="D3F85A74">
      <w:numFmt w:val="bullet"/>
      <w:lvlText w:val="•"/>
      <w:lvlJc w:val="left"/>
      <w:pPr>
        <w:ind w:left="7123" w:hanging="1152"/>
      </w:pPr>
      <w:rPr>
        <w:rFonts w:hint="default"/>
      </w:rPr>
    </w:lvl>
    <w:lvl w:ilvl="7" w:tplc="712632B4">
      <w:numFmt w:val="bullet"/>
      <w:lvlText w:val="•"/>
      <w:lvlJc w:val="left"/>
      <w:pPr>
        <w:ind w:left="8090" w:hanging="1152"/>
      </w:pPr>
      <w:rPr>
        <w:rFonts w:hint="default"/>
      </w:rPr>
    </w:lvl>
    <w:lvl w:ilvl="8" w:tplc="777C57DC">
      <w:numFmt w:val="bullet"/>
      <w:lvlText w:val="•"/>
      <w:lvlJc w:val="left"/>
      <w:pPr>
        <w:ind w:left="9057" w:hanging="1152"/>
      </w:pPr>
      <w:rPr>
        <w:rFonts w:hint="default"/>
      </w:rPr>
    </w:lvl>
  </w:abstractNum>
  <w:abstractNum w:abstractNumId="9" w15:restartNumberingAfterBreak="0">
    <w:nsid w:val="2ED4397A"/>
    <w:multiLevelType w:val="hybridMultilevel"/>
    <w:tmpl w:val="71F0907C"/>
    <w:lvl w:ilvl="0" w:tplc="8DAC82B4">
      <w:start w:val="231"/>
      <w:numFmt w:val="decimal"/>
      <w:lvlText w:val="%1."/>
      <w:lvlJc w:val="left"/>
      <w:pPr>
        <w:ind w:left="2748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90D24F32">
      <w:numFmt w:val="bullet"/>
      <w:lvlText w:val="•"/>
      <w:lvlJc w:val="left"/>
      <w:pPr>
        <w:ind w:left="3565" w:hanging="280"/>
      </w:pPr>
      <w:rPr>
        <w:rFonts w:hint="default"/>
      </w:rPr>
    </w:lvl>
    <w:lvl w:ilvl="2" w:tplc="AB209328">
      <w:numFmt w:val="bullet"/>
      <w:lvlText w:val="•"/>
      <w:lvlJc w:val="left"/>
      <w:pPr>
        <w:ind w:left="4390" w:hanging="280"/>
      </w:pPr>
      <w:rPr>
        <w:rFonts w:hint="default"/>
      </w:rPr>
    </w:lvl>
    <w:lvl w:ilvl="3" w:tplc="1208134E">
      <w:numFmt w:val="bullet"/>
      <w:lvlText w:val="•"/>
      <w:lvlJc w:val="left"/>
      <w:pPr>
        <w:ind w:left="5215" w:hanging="280"/>
      </w:pPr>
      <w:rPr>
        <w:rFonts w:hint="default"/>
      </w:rPr>
    </w:lvl>
    <w:lvl w:ilvl="4" w:tplc="0166E052">
      <w:numFmt w:val="bullet"/>
      <w:lvlText w:val="•"/>
      <w:lvlJc w:val="left"/>
      <w:pPr>
        <w:ind w:left="6040" w:hanging="280"/>
      </w:pPr>
      <w:rPr>
        <w:rFonts w:hint="default"/>
      </w:rPr>
    </w:lvl>
    <w:lvl w:ilvl="5" w:tplc="26CCCAEE">
      <w:numFmt w:val="bullet"/>
      <w:lvlText w:val="•"/>
      <w:lvlJc w:val="left"/>
      <w:pPr>
        <w:ind w:left="6866" w:hanging="280"/>
      </w:pPr>
      <w:rPr>
        <w:rFonts w:hint="default"/>
      </w:rPr>
    </w:lvl>
    <w:lvl w:ilvl="6" w:tplc="96163724">
      <w:numFmt w:val="bullet"/>
      <w:lvlText w:val="•"/>
      <w:lvlJc w:val="left"/>
      <w:pPr>
        <w:ind w:left="7691" w:hanging="280"/>
      </w:pPr>
      <w:rPr>
        <w:rFonts w:hint="default"/>
      </w:rPr>
    </w:lvl>
    <w:lvl w:ilvl="7" w:tplc="B39AB7AE">
      <w:numFmt w:val="bullet"/>
      <w:lvlText w:val="•"/>
      <w:lvlJc w:val="left"/>
      <w:pPr>
        <w:ind w:left="8516" w:hanging="280"/>
      </w:pPr>
      <w:rPr>
        <w:rFonts w:hint="default"/>
      </w:rPr>
    </w:lvl>
    <w:lvl w:ilvl="8" w:tplc="3D928BAC">
      <w:numFmt w:val="bullet"/>
      <w:lvlText w:val="•"/>
      <w:lvlJc w:val="left"/>
      <w:pPr>
        <w:ind w:left="9341" w:hanging="280"/>
      </w:pPr>
      <w:rPr>
        <w:rFonts w:hint="default"/>
      </w:rPr>
    </w:lvl>
  </w:abstractNum>
  <w:abstractNum w:abstractNumId="10" w15:restartNumberingAfterBreak="0">
    <w:nsid w:val="3419530A"/>
    <w:multiLevelType w:val="hybridMultilevel"/>
    <w:tmpl w:val="D5C454D6"/>
    <w:lvl w:ilvl="0" w:tplc="1B866898">
      <w:start w:val="51"/>
      <w:numFmt w:val="decimal"/>
      <w:lvlText w:val="%1."/>
      <w:lvlJc w:val="left"/>
      <w:pPr>
        <w:ind w:left="1625" w:hanging="210"/>
        <w:jc w:val="righ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F83A7262">
      <w:numFmt w:val="bullet"/>
      <w:lvlText w:val="•"/>
      <w:lvlJc w:val="left"/>
      <w:pPr>
        <w:ind w:left="2460" w:hanging="210"/>
      </w:pPr>
      <w:rPr>
        <w:rFonts w:hint="default"/>
      </w:rPr>
    </w:lvl>
    <w:lvl w:ilvl="2" w:tplc="BDD417D0">
      <w:numFmt w:val="bullet"/>
      <w:lvlText w:val="•"/>
      <w:lvlJc w:val="left"/>
      <w:pPr>
        <w:ind w:left="2740" w:hanging="210"/>
      </w:pPr>
      <w:rPr>
        <w:rFonts w:hint="default"/>
      </w:rPr>
    </w:lvl>
    <w:lvl w:ilvl="3" w:tplc="0030B0BC">
      <w:numFmt w:val="bullet"/>
      <w:lvlText w:val="•"/>
      <w:lvlJc w:val="left"/>
      <w:pPr>
        <w:ind w:left="3771" w:hanging="210"/>
      </w:pPr>
      <w:rPr>
        <w:rFonts w:hint="default"/>
      </w:rPr>
    </w:lvl>
    <w:lvl w:ilvl="4" w:tplc="C0C4ADE6">
      <w:numFmt w:val="bullet"/>
      <w:lvlText w:val="•"/>
      <w:lvlJc w:val="left"/>
      <w:pPr>
        <w:ind w:left="4803" w:hanging="210"/>
      </w:pPr>
      <w:rPr>
        <w:rFonts w:hint="default"/>
      </w:rPr>
    </w:lvl>
    <w:lvl w:ilvl="5" w:tplc="FC968CFE">
      <w:numFmt w:val="bullet"/>
      <w:lvlText w:val="•"/>
      <w:lvlJc w:val="left"/>
      <w:pPr>
        <w:ind w:left="5834" w:hanging="210"/>
      </w:pPr>
      <w:rPr>
        <w:rFonts w:hint="default"/>
      </w:rPr>
    </w:lvl>
    <w:lvl w:ilvl="6" w:tplc="67CC566A">
      <w:numFmt w:val="bullet"/>
      <w:lvlText w:val="•"/>
      <w:lvlJc w:val="left"/>
      <w:pPr>
        <w:ind w:left="6866" w:hanging="210"/>
      </w:pPr>
      <w:rPr>
        <w:rFonts w:hint="default"/>
      </w:rPr>
    </w:lvl>
    <w:lvl w:ilvl="7" w:tplc="AD066534">
      <w:numFmt w:val="bullet"/>
      <w:lvlText w:val="•"/>
      <w:lvlJc w:val="left"/>
      <w:pPr>
        <w:ind w:left="7897" w:hanging="210"/>
      </w:pPr>
      <w:rPr>
        <w:rFonts w:hint="default"/>
      </w:rPr>
    </w:lvl>
    <w:lvl w:ilvl="8" w:tplc="07362282">
      <w:numFmt w:val="bullet"/>
      <w:lvlText w:val="•"/>
      <w:lvlJc w:val="left"/>
      <w:pPr>
        <w:ind w:left="8929" w:hanging="210"/>
      </w:pPr>
      <w:rPr>
        <w:rFonts w:hint="default"/>
      </w:rPr>
    </w:lvl>
  </w:abstractNum>
  <w:abstractNum w:abstractNumId="11" w15:restartNumberingAfterBreak="0">
    <w:nsid w:val="5EFC3C17"/>
    <w:multiLevelType w:val="hybridMultilevel"/>
    <w:tmpl w:val="0F8E403E"/>
    <w:lvl w:ilvl="0" w:tplc="19728B0C">
      <w:start w:val="221"/>
      <w:numFmt w:val="decimal"/>
      <w:lvlText w:val="%1."/>
      <w:lvlJc w:val="left"/>
      <w:pPr>
        <w:ind w:left="2748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DCC406D2">
      <w:numFmt w:val="bullet"/>
      <w:lvlText w:val="•"/>
      <w:lvlJc w:val="left"/>
      <w:pPr>
        <w:ind w:left="3565" w:hanging="280"/>
      </w:pPr>
      <w:rPr>
        <w:rFonts w:hint="default"/>
      </w:rPr>
    </w:lvl>
    <w:lvl w:ilvl="2" w:tplc="DE760262">
      <w:numFmt w:val="bullet"/>
      <w:lvlText w:val="•"/>
      <w:lvlJc w:val="left"/>
      <w:pPr>
        <w:ind w:left="4390" w:hanging="280"/>
      </w:pPr>
      <w:rPr>
        <w:rFonts w:hint="default"/>
      </w:rPr>
    </w:lvl>
    <w:lvl w:ilvl="3" w:tplc="B5C621D6">
      <w:numFmt w:val="bullet"/>
      <w:lvlText w:val="•"/>
      <w:lvlJc w:val="left"/>
      <w:pPr>
        <w:ind w:left="5215" w:hanging="280"/>
      </w:pPr>
      <w:rPr>
        <w:rFonts w:hint="default"/>
      </w:rPr>
    </w:lvl>
    <w:lvl w:ilvl="4" w:tplc="5DAAA672">
      <w:numFmt w:val="bullet"/>
      <w:lvlText w:val="•"/>
      <w:lvlJc w:val="left"/>
      <w:pPr>
        <w:ind w:left="6040" w:hanging="280"/>
      </w:pPr>
      <w:rPr>
        <w:rFonts w:hint="default"/>
      </w:rPr>
    </w:lvl>
    <w:lvl w:ilvl="5" w:tplc="F78097BA">
      <w:numFmt w:val="bullet"/>
      <w:lvlText w:val="•"/>
      <w:lvlJc w:val="left"/>
      <w:pPr>
        <w:ind w:left="6866" w:hanging="280"/>
      </w:pPr>
      <w:rPr>
        <w:rFonts w:hint="default"/>
      </w:rPr>
    </w:lvl>
    <w:lvl w:ilvl="6" w:tplc="42228BB4">
      <w:numFmt w:val="bullet"/>
      <w:lvlText w:val="•"/>
      <w:lvlJc w:val="left"/>
      <w:pPr>
        <w:ind w:left="7691" w:hanging="280"/>
      </w:pPr>
      <w:rPr>
        <w:rFonts w:hint="default"/>
      </w:rPr>
    </w:lvl>
    <w:lvl w:ilvl="7" w:tplc="E01C2878">
      <w:numFmt w:val="bullet"/>
      <w:lvlText w:val="•"/>
      <w:lvlJc w:val="left"/>
      <w:pPr>
        <w:ind w:left="8516" w:hanging="280"/>
      </w:pPr>
      <w:rPr>
        <w:rFonts w:hint="default"/>
      </w:rPr>
    </w:lvl>
    <w:lvl w:ilvl="8" w:tplc="FEEEACD0">
      <w:numFmt w:val="bullet"/>
      <w:lvlText w:val="•"/>
      <w:lvlJc w:val="left"/>
      <w:pPr>
        <w:ind w:left="9341" w:hanging="280"/>
      </w:pPr>
      <w:rPr>
        <w:rFonts w:hint="default"/>
      </w:rPr>
    </w:lvl>
  </w:abstractNum>
  <w:abstractNum w:abstractNumId="12" w15:restartNumberingAfterBreak="0">
    <w:nsid w:val="72F72BC7"/>
    <w:multiLevelType w:val="hybridMultilevel"/>
    <w:tmpl w:val="6DAA6FF2"/>
    <w:lvl w:ilvl="0" w:tplc="F9B2D0D4">
      <w:start w:val="35"/>
      <w:numFmt w:val="decimal"/>
      <w:lvlText w:val="%1."/>
      <w:lvlJc w:val="left"/>
      <w:pPr>
        <w:ind w:left="1626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E50A5552">
      <w:start w:val="351"/>
      <w:numFmt w:val="decimal"/>
      <w:lvlText w:val="%2."/>
      <w:lvlJc w:val="left"/>
      <w:pPr>
        <w:ind w:left="2747" w:hanging="28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2" w:tplc="A76438A0">
      <w:numFmt w:val="bullet"/>
      <w:lvlText w:val="•"/>
      <w:lvlJc w:val="left"/>
      <w:pPr>
        <w:ind w:left="3656" w:hanging="280"/>
      </w:pPr>
      <w:rPr>
        <w:rFonts w:hint="default"/>
      </w:rPr>
    </w:lvl>
    <w:lvl w:ilvl="3" w:tplc="BC5C99E6">
      <w:numFmt w:val="bullet"/>
      <w:lvlText w:val="•"/>
      <w:lvlJc w:val="left"/>
      <w:pPr>
        <w:ind w:left="4573" w:hanging="280"/>
      </w:pPr>
      <w:rPr>
        <w:rFonts w:hint="default"/>
      </w:rPr>
    </w:lvl>
    <w:lvl w:ilvl="4" w:tplc="B8402480">
      <w:numFmt w:val="bullet"/>
      <w:lvlText w:val="•"/>
      <w:lvlJc w:val="left"/>
      <w:pPr>
        <w:ind w:left="5490" w:hanging="280"/>
      </w:pPr>
      <w:rPr>
        <w:rFonts w:hint="default"/>
      </w:rPr>
    </w:lvl>
    <w:lvl w:ilvl="5" w:tplc="CAC435E2">
      <w:numFmt w:val="bullet"/>
      <w:lvlText w:val="•"/>
      <w:lvlJc w:val="left"/>
      <w:pPr>
        <w:ind w:left="6407" w:hanging="280"/>
      </w:pPr>
      <w:rPr>
        <w:rFonts w:hint="default"/>
      </w:rPr>
    </w:lvl>
    <w:lvl w:ilvl="6" w:tplc="8804674A">
      <w:numFmt w:val="bullet"/>
      <w:lvlText w:val="•"/>
      <w:lvlJc w:val="left"/>
      <w:pPr>
        <w:ind w:left="7324" w:hanging="280"/>
      </w:pPr>
      <w:rPr>
        <w:rFonts w:hint="default"/>
      </w:rPr>
    </w:lvl>
    <w:lvl w:ilvl="7" w:tplc="1164A41A">
      <w:numFmt w:val="bullet"/>
      <w:lvlText w:val="•"/>
      <w:lvlJc w:val="left"/>
      <w:pPr>
        <w:ind w:left="8241" w:hanging="280"/>
      </w:pPr>
      <w:rPr>
        <w:rFonts w:hint="default"/>
      </w:rPr>
    </w:lvl>
    <w:lvl w:ilvl="8" w:tplc="FE603C3C">
      <w:numFmt w:val="bullet"/>
      <w:lvlText w:val="•"/>
      <w:lvlJc w:val="left"/>
      <w:pPr>
        <w:ind w:left="9158" w:hanging="28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10"/>
  </w:num>
  <w:num w:numId="6">
    <w:abstractNumId w:val="7"/>
  </w:num>
  <w:num w:numId="7">
    <w:abstractNumId w:val="2"/>
  </w:num>
  <w:num w:numId="8">
    <w:abstractNumId w:val="12"/>
  </w:num>
  <w:num w:numId="9">
    <w:abstractNumId w:val="9"/>
  </w:num>
  <w:num w:numId="10">
    <w:abstractNumId w:val="11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17309"/>
    <w:rsid w:val="00217309"/>
    <w:rsid w:val="00E9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DA9B2-8373-47C7-B78F-7B8C31BA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49"/>
      <w:ind w:left="2748" w:hanging="2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9448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9448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9448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9448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44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930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2023-12-18T13:27:00Z</dcterms:created>
  <dcterms:modified xsi:type="dcterms:W3CDTF">2023-12-18T13:35:00Z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2023-12-18T00:00:00Z</vt:filetime>
  </property>
</Properties>
</file>