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83" w:type="pct"/>
        <w:tblCellSpacing w:w="15" w:type="dxa"/>
        <w:tblInd w:w="3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4"/>
        <w:gridCol w:w="9653"/>
      </w:tblGrid>
      <w:tr w:rsidR="00932A9A" w:rsidRPr="008455B7" w:rsidTr="0015261E">
        <w:trPr>
          <w:tblCellSpacing w:w="15" w:type="dxa"/>
        </w:trPr>
        <w:tc>
          <w:tcPr>
            <w:tcW w:w="484" w:type="pct"/>
            <w:shd w:val="clear" w:color="auto" w:fill="A41E1C"/>
            <w:vAlign w:val="center"/>
          </w:tcPr>
          <w:p w:rsidR="00932A9A" w:rsidRPr="008455B7" w:rsidRDefault="008A44FA" w:rsidP="00A81AE5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 wp14:anchorId="5D5A931C" wp14:editId="76CA8F41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4" w:type="pct"/>
            <w:shd w:val="clear" w:color="auto" w:fill="A41E1C"/>
            <w:vAlign w:val="center"/>
            <w:hideMark/>
          </w:tcPr>
          <w:p w:rsidR="00080C89" w:rsidRPr="00080C89" w:rsidRDefault="00080C89" w:rsidP="00A81AE5">
            <w:pPr>
              <w:pStyle w:val="NASLOVBELO"/>
              <w:spacing w:line="360" w:lineRule="auto"/>
              <w:rPr>
                <w:color w:val="FFE599"/>
                <w:sz w:val="20"/>
                <w:szCs w:val="20"/>
              </w:rPr>
            </w:pPr>
            <w:r w:rsidRPr="00080C89">
              <w:rPr>
                <w:color w:val="FFE599"/>
                <w:sz w:val="20"/>
                <w:szCs w:val="20"/>
              </w:rPr>
              <w:t>МЕМОРАНДУМ</w:t>
            </w:r>
          </w:p>
          <w:p w:rsidR="00932A9A" w:rsidRPr="008455B7" w:rsidRDefault="00592FBA" w:rsidP="00A81AE5">
            <w:pPr>
              <w:pStyle w:val="NASLOVBELO"/>
              <w:rPr>
                <w:sz w:val="20"/>
                <w:szCs w:val="20"/>
              </w:rPr>
            </w:pPr>
            <w:r w:rsidRPr="00592FBA">
              <w:rPr>
                <w:sz w:val="20"/>
                <w:szCs w:val="20"/>
              </w:rPr>
              <w:t>О САРАДЊИ ИЗМЕЂУ ДИПЛОМАТСКЕ АКАДЕМИЈЕ "ХОСЕ СЕСИЛИО ДЕЛ ВАЉЕ" МИНИСТАРСТВА СПОЉНИХ ПОСЛОВА И МЕЂУНАРОДНЕ САРАДЊЕ РЕПУБЛИКЕ ХОНДУРАС И ДИПЛОМАТСКЕ АКАДЕМИЈЕ МИНИСТАРСТВА СПОЉНИХ ПОСЛОВА РЕПУБЛИКЕ СРБИЈЕ О АКАДЕМСКОЈ САРАДЊИ</w:t>
            </w:r>
          </w:p>
          <w:p w:rsidR="00932A9A" w:rsidRPr="008455B7" w:rsidRDefault="00395566" w:rsidP="00A81AE5">
            <w:pPr>
              <w:pStyle w:val="podnaslovpropisa"/>
            </w:pPr>
            <w:r w:rsidRPr="008455B7">
              <w:t xml:space="preserve">("Сл. гласник РС - Међународни уговори", бр. </w:t>
            </w:r>
            <w:r w:rsidR="00080C89">
              <w:t>3</w:t>
            </w:r>
            <w:r w:rsidRPr="008455B7">
              <w:t>/202</w:t>
            </w:r>
            <w:r w:rsidR="00080C89">
              <w:t>2</w:t>
            </w:r>
            <w:r w:rsidRPr="008455B7">
              <w:t>)</w:t>
            </w:r>
          </w:p>
        </w:tc>
      </w:tr>
    </w:tbl>
    <w:p w:rsidR="0015261E" w:rsidRDefault="0015261E" w:rsidP="0015261E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bookmarkStart w:id="0" w:name="str_1"/>
      <w:bookmarkStart w:id="1" w:name="_GoBack"/>
      <w:bookmarkEnd w:id="0"/>
      <w:bookmarkEnd w:id="1"/>
    </w:p>
    <w:p w:rsidR="0015261E" w:rsidRPr="0015261E" w:rsidRDefault="0015261E" w:rsidP="0015261E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15261E">
        <w:rPr>
          <w:rFonts w:ascii="Verdana" w:eastAsia="Times New Roman" w:hAnsi="Verdana" w:cs="Arial"/>
          <w:color w:val="000000"/>
          <w:lang w:eastAsia="sr-Latn-RS"/>
        </w:rPr>
        <w:drawing>
          <wp:inline distT="0" distB="0" distL="0" distR="0" wp14:anchorId="53E6BB01" wp14:editId="55A10215">
            <wp:extent cx="6667500" cy="8248650"/>
            <wp:effectExtent l="0" t="0" r="0" b="0"/>
            <wp:docPr id="10" name="Picture 10" descr="https://www.pravno-informacioni-sistem.rs/SlGlasnikPortal/slike/Spanski-001_Page_1.png&amp;doctype=reg&amp;regactid=434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avno-informacioni-sistem.rs/SlGlasnikPortal/slike/Spanski-001_Page_1.png&amp;doctype=reg&amp;regactid=43416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17" cy="825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61E" w:rsidRPr="0015261E" w:rsidRDefault="0015261E" w:rsidP="0015261E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15261E">
        <w:rPr>
          <w:rFonts w:ascii="Verdana" w:eastAsia="Times New Roman" w:hAnsi="Verdana" w:cs="Arial"/>
          <w:color w:val="000000"/>
          <w:lang w:eastAsia="sr-Latn-RS"/>
        </w:rPr>
        <w:lastRenderedPageBreak/>
        <w:drawing>
          <wp:inline distT="0" distB="0" distL="0" distR="0" wp14:anchorId="6B9B7EB2" wp14:editId="47585A24">
            <wp:extent cx="6591300" cy="8524240"/>
            <wp:effectExtent l="0" t="0" r="0" b="0"/>
            <wp:docPr id="9" name="Picture 9" descr="https://www.pravno-informacioni-sistem.rs/SlGlasnikPortal/slike/Spanski-001_Page_2.png&amp;doctype=reg&amp;regactid=434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avno-informacioni-sistem.rs/SlGlasnikPortal/slike/Spanski-001_Page_2.png&amp;doctype=reg&amp;regactid=43416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325" cy="853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AE5" w:rsidRPr="008455B7" w:rsidRDefault="00A81AE5" w:rsidP="00592FBA">
      <w:pPr>
        <w:jc w:val="center"/>
        <w:rPr>
          <w:rFonts w:ascii="Arial" w:hAnsi="Arial" w:cs="Arial"/>
          <w:sz w:val="20"/>
          <w:szCs w:val="20"/>
        </w:rPr>
      </w:pPr>
    </w:p>
    <w:sectPr w:rsidR="00A81AE5" w:rsidRPr="008455B7" w:rsidSect="008455B7">
      <w:footerReference w:type="default" r:id="rId11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1C3" w:rsidRDefault="00A821C3" w:rsidP="00517A41">
      <w:r>
        <w:separator/>
      </w:r>
    </w:p>
  </w:endnote>
  <w:endnote w:type="continuationSeparator" w:id="0">
    <w:p w:rsidR="00A821C3" w:rsidRDefault="00A821C3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A821C3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1C3" w:rsidRDefault="00A821C3" w:rsidP="00517A41">
      <w:r>
        <w:separator/>
      </w:r>
    </w:p>
  </w:footnote>
  <w:footnote w:type="continuationSeparator" w:id="0">
    <w:p w:rsidR="00A821C3" w:rsidRDefault="00A821C3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80C89"/>
    <w:rsid w:val="000831BD"/>
    <w:rsid w:val="00102487"/>
    <w:rsid w:val="0015261E"/>
    <w:rsid w:val="00192081"/>
    <w:rsid w:val="001C11FA"/>
    <w:rsid w:val="00251BA3"/>
    <w:rsid w:val="00395566"/>
    <w:rsid w:val="003960C1"/>
    <w:rsid w:val="003B3EFD"/>
    <w:rsid w:val="003C4BB6"/>
    <w:rsid w:val="003D018B"/>
    <w:rsid w:val="0044547E"/>
    <w:rsid w:val="004F4265"/>
    <w:rsid w:val="005029F7"/>
    <w:rsid w:val="00517A41"/>
    <w:rsid w:val="00592FBA"/>
    <w:rsid w:val="00596ED1"/>
    <w:rsid w:val="005D6DF1"/>
    <w:rsid w:val="005F6DF4"/>
    <w:rsid w:val="00606197"/>
    <w:rsid w:val="00643E74"/>
    <w:rsid w:val="00672FD2"/>
    <w:rsid w:val="006C26FD"/>
    <w:rsid w:val="00836F7E"/>
    <w:rsid w:val="008455B7"/>
    <w:rsid w:val="008A44FA"/>
    <w:rsid w:val="00905917"/>
    <w:rsid w:val="00932A9A"/>
    <w:rsid w:val="00944E3C"/>
    <w:rsid w:val="00A31AF5"/>
    <w:rsid w:val="00A43155"/>
    <w:rsid w:val="00A81AE5"/>
    <w:rsid w:val="00A821C3"/>
    <w:rsid w:val="00AB01F0"/>
    <w:rsid w:val="00B142A1"/>
    <w:rsid w:val="00C40AD5"/>
    <w:rsid w:val="00D70371"/>
    <w:rsid w:val="00D80F9E"/>
    <w:rsid w:val="00DD5F4B"/>
    <w:rsid w:val="00DF6786"/>
    <w:rsid w:val="00E2022C"/>
    <w:rsid w:val="00E25874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5B9D4859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90746D-C21F-4862-85D9-19A548ED2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3</TotalTime>
  <Pages>2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2023-11-11T08:07:00Z</dcterms:created>
  <dcterms:modified xsi:type="dcterms:W3CDTF">2023-11-11T08:10:00Z</dcterms:modified>
</cp:coreProperties>
</file>