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5847" w:type="pct"/>
        <w:tblCellSpacing w:w="15" w:type="dxa"/>
        <w:tblInd w:w="-717"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82"/>
        <w:gridCol w:w="9933"/>
      </w:tblGrid>
      <w:tr w:rsidR="00932A9A" w:rsidRPr="001A591D" w:rsidTr="00F74464">
        <w:trPr>
          <w:tblCellSpacing w:w="15" w:type="dxa"/>
        </w:trPr>
        <w:tc>
          <w:tcPr>
            <w:tcW w:w="429" w:type="pct"/>
            <w:shd w:val="clear" w:color="auto" w:fill="A41E1C"/>
            <w:vAlign w:val="center"/>
          </w:tcPr>
          <w:p w:rsidR="00932A9A" w:rsidRPr="001A591D" w:rsidRDefault="00531289" w:rsidP="00D70371">
            <w:pPr>
              <w:pStyle w:val="NASLOVZLATO"/>
              <w:rPr>
                <w:sz w:val="20"/>
                <w:szCs w:val="20"/>
              </w:rPr>
            </w:pPr>
            <w:r w:rsidRPr="001A591D">
              <w:rPr>
                <w:sz w:val="20"/>
                <w:szCs w:val="20"/>
              </w:rPr>
              <w:drawing>
                <wp:inline distT="0" distB="0" distL="0" distR="0" wp14:anchorId="78C11A7A" wp14:editId="2321AC5D">
                  <wp:extent cx="523875" cy="561975"/>
                  <wp:effectExtent l="0" t="0" r="0" b="0"/>
                  <wp:docPr id="59"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530" w:type="pct"/>
            <w:shd w:val="clear" w:color="auto" w:fill="A41E1C"/>
            <w:vAlign w:val="center"/>
            <w:hideMark/>
          </w:tcPr>
          <w:p w:rsidR="003960C1" w:rsidRPr="001A591D" w:rsidRDefault="00BB4824" w:rsidP="00A65578">
            <w:pPr>
              <w:pStyle w:val="NASLOVBELO"/>
              <w:spacing w:line="360" w:lineRule="auto"/>
              <w:rPr>
                <w:color w:val="FFE599"/>
                <w:sz w:val="20"/>
                <w:szCs w:val="20"/>
              </w:rPr>
            </w:pPr>
            <w:r w:rsidRPr="001A591D">
              <w:rPr>
                <w:color w:val="FFE599"/>
                <w:sz w:val="20"/>
                <w:szCs w:val="20"/>
              </w:rPr>
              <w:t xml:space="preserve">МЕМОРАНДУМ </w:t>
            </w:r>
          </w:p>
          <w:p w:rsidR="00932A9A" w:rsidRPr="001A591D" w:rsidRDefault="001A591D" w:rsidP="00395566">
            <w:pPr>
              <w:pStyle w:val="NASLOVBELO"/>
              <w:rPr>
                <w:sz w:val="20"/>
                <w:szCs w:val="20"/>
              </w:rPr>
            </w:pPr>
            <w:r w:rsidRPr="001A591D">
              <w:rPr>
                <w:sz w:val="20"/>
                <w:szCs w:val="20"/>
              </w:rPr>
              <w:t>О РАЗУМЕВАЊУ У ОБЛАСТИ СПОРТА ИЗМЕЂУ МИНИСТАРСТВА ОМЛАДИНЕ И СПОРТА РЕПУБЛИКЕ СРБИЈЕ И НАЦИОНАЛНОГ ИНСТИТУТА ЗА СПОРТ, ФИЗИЧКО ВАСПИТАЊЕ И РЕКРЕАЦИЈУ РЕПУБЛИКЕ КУБЕ</w:t>
            </w:r>
          </w:p>
          <w:p w:rsidR="00932A9A" w:rsidRPr="001A591D" w:rsidRDefault="00395566" w:rsidP="00FD359D">
            <w:pPr>
              <w:pStyle w:val="podnaslovpropisa"/>
            </w:pPr>
            <w:r w:rsidRPr="001A591D">
              <w:t>("Сл. гласник РС - Међународни уговори", бр. 4/2022)</w:t>
            </w:r>
          </w:p>
        </w:tc>
      </w:tr>
    </w:tbl>
    <w:p w:rsidR="001A591D" w:rsidRDefault="001A591D" w:rsidP="001A591D">
      <w:pPr>
        <w:ind w:firstLine="480"/>
        <w:contextualSpacing w:val="0"/>
        <w:jc w:val="center"/>
        <w:rPr>
          <w:rFonts w:ascii="Arial" w:eastAsia="Times New Roman" w:hAnsi="Arial" w:cs="Arial"/>
          <w:b/>
          <w:bCs/>
          <w:noProof w:val="0"/>
          <w:color w:val="000000"/>
          <w:sz w:val="20"/>
          <w:szCs w:val="20"/>
          <w:lang w:val="es-ES" w:eastAsia="sr-Latn-RS"/>
        </w:rPr>
      </w:pPr>
      <w:bookmarkStart w:id="0" w:name="str_1"/>
      <w:bookmarkEnd w:id="0"/>
    </w:p>
    <w:p w:rsidR="001A591D" w:rsidRPr="001A591D" w:rsidRDefault="001A591D" w:rsidP="001A591D">
      <w:pPr>
        <w:ind w:firstLine="480"/>
        <w:contextualSpacing w:val="0"/>
        <w:jc w:val="center"/>
        <w:rPr>
          <w:rFonts w:ascii="Arial" w:eastAsia="Times New Roman" w:hAnsi="Arial" w:cs="Arial"/>
          <w:b/>
          <w:bCs/>
          <w:noProof w:val="0"/>
          <w:color w:val="000000"/>
          <w:sz w:val="20"/>
          <w:szCs w:val="20"/>
          <w:lang w:eastAsia="sr-Latn-RS"/>
        </w:rPr>
      </w:pPr>
      <w:r w:rsidRPr="001A591D">
        <w:rPr>
          <w:rFonts w:ascii="Arial" w:eastAsia="Times New Roman" w:hAnsi="Arial" w:cs="Arial"/>
          <w:b/>
          <w:bCs/>
          <w:noProof w:val="0"/>
          <w:color w:val="000000"/>
          <w:sz w:val="20"/>
          <w:szCs w:val="20"/>
          <w:lang w:val="es-ES" w:eastAsia="sr-Latn-RS"/>
        </w:rPr>
        <w:t>MEMORANDO</w:t>
      </w:r>
      <w:r w:rsidRPr="001A591D">
        <w:rPr>
          <w:rFonts w:ascii="Arial" w:eastAsia="Times New Roman" w:hAnsi="Arial" w:cs="Arial"/>
          <w:b/>
          <w:bCs/>
          <w:noProof w:val="0"/>
          <w:color w:val="000000"/>
          <w:sz w:val="20"/>
          <w:szCs w:val="20"/>
          <w:lang w:val="es-ES" w:eastAsia="sr-Latn-RS"/>
        </w:rPr>
        <w:br/>
        <w:t>DE ENTENDIMIENTO SOBRE LA</w:t>
      </w:r>
      <w:r w:rsidRPr="001A591D">
        <w:rPr>
          <w:rFonts w:ascii="Arial" w:eastAsia="Times New Roman" w:hAnsi="Arial" w:cs="Arial"/>
          <w:b/>
          <w:bCs/>
          <w:noProof w:val="0"/>
          <w:color w:val="000000"/>
          <w:sz w:val="20"/>
          <w:szCs w:val="20"/>
          <w:lang w:val="es-ES" w:eastAsia="sr-Latn-RS"/>
        </w:rPr>
        <w:br/>
        <w:t>COOPERACION EN EL AREA DE DEPORTE</w:t>
      </w:r>
      <w:r w:rsidRPr="001A591D">
        <w:rPr>
          <w:rFonts w:ascii="Arial" w:eastAsia="Times New Roman" w:hAnsi="Arial" w:cs="Arial"/>
          <w:b/>
          <w:bCs/>
          <w:noProof w:val="0"/>
          <w:color w:val="000000"/>
          <w:sz w:val="20"/>
          <w:szCs w:val="20"/>
          <w:lang w:val="es-ES" w:eastAsia="sr-Latn-RS"/>
        </w:rPr>
        <w:br/>
        <w:t>ENTRE EL MINISTERIO DE JUVENTUD Y DEPORTES DE LA REPÚBLICA DE SERBIA Y EL</w:t>
      </w:r>
      <w:r w:rsidRPr="001A591D">
        <w:rPr>
          <w:rFonts w:ascii="Arial" w:eastAsia="Times New Roman" w:hAnsi="Arial" w:cs="Arial"/>
          <w:b/>
          <w:bCs/>
          <w:noProof w:val="0"/>
          <w:color w:val="000000"/>
          <w:sz w:val="20"/>
          <w:szCs w:val="20"/>
          <w:lang w:val="es-ES" w:eastAsia="sr-Latn-RS"/>
        </w:rPr>
        <w:br/>
        <w:t>INSTITUTO NACIONAL DE DEPORTES, EDUCACIÓN</w:t>
      </w:r>
      <w:r w:rsidRPr="001A591D">
        <w:rPr>
          <w:rFonts w:ascii="Arial" w:eastAsia="Times New Roman" w:hAnsi="Arial" w:cs="Arial"/>
          <w:b/>
          <w:bCs/>
          <w:noProof w:val="0"/>
          <w:color w:val="000000"/>
          <w:sz w:val="20"/>
          <w:szCs w:val="20"/>
          <w:lang w:val="es-ES" w:eastAsia="sr-Latn-RS"/>
        </w:rPr>
        <w:br/>
        <w:t>FÍSICA Y RECREACIÓN DE L</w:t>
      </w:r>
      <w:bookmarkStart w:id="1" w:name="_GoBack"/>
      <w:bookmarkEnd w:id="1"/>
      <w:r w:rsidRPr="001A591D">
        <w:rPr>
          <w:rFonts w:ascii="Arial" w:eastAsia="Times New Roman" w:hAnsi="Arial" w:cs="Arial"/>
          <w:b/>
          <w:bCs/>
          <w:noProof w:val="0"/>
          <w:color w:val="000000"/>
          <w:sz w:val="20"/>
          <w:szCs w:val="20"/>
          <w:lang w:val="es-ES" w:eastAsia="sr-Latn-RS"/>
        </w:rPr>
        <w:t>A REPÚBLICA DE CUBA</w:t>
      </w:r>
    </w:p>
    <w:p w:rsidR="001A591D" w:rsidRPr="001A591D" w:rsidRDefault="001A591D" w:rsidP="001A591D">
      <w:pPr>
        <w:ind w:firstLine="480"/>
        <w:contextualSpacing w:val="0"/>
        <w:rPr>
          <w:rFonts w:ascii="Arial" w:eastAsia="Times New Roman" w:hAnsi="Arial" w:cs="Arial"/>
          <w:noProof w:val="0"/>
          <w:color w:val="000000"/>
          <w:sz w:val="20"/>
          <w:szCs w:val="20"/>
          <w:lang w:eastAsia="sr-Latn-RS"/>
        </w:rPr>
      </w:pPr>
      <w:r w:rsidRPr="001A591D">
        <w:rPr>
          <w:rFonts w:ascii="Arial" w:eastAsia="Times New Roman" w:hAnsi="Arial" w:cs="Arial"/>
          <w:noProof w:val="0"/>
          <w:color w:val="000000"/>
          <w:sz w:val="20"/>
          <w:szCs w:val="20"/>
          <w:lang w:val="es-ES" w:eastAsia="sr-Latn-RS"/>
        </w:rPr>
        <w:t>El Ministerio de Juventud y Deportes de la República de Serbia y El Instituto Nacional de Deportes, Educación Física y Recreación de la República de Cuba (en adelante, “las Partes”),</w:t>
      </w:r>
    </w:p>
    <w:p w:rsidR="001A591D" w:rsidRPr="001A591D" w:rsidRDefault="001A591D" w:rsidP="001A591D">
      <w:pPr>
        <w:ind w:firstLine="480"/>
        <w:contextualSpacing w:val="0"/>
        <w:rPr>
          <w:rFonts w:ascii="Arial" w:eastAsia="Times New Roman" w:hAnsi="Arial" w:cs="Arial"/>
          <w:noProof w:val="0"/>
          <w:color w:val="000000"/>
          <w:sz w:val="20"/>
          <w:szCs w:val="20"/>
          <w:lang w:eastAsia="sr-Latn-RS"/>
        </w:rPr>
      </w:pPr>
      <w:r w:rsidRPr="001A591D">
        <w:rPr>
          <w:rFonts w:ascii="Arial" w:eastAsia="Times New Roman" w:hAnsi="Arial" w:cs="Arial"/>
          <w:noProof w:val="0"/>
          <w:color w:val="000000"/>
          <w:sz w:val="20"/>
          <w:szCs w:val="20"/>
          <w:lang w:val="es-ES" w:eastAsia="sr-Latn-RS"/>
        </w:rPr>
        <w:t>Alentados por el deseo de promover las relaciones bilaterales en la esfera de la Educación Física y el Deporte, para fortalecer los vínculos de cooperación y de entendimiento mutuo entre las organizaciones en el área de deporte, sobre la base de las relaciones amistosas que unen ambos pueblos,</w:t>
      </w:r>
    </w:p>
    <w:p w:rsidR="001A591D" w:rsidRPr="001A591D" w:rsidRDefault="001A591D" w:rsidP="001A591D">
      <w:pPr>
        <w:ind w:firstLine="480"/>
        <w:contextualSpacing w:val="0"/>
        <w:rPr>
          <w:rFonts w:ascii="Arial" w:eastAsia="Times New Roman" w:hAnsi="Arial" w:cs="Arial"/>
          <w:noProof w:val="0"/>
          <w:color w:val="000000"/>
          <w:sz w:val="20"/>
          <w:szCs w:val="20"/>
          <w:lang w:eastAsia="sr-Latn-RS"/>
        </w:rPr>
      </w:pPr>
      <w:r w:rsidRPr="001A591D">
        <w:rPr>
          <w:rFonts w:ascii="Arial" w:eastAsia="Times New Roman" w:hAnsi="Arial" w:cs="Arial"/>
          <w:noProof w:val="0"/>
          <w:color w:val="000000"/>
          <w:sz w:val="20"/>
          <w:szCs w:val="20"/>
          <w:lang w:val="es-ES" w:eastAsia="sr-Latn-RS"/>
        </w:rPr>
        <w:t>Acuerdan lo siguiente:</w:t>
      </w:r>
    </w:p>
    <w:p w:rsidR="001A591D" w:rsidRPr="001A591D" w:rsidRDefault="001A591D" w:rsidP="001A591D">
      <w:pPr>
        <w:ind w:firstLine="480"/>
        <w:contextualSpacing w:val="0"/>
        <w:jc w:val="center"/>
        <w:rPr>
          <w:rFonts w:ascii="Arial" w:eastAsia="Times New Roman" w:hAnsi="Arial" w:cs="Arial"/>
          <w:b/>
          <w:bCs/>
          <w:noProof w:val="0"/>
          <w:color w:val="000000"/>
          <w:sz w:val="20"/>
          <w:szCs w:val="20"/>
          <w:lang w:eastAsia="sr-Latn-RS"/>
        </w:rPr>
      </w:pPr>
      <w:r w:rsidRPr="001A591D">
        <w:rPr>
          <w:rFonts w:ascii="Arial" w:eastAsia="Times New Roman" w:hAnsi="Arial" w:cs="Arial"/>
          <w:b/>
          <w:bCs/>
          <w:noProof w:val="0"/>
          <w:color w:val="000000"/>
          <w:sz w:val="20"/>
          <w:szCs w:val="20"/>
          <w:lang w:val="es-ES" w:eastAsia="sr-Latn-RS"/>
        </w:rPr>
        <w:t>ARTÍCULO 1</w:t>
      </w:r>
    </w:p>
    <w:p w:rsidR="001A591D" w:rsidRPr="001A591D" w:rsidRDefault="001A591D" w:rsidP="001A591D">
      <w:pPr>
        <w:ind w:firstLine="480"/>
        <w:contextualSpacing w:val="0"/>
        <w:rPr>
          <w:rFonts w:ascii="Arial" w:eastAsia="Times New Roman" w:hAnsi="Arial" w:cs="Arial"/>
          <w:noProof w:val="0"/>
          <w:color w:val="000000"/>
          <w:sz w:val="20"/>
          <w:szCs w:val="20"/>
          <w:lang w:eastAsia="sr-Latn-RS"/>
        </w:rPr>
      </w:pPr>
      <w:r w:rsidRPr="001A591D">
        <w:rPr>
          <w:rFonts w:ascii="Arial" w:eastAsia="Times New Roman" w:hAnsi="Arial" w:cs="Arial"/>
          <w:noProof w:val="0"/>
          <w:color w:val="000000"/>
          <w:sz w:val="20"/>
          <w:szCs w:val="20"/>
          <w:lang w:val="es-ES" w:eastAsia="sr-Latn-RS"/>
        </w:rPr>
        <w:t>Por la presente, Las Partes expresan su voluntad de establecer una cooperación deportiva en el marco de sus respectivos poderes y competencias, fomentando como prioridad el intercambio de experiencias en:</w:t>
      </w:r>
    </w:p>
    <w:p w:rsidR="001A591D" w:rsidRPr="001A591D" w:rsidRDefault="001A591D" w:rsidP="001A591D">
      <w:pPr>
        <w:ind w:firstLine="480"/>
        <w:contextualSpacing w:val="0"/>
        <w:rPr>
          <w:rFonts w:ascii="Arial" w:eastAsia="Times New Roman" w:hAnsi="Arial" w:cs="Arial"/>
          <w:noProof w:val="0"/>
          <w:color w:val="000000"/>
          <w:sz w:val="20"/>
          <w:szCs w:val="20"/>
          <w:lang w:eastAsia="sr-Latn-RS"/>
        </w:rPr>
      </w:pPr>
      <w:r w:rsidRPr="001A591D">
        <w:rPr>
          <w:rFonts w:ascii="Arial" w:eastAsia="Times New Roman" w:hAnsi="Arial" w:cs="Arial"/>
          <w:noProof w:val="0"/>
          <w:color w:val="000000"/>
          <w:sz w:val="20"/>
          <w:szCs w:val="20"/>
          <w:lang w:val="es-ES" w:eastAsia="sr-Latn-RS"/>
        </w:rPr>
        <w:t>– Cooperación institucional.</w:t>
      </w:r>
    </w:p>
    <w:p w:rsidR="001A591D" w:rsidRPr="001A591D" w:rsidRDefault="001A591D" w:rsidP="001A591D">
      <w:pPr>
        <w:ind w:firstLine="480"/>
        <w:contextualSpacing w:val="0"/>
        <w:rPr>
          <w:rFonts w:ascii="Arial" w:eastAsia="Times New Roman" w:hAnsi="Arial" w:cs="Arial"/>
          <w:noProof w:val="0"/>
          <w:color w:val="000000"/>
          <w:sz w:val="20"/>
          <w:szCs w:val="20"/>
          <w:lang w:eastAsia="sr-Latn-RS"/>
        </w:rPr>
      </w:pPr>
      <w:r w:rsidRPr="001A591D">
        <w:rPr>
          <w:rFonts w:ascii="Arial" w:eastAsia="Times New Roman" w:hAnsi="Arial" w:cs="Arial"/>
          <w:noProof w:val="0"/>
          <w:color w:val="000000"/>
          <w:sz w:val="20"/>
          <w:szCs w:val="20"/>
          <w:lang w:val="es-ES" w:eastAsia="sr-Latn-RS"/>
        </w:rPr>
        <w:t>– El campo de la ciencia y la tecnología aplicada al deporte.</w:t>
      </w:r>
    </w:p>
    <w:p w:rsidR="001A591D" w:rsidRPr="001A591D" w:rsidRDefault="001A591D" w:rsidP="001A591D">
      <w:pPr>
        <w:ind w:firstLine="480"/>
        <w:contextualSpacing w:val="0"/>
        <w:rPr>
          <w:rFonts w:ascii="Arial" w:eastAsia="Times New Roman" w:hAnsi="Arial" w:cs="Arial"/>
          <w:noProof w:val="0"/>
          <w:color w:val="000000"/>
          <w:sz w:val="20"/>
          <w:szCs w:val="20"/>
          <w:lang w:eastAsia="sr-Latn-RS"/>
        </w:rPr>
      </w:pPr>
      <w:r w:rsidRPr="001A591D">
        <w:rPr>
          <w:rFonts w:ascii="Arial" w:eastAsia="Times New Roman" w:hAnsi="Arial" w:cs="Arial"/>
          <w:noProof w:val="0"/>
          <w:color w:val="000000"/>
          <w:sz w:val="20"/>
          <w:szCs w:val="20"/>
          <w:lang w:val="es-ES" w:eastAsia="sr-Latn-RS"/>
        </w:rPr>
        <w:t>– La medicina deportiva.</w:t>
      </w:r>
    </w:p>
    <w:p w:rsidR="001A591D" w:rsidRPr="001A591D" w:rsidRDefault="001A591D" w:rsidP="001A591D">
      <w:pPr>
        <w:ind w:firstLine="480"/>
        <w:contextualSpacing w:val="0"/>
        <w:rPr>
          <w:rFonts w:ascii="Arial" w:eastAsia="Times New Roman" w:hAnsi="Arial" w:cs="Arial"/>
          <w:noProof w:val="0"/>
          <w:color w:val="000000"/>
          <w:sz w:val="20"/>
          <w:szCs w:val="20"/>
          <w:lang w:eastAsia="sr-Latn-RS"/>
        </w:rPr>
      </w:pPr>
      <w:r w:rsidRPr="001A591D">
        <w:rPr>
          <w:rFonts w:ascii="Arial" w:eastAsia="Times New Roman" w:hAnsi="Arial" w:cs="Arial"/>
          <w:noProof w:val="0"/>
          <w:color w:val="000000"/>
          <w:sz w:val="20"/>
          <w:szCs w:val="20"/>
          <w:lang w:val="es-ES" w:eastAsia="sr-Latn-RS"/>
        </w:rPr>
        <w:t>– La lucha contra los fenómenos negativos en el deporte.</w:t>
      </w:r>
    </w:p>
    <w:p w:rsidR="001A591D" w:rsidRPr="001A591D" w:rsidRDefault="001A591D" w:rsidP="001A591D">
      <w:pPr>
        <w:ind w:firstLine="480"/>
        <w:contextualSpacing w:val="0"/>
        <w:rPr>
          <w:rFonts w:ascii="Arial" w:eastAsia="Times New Roman" w:hAnsi="Arial" w:cs="Arial"/>
          <w:noProof w:val="0"/>
          <w:color w:val="000000"/>
          <w:sz w:val="20"/>
          <w:szCs w:val="20"/>
          <w:lang w:eastAsia="sr-Latn-RS"/>
        </w:rPr>
      </w:pPr>
      <w:r w:rsidRPr="001A591D">
        <w:rPr>
          <w:rFonts w:ascii="Arial" w:eastAsia="Times New Roman" w:hAnsi="Arial" w:cs="Arial"/>
          <w:noProof w:val="0"/>
          <w:color w:val="000000"/>
          <w:sz w:val="20"/>
          <w:szCs w:val="20"/>
          <w:lang w:val="es-ES" w:eastAsia="sr-Latn-RS"/>
        </w:rPr>
        <w:t>– La organización de eventos deportivos.</w:t>
      </w:r>
    </w:p>
    <w:p w:rsidR="001A591D" w:rsidRPr="001A591D" w:rsidRDefault="001A591D" w:rsidP="001A591D">
      <w:pPr>
        <w:ind w:firstLine="480"/>
        <w:contextualSpacing w:val="0"/>
        <w:rPr>
          <w:rFonts w:ascii="Arial" w:eastAsia="Times New Roman" w:hAnsi="Arial" w:cs="Arial"/>
          <w:noProof w:val="0"/>
          <w:color w:val="000000"/>
          <w:sz w:val="20"/>
          <w:szCs w:val="20"/>
          <w:lang w:eastAsia="sr-Latn-RS"/>
        </w:rPr>
      </w:pPr>
      <w:r w:rsidRPr="001A591D">
        <w:rPr>
          <w:rFonts w:ascii="Arial" w:eastAsia="Times New Roman" w:hAnsi="Arial" w:cs="Arial"/>
          <w:noProof w:val="0"/>
          <w:color w:val="000000"/>
          <w:sz w:val="20"/>
          <w:szCs w:val="20"/>
          <w:lang w:val="es-ES" w:eastAsia="sr-Latn-RS"/>
        </w:rPr>
        <w:t>– La formación del especialista en deporte.</w:t>
      </w:r>
    </w:p>
    <w:p w:rsidR="001A591D" w:rsidRPr="001A591D" w:rsidRDefault="001A591D" w:rsidP="001A591D">
      <w:pPr>
        <w:ind w:firstLine="480"/>
        <w:contextualSpacing w:val="0"/>
        <w:rPr>
          <w:rFonts w:ascii="Arial" w:eastAsia="Times New Roman" w:hAnsi="Arial" w:cs="Arial"/>
          <w:noProof w:val="0"/>
          <w:color w:val="000000"/>
          <w:sz w:val="20"/>
          <w:szCs w:val="20"/>
          <w:lang w:eastAsia="sr-Latn-RS"/>
        </w:rPr>
      </w:pPr>
      <w:r w:rsidRPr="001A591D">
        <w:rPr>
          <w:rFonts w:ascii="Arial" w:eastAsia="Times New Roman" w:hAnsi="Arial" w:cs="Arial"/>
          <w:noProof w:val="0"/>
          <w:color w:val="000000"/>
          <w:sz w:val="20"/>
          <w:szCs w:val="20"/>
          <w:lang w:val="es-ES" w:eastAsia="sr-Latn-RS"/>
        </w:rPr>
        <w:t>– Desarrollo del deporte infantil y juvenil, participación ciudadana en el deporte a través del desarrollo y mejora de la recreación deportiva, desarrollo y mejora del deporte superior.</w:t>
      </w:r>
    </w:p>
    <w:p w:rsidR="001A591D" w:rsidRPr="001A591D" w:rsidRDefault="001A591D" w:rsidP="001A591D">
      <w:pPr>
        <w:ind w:firstLine="480"/>
        <w:contextualSpacing w:val="0"/>
        <w:rPr>
          <w:rFonts w:ascii="Arial" w:eastAsia="Times New Roman" w:hAnsi="Arial" w:cs="Arial"/>
          <w:noProof w:val="0"/>
          <w:color w:val="000000"/>
          <w:sz w:val="20"/>
          <w:szCs w:val="20"/>
          <w:lang w:eastAsia="sr-Latn-RS"/>
        </w:rPr>
      </w:pPr>
      <w:r w:rsidRPr="001A591D">
        <w:rPr>
          <w:rFonts w:ascii="Arial" w:eastAsia="Times New Roman" w:hAnsi="Arial" w:cs="Arial"/>
          <w:noProof w:val="0"/>
          <w:color w:val="000000"/>
          <w:sz w:val="20"/>
          <w:szCs w:val="20"/>
          <w:lang w:val="es-ES" w:eastAsia="sr-Latn-RS"/>
        </w:rPr>
        <w:t>– Infraestructura deportiva.</w:t>
      </w:r>
    </w:p>
    <w:p w:rsidR="001A591D" w:rsidRPr="001A591D" w:rsidRDefault="001A591D" w:rsidP="001A591D">
      <w:pPr>
        <w:ind w:firstLine="480"/>
        <w:contextualSpacing w:val="0"/>
        <w:rPr>
          <w:rFonts w:ascii="Arial" w:eastAsia="Times New Roman" w:hAnsi="Arial" w:cs="Arial"/>
          <w:noProof w:val="0"/>
          <w:color w:val="000000"/>
          <w:sz w:val="20"/>
          <w:szCs w:val="20"/>
          <w:lang w:eastAsia="sr-Latn-RS"/>
        </w:rPr>
      </w:pPr>
      <w:r w:rsidRPr="001A591D">
        <w:rPr>
          <w:rFonts w:ascii="Arial" w:eastAsia="Times New Roman" w:hAnsi="Arial" w:cs="Arial"/>
          <w:noProof w:val="0"/>
          <w:color w:val="000000"/>
          <w:sz w:val="20"/>
          <w:szCs w:val="20"/>
          <w:lang w:val="es-ES" w:eastAsia="sr-Latn-RS"/>
        </w:rPr>
        <w:t>– El turismo deportivo.</w:t>
      </w:r>
    </w:p>
    <w:p w:rsidR="001A591D" w:rsidRPr="001A591D" w:rsidRDefault="001A591D" w:rsidP="001A591D">
      <w:pPr>
        <w:ind w:firstLine="480"/>
        <w:contextualSpacing w:val="0"/>
        <w:rPr>
          <w:rFonts w:ascii="Arial" w:eastAsia="Times New Roman" w:hAnsi="Arial" w:cs="Arial"/>
          <w:noProof w:val="0"/>
          <w:color w:val="000000"/>
          <w:sz w:val="20"/>
          <w:szCs w:val="20"/>
          <w:lang w:eastAsia="sr-Latn-RS"/>
        </w:rPr>
      </w:pPr>
      <w:r w:rsidRPr="001A591D">
        <w:rPr>
          <w:rFonts w:ascii="Arial" w:eastAsia="Times New Roman" w:hAnsi="Arial" w:cs="Arial"/>
          <w:noProof w:val="0"/>
          <w:color w:val="000000"/>
          <w:sz w:val="20"/>
          <w:szCs w:val="20"/>
          <w:lang w:val="es-ES" w:eastAsia="sr-Latn-RS"/>
        </w:rPr>
        <w:t>– Contratación de atletas.</w:t>
      </w:r>
    </w:p>
    <w:p w:rsidR="001A591D" w:rsidRPr="001A591D" w:rsidRDefault="001A591D" w:rsidP="001A591D">
      <w:pPr>
        <w:ind w:firstLine="480"/>
        <w:contextualSpacing w:val="0"/>
        <w:rPr>
          <w:rFonts w:ascii="Arial" w:eastAsia="Times New Roman" w:hAnsi="Arial" w:cs="Arial"/>
          <w:noProof w:val="0"/>
          <w:color w:val="000000"/>
          <w:sz w:val="20"/>
          <w:szCs w:val="20"/>
          <w:lang w:eastAsia="sr-Latn-RS"/>
        </w:rPr>
      </w:pPr>
      <w:r w:rsidRPr="001A591D">
        <w:rPr>
          <w:rFonts w:ascii="Arial" w:eastAsia="Times New Roman" w:hAnsi="Arial" w:cs="Arial"/>
          <w:noProof w:val="0"/>
          <w:color w:val="000000"/>
          <w:sz w:val="20"/>
          <w:szCs w:val="20"/>
          <w:lang w:val="es-ES" w:eastAsia="sr-Latn-RS"/>
        </w:rPr>
        <w:t>– El patrocinio Deportivo.</w:t>
      </w:r>
    </w:p>
    <w:p w:rsidR="001A591D" w:rsidRPr="001A591D" w:rsidRDefault="001A591D" w:rsidP="001A591D">
      <w:pPr>
        <w:ind w:firstLine="480"/>
        <w:contextualSpacing w:val="0"/>
        <w:rPr>
          <w:rFonts w:ascii="Arial" w:eastAsia="Times New Roman" w:hAnsi="Arial" w:cs="Arial"/>
          <w:noProof w:val="0"/>
          <w:color w:val="000000"/>
          <w:sz w:val="20"/>
          <w:szCs w:val="20"/>
          <w:lang w:eastAsia="sr-Latn-RS"/>
        </w:rPr>
      </w:pPr>
      <w:r w:rsidRPr="001A591D">
        <w:rPr>
          <w:rFonts w:ascii="Arial" w:eastAsia="Times New Roman" w:hAnsi="Arial" w:cs="Arial"/>
          <w:b/>
          <w:bCs/>
          <w:noProof w:val="0"/>
          <w:color w:val="000000"/>
          <w:sz w:val="20"/>
          <w:szCs w:val="20"/>
          <w:lang w:val="es-ES" w:eastAsia="sr-Latn-RS"/>
        </w:rPr>
        <w:t>– </w:t>
      </w:r>
      <w:r w:rsidRPr="001A591D">
        <w:rPr>
          <w:rFonts w:ascii="Arial" w:eastAsia="Times New Roman" w:hAnsi="Arial" w:cs="Arial"/>
          <w:noProof w:val="0"/>
          <w:color w:val="000000"/>
          <w:sz w:val="20"/>
          <w:szCs w:val="20"/>
          <w:lang w:val="es-ES" w:eastAsia="sr-Latn-RS"/>
        </w:rPr>
        <w:t>Deporte Para Todos.</w:t>
      </w:r>
    </w:p>
    <w:p w:rsidR="001A591D" w:rsidRPr="001A591D" w:rsidRDefault="001A591D" w:rsidP="001A591D">
      <w:pPr>
        <w:ind w:firstLine="480"/>
        <w:contextualSpacing w:val="0"/>
        <w:jc w:val="center"/>
        <w:rPr>
          <w:rFonts w:ascii="Arial" w:eastAsia="Times New Roman" w:hAnsi="Arial" w:cs="Arial"/>
          <w:b/>
          <w:bCs/>
          <w:noProof w:val="0"/>
          <w:color w:val="000000"/>
          <w:sz w:val="20"/>
          <w:szCs w:val="20"/>
          <w:lang w:eastAsia="sr-Latn-RS"/>
        </w:rPr>
      </w:pPr>
      <w:r w:rsidRPr="001A591D">
        <w:rPr>
          <w:rFonts w:ascii="Arial" w:eastAsia="Times New Roman" w:hAnsi="Arial" w:cs="Arial"/>
          <w:b/>
          <w:bCs/>
          <w:noProof w:val="0"/>
          <w:color w:val="000000"/>
          <w:sz w:val="20"/>
          <w:szCs w:val="20"/>
          <w:lang w:val="es-ES" w:eastAsia="sr-Latn-RS"/>
        </w:rPr>
        <w:t>ARTÍCULO 2</w:t>
      </w:r>
    </w:p>
    <w:p w:rsidR="001A591D" w:rsidRPr="001A591D" w:rsidRDefault="001A591D" w:rsidP="001A591D">
      <w:pPr>
        <w:ind w:firstLine="480"/>
        <w:contextualSpacing w:val="0"/>
        <w:rPr>
          <w:rFonts w:ascii="Arial" w:eastAsia="Times New Roman" w:hAnsi="Arial" w:cs="Arial"/>
          <w:noProof w:val="0"/>
          <w:color w:val="000000"/>
          <w:sz w:val="20"/>
          <w:szCs w:val="20"/>
          <w:lang w:eastAsia="sr-Latn-RS"/>
        </w:rPr>
      </w:pPr>
      <w:r w:rsidRPr="001A591D">
        <w:rPr>
          <w:rFonts w:ascii="Arial" w:eastAsia="Times New Roman" w:hAnsi="Arial" w:cs="Arial"/>
          <w:noProof w:val="0"/>
          <w:color w:val="000000"/>
          <w:sz w:val="20"/>
          <w:szCs w:val="20"/>
          <w:lang w:val="es-ES" w:eastAsia="sr-Latn-RS"/>
        </w:rPr>
        <w:t>En este espíritu de cooperación, las Partes acuerdan:</w:t>
      </w:r>
    </w:p>
    <w:p w:rsidR="001A591D" w:rsidRPr="001A591D" w:rsidRDefault="001A591D" w:rsidP="001A591D">
      <w:pPr>
        <w:ind w:firstLine="480"/>
        <w:contextualSpacing w:val="0"/>
        <w:rPr>
          <w:rFonts w:ascii="Arial" w:eastAsia="Times New Roman" w:hAnsi="Arial" w:cs="Arial"/>
          <w:noProof w:val="0"/>
          <w:color w:val="000000"/>
          <w:sz w:val="20"/>
          <w:szCs w:val="20"/>
          <w:lang w:eastAsia="sr-Latn-RS"/>
        </w:rPr>
      </w:pPr>
      <w:r w:rsidRPr="001A591D">
        <w:rPr>
          <w:rFonts w:ascii="Arial" w:eastAsia="Times New Roman" w:hAnsi="Arial" w:cs="Arial"/>
          <w:noProof w:val="0"/>
          <w:color w:val="000000"/>
          <w:sz w:val="20"/>
          <w:szCs w:val="20"/>
          <w:lang w:val="es-ES" w:eastAsia="sr-Latn-RS"/>
        </w:rPr>
        <w:t>1. Recopilar información e intercambiar puntos de vista en el campo de los deportes a través de consultas sobre cuestiones de interés mutuo.</w:t>
      </w:r>
    </w:p>
    <w:p w:rsidR="001A591D" w:rsidRPr="001A591D" w:rsidRDefault="001A591D" w:rsidP="001A591D">
      <w:pPr>
        <w:ind w:firstLine="480"/>
        <w:contextualSpacing w:val="0"/>
        <w:rPr>
          <w:rFonts w:ascii="Arial" w:eastAsia="Times New Roman" w:hAnsi="Arial" w:cs="Arial"/>
          <w:noProof w:val="0"/>
          <w:color w:val="000000"/>
          <w:sz w:val="20"/>
          <w:szCs w:val="20"/>
          <w:lang w:eastAsia="sr-Latn-RS"/>
        </w:rPr>
      </w:pPr>
      <w:r w:rsidRPr="001A591D">
        <w:rPr>
          <w:rFonts w:ascii="Arial" w:eastAsia="Times New Roman" w:hAnsi="Arial" w:cs="Arial"/>
          <w:noProof w:val="0"/>
          <w:color w:val="000000"/>
          <w:sz w:val="20"/>
          <w:szCs w:val="20"/>
          <w:lang w:val="es-ES" w:eastAsia="sr-Latn-RS"/>
        </w:rPr>
        <w:t>2. Proporcionar información sobre la experiencia obtenida en la provisión de instalaciones deportivas, planificación y construcción de instalaciones deportivas.</w:t>
      </w:r>
    </w:p>
    <w:p w:rsidR="001A591D" w:rsidRPr="001A591D" w:rsidRDefault="001A591D" w:rsidP="001A591D">
      <w:pPr>
        <w:ind w:firstLine="480"/>
        <w:contextualSpacing w:val="0"/>
        <w:rPr>
          <w:rFonts w:ascii="Arial" w:eastAsia="Times New Roman" w:hAnsi="Arial" w:cs="Arial"/>
          <w:noProof w:val="0"/>
          <w:color w:val="000000"/>
          <w:sz w:val="20"/>
          <w:szCs w:val="20"/>
          <w:lang w:eastAsia="sr-Latn-RS"/>
        </w:rPr>
      </w:pPr>
      <w:r w:rsidRPr="001A591D">
        <w:rPr>
          <w:rFonts w:ascii="Arial" w:eastAsia="Times New Roman" w:hAnsi="Arial" w:cs="Arial"/>
          <w:noProof w:val="0"/>
          <w:color w:val="000000"/>
          <w:sz w:val="20"/>
          <w:szCs w:val="20"/>
          <w:lang w:val="es-ES" w:eastAsia="sr-Latn-RS"/>
        </w:rPr>
        <w:t>3. Intercambiar información, a través de publicaciones periódicas y otras, relacionadas con temas deportivos de interés común.</w:t>
      </w:r>
    </w:p>
    <w:p w:rsidR="001A591D" w:rsidRPr="001A591D" w:rsidRDefault="001A591D" w:rsidP="001A591D">
      <w:pPr>
        <w:ind w:firstLine="480"/>
        <w:contextualSpacing w:val="0"/>
        <w:rPr>
          <w:rFonts w:ascii="Arial" w:eastAsia="Times New Roman" w:hAnsi="Arial" w:cs="Arial"/>
          <w:noProof w:val="0"/>
          <w:color w:val="000000"/>
          <w:sz w:val="20"/>
          <w:szCs w:val="20"/>
          <w:lang w:eastAsia="sr-Latn-RS"/>
        </w:rPr>
      </w:pPr>
      <w:r w:rsidRPr="001A591D">
        <w:rPr>
          <w:rFonts w:ascii="Arial" w:eastAsia="Times New Roman" w:hAnsi="Arial" w:cs="Arial"/>
          <w:noProof w:val="0"/>
          <w:color w:val="000000"/>
          <w:sz w:val="20"/>
          <w:szCs w:val="20"/>
          <w:lang w:val="es-ES" w:eastAsia="sr-Latn-RS"/>
        </w:rPr>
        <w:t>4. Proporcionar información sobre seminarios, congresos y otras reuniones en el campo de los deportes que se pueden realizar en cada país.</w:t>
      </w:r>
    </w:p>
    <w:p w:rsidR="001A591D" w:rsidRPr="001A591D" w:rsidRDefault="001A591D" w:rsidP="001A591D">
      <w:pPr>
        <w:ind w:firstLine="480"/>
        <w:contextualSpacing w:val="0"/>
        <w:rPr>
          <w:rFonts w:ascii="Arial" w:eastAsia="Times New Roman" w:hAnsi="Arial" w:cs="Arial"/>
          <w:noProof w:val="0"/>
          <w:color w:val="000000"/>
          <w:sz w:val="20"/>
          <w:szCs w:val="20"/>
          <w:lang w:eastAsia="sr-Latn-RS"/>
        </w:rPr>
      </w:pPr>
      <w:r w:rsidRPr="001A591D">
        <w:rPr>
          <w:rFonts w:ascii="Arial" w:eastAsia="Times New Roman" w:hAnsi="Arial" w:cs="Arial"/>
          <w:noProof w:val="0"/>
          <w:color w:val="000000"/>
          <w:sz w:val="20"/>
          <w:szCs w:val="20"/>
          <w:lang w:val="es-ES" w:eastAsia="sr-Latn-RS"/>
        </w:rPr>
        <w:t>5. Apoyar actividades relacionadas con el deporte para todos, deportes municipales y canalizar el desempeño de estas actividades a través de las autoridades competentes.</w:t>
      </w:r>
    </w:p>
    <w:p w:rsidR="001A591D" w:rsidRPr="001A591D" w:rsidRDefault="001A591D" w:rsidP="001A591D">
      <w:pPr>
        <w:ind w:firstLine="480"/>
        <w:contextualSpacing w:val="0"/>
        <w:rPr>
          <w:rFonts w:ascii="Arial" w:eastAsia="Times New Roman" w:hAnsi="Arial" w:cs="Arial"/>
          <w:noProof w:val="0"/>
          <w:color w:val="000000"/>
          <w:sz w:val="20"/>
          <w:szCs w:val="20"/>
          <w:lang w:eastAsia="sr-Latn-RS"/>
        </w:rPr>
      </w:pPr>
      <w:r w:rsidRPr="001A591D">
        <w:rPr>
          <w:rFonts w:ascii="Arial" w:eastAsia="Times New Roman" w:hAnsi="Arial" w:cs="Arial"/>
          <w:noProof w:val="0"/>
          <w:color w:val="000000"/>
          <w:sz w:val="20"/>
          <w:szCs w:val="20"/>
          <w:lang w:val="es-ES" w:eastAsia="sr-Latn-RS"/>
        </w:rPr>
        <w:t>6. Apoyar el intercambio de actividades a través de las diferentes organizaciones deportivas nacionales.</w:t>
      </w:r>
    </w:p>
    <w:p w:rsidR="001A591D" w:rsidRPr="001A591D" w:rsidRDefault="001A591D" w:rsidP="001A591D">
      <w:pPr>
        <w:ind w:firstLine="480"/>
        <w:contextualSpacing w:val="0"/>
        <w:jc w:val="center"/>
        <w:rPr>
          <w:rFonts w:ascii="Arial" w:eastAsia="Times New Roman" w:hAnsi="Arial" w:cs="Arial"/>
          <w:b/>
          <w:bCs/>
          <w:noProof w:val="0"/>
          <w:color w:val="000000"/>
          <w:sz w:val="20"/>
          <w:szCs w:val="20"/>
          <w:lang w:eastAsia="sr-Latn-RS"/>
        </w:rPr>
      </w:pPr>
      <w:r w:rsidRPr="001A591D">
        <w:rPr>
          <w:rFonts w:ascii="Arial" w:eastAsia="Times New Roman" w:hAnsi="Arial" w:cs="Arial"/>
          <w:b/>
          <w:bCs/>
          <w:noProof w:val="0"/>
          <w:color w:val="000000"/>
          <w:sz w:val="20"/>
          <w:szCs w:val="20"/>
          <w:lang w:val="es-ES" w:eastAsia="sr-Latn-RS"/>
        </w:rPr>
        <w:t>ARTÍCULO 3</w:t>
      </w:r>
    </w:p>
    <w:p w:rsidR="001A591D" w:rsidRPr="001A591D" w:rsidRDefault="001A591D" w:rsidP="001A591D">
      <w:pPr>
        <w:ind w:firstLine="480"/>
        <w:contextualSpacing w:val="0"/>
        <w:rPr>
          <w:rFonts w:ascii="Arial" w:eastAsia="Times New Roman" w:hAnsi="Arial" w:cs="Arial"/>
          <w:noProof w:val="0"/>
          <w:color w:val="000000"/>
          <w:sz w:val="20"/>
          <w:szCs w:val="20"/>
          <w:lang w:eastAsia="sr-Latn-RS"/>
        </w:rPr>
      </w:pPr>
      <w:r w:rsidRPr="001A591D">
        <w:rPr>
          <w:rFonts w:ascii="Arial" w:eastAsia="Times New Roman" w:hAnsi="Arial" w:cs="Arial"/>
          <w:noProof w:val="0"/>
          <w:color w:val="000000"/>
          <w:sz w:val="20"/>
          <w:szCs w:val="20"/>
          <w:lang w:val="es-ES" w:eastAsia="sr-Latn-RS"/>
        </w:rPr>
        <w:t>Ambas Partes prevén las siguientes formas de cooperación deportiva:</w:t>
      </w:r>
    </w:p>
    <w:p w:rsidR="001A591D" w:rsidRPr="001A591D" w:rsidRDefault="001A591D" w:rsidP="001A591D">
      <w:pPr>
        <w:ind w:firstLine="480"/>
        <w:contextualSpacing w:val="0"/>
        <w:rPr>
          <w:rFonts w:ascii="Arial" w:eastAsia="Times New Roman" w:hAnsi="Arial" w:cs="Arial"/>
          <w:noProof w:val="0"/>
          <w:color w:val="000000"/>
          <w:sz w:val="20"/>
          <w:szCs w:val="20"/>
          <w:lang w:eastAsia="sr-Latn-RS"/>
        </w:rPr>
      </w:pPr>
      <w:r w:rsidRPr="001A591D">
        <w:rPr>
          <w:rFonts w:ascii="Arial" w:eastAsia="Times New Roman" w:hAnsi="Arial" w:cs="Arial"/>
          <w:noProof w:val="0"/>
          <w:color w:val="000000"/>
          <w:sz w:val="20"/>
          <w:szCs w:val="20"/>
          <w:lang w:val="es-ES" w:eastAsia="sr-Latn-RS"/>
        </w:rPr>
        <w:t>1. Intercambios de especialistas y expertos con fines de formación mutua e intercambio de conocimientos.</w:t>
      </w:r>
    </w:p>
    <w:p w:rsidR="001A591D" w:rsidRPr="001A591D" w:rsidRDefault="001A591D" w:rsidP="001A591D">
      <w:pPr>
        <w:ind w:firstLine="480"/>
        <w:contextualSpacing w:val="0"/>
        <w:rPr>
          <w:rFonts w:ascii="Arial" w:eastAsia="Times New Roman" w:hAnsi="Arial" w:cs="Arial"/>
          <w:noProof w:val="0"/>
          <w:color w:val="000000"/>
          <w:sz w:val="20"/>
          <w:szCs w:val="20"/>
          <w:lang w:eastAsia="sr-Latn-RS"/>
        </w:rPr>
      </w:pPr>
      <w:r w:rsidRPr="001A591D">
        <w:rPr>
          <w:rFonts w:ascii="Arial" w:eastAsia="Times New Roman" w:hAnsi="Arial" w:cs="Arial"/>
          <w:noProof w:val="0"/>
          <w:color w:val="000000"/>
          <w:sz w:val="20"/>
          <w:szCs w:val="20"/>
          <w:lang w:val="es-ES" w:eastAsia="sr-Latn-RS"/>
        </w:rPr>
        <w:t>2. Participación en cursos, seminarios, simposios y congresos en el campo de los deportes organizados en cada país en aquellas especialidades que sean de interés común.</w:t>
      </w:r>
    </w:p>
    <w:p w:rsidR="001A591D" w:rsidRPr="001A591D" w:rsidRDefault="001A591D" w:rsidP="001A591D">
      <w:pPr>
        <w:ind w:firstLine="480"/>
        <w:contextualSpacing w:val="0"/>
        <w:rPr>
          <w:rFonts w:ascii="Arial" w:eastAsia="Times New Roman" w:hAnsi="Arial" w:cs="Arial"/>
          <w:noProof w:val="0"/>
          <w:color w:val="000000"/>
          <w:sz w:val="20"/>
          <w:szCs w:val="20"/>
          <w:lang w:eastAsia="sr-Latn-RS"/>
        </w:rPr>
      </w:pPr>
      <w:r w:rsidRPr="001A591D">
        <w:rPr>
          <w:rFonts w:ascii="Arial" w:eastAsia="Times New Roman" w:hAnsi="Arial" w:cs="Arial"/>
          <w:noProof w:val="0"/>
          <w:color w:val="000000"/>
          <w:sz w:val="20"/>
          <w:szCs w:val="20"/>
          <w:lang w:val="es-ES" w:eastAsia="sr-Latn-RS"/>
        </w:rPr>
        <w:t>3. Colaboración en la formación de personal para funciones técnicas, profesionales y administrativas en áreas deportivas.</w:t>
      </w:r>
    </w:p>
    <w:p w:rsidR="001A591D" w:rsidRPr="001A591D" w:rsidRDefault="001A591D" w:rsidP="001A591D">
      <w:pPr>
        <w:ind w:firstLine="480"/>
        <w:contextualSpacing w:val="0"/>
        <w:rPr>
          <w:rFonts w:ascii="Arial" w:eastAsia="Times New Roman" w:hAnsi="Arial" w:cs="Arial"/>
          <w:noProof w:val="0"/>
          <w:color w:val="000000"/>
          <w:sz w:val="20"/>
          <w:szCs w:val="20"/>
          <w:lang w:eastAsia="sr-Latn-RS"/>
        </w:rPr>
      </w:pPr>
      <w:r w:rsidRPr="001A591D">
        <w:rPr>
          <w:rFonts w:ascii="Arial" w:eastAsia="Times New Roman" w:hAnsi="Arial" w:cs="Arial"/>
          <w:noProof w:val="0"/>
          <w:color w:val="000000"/>
          <w:sz w:val="20"/>
          <w:szCs w:val="20"/>
          <w:lang w:val="es-ES" w:eastAsia="sr-Latn-RS"/>
        </w:rPr>
        <w:t>4. Participación de delegaciones deportivas de ambos países en eventos deportivos organizados en la República de Serbia y la República de Cuba, respectivamente.</w:t>
      </w:r>
    </w:p>
    <w:p w:rsidR="001A591D" w:rsidRPr="001A591D" w:rsidRDefault="001A591D" w:rsidP="001A591D">
      <w:pPr>
        <w:ind w:firstLine="480"/>
        <w:contextualSpacing w:val="0"/>
        <w:rPr>
          <w:rFonts w:ascii="Arial" w:eastAsia="Times New Roman" w:hAnsi="Arial" w:cs="Arial"/>
          <w:noProof w:val="0"/>
          <w:color w:val="000000"/>
          <w:sz w:val="20"/>
          <w:szCs w:val="20"/>
          <w:lang w:eastAsia="sr-Latn-RS"/>
        </w:rPr>
      </w:pPr>
      <w:r w:rsidRPr="001A591D">
        <w:rPr>
          <w:rFonts w:ascii="Arial" w:eastAsia="Times New Roman" w:hAnsi="Arial" w:cs="Arial"/>
          <w:noProof w:val="0"/>
          <w:color w:val="000000"/>
          <w:sz w:val="20"/>
          <w:szCs w:val="20"/>
          <w:lang w:val="es-ES" w:eastAsia="sr-Latn-RS"/>
        </w:rPr>
        <w:t>Para los programas específicos que impliquen el intercambio de especialistas y expertos para el asesoramiento técnico la parte cubana estará representada por Cubadeportes S.A.</w:t>
      </w:r>
    </w:p>
    <w:p w:rsidR="001A591D" w:rsidRPr="001A591D" w:rsidRDefault="001A591D" w:rsidP="001A591D">
      <w:pPr>
        <w:ind w:firstLine="480"/>
        <w:contextualSpacing w:val="0"/>
        <w:jc w:val="center"/>
        <w:rPr>
          <w:rFonts w:ascii="Arial" w:eastAsia="Times New Roman" w:hAnsi="Arial" w:cs="Arial"/>
          <w:b/>
          <w:bCs/>
          <w:noProof w:val="0"/>
          <w:color w:val="000000"/>
          <w:sz w:val="20"/>
          <w:szCs w:val="20"/>
          <w:lang w:eastAsia="sr-Latn-RS"/>
        </w:rPr>
      </w:pPr>
      <w:r w:rsidRPr="001A591D">
        <w:rPr>
          <w:rFonts w:ascii="Arial" w:eastAsia="Times New Roman" w:hAnsi="Arial" w:cs="Arial"/>
          <w:b/>
          <w:bCs/>
          <w:noProof w:val="0"/>
          <w:color w:val="000000"/>
          <w:sz w:val="20"/>
          <w:szCs w:val="20"/>
          <w:lang w:val="es-ES" w:eastAsia="sr-Latn-RS"/>
        </w:rPr>
        <w:lastRenderedPageBreak/>
        <w:t>ARTÍCULO 4</w:t>
      </w:r>
    </w:p>
    <w:p w:rsidR="001A591D" w:rsidRPr="001A591D" w:rsidRDefault="001A591D" w:rsidP="001A591D">
      <w:pPr>
        <w:spacing w:after="150"/>
        <w:ind w:firstLine="480"/>
        <w:contextualSpacing w:val="0"/>
        <w:rPr>
          <w:rFonts w:ascii="Arial" w:eastAsia="Times New Roman" w:hAnsi="Arial" w:cs="Arial"/>
          <w:noProof w:val="0"/>
          <w:color w:val="000000"/>
          <w:sz w:val="20"/>
          <w:szCs w:val="20"/>
          <w:lang w:eastAsia="sr-Latn-RS"/>
        </w:rPr>
      </w:pPr>
      <w:r w:rsidRPr="001A591D">
        <w:rPr>
          <w:rFonts w:ascii="Arial" w:eastAsia="Times New Roman" w:hAnsi="Arial" w:cs="Arial"/>
          <w:noProof w:val="0"/>
          <w:color w:val="000000"/>
          <w:sz w:val="20"/>
          <w:szCs w:val="20"/>
          <w:lang w:eastAsia="sr-Latn-RS"/>
        </w:rPr>
        <w:t>Las Partes intercambiarán visitas para fortalecer la cooperación en el campo del turismo deportivo invitando a los representantes de instituciones nacionales de dos países a estar presentes en las manifestaciones y competiciones deportivas organizadas por cada uno de los países con el objetivo de intercambiar experiencias en el campo de turismo deportivo y para mejorar el desarrollo del sector del turismo deportivo en dos países.</w:t>
      </w:r>
    </w:p>
    <w:p w:rsidR="001A591D" w:rsidRPr="001A591D" w:rsidRDefault="001A591D" w:rsidP="001A591D">
      <w:pPr>
        <w:ind w:firstLine="480"/>
        <w:contextualSpacing w:val="0"/>
        <w:jc w:val="center"/>
        <w:rPr>
          <w:rFonts w:ascii="Arial" w:eastAsia="Times New Roman" w:hAnsi="Arial" w:cs="Arial"/>
          <w:b/>
          <w:bCs/>
          <w:noProof w:val="0"/>
          <w:color w:val="000000"/>
          <w:sz w:val="20"/>
          <w:szCs w:val="20"/>
          <w:lang w:eastAsia="sr-Latn-RS"/>
        </w:rPr>
      </w:pPr>
      <w:r w:rsidRPr="001A591D">
        <w:rPr>
          <w:rFonts w:ascii="Arial" w:eastAsia="Times New Roman" w:hAnsi="Arial" w:cs="Arial"/>
          <w:b/>
          <w:bCs/>
          <w:noProof w:val="0"/>
          <w:color w:val="000000"/>
          <w:sz w:val="20"/>
          <w:szCs w:val="20"/>
          <w:lang w:val="es-ES" w:eastAsia="sr-Latn-RS"/>
        </w:rPr>
        <w:t>ARTÍCULO 5</w:t>
      </w:r>
    </w:p>
    <w:p w:rsidR="001A591D" w:rsidRPr="001A591D" w:rsidRDefault="001A591D" w:rsidP="001A591D">
      <w:pPr>
        <w:ind w:firstLine="480"/>
        <w:contextualSpacing w:val="0"/>
        <w:rPr>
          <w:rFonts w:ascii="Arial" w:eastAsia="Times New Roman" w:hAnsi="Arial" w:cs="Arial"/>
          <w:noProof w:val="0"/>
          <w:color w:val="000000"/>
          <w:sz w:val="20"/>
          <w:szCs w:val="20"/>
          <w:lang w:eastAsia="sr-Latn-RS"/>
        </w:rPr>
      </w:pPr>
      <w:r w:rsidRPr="001A591D">
        <w:rPr>
          <w:rFonts w:ascii="Arial" w:eastAsia="Times New Roman" w:hAnsi="Arial" w:cs="Arial"/>
          <w:noProof w:val="0"/>
          <w:color w:val="000000"/>
          <w:sz w:val="20"/>
          <w:szCs w:val="20"/>
          <w:lang w:val="es-ES" w:eastAsia="sr-Latn-RS"/>
        </w:rPr>
        <w:t>Con el fin de llevar a cabo las actividades de intercambio cooperativo previstas en el presente Memorando, los siguientes términos y condiciones serán de aplicación general:</w:t>
      </w:r>
    </w:p>
    <w:p w:rsidR="001A591D" w:rsidRPr="001A591D" w:rsidRDefault="001A591D" w:rsidP="001A591D">
      <w:pPr>
        <w:ind w:firstLine="480"/>
        <w:contextualSpacing w:val="0"/>
        <w:rPr>
          <w:rFonts w:ascii="Arial" w:eastAsia="Times New Roman" w:hAnsi="Arial" w:cs="Arial"/>
          <w:noProof w:val="0"/>
          <w:color w:val="000000"/>
          <w:sz w:val="20"/>
          <w:szCs w:val="20"/>
          <w:lang w:eastAsia="sr-Latn-RS"/>
        </w:rPr>
      </w:pPr>
      <w:r w:rsidRPr="001A591D">
        <w:rPr>
          <w:rFonts w:ascii="Arial" w:eastAsia="Times New Roman" w:hAnsi="Arial" w:cs="Arial"/>
          <w:noProof w:val="0"/>
          <w:color w:val="000000"/>
          <w:sz w:val="20"/>
          <w:szCs w:val="20"/>
          <w:lang w:val="es-ES" w:eastAsia="sr-Latn-RS"/>
        </w:rPr>
        <w:t>– La Parte remitente asumirá el costo del transporte internacional entre países,</w:t>
      </w:r>
    </w:p>
    <w:p w:rsidR="001A591D" w:rsidRPr="001A591D" w:rsidRDefault="001A591D" w:rsidP="001A591D">
      <w:pPr>
        <w:ind w:firstLine="480"/>
        <w:contextualSpacing w:val="0"/>
        <w:rPr>
          <w:rFonts w:ascii="Arial" w:eastAsia="Times New Roman" w:hAnsi="Arial" w:cs="Arial"/>
          <w:noProof w:val="0"/>
          <w:color w:val="000000"/>
          <w:sz w:val="20"/>
          <w:szCs w:val="20"/>
          <w:lang w:eastAsia="sr-Latn-RS"/>
        </w:rPr>
      </w:pPr>
      <w:r w:rsidRPr="001A591D">
        <w:rPr>
          <w:rFonts w:ascii="Arial" w:eastAsia="Times New Roman" w:hAnsi="Arial" w:cs="Arial"/>
          <w:noProof w:val="0"/>
          <w:color w:val="000000"/>
          <w:sz w:val="20"/>
          <w:szCs w:val="20"/>
          <w:lang w:val="es-ES" w:eastAsia="sr-Latn-RS"/>
        </w:rPr>
        <w:t>– La Parte anfitriona asumirá el costo de alojamiento, comida, transporte local y cualquier servicio médico de emergencia que pueda contemplarse dentro de la visita.</w:t>
      </w:r>
    </w:p>
    <w:p w:rsidR="001A591D" w:rsidRPr="001A591D" w:rsidRDefault="001A591D" w:rsidP="001A591D">
      <w:pPr>
        <w:ind w:firstLine="480"/>
        <w:contextualSpacing w:val="0"/>
        <w:rPr>
          <w:rFonts w:ascii="Arial" w:eastAsia="Times New Roman" w:hAnsi="Arial" w:cs="Arial"/>
          <w:noProof w:val="0"/>
          <w:color w:val="000000"/>
          <w:sz w:val="20"/>
          <w:szCs w:val="20"/>
          <w:lang w:eastAsia="sr-Latn-RS"/>
        </w:rPr>
      </w:pPr>
      <w:r w:rsidRPr="001A591D">
        <w:rPr>
          <w:rFonts w:ascii="Arial" w:eastAsia="Times New Roman" w:hAnsi="Arial" w:cs="Arial"/>
          <w:noProof w:val="0"/>
          <w:color w:val="000000"/>
          <w:sz w:val="20"/>
          <w:szCs w:val="20"/>
          <w:lang w:val="es-ES" w:eastAsia="sr-Latn-RS"/>
        </w:rPr>
        <w:t>– Dependiendo de la disponibilidad de recursos presupuestarios de ambos países, las Partes pueden acordar organizar los términos y condiciones financieros de manera diferente.</w:t>
      </w:r>
    </w:p>
    <w:p w:rsidR="001A591D" w:rsidRPr="001A591D" w:rsidRDefault="001A591D" w:rsidP="001A591D">
      <w:pPr>
        <w:ind w:firstLine="480"/>
        <w:contextualSpacing w:val="0"/>
        <w:jc w:val="center"/>
        <w:rPr>
          <w:rFonts w:ascii="Arial" w:eastAsia="Times New Roman" w:hAnsi="Arial" w:cs="Arial"/>
          <w:b/>
          <w:bCs/>
          <w:noProof w:val="0"/>
          <w:color w:val="000000"/>
          <w:sz w:val="20"/>
          <w:szCs w:val="20"/>
          <w:lang w:eastAsia="sr-Latn-RS"/>
        </w:rPr>
      </w:pPr>
      <w:r w:rsidRPr="001A591D">
        <w:rPr>
          <w:rFonts w:ascii="Arial" w:eastAsia="Times New Roman" w:hAnsi="Arial" w:cs="Arial"/>
          <w:b/>
          <w:bCs/>
          <w:noProof w:val="0"/>
          <w:color w:val="000000"/>
          <w:sz w:val="20"/>
          <w:szCs w:val="20"/>
          <w:lang w:val="es-ES" w:eastAsia="sr-Latn-RS"/>
        </w:rPr>
        <w:t>ARTÍCULO 6</w:t>
      </w:r>
    </w:p>
    <w:p w:rsidR="001A591D" w:rsidRPr="001A591D" w:rsidRDefault="001A591D" w:rsidP="001A591D">
      <w:pPr>
        <w:ind w:firstLine="480"/>
        <w:contextualSpacing w:val="0"/>
        <w:rPr>
          <w:rFonts w:ascii="Arial" w:eastAsia="Times New Roman" w:hAnsi="Arial" w:cs="Arial"/>
          <w:noProof w:val="0"/>
          <w:color w:val="000000"/>
          <w:sz w:val="20"/>
          <w:szCs w:val="20"/>
          <w:lang w:eastAsia="sr-Latn-RS"/>
        </w:rPr>
      </w:pPr>
      <w:r w:rsidRPr="001A591D">
        <w:rPr>
          <w:rFonts w:ascii="Arial" w:eastAsia="Times New Roman" w:hAnsi="Arial" w:cs="Arial"/>
          <w:noProof w:val="0"/>
          <w:color w:val="000000"/>
          <w:sz w:val="20"/>
          <w:szCs w:val="20"/>
          <w:lang w:val="es-ES" w:eastAsia="sr-Latn-RS"/>
        </w:rPr>
        <w:t>Las Partes fomentarán la cooperación en el campo de la política deportiva dentro de organizaciones e instituciones internacionales para el intercambio de información y la implementación de proyectos conjuntos.</w:t>
      </w:r>
    </w:p>
    <w:p w:rsidR="001A591D" w:rsidRPr="001A591D" w:rsidRDefault="001A591D" w:rsidP="001A591D">
      <w:pPr>
        <w:ind w:firstLine="480"/>
        <w:contextualSpacing w:val="0"/>
        <w:jc w:val="center"/>
        <w:rPr>
          <w:rFonts w:ascii="Arial" w:eastAsia="Times New Roman" w:hAnsi="Arial" w:cs="Arial"/>
          <w:b/>
          <w:bCs/>
          <w:noProof w:val="0"/>
          <w:color w:val="000000"/>
          <w:sz w:val="20"/>
          <w:szCs w:val="20"/>
          <w:lang w:eastAsia="sr-Latn-RS"/>
        </w:rPr>
      </w:pPr>
      <w:r w:rsidRPr="001A591D">
        <w:rPr>
          <w:rFonts w:ascii="Arial" w:eastAsia="Times New Roman" w:hAnsi="Arial" w:cs="Arial"/>
          <w:b/>
          <w:bCs/>
          <w:noProof w:val="0"/>
          <w:color w:val="000000"/>
          <w:sz w:val="20"/>
          <w:szCs w:val="20"/>
          <w:lang w:val="es-ES" w:eastAsia="sr-Latn-RS"/>
        </w:rPr>
        <w:t>ARTÍCULO 7</w:t>
      </w:r>
    </w:p>
    <w:p w:rsidR="001A591D" w:rsidRPr="001A591D" w:rsidRDefault="001A591D" w:rsidP="001A591D">
      <w:pPr>
        <w:ind w:firstLine="480"/>
        <w:contextualSpacing w:val="0"/>
        <w:rPr>
          <w:rFonts w:ascii="Arial" w:eastAsia="Times New Roman" w:hAnsi="Arial" w:cs="Arial"/>
          <w:noProof w:val="0"/>
          <w:color w:val="000000"/>
          <w:sz w:val="20"/>
          <w:szCs w:val="20"/>
          <w:lang w:eastAsia="sr-Latn-RS"/>
        </w:rPr>
      </w:pPr>
      <w:r w:rsidRPr="001A591D">
        <w:rPr>
          <w:rFonts w:ascii="Arial" w:eastAsia="Times New Roman" w:hAnsi="Arial" w:cs="Arial"/>
          <w:noProof w:val="0"/>
          <w:color w:val="000000"/>
          <w:sz w:val="20"/>
          <w:szCs w:val="20"/>
          <w:lang w:val="es-ES" w:eastAsia="sr-Latn-RS"/>
        </w:rPr>
        <w:t>El presente memorando se establece por el término de cinco años a contar desde la fecha en que se firmó y se prorrogará automáticamente por períodos iguales, a menos que cualquiera de las Partes exprese, tres meses antes de la fecha de su terminación, su interés, en un nuevo memorándum sobre diferentes términos y condiciones, o a menos que cualquiera de las Partes exprese su intención por escrito a la otra Parte de rescindir este Memorando, seis meses antes de la fecha de su vencimiento.</w:t>
      </w:r>
    </w:p>
    <w:p w:rsidR="001A591D" w:rsidRPr="001A591D" w:rsidRDefault="001A591D" w:rsidP="001A591D">
      <w:pPr>
        <w:ind w:firstLine="480"/>
        <w:contextualSpacing w:val="0"/>
        <w:rPr>
          <w:rFonts w:ascii="Arial" w:eastAsia="Times New Roman" w:hAnsi="Arial" w:cs="Arial"/>
          <w:noProof w:val="0"/>
          <w:color w:val="000000"/>
          <w:sz w:val="20"/>
          <w:szCs w:val="20"/>
          <w:lang w:eastAsia="sr-Latn-RS"/>
        </w:rPr>
      </w:pPr>
      <w:r w:rsidRPr="001A591D">
        <w:rPr>
          <w:rFonts w:ascii="Arial" w:eastAsia="Times New Roman" w:hAnsi="Arial" w:cs="Arial"/>
          <w:noProof w:val="0"/>
          <w:color w:val="000000"/>
          <w:sz w:val="20"/>
          <w:szCs w:val="20"/>
          <w:lang w:val="es-ES" w:eastAsia="sr-Latn-RS"/>
        </w:rPr>
        <w:t>La finalización de este memorando no afectará la validez de ninguna actividad en curso conforme al acuerdo hasta la finalización de dicha actividad, a menos que se acuerde lo contrario.</w:t>
      </w:r>
    </w:p>
    <w:p w:rsidR="001A591D" w:rsidRPr="001A591D" w:rsidRDefault="001A591D" w:rsidP="001A591D">
      <w:pPr>
        <w:ind w:firstLine="480"/>
        <w:contextualSpacing w:val="0"/>
        <w:jc w:val="center"/>
        <w:rPr>
          <w:rFonts w:ascii="Arial" w:eastAsia="Times New Roman" w:hAnsi="Arial" w:cs="Arial"/>
          <w:b/>
          <w:bCs/>
          <w:noProof w:val="0"/>
          <w:color w:val="000000"/>
          <w:sz w:val="20"/>
          <w:szCs w:val="20"/>
          <w:lang w:eastAsia="sr-Latn-RS"/>
        </w:rPr>
      </w:pPr>
      <w:r w:rsidRPr="001A591D">
        <w:rPr>
          <w:rFonts w:ascii="Arial" w:eastAsia="Times New Roman" w:hAnsi="Arial" w:cs="Arial"/>
          <w:b/>
          <w:bCs/>
          <w:noProof w:val="0"/>
          <w:color w:val="000000"/>
          <w:sz w:val="20"/>
          <w:szCs w:val="20"/>
          <w:lang w:val="es-ES" w:eastAsia="sr-Latn-RS"/>
        </w:rPr>
        <w:t>ARTÍCULO 8</w:t>
      </w:r>
    </w:p>
    <w:p w:rsidR="001A591D" w:rsidRPr="001A591D" w:rsidRDefault="001A591D" w:rsidP="001A591D">
      <w:pPr>
        <w:ind w:firstLine="480"/>
        <w:contextualSpacing w:val="0"/>
        <w:rPr>
          <w:rFonts w:ascii="Arial" w:eastAsia="Times New Roman" w:hAnsi="Arial" w:cs="Arial"/>
          <w:noProof w:val="0"/>
          <w:color w:val="000000"/>
          <w:sz w:val="20"/>
          <w:szCs w:val="20"/>
          <w:lang w:eastAsia="sr-Latn-RS"/>
        </w:rPr>
      </w:pPr>
      <w:r w:rsidRPr="001A591D">
        <w:rPr>
          <w:rFonts w:ascii="Arial" w:eastAsia="Times New Roman" w:hAnsi="Arial" w:cs="Arial"/>
          <w:noProof w:val="0"/>
          <w:color w:val="000000"/>
          <w:sz w:val="20"/>
          <w:szCs w:val="20"/>
          <w:lang w:val="es-ES" w:eastAsia="sr-Latn-RS"/>
        </w:rPr>
        <w:t>El presente memorando será enmendado con el consentimiento mutuo de las Partes. Tales cambios se harán por escrito. Toda enmienda entrará en vigor en la fecha en que las partes se acuerden mutuamente y formará parte integrante de este Memorándum.</w:t>
      </w:r>
    </w:p>
    <w:p w:rsidR="001A591D" w:rsidRPr="001A591D" w:rsidRDefault="001A591D" w:rsidP="001A591D">
      <w:pPr>
        <w:ind w:firstLine="480"/>
        <w:contextualSpacing w:val="0"/>
        <w:jc w:val="center"/>
        <w:rPr>
          <w:rFonts w:ascii="Arial" w:eastAsia="Times New Roman" w:hAnsi="Arial" w:cs="Arial"/>
          <w:b/>
          <w:bCs/>
          <w:noProof w:val="0"/>
          <w:color w:val="000000"/>
          <w:sz w:val="20"/>
          <w:szCs w:val="20"/>
          <w:lang w:eastAsia="sr-Latn-RS"/>
        </w:rPr>
      </w:pPr>
      <w:r w:rsidRPr="001A591D">
        <w:rPr>
          <w:rFonts w:ascii="Arial" w:eastAsia="Times New Roman" w:hAnsi="Arial" w:cs="Arial"/>
          <w:b/>
          <w:bCs/>
          <w:noProof w:val="0"/>
          <w:color w:val="000000"/>
          <w:sz w:val="20"/>
          <w:szCs w:val="20"/>
          <w:lang w:val="es-ES" w:eastAsia="sr-Latn-RS"/>
        </w:rPr>
        <w:t>ARTÍCULO 9</w:t>
      </w:r>
    </w:p>
    <w:p w:rsidR="001A591D" w:rsidRPr="001A591D" w:rsidRDefault="001A591D" w:rsidP="001A591D">
      <w:pPr>
        <w:ind w:firstLine="480"/>
        <w:contextualSpacing w:val="0"/>
        <w:rPr>
          <w:rFonts w:ascii="Arial" w:eastAsia="Times New Roman" w:hAnsi="Arial" w:cs="Arial"/>
          <w:noProof w:val="0"/>
          <w:color w:val="000000"/>
          <w:sz w:val="20"/>
          <w:szCs w:val="20"/>
          <w:lang w:eastAsia="sr-Latn-RS"/>
        </w:rPr>
      </w:pPr>
      <w:r w:rsidRPr="001A591D">
        <w:rPr>
          <w:rFonts w:ascii="Arial" w:eastAsia="Times New Roman" w:hAnsi="Arial" w:cs="Arial"/>
          <w:noProof w:val="0"/>
          <w:color w:val="000000"/>
          <w:sz w:val="20"/>
          <w:szCs w:val="20"/>
          <w:lang w:val="es-ES" w:eastAsia="sr-Latn-RS"/>
        </w:rPr>
        <w:t>Cualquier disputa que surja de la interpretación o implementación de este memorando se resolverá mediante consultas entre ambos países a través de canales diplomáticos.</w:t>
      </w:r>
    </w:p>
    <w:p w:rsidR="001A591D" w:rsidRPr="001A591D" w:rsidRDefault="001A591D" w:rsidP="001A591D">
      <w:pPr>
        <w:ind w:firstLine="480"/>
        <w:contextualSpacing w:val="0"/>
        <w:rPr>
          <w:rFonts w:ascii="Arial" w:eastAsia="Times New Roman" w:hAnsi="Arial" w:cs="Arial"/>
          <w:noProof w:val="0"/>
          <w:color w:val="000000"/>
          <w:sz w:val="20"/>
          <w:szCs w:val="20"/>
          <w:lang w:val="es-ES" w:eastAsia="sr-Latn-RS"/>
        </w:rPr>
      </w:pPr>
      <w:r w:rsidRPr="001A591D">
        <w:rPr>
          <w:rFonts w:ascii="Arial" w:eastAsia="Times New Roman" w:hAnsi="Arial" w:cs="Arial"/>
          <w:noProof w:val="0"/>
          <w:color w:val="000000"/>
          <w:sz w:val="20"/>
          <w:szCs w:val="20"/>
          <w:lang w:val="es-ES" w:eastAsia="sr-Latn-RS"/>
        </w:rPr>
        <w:t>Firmado en Belgrado, 29 de agosto de 2022, en dos (2) originales, en serbio, español e inglés, todos los textos son igualmente auténticos. En caso de cualquier inconsistencia, el texto en inglés prevalecerá.</w:t>
      </w:r>
    </w:p>
    <w:p w:rsidR="001A591D" w:rsidRPr="001A591D" w:rsidRDefault="001A591D" w:rsidP="001A591D">
      <w:pPr>
        <w:ind w:firstLine="480"/>
        <w:contextualSpacing w:val="0"/>
        <w:rPr>
          <w:rFonts w:ascii="Arial" w:eastAsia="Times New Roman" w:hAnsi="Arial" w:cs="Arial"/>
          <w:noProof w:val="0"/>
          <w:color w:val="000000"/>
          <w:sz w:val="20"/>
          <w:szCs w:val="20"/>
          <w:lang w:val="es-ES" w:eastAsia="sr-Latn-RS"/>
        </w:rPr>
      </w:pPr>
    </w:p>
    <w:p w:rsidR="001A591D" w:rsidRPr="001A591D" w:rsidRDefault="001A591D" w:rsidP="001A591D">
      <w:pPr>
        <w:ind w:firstLine="480"/>
        <w:contextualSpacing w:val="0"/>
        <w:rPr>
          <w:rFonts w:ascii="Arial" w:eastAsia="Times New Roman" w:hAnsi="Arial" w:cs="Arial"/>
          <w:noProof w:val="0"/>
          <w:color w:val="000000"/>
          <w:sz w:val="20"/>
          <w:szCs w:val="20"/>
          <w:lang w:eastAsia="sr-Latn-RS"/>
        </w:rPr>
      </w:pPr>
    </w:p>
    <w:tbl>
      <w:tblPr>
        <w:tblW w:w="21600" w:type="dxa"/>
        <w:tblCellMar>
          <w:top w:w="15" w:type="dxa"/>
          <w:left w:w="15" w:type="dxa"/>
          <w:bottom w:w="15" w:type="dxa"/>
          <w:right w:w="15" w:type="dxa"/>
        </w:tblCellMar>
        <w:tblLook w:val="04A0" w:firstRow="1" w:lastRow="0" w:firstColumn="1" w:lastColumn="0" w:noHBand="0" w:noVBand="1"/>
      </w:tblPr>
      <w:tblGrid>
        <w:gridCol w:w="6096"/>
        <w:gridCol w:w="15504"/>
      </w:tblGrid>
      <w:tr w:rsidR="001A591D" w:rsidRPr="001A591D" w:rsidTr="001A591D">
        <w:tc>
          <w:tcPr>
            <w:tcW w:w="6096" w:type="dxa"/>
            <w:tcBorders>
              <w:top w:val="nil"/>
              <w:left w:val="nil"/>
              <w:bottom w:val="nil"/>
              <w:right w:val="nil"/>
            </w:tcBorders>
            <w:tcMar>
              <w:top w:w="45" w:type="dxa"/>
              <w:left w:w="45" w:type="dxa"/>
              <w:bottom w:w="45" w:type="dxa"/>
              <w:right w:w="45" w:type="dxa"/>
            </w:tcMar>
            <w:vAlign w:val="center"/>
            <w:hideMark/>
          </w:tcPr>
          <w:p w:rsidR="001A591D" w:rsidRPr="001A591D" w:rsidRDefault="001A591D" w:rsidP="001A591D">
            <w:pPr>
              <w:spacing w:after="150"/>
              <w:contextualSpacing w:val="0"/>
              <w:rPr>
                <w:rFonts w:ascii="Arial" w:eastAsia="Times New Roman" w:hAnsi="Arial" w:cs="Arial"/>
                <w:noProof w:val="0"/>
                <w:sz w:val="20"/>
                <w:szCs w:val="20"/>
                <w:lang w:eastAsia="sr-Latn-RS"/>
              </w:rPr>
            </w:pPr>
            <w:r w:rsidRPr="001A591D">
              <w:rPr>
                <w:rFonts w:ascii="Arial" w:eastAsia="Times New Roman" w:hAnsi="Arial" w:cs="Arial"/>
                <w:noProof w:val="0"/>
                <w:sz w:val="20"/>
                <w:szCs w:val="20"/>
                <w:lang w:eastAsia="sr-Latn-RS"/>
              </w:rPr>
              <w:t>Por el Ministerio de Juventud</w:t>
            </w:r>
          </w:p>
          <w:p w:rsidR="001A591D" w:rsidRPr="001A591D" w:rsidRDefault="001A591D" w:rsidP="001A591D">
            <w:pPr>
              <w:spacing w:after="150"/>
              <w:contextualSpacing w:val="0"/>
              <w:rPr>
                <w:rFonts w:ascii="Arial" w:eastAsia="Times New Roman" w:hAnsi="Arial" w:cs="Arial"/>
                <w:noProof w:val="0"/>
                <w:sz w:val="20"/>
                <w:szCs w:val="20"/>
                <w:lang w:eastAsia="sr-Latn-RS"/>
              </w:rPr>
            </w:pPr>
            <w:r w:rsidRPr="001A591D">
              <w:rPr>
                <w:rFonts w:ascii="Arial" w:eastAsia="Times New Roman" w:hAnsi="Arial" w:cs="Arial"/>
                <w:noProof w:val="0"/>
                <w:sz w:val="20"/>
                <w:szCs w:val="20"/>
                <w:lang w:eastAsia="sr-Latn-RS"/>
              </w:rPr>
              <w:t>y Deportes</w:t>
            </w:r>
          </w:p>
          <w:p w:rsidR="001A591D" w:rsidRPr="001A591D" w:rsidRDefault="001A591D" w:rsidP="001A591D">
            <w:pPr>
              <w:spacing w:after="150"/>
              <w:contextualSpacing w:val="0"/>
              <w:rPr>
                <w:rFonts w:ascii="Arial" w:eastAsia="Times New Roman" w:hAnsi="Arial" w:cs="Arial"/>
                <w:noProof w:val="0"/>
                <w:sz w:val="20"/>
                <w:szCs w:val="20"/>
                <w:lang w:eastAsia="sr-Latn-RS"/>
              </w:rPr>
            </w:pPr>
            <w:r w:rsidRPr="001A591D">
              <w:rPr>
                <w:rFonts w:ascii="Arial" w:eastAsia="Times New Roman" w:hAnsi="Arial" w:cs="Arial"/>
                <w:noProof w:val="0"/>
                <w:sz w:val="20"/>
                <w:szCs w:val="20"/>
                <w:lang w:eastAsia="sr-Latn-RS"/>
              </w:rPr>
              <w:t>de la República de Serbia</w:t>
            </w:r>
          </w:p>
          <w:p w:rsidR="001A591D" w:rsidRPr="001A591D" w:rsidRDefault="001A591D" w:rsidP="001A591D">
            <w:pPr>
              <w:spacing w:after="150"/>
              <w:contextualSpacing w:val="0"/>
              <w:rPr>
                <w:rFonts w:ascii="Arial" w:eastAsia="Times New Roman" w:hAnsi="Arial" w:cs="Arial"/>
                <w:noProof w:val="0"/>
                <w:sz w:val="20"/>
                <w:szCs w:val="20"/>
                <w:lang w:eastAsia="sr-Latn-RS"/>
              </w:rPr>
            </w:pPr>
            <w:r w:rsidRPr="001A591D">
              <w:rPr>
                <w:rFonts w:ascii="Arial" w:eastAsia="Times New Roman" w:hAnsi="Arial" w:cs="Arial"/>
                <w:noProof w:val="0"/>
                <w:sz w:val="20"/>
                <w:szCs w:val="20"/>
                <w:lang w:eastAsia="sr-Latn-RS"/>
              </w:rPr>
              <w:t>Vanja Udovičić</w:t>
            </w:r>
          </w:p>
          <w:p w:rsidR="001A591D" w:rsidRPr="001A591D" w:rsidRDefault="001A591D" w:rsidP="001A591D">
            <w:pPr>
              <w:spacing w:after="150"/>
              <w:contextualSpacing w:val="0"/>
              <w:rPr>
                <w:rFonts w:ascii="Arial" w:eastAsia="Times New Roman" w:hAnsi="Arial" w:cs="Arial"/>
                <w:noProof w:val="0"/>
                <w:sz w:val="20"/>
                <w:szCs w:val="20"/>
                <w:lang w:eastAsia="sr-Latn-RS"/>
              </w:rPr>
            </w:pPr>
            <w:r w:rsidRPr="001A591D">
              <w:rPr>
                <w:rFonts w:ascii="Arial" w:eastAsia="Times New Roman" w:hAnsi="Arial" w:cs="Arial"/>
                <w:noProof w:val="0"/>
                <w:sz w:val="20"/>
                <w:szCs w:val="20"/>
                <w:lang w:eastAsia="sr-Latn-RS"/>
              </w:rPr>
              <w:t>Ministro</w:t>
            </w:r>
          </w:p>
        </w:tc>
        <w:tc>
          <w:tcPr>
            <w:tcW w:w="15504" w:type="dxa"/>
            <w:tcBorders>
              <w:top w:val="nil"/>
              <w:left w:val="nil"/>
              <w:bottom w:val="nil"/>
              <w:right w:val="nil"/>
            </w:tcBorders>
            <w:tcMar>
              <w:top w:w="45" w:type="dxa"/>
              <w:left w:w="45" w:type="dxa"/>
              <w:bottom w:w="45" w:type="dxa"/>
              <w:right w:w="45" w:type="dxa"/>
            </w:tcMar>
            <w:vAlign w:val="center"/>
            <w:hideMark/>
          </w:tcPr>
          <w:p w:rsidR="001A591D" w:rsidRPr="001A591D" w:rsidRDefault="001A591D" w:rsidP="001A591D">
            <w:pPr>
              <w:spacing w:after="150"/>
              <w:contextualSpacing w:val="0"/>
              <w:rPr>
                <w:rFonts w:ascii="Arial" w:eastAsia="Times New Roman" w:hAnsi="Arial" w:cs="Arial"/>
                <w:noProof w:val="0"/>
                <w:sz w:val="20"/>
                <w:szCs w:val="20"/>
                <w:lang w:eastAsia="sr-Latn-RS"/>
              </w:rPr>
            </w:pPr>
            <w:r w:rsidRPr="001A591D">
              <w:rPr>
                <w:rFonts w:ascii="Arial" w:eastAsia="Times New Roman" w:hAnsi="Arial" w:cs="Arial"/>
                <w:noProof w:val="0"/>
                <w:sz w:val="20"/>
                <w:szCs w:val="20"/>
                <w:lang w:eastAsia="sr-Latn-RS"/>
              </w:rPr>
              <w:t>Por el Instituto Nacional de Deportes,</w:t>
            </w:r>
          </w:p>
          <w:p w:rsidR="001A591D" w:rsidRPr="001A591D" w:rsidRDefault="001A591D" w:rsidP="001A591D">
            <w:pPr>
              <w:spacing w:after="150"/>
              <w:contextualSpacing w:val="0"/>
              <w:rPr>
                <w:rFonts w:ascii="Arial" w:eastAsia="Times New Roman" w:hAnsi="Arial" w:cs="Arial"/>
                <w:noProof w:val="0"/>
                <w:sz w:val="20"/>
                <w:szCs w:val="20"/>
                <w:lang w:eastAsia="sr-Latn-RS"/>
              </w:rPr>
            </w:pPr>
            <w:r w:rsidRPr="001A591D">
              <w:rPr>
                <w:rFonts w:ascii="Arial" w:eastAsia="Times New Roman" w:hAnsi="Arial" w:cs="Arial"/>
                <w:noProof w:val="0"/>
                <w:sz w:val="20"/>
                <w:szCs w:val="20"/>
                <w:lang w:eastAsia="sr-Latn-RS"/>
              </w:rPr>
              <w:t>Educación Física y Recreación</w:t>
            </w:r>
          </w:p>
          <w:p w:rsidR="001A591D" w:rsidRPr="001A591D" w:rsidRDefault="001A591D" w:rsidP="001A591D">
            <w:pPr>
              <w:spacing w:after="150"/>
              <w:contextualSpacing w:val="0"/>
              <w:rPr>
                <w:rFonts w:ascii="Arial" w:eastAsia="Times New Roman" w:hAnsi="Arial" w:cs="Arial"/>
                <w:noProof w:val="0"/>
                <w:sz w:val="20"/>
                <w:szCs w:val="20"/>
                <w:lang w:eastAsia="sr-Latn-RS"/>
              </w:rPr>
            </w:pPr>
            <w:r w:rsidRPr="001A591D">
              <w:rPr>
                <w:rFonts w:ascii="Arial" w:eastAsia="Times New Roman" w:hAnsi="Arial" w:cs="Arial"/>
                <w:noProof w:val="0"/>
                <w:sz w:val="20"/>
                <w:szCs w:val="20"/>
                <w:lang w:eastAsia="sr-Latn-RS"/>
              </w:rPr>
              <w:t>de la República de Cuba</w:t>
            </w:r>
          </w:p>
          <w:p w:rsidR="001A591D" w:rsidRPr="001A591D" w:rsidRDefault="001A591D" w:rsidP="001A591D">
            <w:pPr>
              <w:spacing w:after="150"/>
              <w:contextualSpacing w:val="0"/>
              <w:rPr>
                <w:rFonts w:ascii="Arial" w:eastAsia="Times New Roman" w:hAnsi="Arial" w:cs="Arial"/>
                <w:noProof w:val="0"/>
                <w:sz w:val="20"/>
                <w:szCs w:val="20"/>
                <w:lang w:eastAsia="sr-Latn-RS"/>
              </w:rPr>
            </w:pPr>
            <w:r w:rsidRPr="001A591D">
              <w:rPr>
                <w:rFonts w:ascii="Arial" w:eastAsia="Times New Roman" w:hAnsi="Arial" w:cs="Arial"/>
                <w:noProof w:val="0"/>
                <w:sz w:val="20"/>
                <w:szCs w:val="20"/>
                <w:lang w:eastAsia="sr-Latn-RS"/>
              </w:rPr>
              <w:t>Bruno Rodríguez Parrilla</w:t>
            </w:r>
          </w:p>
          <w:p w:rsidR="001A591D" w:rsidRPr="001A591D" w:rsidRDefault="001A591D" w:rsidP="001A591D">
            <w:pPr>
              <w:spacing w:after="150"/>
              <w:contextualSpacing w:val="0"/>
              <w:rPr>
                <w:rFonts w:ascii="Arial" w:eastAsia="Times New Roman" w:hAnsi="Arial" w:cs="Arial"/>
                <w:noProof w:val="0"/>
                <w:sz w:val="20"/>
                <w:szCs w:val="20"/>
                <w:lang w:eastAsia="sr-Latn-RS"/>
              </w:rPr>
            </w:pPr>
            <w:r w:rsidRPr="001A591D">
              <w:rPr>
                <w:rFonts w:ascii="Arial" w:eastAsia="Times New Roman" w:hAnsi="Arial" w:cs="Arial"/>
                <w:noProof w:val="0"/>
                <w:sz w:val="20"/>
                <w:szCs w:val="20"/>
                <w:lang w:eastAsia="sr-Latn-RS"/>
              </w:rPr>
              <w:t>Ministro de Relaciones Exteriores</w:t>
            </w:r>
          </w:p>
        </w:tc>
      </w:tr>
    </w:tbl>
    <w:p w:rsidR="00F74464" w:rsidRPr="001A591D" w:rsidRDefault="00F74464" w:rsidP="00F74464">
      <w:pPr>
        <w:ind w:left="213"/>
        <w:jc w:val="center"/>
        <w:rPr>
          <w:rFonts w:ascii="Arial" w:hAnsi="Arial" w:cs="Arial"/>
          <w:sz w:val="20"/>
          <w:szCs w:val="20"/>
        </w:rPr>
      </w:pPr>
    </w:p>
    <w:sectPr w:rsidR="00F74464" w:rsidRPr="001A591D" w:rsidSect="00BB4824">
      <w:type w:val="continuous"/>
      <w:pgSz w:w="11910" w:h="15710"/>
      <w:pgMar w:top="280" w:right="126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7B30" w:rsidRDefault="007C7B30" w:rsidP="00517A41">
      <w:r>
        <w:separator/>
      </w:r>
    </w:p>
  </w:endnote>
  <w:endnote w:type="continuationSeparator" w:id="0">
    <w:p w:rsidR="007C7B30" w:rsidRDefault="007C7B30"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7B30" w:rsidRDefault="007C7B30" w:rsidP="00517A41">
      <w:r>
        <w:separator/>
      </w:r>
    </w:p>
  </w:footnote>
  <w:footnote w:type="continuationSeparator" w:id="0">
    <w:p w:rsidR="007C7B30" w:rsidRDefault="007C7B30" w:rsidP="00517A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95FD6"/>
    <w:multiLevelType w:val="hybridMultilevel"/>
    <w:tmpl w:val="D6D2B188"/>
    <w:lvl w:ilvl="0" w:tplc="34703000">
      <w:start w:val="1"/>
      <w:numFmt w:val="lowerLetter"/>
      <w:lvlText w:val="%1)"/>
      <w:lvlJc w:val="left"/>
      <w:pPr>
        <w:ind w:left="682" w:hanging="185"/>
        <w:jc w:val="left"/>
      </w:pPr>
      <w:rPr>
        <w:rFonts w:ascii="Times New Roman" w:eastAsia="Times New Roman" w:hAnsi="Times New Roman" w:cs="Times New Roman" w:hint="default"/>
        <w:b w:val="0"/>
        <w:bCs w:val="0"/>
        <w:i w:val="0"/>
        <w:iCs w:val="0"/>
        <w:spacing w:val="0"/>
        <w:w w:val="100"/>
        <w:sz w:val="18"/>
        <w:szCs w:val="18"/>
        <w:lang w:val="es-ES" w:eastAsia="en-US" w:bidi="ar-SA"/>
      </w:rPr>
    </w:lvl>
    <w:lvl w:ilvl="1" w:tplc="F058FA40">
      <w:numFmt w:val="bullet"/>
      <w:lvlText w:val="•"/>
      <w:lvlJc w:val="left"/>
      <w:pPr>
        <w:ind w:left="1139" w:hanging="185"/>
      </w:pPr>
      <w:rPr>
        <w:rFonts w:hint="default"/>
        <w:lang w:val="es-ES" w:eastAsia="en-US" w:bidi="ar-SA"/>
      </w:rPr>
    </w:lvl>
    <w:lvl w:ilvl="2" w:tplc="23BE7ED8">
      <w:numFmt w:val="bullet"/>
      <w:lvlText w:val="•"/>
      <w:lvlJc w:val="left"/>
      <w:pPr>
        <w:ind w:left="1598" w:hanging="185"/>
      </w:pPr>
      <w:rPr>
        <w:rFonts w:hint="default"/>
        <w:lang w:val="es-ES" w:eastAsia="en-US" w:bidi="ar-SA"/>
      </w:rPr>
    </w:lvl>
    <w:lvl w:ilvl="3" w:tplc="C164D5BA">
      <w:numFmt w:val="bullet"/>
      <w:lvlText w:val="•"/>
      <w:lvlJc w:val="left"/>
      <w:pPr>
        <w:ind w:left="2057" w:hanging="185"/>
      </w:pPr>
      <w:rPr>
        <w:rFonts w:hint="default"/>
        <w:lang w:val="es-ES" w:eastAsia="en-US" w:bidi="ar-SA"/>
      </w:rPr>
    </w:lvl>
    <w:lvl w:ilvl="4" w:tplc="BB2060FE">
      <w:numFmt w:val="bullet"/>
      <w:lvlText w:val="•"/>
      <w:lvlJc w:val="left"/>
      <w:pPr>
        <w:ind w:left="2516" w:hanging="185"/>
      </w:pPr>
      <w:rPr>
        <w:rFonts w:hint="default"/>
        <w:lang w:val="es-ES" w:eastAsia="en-US" w:bidi="ar-SA"/>
      </w:rPr>
    </w:lvl>
    <w:lvl w:ilvl="5" w:tplc="6316AE5C">
      <w:numFmt w:val="bullet"/>
      <w:lvlText w:val="•"/>
      <w:lvlJc w:val="left"/>
      <w:pPr>
        <w:ind w:left="2975" w:hanging="185"/>
      </w:pPr>
      <w:rPr>
        <w:rFonts w:hint="default"/>
        <w:lang w:val="es-ES" w:eastAsia="en-US" w:bidi="ar-SA"/>
      </w:rPr>
    </w:lvl>
    <w:lvl w:ilvl="6" w:tplc="9B8CDE72">
      <w:numFmt w:val="bullet"/>
      <w:lvlText w:val="•"/>
      <w:lvlJc w:val="left"/>
      <w:pPr>
        <w:ind w:left="3434" w:hanging="185"/>
      </w:pPr>
      <w:rPr>
        <w:rFonts w:hint="default"/>
        <w:lang w:val="es-ES" w:eastAsia="en-US" w:bidi="ar-SA"/>
      </w:rPr>
    </w:lvl>
    <w:lvl w:ilvl="7" w:tplc="45183004">
      <w:numFmt w:val="bullet"/>
      <w:lvlText w:val="•"/>
      <w:lvlJc w:val="left"/>
      <w:pPr>
        <w:ind w:left="3893" w:hanging="185"/>
      </w:pPr>
      <w:rPr>
        <w:rFonts w:hint="default"/>
        <w:lang w:val="es-ES" w:eastAsia="en-US" w:bidi="ar-SA"/>
      </w:rPr>
    </w:lvl>
    <w:lvl w:ilvl="8" w:tplc="51B291F4">
      <w:numFmt w:val="bullet"/>
      <w:lvlText w:val="•"/>
      <w:lvlJc w:val="left"/>
      <w:pPr>
        <w:ind w:left="4352" w:hanging="185"/>
      </w:pPr>
      <w:rPr>
        <w:rFonts w:hint="default"/>
        <w:lang w:val="es-ES" w:eastAsia="en-US" w:bidi="ar-SA"/>
      </w:rPr>
    </w:lvl>
  </w:abstractNum>
  <w:abstractNum w:abstractNumId="1" w15:restartNumberingAfterBreak="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attachedTemplate r:id="rId1"/>
  <w:defaultTabStop w:val="720"/>
  <w:hyphenationZone w:val="425"/>
  <w:characterSpacingControl w:val="doNotCompress"/>
  <w:savePreviewPicture/>
  <w:hdrShapeDefaults>
    <o:shapedefaults v:ext="edit" spidmax="2049">
      <o:colormru v:ext="edit" colors="#d6f9fe,#ccecf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A9A"/>
    <w:rsid w:val="000540A1"/>
    <w:rsid w:val="000831BD"/>
    <w:rsid w:val="000A2EE3"/>
    <w:rsid w:val="00192081"/>
    <w:rsid w:val="001A591D"/>
    <w:rsid w:val="001C11FA"/>
    <w:rsid w:val="00241BDA"/>
    <w:rsid w:val="00251BA3"/>
    <w:rsid w:val="00322233"/>
    <w:rsid w:val="00395566"/>
    <w:rsid w:val="003960C1"/>
    <w:rsid w:val="003C4BB6"/>
    <w:rsid w:val="003C4CD2"/>
    <w:rsid w:val="003D018B"/>
    <w:rsid w:val="0044547E"/>
    <w:rsid w:val="00490A4D"/>
    <w:rsid w:val="004F4265"/>
    <w:rsid w:val="005029F7"/>
    <w:rsid w:val="00517A41"/>
    <w:rsid w:val="00531289"/>
    <w:rsid w:val="00542FFF"/>
    <w:rsid w:val="00596ED1"/>
    <w:rsid w:val="005D6DF1"/>
    <w:rsid w:val="005F6DF4"/>
    <w:rsid w:val="00606197"/>
    <w:rsid w:val="00643E74"/>
    <w:rsid w:val="00672FD2"/>
    <w:rsid w:val="006C26FD"/>
    <w:rsid w:val="006E5728"/>
    <w:rsid w:val="007C7B30"/>
    <w:rsid w:val="008D092F"/>
    <w:rsid w:val="00905917"/>
    <w:rsid w:val="00932A9A"/>
    <w:rsid w:val="00944E3C"/>
    <w:rsid w:val="00A31AF5"/>
    <w:rsid w:val="00A43155"/>
    <w:rsid w:val="00A65578"/>
    <w:rsid w:val="00AB01F0"/>
    <w:rsid w:val="00B34097"/>
    <w:rsid w:val="00BA530C"/>
    <w:rsid w:val="00BB4824"/>
    <w:rsid w:val="00C40AD5"/>
    <w:rsid w:val="00D70371"/>
    <w:rsid w:val="00E25874"/>
    <w:rsid w:val="00E86202"/>
    <w:rsid w:val="00F74464"/>
    <w:rsid w:val="00FA6A61"/>
    <w:rsid w:val="00FD3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6f9fe,#ccecff"/>
    </o:shapedefaults>
    <o:shapelayout v:ext="edit">
      <o:idmap v:ext="edit" data="1"/>
    </o:shapelayout>
  </w:shapeDefaults>
  <w:decimalSymbol w:val=","/>
  <w:listSeparator w:val=";"/>
  <w14:docId w14:val="546DB9CD"/>
  <w15:chartTrackingRefBased/>
  <w15:docId w15:val="{F409868E-2C51-4278-B343-FE738C5E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semiHidden/>
    <w:unhideWhenUsed/>
    <w:rsid w:val="00BA530C"/>
    <w:pPr>
      <w:spacing w:after="120"/>
    </w:pPr>
  </w:style>
  <w:style w:type="character" w:customStyle="1" w:styleId="BodyTextChar">
    <w:name w:val="Body Text Char"/>
    <w:basedOn w:val="DefaultParagraphFont"/>
    <w:link w:val="BodyText"/>
    <w:uiPriority w:val="99"/>
    <w:semiHidden/>
    <w:rsid w:val="00BA530C"/>
    <w:rPr>
      <w:rFonts w:ascii="Times New Roman" w:hAnsi="Times New Roman"/>
      <w:noProof/>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 w:id="1012996788">
      <w:bodyDiv w:val="1"/>
      <w:marLeft w:val="0"/>
      <w:marRight w:val="0"/>
      <w:marTop w:val="0"/>
      <w:marBottom w:val="0"/>
      <w:divBdr>
        <w:top w:val="none" w:sz="0" w:space="0" w:color="auto"/>
        <w:left w:val="none" w:sz="0" w:space="0" w:color="auto"/>
        <w:bottom w:val="none" w:sz="0" w:space="0" w:color="auto"/>
        <w:right w:val="none" w:sz="0" w:space="0" w:color="auto"/>
      </w:divBdr>
    </w:div>
    <w:div w:id="1490440796">
      <w:bodyDiv w:val="1"/>
      <w:marLeft w:val="0"/>
      <w:marRight w:val="0"/>
      <w:marTop w:val="0"/>
      <w:marBottom w:val="0"/>
      <w:divBdr>
        <w:top w:val="none" w:sz="0" w:space="0" w:color="auto"/>
        <w:left w:val="none" w:sz="0" w:space="0" w:color="auto"/>
        <w:bottom w:val="none" w:sz="0" w:space="0" w:color="auto"/>
        <w:right w:val="none" w:sz="0" w:space="0" w:color="auto"/>
      </w:divBdr>
    </w:div>
    <w:div w:id="186837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PDF template VER 2</Template>
  <TotalTime>1</TotalTime>
  <Pages>2</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3</cp:revision>
  <dcterms:created xsi:type="dcterms:W3CDTF">2023-11-10T16:45:00Z</dcterms:created>
  <dcterms:modified xsi:type="dcterms:W3CDTF">2023-11-10T16:47:00Z</dcterms:modified>
</cp:coreProperties>
</file>