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9"/>
        <w:gridCol w:w="9831"/>
      </w:tblGrid>
      <w:tr w:rsidR="00A44B21" w:rsidRPr="00932A9A" w:rsidTr="004D7514">
        <w:trPr>
          <w:tblCellSpacing w:w="15" w:type="dxa"/>
        </w:trPr>
        <w:tc>
          <w:tcPr>
            <w:tcW w:w="474" w:type="pct"/>
            <w:shd w:val="clear" w:color="auto" w:fill="A41E1C"/>
            <w:vAlign w:val="center"/>
          </w:tcPr>
          <w:p w:rsidR="00A44B21" w:rsidRDefault="00A44B21" w:rsidP="004D7514">
            <w:pPr>
              <w:pStyle w:val="NASLOVZLATO"/>
            </w:pPr>
            <w:r>
              <w:rPr>
                <w:lang w:val="en-US" w:eastAsia="en-US"/>
              </w:rPr>
              <w:drawing>
                <wp:inline distT="0" distB="0" distL="0" distR="0" wp14:anchorId="5E72B65C" wp14:editId="71CACEBF">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A44B21" w:rsidRDefault="00A44B21" w:rsidP="004D7514">
            <w:pPr>
              <w:pStyle w:val="NASLOVZLATO"/>
            </w:pPr>
            <w:r>
              <w:t>ПРАВИЛНИК</w:t>
            </w:r>
          </w:p>
          <w:p w:rsidR="00A44B21" w:rsidRPr="000D3D80" w:rsidRDefault="00A44B21" w:rsidP="004D7514">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ДОПУНАМА</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ПРАВИЛНИКА</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ОСМИ</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РАЗРЕД</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ОСНОВНОГ</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ОБРАЗОВАЊА</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A44B2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ВАСПИТАЊА</w:t>
            </w:r>
          </w:p>
          <w:p w:rsidR="00A44B21" w:rsidRPr="00215591" w:rsidRDefault="00A44B21" w:rsidP="004D7514">
            <w:pPr>
              <w:pStyle w:val="podnaslovpropisa"/>
              <w:rPr>
                <w:lang w:val="en-US"/>
              </w:rPr>
            </w:pPr>
            <w:r w:rsidRPr="00D5247D">
              <w:t xml:space="preserve">("Сл. гласник РС - Просветни гласник", бр. </w:t>
            </w:r>
            <w:r>
              <w:t>6/2020</w:t>
            </w:r>
            <w:r w:rsidRPr="00D5247D">
              <w:t>)</w:t>
            </w:r>
          </w:p>
        </w:tc>
      </w:tr>
    </w:tbl>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bookmarkStart w:id="0" w:name="_GoBack"/>
      <w:bookmarkEnd w:id="0"/>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ind w:left="0" w:firstLine="0"/>
        <w:jc w:val="left"/>
        <w:rPr>
          <w:sz w:val="20"/>
        </w:rPr>
      </w:pPr>
    </w:p>
    <w:p w:rsidR="00163A72" w:rsidRDefault="00163A72">
      <w:pPr>
        <w:pStyle w:val="BodyText"/>
        <w:spacing w:before="9"/>
        <w:ind w:left="0" w:firstLine="0"/>
        <w:jc w:val="left"/>
        <w:rPr>
          <w:sz w:val="19"/>
        </w:rPr>
      </w:pPr>
    </w:p>
    <w:p w:rsidR="00163A72" w:rsidRDefault="00A44B21">
      <w:pPr>
        <w:pStyle w:val="BodyText"/>
        <w:spacing w:before="98" w:line="232" w:lineRule="auto"/>
        <w:ind w:left="685" w:right="4967"/>
      </w:pPr>
      <w:r>
        <w:t xml:space="preserve">На основу члана 67. став 1. Закона о основама система обра- зовања и васпитања („Службени </w:t>
      </w:r>
      <w:r>
        <w:rPr>
          <w:spacing w:val="-3"/>
        </w:rPr>
        <w:t xml:space="preserve">гласник </w:t>
      </w:r>
      <w:r>
        <w:t>РС”, бр. 88/17, 27/18 – др. закон, 10/19 и</w:t>
      </w:r>
      <w:r>
        <w:rPr>
          <w:spacing w:val="-2"/>
        </w:rPr>
        <w:t xml:space="preserve"> </w:t>
      </w:r>
      <w:r>
        <w:t>6/20),</w:t>
      </w:r>
    </w:p>
    <w:p w:rsidR="00163A72" w:rsidRDefault="00A44B21">
      <w:pPr>
        <w:pStyle w:val="BodyText"/>
        <w:spacing w:line="202" w:lineRule="exact"/>
        <w:ind w:left="1081" w:firstLine="0"/>
        <w:jc w:val="left"/>
      </w:pPr>
      <w:r>
        <w:t>Министар просвете, науке и технолошког развоја доноси</w:t>
      </w:r>
    </w:p>
    <w:p w:rsidR="00163A72" w:rsidRDefault="00163A72">
      <w:pPr>
        <w:pStyle w:val="BodyText"/>
        <w:spacing w:before="1"/>
        <w:ind w:left="0" w:firstLine="0"/>
        <w:jc w:val="left"/>
        <w:rPr>
          <w:sz w:val="16"/>
        </w:rPr>
      </w:pPr>
    </w:p>
    <w:p w:rsidR="00163A72" w:rsidRDefault="00A44B21">
      <w:pPr>
        <w:ind w:left="2472"/>
        <w:rPr>
          <w:b/>
          <w:sz w:val="20"/>
        </w:rPr>
      </w:pPr>
      <w:r>
        <w:rPr>
          <w:b/>
          <w:sz w:val="20"/>
        </w:rPr>
        <w:t>П</w:t>
      </w:r>
      <w:r>
        <w:rPr>
          <w:b/>
          <w:sz w:val="20"/>
        </w:rPr>
        <w:t xml:space="preserve">РАВИЛНИК </w:t>
      </w:r>
    </w:p>
    <w:p w:rsidR="00163A72" w:rsidRDefault="00A44B21">
      <w:pPr>
        <w:pStyle w:val="ListParagraph"/>
        <w:numPr>
          <w:ilvl w:val="0"/>
          <w:numId w:val="173"/>
        </w:numPr>
        <w:tabs>
          <w:tab w:val="left" w:pos="884"/>
        </w:tabs>
        <w:spacing w:before="181" w:line="252" w:lineRule="auto"/>
        <w:ind w:right="5015" w:firstLine="0"/>
        <w:rPr>
          <w:b/>
          <w:sz w:val="20"/>
        </w:rPr>
      </w:pPr>
      <w:r>
        <w:rPr>
          <w:b/>
          <w:sz w:val="20"/>
        </w:rPr>
        <w:t>допунама Правилника о програму наставе и учења за осми разред основног образовања и</w:t>
      </w:r>
      <w:r>
        <w:rPr>
          <w:b/>
          <w:spacing w:val="-10"/>
          <w:sz w:val="20"/>
        </w:rPr>
        <w:t xml:space="preserve"> </w:t>
      </w:r>
      <w:r>
        <w:rPr>
          <w:b/>
          <w:sz w:val="20"/>
        </w:rPr>
        <w:t>васпитања</w:t>
      </w:r>
    </w:p>
    <w:p w:rsidR="00163A72" w:rsidRDefault="00163A72">
      <w:pPr>
        <w:pStyle w:val="BodyText"/>
        <w:spacing w:before="8"/>
        <w:ind w:left="0" w:firstLine="0"/>
        <w:jc w:val="left"/>
        <w:rPr>
          <w:b/>
          <w:sz w:val="22"/>
        </w:rPr>
      </w:pPr>
    </w:p>
    <w:p w:rsidR="00163A72" w:rsidRDefault="00A44B21">
      <w:pPr>
        <w:pStyle w:val="BodyText"/>
        <w:spacing w:line="204" w:lineRule="exact"/>
        <w:ind w:left="2968" w:firstLine="0"/>
        <w:jc w:val="left"/>
      </w:pPr>
      <w:r>
        <w:t>Члан 1.</w:t>
      </w:r>
    </w:p>
    <w:p w:rsidR="00163A72" w:rsidRDefault="00A44B21">
      <w:pPr>
        <w:pStyle w:val="BodyText"/>
        <w:spacing w:before="2" w:line="232" w:lineRule="auto"/>
        <w:ind w:left="685" w:right="4966"/>
      </w:pPr>
      <w:r>
        <w:t>У Правилнику о програму наставе и учења за осми разред основног образовања и васпитања („Службени гласник РС – Про- светни гласник”, бр. 11/1</w:t>
      </w:r>
      <w:r>
        <w:t>9 и 2/20) у делу: „3. ОБАВЕЗНИ ПРЕД- МЕТИ” – после програма предмета: „СРПСКИ ЈЕЗИК”, додају се</w:t>
      </w:r>
    </w:p>
    <w:p w:rsidR="00163A72" w:rsidRDefault="00163A72">
      <w:pPr>
        <w:spacing w:line="232" w:lineRule="auto"/>
        <w:sectPr w:rsidR="00163A72" w:rsidSect="00A44B21">
          <w:headerReference w:type="default" r:id="rId8"/>
          <w:footerReference w:type="default" r:id="rId9"/>
          <w:type w:val="continuous"/>
          <w:pgSz w:w="11910" w:h="15830"/>
          <w:pgMar w:top="160" w:right="560" w:bottom="280" w:left="560" w:header="0" w:footer="390" w:gutter="0"/>
          <w:cols w:space="720"/>
        </w:sectPr>
      </w:pPr>
    </w:p>
    <w:p w:rsidR="00163A72" w:rsidRDefault="00A44B21">
      <w:pPr>
        <w:pStyle w:val="BodyText"/>
        <w:spacing w:before="93" w:line="232" w:lineRule="auto"/>
        <w:ind w:firstLine="0"/>
        <w:jc w:val="left"/>
      </w:pPr>
      <w:r>
        <w:lastRenderedPageBreak/>
        <w:t>програми предмета: „АЛБАНСКИ ЈЕЗИК, ХРВАТСКИ ЈЕЗИК, МАЂАРСКИ ЈЕЗИК, РУМУНСКИ ЈЕЗИК, РУСИНСКИ ЈЕЗИК И</w:t>
      </w:r>
    </w:p>
    <w:p w:rsidR="00163A72" w:rsidRDefault="00A44B21">
      <w:pPr>
        <w:pStyle w:val="BodyText"/>
        <w:spacing w:line="232" w:lineRule="auto"/>
        <w:ind w:firstLine="0"/>
        <w:jc w:val="left"/>
      </w:pPr>
      <w:r>
        <w:t>СЛОВАЧКИ ЈЕЗИК”, за осми разред, који су одштампани уз овај правилник и чине његов саставни део.</w:t>
      </w:r>
    </w:p>
    <w:p w:rsidR="00163A72" w:rsidRDefault="00A44B21">
      <w:pPr>
        <w:pStyle w:val="BodyText"/>
        <w:spacing w:line="232" w:lineRule="auto"/>
        <w:ind w:right="38"/>
      </w:pPr>
      <w:r>
        <w:t>У програму предмета: „ИСТОРИЈА”, после одељка: „III. ПРАЋЕ</w:t>
      </w:r>
      <w:r>
        <w:t>ЊЕ И ВРЕДНОВАЊЕ НАСТАВЕ И УЧЕЊА”, додаје се одељак: „IV. ДОДАТНИ САДРЖАЈИ ПРОГРАМУ ИСТОРИЈА КОЈИ ИЗРАЖАВАЈУ ПОСЕБНОСТ НАЦИОНАЛНЕ МАЊИНЕ”,</w:t>
      </w:r>
    </w:p>
    <w:p w:rsidR="00163A72" w:rsidRDefault="00A44B21">
      <w:pPr>
        <w:pStyle w:val="BodyText"/>
        <w:spacing w:line="195" w:lineRule="exact"/>
        <w:ind w:firstLine="0"/>
        <w:jc w:val="left"/>
      </w:pPr>
      <w:r>
        <w:t>који је одштампан уз овај правилник и чини његов саставни део.</w:t>
      </w:r>
    </w:p>
    <w:p w:rsidR="00163A72" w:rsidRDefault="00A44B21">
      <w:pPr>
        <w:pStyle w:val="BodyText"/>
        <w:spacing w:line="232" w:lineRule="auto"/>
        <w:ind w:right="39"/>
      </w:pPr>
      <w:r>
        <w:t xml:space="preserve">У програму предмета: „ЛИКОВНА </w:t>
      </w:r>
      <w:r>
        <w:rPr>
          <w:spacing w:val="-6"/>
        </w:rPr>
        <w:t xml:space="preserve">КУЛТУРА”, </w:t>
      </w:r>
      <w:r>
        <w:t>после одељ- ка:</w:t>
      </w:r>
      <w:r>
        <w:t xml:space="preserve">  „III.  </w:t>
      </w:r>
      <w:r>
        <w:rPr>
          <w:spacing w:val="-4"/>
        </w:rPr>
        <w:t xml:space="preserve">ПРАЋЕЊЕ   </w:t>
      </w:r>
      <w:r>
        <w:t xml:space="preserve">И  ВРЕДНОВАЊЕ  </w:t>
      </w:r>
      <w:r>
        <w:rPr>
          <w:spacing w:val="-3"/>
        </w:rPr>
        <w:t xml:space="preserve">НАСТАВЕ  </w:t>
      </w:r>
      <w:r>
        <w:t>И  УЧЕЊА”,</w:t>
      </w:r>
    </w:p>
    <w:p w:rsidR="00163A72" w:rsidRDefault="00A44B21">
      <w:pPr>
        <w:pStyle w:val="BodyText"/>
        <w:spacing w:line="232" w:lineRule="auto"/>
        <w:ind w:right="27" w:firstLine="0"/>
        <w:jc w:val="left"/>
      </w:pPr>
      <w:r>
        <w:t>додаје се одељак: „IV. ДОДАТНИ САДРЖАЈИ ПРОГРАМУ ЛИ- КОВНА КУЛТУРА КОЈИ ИЗРАЖАВАЈУ ПОСЕБНОСТ НАЦИО-</w:t>
      </w:r>
    </w:p>
    <w:p w:rsidR="00163A72" w:rsidRDefault="00A44B21">
      <w:pPr>
        <w:pStyle w:val="BodyText"/>
        <w:spacing w:line="232" w:lineRule="auto"/>
        <w:ind w:firstLine="0"/>
        <w:jc w:val="left"/>
      </w:pPr>
      <w:r>
        <w:t>НАЛНЕ МАЊИНЕ”, који је одштампан уз овај правилник и чини његов саставни део.</w:t>
      </w:r>
    </w:p>
    <w:p w:rsidR="00163A72" w:rsidRDefault="00A44B21">
      <w:pPr>
        <w:pStyle w:val="BodyText"/>
        <w:spacing w:line="232" w:lineRule="auto"/>
        <w:ind w:right="39"/>
      </w:pPr>
      <w:r>
        <w:t>У програму предмета: „МУ</w:t>
      </w:r>
      <w:r>
        <w:t xml:space="preserve">ЗИЧКА </w:t>
      </w:r>
      <w:r>
        <w:rPr>
          <w:spacing w:val="-6"/>
        </w:rPr>
        <w:t xml:space="preserve">КУЛТУРА”, </w:t>
      </w:r>
      <w:r>
        <w:t xml:space="preserve">после одељ- ка:  „III.  </w:t>
      </w:r>
      <w:r>
        <w:rPr>
          <w:spacing w:val="-4"/>
        </w:rPr>
        <w:t xml:space="preserve">ПРАЋЕЊЕ   </w:t>
      </w:r>
      <w:r>
        <w:t xml:space="preserve">И  ВРЕДНОВАЊЕ  </w:t>
      </w:r>
      <w:r>
        <w:rPr>
          <w:spacing w:val="-3"/>
        </w:rPr>
        <w:t xml:space="preserve">НАСТАВЕ  </w:t>
      </w:r>
      <w:r>
        <w:t>И  УЧЕЊА”,</w:t>
      </w:r>
    </w:p>
    <w:p w:rsidR="00163A72" w:rsidRDefault="00A44B21">
      <w:pPr>
        <w:pStyle w:val="BodyText"/>
        <w:spacing w:line="232" w:lineRule="auto"/>
        <w:ind w:firstLine="0"/>
        <w:jc w:val="left"/>
      </w:pPr>
      <w:r>
        <w:t>додаје се одељак: „IV. ДОДАТНИ САДРЖАЈИ ПРОГРАМУ МУ- ЗИЧКА КУЛТУРА КОЈИ ИЗРАЖАВАЈУ ПОСЕБНОСТ НАЦИО-</w:t>
      </w:r>
    </w:p>
    <w:p w:rsidR="00163A72" w:rsidRDefault="00A44B21">
      <w:pPr>
        <w:pStyle w:val="BodyText"/>
        <w:spacing w:line="232" w:lineRule="auto"/>
        <w:ind w:firstLine="0"/>
        <w:jc w:val="left"/>
      </w:pPr>
      <w:r>
        <w:t>НАЛНЕ МАЊИНЕ” , који је одштампан уз овај правилник и чини његов састав</w:t>
      </w:r>
      <w:r>
        <w:t>ни део.</w:t>
      </w:r>
    </w:p>
    <w:p w:rsidR="00163A72" w:rsidRDefault="00A44B21">
      <w:pPr>
        <w:pStyle w:val="BodyText"/>
        <w:spacing w:line="232" w:lineRule="auto"/>
        <w:ind w:right="38"/>
      </w:pPr>
      <w:r>
        <w:t>У делу: „4. ИЗБОРНИ ПРОГРАМИ” после програма: „ГРА- ЂАНСКО ВАСПИТАЊЕ”, додају се програми: „БУЊЕВАЧКИ ЈЕЗИК СА ЕЛЕМЕНТИМА НАЦИОНАЛНЕ КУЛТУРЕ, ЧЕШКИ</w:t>
      </w:r>
    </w:p>
    <w:p w:rsidR="00163A72" w:rsidRDefault="00A44B21">
      <w:pPr>
        <w:pStyle w:val="BodyText"/>
        <w:spacing w:before="92" w:line="232" w:lineRule="auto"/>
        <w:ind w:right="118" w:firstLine="0"/>
      </w:pPr>
      <w:r>
        <w:br w:type="column"/>
      </w:r>
      <w:r>
        <w:t xml:space="preserve">ЈЕЗИК </w:t>
      </w:r>
      <w:r>
        <w:rPr>
          <w:spacing w:val="-5"/>
        </w:rPr>
        <w:t xml:space="preserve">СА </w:t>
      </w:r>
      <w:r>
        <w:t xml:space="preserve">ЕЛЕМЕНТИМА НАЦИОНАЛНЕ </w:t>
      </w:r>
      <w:r>
        <w:rPr>
          <w:spacing w:val="-4"/>
        </w:rPr>
        <w:t xml:space="preserve">КУЛТУРЕ, </w:t>
      </w:r>
      <w:r>
        <w:rPr>
          <w:spacing w:val="-5"/>
        </w:rPr>
        <w:t xml:space="preserve">ХРВАТ- </w:t>
      </w:r>
      <w:r>
        <w:t xml:space="preserve">СКИ ЈЕЗИК </w:t>
      </w:r>
      <w:r>
        <w:rPr>
          <w:spacing w:val="-5"/>
        </w:rPr>
        <w:t xml:space="preserve">СА </w:t>
      </w:r>
      <w:r>
        <w:t xml:space="preserve">ЕЛЕМЕНТИМА НАЦИОНАЛНЕ </w:t>
      </w:r>
      <w:r>
        <w:rPr>
          <w:spacing w:val="-4"/>
        </w:rPr>
        <w:t xml:space="preserve">КУЛТУРЕ, </w:t>
      </w:r>
      <w:r>
        <w:t xml:space="preserve">МА- ЂАРСКИ ЈЕЗИК </w:t>
      </w:r>
      <w:r>
        <w:rPr>
          <w:spacing w:val="-5"/>
        </w:rPr>
        <w:t xml:space="preserve">СА </w:t>
      </w:r>
      <w:r>
        <w:t xml:space="preserve">ЕЛЕМЕНТИМА НАЦИОНАЛНЕ </w:t>
      </w:r>
      <w:r>
        <w:rPr>
          <w:spacing w:val="-4"/>
        </w:rPr>
        <w:t xml:space="preserve">КУЛТУРЕ, </w:t>
      </w:r>
      <w:r>
        <w:t xml:space="preserve">МАКЕДОНСКИ ЈЕЗИК </w:t>
      </w:r>
      <w:r>
        <w:rPr>
          <w:spacing w:val="-5"/>
        </w:rPr>
        <w:t xml:space="preserve">СА </w:t>
      </w:r>
      <w:r>
        <w:t xml:space="preserve">ЕЛЕМЕНТИМА НАЦИОНАЛНЕ </w:t>
      </w:r>
      <w:r>
        <w:rPr>
          <w:spacing w:val="-4"/>
        </w:rPr>
        <w:t xml:space="preserve">КУЛТУРЕ, </w:t>
      </w:r>
      <w:r>
        <w:t xml:space="preserve">РОМСКИ ЈЕЗИК </w:t>
      </w:r>
      <w:r>
        <w:rPr>
          <w:spacing w:val="-5"/>
        </w:rPr>
        <w:t xml:space="preserve">СА </w:t>
      </w:r>
      <w:r>
        <w:t xml:space="preserve">ЕЛЕМЕНТИМА НАЦИОНАЛ- НЕ </w:t>
      </w:r>
      <w:r>
        <w:rPr>
          <w:spacing w:val="-5"/>
        </w:rPr>
        <w:t xml:space="preserve">КУЛТУРЕ </w:t>
      </w:r>
      <w:r>
        <w:t xml:space="preserve">РУМУНСКИ ЈЕЗИК </w:t>
      </w:r>
      <w:r>
        <w:rPr>
          <w:spacing w:val="-5"/>
        </w:rPr>
        <w:t xml:space="preserve">СА </w:t>
      </w:r>
      <w:r>
        <w:t xml:space="preserve">ЕЛЕМЕНТИМА НАЦИО- НАЛНЕ </w:t>
      </w:r>
      <w:r>
        <w:rPr>
          <w:spacing w:val="-4"/>
        </w:rPr>
        <w:t xml:space="preserve">КУЛТУРЕ, </w:t>
      </w:r>
      <w:r>
        <w:t xml:space="preserve">РУСИНСКИ ЈЕЗИК </w:t>
      </w:r>
      <w:r>
        <w:rPr>
          <w:spacing w:val="-5"/>
        </w:rPr>
        <w:t xml:space="preserve">СА </w:t>
      </w:r>
      <w:r>
        <w:t xml:space="preserve">ЕЛЕМЕНТИМА НА- ЦИОНАЛНЕ </w:t>
      </w:r>
      <w:r>
        <w:rPr>
          <w:spacing w:val="-4"/>
        </w:rPr>
        <w:t xml:space="preserve">КУЛТУРЕ, </w:t>
      </w:r>
      <w:r>
        <w:rPr>
          <w:spacing w:val="-6"/>
        </w:rPr>
        <w:t>СЛОВ</w:t>
      </w:r>
      <w:r>
        <w:rPr>
          <w:spacing w:val="-6"/>
        </w:rPr>
        <w:t xml:space="preserve">АЧКИ </w:t>
      </w:r>
      <w:r>
        <w:t xml:space="preserve">ЈЕЗИК </w:t>
      </w:r>
      <w:r>
        <w:rPr>
          <w:spacing w:val="-5"/>
        </w:rPr>
        <w:t xml:space="preserve">СА </w:t>
      </w:r>
      <w:r>
        <w:t xml:space="preserve">ЕЛЕМЕНТИМА НАЦИОНАЛНЕ </w:t>
      </w:r>
      <w:r>
        <w:rPr>
          <w:spacing w:val="-4"/>
        </w:rPr>
        <w:t xml:space="preserve">КУЛТУРЕ, СЛОВЕНАЧКИ </w:t>
      </w:r>
      <w:r>
        <w:t xml:space="preserve">ЈЕЗИК </w:t>
      </w:r>
      <w:r>
        <w:rPr>
          <w:spacing w:val="-5"/>
        </w:rPr>
        <w:t xml:space="preserve">СА </w:t>
      </w:r>
      <w:r>
        <w:t xml:space="preserve">ЕЛЕМЕН- ТИМА НАЦИОНАЛНЕ </w:t>
      </w:r>
      <w:r>
        <w:rPr>
          <w:spacing w:val="-4"/>
        </w:rPr>
        <w:t xml:space="preserve">КУЛТУРЕ, </w:t>
      </w:r>
      <w:r>
        <w:rPr>
          <w:spacing w:val="-3"/>
        </w:rPr>
        <w:t xml:space="preserve">УКРАЈИНСКИ </w:t>
      </w:r>
      <w:r>
        <w:t xml:space="preserve">ЈЕЗИК </w:t>
      </w:r>
      <w:r>
        <w:rPr>
          <w:spacing w:val="-5"/>
        </w:rPr>
        <w:t xml:space="preserve">СА </w:t>
      </w:r>
      <w:r>
        <w:t xml:space="preserve">ЕЛЕМЕНТИМА НАЦИОНАЛНЕ </w:t>
      </w:r>
      <w:r>
        <w:rPr>
          <w:spacing w:val="-5"/>
        </w:rPr>
        <w:t xml:space="preserve">КУЛТУРЕ </w:t>
      </w:r>
      <w:r>
        <w:t xml:space="preserve">и ВЛАШКИ ГОВОР </w:t>
      </w:r>
      <w:r>
        <w:rPr>
          <w:spacing w:val="-5"/>
        </w:rPr>
        <w:t xml:space="preserve">СА </w:t>
      </w:r>
      <w:r>
        <w:t xml:space="preserve">ЕЛЕМЕНТИМА НАЦИОНАЛНЕ </w:t>
      </w:r>
      <w:r>
        <w:rPr>
          <w:spacing w:val="-4"/>
        </w:rPr>
        <w:t xml:space="preserve">КУЛТУРЕ”, </w:t>
      </w:r>
      <w:r>
        <w:rPr>
          <w:spacing w:val="-3"/>
        </w:rPr>
        <w:t xml:space="preserve">који </w:t>
      </w:r>
      <w:r>
        <w:t>су одштам-</w:t>
      </w:r>
    </w:p>
    <w:p w:rsidR="00163A72" w:rsidRDefault="00A44B21">
      <w:pPr>
        <w:pStyle w:val="BodyText"/>
        <w:spacing w:line="192" w:lineRule="exact"/>
        <w:ind w:firstLine="0"/>
        <w:jc w:val="left"/>
      </w:pPr>
      <w:r>
        <w:t>пани уз овај правилник и чине његов састав</w:t>
      </w:r>
      <w:r>
        <w:t>ни део.</w:t>
      </w:r>
    </w:p>
    <w:p w:rsidR="00163A72" w:rsidRDefault="00163A72">
      <w:pPr>
        <w:pStyle w:val="BodyText"/>
        <w:spacing w:before="1"/>
        <w:ind w:left="0" w:firstLine="0"/>
        <w:jc w:val="left"/>
        <w:rPr>
          <w:sz w:val="24"/>
        </w:rPr>
      </w:pPr>
    </w:p>
    <w:p w:rsidR="00163A72" w:rsidRDefault="00A44B21">
      <w:pPr>
        <w:pStyle w:val="BodyText"/>
        <w:spacing w:line="203" w:lineRule="exact"/>
        <w:ind w:left="2404" w:firstLine="0"/>
        <w:jc w:val="left"/>
      </w:pPr>
      <w:r>
        <w:t>Члан 2.</w:t>
      </w:r>
    </w:p>
    <w:p w:rsidR="00163A72" w:rsidRDefault="00A44B21">
      <w:pPr>
        <w:pStyle w:val="BodyText"/>
        <w:spacing w:before="1" w:line="232" w:lineRule="auto"/>
        <w:ind w:right="117"/>
      </w:pPr>
      <w:r>
        <w:t xml:space="preserve">Овај правилник ступа на снагу осмог дана </w:t>
      </w:r>
      <w:r>
        <w:rPr>
          <w:spacing w:val="-3"/>
        </w:rPr>
        <w:t xml:space="preserve">од </w:t>
      </w:r>
      <w:r>
        <w:t xml:space="preserve">дана објављи- вања у „Службеном </w:t>
      </w:r>
      <w:r>
        <w:rPr>
          <w:spacing w:val="-3"/>
        </w:rPr>
        <w:t xml:space="preserve">гласнику </w:t>
      </w:r>
      <w:r>
        <w:t xml:space="preserve">Републике Србије – Просветном </w:t>
      </w:r>
      <w:r>
        <w:rPr>
          <w:spacing w:val="-3"/>
        </w:rPr>
        <w:t xml:space="preserve">гла- </w:t>
      </w:r>
      <w:r>
        <w:t xml:space="preserve">снику”, а примењује се почев </w:t>
      </w:r>
      <w:r>
        <w:rPr>
          <w:spacing w:val="-3"/>
        </w:rPr>
        <w:t xml:space="preserve">од школске </w:t>
      </w:r>
      <w:r>
        <w:t>2021/2022. године.</w:t>
      </w:r>
    </w:p>
    <w:p w:rsidR="00163A72" w:rsidRDefault="00163A72">
      <w:pPr>
        <w:spacing w:line="232" w:lineRule="auto"/>
        <w:sectPr w:rsidR="00163A72">
          <w:pgSz w:w="11910" w:h="15830"/>
          <w:pgMar w:top="160" w:right="560" w:bottom="280" w:left="560" w:header="0" w:footer="0" w:gutter="0"/>
          <w:cols w:num="2" w:space="720" w:equalWidth="0">
            <w:col w:w="5292" w:space="122"/>
            <w:col w:w="5376"/>
          </w:cols>
        </w:sectPr>
      </w:pPr>
    </w:p>
    <w:p w:rsidR="00163A72" w:rsidRDefault="00A44B21">
      <w:pPr>
        <w:pStyle w:val="Heading1"/>
        <w:spacing w:before="156" w:line="232" w:lineRule="auto"/>
        <w:ind w:left="3467" w:right="1896" w:hanging="636"/>
      </w:pPr>
      <w:r>
        <w:t xml:space="preserve">ОСМИ </w:t>
      </w:r>
      <w:r>
        <w:rPr>
          <w:spacing w:val="-5"/>
        </w:rPr>
        <w:t xml:space="preserve">РАЗРЕД </w:t>
      </w:r>
      <w:r>
        <w:t xml:space="preserve">ОСНОВНОГ </w:t>
      </w:r>
      <w:r>
        <w:rPr>
          <w:spacing w:val="-5"/>
        </w:rPr>
        <w:t xml:space="preserve">ОБРАЗОВАЊА </w:t>
      </w:r>
      <w:r>
        <w:t xml:space="preserve">И </w:t>
      </w:r>
      <w:r>
        <w:rPr>
          <w:spacing w:val="-5"/>
        </w:rPr>
        <w:t xml:space="preserve">ВАСПИТАЊА </w:t>
      </w:r>
      <w:r>
        <w:t xml:space="preserve">ОБАВЕЗНИ ПРЕДМЕТИ – </w:t>
      </w:r>
      <w:r>
        <w:rPr>
          <w:spacing w:val="-3"/>
        </w:rPr>
        <w:t>МАТЕРЊИ</w:t>
      </w:r>
      <w:r>
        <w:t xml:space="preserve"> ЈЕЗИК</w:t>
      </w:r>
    </w:p>
    <w:p w:rsidR="00163A72" w:rsidRDefault="00A44B21">
      <w:pPr>
        <w:pStyle w:val="ListParagraph"/>
        <w:numPr>
          <w:ilvl w:val="1"/>
          <w:numId w:val="173"/>
        </w:numPr>
        <w:tabs>
          <w:tab w:val="left" w:pos="4646"/>
        </w:tabs>
        <w:spacing w:before="163"/>
        <w:rPr>
          <w:b/>
          <w:sz w:val="18"/>
        </w:rPr>
      </w:pPr>
      <w:r>
        <w:rPr>
          <w:b/>
          <w:sz w:val="18"/>
        </w:rPr>
        <w:t>АЛБАНСКИ</w:t>
      </w:r>
      <w:r>
        <w:rPr>
          <w:b/>
          <w:spacing w:val="-2"/>
          <w:sz w:val="18"/>
        </w:rPr>
        <w:t xml:space="preserve"> </w:t>
      </w:r>
      <w:r>
        <w:rPr>
          <w:b/>
          <w:sz w:val="18"/>
        </w:rPr>
        <w:t>ЈЕЗИК</w:t>
      </w:r>
    </w:p>
    <w:p w:rsidR="00163A72" w:rsidRDefault="00163A72">
      <w:pPr>
        <w:pStyle w:val="BodyText"/>
        <w:spacing w:before="1"/>
        <w:ind w:left="0" w:firstLine="0"/>
        <w:jc w:val="left"/>
        <w:rPr>
          <w:b/>
          <w:sz w:val="23"/>
        </w:rPr>
      </w:pPr>
    </w:p>
    <w:p w:rsidR="00163A72" w:rsidRDefault="00A44B21">
      <w:pPr>
        <w:tabs>
          <w:tab w:val="left" w:pos="2444"/>
        </w:tabs>
        <w:ind w:left="177"/>
        <w:rPr>
          <w:b/>
          <w:sz w:val="14"/>
        </w:rPr>
      </w:pPr>
      <w:r>
        <w:rPr>
          <w:sz w:val="14"/>
        </w:rPr>
        <w:t>Emërtimi i lëndës</w:t>
      </w:r>
      <w:r>
        <w:rPr>
          <w:sz w:val="14"/>
        </w:rPr>
        <w:tab/>
      </w:r>
      <w:r>
        <w:rPr>
          <w:b/>
          <w:sz w:val="14"/>
        </w:rPr>
        <w:t>Gjuha dhe letërsia</w:t>
      </w:r>
      <w:r>
        <w:rPr>
          <w:b/>
          <w:spacing w:val="-2"/>
          <w:sz w:val="14"/>
        </w:rPr>
        <w:t xml:space="preserve"> </w:t>
      </w:r>
      <w:r>
        <w:rPr>
          <w:b/>
          <w:sz w:val="14"/>
        </w:rPr>
        <w:t>shqipe</w:t>
      </w:r>
    </w:p>
    <w:p w:rsidR="00163A72" w:rsidRDefault="00A44B21">
      <w:pPr>
        <w:tabs>
          <w:tab w:val="left" w:pos="2444"/>
        </w:tabs>
        <w:spacing w:before="49"/>
        <w:ind w:left="2444" w:right="306" w:hanging="2268"/>
        <w:jc w:val="both"/>
        <w:rPr>
          <w:sz w:val="14"/>
        </w:rPr>
      </w:pPr>
      <w:r>
        <w:rPr>
          <w:sz w:val="14"/>
        </w:rPr>
        <w:t>Qëllimi</w:t>
      </w:r>
      <w:r>
        <w:rPr>
          <w:sz w:val="14"/>
        </w:rPr>
        <w:tab/>
      </w:r>
      <w:r>
        <w:rPr>
          <w:sz w:val="14"/>
        </w:rPr>
        <w:t>Qëllimi i mësimit të Gjuhës dhe Letërsisë shqipe në klasë të tetë nënkupton përvetësimin e shkathtësive për të komunikuar në situata të ndrysh- me, krijimin e pavarësisë individuale dhe formimin kulturor, përvetësimin e gjuhës letrare përgatitjen e nxënësi</w:t>
      </w:r>
      <w:r>
        <w:rPr>
          <w:sz w:val="14"/>
        </w:rPr>
        <w:t>t për të njohur jetën,zhvillimin</w:t>
      </w:r>
      <w:r>
        <w:rPr>
          <w:spacing w:val="-17"/>
          <w:sz w:val="14"/>
        </w:rPr>
        <w:t xml:space="preserve"> </w:t>
      </w:r>
      <w:r>
        <w:rPr>
          <w:sz w:val="14"/>
        </w:rPr>
        <w:t>e ndjenjës për të dëgjuar tema të ndryshme me karakter edukativ dhe arsimor, nxitjen dhe motivimin e nxënësve për të</w:t>
      </w:r>
      <w:r>
        <w:rPr>
          <w:spacing w:val="-3"/>
          <w:sz w:val="14"/>
        </w:rPr>
        <w:t xml:space="preserve"> </w:t>
      </w:r>
      <w:r>
        <w:rPr>
          <w:sz w:val="14"/>
        </w:rPr>
        <w:t>nxënë.</w:t>
      </w:r>
    </w:p>
    <w:p w:rsidR="00163A72" w:rsidRDefault="00A44B21">
      <w:pPr>
        <w:tabs>
          <w:tab w:val="left" w:pos="2444"/>
        </w:tabs>
        <w:spacing w:before="48"/>
        <w:ind w:left="177"/>
        <w:rPr>
          <w:b/>
          <w:sz w:val="14"/>
        </w:rPr>
      </w:pPr>
      <w:r>
        <w:rPr>
          <w:sz w:val="14"/>
        </w:rPr>
        <w:t>Klasa</w:t>
      </w:r>
      <w:r>
        <w:rPr>
          <w:sz w:val="14"/>
        </w:rPr>
        <w:tab/>
      </w:r>
      <w:r>
        <w:rPr>
          <w:b/>
          <w:sz w:val="14"/>
        </w:rPr>
        <w:t>VIII E</w:t>
      </w:r>
      <w:r>
        <w:rPr>
          <w:b/>
          <w:spacing w:val="-2"/>
          <w:sz w:val="14"/>
        </w:rPr>
        <w:t xml:space="preserve"> </w:t>
      </w:r>
      <w:r>
        <w:rPr>
          <w:b/>
          <w:sz w:val="14"/>
        </w:rPr>
        <w:t>tetë</w:t>
      </w:r>
    </w:p>
    <w:p w:rsidR="00163A72" w:rsidRDefault="00A44B21">
      <w:pPr>
        <w:tabs>
          <w:tab w:val="left" w:pos="2444"/>
        </w:tabs>
        <w:spacing w:before="49"/>
        <w:ind w:left="177"/>
        <w:rPr>
          <w:b/>
          <w:sz w:val="14"/>
        </w:rPr>
      </w:pPr>
      <w:r>
        <w:rPr>
          <w:sz w:val="14"/>
        </w:rPr>
        <w:t>Fondi vjetor</w:t>
      </w:r>
      <w:r>
        <w:rPr>
          <w:spacing w:val="-3"/>
          <w:sz w:val="14"/>
        </w:rPr>
        <w:t xml:space="preserve"> </w:t>
      </w:r>
      <w:r>
        <w:rPr>
          <w:sz w:val="14"/>
        </w:rPr>
        <w:t>i</w:t>
      </w:r>
      <w:r>
        <w:rPr>
          <w:spacing w:val="-1"/>
          <w:sz w:val="14"/>
        </w:rPr>
        <w:t xml:space="preserve"> </w:t>
      </w:r>
      <w:r>
        <w:rPr>
          <w:sz w:val="14"/>
        </w:rPr>
        <w:t>orëve</w:t>
      </w:r>
      <w:r>
        <w:rPr>
          <w:sz w:val="14"/>
        </w:rPr>
        <w:tab/>
      </w:r>
      <w:r>
        <w:rPr>
          <w:b/>
          <w:sz w:val="14"/>
        </w:rPr>
        <w:t>136 orë</w:t>
      </w:r>
    </w:p>
    <w:p w:rsidR="00163A72" w:rsidRDefault="00163A72">
      <w:pPr>
        <w:pStyle w:val="BodyText"/>
        <w:spacing w:before="8"/>
        <w:ind w:left="0" w:firstLine="0"/>
        <w:jc w:val="left"/>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58"/>
        </w:trPr>
        <w:tc>
          <w:tcPr>
            <w:tcW w:w="3742" w:type="dxa"/>
            <w:shd w:val="clear" w:color="auto" w:fill="E6E7E8"/>
          </w:tcPr>
          <w:p w:rsidR="00163A72" w:rsidRDefault="00A44B21">
            <w:pPr>
              <w:pStyle w:val="TableParagraph"/>
              <w:spacing w:before="16" w:line="161" w:lineRule="exact"/>
              <w:ind w:left="81" w:right="72"/>
              <w:jc w:val="center"/>
              <w:rPr>
                <w:b/>
                <w:sz w:val="14"/>
              </w:rPr>
            </w:pPr>
            <w:r>
              <w:rPr>
                <w:b/>
                <w:sz w:val="14"/>
              </w:rPr>
              <w:t>Rezultatet</w:t>
            </w:r>
          </w:p>
          <w:p w:rsidR="00163A72" w:rsidRDefault="00A44B21">
            <w:pPr>
              <w:pStyle w:val="TableParagraph"/>
              <w:spacing w:line="161" w:lineRule="exact"/>
              <w:ind w:left="82" w:right="72"/>
              <w:jc w:val="center"/>
              <w:rPr>
                <w:sz w:val="14"/>
              </w:rPr>
            </w:pPr>
            <w:r>
              <w:rPr>
                <w:sz w:val="14"/>
              </w:rPr>
              <w:t>Pas përfundimit të klasës nxënësi do të jetë në gjendje të:</w:t>
            </w:r>
          </w:p>
        </w:tc>
        <w:tc>
          <w:tcPr>
            <w:tcW w:w="2551" w:type="dxa"/>
            <w:shd w:val="clear" w:color="auto" w:fill="E6E7E8"/>
          </w:tcPr>
          <w:p w:rsidR="00163A72" w:rsidRDefault="00A44B21">
            <w:pPr>
              <w:pStyle w:val="TableParagraph"/>
              <w:spacing w:before="96"/>
              <w:ind w:left="881" w:right="872"/>
              <w:jc w:val="center"/>
              <w:rPr>
                <w:b/>
                <w:sz w:val="14"/>
              </w:rPr>
            </w:pPr>
            <w:r>
              <w:rPr>
                <w:b/>
                <w:sz w:val="14"/>
              </w:rPr>
              <w:t>Fusha/Tema</w:t>
            </w:r>
          </w:p>
        </w:tc>
        <w:tc>
          <w:tcPr>
            <w:tcW w:w="4242" w:type="dxa"/>
            <w:shd w:val="clear" w:color="auto" w:fill="E6E7E8"/>
          </w:tcPr>
          <w:p w:rsidR="00163A72" w:rsidRDefault="00A44B21">
            <w:pPr>
              <w:pStyle w:val="TableParagraph"/>
              <w:spacing w:before="96"/>
              <w:ind w:left="1594" w:right="1584"/>
              <w:jc w:val="center"/>
              <w:rPr>
                <w:b/>
                <w:sz w:val="14"/>
              </w:rPr>
            </w:pPr>
            <w:r>
              <w:rPr>
                <w:b/>
                <w:sz w:val="14"/>
              </w:rPr>
              <w:t>Përmbajtjet</w:t>
            </w:r>
          </w:p>
        </w:tc>
      </w:tr>
      <w:tr w:rsidR="00163A72">
        <w:trPr>
          <w:trHeight w:val="5960"/>
        </w:trPr>
        <w:tc>
          <w:tcPr>
            <w:tcW w:w="3742" w:type="dxa"/>
          </w:tcPr>
          <w:p w:rsidR="00163A72" w:rsidRDefault="00A44B21">
            <w:pPr>
              <w:pStyle w:val="TableParagraph"/>
              <w:spacing w:before="18"/>
              <w:ind w:right="118"/>
              <w:rPr>
                <w:sz w:val="14"/>
              </w:rPr>
            </w:pPr>
            <w:r>
              <w:rPr>
                <w:sz w:val="14"/>
              </w:rPr>
              <w:t>interpreton tekstin dhe nëntekstin, si edhe gjykon për qëllimin, ndjenjat e folësit, vërtetësinë dhe besueshmërinë e tekstit; diskuton, zgjeron dhe gjykon idetë e dëgjuara, si edhe merr pjesë në veprimtari praktike, ku dëgjon rreth temave të fushave të ndr</w:t>
            </w:r>
            <w:r>
              <w:rPr>
                <w:sz w:val="14"/>
              </w:rPr>
              <w:t>yshme;</w:t>
            </w:r>
          </w:p>
          <w:p w:rsidR="00163A72" w:rsidRDefault="00A44B21">
            <w:pPr>
              <w:pStyle w:val="TableParagraph"/>
              <w:spacing w:line="237" w:lineRule="auto"/>
              <w:ind w:right="285"/>
              <w:rPr>
                <w:sz w:val="14"/>
              </w:rPr>
            </w:pPr>
            <w:r>
              <w:rPr>
                <w:sz w:val="14"/>
              </w:rPr>
              <w:t>kupton tekstin edhe kur mendimet dhe idetë nuk jepen në mënyrë të drejtpërdrejtë dhe shpjegon se si gjuha dhe stili i autorit ndikojnë për t’i dhënë idetë në mënyrë të qartë ose të nënkuptuar;</w:t>
            </w:r>
          </w:p>
          <w:p w:rsidR="00163A72" w:rsidRDefault="00A44B21">
            <w:pPr>
              <w:pStyle w:val="TableParagraph"/>
              <w:ind w:right="91"/>
              <w:rPr>
                <w:sz w:val="14"/>
              </w:rPr>
            </w:pPr>
            <w:r>
              <w:rPr>
                <w:sz w:val="14"/>
              </w:rPr>
              <w:t>analizon dhe diskuton për interpretimet e të tjerëve rre</w:t>
            </w:r>
            <w:r>
              <w:rPr>
                <w:sz w:val="14"/>
              </w:rPr>
              <w:t>th tekstit; vlerëson gjuhën dhe idetë që përcjell autori në tekst, analizon sjelljen dhe qëndrimet e personazheve, zhvillimin e fabulës ose subjektit;</w:t>
            </w:r>
          </w:p>
          <w:p w:rsidR="00163A72" w:rsidRDefault="00A44B21">
            <w:pPr>
              <w:pStyle w:val="TableParagraph"/>
              <w:spacing w:line="237" w:lineRule="auto"/>
              <w:ind w:right="273"/>
              <w:rPr>
                <w:sz w:val="14"/>
              </w:rPr>
            </w:pPr>
            <w:r>
              <w:rPr>
                <w:sz w:val="14"/>
              </w:rPr>
              <w:t>bën dallimin mes personazhit, autorit dhe tregimtarit; krahason stilin, gjuhën dhe tematikën në tekste të</w:t>
            </w:r>
            <w:r>
              <w:rPr>
                <w:sz w:val="14"/>
              </w:rPr>
              <w:t xml:space="preserve"> ndryshme.</w:t>
            </w:r>
          </w:p>
          <w:p w:rsidR="00163A72" w:rsidRDefault="00A44B21">
            <w:pPr>
              <w:pStyle w:val="TableParagraph"/>
              <w:ind w:right="95"/>
              <w:rPr>
                <w:sz w:val="14"/>
              </w:rPr>
            </w:pPr>
            <w:r>
              <w:rPr>
                <w:sz w:val="14"/>
              </w:rPr>
              <w:t>përzgjedh, krahason dhe përmbledh informacionin nga tekste të ndryshme;</w:t>
            </w:r>
          </w:p>
          <w:p w:rsidR="00163A72" w:rsidRDefault="00A44B21">
            <w:pPr>
              <w:pStyle w:val="TableParagraph"/>
              <w:ind w:right="94"/>
              <w:rPr>
                <w:sz w:val="14"/>
              </w:rPr>
            </w:pPr>
            <w:r>
              <w:rPr>
                <w:sz w:val="14"/>
              </w:rPr>
              <w:t>dallon informacionin e rëndësishëm nga i parëndësishmi, faktin nga opinioni, shkakun nga pasoja;</w:t>
            </w:r>
          </w:p>
          <w:p w:rsidR="00163A72" w:rsidRDefault="00A44B21">
            <w:pPr>
              <w:pStyle w:val="TableParagraph"/>
              <w:ind w:right="235"/>
              <w:rPr>
                <w:sz w:val="14"/>
              </w:rPr>
            </w:pPr>
            <w:r>
              <w:rPr>
                <w:sz w:val="14"/>
              </w:rPr>
              <w:t>veçon tiparet karakteristike të fjalëve, fjalive dhe të tekstit në tekste të</w:t>
            </w:r>
            <w:r>
              <w:rPr>
                <w:sz w:val="14"/>
              </w:rPr>
              <w:t xml:space="preserve"> ndryshme;</w:t>
            </w:r>
          </w:p>
          <w:p w:rsidR="00163A72" w:rsidRDefault="00A44B21">
            <w:pPr>
              <w:pStyle w:val="TableParagraph"/>
              <w:ind w:right="285"/>
              <w:rPr>
                <w:sz w:val="14"/>
              </w:rPr>
            </w:pPr>
            <w:r>
              <w:rPr>
                <w:sz w:val="14"/>
              </w:rPr>
              <w:t>kupton tekstin edhe kur mendimet dhe idetë nuk jepen në mënyrë të drejtpërdrejtë dhe shpjegon se si gjuha dhe stili i autorit ndikojnë për t’i dhënë idetë në mënyrë të qartë ose të nënkuptuar;</w:t>
            </w:r>
          </w:p>
          <w:p w:rsidR="00163A72" w:rsidRDefault="00A44B21">
            <w:pPr>
              <w:pStyle w:val="TableParagraph"/>
              <w:spacing w:line="237" w:lineRule="auto"/>
              <w:ind w:right="95"/>
              <w:rPr>
                <w:sz w:val="14"/>
              </w:rPr>
            </w:pPr>
            <w:r>
              <w:rPr>
                <w:sz w:val="14"/>
              </w:rPr>
              <w:t>analizon dhe diskuton për interpretimet e të tjerëve</w:t>
            </w:r>
            <w:r>
              <w:rPr>
                <w:sz w:val="14"/>
              </w:rPr>
              <w:t xml:space="preserve"> rreth tekstit. vlerëson gjuhën dhe idetë që përcjell autori në tekst, analizon sjelljen dhe qëndrimet e personazheve, zhvillimin e fabulës ose subjektit;</w:t>
            </w:r>
          </w:p>
          <w:p w:rsidR="00163A72" w:rsidRDefault="00A44B21">
            <w:pPr>
              <w:pStyle w:val="TableParagraph"/>
              <w:ind w:right="269"/>
              <w:rPr>
                <w:sz w:val="14"/>
              </w:rPr>
            </w:pPr>
            <w:r>
              <w:rPr>
                <w:sz w:val="14"/>
              </w:rPr>
              <w:t>bën dallimin mes personazhit, autorit dhe tregimtarit; krahason stilin, gjuhën dhe tematikën në tekst</w:t>
            </w:r>
            <w:r>
              <w:rPr>
                <w:sz w:val="14"/>
              </w:rPr>
              <w:t>e të ndryshme;</w:t>
            </w:r>
          </w:p>
          <w:p w:rsidR="00163A72" w:rsidRDefault="00A44B21">
            <w:pPr>
              <w:pStyle w:val="TableParagraph"/>
              <w:ind w:right="95"/>
              <w:rPr>
                <w:sz w:val="14"/>
              </w:rPr>
            </w:pPr>
            <w:r>
              <w:rPr>
                <w:sz w:val="14"/>
              </w:rPr>
              <w:t>përzgjedh, krahason dhe përmbledh informacionin nga tekste të ndryshme;</w:t>
            </w:r>
          </w:p>
          <w:p w:rsidR="00163A72" w:rsidRDefault="00A44B21">
            <w:pPr>
              <w:pStyle w:val="TableParagraph"/>
              <w:ind w:right="94"/>
              <w:rPr>
                <w:sz w:val="14"/>
              </w:rPr>
            </w:pPr>
            <w:r>
              <w:rPr>
                <w:sz w:val="14"/>
              </w:rPr>
              <w:t>dallon informacionin e rëndësishëm nga i parëndësishmi, faktin nga opinioni, shkakun nga pasoja;</w:t>
            </w:r>
          </w:p>
          <w:p w:rsidR="00163A72" w:rsidRDefault="00A44B21">
            <w:pPr>
              <w:pStyle w:val="TableParagraph"/>
              <w:ind w:right="371"/>
              <w:rPr>
                <w:sz w:val="14"/>
              </w:rPr>
            </w:pPr>
            <w:r>
              <w:rPr>
                <w:sz w:val="14"/>
              </w:rPr>
              <w:t>veçon tiparet karakteristike të fjalëve, fjalive dhe tekstit në tekste të ndryshme;</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38"/>
              <w:ind w:left="881" w:right="872"/>
              <w:jc w:val="center"/>
              <w:rPr>
                <w:b/>
                <w:sz w:val="14"/>
              </w:rPr>
            </w:pPr>
            <w:r>
              <w:rPr>
                <w:b/>
                <w:sz w:val="14"/>
              </w:rPr>
              <w:t>Letërsia</w:t>
            </w:r>
          </w:p>
        </w:tc>
        <w:tc>
          <w:tcPr>
            <w:tcW w:w="4242" w:type="dxa"/>
          </w:tcPr>
          <w:p w:rsidR="00163A72" w:rsidRDefault="00A44B21">
            <w:pPr>
              <w:pStyle w:val="TableParagraph"/>
              <w:spacing w:before="16" w:line="161" w:lineRule="exact"/>
              <w:rPr>
                <w:b/>
                <w:sz w:val="14"/>
              </w:rPr>
            </w:pPr>
            <w:r>
              <w:rPr>
                <w:b/>
                <w:sz w:val="14"/>
              </w:rPr>
              <w:t>Lirika</w:t>
            </w:r>
          </w:p>
          <w:p w:rsidR="00163A72" w:rsidRDefault="00A44B21">
            <w:pPr>
              <w:pStyle w:val="TableParagraph"/>
              <w:spacing w:line="160" w:lineRule="exact"/>
              <w:rPr>
                <w:b/>
                <w:sz w:val="14"/>
              </w:rPr>
            </w:pPr>
            <w:r>
              <w:rPr>
                <w:b/>
                <w:sz w:val="14"/>
              </w:rPr>
              <w:t>Faqja e poezisë</w:t>
            </w:r>
          </w:p>
          <w:p w:rsidR="00163A72" w:rsidRDefault="00A44B21">
            <w:pPr>
              <w:pStyle w:val="TableParagraph"/>
              <w:numPr>
                <w:ilvl w:val="0"/>
                <w:numId w:val="172"/>
              </w:numPr>
              <w:tabs>
                <w:tab w:val="left" w:pos="197"/>
              </w:tabs>
              <w:spacing w:line="160" w:lineRule="exact"/>
              <w:ind w:firstLine="0"/>
              <w:rPr>
                <w:sz w:val="14"/>
              </w:rPr>
            </w:pPr>
            <w:r>
              <w:rPr>
                <w:sz w:val="14"/>
              </w:rPr>
              <w:t>Mbramja (poezi peizazhi – Esad Mekuli; metafora; epiteti;</w:t>
            </w:r>
            <w:r>
              <w:rPr>
                <w:spacing w:val="-15"/>
                <w:sz w:val="14"/>
              </w:rPr>
              <w:t xml:space="preserve"> </w:t>
            </w:r>
            <w:r>
              <w:rPr>
                <w:sz w:val="14"/>
              </w:rPr>
              <w:t>krahasimi);</w:t>
            </w:r>
          </w:p>
          <w:p w:rsidR="00163A72" w:rsidRDefault="00A44B21">
            <w:pPr>
              <w:pStyle w:val="TableParagraph"/>
              <w:numPr>
                <w:ilvl w:val="0"/>
                <w:numId w:val="172"/>
              </w:numPr>
              <w:tabs>
                <w:tab w:val="left" w:pos="197"/>
              </w:tabs>
              <w:spacing w:line="160" w:lineRule="exact"/>
              <w:ind w:firstLine="0"/>
              <w:rPr>
                <w:sz w:val="14"/>
              </w:rPr>
            </w:pPr>
            <w:r>
              <w:rPr>
                <w:sz w:val="14"/>
              </w:rPr>
              <w:t>Lule</w:t>
            </w:r>
            <w:r>
              <w:rPr>
                <w:spacing w:val="-3"/>
                <w:sz w:val="14"/>
              </w:rPr>
              <w:t xml:space="preserve"> </w:t>
            </w:r>
            <w:r>
              <w:rPr>
                <w:sz w:val="14"/>
              </w:rPr>
              <w:t>dielli</w:t>
            </w:r>
            <w:r>
              <w:rPr>
                <w:spacing w:val="-3"/>
                <w:sz w:val="14"/>
              </w:rPr>
              <w:t xml:space="preserve"> </w:t>
            </w:r>
            <w:r>
              <w:rPr>
                <w:sz w:val="14"/>
              </w:rPr>
              <w:t>(shpirtëzim</w:t>
            </w:r>
            <w:r>
              <w:rPr>
                <w:spacing w:val="-3"/>
                <w:sz w:val="14"/>
              </w:rPr>
              <w:t xml:space="preserve"> </w:t>
            </w:r>
            <w:r>
              <w:rPr>
                <w:sz w:val="14"/>
              </w:rPr>
              <w:t>i</w:t>
            </w:r>
            <w:r>
              <w:rPr>
                <w:spacing w:val="-3"/>
                <w:sz w:val="14"/>
              </w:rPr>
              <w:t xml:space="preserve"> </w:t>
            </w:r>
            <w:r>
              <w:rPr>
                <w:sz w:val="14"/>
              </w:rPr>
              <w:t>dukurive</w:t>
            </w:r>
            <w:r>
              <w:rPr>
                <w:spacing w:val="-3"/>
                <w:sz w:val="14"/>
              </w:rPr>
              <w:t xml:space="preserve"> </w:t>
            </w:r>
            <w:r>
              <w:rPr>
                <w:sz w:val="14"/>
              </w:rPr>
              <w:t>natyrore)</w:t>
            </w:r>
            <w:r>
              <w:rPr>
                <w:spacing w:val="-3"/>
                <w:sz w:val="14"/>
              </w:rPr>
              <w:t xml:space="preserve"> </w:t>
            </w:r>
            <w:r>
              <w:rPr>
                <w:sz w:val="14"/>
              </w:rPr>
              <w:t>–</w:t>
            </w:r>
            <w:r>
              <w:rPr>
                <w:spacing w:val="-3"/>
                <w:sz w:val="14"/>
              </w:rPr>
              <w:t xml:space="preserve"> </w:t>
            </w:r>
            <w:r>
              <w:rPr>
                <w:sz w:val="14"/>
              </w:rPr>
              <w:t>Dritëro</w:t>
            </w:r>
            <w:r>
              <w:rPr>
                <w:spacing w:val="-12"/>
                <w:sz w:val="14"/>
              </w:rPr>
              <w:t xml:space="preserve"> </w:t>
            </w:r>
            <w:r>
              <w:rPr>
                <w:sz w:val="14"/>
              </w:rPr>
              <w:t>Agolli;</w:t>
            </w:r>
          </w:p>
          <w:p w:rsidR="00163A72" w:rsidRDefault="00A44B21">
            <w:pPr>
              <w:pStyle w:val="TableParagraph"/>
              <w:numPr>
                <w:ilvl w:val="0"/>
                <w:numId w:val="172"/>
              </w:numPr>
              <w:tabs>
                <w:tab w:val="left" w:pos="195"/>
              </w:tabs>
              <w:spacing w:line="160" w:lineRule="exact"/>
              <w:ind w:left="194" w:hanging="138"/>
              <w:rPr>
                <w:sz w:val="14"/>
              </w:rPr>
            </w:pPr>
            <w:r>
              <w:rPr>
                <w:sz w:val="14"/>
              </w:rPr>
              <w:t>Vdekja</w:t>
            </w:r>
            <w:r>
              <w:rPr>
                <w:spacing w:val="-6"/>
                <w:sz w:val="14"/>
              </w:rPr>
              <w:t xml:space="preserve"> </w:t>
            </w:r>
            <w:r>
              <w:rPr>
                <w:sz w:val="14"/>
              </w:rPr>
              <w:t>e</w:t>
            </w:r>
            <w:r>
              <w:rPr>
                <w:spacing w:val="-6"/>
                <w:sz w:val="14"/>
              </w:rPr>
              <w:t xml:space="preserve"> </w:t>
            </w:r>
            <w:r>
              <w:rPr>
                <w:sz w:val="14"/>
              </w:rPr>
              <w:t>Nositit</w:t>
            </w:r>
            <w:r>
              <w:rPr>
                <w:spacing w:val="-6"/>
                <w:sz w:val="14"/>
              </w:rPr>
              <w:t xml:space="preserve"> </w:t>
            </w:r>
            <w:r>
              <w:rPr>
                <w:sz w:val="14"/>
              </w:rPr>
              <w:t>(poezi</w:t>
            </w:r>
            <w:r>
              <w:rPr>
                <w:spacing w:val="-6"/>
                <w:sz w:val="14"/>
              </w:rPr>
              <w:t xml:space="preserve"> </w:t>
            </w:r>
            <w:r>
              <w:rPr>
                <w:sz w:val="14"/>
              </w:rPr>
              <w:t>filozofike)</w:t>
            </w:r>
            <w:r>
              <w:rPr>
                <w:spacing w:val="-6"/>
                <w:sz w:val="14"/>
              </w:rPr>
              <w:t xml:space="preserve"> </w:t>
            </w:r>
            <w:r>
              <w:rPr>
                <w:sz w:val="14"/>
              </w:rPr>
              <w:t>–</w:t>
            </w:r>
            <w:r>
              <w:rPr>
                <w:spacing w:val="-6"/>
                <w:sz w:val="14"/>
              </w:rPr>
              <w:t xml:space="preserve"> </w:t>
            </w:r>
            <w:r>
              <w:rPr>
                <w:sz w:val="14"/>
              </w:rPr>
              <w:t>Lasgush</w:t>
            </w:r>
            <w:r>
              <w:rPr>
                <w:spacing w:val="-6"/>
                <w:sz w:val="14"/>
              </w:rPr>
              <w:t xml:space="preserve"> </w:t>
            </w:r>
            <w:r>
              <w:rPr>
                <w:sz w:val="14"/>
              </w:rPr>
              <w:t>Poradeci;</w:t>
            </w:r>
          </w:p>
          <w:p w:rsidR="00163A72" w:rsidRDefault="00A44B21">
            <w:pPr>
              <w:pStyle w:val="TableParagraph"/>
              <w:numPr>
                <w:ilvl w:val="0"/>
                <w:numId w:val="172"/>
              </w:numPr>
              <w:tabs>
                <w:tab w:val="left" w:pos="197"/>
              </w:tabs>
              <w:spacing w:line="160" w:lineRule="exact"/>
              <w:ind w:firstLine="0"/>
              <w:rPr>
                <w:sz w:val="14"/>
              </w:rPr>
            </w:pPr>
            <w:r>
              <w:rPr>
                <w:sz w:val="14"/>
              </w:rPr>
              <w:t>Në mundsh (poezi në formë këshille) – Jozef R.</w:t>
            </w:r>
            <w:r>
              <w:rPr>
                <w:spacing w:val="-8"/>
                <w:sz w:val="14"/>
              </w:rPr>
              <w:t xml:space="preserve"> </w:t>
            </w:r>
            <w:r>
              <w:rPr>
                <w:sz w:val="14"/>
              </w:rPr>
              <w:t>Kipling;</w:t>
            </w:r>
          </w:p>
          <w:p w:rsidR="00163A72" w:rsidRDefault="00A44B21">
            <w:pPr>
              <w:pStyle w:val="TableParagraph"/>
              <w:numPr>
                <w:ilvl w:val="0"/>
                <w:numId w:val="172"/>
              </w:numPr>
              <w:tabs>
                <w:tab w:val="left" w:pos="195"/>
              </w:tabs>
              <w:ind w:right="365" w:firstLine="0"/>
              <w:rPr>
                <w:sz w:val="14"/>
              </w:rPr>
            </w:pPr>
            <w:r>
              <w:rPr>
                <w:sz w:val="14"/>
              </w:rPr>
              <w:t>Vdekja e gjyshes (poezi me temë familjen; hiperbola dhe litota) – Fatos</w:t>
            </w:r>
            <w:r>
              <w:rPr>
                <w:spacing w:val="-9"/>
                <w:sz w:val="14"/>
              </w:rPr>
              <w:t xml:space="preserve"> </w:t>
            </w:r>
            <w:r>
              <w:rPr>
                <w:sz w:val="14"/>
              </w:rPr>
              <w:t>Arapi;</w:t>
            </w:r>
          </w:p>
          <w:p w:rsidR="00163A72" w:rsidRDefault="00A44B21">
            <w:pPr>
              <w:pStyle w:val="TableParagraph"/>
              <w:numPr>
                <w:ilvl w:val="0"/>
                <w:numId w:val="172"/>
              </w:numPr>
              <w:tabs>
                <w:tab w:val="left" w:pos="197"/>
              </w:tabs>
              <w:spacing w:line="159" w:lineRule="exact"/>
              <w:ind w:firstLine="0"/>
              <w:rPr>
                <w:sz w:val="14"/>
              </w:rPr>
            </w:pPr>
            <w:r>
              <w:rPr>
                <w:sz w:val="14"/>
              </w:rPr>
              <w:t>Kronikë (poezi me temë lirinë e individit) – Frederik</w:t>
            </w:r>
            <w:r>
              <w:rPr>
                <w:spacing w:val="-9"/>
                <w:sz w:val="14"/>
              </w:rPr>
              <w:t xml:space="preserve"> </w:t>
            </w:r>
            <w:r>
              <w:rPr>
                <w:sz w:val="14"/>
              </w:rPr>
              <w:t>Rre</w:t>
            </w:r>
            <w:r>
              <w:rPr>
                <w:sz w:val="14"/>
              </w:rPr>
              <w:t>shpja.</w:t>
            </w:r>
          </w:p>
          <w:p w:rsidR="00163A72" w:rsidRDefault="00163A72">
            <w:pPr>
              <w:pStyle w:val="TableParagraph"/>
              <w:spacing w:before="9"/>
              <w:ind w:left="0"/>
              <w:rPr>
                <w:b/>
                <w:sz w:val="13"/>
              </w:rPr>
            </w:pPr>
          </w:p>
          <w:p w:rsidR="00163A72" w:rsidRDefault="00A44B21">
            <w:pPr>
              <w:pStyle w:val="TableParagraph"/>
              <w:spacing w:before="1" w:line="161" w:lineRule="exact"/>
              <w:rPr>
                <w:b/>
                <w:sz w:val="14"/>
              </w:rPr>
            </w:pPr>
            <w:r>
              <w:rPr>
                <w:b/>
                <w:sz w:val="14"/>
              </w:rPr>
              <w:t>Epika</w:t>
            </w:r>
          </w:p>
          <w:p w:rsidR="00163A72" w:rsidRDefault="00A44B21">
            <w:pPr>
              <w:pStyle w:val="TableParagraph"/>
              <w:ind w:right="78"/>
              <w:rPr>
                <w:sz w:val="14"/>
              </w:rPr>
            </w:pPr>
            <w:r>
              <w:rPr>
                <w:b/>
                <w:sz w:val="14"/>
              </w:rPr>
              <w:t xml:space="preserve">Epika </w:t>
            </w:r>
            <w:r>
              <w:rPr>
                <w:sz w:val="14"/>
              </w:rPr>
              <w:t>– me elemente nga fantastikja (përralla, tregime dhe novela fanta- stike, romane fantastiko – shkencore etj.)</w:t>
            </w:r>
          </w:p>
          <w:p w:rsidR="00163A72" w:rsidRDefault="00A44B21">
            <w:pPr>
              <w:pStyle w:val="TableParagraph"/>
              <w:numPr>
                <w:ilvl w:val="0"/>
                <w:numId w:val="171"/>
              </w:numPr>
              <w:tabs>
                <w:tab w:val="left" w:pos="197"/>
              </w:tabs>
              <w:spacing w:line="159" w:lineRule="exact"/>
              <w:rPr>
                <w:sz w:val="14"/>
              </w:rPr>
            </w:pPr>
            <w:r>
              <w:rPr>
                <w:sz w:val="14"/>
              </w:rPr>
              <w:t>Gërzheta(përrallë) – përgatiti Donika</w:t>
            </w:r>
            <w:r>
              <w:rPr>
                <w:spacing w:val="-5"/>
                <w:sz w:val="14"/>
              </w:rPr>
              <w:t xml:space="preserve"> </w:t>
            </w:r>
            <w:r>
              <w:rPr>
                <w:sz w:val="14"/>
              </w:rPr>
              <w:t>Omari;</w:t>
            </w:r>
          </w:p>
          <w:p w:rsidR="00163A72" w:rsidRDefault="00A44B21">
            <w:pPr>
              <w:pStyle w:val="TableParagraph"/>
              <w:numPr>
                <w:ilvl w:val="0"/>
                <w:numId w:val="171"/>
              </w:numPr>
              <w:tabs>
                <w:tab w:val="left" w:pos="197"/>
              </w:tabs>
              <w:spacing w:line="160" w:lineRule="exact"/>
              <w:rPr>
                <w:sz w:val="14"/>
              </w:rPr>
            </w:pPr>
            <w:r>
              <w:rPr>
                <w:sz w:val="14"/>
              </w:rPr>
              <w:t>Martesa me Orën – zonjë (roman) – Roz Uajlldër</w:t>
            </w:r>
            <w:r>
              <w:rPr>
                <w:spacing w:val="-9"/>
                <w:sz w:val="14"/>
              </w:rPr>
              <w:t xml:space="preserve"> </w:t>
            </w:r>
            <w:r>
              <w:rPr>
                <w:sz w:val="14"/>
              </w:rPr>
              <w:t>Lein;</w:t>
            </w:r>
          </w:p>
          <w:p w:rsidR="00163A72" w:rsidRDefault="00A44B21">
            <w:pPr>
              <w:pStyle w:val="TableParagraph"/>
              <w:numPr>
                <w:ilvl w:val="0"/>
                <w:numId w:val="171"/>
              </w:numPr>
              <w:tabs>
                <w:tab w:val="left" w:pos="197"/>
              </w:tabs>
              <w:spacing w:line="160" w:lineRule="exact"/>
              <w:rPr>
                <w:sz w:val="14"/>
              </w:rPr>
            </w:pPr>
            <w:r>
              <w:rPr>
                <w:sz w:val="14"/>
              </w:rPr>
              <w:t>Kush e solli Doruntinën (novelë) – Ismail</w:t>
            </w:r>
            <w:r>
              <w:rPr>
                <w:spacing w:val="-9"/>
                <w:sz w:val="14"/>
              </w:rPr>
              <w:t xml:space="preserve"> </w:t>
            </w:r>
            <w:r>
              <w:rPr>
                <w:sz w:val="14"/>
              </w:rPr>
              <w:t>Kadare;</w:t>
            </w:r>
          </w:p>
          <w:p w:rsidR="00163A72" w:rsidRDefault="00A44B21">
            <w:pPr>
              <w:pStyle w:val="TableParagraph"/>
              <w:numPr>
                <w:ilvl w:val="0"/>
                <w:numId w:val="171"/>
              </w:numPr>
              <w:tabs>
                <w:tab w:val="left" w:pos="197"/>
              </w:tabs>
              <w:spacing w:line="160" w:lineRule="exact"/>
              <w:rPr>
                <w:sz w:val="14"/>
              </w:rPr>
            </w:pPr>
            <w:r>
              <w:rPr>
                <w:sz w:val="14"/>
              </w:rPr>
              <w:t>Kthimi i odisesë (poema epike) –</w:t>
            </w:r>
            <w:r>
              <w:rPr>
                <w:spacing w:val="-3"/>
                <w:sz w:val="14"/>
              </w:rPr>
              <w:t xml:space="preserve"> </w:t>
            </w:r>
            <w:r>
              <w:rPr>
                <w:sz w:val="14"/>
              </w:rPr>
              <w:t>Homeri;</w:t>
            </w:r>
          </w:p>
          <w:p w:rsidR="00163A72" w:rsidRDefault="00A44B21">
            <w:pPr>
              <w:pStyle w:val="TableParagraph"/>
              <w:numPr>
                <w:ilvl w:val="0"/>
                <w:numId w:val="171"/>
              </w:numPr>
              <w:tabs>
                <w:tab w:val="left" w:pos="197"/>
              </w:tabs>
              <w:spacing w:line="160" w:lineRule="exact"/>
              <w:rPr>
                <w:sz w:val="14"/>
              </w:rPr>
            </w:pPr>
            <w:r>
              <w:rPr>
                <w:sz w:val="14"/>
              </w:rPr>
              <w:t>Pyetja e fundit (roman fantastiko – shkencor) –; Isak</w:t>
            </w:r>
            <w:r>
              <w:rPr>
                <w:spacing w:val="-24"/>
                <w:sz w:val="14"/>
              </w:rPr>
              <w:t xml:space="preserve"> </w:t>
            </w:r>
            <w:r>
              <w:rPr>
                <w:sz w:val="14"/>
              </w:rPr>
              <w:t>Asimov</w:t>
            </w:r>
          </w:p>
          <w:p w:rsidR="00163A72" w:rsidRDefault="00A44B21">
            <w:pPr>
              <w:pStyle w:val="TableParagraph"/>
              <w:numPr>
                <w:ilvl w:val="0"/>
                <w:numId w:val="171"/>
              </w:numPr>
              <w:tabs>
                <w:tab w:val="left" w:pos="197"/>
              </w:tabs>
              <w:spacing w:line="160" w:lineRule="exact"/>
              <w:rPr>
                <w:sz w:val="14"/>
              </w:rPr>
            </w:pPr>
            <w:r>
              <w:rPr>
                <w:sz w:val="14"/>
              </w:rPr>
              <w:t>Kolombreja (tregim me elemente fantastike) – Dino</w:t>
            </w:r>
            <w:r>
              <w:rPr>
                <w:spacing w:val="-10"/>
                <w:sz w:val="14"/>
              </w:rPr>
              <w:t xml:space="preserve"> </w:t>
            </w:r>
            <w:r>
              <w:rPr>
                <w:sz w:val="14"/>
              </w:rPr>
              <w:t>Buxati;</w:t>
            </w:r>
          </w:p>
          <w:p w:rsidR="00163A72" w:rsidRDefault="00A44B21">
            <w:pPr>
              <w:pStyle w:val="TableParagraph"/>
              <w:numPr>
                <w:ilvl w:val="0"/>
                <w:numId w:val="171"/>
              </w:numPr>
              <w:tabs>
                <w:tab w:val="left" w:pos="197"/>
              </w:tabs>
              <w:spacing w:line="160" w:lineRule="exact"/>
              <w:rPr>
                <w:sz w:val="14"/>
              </w:rPr>
            </w:pPr>
            <w:r>
              <w:rPr>
                <w:sz w:val="14"/>
              </w:rPr>
              <w:t>Një kryqëzim (tregim me elemente fantastike) –</w:t>
            </w:r>
            <w:r>
              <w:rPr>
                <w:sz w:val="14"/>
              </w:rPr>
              <w:t xml:space="preserve"> Franc</w:t>
            </w:r>
            <w:r>
              <w:rPr>
                <w:spacing w:val="-11"/>
                <w:sz w:val="14"/>
              </w:rPr>
              <w:t xml:space="preserve"> </w:t>
            </w:r>
            <w:r>
              <w:rPr>
                <w:sz w:val="14"/>
              </w:rPr>
              <w:t>Kafka.</w:t>
            </w:r>
          </w:p>
          <w:p w:rsidR="00163A72" w:rsidRDefault="00A44B21">
            <w:pPr>
              <w:pStyle w:val="TableParagraph"/>
              <w:ind w:right="54"/>
              <w:rPr>
                <w:sz w:val="14"/>
              </w:rPr>
            </w:pPr>
            <w:r>
              <w:rPr>
                <w:b/>
                <w:sz w:val="14"/>
              </w:rPr>
              <w:t xml:space="preserve">Epika </w:t>
            </w:r>
            <w:r>
              <w:rPr>
                <w:sz w:val="14"/>
              </w:rPr>
              <w:t>– me elemente nga realiteti (tregime, novela, romane me temë nga e kaluara dhe e sotmja etj.)</w:t>
            </w:r>
          </w:p>
          <w:p w:rsidR="00163A72" w:rsidRDefault="00A44B21">
            <w:pPr>
              <w:pStyle w:val="TableParagraph"/>
              <w:numPr>
                <w:ilvl w:val="0"/>
                <w:numId w:val="170"/>
              </w:numPr>
              <w:tabs>
                <w:tab w:val="left" w:pos="197"/>
              </w:tabs>
              <w:spacing w:line="159" w:lineRule="exact"/>
              <w:ind w:firstLine="0"/>
              <w:rPr>
                <w:sz w:val="14"/>
              </w:rPr>
            </w:pPr>
            <w:r>
              <w:rPr>
                <w:sz w:val="14"/>
              </w:rPr>
              <w:t>Djemtë e rrugës Pal (roman me temë shoqërore) – Ferenc</w:t>
            </w:r>
            <w:r>
              <w:rPr>
                <w:spacing w:val="-23"/>
                <w:sz w:val="14"/>
              </w:rPr>
              <w:t xml:space="preserve"> </w:t>
            </w:r>
            <w:r>
              <w:rPr>
                <w:sz w:val="14"/>
              </w:rPr>
              <w:t>Molnar;</w:t>
            </w:r>
          </w:p>
          <w:p w:rsidR="00163A72" w:rsidRDefault="00A44B21">
            <w:pPr>
              <w:pStyle w:val="TableParagraph"/>
              <w:numPr>
                <w:ilvl w:val="0"/>
                <w:numId w:val="170"/>
              </w:numPr>
              <w:tabs>
                <w:tab w:val="left" w:pos="197"/>
              </w:tabs>
              <w:spacing w:line="160" w:lineRule="exact"/>
              <w:ind w:firstLine="0"/>
              <w:rPr>
                <w:sz w:val="14"/>
              </w:rPr>
            </w:pPr>
            <w:r>
              <w:rPr>
                <w:sz w:val="14"/>
              </w:rPr>
              <w:t>Nata e Ustikës (roman me temën e luftës) – Petro</w:t>
            </w:r>
            <w:r>
              <w:rPr>
                <w:spacing w:val="-10"/>
                <w:sz w:val="14"/>
              </w:rPr>
              <w:t xml:space="preserve"> </w:t>
            </w:r>
            <w:r>
              <w:rPr>
                <w:sz w:val="14"/>
              </w:rPr>
              <w:t>Marko;</w:t>
            </w:r>
          </w:p>
          <w:p w:rsidR="00163A72" w:rsidRDefault="00A44B21">
            <w:pPr>
              <w:pStyle w:val="TableParagraph"/>
              <w:numPr>
                <w:ilvl w:val="0"/>
                <w:numId w:val="170"/>
              </w:numPr>
              <w:tabs>
                <w:tab w:val="left" w:pos="197"/>
              </w:tabs>
              <w:ind w:right="343" w:firstLine="0"/>
              <w:rPr>
                <w:sz w:val="14"/>
              </w:rPr>
            </w:pPr>
            <w:r>
              <w:rPr>
                <w:sz w:val="14"/>
              </w:rPr>
              <w:t>Siç më thotë nënua plakë (roman me temë nga e kaluara) -Musine Kokalari</w:t>
            </w:r>
            <w:r>
              <w:rPr>
                <w:spacing w:val="-2"/>
                <w:sz w:val="14"/>
              </w:rPr>
              <w:t xml:space="preserve"> </w:t>
            </w:r>
            <w:r>
              <w:rPr>
                <w:sz w:val="14"/>
              </w:rPr>
              <w:t>;</w:t>
            </w:r>
          </w:p>
          <w:p w:rsidR="00163A72" w:rsidRDefault="00A44B21">
            <w:pPr>
              <w:pStyle w:val="TableParagraph"/>
              <w:numPr>
                <w:ilvl w:val="0"/>
                <w:numId w:val="170"/>
              </w:numPr>
              <w:tabs>
                <w:tab w:val="left" w:pos="197"/>
              </w:tabs>
              <w:spacing w:line="159" w:lineRule="exact"/>
              <w:ind w:firstLine="0"/>
              <w:rPr>
                <w:sz w:val="14"/>
              </w:rPr>
            </w:pPr>
            <w:r>
              <w:rPr>
                <w:sz w:val="14"/>
              </w:rPr>
              <w:t>Lumi i madh (tregim me temë për mjedisin) – Mitrush</w:t>
            </w:r>
            <w:r>
              <w:rPr>
                <w:spacing w:val="-9"/>
                <w:sz w:val="14"/>
              </w:rPr>
              <w:t xml:space="preserve"> </w:t>
            </w:r>
            <w:r>
              <w:rPr>
                <w:sz w:val="14"/>
              </w:rPr>
              <w:t>Kuteli;</w:t>
            </w:r>
          </w:p>
          <w:p w:rsidR="00163A72" w:rsidRDefault="00A44B21">
            <w:pPr>
              <w:pStyle w:val="TableParagraph"/>
              <w:numPr>
                <w:ilvl w:val="0"/>
                <w:numId w:val="170"/>
              </w:numPr>
              <w:tabs>
                <w:tab w:val="left" w:pos="197"/>
              </w:tabs>
              <w:spacing w:line="160" w:lineRule="exact"/>
              <w:ind w:firstLine="0"/>
              <w:rPr>
                <w:sz w:val="14"/>
              </w:rPr>
            </w:pPr>
            <w:r>
              <w:rPr>
                <w:sz w:val="14"/>
              </w:rPr>
              <w:t>Bota e Sofisë (roman me temë filozofike) – Jostein</w:t>
            </w:r>
            <w:r>
              <w:rPr>
                <w:spacing w:val="-12"/>
                <w:sz w:val="14"/>
              </w:rPr>
              <w:t xml:space="preserve"> </w:t>
            </w:r>
            <w:r>
              <w:rPr>
                <w:sz w:val="14"/>
              </w:rPr>
              <w:t>Garder;</w:t>
            </w:r>
          </w:p>
          <w:p w:rsidR="00163A72" w:rsidRDefault="00A44B21">
            <w:pPr>
              <w:pStyle w:val="TableParagraph"/>
              <w:numPr>
                <w:ilvl w:val="0"/>
                <w:numId w:val="170"/>
              </w:numPr>
              <w:tabs>
                <w:tab w:val="left" w:pos="197"/>
              </w:tabs>
              <w:spacing w:line="160" w:lineRule="exact"/>
              <w:ind w:firstLine="0"/>
              <w:rPr>
                <w:sz w:val="14"/>
              </w:rPr>
            </w:pPr>
            <w:r>
              <w:rPr>
                <w:sz w:val="14"/>
              </w:rPr>
              <w:t>Një dozë “poliane” (roman me temë psikologjike) – Elenor H.</w:t>
            </w:r>
            <w:r>
              <w:rPr>
                <w:spacing w:val="-13"/>
                <w:sz w:val="14"/>
              </w:rPr>
              <w:t xml:space="preserve"> </w:t>
            </w:r>
            <w:r>
              <w:rPr>
                <w:sz w:val="14"/>
              </w:rPr>
              <w:t>Por</w:t>
            </w:r>
            <w:r>
              <w:rPr>
                <w:sz w:val="14"/>
              </w:rPr>
              <w:t>ter;</w:t>
            </w:r>
          </w:p>
          <w:p w:rsidR="00163A72" w:rsidRDefault="00A44B21">
            <w:pPr>
              <w:pStyle w:val="TableParagraph"/>
              <w:numPr>
                <w:ilvl w:val="0"/>
                <w:numId w:val="170"/>
              </w:numPr>
              <w:tabs>
                <w:tab w:val="left" w:pos="197"/>
              </w:tabs>
              <w:spacing w:line="160" w:lineRule="exact"/>
              <w:ind w:firstLine="0"/>
              <w:rPr>
                <w:sz w:val="14"/>
              </w:rPr>
            </w:pPr>
            <w:r>
              <w:rPr>
                <w:sz w:val="14"/>
              </w:rPr>
              <w:t>Dy botët (roman me temë edukimi) – Herman</w:t>
            </w:r>
            <w:r>
              <w:rPr>
                <w:spacing w:val="-6"/>
                <w:sz w:val="14"/>
              </w:rPr>
              <w:t xml:space="preserve"> </w:t>
            </w:r>
            <w:r>
              <w:rPr>
                <w:sz w:val="14"/>
              </w:rPr>
              <w:t>Hese.</w:t>
            </w:r>
          </w:p>
          <w:p w:rsidR="00163A72" w:rsidRDefault="00A44B21">
            <w:pPr>
              <w:pStyle w:val="TableParagraph"/>
              <w:spacing w:line="160" w:lineRule="exact"/>
              <w:rPr>
                <w:b/>
                <w:sz w:val="14"/>
              </w:rPr>
            </w:pPr>
            <w:r>
              <w:rPr>
                <w:b/>
                <w:sz w:val="14"/>
              </w:rPr>
              <w:t>Dramatika</w:t>
            </w:r>
          </w:p>
          <w:p w:rsidR="00163A72" w:rsidRDefault="00A44B21">
            <w:pPr>
              <w:pStyle w:val="TableParagraph"/>
              <w:spacing w:line="160" w:lineRule="exact"/>
              <w:rPr>
                <w:b/>
                <w:sz w:val="14"/>
              </w:rPr>
            </w:pPr>
            <w:r>
              <w:rPr>
                <w:b/>
                <w:sz w:val="14"/>
              </w:rPr>
              <w:t>Tekstet dramatike ndërthurren në rubrikat e mësipërme</w:t>
            </w:r>
          </w:p>
          <w:p w:rsidR="00163A72" w:rsidRDefault="00A44B21">
            <w:pPr>
              <w:pStyle w:val="TableParagraph"/>
              <w:numPr>
                <w:ilvl w:val="0"/>
                <w:numId w:val="169"/>
              </w:numPr>
              <w:tabs>
                <w:tab w:val="left" w:pos="189"/>
              </w:tabs>
              <w:spacing w:line="160" w:lineRule="exact"/>
              <w:ind w:firstLine="0"/>
              <w:rPr>
                <w:sz w:val="14"/>
              </w:rPr>
            </w:pPr>
            <w:r>
              <w:rPr>
                <w:sz w:val="14"/>
              </w:rPr>
              <w:t>Antigona (tragjedi në vargje; monologu.) –</w:t>
            </w:r>
            <w:r>
              <w:rPr>
                <w:spacing w:val="-6"/>
                <w:sz w:val="14"/>
              </w:rPr>
              <w:t xml:space="preserve"> </w:t>
            </w:r>
            <w:r>
              <w:rPr>
                <w:sz w:val="14"/>
              </w:rPr>
              <w:t>Sofokliu;</w:t>
            </w:r>
          </w:p>
          <w:p w:rsidR="00163A72" w:rsidRDefault="00A44B21">
            <w:pPr>
              <w:pStyle w:val="TableParagraph"/>
              <w:numPr>
                <w:ilvl w:val="0"/>
                <w:numId w:val="169"/>
              </w:numPr>
              <w:tabs>
                <w:tab w:val="left" w:pos="197"/>
              </w:tabs>
              <w:spacing w:line="160" w:lineRule="exact"/>
              <w:ind w:left="196" w:hanging="140"/>
              <w:rPr>
                <w:sz w:val="14"/>
              </w:rPr>
            </w:pPr>
            <w:r>
              <w:rPr>
                <w:sz w:val="14"/>
              </w:rPr>
              <w:t>Karnavalet e Korçës (komedi,; dialogu) – Spiro</w:t>
            </w:r>
            <w:r>
              <w:rPr>
                <w:spacing w:val="-9"/>
                <w:sz w:val="14"/>
              </w:rPr>
              <w:t xml:space="preserve"> </w:t>
            </w:r>
            <w:r>
              <w:rPr>
                <w:sz w:val="14"/>
              </w:rPr>
              <w:t>Çomora;</w:t>
            </w:r>
          </w:p>
          <w:p w:rsidR="00163A72" w:rsidRDefault="00A44B21">
            <w:pPr>
              <w:pStyle w:val="TableParagraph"/>
              <w:numPr>
                <w:ilvl w:val="0"/>
                <w:numId w:val="169"/>
              </w:numPr>
              <w:tabs>
                <w:tab w:val="left" w:pos="197"/>
              </w:tabs>
              <w:ind w:right="320" w:firstLine="0"/>
              <w:rPr>
                <w:sz w:val="14"/>
              </w:rPr>
            </w:pPr>
            <w:r>
              <w:rPr>
                <w:sz w:val="14"/>
              </w:rPr>
              <w:t>Gjashtë personazhe në kërkim të autorit (dramë moderne) – Luigji Pirandelo.</w:t>
            </w:r>
          </w:p>
        </w:tc>
      </w:tr>
    </w:tbl>
    <w:p w:rsidR="00163A72" w:rsidRDefault="00163A72">
      <w:pPr>
        <w:rPr>
          <w:sz w:val="14"/>
        </w:rPr>
        <w:sectPr w:rsidR="00163A72">
          <w:type w:val="continuous"/>
          <w:pgSz w:w="11910" w:h="15830"/>
          <w:pgMar w:top="160" w:right="560" w:bottom="280" w:left="560" w:header="720" w:footer="72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855"/>
        <w:gridCol w:w="1696"/>
        <w:gridCol w:w="4242"/>
      </w:tblGrid>
      <w:tr w:rsidR="00163A72">
        <w:trPr>
          <w:trHeight w:val="8040"/>
        </w:trPr>
        <w:tc>
          <w:tcPr>
            <w:tcW w:w="3742" w:type="dxa"/>
          </w:tcPr>
          <w:p w:rsidR="00163A72" w:rsidRDefault="00A44B21">
            <w:pPr>
              <w:pStyle w:val="TableParagraph"/>
              <w:spacing w:before="18"/>
              <w:ind w:right="118"/>
              <w:rPr>
                <w:sz w:val="14"/>
              </w:rPr>
            </w:pPr>
            <w:r>
              <w:rPr>
                <w:sz w:val="14"/>
              </w:rPr>
              <w:t>interpreton tekstin dhe nëntekstin, si edhe gjykon për qëllimin, ndjenjat e folësit, vërtetësinë dhe besueshmërinë e tekstit; diskuton, zgjeron dhe gjykon idetë e</w:t>
            </w:r>
            <w:r>
              <w:rPr>
                <w:sz w:val="14"/>
              </w:rPr>
              <w:t xml:space="preserve"> dëgjuara, si edhe merr pjesë në veprimtari praktike, ku dëgjon rreth temave të fushave të ndryshme;</w:t>
            </w:r>
          </w:p>
          <w:p w:rsidR="00163A72" w:rsidRDefault="00A44B21">
            <w:pPr>
              <w:pStyle w:val="TableParagraph"/>
              <w:spacing w:line="237" w:lineRule="auto"/>
              <w:ind w:right="285"/>
              <w:rPr>
                <w:sz w:val="14"/>
              </w:rPr>
            </w:pPr>
            <w:r>
              <w:rPr>
                <w:sz w:val="14"/>
              </w:rPr>
              <w:t xml:space="preserve">kupton tekstin edhe kur mendimet dhe idetë nuk jepen në mënyrë të drejtpërdrejtë dhe shpjegon se si gjuha dhe stili i autorit ndikojnë për t’i dhënë idetë </w:t>
            </w:r>
            <w:r>
              <w:rPr>
                <w:sz w:val="14"/>
              </w:rPr>
              <w:t>në mënyrë të qartë ose të nënkuptuar;</w:t>
            </w:r>
          </w:p>
          <w:p w:rsidR="00163A72" w:rsidRDefault="00A44B21">
            <w:pPr>
              <w:pStyle w:val="TableParagraph"/>
              <w:ind w:right="91"/>
              <w:rPr>
                <w:sz w:val="14"/>
              </w:rPr>
            </w:pPr>
            <w:r>
              <w:rPr>
                <w:sz w:val="14"/>
              </w:rPr>
              <w:t>analizon dhe diskuton për interpretimet e të tjerëve rreth tekstit; vlerëson gjuhën dhe idetë që përcjell autori në tekst, analizon sjelljen dhe qëndrimet e personazheve, zhvillimin e fabulës ose të subjektit;</w:t>
            </w:r>
          </w:p>
          <w:p w:rsidR="00163A72" w:rsidRDefault="00A44B21">
            <w:pPr>
              <w:pStyle w:val="TableParagraph"/>
              <w:spacing w:line="237" w:lineRule="auto"/>
              <w:ind w:right="269"/>
              <w:rPr>
                <w:sz w:val="14"/>
              </w:rPr>
            </w:pPr>
            <w:r>
              <w:rPr>
                <w:sz w:val="14"/>
              </w:rPr>
              <w:t>bën dallimin mes personazhit, autorit dhe tregimtarit; krahason stilin, gjuhën dhe tematikën në tekste të ndryshme;</w:t>
            </w:r>
          </w:p>
          <w:p w:rsidR="00163A72" w:rsidRDefault="00A44B21">
            <w:pPr>
              <w:pStyle w:val="TableParagraph"/>
              <w:ind w:right="95"/>
              <w:rPr>
                <w:sz w:val="14"/>
              </w:rPr>
            </w:pPr>
            <w:r>
              <w:rPr>
                <w:sz w:val="14"/>
              </w:rPr>
              <w:t>përzgjedh, krahason dhe përmbledh informacionin nga tekste të ndryshme;</w:t>
            </w:r>
          </w:p>
          <w:p w:rsidR="00163A72" w:rsidRDefault="00A44B21">
            <w:pPr>
              <w:pStyle w:val="TableParagraph"/>
              <w:ind w:right="94"/>
              <w:rPr>
                <w:sz w:val="14"/>
              </w:rPr>
            </w:pPr>
            <w:r>
              <w:rPr>
                <w:sz w:val="14"/>
              </w:rPr>
              <w:t>dallon informacionin e rëndësishëm nga i parëndësishmi, faktin nga o</w:t>
            </w:r>
            <w:r>
              <w:rPr>
                <w:sz w:val="14"/>
              </w:rPr>
              <w:t>pinioni, shkakun nga pasoja;</w:t>
            </w:r>
          </w:p>
          <w:p w:rsidR="00163A72" w:rsidRDefault="00A44B21">
            <w:pPr>
              <w:pStyle w:val="TableParagraph"/>
              <w:ind w:right="371"/>
              <w:rPr>
                <w:sz w:val="14"/>
              </w:rPr>
            </w:pPr>
            <w:r>
              <w:rPr>
                <w:sz w:val="14"/>
              </w:rPr>
              <w:t>veçon tiparet karakteristike të fjalëve, fjalive dhe tekstit në tekste të ndryshme;</w:t>
            </w:r>
          </w:p>
          <w:p w:rsidR="00163A72" w:rsidRDefault="00A44B21">
            <w:pPr>
              <w:pStyle w:val="TableParagraph"/>
              <w:ind w:right="748"/>
              <w:rPr>
                <w:sz w:val="14"/>
              </w:rPr>
            </w:pPr>
            <w:r>
              <w:rPr>
                <w:sz w:val="14"/>
              </w:rPr>
              <w:t>tregon me fjalët e tij një nga legjendat shqiptare; ritregon dhe interpreton një nga legjendat shqiptare;</w:t>
            </w:r>
          </w:p>
          <w:p w:rsidR="00163A72" w:rsidRDefault="00A44B21">
            <w:pPr>
              <w:pStyle w:val="TableParagraph"/>
              <w:ind w:right="250"/>
              <w:rPr>
                <w:sz w:val="14"/>
              </w:rPr>
            </w:pPr>
            <w:r>
              <w:rPr>
                <w:sz w:val="14"/>
              </w:rPr>
              <w:t>diskuton mbi personazhet, motivet, id</w:t>
            </w:r>
            <w:r>
              <w:rPr>
                <w:sz w:val="14"/>
              </w:rPr>
              <w:t>etë, vlerat e legjendave shqiptare;</w:t>
            </w:r>
          </w:p>
          <w:p w:rsidR="00163A72" w:rsidRDefault="00A44B21">
            <w:pPr>
              <w:pStyle w:val="TableParagraph"/>
              <w:ind w:right="483"/>
              <w:rPr>
                <w:sz w:val="14"/>
              </w:rPr>
            </w:pPr>
            <w:r>
              <w:rPr>
                <w:sz w:val="14"/>
              </w:rPr>
              <w:t>përmbledh shkurt ngjarjet e legjendave duke u bazuar në elementet</w:t>
            </w:r>
          </w:p>
          <w:p w:rsidR="00163A72" w:rsidRDefault="00A44B21">
            <w:pPr>
              <w:pStyle w:val="TableParagraph"/>
              <w:spacing w:line="159" w:lineRule="exact"/>
              <w:rPr>
                <w:sz w:val="14"/>
              </w:rPr>
            </w:pPr>
            <w:r>
              <w:rPr>
                <w:sz w:val="14"/>
              </w:rPr>
              <w:t>e strukturës dhe të subjektit;</w:t>
            </w:r>
          </w:p>
          <w:p w:rsidR="00163A72" w:rsidRDefault="00A44B21">
            <w:pPr>
              <w:pStyle w:val="TableParagraph"/>
              <w:spacing w:line="160" w:lineRule="exact"/>
              <w:rPr>
                <w:sz w:val="14"/>
              </w:rPr>
            </w:pPr>
            <w:r>
              <w:rPr>
                <w:sz w:val="14"/>
              </w:rPr>
              <w:t>ndërton pyetje, gjëza e enigma rreth legjendave për shokët;</w:t>
            </w:r>
          </w:p>
          <w:p w:rsidR="00163A72" w:rsidRDefault="00A44B21">
            <w:pPr>
              <w:pStyle w:val="TableParagraph"/>
              <w:ind w:right="49"/>
              <w:rPr>
                <w:sz w:val="14"/>
              </w:rPr>
            </w:pPr>
            <w:r>
              <w:rPr>
                <w:sz w:val="14"/>
              </w:rPr>
              <w:t xml:space="preserve">u </w:t>
            </w:r>
            <w:r>
              <w:rPr>
                <w:spacing w:val="-3"/>
                <w:sz w:val="14"/>
              </w:rPr>
              <w:t xml:space="preserve">përgjigjet pyetjeve </w:t>
            </w:r>
            <w:r>
              <w:rPr>
                <w:sz w:val="14"/>
              </w:rPr>
              <w:t xml:space="preserve">që </w:t>
            </w:r>
            <w:r>
              <w:rPr>
                <w:spacing w:val="-3"/>
                <w:sz w:val="14"/>
              </w:rPr>
              <w:t xml:space="preserve">lidhen </w:t>
            </w:r>
            <w:r>
              <w:rPr>
                <w:sz w:val="14"/>
              </w:rPr>
              <w:t xml:space="preserve">me të </w:t>
            </w:r>
            <w:r>
              <w:rPr>
                <w:spacing w:val="-3"/>
                <w:sz w:val="14"/>
              </w:rPr>
              <w:t xml:space="preserve">kuptuarit </w:t>
            </w:r>
            <w:r>
              <w:rPr>
                <w:sz w:val="14"/>
              </w:rPr>
              <w:t xml:space="preserve">dhe </w:t>
            </w:r>
            <w:r>
              <w:rPr>
                <w:spacing w:val="-3"/>
                <w:sz w:val="14"/>
              </w:rPr>
              <w:t xml:space="preserve">interpretimin </w:t>
            </w:r>
            <w:r>
              <w:rPr>
                <w:sz w:val="14"/>
              </w:rPr>
              <w:t>e l legjendave;</w:t>
            </w:r>
          </w:p>
          <w:p w:rsidR="00163A72" w:rsidRDefault="00A44B21">
            <w:pPr>
              <w:pStyle w:val="TableParagraph"/>
              <w:spacing w:before="143"/>
              <w:ind w:right="297"/>
              <w:rPr>
                <w:sz w:val="14"/>
              </w:rPr>
            </w:pPr>
            <w:r>
              <w:rPr>
                <w:sz w:val="14"/>
              </w:rPr>
              <w:t>përshkruan personazhet duke përdorur teknika të ndryshme; krahason variante të ndryshme të legjendave me të njëjtën tematikë;</w:t>
            </w:r>
          </w:p>
          <w:p w:rsidR="00163A72" w:rsidRDefault="00A44B21">
            <w:pPr>
              <w:pStyle w:val="TableParagraph"/>
              <w:spacing w:line="237" w:lineRule="auto"/>
              <w:ind w:right="285"/>
              <w:rPr>
                <w:sz w:val="14"/>
              </w:rPr>
            </w:pPr>
            <w:r>
              <w:rPr>
                <w:sz w:val="14"/>
              </w:rPr>
              <w:t>analizon strukturën, gjuhën dhe stilin e secilës nga legjendat shqiptare me të njëjtën temë;</w:t>
            </w:r>
          </w:p>
          <w:p w:rsidR="00163A72" w:rsidRDefault="00A44B21">
            <w:pPr>
              <w:pStyle w:val="TableParagraph"/>
              <w:ind w:right="47"/>
              <w:jc w:val="both"/>
              <w:rPr>
                <w:sz w:val="14"/>
              </w:rPr>
            </w:pPr>
            <w:r>
              <w:rPr>
                <w:spacing w:val="-3"/>
                <w:sz w:val="14"/>
              </w:rPr>
              <w:t xml:space="preserve">evidenton pjesët </w:t>
            </w:r>
            <w:r>
              <w:rPr>
                <w:sz w:val="14"/>
              </w:rPr>
              <w:t xml:space="preserve">më të </w:t>
            </w:r>
            <w:r>
              <w:rPr>
                <w:spacing w:val="-3"/>
                <w:sz w:val="14"/>
              </w:rPr>
              <w:t xml:space="preserve">bukura </w:t>
            </w:r>
            <w:r>
              <w:rPr>
                <w:sz w:val="14"/>
              </w:rPr>
              <w:t xml:space="preserve">nga </w:t>
            </w:r>
            <w:r>
              <w:rPr>
                <w:spacing w:val="-3"/>
                <w:sz w:val="14"/>
              </w:rPr>
              <w:t xml:space="preserve">legjendat duke argumentuar pse; komenton </w:t>
            </w:r>
            <w:r>
              <w:rPr>
                <w:sz w:val="14"/>
              </w:rPr>
              <w:t xml:space="preserve">me </w:t>
            </w:r>
            <w:r>
              <w:rPr>
                <w:spacing w:val="-3"/>
                <w:sz w:val="14"/>
              </w:rPr>
              <w:t xml:space="preserve">ditarët </w:t>
            </w:r>
            <w:r>
              <w:rPr>
                <w:sz w:val="14"/>
              </w:rPr>
              <w:t xml:space="preserve">e të </w:t>
            </w:r>
            <w:r>
              <w:rPr>
                <w:spacing w:val="-3"/>
                <w:sz w:val="14"/>
              </w:rPr>
              <w:t xml:space="preserve">nxënit pjesë </w:t>
            </w:r>
            <w:r>
              <w:rPr>
                <w:sz w:val="14"/>
              </w:rPr>
              <w:t xml:space="preserve">dhe </w:t>
            </w:r>
            <w:r>
              <w:rPr>
                <w:spacing w:val="-3"/>
                <w:sz w:val="14"/>
              </w:rPr>
              <w:t xml:space="preserve">shprehje </w:t>
            </w:r>
            <w:r>
              <w:rPr>
                <w:sz w:val="14"/>
              </w:rPr>
              <w:t xml:space="preserve">të </w:t>
            </w:r>
            <w:r>
              <w:rPr>
                <w:spacing w:val="-3"/>
                <w:sz w:val="14"/>
              </w:rPr>
              <w:t xml:space="preserve">spikatura nga </w:t>
            </w:r>
            <w:r>
              <w:rPr>
                <w:sz w:val="14"/>
              </w:rPr>
              <w:t>legjendat, fragmente, personazhe etj.;</w:t>
            </w:r>
          </w:p>
          <w:p w:rsidR="00163A72" w:rsidRDefault="00A44B21">
            <w:pPr>
              <w:pStyle w:val="TableParagraph"/>
              <w:spacing w:line="237" w:lineRule="auto"/>
              <w:ind w:right="402"/>
              <w:rPr>
                <w:sz w:val="14"/>
              </w:rPr>
            </w:pPr>
            <w:r>
              <w:rPr>
                <w:sz w:val="14"/>
              </w:rPr>
              <w:t>shkruan ese (tekste vlerësuese) rreth vlerave të legjendave shqiptare;</w:t>
            </w:r>
          </w:p>
          <w:p w:rsidR="00163A72" w:rsidRDefault="00A44B21">
            <w:pPr>
              <w:pStyle w:val="TableParagraph"/>
              <w:ind w:right="635"/>
              <w:rPr>
                <w:sz w:val="14"/>
              </w:rPr>
            </w:pPr>
            <w:r>
              <w:rPr>
                <w:sz w:val="14"/>
              </w:rPr>
              <w:t xml:space="preserve">ilustron me </w:t>
            </w:r>
            <w:r>
              <w:rPr>
                <w:sz w:val="14"/>
              </w:rPr>
              <w:t>vizatime ngjarje dhe personazhe nga libri; lidh jetën, ngjarjet e personazheve me jetën e tij. dramatizon pjesë për teatër nga legjendat;</w:t>
            </w:r>
          </w:p>
          <w:p w:rsidR="00163A72" w:rsidRDefault="00A44B21">
            <w:pPr>
              <w:pStyle w:val="TableParagraph"/>
              <w:spacing w:line="158" w:lineRule="exact"/>
              <w:rPr>
                <w:sz w:val="14"/>
              </w:rPr>
            </w:pPr>
            <w:r>
              <w:rPr>
                <w:sz w:val="14"/>
              </w:rPr>
              <w:t>krijon një fjalor me fjalë kyçe nga libri;</w:t>
            </w:r>
          </w:p>
          <w:p w:rsidR="00163A72" w:rsidRDefault="00A44B21">
            <w:pPr>
              <w:pStyle w:val="TableParagraph"/>
              <w:ind w:right="49"/>
              <w:rPr>
                <w:sz w:val="14"/>
              </w:rPr>
            </w:pPr>
            <w:r>
              <w:rPr>
                <w:sz w:val="14"/>
              </w:rPr>
              <w:t>krijon një korrespodencë imagjinare mes personazheve; krahason librin e aut</w:t>
            </w:r>
            <w:r>
              <w:rPr>
                <w:sz w:val="14"/>
              </w:rPr>
              <w:t>orit me një tjetër të tij ose me një libër tjetër me të njëjtën tematikë;</w:t>
            </w:r>
          </w:p>
          <w:p w:rsidR="00163A72" w:rsidRDefault="00A44B21">
            <w:pPr>
              <w:pStyle w:val="TableParagraph"/>
              <w:spacing w:line="158" w:lineRule="exact"/>
              <w:rPr>
                <w:sz w:val="14"/>
              </w:rPr>
            </w:pPr>
            <w:r>
              <w:rPr>
                <w:sz w:val="14"/>
              </w:rPr>
              <w:t>sjell ngjarjen e kohëve të vjetra në kohë moderne.</w:t>
            </w:r>
          </w:p>
        </w:tc>
        <w:tc>
          <w:tcPr>
            <w:tcW w:w="2551" w:type="dxa"/>
            <w:gridSpan w:val="2"/>
          </w:tcPr>
          <w:p w:rsidR="00163A72" w:rsidRDefault="00163A72">
            <w:pPr>
              <w:pStyle w:val="TableParagraph"/>
              <w:ind w:left="0"/>
              <w:rPr>
                <w:sz w:val="14"/>
              </w:rPr>
            </w:pPr>
          </w:p>
        </w:tc>
        <w:tc>
          <w:tcPr>
            <w:tcW w:w="4242" w:type="dxa"/>
          </w:tcPr>
          <w:p w:rsidR="00163A72" w:rsidRDefault="00A44B21">
            <w:pPr>
              <w:pStyle w:val="TableParagraph"/>
              <w:spacing w:before="17" w:line="161" w:lineRule="exact"/>
              <w:rPr>
                <w:b/>
                <w:sz w:val="14"/>
              </w:rPr>
            </w:pPr>
            <w:r>
              <w:rPr>
                <w:b/>
                <w:sz w:val="14"/>
              </w:rPr>
              <w:t>Lektura shtëpiake</w:t>
            </w:r>
          </w:p>
          <w:p w:rsidR="00163A72" w:rsidRDefault="00A44B21">
            <w:pPr>
              <w:pStyle w:val="TableParagraph"/>
              <w:numPr>
                <w:ilvl w:val="0"/>
                <w:numId w:val="168"/>
              </w:numPr>
              <w:tabs>
                <w:tab w:val="left" w:pos="197"/>
              </w:tabs>
              <w:spacing w:line="160" w:lineRule="exact"/>
              <w:rPr>
                <w:sz w:val="14"/>
              </w:rPr>
            </w:pPr>
            <w:r>
              <w:rPr>
                <w:i/>
                <w:sz w:val="14"/>
              </w:rPr>
              <w:t xml:space="preserve">Ismail Kadare </w:t>
            </w:r>
            <w:r>
              <w:rPr>
                <w:sz w:val="14"/>
              </w:rPr>
              <w:t>“Kush e solli</w:t>
            </w:r>
            <w:r>
              <w:rPr>
                <w:spacing w:val="-4"/>
                <w:sz w:val="14"/>
              </w:rPr>
              <w:t xml:space="preserve"> </w:t>
            </w:r>
            <w:r>
              <w:rPr>
                <w:sz w:val="14"/>
              </w:rPr>
              <w:t>Doruntinën”;</w:t>
            </w:r>
          </w:p>
          <w:p w:rsidR="00163A72" w:rsidRDefault="00A44B21">
            <w:pPr>
              <w:pStyle w:val="TableParagraph"/>
              <w:numPr>
                <w:ilvl w:val="0"/>
                <w:numId w:val="168"/>
              </w:numPr>
              <w:tabs>
                <w:tab w:val="left" w:pos="197"/>
              </w:tabs>
              <w:spacing w:line="160" w:lineRule="exact"/>
              <w:rPr>
                <w:i/>
                <w:sz w:val="14"/>
              </w:rPr>
            </w:pPr>
            <w:r>
              <w:rPr>
                <w:i/>
                <w:sz w:val="14"/>
              </w:rPr>
              <w:t>“Më quajnë Aleksandër Moisiu”, Luan Rama &amp; Semela</w:t>
            </w:r>
            <w:r>
              <w:rPr>
                <w:i/>
                <w:spacing w:val="-12"/>
                <w:sz w:val="14"/>
              </w:rPr>
              <w:t xml:space="preserve"> </w:t>
            </w:r>
            <w:r>
              <w:rPr>
                <w:i/>
                <w:sz w:val="14"/>
              </w:rPr>
              <w:t>Mero;</w:t>
            </w:r>
          </w:p>
          <w:p w:rsidR="00163A72" w:rsidRDefault="00A44B21">
            <w:pPr>
              <w:pStyle w:val="TableParagraph"/>
              <w:numPr>
                <w:ilvl w:val="0"/>
                <w:numId w:val="168"/>
              </w:numPr>
              <w:tabs>
                <w:tab w:val="left" w:pos="197"/>
              </w:tabs>
              <w:spacing w:line="160" w:lineRule="exact"/>
              <w:rPr>
                <w:i/>
                <w:sz w:val="14"/>
              </w:rPr>
            </w:pPr>
            <w:r>
              <w:rPr>
                <w:i/>
                <w:sz w:val="14"/>
              </w:rPr>
              <w:t>“Më quajnë Gandi”, Lara</w:t>
            </w:r>
            <w:r>
              <w:rPr>
                <w:i/>
                <w:spacing w:val="-4"/>
                <w:sz w:val="14"/>
              </w:rPr>
              <w:t xml:space="preserve"> </w:t>
            </w:r>
            <w:r>
              <w:rPr>
                <w:i/>
                <w:spacing w:val="-5"/>
                <w:sz w:val="14"/>
              </w:rPr>
              <w:t>Toro</w:t>
            </w:r>
          </w:p>
          <w:p w:rsidR="00163A72" w:rsidRDefault="00A44B21">
            <w:pPr>
              <w:pStyle w:val="TableParagraph"/>
              <w:numPr>
                <w:ilvl w:val="0"/>
                <w:numId w:val="168"/>
              </w:numPr>
              <w:tabs>
                <w:tab w:val="left" w:pos="197"/>
              </w:tabs>
              <w:spacing w:line="160" w:lineRule="exact"/>
              <w:rPr>
                <w:i/>
                <w:sz w:val="14"/>
              </w:rPr>
            </w:pPr>
            <w:r>
              <w:rPr>
                <w:i/>
                <w:sz w:val="14"/>
              </w:rPr>
              <w:t>“Mizëkapuçët”, Ferid</w:t>
            </w:r>
            <w:r>
              <w:rPr>
                <w:i/>
                <w:spacing w:val="-2"/>
                <w:sz w:val="14"/>
              </w:rPr>
              <w:t xml:space="preserve"> </w:t>
            </w:r>
            <w:r>
              <w:rPr>
                <w:i/>
                <w:sz w:val="14"/>
              </w:rPr>
              <w:t>Selimi;</w:t>
            </w:r>
          </w:p>
          <w:p w:rsidR="00163A72" w:rsidRDefault="00A44B21">
            <w:pPr>
              <w:pStyle w:val="TableParagraph"/>
              <w:numPr>
                <w:ilvl w:val="0"/>
                <w:numId w:val="168"/>
              </w:numPr>
              <w:tabs>
                <w:tab w:val="left" w:pos="197"/>
              </w:tabs>
              <w:spacing w:line="160" w:lineRule="exact"/>
              <w:rPr>
                <w:i/>
                <w:sz w:val="14"/>
              </w:rPr>
            </w:pPr>
            <w:r>
              <w:rPr>
                <w:i/>
                <w:sz w:val="14"/>
              </w:rPr>
              <w:t>Gjergj Fishta “Gomari i Baba</w:t>
            </w:r>
            <w:r>
              <w:rPr>
                <w:i/>
                <w:spacing w:val="-4"/>
                <w:sz w:val="14"/>
              </w:rPr>
              <w:t xml:space="preserve"> </w:t>
            </w:r>
            <w:r>
              <w:rPr>
                <w:i/>
                <w:sz w:val="14"/>
              </w:rPr>
              <w:t>Tasit”;</w:t>
            </w:r>
          </w:p>
          <w:p w:rsidR="00163A72" w:rsidRDefault="00A44B21">
            <w:pPr>
              <w:pStyle w:val="TableParagraph"/>
              <w:numPr>
                <w:ilvl w:val="0"/>
                <w:numId w:val="168"/>
              </w:numPr>
              <w:tabs>
                <w:tab w:val="left" w:pos="197"/>
              </w:tabs>
              <w:spacing w:line="161" w:lineRule="exact"/>
              <w:rPr>
                <w:i/>
                <w:sz w:val="14"/>
              </w:rPr>
            </w:pPr>
            <w:r>
              <w:rPr>
                <w:i/>
                <w:sz w:val="14"/>
              </w:rPr>
              <w:t>“Më quajnë Bethoven”, Maria Joao Costa, Manuel</w:t>
            </w:r>
            <w:r>
              <w:rPr>
                <w:i/>
                <w:spacing w:val="-6"/>
                <w:sz w:val="14"/>
              </w:rPr>
              <w:t xml:space="preserve"> </w:t>
            </w:r>
            <w:r>
              <w:rPr>
                <w:i/>
                <w:sz w:val="14"/>
              </w:rPr>
              <w:t>Morgado</w:t>
            </w:r>
          </w:p>
          <w:p w:rsidR="00163A72" w:rsidRDefault="00163A72">
            <w:pPr>
              <w:pStyle w:val="TableParagraph"/>
              <w:spacing w:before="9"/>
              <w:ind w:left="0"/>
              <w:rPr>
                <w:sz w:val="13"/>
              </w:rPr>
            </w:pPr>
          </w:p>
          <w:p w:rsidR="00163A72" w:rsidRDefault="00A44B21">
            <w:pPr>
              <w:pStyle w:val="TableParagraph"/>
              <w:spacing w:line="161" w:lineRule="exact"/>
              <w:rPr>
                <w:b/>
                <w:sz w:val="14"/>
              </w:rPr>
            </w:pPr>
            <w:r>
              <w:rPr>
                <w:b/>
                <w:sz w:val="14"/>
              </w:rPr>
              <w:t>Zgjedhje plotësuese e lekturës</w:t>
            </w:r>
          </w:p>
          <w:p w:rsidR="00163A72" w:rsidRDefault="00A44B21">
            <w:pPr>
              <w:pStyle w:val="TableParagraph"/>
              <w:spacing w:line="160" w:lineRule="exact"/>
              <w:ind w:left="91"/>
              <w:rPr>
                <w:sz w:val="14"/>
              </w:rPr>
            </w:pPr>
            <w:r>
              <w:rPr>
                <w:sz w:val="14"/>
              </w:rPr>
              <w:t>(të zgjidhen 3–6 vepra)</w:t>
            </w:r>
          </w:p>
          <w:p w:rsidR="00163A72" w:rsidRDefault="00A44B21">
            <w:pPr>
              <w:pStyle w:val="TableParagraph"/>
              <w:numPr>
                <w:ilvl w:val="0"/>
                <w:numId w:val="167"/>
              </w:numPr>
              <w:tabs>
                <w:tab w:val="left" w:pos="197"/>
              </w:tabs>
              <w:spacing w:line="160" w:lineRule="exact"/>
              <w:ind w:firstLine="0"/>
              <w:rPr>
                <w:sz w:val="14"/>
              </w:rPr>
            </w:pPr>
            <w:r>
              <w:rPr>
                <w:sz w:val="14"/>
              </w:rPr>
              <w:t>Daniele Aristarco “Unë them</w:t>
            </w:r>
            <w:r>
              <w:rPr>
                <w:spacing w:val="-10"/>
                <w:sz w:val="14"/>
              </w:rPr>
              <w:t xml:space="preserve"> </w:t>
            </w:r>
            <w:r>
              <w:rPr>
                <w:sz w:val="14"/>
              </w:rPr>
              <w:t>jo!”;</w:t>
            </w:r>
          </w:p>
          <w:p w:rsidR="00163A72" w:rsidRDefault="00A44B21">
            <w:pPr>
              <w:pStyle w:val="TableParagraph"/>
              <w:numPr>
                <w:ilvl w:val="0"/>
                <w:numId w:val="167"/>
              </w:numPr>
              <w:tabs>
                <w:tab w:val="left" w:pos="195"/>
              </w:tabs>
              <w:spacing w:line="160" w:lineRule="exact"/>
              <w:ind w:left="194" w:hanging="138"/>
              <w:rPr>
                <w:sz w:val="14"/>
              </w:rPr>
            </w:pPr>
            <w:r>
              <w:rPr>
                <w:sz w:val="14"/>
              </w:rPr>
              <w:t>Tahar Ben Jelloun “Racizmin shpjeguar vajzës</w:t>
            </w:r>
            <w:r>
              <w:rPr>
                <w:spacing w:val="-7"/>
                <w:sz w:val="14"/>
              </w:rPr>
              <w:t xml:space="preserve"> </w:t>
            </w:r>
            <w:r>
              <w:rPr>
                <w:sz w:val="14"/>
              </w:rPr>
              <w:t>sime”;</w:t>
            </w:r>
          </w:p>
          <w:p w:rsidR="00163A72" w:rsidRDefault="00A44B21">
            <w:pPr>
              <w:pStyle w:val="TableParagraph"/>
              <w:numPr>
                <w:ilvl w:val="0"/>
                <w:numId w:val="167"/>
              </w:numPr>
              <w:tabs>
                <w:tab w:val="left" w:pos="197"/>
              </w:tabs>
              <w:spacing w:line="160" w:lineRule="exact"/>
              <w:ind w:firstLine="0"/>
              <w:rPr>
                <w:sz w:val="14"/>
              </w:rPr>
            </w:pPr>
            <w:r>
              <w:rPr>
                <w:sz w:val="14"/>
              </w:rPr>
              <w:t>J.M.G. Le Clézio “Mondo dhe tregime të</w:t>
            </w:r>
            <w:r>
              <w:rPr>
                <w:spacing w:val="-2"/>
                <w:sz w:val="14"/>
              </w:rPr>
              <w:t xml:space="preserve"> </w:t>
            </w:r>
            <w:r>
              <w:rPr>
                <w:sz w:val="14"/>
              </w:rPr>
              <w:t>tjera”;</w:t>
            </w:r>
          </w:p>
          <w:p w:rsidR="00163A72" w:rsidRDefault="00A44B21">
            <w:pPr>
              <w:pStyle w:val="TableParagraph"/>
              <w:numPr>
                <w:ilvl w:val="0"/>
                <w:numId w:val="167"/>
              </w:numPr>
              <w:tabs>
                <w:tab w:val="left" w:pos="197"/>
              </w:tabs>
              <w:ind w:right="435" w:firstLine="0"/>
              <w:rPr>
                <w:sz w:val="14"/>
              </w:rPr>
            </w:pPr>
            <w:r>
              <w:rPr>
                <w:sz w:val="14"/>
              </w:rPr>
              <w:t>100 pyetje dhe përgjigje: “Ç`po ndodh me mua?!” – Carla</w:t>
            </w:r>
            <w:r>
              <w:rPr>
                <w:spacing w:val="-8"/>
                <w:sz w:val="14"/>
              </w:rPr>
              <w:t xml:space="preserve"> </w:t>
            </w:r>
            <w:r>
              <w:rPr>
                <w:sz w:val="14"/>
              </w:rPr>
              <w:t>Nieto Martinez</w:t>
            </w:r>
          </w:p>
          <w:p w:rsidR="00163A72" w:rsidRDefault="00A44B21">
            <w:pPr>
              <w:pStyle w:val="TableParagraph"/>
              <w:numPr>
                <w:ilvl w:val="0"/>
                <w:numId w:val="167"/>
              </w:numPr>
              <w:tabs>
                <w:tab w:val="left" w:pos="197"/>
              </w:tabs>
              <w:spacing w:line="159" w:lineRule="exact"/>
              <w:ind w:firstLine="0"/>
              <w:rPr>
                <w:sz w:val="14"/>
              </w:rPr>
            </w:pPr>
            <w:r>
              <w:rPr>
                <w:sz w:val="14"/>
              </w:rPr>
              <w:t>Dagmar Hobfeld “Jeta ime, dashuria dhe gjithçka</w:t>
            </w:r>
            <w:r>
              <w:rPr>
                <w:spacing w:val="-5"/>
                <w:sz w:val="14"/>
              </w:rPr>
              <w:t xml:space="preserve"> </w:t>
            </w:r>
            <w:r>
              <w:rPr>
                <w:sz w:val="14"/>
              </w:rPr>
              <w:t>tjetër”;</w:t>
            </w:r>
          </w:p>
          <w:p w:rsidR="00163A72" w:rsidRDefault="00A44B21">
            <w:pPr>
              <w:pStyle w:val="TableParagraph"/>
              <w:numPr>
                <w:ilvl w:val="0"/>
                <w:numId w:val="167"/>
              </w:numPr>
              <w:tabs>
                <w:tab w:val="left" w:pos="197"/>
              </w:tabs>
              <w:spacing w:line="160" w:lineRule="exact"/>
              <w:ind w:firstLine="0"/>
              <w:rPr>
                <w:sz w:val="14"/>
              </w:rPr>
            </w:pPr>
            <w:r>
              <w:rPr>
                <w:sz w:val="14"/>
              </w:rPr>
              <w:t xml:space="preserve">Mark </w:t>
            </w:r>
            <w:r>
              <w:rPr>
                <w:spacing w:val="-3"/>
                <w:sz w:val="14"/>
              </w:rPr>
              <w:t xml:space="preserve">Twain </w:t>
            </w:r>
            <w:r>
              <w:rPr>
                <w:sz w:val="14"/>
              </w:rPr>
              <w:t>“Rrëmbimi i</w:t>
            </w:r>
            <w:r>
              <w:rPr>
                <w:spacing w:val="-2"/>
                <w:sz w:val="14"/>
              </w:rPr>
              <w:t xml:space="preserve"> </w:t>
            </w:r>
            <w:r>
              <w:rPr>
                <w:sz w:val="14"/>
              </w:rPr>
              <w:t>princit”;</w:t>
            </w:r>
          </w:p>
          <w:p w:rsidR="00163A72" w:rsidRDefault="00A44B21">
            <w:pPr>
              <w:pStyle w:val="TableParagraph"/>
              <w:numPr>
                <w:ilvl w:val="0"/>
                <w:numId w:val="167"/>
              </w:numPr>
              <w:tabs>
                <w:tab w:val="left" w:pos="195"/>
              </w:tabs>
              <w:spacing w:line="160" w:lineRule="exact"/>
              <w:ind w:left="194" w:hanging="138"/>
              <w:rPr>
                <w:sz w:val="14"/>
              </w:rPr>
            </w:pPr>
            <w:r>
              <w:rPr>
                <w:sz w:val="14"/>
              </w:rPr>
              <w:t>Tonin Çobani “Mitologjia</w:t>
            </w:r>
            <w:r>
              <w:rPr>
                <w:spacing w:val="-2"/>
                <w:sz w:val="14"/>
              </w:rPr>
              <w:t xml:space="preserve"> </w:t>
            </w:r>
            <w:r>
              <w:rPr>
                <w:sz w:val="14"/>
              </w:rPr>
              <w:t>shqiptare”;</w:t>
            </w:r>
          </w:p>
          <w:p w:rsidR="00163A72" w:rsidRDefault="00A44B21">
            <w:pPr>
              <w:pStyle w:val="TableParagraph"/>
              <w:numPr>
                <w:ilvl w:val="0"/>
                <w:numId w:val="167"/>
              </w:numPr>
              <w:tabs>
                <w:tab w:val="left" w:pos="197"/>
              </w:tabs>
              <w:spacing w:line="161" w:lineRule="exact"/>
              <w:ind w:firstLine="0"/>
              <w:rPr>
                <w:sz w:val="14"/>
              </w:rPr>
            </w:pPr>
            <w:r>
              <w:rPr>
                <w:sz w:val="14"/>
              </w:rPr>
              <w:t>Mira Lobe “Gjyshja në pemën e</w:t>
            </w:r>
            <w:r>
              <w:rPr>
                <w:spacing w:val="-2"/>
                <w:sz w:val="14"/>
              </w:rPr>
              <w:t xml:space="preserve"> </w:t>
            </w:r>
            <w:r>
              <w:rPr>
                <w:sz w:val="14"/>
              </w:rPr>
              <w:t>mollës”.</w:t>
            </w:r>
          </w:p>
          <w:p w:rsidR="00163A72" w:rsidRDefault="00163A72">
            <w:pPr>
              <w:pStyle w:val="TableParagraph"/>
              <w:spacing w:before="9"/>
              <w:ind w:left="0"/>
              <w:rPr>
                <w:sz w:val="13"/>
              </w:rPr>
            </w:pPr>
          </w:p>
          <w:p w:rsidR="00163A72" w:rsidRDefault="00A44B21">
            <w:pPr>
              <w:pStyle w:val="TableParagraph"/>
              <w:spacing w:line="161" w:lineRule="exact"/>
              <w:rPr>
                <w:b/>
                <w:sz w:val="14"/>
              </w:rPr>
            </w:pPr>
            <w:r>
              <w:rPr>
                <w:b/>
                <w:sz w:val="14"/>
              </w:rPr>
              <w:t>Shprehjet dhe nocionet letrare</w:t>
            </w:r>
          </w:p>
          <w:p w:rsidR="00163A72" w:rsidRDefault="00A44B21">
            <w:pPr>
              <w:pStyle w:val="TableParagraph"/>
              <w:spacing w:line="160" w:lineRule="exact"/>
              <w:rPr>
                <w:sz w:val="14"/>
              </w:rPr>
            </w:pPr>
            <w:r>
              <w:rPr>
                <w:sz w:val="14"/>
              </w:rPr>
              <w:t>Mjetet stilistike: anafora dhe epifora, apostrofa.</w:t>
            </w:r>
          </w:p>
          <w:p w:rsidR="00163A72" w:rsidRDefault="00A44B21">
            <w:pPr>
              <w:pStyle w:val="TableParagraph"/>
              <w:ind w:right="455"/>
              <w:rPr>
                <w:sz w:val="14"/>
              </w:rPr>
            </w:pPr>
            <w:r>
              <w:rPr>
                <w:sz w:val="14"/>
              </w:rPr>
              <w:t>Llojet lirike: Këngët popullore të dashurisë, këngët e rëndomta (të dasmave, të çobanëve, të punës etj.); këngët e dashurisë;</w:t>
            </w:r>
          </w:p>
          <w:p w:rsidR="00163A72" w:rsidRDefault="00A44B21">
            <w:pPr>
              <w:pStyle w:val="TableParagraph"/>
              <w:ind w:right="1944"/>
              <w:rPr>
                <w:sz w:val="14"/>
              </w:rPr>
            </w:pPr>
            <w:r>
              <w:rPr>
                <w:sz w:val="14"/>
              </w:rPr>
              <w:t>Llojet epiko – lirike: poema, balada. Poezia dramatike. Memoaret. Biografia</w:t>
            </w:r>
          </w:p>
        </w:tc>
      </w:tr>
      <w:tr w:rsidR="00163A72">
        <w:trPr>
          <w:trHeight w:val="5640"/>
        </w:trPr>
        <w:tc>
          <w:tcPr>
            <w:tcW w:w="3742" w:type="dxa"/>
          </w:tcPr>
          <w:p w:rsidR="00163A72" w:rsidRDefault="00A44B21">
            <w:pPr>
              <w:pStyle w:val="TableParagraph"/>
              <w:spacing w:before="19"/>
              <w:ind w:right="413"/>
              <w:rPr>
                <w:sz w:val="14"/>
              </w:rPr>
            </w:pPr>
            <w:r>
              <w:rPr>
                <w:sz w:val="14"/>
              </w:rPr>
              <w:t>dallon, përdor dhe analizon llojet e fjalive sipas ku</w:t>
            </w:r>
            <w:r>
              <w:rPr>
                <w:sz w:val="14"/>
              </w:rPr>
              <w:t>mtimit, intonacionit, ndërtimit, gjymtyrëve kryesore;</w:t>
            </w:r>
          </w:p>
          <w:p w:rsidR="00163A72" w:rsidRDefault="00A44B21">
            <w:pPr>
              <w:pStyle w:val="TableParagraph"/>
              <w:ind w:right="25"/>
              <w:rPr>
                <w:sz w:val="14"/>
              </w:rPr>
            </w:pPr>
            <w:r>
              <w:rPr>
                <w:sz w:val="14"/>
              </w:rPr>
              <w:t>përdor dhe analizon llojet e gjymtyrëve kryesore dhe gjymtyrëve të dyta;</w:t>
            </w:r>
          </w:p>
          <w:p w:rsidR="00163A72" w:rsidRDefault="00A44B21">
            <w:pPr>
              <w:pStyle w:val="TableParagraph"/>
              <w:ind w:right="316"/>
              <w:rPr>
                <w:sz w:val="14"/>
              </w:rPr>
            </w:pPr>
            <w:r>
              <w:rPr>
                <w:sz w:val="14"/>
              </w:rPr>
              <w:t>përdor dhe analizon klasat e fjalëve të ndryshueshme dhe të pandryshueshme;</w:t>
            </w:r>
          </w:p>
          <w:p w:rsidR="00163A72" w:rsidRDefault="00A44B21">
            <w:pPr>
              <w:pStyle w:val="TableParagraph"/>
              <w:spacing w:line="159" w:lineRule="exact"/>
              <w:rPr>
                <w:sz w:val="14"/>
              </w:rPr>
            </w:pPr>
            <w:r>
              <w:rPr>
                <w:sz w:val="14"/>
              </w:rPr>
              <w:t>analizon stilet dhe regjistrat e gjuhës;</w:t>
            </w:r>
          </w:p>
          <w:p w:rsidR="00163A72" w:rsidRDefault="00A44B21">
            <w:pPr>
              <w:pStyle w:val="TableParagraph"/>
              <w:ind w:right="110"/>
              <w:rPr>
                <w:sz w:val="14"/>
              </w:rPr>
            </w:pPr>
            <w:r>
              <w:rPr>
                <w:sz w:val="14"/>
              </w:rPr>
              <w:t>vlerëson pas</w:t>
            </w:r>
            <w:r>
              <w:rPr>
                <w:sz w:val="14"/>
              </w:rPr>
              <w:t>urinë leksikore të shqipes, përdor gjuhën standarde dhe zbaton rregullat drejtshkrimore dhe shenjat e pikësimit; dallon pjesët përbërëse të fjalës;</w:t>
            </w:r>
          </w:p>
          <w:p w:rsidR="00163A72" w:rsidRDefault="00A44B21">
            <w:pPr>
              <w:pStyle w:val="TableParagraph"/>
              <w:spacing w:line="237" w:lineRule="auto"/>
              <w:ind w:right="596"/>
              <w:rPr>
                <w:sz w:val="14"/>
              </w:rPr>
            </w:pPr>
            <w:r>
              <w:rPr>
                <w:sz w:val="14"/>
              </w:rPr>
              <w:t>dallon morfemat fjalëformuese nga ato trajtëformuese; dallon temën e fjalës nga tema fjalëformuese.;</w:t>
            </w:r>
          </w:p>
          <w:p w:rsidR="00163A72" w:rsidRDefault="00A44B21">
            <w:pPr>
              <w:pStyle w:val="TableParagraph"/>
              <w:ind w:right="1204"/>
              <w:rPr>
                <w:sz w:val="14"/>
              </w:rPr>
            </w:pPr>
            <w:r>
              <w:rPr>
                <w:sz w:val="14"/>
              </w:rPr>
              <w:t>dallon fjalët e parme nga jo të parme; dallon morfemat rrënjore dhe ndajshtesore; analizon fjalët sipas formimit dhe</w:t>
            </w:r>
            <w:r>
              <w:rPr>
                <w:spacing w:val="-17"/>
                <w:sz w:val="14"/>
              </w:rPr>
              <w:t xml:space="preserve"> </w:t>
            </w:r>
            <w:r>
              <w:rPr>
                <w:sz w:val="14"/>
              </w:rPr>
              <w:t>ndërtimit;</w:t>
            </w:r>
          </w:p>
          <w:p w:rsidR="00163A72" w:rsidRDefault="00A44B21">
            <w:pPr>
              <w:pStyle w:val="TableParagraph"/>
              <w:spacing w:line="158" w:lineRule="exact"/>
              <w:rPr>
                <w:sz w:val="14"/>
              </w:rPr>
            </w:pPr>
            <w:r>
              <w:rPr>
                <w:sz w:val="14"/>
              </w:rPr>
              <w:t>formon fjalë jo të parme nga temat e dhëna.;</w:t>
            </w:r>
          </w:p>
          <w:p w:rsidR="00163A72" w:rsidRDefault="00A44B21">
            <w:pPr>
              <w:pStyle w:val="TableParagraph"/>
              <w:ind w:right="250"/>
              <w:rPr>
                <w:sz w:val="14"/>
              </w:rPr>
            </w:pPr>
            <w:r>
              <w:rPr>
                <w:sz w:val="14"/>
              </w:rPr>
              <w:t>përcakton kuptimin e drejtpërdrejtë të fjalëve dhe kuptimin e figurshëm;</w:t>
            </w:r>
          </w:p>
          <w:p w:rsidR="00163A72" w:rsidRDefault="00A44B21">
            <w:pPr>
              <w:pStyle w:val="TableParagraph"/>
              <w:ind w:right="176"/>
              <w:rPr>
                <w:sz w:val="14"/>
              </w:rPr>
            </w:pPr>
            <w:r>
              <w:rPr>
                <w:sz w:val="14"/>
              </w:rPr>
              <w:t>dallon fja</w:t>
            </w:r>
            <w:r>
              <w:rPr>
                <w:sz w:val="14"/>
              </w:rPr>
              <w:t>lët me ngjyrim emocional në një kontekst të caktuar; dallon fjalët e parme nga jo të parme;</w:t>
            </w:r>
          </w:p>
          <w:p w:rsidR="00163A72" w:rsidRDefault="00A44B21">
            <w:pPr>
              <w:pStyle w:val="TableParagraph"/>
              <w:ind w:right="1237"/>
              <w:rPr>
                <w:sz w:val="14"/>
              </w:rPr>
            </w:pPr>
            <w:r>
              <w:rPr>
                <w:sz w:val="14"/>
              </w:rPr>
              <w:t>dallon morfemat rrënjore dhe ndajshtesore; formon fjalë të përbëra nga temat e dhëna;</w:t>
            </w:r>
          </w:p>
          <w:p w:rsidR="00163A72" w:rsidRDefault="00A44B21">
            <w:pPr>
              <w:pStyle w:val="TableParagraph"/>
              <w:ind w:right="90"/>
              <w:rPr>
                <w:sz w:val="14"/>
              </w:rPr>
            </w:pPr>
            <w:r>
              <w:rPr>
                <w:sz w:val="14"/>
              </w:rPr>
              <w:t>dallon parashtesat dhe prapashtesat te fjalët e prejardhura; dallon bashkëting</w:t>
            </w:r>
            <w:r>
              <w:rPr>
                <w:sz w:val="14"/>
              </w:rPr>
              <w:t>ëlloret e zëshme, të tingullta dhe të shurdhëta; shkruan dhe shqipton drejt bashkëtingëlloret e zëshme në fund dhe në trup të fjalës;</w:t>
            </w:r>
          </w:p>
          <w:p w:rsidR="00163A72" w:rsidRDefault="00A44B21">
            <w:pPr>
              <w:pStyle w:val="TableParagraph"/>
              <w:spacing w:line="237" w:lineRule="auto"/>
              <w:ind w:right="226"/>
              <w:rPr>
                <w:sz w:val="14"/>
              </w:rPr>
            </w:pPr>
            <w:r>
              <w:rPr>
                <w:sz w:val="14"/>
              </w:rPr>
              <w:t xml:space="preserve">shkruan dhe shqipton drejt bashkëtingëlloret nistore </w:t>
            </w:r>
            <w:r>
              <w:rPr>
                <w:i/>
                <w:sz w:val="14"/>
              </w:rPr>
              <w:t>sh, zh, ç</w:t>
            </w:r>
            <w:r>
              <w:rPr>
                <w:sz w:val="14"/>
              </w:rPr>
              <w:t>; dallon foljen për të dhënë mënyrën e paraqitjes së veprimi</w:t>
            </w:r>
            <w:r>
              <w:rPr>
                <w:sz w:val="14"/>
              </w:rPr>
              <w:t>t; liston mënyrat e foljeve;</w:t>
            </w:r>
          </w:p>
          <w:p w:rsidR="00163A72" w:rsidRDefault="00A44B21">
            <w:pPr>
              <w:pStyle w:val="TableParagraph"/>
              <w:ind w:right="211"/>
              <w:rPr>
                <w:sz w:val="14"/>
              </w:rPr>
            </w:pPr>
            <w:r>
              <w:rPr>
                <w:sz w:val="14"/>
              </w:rPr>
              <w:t>jep mënyrat e formimit të foljes joveprore në mënyra të ndry- shme;</w:t>
            </w:r>
          </w:p>
          <w:p w:rsidR="00163A72" w:rsidRDefault="00A44B21">
            <w:pPr>
              <w:pStyle w:val="TableParagraph"/>
              <w:ind w:right="351"/>
              <w:rPr>
                <w:sz w:val="14"/>
              </w:rPr>
            </w:pPr>
            <w:r>
              <w:rPr>
                <w:sz w:val="14"/>
              </w:rPr>
              <w:t>zgjedhon foljet në formën joveprore në mënyrën habitore e kushtore;</w:t>
            </w:r>
          </w:p>
          <w:p w:rsidR="00163A72" w:rsidRDefault="00A44B21">
            <w:pPr>
              <w:pStyle w:val="TableParagraph"/>
              <w:spacing w:line="237" w:lineRule="auto"/>
              <w:ind w:right="347"/>
              <w:rPr>
                <w:sz w:val="14"/>
              </w:rPr>
            </w:pPr>
            <w:r>
              <w:rPr>
                <w:sz w:val="14"/>
              </w:rPr>
              <w:t>shkruan rreth një situate duke përdorur folje në formën dhe mënyrën e kërkuar.;</w:t>
            </w:r>
          </w:p>
        </w:tc>
        <w:tc>
          <w:tcPr>
            <w:tcW w:w="855"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3"/>
              <w:ind w:left="0"/>
              <w:rPr>
                <w:sz w:val="14"/>
              </w:rPr>
            </w:pPr>
          </w:p>
          <w:p w:rsidR="00163A72" w:rsidRDefault="00A44B21">
            <w:pPr>
              <w:pStyle w:val="TableParagraph"/>
              <w:ind w:left="256"/>
              <w:rPr>
                <w:sz w:val="14"/>
              </w:rPr>
            </w:pPr>
            <w:r>
              <w:rPr>
                <w:sz w:val="14"/>
              </w:rPr>
              <w:t>Gjuha</w:t>
            </w:r>
          </w:p>
        </w:tc>
        <w:tc>
          <w:tcPr>
            <w:tcW w:w="1696"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3"/>
              <w:ind w:left="0"/>
              <w:rPr>
                <w:sz w:val="14"/>
              </w:rPr>
            </w:pPr>
          </w:p>
          <w:p w:rsidR="00163A72" w:rsidRDefault="00A44B21">
            <w:pPr>
              <w:pStyle w:val="TableParagraph"/>
              <w:ind w:left="552"/>
              <w:rPr>
                <w:sz w:val="14"/>
              </w:rPr>
            </w:pPr>
            <w:r>
              <w:rPr>
                <w:sz w:val="14"/>
              </w:rPr>
              <w:t>Gramatika</w:t>
            </w:r>
          </w:p>
        </w:tc>
        <w:tc>
          <w:tcPr>
            <w:tcW w:w="4242" w:type="dxa"/>
          </w:tcPr>
          <w:p w:rsidR="00163A72" w:rsidRDefault="00A44B21">
            <w:pPr>
              <w:pStyle w:val="TableParagraph"/>
              <w:spacing w:before="20"/>
              <w:ind w:right="3090"/>
              <w:rPr>
                <w:sz w:val="14"/>
              </w:rPr>
            </w:pPr>
            <w:r>
              <w:rPr>
                <w:sz w:val="14"/>
              </w:rPr>
              <w:t>Njohuri për gjuhën Fjalëformim</w:t>
            </w:r>
          </w:p>
          <w:p w:rsidR="00163A72" w:rsidRDefault="00A44B21">
            <w:pPr>
              <w:pStyle w:val="TableParagraph"/>
              <w:numPr>
                <w:ilvl w:val="0"/>
                <w:numId w:val="166"/>
              </w:numPr>
              <w:tabs>
                <w:tab w:val="left" w:pos="197"/>
              </w:tabs>
              <w:spacing w:line="159" w:lineRule="exact"/>
              <w:ind w:firstLine="0"/>
              <w:rPr>
                <w:sz w:val="14"/>
              </w:rPr>
            </w:pPr>
            <w:r>
              <w:rPr>
                <w:sz w:val="14"/>
              </w:rPr>
              <w:t>Fjala dhe pjesët e saj</w:t>
            </w:r>
            <w:r>
              <w:rPr>
                <w:spacing w:val="-3"/>
                <w:sz w:val="14"/>
              </w:rPr>
              <w:t xml:space="preserve"> </w:t>
            </w:r>
            <w:r>
              <w:rPr>
                <w:sz w:val="14"/>
              </w:rPr>
              <w:t>përbërëse;</w:t>
            </w:r>
          </w:p>
          <w:p w:rsidR="00163A72" w:rsidRDefault="00A44B21">
            <w:pPr>
              <w:pStyle w:val="TableParagraph"/>
              <w:numPr>
                <w:ilvl w:val="0"/>
                <w:numId w:val="166"/>
              </w:numPr>
              <w:tabs>
                <w:tab w:val="left" w:pos="189"/>
              </w:tabs>
              <w:ind w:right="1425" w:firstLine="0"/>
              <w:rPr>
                <w:sz w:val="14"/>
              </w:rPr>
            </w:pPr>
            <w:r>
              <w:rPr>
                <w:sz w:val="14"/>
              </w:rPr>
              <w:t>Analiza e fjalëve sipas ndërtimit dhe formimit. Leksikologji</w:t>
            </w:r>
          </w:p>
          <w:p w:rsidR="00163A72" w:rsidRDefault="00A44B21">
            <w:pPr>
              <w:pStyle w:val="TableParagraph"/>
              <w:numPr>
                <w:ilvl w:val="0"/>
                <w:numId w:val="165"/>
              </w:numPr>
              <w:tabs>
                <w:tab w:val="left" w:pos="197"/>
              </w:tabs>
              <w:spacing w:line="159" w:lineRule="exact"/>
              <w:rPr>
                <w:sz w:val="14"/>
              </w:rPr>
            </w:pPr>
            <w:r>
              <w:rPr>
                <w:sz w:val="14"/>
              </w:rPr>
              <w:t>Fjalët me ngjyrim</w:t>
            </w:r>
            <w:r>
              <w:rPr>
                <w:spacing w:val="-2"/>
                <w:sz w:val="14"/>
              </w:rPr>
              <w:t xml:space="preserve"> </w:t>
            </w:r>
            <w:r>
              <w:rPr>
                <w:sz w:val="14"/>
              </w:rPr>
              <w:t>emocional;</w:t>
            </w:r>
          </w:p>
          <w:p w:rsidR="00163A72" w:rsidRDefault="00A44B21">
            <w:pPr>
              <w:pStyle w:val="TableParagraph"/>
              <w:numPr>
                <w:ilvl w:val="0"/>
                <w:numId w:val="165"/>
              </w:numPr>
              <w:tabs>
                <w:tab w:val="left" w:pos="197"/>
              </w:tabs>
              <w:spacing w:line="160" w:lineRule="exact"/>
              <w:rPr>
                <w:sz w:val="14"/>
              </w:rPr>
            </w:pPr>
            <w:r>
              <w:rPr>
                <w:sz w:val="14"/>
              </w:rPr>
              <w:t>Kuptimi I drejtpërdrejtë dhe kuptimi I figurshëm I</w:t>
            </w:r>
            <w:r>
              <w:rPr>
                <w:spacing w:val="-5"/>
                <w:sz w:val="14"/>
              </w:rPr>
              <w:t xml:space="preserve"> </w:t>
            </w:r>
            <w:r>
              <w:rPr>
                <w:sz w:val="14"/>
              </w:rPr>
              <w:t>fjalëve;</w:t>
            </w:r>
          </w:p>
          <w:p w:rsidR="00163A72" w:rsidRDefault="00A44B21">
            <w:pPr>
              <w:pStyle w:val="TableParagraph"/>
              <w:numPr>
                <w:ilvl w:val="0"/>
                <w:numId w:val="165"/>
              </w:numPr>
              <w:tabs>
                <w:tab w:val="left" w:pos="197"/>
              </w:tabs>
              <w:spacing w:line="160" w:lineRule="exact"/>
              <w:rPr>
                <w:sz w:val="14"/>
              </w:rPr>
            </w:pPr>
            <w:r>
              <w:rPr>
                <w:sz w:val="14"/>
              </w:rPr>
              <w:t>Regjistrat e gjuhës;</w:t>
            </w:r>
          </w:p>
          <w:p w:rsidR="00163A72" w:rsidRDefault="00A44B21">
            <w:pPr>
              <w:pStyle w:val="TableParagraph"/>
              <w:numPr>
                <w:ilvl w:val="0"/>
                <w:numId w:val="165"/>
              </w:numPr>
              <w:tabs>
                <w:tab w:val="left" w:pos="197"/>
              </w:tabs>
              <w:spacing w:line="160" w:lineRule="exact"/>
              <w:rPr>
                <w:sz w:val="14"/>
              </w:rPr>
            </w:pPr>
            <w:r>
              <w:rPr>
                <w:sz w:val="14"/>
              </w:rPr>
              <w:t>Stilet e</w:t>
            </w:r>
            <w:r>
              <w:rPr>
                <w:spacing w:val="-2"/>
                <w:sz w:val="14"/>
              </w:rPr>
              <w:t xml:space="preserve"> </w:t>
            </w:r>
            <w:r>
              <w:rPr>
                <w:sz w:val="14"/>
              </w:rPr>
              <w:t>gjuhës;</w:t>
            </w:r>
          </w:p>
          <w:p w:rsidR="00163A72" w:rsidRDefault="00A44B21">
            <w:pPr>
              <w:pStyle w:val="TableParagraph"/>
              <w:numPr>
                <w:ilvl w:val="0"/>
                <w:numId w:val="165"/>
              </w:numPr>
              <w:tabs>
                <w:tab w:val="left" w:pos="197"/>
              </w:tabs>
              <w:spacing w:line="160" w:lineRule="exact"/>
              <w:rPr>
                <w:sz w:val="14"/>
              </w:rPr>
            </w:pPr>
            <w:r>
              <w:rPr>
                <w:sz w:val="14"/>
              </w:rPr>
              <w:t>Dialektet e gjuhës</w:t>
            </w:r>
            <w:r>
              <w:rPr>
                <w:spacing w:val="-2"/>
                <w:sz w:val="14"/>
              </w:rPr>
              <w:t xml:space="preserve"> </w:t>
            </w:r>
            <w:r>
              <w:rPr>
                <w:sz w:val="14"/>
              </w:rPr>
              <w:t>shqipe;</w:t>
            </w:r>
          </w:p>
          <w:p w:rsidR="00163A72" w:rsidRDefault="00A44B21">
            <w:pPr>
              <w:pStyle w:val="TableParagraph"/>
              <w:numPr>
                <w:ilvl w:val="0"/>
                <w:numId w:val="165"/>
              </w:numPr>
              <w:tabs>
                <w:tab w:val="left" w:pos="197"/>
              </w:tabs>
              <w:ind w:right="3147"/>
              <w:rPr>
                <w:sz w:val="14"/>
              </w:rPr>
            </w:pPr>
            <w:r>
              <w:rPr>
                <w:sz w:val="14"/>
              </w:rPr>
              <w:t>Gjuha</w:t>
            </w:r>
            <w:r>
              <w:rPr>
                <w:spacing w:val="-14"/>
                <w:sz w:val="14"/>
              </w:rPr>
              <w:t xml:space="preserve"> </w:t>
            </w:r>
            <w:r>
              <w:rPr>
                <w:sz w:val="14"/>
              </w:rPr>
              <w:t>standard.</w:t>
            </w:r>
          </w:p>
          <w:p w:rsidR="00163A72" w:rsidRDefault="00A44B21">
            <w:pPr>
              <w:pStyle w:val="TableParagraph"/>
              <w:ind w:right="3147"/>
              <w:rPr>
                <w:sz w:val="14"/>
              </w:rPr>
            </w:pPr>
            <w:r>
              <w:rPr>
                <w:sz w:val="14"/>
              </w:rPr>
              <w:t>Morfologji</w:t>
            </w:r>
          </w:p>
          <w:p w:rsidR="00163A72" w:rsidRDefault="00A44B21">
            <w:pPr>
              <w:pStyle w:val="TableParagraph"/>
              <w:numPr>
                <w:ilvl w:val="0"/>
                <w:numId w:val="164"/>
              </w:numPr>
              <w:tabs>
                <w:tab w:val="left" w:pos="197"/>
              </w:tabs>
              <w:spacing w:line="159" w:lineRule="exact"/>
              <w:ind w:firstLine="0"/>
              <w:rPr>
                <w:sz w:val="14"/>
              </w:rPr>
            </w:pPr>
            <w:r>
              <w:rPr>
                <w:sz w:val="14"/>
              </w:rPr>
              <w:t>Emrat që përdoren vetëm në njejës ose vetë në</w:t>
            </w:r>
            <w:r>
              <w:rPr>
                <w:spacing w:val="-2"/>
                <w:sz w:val="14"/>
              </w:rPr>
              <w:t xml:space="preserve"> </w:t>
            </w:r>
            <w:r>
              <w:rPr>
                <w:sz w:val="14"/>
              </w:rPr>
              <w:t>shumës;</w:t>
            </w:r>
          </w:p>
          <w:p w:rsidR="00163A72" w:rsidRDefault="00A44B21">
            <w:pPr>
              <w:pStyle w:val="TableParagraph"/>
              <w:numPr>
                <w:ilvl w:val="0"/>
                <w:numId w:val="164"/>
              </w:numPr>
              <w:tabs>
                <w:tab w:val="left" w:pos="197"/>
              </w:tabs>
              <w:spacing w:line="160" w:lineRule="exact"/>
              <w:ind w:firstLine="0"/>
              <w:rPr>
                <w:sz w:val="14"/>
              </w:rPr>
            </w:pPr>
            <w:r>
              <w:rPr>
                <w:sz w:val="14"/>
              </w:rPr>
              <w:t>Emrat e farefisnisë;</w:t>
            </w:r>
          </w:p>
          <w:p w:rsidR="00163A72" w:rsidRDefault="00A44B21">
            <w:pPr>
              <w:pStyle w:val="TableParagraph"/>
              <w:numPr>
                <w:ilvl w:val="0"/>
                <w:numId w:val="164"/>
              </w:numPr>
              <w:tabs>
                <w:tab w:val="left" w:pos="197"/>
              </w:tabs>
              <w:spacing w:line="160" w:lineRule="exact"/>
              <w:ind w:firstLine="0"/>
              <w:rPr>
                <w:sz w:val="14"/>
              </w:rPr>
            </w:pPr>
            <w:r>
              <w:rPr>
                <w:sz w:val="14"/>
              </w:rPr>
              <w:t>Mbiemri, Përemri lidhor, përemri</w:t>
            </w:r>
            <w:r>
              <w:rPr>
                <w:spacing w:val="-4"/>
                <w:sz w:val="14"/>
              </w:rPr>
              <w:t xml:space="preserve"> </w:t>
            </w:r>
            <w:r>
              <w:rPr>
                <w:sz w:val="14"/>
              </w:rPr>
              <w:t>pronor;</w:t>
            </w:r>
          </w:p>
          <w:p w:rsidR="00163A72" w:rsidRDefault="00A44B21">
            <w:pPr>
              <w:pStyle w:val="TableParagraph"/>
              <w:numPr>
                <w:ilvl w:val="0"/>
                <w:numId w:val="164"/>
              </w:numPr>
              <w:tabs>
                <w:tab w:val="left" w:pos="197"/>
              </w:tabs>
              <w:ind w:right="225" w:firstLine="0"/>
              <w:rPr>
                <w:sz w:val="14"/>
              </w:rPr>
            </w:pPr>
            <w:r>
              <w:rPr>
                <w:sz w:val="14"/>
              </w:rPr>
              <w:t>Zgjedhimi jovepror në mënyrat: dëftore, habitore, lidhore, kushtore, dëshirore dhe urdhërore;</w:t>
            </w:r>
          </w:p>
          <w:p w:rsidR="00163A72" w:rsidRDefault="00A44B21">
            <w:pPr>
              <w:pStyle w:val="TableParagraph"/>
              <w:numPr>
                <w:ilvl w:val="0"/>
                <w:numId w:val="164"/>
              </w:numPr>
              <w:tabs>
                <w:tab w:val="left" w:pos="197"/>
              </w:tabs>
              <w:spacing w:line="159" w:lineRule="exact"/>
              <w:ind w:firstLine="0"/>
              <w:rPr>
                <w:sz w:val="14"/>
              </w:rPr>
            </w:pPr>
            <w:r>
              <w:rPr>
                <w:sz w:val="14"/>
              </w:rPr>
              <w:t>Llojet e ndajfoljeve dhe shkallët e</w:t>
            </w:r>
            <w:r>
              <w:rPr>
                <w:spacing w:val="-2"/>
                <w:sz w:val="14"/>
              </w:rPr>
              <w:t xml:space="preserve"> </w:t>
            </w:r>
            <w:r>
              <w:rPr>
                <w:sz w:val="14"/>
              </w:rPr>
              <w:t>tyre;</w:t>
            </w:r>
          </w:p>
          <w:p w:rsidR="00163A72" w:rsidRDefault="00A44B21">
            <w:pPr>
              <w:pStyle w:val="TableParagraph"/>
              <w:numPr>
                <w:ilvl w:val="0"/>
                <w:numId w:val="164"/>
              </w:numPr>
              <w:tabs>
                <w:tab w:val="left" w:pos="197"/>
              </w:tabs>
              <w:ind w:right="56" w:firstLine="0"/>
              <w:rPr>
                <w:sz w:val="14"/>
              </w:rPr>
            </w:pPr>
            <w:r>
              <w:rPr>
                <w:sz w:val="14"/>
              </w:rPr>
              <w:t>Parafjalët, lidhëzat, pasthirrmat, pjesëzat sipas structures morfologjike; Sintaksë</w:t>
            </w:r>
          </w:p>
          <w:p w:rsidR="00163A72" w:rsidRDefault="00A44B21">
            <w:pPr>
              <w:pStyle w:val="TableParagraph"/>
              <w:numPr>
                <w:ilvl w:val="0"/>
                <w:numId w:val="163"/>
              </w:numPr>
              <w:tabs>
                <w:tab w:val="left" w:pos="197"/>
              </w:tabs>
              <w:ind w:right="60" w:firstLine="0"/>
              <w:rPr>
                <w:sz w:val="14"/>
              </w:rPr>
            </w:pPr>
            <w:r>
              <w:rPr>
                <w:sz w:val="14"/>
              </w:rPr>
              <w:t>Funksionet gramatikore të fjalëve në</w:t>
            </w:r>
            <w:r>
              <w:rPr>
                <w:sz w:val="14"/>
              </w:rPr>
              <w:t xml:space="preserve"> fjali (kryefjalë, kallëzues, përcak- tor, rrethanor,</w:t>
            </w:r>
            <w:r>
              <w:rPr>
                <w:spacing w:val="-1"/>
                <w:sz w:val="14"/>
              </w:rPr>
              <w:t xml:space="preserve"> </w:t>
            </w:r>
            <w:r>
              <w:rPr>
                <w:sz w:val="14"/>
              </w:rPr>
              <w:t>kundrinor);</w:t>
            </w:r>
          </w:p>
          <w:p w:rsidR="00163A72" w:rsidRDefault="00A44B21">
            <w:pPr>
              <w:pStyle w:val="TableParagraph"/>
              <w:numPr>
                <w:ilvl w:val="0"/>
                <w:numId w:val="163"/>
              </w:numPr>
              <w:tabs>
                <w:tab w:val="left" w:pos="197"/>
              </w:tabs>
              <w:spacing w:line="159" w:lineRule="exact"/>
              <w:ind w:firstLine="0"/>
              <w:rPr>
                <w:sz w:val="14"/>
              </w:rPr>
            </w:pPr>
            <w:r>
              <w:rPr>
                <w:sz w:val="14"/>
              </w:rPr>
              <w:t>Llojet e kallëzuesit;</w:t>
            </w:r>
          </w:p>
          <w:p w:rsidR="00163A72" w:rsidRDefault="00A44B21">
            <w:pPr>
              <w:pStyle w:val="TableParagraph"/>
              <w:numPr>
                <w:ilvl w:val="0"/>
                <w:numId w:val="163"/>
              </w:numPr>
              <w:tabs>
                <w:tab w:val="left" w:pos="197"/>
              </w:tabs>
              <w:spacing w:line="160" w:lineRule="exact"/>
              <w:ind w:firstLine="0"/>
              <w:rPr>
                <w:sz w:val="14"/>
              </w:rPr>
            </w:pPr>
            <w:r>
              <w:rPr>
                <w:sz w:val="14"/>
              </w:rPr>
              <w:t>Fjalitë e përbëra me bashkërenditje dhe me</w:t>
            </w:r>
            <w:r>
              <w:rPr>
                <w:spacing w:val="-3"/>
                <w:sz w:val="14"/>
              </w:rPr>
              <w:t xml:space="preserve"> </w:t>
            </w:r>
            <w:r>
              <w:rPr>
                <w:sz w:val="14"/>
              </w:rPr>
              <w:t>nënrenditje;</w:t>
            </w:r>
          </w:p>
          <w:p w:rsidR="00163A72" w:rsidRDefault="00A44B21">
            <w:pPr>
              <w:pStyle w:val="TableParagraph"/>
              <w:numPr>
                <w:ilvl w:val="0"/>
                <w:numId w:val="163"/>
              </w:numPr>
              <w:tabs>
                <w:tab w:val="left" w:pos="197"/>
              </w:tabs>
              <w:spacing w:line="160" w:lineRule="exact"/>
              <w:ind w:firstLine="0"/>
              <w:rPr>
                <w:sz w:val="14"/>
              </w:rPr>
            </w:pPr>
            <w:r>
              <w:rPr>
                <w:sz w:val="14"/>
              </w:rPr>
              <w:t>Llojet e fjalisë së përbërë me</w:t>
            </w:r>
            <w:r>
              <w:rPr>
                <w:spacing w:val="-2"/>
                <w:sz w:val="14"/>
              </w:rPr>
              <w:t xml:space="preserve"> </w:t>
            </w:r>
            <w:r>
              <w:rPr>
                <w:sz w:val="14"/>
              </w:rPr>
              <w:t>nënrenditje;</w:t>
            </w:r>
          </w:p>
          <w:p w:rsidR="00163A72" w:rsidRDefault="00A44B21">
            <w:pPr>
              <w:pStyle w:val="TableParagraph"/>
              <w:numPr>
                <w:ilvl w:val="0"/>
                <w:numId w:val="163"/>
              </w:numPr>
              <w:tabs>
                <w:tab w:val="left" w:pos="197"/>
              </w:tabs>
              <w:spacing w:line="160" w:lineRule="exact"/>
              <w:ind w:firstLine="0"/>
              <w:rPr>
                <w:sz w:val="14"/>
              </w:rPr>
            </w:pPr>
            <w:r>
              <w:rPr>
                <w:sz w:val="14"/>
              </w:rPr>
              <w:t>Ligjërata e drejtë dhe e zhdrejtë;</w:t>
            </w:r>
          </w:p>
          <w:p w:rsidR="00163A72" w:rsidRDefault="00A44B21">
            <w:pPr>
              <w:pStyle w:val="TableParagraph"/>
              <w:numPr>
                <w:ilvl w:val="0"/>
                <w:numId w:val="163"/>
              </w:numPr>
              <w:tabs>
                <w:tab w:val="left" w:pos="197"/>
              </w:tabs>
              <w:spacing w:line="161" w:lineRule="exact"/>
              <w:ind w:firstLine="0"/>
              <w:rPr>
                <w:sz w:val="14"/>
              </w:rPr>
            </w:pPr>
            <w:r>
              <w:rPr>
                <w:sz w:val="14"/>
              </w:rPr>
              <w:t>Kthimi i ligjëratës së drejtë në ligjëratën e</w:t>
            </w:r>
            <w:r>
              <w:rPr>
                <w:spacing w:val="-4"/>
                <w:sz w:val="14"/>
              </w:rPr>
              <w:t xml:space="preserve"> </w:t>
            </w:r>
            <w:r>
              <w:rPr>
                <w:sz w:val="14"/>
              </w:rPr>
              <w:t>zhdrejtë.</w:t>
            </w:r>
          </w:p>
        </w:tc>
      </w:tr>
    </w:tbl>
    <w:p w:rsidR="00163A72" w:rsidRDefault="00163A72">
      <w:pPr>
        <w:spacing w:line="161"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855"/>
        <w:gridCol w:w="1696"/>
        <w:gridCol w:w="4242"/>
      </w:tblGrid>
      <w:tr w:rsidR="00163A72">
        <w:trPr>
          <w:trHeight w:val="1480"/>
        </w:trPr>
        <w:tc>
          <w:tcPr>
            <w:tcW w:w="3742" w:type="dxa"/>
          </w:tcPr>
          <w:p w:rsidR="00163A72" w:rsidRDefault="00A44B21">
            <w:pPr>
              <w:pStyle w:val="TableParagraph"/>
              <w:spacing w:before="18"/>
              <w:ind w:right="413"/>
              <w:rPr>
                <w:sz w:val="14"/>
              </w:rPr>
            </w:pPr>
            <w:r>
              <w:rPr>
                <w:sz w:val="14"/>
              </w:rPr>
              <w:t>dallon, përdor dhe analizon llojet e fjalive sipas kumtimit, intonacionit, ndërtimit, gjymtyrëve kryesore;</w:t>
            </w:r>
          </w:p>
          <w:p w:rsidR="00163A72" w:rsidRDefault="00A44B21">
            <w:pPr>
              <w:pStyle w:val="TableParagraph"/>
              <w:ind w:right="192"/>
              <w:rPr>
                <w:sz w:val="14"/>
              </w:rPr>
            </w:pPr>
            <w:r>
              <w:rPr>
                <w:sz w:val="14"/>
              </w:rPr>
              <w:t>përdor dhe analizon llojet e gjymtyrëve kryesore dhe të gjym- tyrëve të dyta;</w:t>
            </w:r>
          </w:p>
          <w:p w:rsidR="00163A72" w:rsidRDefault="00A44B21">
            <w:pPr>
              <w:pStyle w:val="TableParagraph"/>
              <w:ind w:right="316"/>
              <w:rPr>
                <w:sz w:val="14"/>
              </w:rPr>
            </w:pPr>
            <w:r>
              <w:rPr>
                <w:sz w:val="14"/>
              </w:rPr>
              <w:t>përdor dhe analizon klasat e fjalëve të ndryshueshme dhe të pandryshueshme;</w:t>
            </w:r>
          </w:p>
          <w:p w:rsidR="00163A72" w:rsidRDefault="00A44B21">
            <w:pPr>
              <w:pStyle w:val="TableParagraph"/>
              <w:spacing w:line="159" w:lineRule="exact"/>
              <w:rPr>
                <w:sz w:val="14"/>
              </w:rPr>
            </w:pPr>
            <w:r>
              <w:rPr>
                <w:sz w:val="14"/>
              </w:rPr>
              <w:t>analizon stilet dhe regjistrat e gjuhës;</w:t>
            </w:r>
          </w:p>
          <w:p w:rsidR="00163A72" w:rsidRDefault="00A44B21">
            <w:pPr>
              <w:pStyle w:val="TableParagraph"/>
              <w:ind w:right="110"/>
              <w:rPr>
                <w:sz w:val="14"/>
              </w:rPr>
            </w:pPr>
            <w:r>
              <w:rPr>
                <w:sz w:val="14"/>
              </w:rPr>
              <w:t>vlerëson pasurinë leksikore të shqipes, përdor gjuhën standarde dhe zbaton rregullat drejtshkrimore dhe shenjat e pikësimit;</w:t>
            </w:r>
          </w:p>
        </w:tc>
        <w:tc>
          <w:tcPr>
            <w:tcW w:w="855" w:type="dxa"/>
          </w:tcPr>
          <w:p w:rsidR="00163A72" w:rsidRDefault="00163A72">
            <w:pPr>
              <w:pStyle w:val="TableParagraph"/>
              <w:ind w:left="0"/>
              <w:rPr>
                <w:sz w:val="16"/>
              </w:rPr>
            </w:pPr>
          </w:p>
        </w:tc>
        <w:tc>
          <w:tcPr>
            <w:tcW w:w="1696" w:type="dxa"/>
          </w:tcPr>
          <w:p w:rsidR="00163A72" w:rsidRDefault="00163A72">
            <w:pPr>
              <w:pStyle w:val="TableParagraph"/>
              <w:ind w:left="0"/>
              <w:rPr>
                <w:sz w:val="16"/>
              </w:rPr>
            </w:pPr>
          </w:p>
        </w:tc>
        <w:tc>
          <w:tcPr>
            <w:tcW w:w="4242" w:type="dxa"/>
          </w:tcPr>
          <w:p w:rsidR="00163A72" w:rsidRDefault="00163A72">
            <w:pPr>
              <w:pStyle w:val="TableParagraph"/>
              <w:ind w:left="0"/>
              <w:rPr>
                <w:sz w:val="16"/>
              </w:rPr>
            </w:pPr>
          </w:p>
        </w:tc>
      </w:tr>
      <w:tr w:rsidR="00163A72">
        <w:trPr>
          <w:trHeight w:val="1320"/>
        </w:trPr>
        <w:tc>
          <w:tcPr>
            <w:tcW w:w="3742" w:type="dxa"/>
          </w:tcPr>
          <w:p w:rsidR="00163A72" w:rsidRDefault="00A44B21">
            <w:pPr>
              <w:pStyle w:val="TableParagraph"/>
              <w:spacing w:before="18"/>
              <w:ind w:right="456"/>
              <w:rPr>
                <w:sz w:val="14"/>
              </w:rPr>
            </w:pPr>
            <w:r>
              <w:rPr>
                <w:sz w:val="14"/>
              </w:rPr>
              <w:t>shkruan dhe shqipton drejt bashkëtingëlloret s , z nistore; dallon emrat e farefisnisë;</w:t>
            </w:r>
          </w:p>
          <w:p w:rsidR="00163A72" w:rsidRDefault="00A44B21">
            <w:pPr>
              <w:pStyle w:val="TableParagraph"/>
              <w:ind w:right="806"/>
              <w:rPr>
                <w:sz w:val="14"/>
              </w:rPr>
            </w:pPr>
            <w:r>
              <w:rPr>
                <w:sz w:val="14"/>
              </w:rPr>
              <w:t>shkruan si duhet emrat e farefisnisë në</w:t>
            </w:r>
            <w:r>
              <w:rPr>
                <w:sz w:val="14"/>
              </w:rPr>
              <w:t xml:space="preserve"> fjali a tekst; përdor si duhet nyjën te emrat e farefisnisë;</w:t>
            </w:r>
          </w:p>
          <w:p w:rsidR="00163A72" w:rsidRDefault="00A44B21">
            <w:pPr>
              <w:pStyle w:val="TableParagraph"/>
              <w:spacing w:line="159" w:lineRule="exact"/>
              <w:rPr>
                <w:sz w:val="14"/>
              </w:rPr>
            </w:pPr>
            <w:r>
              <w:rPr>
                <w:sz w:val="14"/>
              </w:rPr>
              <w:t>përdor në fjali sipas kërkesës emra të ndryshëm;</w:t>
            </w:r>
          </w:p>
          <w:p w:rsidR="00163A72" w:rsidRDefault="00A44B21">
            <w:pPr>
              <w:pStyle w:val="TableParagraph"/>
              <w:ind w:right="254"/>
              <w:rPr>
                <w:sz w:val="14"/>
              </w:rPr>
            </w:pPr>
            <w:r>
              <w:rPr>
                <w:sz w:val="14"/>
              </w:rPr>
              <w:t>përdor si duhet mbiemrat nga ana gramatikore e leksikore në tekste e fjali;</w:t>
            </w:r>
          </w:p>
          <w:p w:rsidR="00163A72" w:rsidRDefault="00A44B21">
            <w:pPr>
              <w:pStyle w:val="TableParagraph"/>
              <w:spacing w:line="159" w:lineRule="exact"/>
              <w:rPr>
                <w:sz w:val="14"/>
              </w:rPr>
            </w:pPr>
            <w:r>
              <w:rPr>
                <w:sz w:val="14"/>
              </w:rPr>
              <w:t>përdor saktë në fjali dhe në tekste përemrat lidhorë;</w:t>
            </w:r>
          </w:p>
        </w:tc>
        <w:tc>
          <w:tcPr>
            <w:tcW w:w="855" w:type="dxa"/>
          </w:tcPr>
          <w:p w:rsidR="00163A72" w:rsidRDefault="00163A72">
            <w:pPr>
              <w:pStyle w:val="TableParagraph"/>
              <w:ind w:left="0"/>
              <w:rPr>
                <w:sz w:val="16"/>
              </w:rPr>
            </w:pPr>
          </w:p>
        </w:tc>
        <w:tc>
          <w:tcPr>
            <w:tcW w:w="1696"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2"/>
              <w:ind w:left="0"/>
              <w:rPr>
                <w:sz w:val="18"/>
              </w:rPr>
            </w:pPr>
          </w:p>
          <w:p w:rsidR="00163A72" w:rsidRDefault="00A44B21">
            <w:pPr>
              <w:pStyle w:val="TableParagraph"/>
              <w:ind w:left="456"/>
              <w:rPr>
                <w:b/>
                <w:sz w:val="14"/>
              </w:rPr>
            </w:pPr>
            <w:r>
              <w:rPr>
                <w:b/>
                <w:sz w:val="14"/>
              </w:rPr>
              <w:t>Drejtshkrimi</w:t>
            </w:r>
          </w:p>
        </w:tc>
        <w:tc>
          <w:tcPr>
            <w:tcW w:w="4242" w:type="dxa"/>
          </w:tcPr>
          <w:p w:rsidR="00163A72" w:rsidRDefault="00A44B21">
            <w:pPr>
              <w:pStyle w:val="TableParagraph"/>
              <w:spacing w:before="18" w:line="161" w:lineRule="exact"/>
              <w:rPr>
                <w:sz w:val="14"/>
              </w:rPr>
            </w:pPr>
            <w:r>
              <w:rPr>
                <w:sz w:val="14"/>
              </w:rPr>
              <w:t>Drejtshkrim</w:t>
            </w:r>
          </w:p>
          <w:p w:rsidR="00163A72" w:rsidRDefault="00A44B21">
            <w:pPr>
              <w:pStyle w:val="TableParagraph"/>
              <w:spacing w:line="160" w:lineRule="exact"/>
              <w:rPr>
                <w:sz w:val="14"/>
              </w:rPr>
            </w:pPr>
            <w:r>
              <w:rPr>
                <w:sz w:val="14"/>
              </w:rPr>
              <w:t>1. Drejtëshkrimi:</w:t>
            </w:r>
          </w:p>
          <w:p w:rsidR="00163A72" w:rsidRDefault="00A44B21">
            <w:pPr>
              <w:pStyle w:val="TableParagraph"/>
              <w:numPr>
                <w:ilvl w:val="0"/>
                <w:numId w:val="162"/>
              </w:numPr>
              <w:tabs>
                <w:tab w:val="left" w:pos="162"/>
              </w:tabs>
              <w:spacing w:line="160" w:lineRule="exact"/>
              <w:rPr>
                <w:sz w:val="14"/>
              </w:rPr>
            </w:pPr>
            <w:r>
              <w:rPr>
                <w:sz w:val="14"/>
              </w:rPr>
              <w:t>I shenjave të pikësimit: .,” “, :,</w:t>
            </w:r>
            <w:r>
              <w:rPr>
                <w:spacing w:val="-2"/>
                <w:sz w:val="14"/>
              </w:rPr>
              <w:t xml:space="preserve"> </w:t>
            </w:r>
            <w:r>
              <w:rPr>
                <w:sz w:val="14"/>
              </w:rPr>
              <w:t>();</w:t>
            </w:r>
          </w:p>
          <w:p w:rsidR="00163A72" w:rsidRDefault="00A44B21">
            <w:pPr>
              <w:pStyle w:val="TableParagraph"/>
              <w:numPr>
                <w:ilvl w:val="0"/>
                <w:numId w:val="162"/>
              </w:numPr>
              <w:tabs>
                <w:tab w:val="left" w:pos="162"/>
              </w:tabs>
              <w:spacing w:line="160" w:lineRule="exact"/>
              <w:rPr>
                <w:sz w:val="14"/>
              </w:rPr>
            </w:pPr>
            <w:r>
              <w:rPr>
                <w:sz w:val="14"/>
              </w:rPr>
              <w:t>I bashkëtingëlloreve të zëshme në fund dhe në trup të</w:t>
            </w:r>
            <w:r>
              <w:rPr>
                <w:spacing w:val="-1"/>
                <w:sz w:val="14"/>
              </w:rPr>
              <w:t xml:space="preserve"> </w:t>
            </w:r>
            <w:r>
              <w:rPr>
                <w:sz w:val="14"/>
              </w:rPr>
              <w:t>fjalës;</w:t>
            </w:r>
          </w:p>
          <w:p w:rsidR="00163A72" w:rsidRDefault="00A44B21">
            <w:pPr>
              <w:pStyle w:val="TableParagraph"/>
              <w:numPr>
                <w:ilvl w:val="0"/>
                <w:numId w:val="162"/>
              </w:numPr>
              <w:tabs>
                <w:tab w:val="left" w:pos="162"/>
              </w:tabs>
              <w:spacing w:line="160" w:lineRule="exact"/>
              <w:rPr>
                <w:sz w:val="14"/>
              </w:rPr>
            </w:pPr>
            <w:r>
              <w:rPr>
                <w:sz w:val="14"/>
              </w:rPr>
              <w:t>Bashkëtingëlloreve nistore:sh-, zh-, ç-, s-,</w:t>
            </w:r>
            <w:r>
              <w:rPr>
                <w:spacing w:val="-2"/>
                <w:sz w:val="14"/>
              </w:rPr>
              <w:t xml:space="preserve"> </w:t>
            </w:r>
            <w:r>
              <w:rPr>
                <w:sz w:val="14"/>
              </w:rPr>
              <w:t>z-;</w:t>
            </w:r>
          </w:p>
          <w:p w:rsidR="00163A72" w:rsidRDefault="00A44B21">
            <w:pPr>
              <w:pStyle w:val="TableParagraph"/>
              <w:numPr>
                <w:ilvl w:val="0"/>
                <w:numId w:val="162"/>
              </w:numPr>
              <w:tabs>
                <w:tab w:val="left" w:pos="162"/>
              </w:tabs>
              <w:spacing w:line="160" w:lineRule="exact"/>
              <w:rPr>
                <w:sz w:val="14"/>
              </w:rPr>
            </w:pPr>
            <w:r>
              <w:rPr>
                <w:sz w:val="14"/>
              </w:rPr>
              <w:t>I bashkëtingëlloreve j, h, rr,</w:t>
            </w:r>
            <w:r>
              <w:rPr>
                <w:spacing w:val="-1"/>
                <w:sz w:val="14"/>
              </w:rPr>
              <w:t xml:space="preserve"> </w:t>
            </w:r>
            <w:r>
              <w:rPr>
                <w:sz w:val="14"/>
              </w:rPr>
              <w:t>nj;</w:t>
            </w:r>
          </w:p>
          <w:p w:rsidR="00163A72" w:rsidRDefault="00A44B21">
            <w:pPr>
              <w:pStyle w:val="TableParagraph"/>
              <w:numPr>
                <w:ilvl w:val="0"/>
                <w:numId w:val="162"/>
              </w:numPr>
              <w:tabs>
                <w:tab w:val="left" w:pos="162"/>
              </w:tabs>
              <w:spacing w:line="161" w:lineRule="exact"/>
              <w:rPr>
                <w:sz w:val="14"/>
              </w:rPr>
            </w:pPr>
            <w:r>
              <w:rPr>
                <w:sz w:val="14"/>
              </w:rPr>
              <w:t>I grupeve të bashkëtingëlloreve mb, ng, nd, ngj.</w:t>
            </w:r>
          </w:p>
        </w:tc>
      </w:tr>
      <w:tr w:rsidR="00163A72">
        <w:trPr>
          <w:trHeight w:val="2438"/>
        </w:trPr>
        <w:tc>
          <w:tcPr>
            <w:tcW w:w="3742" w:type="dxa"/>
          </w:tcPr>
          <w:p w:rsidR="00163A72" w:rsidRDefault="00163A72">
            <w:pPr>
              <w:pStyle w:val="TableParagraph"/>
              <w:ind w:left="0"/>
              <w:rPr>
                <w:sz w:val="16"/>
              </w:rPr>
            </w:pPr>
          </w:p>
        </w:tc>
        <w:tc>
          <w:tcPr>
            <w:tcW w:w="2551" w:type="dxa"/>
            <w:gridSpan w:val="2"/>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9"/>
              <w:ind w:left="0"/>
              <w:rPr>
                <w:sz w:val="18"/>
              </w:rPr>
            </w:pPr>
          </w:p>
          <w:p w:rsidR="00163A72" w:rsidRDefault="00A44B21">
            <w:pPr>
              <w:pStyle w:val="TableParagraph"/>
              <w:ind w:left="853"/>
              <w:rPr>
                <w:b/>
                <w:sz w:val="14"/>
              </w:rPr>
            </w:pPr>
            <w:r>
              <w:rPr>
                <w:b/>
                <w:sz w:val="14"/>
              </w:rPr>
              <w:t>Kulturë gjuhe</w:t>
            </w:r>
          </w:p>
        </w:tc>
        <w:tc>
          <w:tcPr>
            <w:tcW w:w="4242" w:type="dxa"/>
          </w:tcPr>
          <w:p w:rsidR="00163A72" w:rsidRDefault="00A44B21">
            <w:pPr>
              <w:pStyle w:val="TableParagraph"/>
              <w:spacing w:before="16" w:line="161" w:lineRule="exact"/>
              <w:rPr>
                <w:b/>
                <w:sz w:val="14"/>
              </w:rPr>
            </w:pPr>
            <w:r>
              <w:rPr>
                <w:b/>
                <w:sz w:val="14"/>
              </w:rPr>
              <w:t>Të shkruarit</w:t>
            </w:r>
          </w:p>
          <w:p w:rsidR="00163A72" w:rsidRDefault="00A44B21">
            <w:pPr>
              <w:pStyle w:val="TableParagraph"/>
              <w:ind w:right="2332"/>
              <w:rPr>
                <w:sz w:val="14"/>
              </w:rPr>
            </w:pPr>
            <w:r>
              <w:rPr>
                <w:sz w:val="14"/>
              </w:rPr>
              <w:t>Teksti udhëzues – rregullorja; Mesazhi i përrallës;</w:t>
            </w:r>
          </w:p>
          <w:p w:rsidR="00163A72" w:rsidRDefault="00A44B21">
            <w:pPr>
              <w:pStyle w:val="TableParagraph"/>
              <w:ind w:right="2332"/>
              <w:rPr>
                <w:sz w:val="14"/>
              </w:rPr>
            </w:pPr>
            <w:r>
              <w:rPr>
                <w:sz w:val="14"/>
              </w:rPr>
              <w:t>Kthimi i tekstit poetik më prozë; Skeda e filmit;</w:t>
            </w:r>
          </w:p>
          <w:p w:rsidR="00163A72" w:rsidRDefault="00A44B21">
            <w:pPr>
              <w:pStyle w:val="TableParagraph"/>
              <w:spacing w:line="159" w:lineRule="exact"/>
              <w:rPr>
                <w:sz w:val="14"/>
              </w:rPr>
            </w:pPr>
            <w:r>
              <w:rPr>
                <w:sz w:val="14"/>
              </w:rPr>
              <w:t>Eseja bindëse;</w:t>
            </w:r>
          </w:p>
          <w:p w:rsidR="00163A72" w:rsidRDefault="00A44B21">
            <w:pPr>
              <w:pStyle w:val="TableParagraph"/>
              <w:ind w:right="2460"/>
              <w:rPr>
                <w:sz w:val="14"/>
              </w:rPr>
            </w:pPr>
            <w:r>
              <w:rPr>
                <w:sz w:val="14"/>
              </w:rPr>
              <w:t>Eseja e krahasimit – kontrasti; Koent pikture;</w:t>
            </w:r>
          </w:p>
          <w:p w:rsidR="00163A72" w:rsidRDefault="00A44B21">
            <w:pPr>
              <w:pStyle w:val="TableParagraph"/>
              <w:ind w:right="2332"/>
              <w:rPr>
                <w:sz w:val="14"/>
              </w:rPr>
            </w:pPr>
            <w:r>
              <w:rPr>
                <w:sz w:val="14"/>
              </w:rPr>
              <w:t>Tregimi fantastiko – shkencor; Ditari dhe letra;</w:t>
            </w:r>
          </w:p>
          <w:p w:rsidR="00163A72" w:rsidRDefault="00A44B21">
            <w:pPr>
              <w:pStyle w:val="TableParagraph"/>
              <w:spacing w:line="159" w:lineRule="exact"/>
              <w:rPr>
                <w:sz w:val="14"/>
              </w:rPr>
            </w:pPr>
            <w:r>
              <w:rPr>
                <w:sz w:val="14"/>
              </w:rPr>
              <w:t>Test psikologjik;</w:t>
            </w:r>
          </w:p>
          <w:p w:rsidR="00163A72" w:rsidRDefault="00A44B21">
            <w:pPr>
              <w:pStyle w:val="TableParagraph"/>
              <w:ind w:right="1771"/>
              <w:rPr>
                <w:sz w:val="14"/>
              </w:rPr>
            </w:pPr>
            <w:r>
              <w:rPr>
                <w:sz w:val="14"/>
              </w:rPr>
              <w:t>Teksti autobiografik dhe biografik; Komenti krahasues (poezia,proza poetike); Përshkrimi objektiv dhe subjektiv; Imazhet poetike dhe</w:t>
            </w:r>
            <w:r>
              <w:rPr>
                <w:spacing w:val="-1"/>
                <w:sz w:val="14"/>
              </w:rPr>
              <w:t xml:space="preserve"> </w:t>
            </w:r>
            <w:r>
              <w:rPr>
                <w:sz w:val="14"/>
              </w:rPr>
              <w:t>kaligrama;</w:t>
            </w:r>
          </w:p>
        </w:tc>
      </w:tr>
      <w:tr w:rsidR="00163A72">
        <w:trPr>
          <w:trHeight w:val="3240"/>
        </w:trPr>
        <w:tc>
          <w:tcPr>
            <w:tcW w:w="3742" w:type="dxa"/>
          </w:tcPr>
          <w:p w:rsidR="00163A72" w:rsidRDefault="00163A72">
            <w:pPr>
              <w:pStyle w:val="TableParagraph"/>
              <w:ind w:left="0"/>
              <w:rPr>
                <w:sz w:val="16"/>
              </w:rPr>
            </w:pPr>
          </w:p>
        </w:tc>
        <w:tc>
          <w:tcPr>
            <w:tcW w:w="2551" w:type="dxa"/>
            <w:gridSpan w:val="2"/>
          </w:tcPr>
          <w:p w:rsidR="00163A72" w:rsidRDefault="00163A72">
            <w:pPr>
              <w:pStyle w:val="TableParagraph"/>
              <w:ind w:left="0"/>
              <w:rPr>
                <w:sz w:val="16"/>
              </w:rPr>
            </w:pPr>
          </w:p>
        </w:tc>
        <w:tc>
          <w:tcPr>
            <w:tcW w:w="4242" w:type="dxa"/>
          </w:tcPr>
          <w:p w:rsidR="00163A72" w:rsidRDefault="00A44B21">
            <w:pPr>
              <w:pStyle w:val="TableParagraph"/>
              <w:spacing w:before="18" w:line="161" w:lineRule="exact"/>
              <w:rPr>
                <w:sz w:val="14"/>
              </w:rPr>
            </w:pPr>
            <w:r>
              <w:rPr>
                <w:sz w:val="14"/>
              </w:rPr>
              <w:t>Intervista;</w:t>
            </w:r>
          </w:p>
          <w:p w:rsidR="00163A72" w:rsidRDefault="00A44B21">
            <w:pPr>
              <w:pStyle w:val="TableParagraph"/>
              <w:ind w:right="2293"/>
              <w:rPr>
                <w:sz w:val="14"/>
              </w:rPr>
            </w:pPr>
            <w:r>
              <w:rPr>
                <w:sz w:val="14"/>
              </w:rPr>
              <w:t>Skenari i dokumentarit shkencor; Udhëpërshkrimi.</w:t>
            </w:r>
          </w:p>
          <w:p w:rsidR="00163A72" w:rsidRDefault="00A44B21">
            <w:pPr>
              <w:pStyle w:val="TableParagraph"/>
              <w:spacing w:line="159" w:lineRule="exact"/>
              <w:rPr>
                <w:b/>
                <w:sz w:val="14"/>
              </w:rPr>
            </w:pPr>
            <w:r>
              <w:rPr>
                <w:b/>
                <w:sz w:val="14"/>
              </w:rPr>
              <w:t>Të folurit</w:t>
            </w:r>
          </w:p>
          <w:p w:rsidR="00163A72" w:rsidRDefault="00A44B21">
            <w:pPr>
              <w:pStyle w:val="TableParagraph"/>
              <w:ind w:right="2410"/>
              <w:rPr>
                <w:sz w:val="14"/>
              </w:rPr>
            </w:pPr>
            <w:r>
              <w:rPr>
                <w:sz w:val="14"/>
              </w:rPr>
              <w:t>Komunikimi dhe gjuha; Letërsia dhe gjuha; Fantashkenca në tekstin grafik; Rrëfyesi;</w:t>
            </w:r>
          </w:p>
          <w:p w:rsidR="00163A72" w:rsidRDefault="00A44B21">
            <w:pPr>
              <w:pStyle w:val="TableParagraph"/>
              <w:spacing w:line="237" w:lineRule="auto"/>
              <w:ind w:right="1563"/>
              <w:rPr>
                <w:sz w:val="14"/>
              </w:rPr>
            </w:pPr>
            <w:r>
              <w:rPr>
                <w:sz w:val="14"/>
              </w:rPr>
              <w:t>Të jetosh në paqe (përgjegjësia dhe të drejtat); Lojërat elektronike (dobitë dhe dëmet);</w:t>
            </w:r>
          </w:p>
          <w:p w:rsidR="00163A72" w:rsidRDefault="00A44B21">
            <w:pPr>
              <w:pStyle w:val="TableParagraph"/>
              <w:spacing w:line="160" w:lineRule="exact"/>
              <w:rPr>
                <w:sz w:val="14"/>
              </w:rPr>
            </w:pPr>
            <w:r>
              <w:rPr>
                <w:sz w:val="14"/>
              </w:rPr>
              <w:t>Poezia lirike dhe llojet e saj (himni, elegjia, soneti).</w:t>
            </w:r>
          </w:p>
          <w:p w:rsidR="00163A72" w:rsidRDefault="00A44B21">
            <w:pPr>
              <w:pStyle w:val="TableParagraph"/>
              <w:spacing w:line="160" w:lineRule="exact"/>
              <w:rPr>
                <w:b/>
                <w:sz w:val="14"/>
              </w:rPr>
            </w:pPr>
            <w:r>
              <w:rPr>
                <w:b/>
                <w:sz w:val="14"/>
              </w:rPr>
              <w:t>Të dëgjuarit</w:t>
            </w:r>
          </w:p>
          <w:p w:rsidR="00163A72" w:rsidRDefault="00A44B21">
            <w:pPr>
              <w:pStyle w:val="TableParagraph"/>
              <w:ind w:right="1742"/>
              <w:rPr>
                <w:sz w:val="14"/>
              </w:rPr>
            </w:pPr>
            <w:r>
              <w:rPr>
                <w:sz w:val="14"/>
              </w:rPr>
              <w:t>Përralla dhe legjenda (detajet e përrallave); Tekstishkencor (shkak/pasojë);</w:t>
            </w:r>
          </w:p>
          <w:p w:rsidR="00163A72" w:rsidRDefault="00A44B21">
            <w:pPr>
              <w:pStyle w:val="TableParagraph"/>
              <w:ind w:right="1168"/>
              <w:rPr>
                <w:sz w:val="14"/>
              </w:rPr>
            </w:pPr>
            <w:r>
              <w:rPr>
                <w:sz w:val="14"/>
              </w:rPr>
              <w:t>Rrëfime vetjake:Kujtimet (rendi i ngjarjeve); Muzikaliteti i poezisë (onomatopeja dhe aliteracioni); Fjalët e</w:t>
            </w:r>
            <w:r>
              <w:rPr>
                <w:sz w:val="14"/>
              </w:rPr>
              <w:t xml:space="preserve"> Korit në tragjedi (problemi/zgjidhja); Festime – Tradita e</w:t>
            </w:r>
            <w:r>
              <w:rPr>
                <w:spacing w:val="-7"/>
                <w:sz w:val="14"/>
              </w:rPr>
              <w:t xml:space="preserve"> </w:t>
            </w:r>
            <w:r>
              <w:rPr>
                <w:sz w:val="14"/>
              </w:rPr>
              <w:t>Karnavaleve;</w:t>
            </w:r>
          </w:p>
          <w:p w:rsidR="00163A72" w:rsidRDefault="00A44B21">
            <w:pPr>
              <w:pStyle w:val="TableParagraph"/>
              <w:spacing w:line="237" w:lineRule="auto"/>
              <w:ind w:right="3228"/>
              <w:rPr>
                <w:sz w:val="14"/>
              </w:rPr>
            </w:pPr>
            <w:r>
              <w:rPr>
                <w:sz w:val="14"/>
              </w:rPr>
              <w:t>Kronika/lajme;</w:t>
            </w:r>
          </w:p>
          <w:p w:rsidR="00163A72" w:rsidRDefault="00A44B21">
            <w:pPr>
              <w:pStyle w:val="TableParagraph"/>
              <w:spacing w:line="237" w:lineRule="auto"/>
              <w:ind w:right="3228"/>
              <w:rPr>
                <w:sz w:val="14"/>
              </w:rPr>
            </w:pPr>
            <w:r>
              <w:rPr>
                <w:sz w:val="14"/>
              </w:rPr>
              <w:t>Udhëpërshkrimi.</w:t>
            </w:r>
          </w:p>
        </w:tc>
      </w:tr>
    </w:tbl>
    <w:p w:rsidR="00163A72" w:rsidRDefault="00A44B21">
      <w:pPr>
        <w:spacing w:before="158"/>
        <w:ind w:left="517"/>
        <w:rPr>
          <w:sz w:val="18"/>
        </w:rPr>
      </w:pPr>
      <w:r>
        <w:rPr>
          <w:b/>
          <w:sz w:val="18"/>
        </w:rPr>
        <w:t xml:space="preserve">Konceptet kyç të përmbajtjes: gramatikë, </w:t>
      </w:r>
      <w:r>
        <w:rPr>
          <w:sz w:val="18"/>
        </w:rPr>
        <w:t>lexim, shkrim, flasim, letërsi, gjuhë dhe kulturë gjuhësore, kulturë mediesh.</w:t>
      </w:r>
    </w:p>
    <w:p w:rsidR="00163A72" w:rsidRDefault="00163A72">
      <w:pPr>
        <w:pStyle w:val="BodyText"/>
        <w:ind w:left="0" w:firstLine="0"/>
        <w:jc w:val="left"/>
        <w:rPr>
          <w:sz w:val="20"/>
        </w:rPr>
      </w:pPr>
    </w:p>
    <w:p w:rsidR="00163A72" w:rsidRDefault="00163A72">
      <w:pPr>
        <w:pStyle w:val="BodyText"/>
        <w:spacing w:before="8"/>
        <w:ind w:left="0" w:firstLine="0"/>
        <w:jc w:val="left"/>
        <w:rPr>
          <w:sz w:val="21"/>
        </w:rPr>
      </w:pPr>
    </w:p>
    <w:p w:rsidR="00163A72" w:rsidRDefault="00163A72">
      <w:pPr>
        <w:rPr>
          <w:sz w:val="21"/>
        </w:rPr>
        <w:sectPr w:rsidR="00163A72">
          <w:pgSz w:w="11910" w:h="15830"/>
          <w:pgMar w:top="160" w:right="560" w:bottom="280" w:left="560" w:header="0" w:footer="0" w:gutter="0"/>
          <w:cols w:space="720"/>
        </w:sectPr>
      </w:pPr>
    </w:p>
    <w:p w:rsidR="00163A72" w:rsidRDefault="00A44B21">
      <w:pPr>
        <w:pStyle w:val="Heading1"/>
        <w:spacing w:before="96" w:line="235" w:lineRule="auto"/>
      </w:pPr>
      <w:r>
        <w:t>UDHËZIME DIDAKTIKO – MRTODIKE PËR REALIZIMIN E PROGRAMIT</w:t>
      </w:r>
    </w:p>
    <w:p w:rsidR="00163A72" w:rsidRDefault="00A44B21">
      <w:pPr>
        <w:pStyle w:val="BodyText"/>
        <w:spacing w:before="113" w:line="235" w:lineRule="auto"/>
        <w:ind w:right="38"/>
      </w:pPr>
      <w:r>
        <w:t>Programi i mësimit të Gjuhës shqipe bazohet në rezultate, përkat- ësisht në procesin e nxënies dhe arritjeve të nxënësit. Rezultatet para- qesin përshkrimin e njohurive të integruara, shkathtësive, q</w:t>
      </w:r>
      <w:r>
        <w:t>ëndrimeve dhe vlerave të cilat nxënësi i ndërton, zgjeron dhe i thellon nëpërmjet tri fushave të lëndës.</w:t>
      </w:r>
    </w:p>
    <w:p w:rsidR="00163A72" w:rsidRDefault="00A44B21">
      <w:pPr>
        <w:pStyle w:val="Heading1"/>
        <w:spacing w:before="168"/>
      </w:pPr>
      <w:r>
        <w:t>Ⅰ. PLANIFIKI I MËSIMIT DHE NXËNIES</w:t>
      </w:r>
    </w:p>
    <w:p w:rsidR="00163A72" w:rsidRDefault="00A44B21">
      <w:pPr>
        <w:pStyle w:val="BodyText"/>
        <w:spacing w:before="113" w:line="235" w:lineRule="auto"/>
        <w:ind w:right="39"/>
      </w:pPr>
      <w:r>
        <w:t>Planifikimi i mësimit dhe nxënies përfshin hartimin e planeve vjetore dhe operative, si dhe zhvillimin e përgatitjev</w:t>
      </w:r>
      <w:r>
        <w:t>e për orën/ditën/ javën e mësimit. Plani vjetor përmban numrin e orëve sipas fushave   të shpërndara sipas muajve, në pajtim me kalendarin shkollor, të pla- nifikuara me fondin e orëve sipas fushave dhe fondin vjetor të</w:t>
      </w:r>
      <w:r>
        <w:rPr>
          <w:spacing w:val="-16"/>
        </w:rPr>
        <w:t xml:space="preserve"> </w:t>
      </w:r>
      <w:r>
        <w:t>orëve.</w:t>
      </w:r>
    </w:p>
    <w:p w:rsidR="00163A72" w:rsidRDefault="00A44B21">
      <w:pPr>
        <w:pStyle w:val="BodyText"/>
        <w:spacing w:before="1" w:line="235" w:lineRule="auto"/>
        <w:ind w:right="38"/>
      </w:pPr>
      <w:r>
        <w:t>Programin e mësimit dhe nxënies së Gjuhës shqipe në klasën e tretë t[ shkollës fillore e përbëjnë tri fusha të lëndës:Letërsia, Gjuha dhe Kultura e gjuhës. Numri i rekomanduar i orëve sipas fushave lënd- ore është: Letërsia – 52 orë, Gjuha – 50 orë dhe Kul</w:t>
      </w:r>
      <w:r>
        <w:t>tura e gjuhës – 34 orë. Fondi i tërësishëm vjetor i orëve është 136 orë. Të gjitha fushat lëndore shpërndahen dhe asnjëra nuk mund të mësohet e izoluar dhe</w:t>
      </w:r>
      <w:r>
        <w:rPr>
          <w:spacing w:val="-21"/>
        </w:rPr>
        <w:t xml:space="preserve"> </w:t>
      </w:r>
      <w:r>
        <w:t>pa bashkëveprim me fushat e</w:t>
      </w:r>
      <w:r>
        <w:rPr>
          <w:spacing w:val="-1"/>
        </w:rPr>
        <w:t xml:space="preserve"> </w:t>
      </w:r>
      <w:r>
        <w:t>tjera.</w:t>
      </w:r>
    </w:p>
    <w:p w:rsidR="00163A72" w:rsidRDefault="00A44B21">
      <w:pPr>
        <w:pStyle w:val="BodyText"/>
        <w:spacing w:before="94" w:line="237" w:lineRule="auto"/>
        <w:ind w:right="117"/>
      </w:pPr>
      <w:r>
        <w:br w:type="column"/>
      </w:r>
      <w:r>
        <w:t>Krahas planit vjetor, hartohet lista e teksteve, e shpërndarë si</w:t>
      </w:r>
      <w:r>
        <w:t>pas muajve si dhe lektura shtëpiake. Shpërndarja e tejsteve sipas muajve,  si edhe deri më tani, bazohet në grupimin dhe lidhjen e teksteve si-  pas</w:t>
      </w:r>
      <w:r>
        <w:rPr>
          <w:spacing w:val="-4"/>
        </w:rPr>
        <w:t xml:space="preserve"> </w:t>
      </w:r>
      <w:r>
        <w:t>kriteriumeve</w:t>
      </w:r>
      <w:r>
        <w:rPr>
          <w:spacing w:val="-4"/>
        </w:rPr>
        <w:t xml:space="preserve"> </w:t>
      </w:r>
      <w:r>
        <w:t>të</w:t>
      </w:r>
      <w:r>
        <w:rPr>
          <w:spacing w:val="-4"/>
        </w:rPr>
        <w:t xml:space="preserve"> </w:t>
      </w:r>
      <w:r>
        <w:t>ndryshme:natyra</w:t>
      </w:r>
      <w:r>
        <w:rPr>
          <w:spacing w:val="-5"/>
        </w:rPr>
        <w:t xml:space="preserve"> </w:t>
      </w:r>
      <w:r>
        <w:t>dhe</w:t>
      </w:r>
      <w:r>
        <w:rPr>
          <w:spacing w:val="-4"/>
        </w:rPr>
        <w:t xml:space="preserve"> </w:t>
      </w:r>
      <w:r>
        <w:t>roli</w:t>
      </w:r>
      <w:r>
        <w:rPr>
          <w:spacing w:val="-4"/>
        </w:rPr>
        <w:t xml:space="preserve"> </w:t>
      </w:r>
      <w:r>
        <w:t>i</w:t>
      </w:r>
      <w:r>
        <w:rPr>
          <w:spacing w:val="-4"/>
        </w:rPr>
        <w:t xml:space="preserve"> </w:t>
      </w:r>
      <w:r>
        <w:t>veprës</w:t>
      </w:r>
      <w:r>
        <w:rPr>
          <w:spacing w:val="-4"/>
        </w:rPr>
        <w:t xml:space="preserve"> </w:t>
      </w:r>
      <w:r>
        <w:t>letrare,</w:t>
      </w:r>
      <w:r>
        <w:rPr>
          <w:spacing w:val="-5"/>
        </w:rPr>
        <w:t xml:space="preserve"> </w:t>
      </w:r>
      <w:r>
        <w:t>shpejtësia e përparimit të nxënësit, stinët e vi</w:t>
      </w:r>
      <w:r>
        <w:t>tit, data e rëndësishme dhe festat, veçantitë e kolektivit të nxënësve, shkollës dhe bashkësisë letrare, li- dhja e ndërlëndore e përmbajtjeve dhe rezultateve, kompetencat ndërl- ëndore etj. Korrelacioni është mundësuar me kombinimin e teksteve në tërësi t</w:t>
      </w:r>
      <w:r>
        <w:t>ë ngjashme tematiko – motive sipas kriteriumeve të</w:t>
      </w:r>
      <w:r>
        <w:rPr>
          <w:spacing w:val="-4"/>
        </w:rPr>
        <w:t xml:space="preserve"> </w:t>
      </w:r>
      <w:r>
        <w:t>ndryshme.</w:t>
      </w:r>
    </w:p>
    <w:p w:rsidR="00163A72" w:rsidRDefault="00A44B21">
      <w:pPr>
        <w:pStyle w:val="BodyText"/>
        <w:spacing w:line="237" w:lineRule="auto"/>
        <w:ind w:right="118"/>
      </w:pPr>
      <w:r>
        <w:t>Shembujt e mundur të lidhjes funksionale të teksteve sipas gjini- ve të veprave mund të jenë të ndryshëm, kurrsesi të vetëmbjë lloji.</w:t>
      </w:r>
    </w:p>
    <w:p w:rsidR="00163A72" w:rsidRDefault="00A44B21">
      <w:pPr>
        <w:pStyle w:val="Heading1"/>
        <w:spacing w:before="168"/>
      </w:pPr>
      <w:r>
        <w:t>ⅠⅠ. REALIZIMI I MËSIMIT DHE NXËNIES</w:t>
      </w:r>
    </w:p>
    <w:p w:rsidR="00163A72" w:rsidRDefault="00163A72">
      <w:pPr>
        <w:pStyle w:val="BodyText"/>
        <w:spacing w:before="5"/>
        <w:ind w:left="0" w:firstLine="0"/>
        <w:jc w:val="left"/>
        <w:rPr>
          <w:b/>
          <w:sz w:val="24"/>
        </w:rPr>
      </w:pPr>
    </w:p>
    <w:p w:rsidR="00163A72" w:rsidRDefault="00A44B21">
      <w:pPr>
        <w:pStyle w:val="BodyText"/>
        <w:ind w:firstLine="0"/>
        <w:jc w:val="left"/>
      </w:pPr>
      <w:r>
        <w:t>LETËRSIA</w:t>
      </w:r>
    </w:p>
    <w:p w:rsidR="00163A72" w:rsidRDefault="00A44B21">
      <w:pPr>
        <w:pStyle w:val="BodyText"/>
        <w:spacing w:before="113" w:line="237" w:lineRule="auto"/>
        <w:ind w:right="117"/>
      </w:pPr>
      <w:r>
        <w:t xml:space="preserve">Në mësimin e letërsisë është e rëndësishme që tek nxënësi të zh- villohet aftësia e leximit me kuptim të teksteve letrare, të nxitet dashu- ria ndaj leximit, të ndërtohet ndjenja për të mirën dhe të vlefshmen, të edukohet shija dhe të kultivohet durimi në </w:t>
      </w:r>
      <w:r>
        <w:t>lexim dhe përjetimi i vepra- ve letrare. Nxënësit duhet mësuar që përshkruajnë përjetimet nga ve- prat e lexuara dhe të paraqesin mendimet për ato. Leximi kërkon kohë,</w:t>
      </w:r>
    </w:p>
    <w:p w:rsidR="00163A72" w:rsidRDefault="00163A72">
      <w:pPr>
        <w:spacing w:line="237" w:lineRule="auto"/>
        <w:sectPr w:rsidR="00163A72">
          <w:type w:val="continuous"/>
          <w:pgSz w:w="11910" w:h="15830"/>
          <w:pgMar w:top="160" w:right="560" w:bottom="280" w:left="560" w:header="720" w:footer="720" w:gutter="0"/>
          <w:cols w:num="2" w:space="720" w:equalWidth="0">
            <w:col w:w="5292" w:space="122"/>
            <w:col w:w="5376"/>
          </w:cols>
        </w:sectPr>
      </w:pPr>
    </w:p>
    <w:p w:rsidR="00163A72" w:rsidRDefault="00A44B21">
      <w:pPr>
        <w:pStyle w:val="BodyText"/>
        <w:spacing w:before="93" w:line="232" w:lineRule="auto"/>
        <w:ind w:right="38" w:firstLine="0"/>
      </w:pPr>
      <w:r>
        <w:lastRenderedPageBreak/>
        <w:t>durim dhe angazhim, kurse kultivimi i këtyre karakteristikave</w:t>
      </w:r>
      <w:r>
        <w:t xml:space="preserve"> paraqet themel për të gjitha mësimet e mëtejme. Gjatë leximit të teksteve le- trare dhe artistike dhe gjatë bisedës për ato në orë ndërtohet mendimi kritik, sepse nxënësit duhet të kenë gjykim për veprimet dhe veçoritë e personazheve, si për ngjarje të nd</w:t>
      </w:r>
      <w:r>
        <w:t>ryshme në tekst. Veçanërisht është e rëndësishme tek nxënësi të zhvillohet në mënyrë intensive eupatia që nga lexuesi kërkon të vendoset në vendin e tjetrit dhe të kuptojë vetitë e ndryshme dhe veprimet e personazheve. Mësimi i letërsisë forcohet identitet</w:t>
      </w:r>
      <w:r>
        <w:t>i nacional dhe kulturor, nëpërmjet njohjes së letërsisë dhe kul- turës së vet, si dhe letërsinë dhe kulturën e popujve</w:t>
      </w:r>
      <w:r>
        <w:rPr>
          <w:spacing w:val="-3"/>
        </w:rPr>
        <w:t xml:space="preserve"> </w:t>
      </w:r>
      <w:r>
        <w:t>tjerë.</w:t>
      </w:r>
    </w:p>
    <w:p w:rsidR="00163A72" w:rsidRDefault="00A44B21">
      <w:pPr>
        <w:pStyle w:val="BodyText"/>
        <w:spacing w:line="232" w:lineRule="auto"/>
        <w:ind w:right="38"/>
      </w:pPr>
      <w:r>
        <w:t>Lektura shkollore është radhitur sipas gjinive letrare. Poezia li- rike dhe epike, proza dhe tekstet dramatike për fëmijë dhe i pa</w:t>
      </w:r>
      <w:r>
        <w:t>suruar me zgjedhjen e teksteve shkencore dhe teksteve informative. Pjesa e lekturës obligative shkollore përbëhet nga, kryesisht nga veprat të cilat i takojnë pjesës themelore nacionale, por edhe veprat reprezntuese për fëmijë nga letërsia botërore. Lektur</w:t>
      </w:r>
      <w:r>
        <w:t>a shtëpiake përfshin vepra poetike dhe prozë nga letërsia për fëmijë.</w:t>
      </w:r>
    </w:p>
    <w:p w:rsidR="00163A72" w:rsidRDefault="00A44B21">
      <w:pPr>
        <w:pStyle w:val="BodyText"/>
        <w:spacing w:before="158"/>
        <w:ind w:firstLine="0"/>
        <w:jc w:val="left"/>
      </w:pPr>
      <w:r>
        <w:t>GJUHA</w:t>
      </w:r>
    </w:p>
    <w:p w:rsidR="00163A72" w:rsidRDefault="00A44B21">
      <w:pPr>
        <w:pStyle w:val="BodyText"/>
        <w:spacing w:before="111" w:line="232" w:lineRule="auto"/>
        <w:ind w:right="38"/>
      </w:pPr>
      <w:r>
        <w:t>Në mësimin e gjuhës nxënësit zotërojnë me shkrim dhe me gojë gjuhën standard shqipe. Program është i drejtuar në përvetësim e rre- gullave gramatikore dhe aplikimi adekuat I tyre n</w:t>
      </w:r>
      <w:r>
        <w:t>ë komunikimin me shkrim dhe komunikimin e folur.</w:t>
      </w:r>
    </w:p>
    <w:p w:rsidR="00163A72" w:rsidRDefault="00A44B21">
      <w:pPr>
        <w:pStyle w:val="BodyText"/>
        <w:spacing w:before="164"/>
        <w:ind w:firstLine="0"/>
        <w:jc w:val="left"/>
      </w:pPr>
      <w:r>
        <w:t>Gramatika</w:t>
      </w:r>
    </w:p>
    <w:p w:rsidR="00163A72" w:rsidRDefault="00A44B21">
      <w:pPr>
        <w:pStyle w:val="BodyText"/>
        <w:spacing w:before="111" w:line="232" w:lineRule="auto"/>
        <w:ind w:right="38"/>
      </w:pPr>
      <w:r>
        <w:t>Mësimi i gramatikës duhet të lidhet me mësimin e letërsisë ashtu që tekstet letrare nga Libri i leximit mund të shërbejnë për analizën gramatikore dhe shërben si shembull i përdorimit të llojeve të</w:t>
      </w:r>
      <w:r>
        <w:t xml:space="preserve"> fjalëve në fjali dhe llojet e ndryshme të fjalive sipas formës dhe kuptimit. Duhet pasur kujdes rreth asaj që shembujt të jenë të thjeshtë për ana- lizë. Mësuesi mund të përshtatë tekstin, ashtu që shembujt të jenë tipik.</w:t>
      </w:r>
    </w:p>
    <w:p w:rsidR="00163A72" w:rsidRDefault="00A44B21">
      <w:pPr>
        <w:pStyle w:val="BodyText"/>
        <w:spacing w:before="163"/>
        <w:ind w:firstLine="0"/>
        <w:jc w:val="left"/>
      </w:pPr>
      <w:r>
        <w:t>Drejtshkrimi</w:t>
      </w:r>
    </w:p>
    <w:p w:rsidR="00163A72" w:rsidRDefault="00A44B21">
      <w:pPr>
        <w:pStyle w:val="BodyText"/>
        <w:spacing w:before="107" w:line="204" w:lineRule="exact"/>
        <w:ind w:left="517" w:firstLine="0"/>
        <w:jc w:val="left"/>
      </w:pPr>
      <w:r>
        <w:t>Rregullat e drejtshkrimit nxënësit duhet t`i zotërojnë shkallë</w:t>
      </w:r>
    </w:p>
    <w:p w:rsidR="00163A72" w:rsidRDefault="00A44B21">
      <w:pPr>
        <w:pStyle w:val="BodyText"/>
        <w:spacing w:before="1" w:line="232" w:lineRule="auto"/>
        <w:ind w:right="38" w:firstLine="0"/>
      </w:pPr>
      <w:r>
        <w:t>– shkallë, me përsëritje dhe ushtrime të asaj që është mësuar dhe me përvetësimin e përmbajtjeve të reja dhe atë me ushtrime të ndryshme  si në nivelin e fjalëvedhe në nivelin e fjalive. shkrim</w:t>
      </w:r>
      <w:r>
        <w:t>i i emërtimeve të gjata gjeografike duhet lidhur me mësimin e natyrës dhe shoqërisë – gjeografinë vendore. Është e preferueshme të bëhet korrelacioni me mësimin e matematikës në lidhje me shkrimin e shkurtesave për njësitë matëse. Meqenëse njësitë mësimore</w:t>
      </w:r>
      <w:r>
        <w:t xml:space="preserve"> nga matematika zgjerojnë në nu- mër të madh njësitë matëse, duhet që në këtë nivel, të tërhiqet vërejtja në shkrimin e tyre vetëm me alfabetin e</w:t>
      </w:r>
      <w:r>
        <w:rPr>
          <w:spacing w:val="-4"/>
        </w:rPr>
        <w:t xml:space="preserve"> </w:t>
      </w:r>
      <w:r>
        <w:t>shqipes.</w:t>
      </w:r>
    </w:p>
    <w:p w:rsidR="00163A72" w:rsidRDefault="00A44B21">
      <w:pPr>
        <w:pStyle w:val="BodyText"/>
        <w:spacing w:before="162"/>
        <w:ind w:firstLine="0"/>
        <w:jc w:val="left"/>
      </w:pPr>
      <w:r>
        <w:t>KULTURË GJUHE</w:t>
      </w:r>
    </w:p>
    <w:p w:rsidR="00163A72" w:rsidRDefault="00A44B21">
      <w:pPr>
        <w:pStyle w:val="BodyText"/>
        <w:spacing w:before="111" w:line="232" w:lineRule="auto"/>
        <w:ind w:right="38"/>
      </w:pPr>
      <w:r>
        <w:t>Fusha e njohurive Kulturë gjuhe përfshinë të shprehurit me gojë dhe me shkrim. Të shpre</w:t>
      </w:r>
      <w:r>
        <w:t>hurit me gojë të nxënësit duhet ta zhvillojmë në bisedë në të cilën mësuesi e drejton që qartë, preciz dhe kuptue- shëm të shqiptojnë fjalinë, duke respektuar intonacionin dhe theksimin e drejtë në fjali. Në bisedën e udhëhequr për tekstin letrar dhe jo le</w:t>
      </w:r>
      <w:r>
        <w:t>- trar ose edhe për ndonjë temë të caktuar, nxënësit i përgjigjen pyetje- ve, bëjnë pyetje, shprehin mendimet dhe qëndrimet e tyre. Nxënësit trimërohen</w:t>
      </w:r>
      <w:r>
        <w:rPr>
          <w:spacing w:val="-4"/>
        </w:rPr>
        <w:t xml:space="preserve"> </w:t>
      </w:r>
      <w:r>
        <w:t>të</w:t>
      </w:r>
      <w:r>
        <w:rPr>
          <w:spacing w:val="-4"/>
        </w:rPr>
        <w:t xml:space="preserve"> </w:t>
      </w:r>
      <w:r>
        <w:t>formësojnë</w:t>
      </w:r>
      <w:r>
        <w:rPr>
          <w:spacing w:val="-4"/>
        </w:rPr>
        <w:t xml:space="preserve"> </w:t>
      </w:r>
      <w:r>
        <w:t>porosinë</w:t>
      </w:r>
      <w:r>
        <w:rPr>
          <w:spacing w:val="-4"/>
        </w:rPr>
        <w:t xml:space="preserve"> </w:t>
      </w:r>
      <w:r>
        <w:t>gojore</w:t>
      </w:r>
      <w:r>
        <w:rPr>
          <w:spacing w:val="-4"/>
        </w:rPr>
        <w:t xml:space="preserve"> </w:t>
      </w:r>
      <w:r>
        <w:t>në</w:t>
      </w:r>
      <w:r>
        <w:rPr>
          <w:spacing w:val="-4"/>
        </w:rPr>
        <w:t xml:space="preserve"> </w:t>
      </w:r>
      <w:r>
        <w:t>të</w:t>
      </w:r>
      <w:r>
        <w:rPr>
          <w:spacing w:val="-4"/>
        </w:rPr>
        <w:t xml:space="preserve"> </w:t>
      </w:r>
      <w:r>
        <w:t>cilën</w:t>
      </w:r>
      <w:r>
        <w:rPr>
          <w:spacing w:val="-4"/>
        </w:rPr>
        <w:t xml:space="preserve"> </w:t>
      </w:r>
      <w:r>
        <w:t>do</w:t>
      </w:r>
      <w:r>
        <w:rPr>
          <w:spacing w:val="-4"/>
        </w:rPr>
        <w:t xml:space="preserve"> </w:t>
      </w:r>
      <w:r>
        <w:t>të</w:t>
      </w:r>
      <w:r>
        <w:rPr>
          <w:spacing w:val="-4"/>
        </w:rPr>
        <w:t xml:space="preserve"> </w:t>
      </w:r>
      <w:r>
        <w:t>paraqesin</w:t>
      </w:r>
      <w:r>
        <w:rPr>
          <w:spacing w:val="-4"/>
        </w:rPr>
        <w:t xml:space="preserve"> </w:t>
      </w:r>
      <w:r>
        <w:t>in- formacione</w:t>
      </w:r>
      <w:r>
        <w:rPr>
          <w:spacing w:val="-5"/>
        </w:rPr>
        <w:t xml:space="preserve"> </w:t>
      </w:r>
      <w:r>
        <w:t>në</w:t>
      </w:r>
      <w:r>
        <w:rPr>
          <w:spacing w:val="-5"/>
        </w:rPr>
        <w:t xml:space="preserve"> </w:t>
      </w:r>
      <w:r>
        <w:t>shembujt</w:t>
      </w:r>
      <w:r>
        <w:rPr>
          <w:spacing w:val="-5"/>
        </w:rPr>
        <w:t xml:space="preserve"> </w:t>
      </w:r>
      <w:r>
        <w:t>nga</w:t>
      </w:r>
      <w:r>
        <w:rPr>
          <w:spacing w:val="-5"/>
        </w:rPr>
        <w:t xml:space="preserve"> </w:t>
      </w:r>
      <w:r>
        <w:t>jeta</w:t>
      </w:r>
      <w:r>
        <w:rPr>
          <w:spacing w:val="-5"/>
        </w:rPr>
        <w:t xml:space="preserve"> </w:t>
      </w:r>
      <w:r>
        <w:t>e</w:t>
      </w:r>
      <w:r>
        <w:rPr>
          <w:spacing w:val="-5"/>
        </w:rPr>
        <w:t xml:space="preserve"> </w:t>
      </w:r>
      <w:r>
        <w:t>përditsh</w:t>
      </w:r>
      <w:r>
        <w:t>me.</w:t>
      </w:r>
      <w:r>
        <w:rPr>
          <w:spacing w:val="-5"/>
        </w:rPr>
        <w:t xml:space="preserve"> </w:t>
      </w:r>
      <w:r>
        <w:t>Mësuesi</w:t>
      </w:r>
      <w:r>
        <w:rPr>
          <w:spacing w:val="-5"/>
        </w:rPr>
        <w:t xml:space="preserve"> </w:t>
      </w:r>
      <w:r>
        <w:t>duhet</w:t>
      </w:r>
      <w:r>
        <w:rPr>
          <w:spacing w:val="-5"/>
        </w:rPr>
        <w:t xml:space="preserve"> </w:t>
      </w:r>
      <w:r>
        <w:t>të</w:t>
      </w:r>
      <w:r>
        <w:rPr>
          <w:spacing w:val="-5"/>
        </w:rPr>
        <w:t xml:space="preserve"> </w:t>
      </w:r>
      <w:r>
        <w:t>krijojë raste dhe të nxisë nxënësit të flasin, të paraqesin informacione, mendi- met e veta, ndjenjat etj. Në klasën e tretë do të duhej të nxiten</w:t>
      </w:r>
      <w:r>
        <w:rPr>
          <w:spacing w:val="33"/>
        </w:rPr>
        <w:t xml:space="preserve"> </w:t>
      </w:r>
      <w:r>
        <w:t>nxënësit</w:t>
      </w:r>
    </w:p>
    <w:p w:rsidR="00163A72" w:rsidRDefault="00A44B21">
      <w:pPr>
        <w:pStyle w:val="BodyText"/>
        <w:spacing w:before="89" w:line="232" w:lineRule="auto"/>
        <w:ind w:firstLine="0"/>
        <w:jc w:val="left"/>
      </w:pPr>
      <w:r>
        <w:br w:type="column"/>
      </w:r>
      <w:r>
        <w:t>të ritregojnë, të tregojnë dhe të përshkruajnë në mënyrë përmbledhëse dhe të z</w:t>
      </w:r>
      <w:r>
        <w:t>gjeruar si me gojë ashtu edhe me shkrim.</w:t>
      </w:r>
    </w:p>
    <w:p w:rsidR="00163A72" w:rsidRDefault="00A44B21">
      <w:pPr>
        <w:pStyle w:val="BodyText"/>
        <w:spacing w:line="232" w:lineRule="auto"/>
        <w:ind w:right="118"/>
      </w:pPr>
      <w:r>
        <w:t xml:space="preserve">Ritregimi duhet të ketë qëllimin e vet dhe të jetë i planifikuar  dhe i drejtuar. Duhet të orientohen nxënësit si të zgjedhin faktet, si të ndajnë kryesoren nga ajo më pak e rëndësishme dhe si të përcjellin ecurinë </w:t>
      </w:r>
      <w:r>
        <w:t>kronologjike të përmbajtjes. Duhet pasur kujdes rreth asaj që të ritregohen vetëm ato përmbajtje të cilat plotësojnë kërkesat</w:t>
      </w:r>
      <w:r>
        <w:rPr>
          <w:spacing w:val="-33"/>
        </w:rPr>
        <w:t xml:space="preserve"> </w:t>
      </w:r>
      <w:r>
        <w:t>programore dhe të cilat nënësve paraprakisht janë komentuar/analizuar, paraqitur, shpjeguar.</w:t>
      </w:r>
    </w:p>
    <w:p w:rsidR="00163A72" w:rsidRDefault="00A44B21">
      <w:pPr>
        <w:pStyle w:val="BodyText"/>
        <w:spacing w:line="232" w:lineRule="auto"/>
        <w:ind w:right="118"/>
      </w:pPr>
      <w:r>
        <w:t>Tregimi paraqet shprehjen krijuese pa</w:t>
      </w:r>
      <w:r>
        <w:t xml:space="preserve"> marrë parasysh në atë a ës- htë në pyetje realiteti apo fantazia, ose a është në pyetje e reprodukti- mit të një përjetimi, ngjarjeje dhe përmbajtjeje të imagjinuar (nga bota e fantazisë së fëmijëve). Më shpesh fillohet me rrëfimin e përjetimit e pastaj m</w:t>
      </w:r>
      <w:r>
        <w:t>e ngjarjen. Është e nevojshme t`u tregohet nxënëssve se tregi- mi interesant duhet të jetë dinamik si dhe mund t`i paraqesin lirshëm përjetimet personale, qëndrimet, të jenë imagjinues dhe origjinal, që të shprehen në mënyrë emocionale dhe piktoreske.</w:t>
      </w:r>
    </w:p>
    <w:p w:rsidR="00163A72" w:rsidRDefault="00A44B21">
      <w:pPr>
        <w:pStyle w:val="BodyText"/>
        <w:spacing w:before="150"/>
        <w:ind w:firstLine="0"/>
        <w:jc w:val="left"/>
      </w:pPr>
      <w:r>
        <w:t>Përs</w:t>
      </w:r>
      <w:r>
        <w:t>hkrimi</w:t>
      </w:r>
    </w:p>
    <w:p w:rsidR="00163A72" w:rsidRDefault="00A44B21">
      <w:pPr>
        <w:pStyle w:val="BodyText"/>
        <w:spacing w:before="111" w:line="232" w:lineRule="auto"/>
        <w:ind w:right="117"/>
      </w:pPr>
      <w:r>
        <w:t>Duhet aftësuar nxënësit që me kujdes të vështrojnë, vërejnë, zbu- lojnë, vërejnë, krahasojnë dhe tek pastaj lëndën e dhënë ta rrumbulla- kojnë mendimin dhe ta formësojnë gjuhësisht. Nxënësit do të duhej ta lokalizojnë atë të cilën e përshkruajnë (në</w:t>
      </w:r>
      <w:r>
        <w:t xml:space="preserve"> kohë, hapësirë dhe shkak),  të zgjedhin veçori të rëndësishme (raportin e jashtëm dhe kushtet e brendshme) dhe të paraqesin qëndrimin personal/raportin ndaj duku- risë së dhënë. Meqenëse përshkrimi shpesh vihet në lidhje me leximin dhe komentimin e teksti</w:t>
      </w:r>
      <w:r>
        <w:t>t (veçanërisht me atë letraro – artistik) është e nevojshme që gjithmonë të orientohet vëmendja e nxënësit në ato ven- de në këtë lloj tekstesh të cilat janë të pasura me elemente përshkrimi (përshkrimi ilëndës, enterierit, bimëve dhe kafshëve, personazhev</w:t>
      </w:r>
      <w:r>
        <w:t>e le- trare, peizazheve etj.), sepse ato janë modelet për zotërimin spontan të përshkrimit si shkathtësi afatgjate në të shprehurit</w:t>
      </w:r>
      <w:r>
        <w:rPr>
          <w:spacing w:val="-11"/>
        </w:rPr>
        <w:t xml:space="preserve"> </w:t>
      </w:r>
      <w:r>
        <w:t>gjuhësor.</w:t>
      </w:r>
    </w:p>
    <w:p w:rsidR="00163A72" w:rsidRDefault="00A44B21">
      <w:pPr>
        <w:pStyle w:val="Heading1"/>
        <w:spacing w:before="158" w:line="232" w:lineRule="auto"/>
        <w:ind w:right="223"/>
      </w:pPr>
      <w:r>
        <w:t>ⅠⅠⅠ. PËRCJELLJA DHE VLERËSIMI I MËSIMIT DHE NXËNIES</w:t>
      </w:r>
    </w:p>
    <w:p w:rsidR="00163A72" w:rsidRDefault="00A44B21">
      <w:pPr>
        <w:pStyle w:val="BodyText"/>
        <w:spacing w:before="111" w:line="232" w:lineRule="auto"/>
        <w:ind w:right="117"/>
      </w:pPr>
      <w:r>
        <w:t>Përcjellja e përparimit dhe vlerësimit të arritjeve të nxënësv</w:t>
      </w:r>
      <w:r>
        <w:t xml:space="preserve">e ës- htë formale dhe sumative dhe realizohet në pajtim me Rregulloren mbi vlerësimin e nxënësit në arsimin dhe edukimin fillor. Notimi duhet të jetë i orientuar në marrjen e informacioneve mbi shembujt e mendimit dhe kushteve nën të cilat nxënësi mund të </w:t>
      </w:r>
      <w:r>
        <w:t>zbatojë njohuritë e arritura gjatë mësimit të kulturës gjuhësore në komunikimin e përditshëm for- mal e jo formal.</w:t>
      </w:r>
    </w:p>
    <w:p w:rsidR="00163A72" w:rsidRDefault="00A44B21">
      <w:pPr>
        <w:pStyle w:val="BodyText"/>
        <w:spacing w:line="232" w:lineRule="auto"/>
        <w:ind w:right="117"/>
      </w:pPr>
      <w:r>
        <w:t>Procesi i përcjelljes dhe vlerësimit të një nxënësi duhet të fillojë me vlerësimin inicial të nivelit të arritjeve të nxënësit. Theksi i veça</w:t>
      </w:r>
      <w:r>
        <w:t>ntë duhet të jetë në aftësitë e nxënësit – në atë që nxënësi mund ose tenton ta bëjë. Gjatë procesit të mësimit dhe nxënies mësuesi në mënyrë të vazhdueshme dhe të përshtatshme i tregon nxënësit në cilësinë e ar- ritjeve të tij ashtu që informacioni kthyes</w:t>
      </w:r>
      <w:r>
        <w:t xml:space="preserve"> të jetë mjaftueshëm i qar-    të dhe informativ, në mënyrë që të jetë inkurajuese për përparimin e mëtejshëm të nxënësit. Çdo aktivitet është rast i mirë për vlerësimin    e përparimit dhe dhënien e informacionit kthyes, kurse nxënësit duhet aftësuar dhe </w:t>
      </w:r>
      <w:r>
        <w:t>inkurajuar të vlerësojnë përparimin e vet në realizimin e rezultateve si dhe përparimin e nxënësve të</w:t>
      </w:r>
      <w:r>
        <w:rPr>
          <w:spacing w:val="-3"/>
        </w:rPr>
        <w:t xml:space="preserve"> </w:t>
      </w:r>
      <w:r>
        <w:t>tjerë.</w:t>
      </w:r>
    </w:p>
    <w:p w:rsidR="00163A72" w:rsidRDefault="00A44B21">
      <w:pPr>
        <w:pStyle w:val="BodyText"/>
        <w:spacing w:line="232" w:lineRule="auto"/>
        <w:ind w:right="116"/>
      </w:pPr>
      <w:r>
        <w:t xml:space="preserve">Rëndësi të madhe do të ketë edhe përdorimi </w:t>
      </w:r>
      <w:r>
        <w:rPr>
          <w:b/>
        </w:rPr>
        <w:t>i teksteve të digji- talizuar</w:t>
      </w:r>
      <w:r>
        <w:t>. Ku mësimdhënësi do të mundohet qe lënda te jetë sa më e kuptueshme për nxënësit. Nxënësit do të kenë mundësi të shohin dhe mësojnë më lehtë tingujt, shkronjat dhe fjalët në gjuhën shqipe.</w:t>
      </w:r>
    </w:p>
    <w:p w:rsidR="00163A72" w:rsidRDefault="00163A72">
      <w:pPr>
        <w:spacing w:line="232" w:lineRule="auto"/>
        <w:sectPr w:rsidR="00163A72">
          <w:pgSz w:w="11910" w:h="15830"/>
          <w:pgMar w:top="160" w:right="560" w:bottom="280" w:left="560" w:header="0" w:footer="0" w:gutter="0"/>
          <w:cols w:num="2" w:space="720" w:equalWidth="0">
            <w:col w:w="5293" w:space="122"/>
            <w:col w:w="5375"/>
          </w:cols>
        </w:sectPr>
      </w:pPr>
    </w:p>
    <w:p w:rsidR="00163A72" w:rsidRDefault="00A44B21">
      <w:pPr>
        <w:pStyle w:val="Heading1"/>
        <w:numPr>
          <w:ilvl w:val="1"/>
          <w:numId w:val="173"/>
        </w:numPr>
        <w:tabs>
          <w:tab w:val="left" w:pos="4680"/>
        </w:tabs>
        <w:spacing w:before="85"/>
        <w:ind w:left="4679"/>
      </w:pPr>
      <w:r>
        <w:rPr>
          <w:spacing w:val="-4"/>
        </w:rPr>
        <w:lastRenderedPageBreak/>
        <w:t>ХРВАТСКИ</w:t>
      </w:r>
      <w:r>
        <w:t xml:space="preserve"> ЈЕЗИК</w:t>
      </w:r>
    </w:p>
    <w:p w:rsidR="00163A72" w:rsidRDefault="00163A72">
      <w:pPr>
        <w:pStyle w:val="BodyText"/>
        <w:spacing w:before="11"/>
        <w:ind w:left="0" w:firstLine="0"/>
        <w:jc w:val="left"/>
        <w:rPr>
          <w:b/>
          <w:sz w:val="22"/>
        </w:rPr>
      </w:pPr>
    </w:p>
    <w:p w:rsidR="00163A72" w:rsidRDefault="00A44B21">
      <w:pPr>
        <w:tabs>
          <w:tab w:val="left" w:pos="2444"/>
        </w:tabs>
        <w:ind w:left="177"/>
        <w:rPr>
          <w:b/>
          <w:sz w:val="14"/>
        </w:rPr>
      </w:pPr>
      <w:r>
        <w:rPr>
          <w:sz w:val="14"/>
        </w:rPr>
        <w:t>Naziv</w:t>
      </w:r>
      <w:r>
        <w:rPr>
          <w:spacing w:val="-3"/>
          <w:sz w:val="14"/>
        </w:rPr>
        <w:t xml:space="preserve"> </w:t>
      </w:r>
      <w:r>
        <w:rPr>
          <w:sz w:val="14"/>
        </w:rPr>
        <w:t>predmeta</w:t>
      </w:r>
      <w:r>
        <w:rPr>
          <w:sz w:val="14"/>
        </w:rPr>
        <w:tab/>
      </w:r>
      <w:r>
        <w:rPr>
          <w:b/>
          <w:spacing w:val="-5"/>
          <w:sz w:val="14"/>
        </w:rPr>
        <w:t>HRVATS</w:t>
      </w:r>
      <w:r>
        <w:rPr>
          <w:b/>
          <w:spacing w:val="-5"/>
          <w:sz w:val="14"/>
        </w:rPr>
        <w:t xml:space="preserve">KI </w:t>
      </w:r>
      <w:r>
        <w:rPr>
          <w:b/>
          <w:sz w:val="14"/>
        </w:rPr>
        <w:t>JEZIK I</w:t>
      </w:r>
      <w:r>
        <w:rPr>
          <w:b/>
          <w:spacing w:val="3"/>
          <w:sz w:val="14"/>
        </w:rPr>
        <w:t xml:space="preserve"> </w:t>
      </w:r>
      <w:r>
        <w:rPr>
          <w:b/>
          <w:sz w:val="14"/>
        </w:rPr>
        <w:t>KNJIŽEVNOST</w:t>
      </w:r>
    </w:p>
    <w:p w:rsidR="00163A72" w:rsidRDefault="00A44B21">
      <w:pPr>
        <w:tabs>
          <w:tab w:val="left" w:pos="2444"/>
        </w:tabs>
        <w:spacing w:before="49"/>
        <w:ind w:left="2444" w:right="195" w:hanging="2268"/>
        <w:rPr>
          <w:sz w:val="14"/>
        </w:rPr>
      </w:pPr>
      <w:r>
        <w:rPr>
          <w:sz w:val="14"/>
        </w:rPr>
        <w:t>Cilj</w:t>
      </w:r>
      <w:r>
        <w:rPr>
          <w:sz w:val="14"/>
        </w:rPr>
        <w:tab/>
      </w:r>
      <w:r>
        <w:rPr>
          <w:b/>
          <w:sz w:val="14"/>
        </w:rPr>
        <w:t xml:space="preserve">Ciljevi </w:t>
      </w:r>
      <w:r>
        <w:rPr>
          <w:sz w:val="14"/>
        </w:rPr>
        <w:t>učenja predmeta Hrvatski jezik i književnost jesu osposobiti učenika da se pravilno koristi hrvatskim jezikom u različitim komunika- cijskim situacijama, u govoru i pisanju; da čitanjem i tumačenjem književnih djela razv</w:t>
      </w:r>
      <w:r>
        <w:rPr>
          <w:sz w:val="14"/>
        </w:rPr>
        <w:t>ija čitalačke kompetencije koje, uz književno znanje, obuhvaćaju emocionalno i fantazijsko uživljavanje, živo pamćenje, istraživačko promatranje; potiču maštu i umjetnički senzibilitet, estetsko doživljavanje i kritičko mišljenje, moralno prosuđivanje i as</w:t>
      </w:r>
      <w:r>
        <w:rPr>
          <w:sz w:val="14"/>
        </w:rPr>
        <w:t>ocijativno povezivanje; da se odgovarajućim vrstama čitanja osposobljava usmjereno pristupati djelu i pri tumačenju otkrivati različite slojeve i značenja; da stječe osnovna znanja o mjestu, ulozi i značaju jezika i književnosti u kulturi, kao i o medijsko</w:t>
      </w:r>
      <w:r>
        <w:rPr>
          <w:sz w:val="14"/>
        </w:rPr>
        <w:t>j pismenosti; da stječe i razvija najšira humanistička znanja i da nauči kako funkcionalno povezivati sadržaje predmetnih područja.</w:t>
      </w:r>
    </w:p>
    <w:p w:rsidR="00163A72" w:rsidRDefault="00A44B21">
      <w:pPr>
        <w:tabs>
          <w:tab w:val="left" w:pos="2444"/>
        </w:tabs>
        <w:spacing w:before="44"/>
        <w:ind w:left="177"/>
        <w:rPr>
          <w:b/>
          <w:sz w:val="14"/>
        </w:rPr>
      </w:pPr>
      <w:r>
        <w:rPr>
          <w:sz w:val="14"/>
        </w:rPr>
        <w:t>Razred</w:t>
      </w:r>
      <w:r>
        <w:rPr>
          <w:sz w:val="14"/>
        </w:rPr>
        <w:tab/>
      </w:r>
      <w:r>
        <w:rPr>
          <w:b/>
          <w:sz w:val="14"/>
        </w:rPr>
        <w:t>Osmi</w:t>
      </w:r>
    </w:p>
    <w:p w:rsidR="00163A72" w:rsidRDefault="00A44B21">
      <w:pPr>
        <w:tabs>
          <w:tab w:val="left" w:pos="2444"/>
        </w:tabs>
        <w:spacing w:before="50"/>
        <w:ind w:left="177"/>
        <w:rPr>
          <w:b/>
          <w:sz w:val="14"/>
        </w:rPr>
      </w:pPr>
      <w:r>
        <w:rPr>
          <w:sz w:val="14"/>
        </w:rPr>
        <w:t>Godišnji</w:t>
      </w:r>
      <w:r>
        <w:rPr>
          <w:spacing w:val="-4"/>
          <w:sz w:val="14"/>
        </w:rPr>
        <w:t xml:space="preserve"> </w:t>
      </w:r>
      <w:r>
        <w:rPr>
          <w:sz w:val="14"/>
        </w:rPr>
        <w:t>fond</w:t>
      </w:r>
      <w:r>
        <w:rPr>
          <w:spacing w:val="-4"/>
          <w:sz w:val="14"/>
        </w:rPr>
        <w:t xml:space="preserve"> </w:t>
      </w:r>
      <w:r>
        <w:rPr>
          <w:sz w:val="14"/>
        </w:rPr>
        <w:t>sati</w:t>
      </w:r>
      <w:r>
        <w:rPr>
          <w:sz w:val="14"/>
        </w:rPr>
        <w:tab/>
      </w:r>
      <w:r>
        <w:rPr>
          <w:b/>
          <w:sz w:val="14"/>
        </w:rPr>
        <w:t>136</w:t>
      </w:r>
      <w:r>
        <w:rPr>
          <w:b/>
          <w:spacing w:val="-1"/>
          <w:sz w:val="14"/>
        </w:rPr>
        <w:t xml:space="preserve"> </w:t>
      </w:r>
      <w:r>
        <w:rPr>
          <w:b/>
          <w:sz w:val="14"/>
        </w:rPr>
        <w:t>sati</w:t>
      </w:r>
    </w:p>
    <w:p w:rsidR="00163A72" w:rsidRDefault="00163A72">
      <w:pPr>
        <w:pStyle w:val="BodyText"/>
        <w:spacing w:before="7"/>
        <w:ind w:left="0" w:firstLine="0"/>
        <w:jc w:val="left"/>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58"/>
        </w:trPr>
        <w:tc>
          <w:tcPr>
            <w:tcW w:w="3742" w:type="dxa"/>
            <w:shd w:val="clear" w:color="auto" w:fill="E6E7E8"/>
          </w:tcPr>
          <w:p w:rsidR="00163A72" w:rsidRDefault="00A44B21">
            <w:pPr>
              <w:pStyle w:val="TableParagraph"/>
              <w:spacing w:before="16" w:line="161" w:lineRule="exact"/>
              <w:ind w:left="81" w:right="72"/>
              <w:jc w:val="center"/>
              <w:rPr>
                <w:b/>
                <w:sz w:val="14"/>
              </w:rPr>
            </w:pPr>
            <w:r>
              <w:rPr>
                <w:b/>
                <w:sz w:val="14"/>
              </w:rPr>
              <w:t>ISHODI</w:t>
            </w:r>
          </w:p>
          <w:p w:rsidR="00163A72" w:rsidRDefault="00A44B21">
            <w:pPr>
              <w:pStyle w:val="TableParagraph"/>
              <w:spacing w:line="161" w:lineRule="exact"/>
              <w:ind w:left="82" w:right="72"/>
              <w:jc w:val="center"/>
              <w:rPr>
                <w:sz w:val="14"/>
              </w:rPr>
            </w:pPr>
            <w:r>
              <w:rPr>
                <w:sz w:val="14"/>
              </w:rPr>
              <w:t>Po završenoj temi/području učenik će biti sposoban:</w:t>
            </w:r>
          </w:p>
        </w:tc>
        <w:tc>
          <w:tcPr>
            <w:tcW w:w="2551" w:type="dxa"/>
            <w:shd w:val="clear" w:color="auto" w:fill="E6E7E8"/>
          </w:tcPr>
          <w:p w:rsidR="00163A72" w:rsidRDefault="00A44B21">
            <w:pPr>
              <w:pStyle w:val="TableParagraph"/>
              <w:spacing w:before="96"/>
              <w:ind w:left="668"/>
              <w:rPr>
                <w:b/>
                <w:sz w:val="14"/>
              </w:rPr>
            </w:pPr>
            <w:r>
              <w:rPr>
                <w:b/>
                <w:sz w:val="14"/>
              </w:rPr>
              <w:t>PODRUČJE/TEMA</w:t>
            </w:r>
          </w:p>
        </w:tc>
        <w:tc>
          <w:tcPr>
            <w:tcW w:w="4242" w:type="dxa"/>
            <w:shd w:val="clear" w:color="auto" w:fill="E6E7E8"/>
          </w:tcPr>
          <w:p w:rsidR="00163A72" w:rsidRDefault="00A44B21">
            <w:pPr>
              <w:pStyle w:val="TableParagraph"/>
              <w:spacing w:before="96"/>
              <w:ind w:left="1594" w:right="1585"/>
              <w:jc w:val="center"/>
              <w:rPr>
                <w:b/>
                <w:sz w:val="14"/>
              </w:rPr>
            </w:pPr>
            <w:r>
              <w:rPr>
                <w:b/>
                <w:sz w:val="14"/>
              </w:rPr>
              <w:t>SADRŽAJI</w:t>
            </w:r>
          </w:p>
        </w:tc>
      </w:tr>
      <w:tr w:rsidR="00163A72">
        <w:trPr>
          <w:trHeight w:val="11080"/>
        </w:trPr>
        <w:tc>
          <w:tcPr>
            <w:tcW w:w="3742" w:type="dxa"/>
          </w:tcPr>
          <w:p w:rsidR="00163A72" w:rsidRDefault="00A44B21">
            <w:pPr>
              <w:pStyle w:val="TableParagraph"/>
              <w:numPr>
                <w:ilvl w:val="0"/>
                <w:numId w:val="161"/>
              </w:numPr>
              <w:tabs>
                <w:tab w:val="left" w:pos="162"/>
              </w:tabs>
              <w:spacing w:before="18"/>
              <w:ind w:right="46" w:firstLine="0"/>
              <w:rPr>
                <w:sz w:val="14"/>
              </w:rPr>
            </w:pPr>
            <w:r>
              <w:rPr>
                <w:sz w:val="14"/>
              </w:rPr>
              <w:t>čitati s razumijevanjem književnoumjetničke tekstove i neknji- ževne tekstove služeći se različitim strategijama</w:t>
            </w:r>
            <w:r>
              <w:rPr>
                <w:spacing w:val="-11"/>
                <w:sz w:val="14"/>
              </w:rPr>
              <w:t xml:space="preserve"> </w:t>
            </w:r>
            <w:r>
              <w:rPr>
                <w:sz w:val="14"/>
              </w:rPr>
              <w:t>čitanja</w:t>
            </w:r>
          </w:p>
          <w:p w:rsidR="00163A72" w:rsidRDefault="00A44B21">
            <w:pPr>
              <w:pStyle w:val="TableParagraph"/>
              <w:numPr>
                <w:ilvl w:val="0"/>
                <w:numId w:val="161"/>
              </w:numPr>
              <w:tabs>
                <w:tab w:val="left" w:pos="162"/>
              </w:tabs>
              <w:spacing w:line="159" w:lineRule="exact"/>
              <w:ind w:firstLine="0"/>
              <w:rPr>
                <w:sz w:val="14"/>
              </w:rPr>
            </w:pPr>
            <w:r>
              <w:rPr>
                <w:sz w:val="14"/>
              </w:rPr>
              <w:t>kritički promišljati o stvarnosti na osnovi pročitanih</w:t>
            </w:r>
            <w:r>
              <w:rPr>
                <w:spacing w:val="-5"/>
                <w:sz w:val="14"/>
              </w:rPr>
              <w:t xml:space="preserve"> </w:t>
            </w:r>
            <w:r>
              <w:rPr>
                <w:sz w:val="14"/>
              </w:rPr>
              <w:t>djela</w:t>
            </w:r>
          </w:p>
          <w:p w:rsidR="00163A72" w:rsidRDefault="00A44B21">
            <w:pPr>
              <w:pStyle w:val="TableParagraph"/>
              <w:numPr>
                <w:ilvl w:val="0"/>
                <w:numId w:val="161"/>
              </w:numPr>
              <w:tabs>
                <w:tab w:val="left" w:pos="162"/>
              </w:tabs>
              <w:ind w:right="45" w:firstLine="0"/>
              <w:rPr>
                <w:sz w:val="14"/>
              </w:rPr>
            </w:pPr>
            <w:r>
              <w:rPr>
                <w:sz w:val="14"/>
              </w:rPr>
              <w:t>istaknuti univerzalne vrijednosti književnoga djela i povezivati ih s vlastitim iskustvom i okolnostima u kojima</w:t>
            </w:r>
            <w:r>
              <w:rPr>
                <w:spacing w:val="-1"/>
                <w:sz w:val="14"/>
              </w:rPr>
              <w:t xml:space="preserve"> </w:t>
            </w:r>
            <w:r>
              <w:rPr>
                <w:sz w:val="14"/>
              </w:rPr>
              <w:t>živi</w:t>
            </w:r>
          </w:p>
          <w:p w:rsidR="00163A72" w:rsidRDefault="00A44B21">
            <w:pPr>
              <w:pStyle w:val="TableParagraph"/>
              <w:numPr>
                <w:ilvl w:val="0"/>
                <w:numId w:val="161"/>
              </w:numPr>
              <w:tabs>
                <w:tab w:val="left" w:pos="162"/>
              </w:tabs>
              <w:ind w:right="209" w:firstLine="0"/>
              <w:rPr>
                <w:sz w:val="14"/>
              </w:rPr>
            </w:pPr>
            <w:r>
              <w:rPr>
                <w:sz w:val="14"/>
              </w:rPr>
              <w:t>povezivati autore i djela iz obveznoga dijela programa od 5. do 8. razreda</w:t>
            </w:r>
          </w:p>
          <w:p w:rsidR="00163A72" w:rsidRDefault="00A44B21">
            <w:pPr>
              <w:pStyle w:val="TableParagraph"/>
              <w:numPr>
                <w:ilvl w:val="0"/>
                <w:numId w:val="161"/>
              </w:numPr>
              <w:tabs>
                <w:tab w:val="left" w:pos="162"/>
              </w:tabs>
              <w:ind w:right="138" w:firstLine="0"/>
              <w:rPr>
                <w:sz w:val="14"/>
              </w:rPr>
            </w:pPr>
            <w:r>
              <w:rPr>
                <w:sz w:val="14"/>
              </w:rPr>
              <w:t>izdvojiti osnovne odlike književnoga roda i vrste u konkret- no</w:t>
            </w:r>
            <w:r>
              <w:rPr>
                <w:sz w:val="14"/>
              </w:rPr>
              <w:t>me tekstu, kao i jezično-stilske karakteristike teksta u okviru interpretacije</w:t>
            </w:r>
          </w:p>
          <w:p w:rsidR="00163A72" w:rsidRDefault="00A44B21">
            <w:pPr>
              <w:pStyle w:val="TableParagraph"/>
              <w:numPr>
                <w:ilvl w:val="0"/>
                <w:numId w:val="161"/>
              </w:numPr>
              <w:tabs>
                <w:tab w:val="left" w:pos="162"/>
              </w:tabs>
              <w:spacing w:line="237" w:lineRule="auto"/>
              <w:ind w:right="248" w:firstLine="0"/>
              <w:rPr>
                <w:sz w:val="14"/>
              </w:rPr>
            </w:pPr>
            <w:r>
              <w:rPr>
                <w:sz w:val="14"/>
              </w:rPr>
              <w:t>uočiti slojevitost književnoga djela i međužanrovsko proži- manje</w:t>
            </w:r>
          </w:p>
          <w:p w:rsidR="00163A72" w:rsidRDefault="00A44B21">
            <w:pPr>
              <w:pStyle w:val="TableParagraph"/>
              <w:numPr>
                <w:ilvl w:val="0"/>
                <w:numId w:val="161"/>
              </w:numPr>
              <w:tabs>
                <w:tab w:val="left" w:pos="162"/>
              </w:tabs>
              <w:ind w:right="57" w:firstLine="0"/>
              <w:rPr>
                <w:sz w:val="14"/>
              </w:rPr>
            </w:pPr>
            <w:r>
              <w:rPr>
                <w:sz w:val="14"/>
              </w:rPr>
              <w:t>razlikovati autora književnoumetničkoga teksta od pripovjeda- ča, dramskoga lica ili lirskoga</w:t>
            </w:r>
            <w:r>
              <w:rPr>
                <w:spacing w:val="-1"/>
                <w:sz w:val="14"/>
              </w:rPr>
              <w:t xml:space="preserve"> </w:t>
            </w:r>
            <w:r>
              <w:rPr>
                <w:sz w:val="14"/>
              </w:rPr>
              <w:t>subjekta</w:t>
            </w:r>
          </w:p>
          <w:p w:rsidR="00163A72" w:rsidRDefault="00A44B21">
            <w:pPr>
              <w:pStyle w:val="TableParagraph"/>
              <w:numPr>
                <w:ilvl w:val="0"/>
                <w:numId w:val="161"/>
              </w:numPr>
              <w:tabs>
                <w:tab w:val="left" w:pos="162"/>
              </w:tabs>
              <w:ind w:right="197" w:firstLine="0"/>
              <w:rPr>
                <w:sz w:val="14"/>
              </w:rPr>
            </w:pPr>
            <w:r>
              <w:rPr>
                <w:sz w:val="14"/>
              </w:rPr>
              <w:t>prepoznavati nacionalne vrijednosti i njegovati kulturnopo- vijesnu baštinu, poštujući osobitosti vlastitoga naroda i drugih naroda</w:t>
            </w:r>
          </w:p>
          <w:p w:rsidR="00163A72" w:rsidRDefault="00A44B21">
            <w:pPr>
              <w:pStyle w:val="TableParagraph"/>
              <w:numPr>
                <w:ilvl w:val="0"/>
                <w:numId w:val="161"/>
              </w:numPr>
              <w:tabs>
                <w:tab w:val="left" w:pos="162"/>
              </w:tabs>
              <w:spacing w:line="237" w:lineRule="auto"/>
              <w:ind w:right="104" w:firstLine="0"/>
              <w:rPr>
                <w:sz w:val="14"/>
              </w:rPr>
            </w:pPr>
            <w:r>
              <w:rPr>
                <w:sz w:val="14"/>
              </w:rPr>
              <w:t>sudjelovati u izboru književnih djela i načina njihove obrade i predstavljanja</w:t>
            </w:r>
          </w:p>
          <w:p w:rsidR="00163A72" w:rsidRDefault="00A44B21">
            <w:pPr>
              <w:pStyle w:val="TableParagraph"/>
              <w:numPr>
                <w:ilvl w:val="0"/>
                <w:numId w:val="161"/>
              </w:numPr>
              <w:tabs>
                <w:tab w:val="left" w:pos="162"/>
              </w:tabs>
              <w:ind w:right="70" w:firstLine="0"/>
              <w:rPr>
                <w:sz w:val="14"/>
              </w:rPr>
            </w:pPr>
            <w:r>
              <w:rPr>
                <w:sz w:val="14"/>
              </w:rPr>
              <w:t>razlikovati vrste književnoga stvaralaštva (usmenu od narodne književnosti)</w:t>
            </w:r>
          </w:p>
          <w:p w:rsidR="00163A72" w:rsidRDefault="00A44B21">
            <w:pPr>
              <w:pStyle w:val="TableParagraph"/>
              <w:numPr>
                <w:ilvl w:val="0"/>
                <w:numId w:val="161"/>
              </w:numPr>
              <w:tabs>
                <w:tab w:val="left" w:pos="162"/>
              </w:tabs>
              <w:spacing w:line="159" w:lineRule="exact"/>
              <w:ind w:firstLine="0"/>
              <w:rPr>
                <w:sz w:val="14"/>
              </w:rPr>
            </w:pPr>
            <w:r>
              <w:rPr>
                <w:sz w:val="14"/>
              </w:rPr>
              <w:t>razlikovati književni tekst od neknjiževnoga</w:t>
            </w:r>
            <w:r>
              <w:rPr>
                <w:spacing w:val="-2"/>
                <w:sz w:val="14"/>
              </w:rPr>
              <w:t xml:space="preserve"> </w:t>
            </w:r>
            <w:r>
              <w:rPr>
                <w:sz w:val="14"/>
              </w:rPr>
              <w:t>teksta</w:t>
            </w:r>
          </w:p>
          <w:p w:rsidR="00163A72" w:rsidRDefault="00A44B21">
            <w:pPr>
              <w:pStyle w:val="TableParagraph"/>
              <w:numPr>
                <w:ilvl w:val="0"/>
                <w:numId w:val="161"/>
              </w:numPr>
              <w:tabs>
                <w:tab w:val="left" w:pos="162"/>
              </w:tabs>
              <w:spacing w:line="160" w:lineRule="exact"/>
              <w:ind w:firstLine="0"/>
              <w:rPr>
                <w:sz w:val="14"/>
              </w:rPr>
            </w:pPr>
            <w:r>
              <w:rPr>
                <w:sz w:val="14"/>
              </w:rPr>
              <w:t>analizirati esej kao književnoznanstvenu vrstu</w:t>
            </w:r>
          </w:p>
          <w:p w:rsidR="00163A72" w:rsidRDefault="00A44B21">
            <w:pPr>
              <w:pStyle w:val="TableParagraph"/>
              <w:numPr>
                <w:ilvl w:val="0"/>
                <w:numId w:val="161"/>
              </w:numPr>
              <w:tabs>
                <w:tab w:val="left" w:pos="162"/>
              </w:tabs>
              <w:spacing w:line="160" w:lineRule="exact"/>
              <w:ind w:firstLine="0"/>
              <w:rPr>
                <w:sz w:val="14"/>
              </w:rPr>
            </w:pPr>
            <w:r>
              <w:rPr>
                <w:sz w:val="14"/>
              </w:rPr>
              <w:t>izdvojiti elemente autobiografije</w:t>
            </w:r>
          </w:p>
          <w:p w:rsidR="00163A72" w:rsidRDefault="00A44B21">
            <w:pPr>
              <w:pStyle w:val="TableParagraph"/>
              <w:numPr>
                <w:ilvl w:val="0"/>
                <w:numId w:val="161"/>
              </w:numPr>
              <w:tabs>
                <w:tab w:val="left" w:pos="162"/>
              </w:tabs>
              <w:spacing w:line="160" w:lineRule="exact"/>
              <w:ind w:firstLine="0"/>
              <w:rPr>
                <w:sz w:val="14"/>
              </w:rPr>
            </w:pPr>
            <w:r>
              <w:rPr>
                <w:sz w:val="14"/>
              </w:rPr>
              <w:t>definirati i prepoznavati autobiografiju</w:t>
            </w:r>
          </w:p>
          <w:p w:rsidR="00163A72" w:rsidRDefault="00A44B21">
            <w:pPr>
              <w:pStyle w:val="TableParagraph"/>
              <w:numPr>
                <w:ilvl w:val="0"/>
                <w:numId w:val="161"/>
              </w:numPr>
              <w:tabs>
                <w:tab w:val="left" w:pos="162"/>
              </w:tabs>
              <w:spacing w:line="160" w:lineRule="exact"/>
              <w:ind w:firstLine="0"/>
              <w:rPr>
                <w:sz w:val="14"/>
              </w:rPr>
            </w:pPr>
            <w:r>
              <w:rPr>
                <w:sz w:val="14"/>
              </w:rPr>
              <w:t>razlik</w:t>
            </w:r>
            <w:r>
              <w:rPr>
                <w:sz w:val="14"/>
              </w:rPr>
              <w:t>ovati osnovno od prenesenoga</w:t>
            </w:r>
            <w:r>
              <w:rPr>
                <w:spacing w:val="-2"/>
                <w:sz w:val="14"/>
              </w:rPr>
              <w:t xml:space="preserve"> </w:t>
            </w:r>
            <w:r>
              <w:rPr>
                <w:sz w:val="14"/>
              </w:rPr>
              <w:t>značenja</w:t>
            </w:r>
          </w:p>
          <w:p w:rsidR="00163A72" w:rsidRDefault="00A44B21">
            <w:pPr>
              <w:pStyle w:val="TableParagraph"/>
              <w:numPr>
                <w:ilvl w:val="0"/>
                <w:numId w:val="161"/>
              </w:numPr>
              <w:tabs>
                <w:tab w:val="left" w:pos="162"/>
              </w:tabs>
              <w:ind w:right="100" w:firstLine="0"/>
              <w:rPr>
                <w:sz w:val="14"/>
              </w:rPr>
            </w:pPr>
            <w:r>
              <w:rPr>
                <w:sz w:val="14"/>
              </w:rPr>
              <w:t>definirati stilska izražajna sredstva (alegorija, simbol, opkora- čenje, prebacivanje, elipsa)</w:t>
            </w:r>
          </w:p>
          <w:p w:rsidR="00163A72" w:rsidRDefault="00A44B21">
            <w:pPr>
              <w:pStyle w:val="TableParagraph"/>
              <w:numPr>
                <w:ilvl w:val="0"/>
                <w:numId w:val="161"/>
              </w:numPr>
              <w:tabs>
                <w:tab w:val="left" w:pos="162"/>
              </w:tabs>
              <w:ind w:right="124" w:firstLine="0"/>
              <w:rPr>
                <w:sz w:val="14"/>
              </w:rPr>
            </w:pPr>
            <w:r>
              <w:rPr>
                <w:sz w:val="14"/>
              </w:rPr>
              <w:t>prepoznavati stilska izražajna sredstva na konkretnim primje- rima (alegorija, simbol, opkoračenje, prebacivanje,</w:t>
            </w:r>
            <w:r>
              <w:rPr>
                <w:spacing w:val="-8"/>
                <w:sz w:val="14"/>
              </w:rPr>
              <w:t xml:space="preserve"> </w:t>
            </w:r>
            <w:r>
              <w:rPr>
                <w:sz w:val="14"/>
              </w:rPr>
              <w:t>elipsa)</w:t>
            </w:r>
          </w:p>
          <w:p w:rsidR="00163A72" w:rsidRDefault="00A44B21">
            <w:pPr>
              <w:pStyle w:val="TableParagraph"/>
              <w:numPr>
                <w:ilvl w:val="0"/>
                <w:numId w:val="161"/>
              </w:numPr>
              <w:tabs>
                <w:tab w:val="left" w:pos="162"/>
              </w:tabs>
              <w:ind w:right="49" w:firstLine="0"/>
              <w:rPr>
                <w:sz w:val="14"/>
              </w:rPr>
            </w:pPr>
            <w:r>
              <w:rPr>
                <w:sz w:val="14"/>
              </w:rPr>
              <w:t>izdvajati obilježja lirskih pjesama (misaona pjesma, domoljub- na pjesma, pjesma u prozi, himna)</w:t>
            </w:r>
          </w:p>
          <w:p w:rsidR="00163A72" w:rsidRDefault="00A44B21">
            <w:pPr>
              <w:pStyle w:val="TableParagraph"/>
              <w:numPr>
                <w:ilvl w:val="0"/>
                <w:numId w:val="161"/>
              </w:numPr>
              <w:tabs>
                <w:tab w:val="left" w:pos="162"/>
              </w:tabs>
              <w:spacing w:line="159" w:lineRule="exact"/>
              <w:ind w:firstLine="0"/>
              <w:rPr>
                <w:sz w:val="14"/>
              </w:rPr>
            </w:pPr>
            <w:r>
              <w:rPr>
                <w:sz w:val="14"/>
              </w:rPr>
              <w:t>definirati ep</w:t>
            </w:r>
          </w:p>
          <w:p w:rsidR="00163A72" w:rsidRDefault="00A44B21">
            <w:pPr>
              <w:pStyle w:val="TableParagraph"/>
              <w:numPr>
                <w:ilvl w:val="0"/>
                <w:numId w:val="161"/>
              </w:numPr>
              <w:tabs>
                <w:tab w:val="left" w:pos="162"/>
              </w:tabs>
              <w:spacing w:line="160" w:lineRule="exact"/>
              <w:ind w:firstLine="0"/>
              <w:rPr>
                <w:sz w:val="14"/>
              </w:rPr>
            </w:pPr>
            <w:r>
              <w:rPr>
                <w:sz w:val="14"/>
              </w:rPr>
              <w:t>izdvajati obilježja epa</w:t>
            </w:r>
          </w:p>
          <w:p w:rsidR="00163A72" w:rsidRDefault="00A44B21">
            <w:pPr>
              <w:pStyle w:val="TableParagraph"/>
              <w:numPr>
                <w:ilvl w:val="0"/>
                <w:numId w:val="161"/>
              </w:numPr>
              <w:tabs>
                <w:tab w:val="left" w:pos="162"/>
              </w:tabs>
              <w:spacing w:line="160" w:lineRule="exact"/>
              <w:ind w:firstLine="0"/>
              <w:rPr>
                <w:sz w:val="14"/>
              </w:rPr>
            </w:pPr>
            <w:r>
              <w:rPr>
                <w:sz w:val="14"/>
              </w:rPr>
              <w:t>imenovati obilježja romana</w:t>
            </w:r>
          </w:p>
          <w:p w:rsidR="00163A72" w:rsidRDefault="00A44B21">
            <w:pPr>
              <w:pStyle w:val="TableParagraph"/>
              <w:numPr>
                <w:ilvl w:val="0"/>
                <w:numId w:val="161"/>
              </w:numPr>
              <w:tabs>
                <w:tab w:val="left" w:pos="162"/>
              </w:tabs>
              <w:ind w:right="158" w:firstLine="0"/>
              <w:rPr>
                <w:sz w:val="14"/>
              </w:rPr>
            </w:pPr>
            <w:r>
              <w:rPr>
                <w:sz w:val="14"/>
              </w:rPr>
              <w:t>razlikovati vrste romana (roman za mlade u odnosu na ostale romane)</w:t>
            </w:r>
          </w:p>
          <w:p w:rsidR="00163A72" w:rsidRDefault="00A44B21">
            <w:pPr>
              <w:pStyle w:val="TableParagraph"/>
              <w:numPr>
                <w:ilvl w:val="0"/>
                <w:numId w:val="161"/>
              </w:numPr>
              <w:tabs>
                <w:tab w:val="left" w:pos="162"/>
              </w:tabs>
              <w:ind w:right="65" w:firstLine="0"/>
              <w:rPr>
                <w:sz w:val="14"/>
              </w:rPr>
            </w:pPr>
            <w:r>
              <w:rPr>
                <w:sz w:val="14"/>
              </w:rPr>
              <w:t>razlikovati karakterizacij</w:t>
            </w:r>
            <w:r>
              <w:rPr>
                <w:sz w:val="14"/>
              </w:rPr>
              <w:t>e likova (etička karakterizacija likova u odnosu na ostale)</w:t>
            </w:r>
          </w:p>
          <w:p w:rsidR="00163A72" w:rsidRDefault="00A44B21">
            <w:pPr>
              <w:pStyle w:val="TableParagraph"/>
              <w:numPr>
                <w:ilvl w:val="0"/>
                <w:numId w:val="161"/>
              </w:numPr>
              <w:tabs>
                <w:tab w:val="left" w:pos="162"/>
              </w:tabs>
              <w:spacing w:line="159" w:lineRule="exact"/>
              <w:ind w:firstLine="0"/>
              <w:rPr>
                <w:sz w:val="14"/>
              </w:rPr>
            </w:pPr>
            <w:r>
              <w:rPr>
                <w:sz w:val="14"/>
              </w:rPr>
              <w:t>analizirati likove prema obilježjima etičke karakterizacije</w:t>
            </w:r>
          </w:p>
          <w:p w:rsidR="00163A72" w:rsidRDefault="00A44B21">
            <w:pPr>
              <w:pStyle w:val="TableParagraph"/>
              <w:numPr>
                <w:ilvl w:val="0"/>
                <w:numId w:val="161"/>
              </w:numPr>
              <w:tabs>
                <w:tab w:val="left" w:pos="162"/>
              </w:tabs>
              <w:ind w:right="205" w:firstLine="0"/>
              <w:rPr>
                <w:sz w:val="14"/>
              </w:rPr>
            </w:pPr>
            <w:r>
              <w:rPr>
                <w:sz w:val="14"/>
              </w:rPr>
              <w:t>razlikovati književne vrste i prepoznavati na primjeru teksta njihova obilježja (dnevnik, legenda, pismo, putopis, autobio- grafija)</w:t>
            </w:r>
          </w:p>
          <w:p w:rsidR="00163A72" w:rsidRDefault="00A44B21">
            <w:pPr>
              <w:pStyle w:val="TableParagraph"/>
              <w:numPr>
                <w:ilvl w:val="0"/>
                <w:numId w:val="161"/>
              </w:numPr>
              <w:tabs>
                <w:tab w:val="left" w:pos="162"/>
              </w:tabs>
              <w:spacing w:line="158" w:lineRule="exact"/>
              <w:ind w:firstLine="0"/>
              <w:rPr>
                <w:sz w:val="14"/>
              </w:rPr>
            </w:pPr>
            <w:r>
              <w:rPr>
                <w:sz w:val="14"/>
              </w:rPr>
              <w:t>razlikovati obilježja klasične bajke od obilježja moderne</w:t>
            </w:r>
            <w:r>
              <w:rPr>
                <w:spacing w:val="-8"/>
                <w:sz w:val="14"/>
              </w:rPr>
              <w:t xml:space="preserve"> </w:t>
            </w:r>
            <w:r>
              <w:rPr>
                <w:sz w:val="14"/>
              </w:rPr>
              <w:t>bajke</w:t>
            </w:r>
          </w:p>
          <w:p w:rsidR="00163A72" w:rsidRDefault="00A44B21">
            <w:pPr>
              <w:pStyle w:val="TableParagraph"/>
              <w:numPr>
                <w:ilvl w:val="0"/>
                <w:numId w:val="161"/>
              </w:numPr>
              <w:tabs>
                <w:tab w:val="left" w:pos="162"/>
              </w:tabs>
              <w:spacing w:line="160" w:lineRule="exact"/>
              <w:ind w:firstLine="0"/>
              <w:rPr>
                <w:sz w:val="14"/>
              </w:rPr>
            </w:pPr>
            <w:r>
              <w:rPr>
                <w:sz w:val="14"/>
              </w:rPr>
              <w:t>definirati i razlikovati humor, ironiju,</w:t>
            </w:r>
            <w:r>
              <w:rPr>
                <w:spacing w:val="-3"/>
                <w:sz w:val="14"/>
              </w:rPr>
              <w:t xml:space="preserve"> </w:t>
            </w:r>
            <w:r>
              <w:rPr>
                <w:sz w:val="14"/>
              </w:rPr>
              <w:t>satiru</w:t>
            </w:r>
          </w:p>
          <w:p w:rsidR="00163A72" w:rsidRDefault="00A44B21">
            <w:pPr>
              <w:pStyle w:val="TableParagraph"/>
              <w:numPr>
                <w:ilvl w:val="0"/>
                <w:numId w:val="161"/>
              </w:numPr>
              <w:tabs>
                <w:tab w:val="left" w:pos="162"/>
              </w:tabs>
              <w:spacing w:line="160" w:lineRule="exact"/>
              <w:ind w:firstLine="0"/>
              <w:rPr>
                <w:sz w:val="14"/>
              </w:rPr>
            </w:pPr>
            <w:r>
              <w:rPr>
                <w:sz w:val="14"/>
              </w:rPr>
              <w:t>pronaći u tekstu humor, ironiju i</w:t>
            </w:r>
            <w:r>
              <w:rPr>
                <w:spacing w:val="-2"/>
                <w:sz w:val="14"/>
              </w:rPr>
              <w:t xml:space="preserve"> </w:t>
            </w:r>
            <w:r>
              <w:rPr>
                <w:sz w:val="14"/>
              </w:rPr>
              <w:t>satiru</w:t>
            </w:r>
          </w:p>
          <w:p w:rsidR="00163A72" w:rsidRDefault="00A44B21">
            <w:pPr>
              <w:pStyle w:val="TableParagraph"/>
              <w:numPr>
                <w:ilvl w:val="0"/>
                <w:numId w:val="161"/>
              </w:numPr>
              <w:tabs>
                <w:tab w:val="left" w:pos="162"/>
              </w:tabs>
              <w:spacing w:line="160" w:lineRule="exact"/>
              <w:ind w:firstLine="0"/>
              <w:rPr>
                <w:sz w:val="14"/>
              </w:rPr>
            </w:pPr>
            <w:r>
              <w:rPr>
                <w:sz w:val="14"/>
              </w:rPr>
              <w:t>razlikovati pripovjedne</w:t>
            </w:r>
            <w:r>
              <w:rPr>
                <w:spacing w:val="-1"/>
                <w:sz w:val="14"/>
              </w:rPr>
              <w:t xml:space="preserve"> </w:t>
            </w:r>
            <w:r>
              <w:rPr>
                <w:sz w:val="14"/>
              </w:rPr>
              <w:t>tehnike</w:t>
            </w:r>
          </w:p>
          <w:p w:rsidR="00163A72" w:rsidRDefault="00A44B21">
            <w:pPr>
              <w:pStyle w:val="TableParagraph"/>
              <w:numPr>
                <w:ilvl w:val="0"/>
                <w:numId w:val="161"/>
              </w:numPr>
              <w:tabs>
                <w:tab w:val="left" w:pos="162"/>
              </w:tabs>
              <w:spacing w:line="160" w:lineRule="exact"/>
              <w:ind w:firstLine="0"/>
              <w:rPr>
                <w:sz w:val="14"/>
              </w:rPr>
            </w:pPr>
            <w:r>
              <w:rPr>
                <w:sz w:val="14"/>
              </w:rPr>
              <w:t>prepoznati unutarnji monolog</w:t>
            </w:r>
          </w:p>
          <w:p w:rsidR="00163A72" w:rsidRDefault="00A44B21">
            <w:pPr>
              <w:pStyle w:val="TableParagraph"/>
              <w:numPr>
                <w:ilvl w:val="0"/>
                <w:numId w:val="161"/>
              </w:numPr>
              <w:tabs>
                <w:tab w:val="left" w:pos="162"/>
              </w:tabs>
              <w:ind w:right="213" w:firstLine="0"/>
              <w:rPr>
                <w:sz w:val="14"/>
              </w:rPr>
            </w:pPr>
            <w:r>
              <w:rPr>
                <w:sz w:val="14"/>
              </w:rPr>
              <w:t>definirati dramske vrste (tragedija, komed</w:t>
            </w:r>
            <w:r>
              <w:rPr>
                <w:sz w:val="14"/>
              </w:rPr>
              <w:t>ija, drama u užem smislu)</w:t>
            </w:r>
          </w:p>
          <w:p w:rsidR="00163A72" w:rsidRDefault="00A44B21">
            <w:pPr>
              <w:pStyle w:val="TableParagraph"/>
              <w:numPr>
                <w:ilvl w:val="0"/>
                <w:numId w:val="161"/>
              </w:numPr>
              <w:tabs>
                <w:tab w:val="left" w:pos="162"/>
              </w:tabs>
              <w:spacing w:line="159" w:lineRule="exact"/>
              <w:ind w:firstLine="0"/>
              <w:rPr>
                <w:sz w:val="14"/>
              </w:rPr>
            </w:pPr>
            <w:r>
              <w:rPr>
                <w:sz w:val="14"/>
              </w:rPr>
              <w:t>razlikovati dramske</w:t>
            </w:r>
            <w:r>
              <w:rPr>
                <w:spacing w:val="-1"/>
                <w:sz w:val="14"/>
              </w:rPr>
              <w:t xml:space="preserve"> </w:t>
            </w:r>
            <w:r>
              <w:rPr>
                <w:sz w:val="14"/>
              </w:rPr>
              <w:t>vrste</w:t>
            </w:r>
          </w:p>
          <w:p w:rsidR="00163A72" w:rsidRDefault="00A44B21">
            <w:pPr>
              <w:pStyle w:val="TableParagraph"/>
              <w:numPr>
                <w:ilvl w:val="0"/>
                <w:numId w:val="161"/>
              </w:numPr>
              <w:tabs>
                <w:tab w:val="left" w:pos="162"/>
              </w:tabs>
              <w:ind w:right="228" w:firstLine="0"/>
              <w:rPr>
                <w:sz w:val="14"/>
              </w:rPr>
            </w:pPr>
            <w:r>
              <w:rPr>
                <w:sz w:val="14"/>
              </w:rPr>
              <w:t>prepoznavati obilježja drame (protagonist, antagonist, dida- skalije)</w:t>
            </w:r>
          </w:p>
          <w:p w:rsidR="00163A72" w:rsidRDefault="00A44B21">
            <w:pPr>
              <w:pStyle w:val="TableParagraph"/>
              <w:numPr>
                <w:ilvl w:val="0"/>
                <w:numId w:val="161"/>
              </w:numPr>
              <w:tabs>
                <w:tab w:val="left" w:pos="162"/>
              </w:tabs>
              <w:spacing w:line="159" w:lineRule="exact"/>
              <w:ind w:firstLine="0"/>
              <w:rPr>
                <w:sz w:val="14"/>
              </w:rPr>
            </w:pPr>
            <w:r>
              <w:rPr>
                <w:sz w:val="14"/>
              </w:rPr>
              <w:t>razlikovati protagonista i</w:t>
            </w:r>
            <w:r>
              <w:rPr>
                <w:spacing w:val="-1"/>
                <w:sz w:val="14"/>
              </w:rPr>
              <w:t xml:space="preserve"> </w:t>
            </w:r>
            <w:r>
              <w:rPr>
                <w:sz w:val="14"/>
              </w:rPr>
              <w:t>antagonista</w:t>
            </w:r>
          </w:p>
          <w:p w:rsidR="00163A72" w:rsidRDefault="00A44B21">
            <w:pPr>
              <w:pStyle w:val="TableParagraph"/>
              <w:numPr>
                <w:ilvl w:val="0"/>
                <w:numId w:val="161"/>
              </w:numPr>
              <w:tabs>
                <w:tab w:val="left" w:pos="162"/>
              </w:tabs>
              <w:spacing w:line="160" w:lineRule="exact"/>
              <w:ind w:firstLine="0"/>
              <w:rPr>
                <w:sz w:val="14"/>
              </w:rPr>
            </w:pPr>
            <w:r>
              <w:rPr>
                <w:sz w:val="14"/>
              </w:rPr>
              <w:t>definirati monodramu</w:t>
            </w:r>
          </w:p>
          <w:p w:rsidR="00163A72" w:rsidRDefault="00A44B21">
            <w:pPr>
              <w:pStyle w:val="TableParagraph"/>
              <w:numPr>
                <w:ilvl w:val="0"/>
                <w:numId w:val="161"/>
              </w:numPr>
              <w:tabs>
                <w:tab w:val="left" w:pos="162"/>
              </w:tabs>
              <w:spacing w:line="160" w:lineRule="exact"/>
              <w:ind w:firstLine="0"/>
              <w:rPr>
                <w:sz w:val="14"/>
              </w:rPr>
            </w:pPr>
            <w:r>
              <w:rPr>
                <w:sz w:val="14"/>
              </w:rPr>
              <w:t>izdvajati glasove prema tvorbi</w:t>
            </w:r>
          </w:p>
          <w:p w:rsidR="00163A72" w:rsidRDefault="00A44B21">
            <w:pPr>
              <w:pStyle w:val="TableParagraph"/>
              <w:numPr>
                <w:ilvl w:val="0"/>
                <w:numId w:val="161"/>
              </w:numPr>
              <w:tabs>
                <w:tab w:val="left" w:pos="162"/>
              </w:tabs>
              <w:spacing w:line="160" w:lineRule="exact"/>
              <w:ind w:firstLine="0"/>
              <w:rPr>
                <w:sz w:val="14"/>
              </w:rPr>
            </w:pPr>
            <w:r>
              <w:rPr>
                <w:sz w:val="14"/>
              </w:rPr>
              <w:t>uočavati i imenovati govorne</w:t>
            </w:r>
            <w:r>
              <w:rPr>
                <w:spacing w:val="-1"/>
                <w:sz w:val="14"/>
              </w:rPr>
              <w:t xml:space="preserve"> </w:t>
            </w:r>
            <w:r>
              <w:rPr>
                <w:sz w:val="14"/>
              </w:rPr>
              <w:t>organe</w:t>
            </w:r>
          </w:p>
          <w:p w:rsidR="00163A72" w:rsidRDefault="00A44B21">
            <w:pPr>
              <w:pStyle w:val="TableParagraph"/>
              <w:numPr>
                <w:ilvl w:val="0"/>
                <w:numId w:val="161"/>
              </w:numPr>
              <w:tabs>
                <w:tab w:val="left" w:pos="162"/>
              </w:tabs>
              <w:ind w:right="181" w:firstLine="0"/>
              <w:rPr>
                <w:sz w:val="14"/>
              </w:rPr>
            </w:pPr>
            <w:r>
              <w:rPr>
                <w:sz w:val="14"/>
              </w:rPr>
              <w:t>primjenjivati svoje jezično iskustvo u provođenju glasovnih promjena i iz njega zaključivati o novim jezičnim činjenicama</w:t>
            </w:r>
          </w:p>
          <w:p w:rsidR="00163A72" w:rsidRDefault="00A44B21">
            <w:pPr>
              <w:pStyle w:val="TableParagraph"/>
              <w:numPr>
                <w:ilvl w:val="0"/>
                <w:numId w:val="161"/>
              </w:numPr>
              <w:tabs>
                <w:tab w:val="left" w:pos="162"/>
              </w:tabs>
              <w:spacing w:line="159" w:lineRule="exact"/>
              <w:ind w:firstLine="0"/>
              <w:rPr>
                <w:sz w:val="14"/>
              </w:rPr>
            </w:pPr>
            <w:r>
              <w:rPr>
                <w:sz w:val="14"/>
              </w:rPr>
              <w:t>prepoznavati riječi s ostvarajem</w:t>
            </w:r>
            <w:r>
              <w:rPr>
                <w:spacing w:val="-2"/>
                <w:sz w:val="14"/>
              </w:rPr>
              <w:t xml:space="preserve"> </w:t>
            </w:r>
            <w:r>
              <w:rPr>
                <w:sz w:val="14"/>
              </w:rPr>
              <w:t>jata</w:t>
            </w:r>
          </w:p>
          <w:p w:rsidR="00163A72" w:rsidRDefault="00A44B21">
            <w:pPr>
              <w:pStyle w:val="TableParagraph"/>
              <w:numPr>
                <w:ilvl w:val="0"/>
                <w:numId w:val="161"/>
              </w:numPr>
              <w:tabs>
                <w:tab w:val="left" w:pos="162"/>
              </w:tabs>
              <w:spacing w:line="160" w:lineRule="exact"/>
              <w:ind w:firstLine="0"/>
              <w:rPr>
                <w:sz w:val="14"/>
              </w:rPr>
            </w:pPr>
            <w:r>
              <w:rPr>
                <w:sz w:val="14"/>
              </w:rPr>
              <w:t>pisati riječi s ostvarajem</w:t>
            </w:r>
            <w:r>
              <w:rPr>
                <w:spacing w:val="-2"/>
                <w:sz w:val="14"/>
              </w:rPr>
              <w:t xml:space="preserve"> </w:t>
            </w:r>
            <w:r>
              <w:rPr>
                <w:sz w:val="14"/>
              </w:rPr>
              <w:t>jata</w:t>
            </w:r>
          </w:p>
          <w:p w:rsidR="00163A72" w:rsidRDefault="00A44B21">
            <w:pPr>
              <w:pStyle w:val="TableParagraph"/>
              <w:numPr>
                <w:ilvl w:val="0"/>
                <w:numId w:val="161"/>
              </w:numPr>
              <w:tabs>
                <w:tab w:val="left" w:pos="162"/>
              </w:tabs>
              <w:ind w:right="158" w:firstLine="0"/>
              <w:rPr>
                <w:sz w:val="14"/>
              </w:rPr>
            </w:pPr>
            <w:r>
              <w:rPr>
                <w:sz w:val="14"/>
              </w:rPr>
              <w:t>uočavati promjene u izgovoru i pisanju pri duljenju ili kraće- nju</w:t>
            </w:r>
            <w:r>
              <w:rPr>
                <w:spacing w:val="-1"/>
                <w:sz w:val="14"/>
              </w:rPr>
              <w:t xml:space="preserve"> </w:t>
            </w:r>
            <w:r>
              <w:rPr>
                <w:sz w:val="14"/>
              </w:rPr>
              <w:t>sloga</w:t>
            </w:r>
          </w:p>
          <w:p w:rsidR="00163A72" w:rsidRDefault="00A44B21">
            <w:pPr>
              <w:pStyle w:val="TableParagraph"/>
              <w:numPr>
                <w:ilvl w:val="0"/>
                <w:numId w:val="161"/>
              </w:numPr>
              <w:tabs>
                <w:tab w:val="left" w:pos="162"/>
              </w:tabs>
              <w:spacing w:line="159" w:lineRule="exact"/>
              <w:ind w:firstLine="0"/>
              <w:rPr>
                <w:sz w:val="14"/>
              </w:rPr>
            </w:pPr>
            <w:r>
              <w:rPr>
                <w:sz w:val="14"/>
              </w:rPr>
              <w:t>imenovati načine nastajanja novih riječi</w:t>
            </w:r>
          </w:p>
          <w:p w:rsidR="00163A72" w:rsidRDefault="00A44B21">
            <w:pPr>
              <w:pStyle w:val="TableParagraph"/>
              <w:numPr>
                <w:ilvl w:val="0"/>
                <w:numId w:val="161"/>
              </w:numPr>
              <w:tabs>
                <w:tab w:val="left" w:pos="162"/>
              </w:tabs>
              <w:spacing w:line="160" w:lineRule="exact"/>
              <w:ind w:firstLine="0"/>
              <w:rPr>
                <w:sz w:val="14"/>
              </w:rPr>
            </w:pPr>
            <w:r>
              <w:rPr>
                <w:sz w:val="14"/>
              </w:rPr>
              <w:t>određivati kako su nastajale pojedine riječi u hrvatskom</w:t>
            </w:r>
            <w:r>
              <w:rPr>
                <w:spacing w:val="-6"/>
                <w:sz w:val="14"/>
              </w:rPr>
              <w:t xml:space="preserve"> </w:t>
            </w:r>
            <w:r>
              <w:rPr>
                <w:sz w:val="14"/>
              </w:rPr>
              <w:t>jeziku</w:t>
            </w:r>
          </w:p>
          <w:p w:rsidR="00163A72" w:rsidRDefault="00A44B21">
            <w:pPr>
              <w:pStyle w:val="TableParagraph"/>
              <w:numPr>
                <w:ilvl w:val="0"/>
                <w:numId w:val="161"/>
              </w:numPr>
              <w:tabs>
                <w:tab w:val="left" w:pos="162"/>
              </w:tabs>
              <w:spacing w:line="160" w:lineRule="exact"/>
              <w:ind w:firstLine="0"/>
              <w:rPr>
                <w:sz w:val="14"/>
              </w:rPr>
            </w:pPr>
            <w:r>
              <w:rPr>
                <w:sz w:val="14"/>
              </w:rPr>
              <w:t>uočavati podrijetlo riječi</w:t>
            </w:r>
          </w:p>
          <w:p w:rsidR="00163A72" w:rsidRDefault="00A44B21">
            <w:pPr>
              <w:pStyle w:val="TableParagraph"/>
              <w:numPr>
                <w:ilvl w:val="0"/>
                <w:numId w:val="161"/>
              </w:numPr>
              <w:tabs>
                <w:tab w:val="left" w:pos="162"/>
              </w:tabs>
              <w:ind w:right="174" w:firstLine="0"/>
              <w:rPr>
                <w:sz w:val="14"/>
              </w:rPr>
            </w:pPr>
            <w:r>
              <w:rPr>
                <w:sz w:val="14"/>
              </w:rPr>
              <w:t>prepoznati koje su riječi nepotrebne u hrvatskom je</w:t>
            </w:r>
            <w:r>
              <w:rPr>
                <w:sz w:val="14"/>
              </w:rPr>
              <w:t>ziku te ih zamjenjivati odgovarajućim hrvatskim riječima</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24"/>
              <w:rPr>
                <w:sz w:val="14"/>
              </w:rPr>
            </w:pPr>
            <w:r>
              <w:rPr>
                <w:sz w:val="14"/>
              </w:rPr>
              <w:t>KNJIŽEVNOST</w:t>
            </w:r>
          </w:p>
        </w:tc>
        <w:tc>
          <w:tcPr>
            <w:tcW w:w="4242" w:type="dxa"/>
          </w:tcPr>
          <w:p w:rsidR="00163A72" w:rsidRDefault="00A44B21">
            <w:pPr>
              <w:pStyle w:val="TableParagraph"/>
              <w:spacing w:before="19"/>
              <w:rPr>
                <w:sz w:val="14"/>
              </w:rPr>
            </w:pPr>
            <w:r>
              <w:rPr>
                <w:sz w:val="14"/>
              </w:rPr>
              <w:t>L E K T I R A</w:t>
            </w:r>
          </w:p>
          <w:p w:rsidR="00163A72" w:rsidRDefault="00163A72">
            <w:pPr>
              <w:pStyle w:val="TableParagraph"/>
              <w:spacing w:before="10"/>
              <w:ind w:left="0"/>
              <w:rPr>
                <w:b/>
                <w:sz w:val="13"/>
              </w:rPr>
            </w:pPr>
          </w:p>
          <w:p w:rsidR="00163A72" w:rsidRDefault="00A44B21">
            <w:pPr>
              <w:pStyle w:val="TableParagraph"/>
              <w:spacing w:line="161" w:lineRule="exact"/>
              <w:rPr>
                <w:sz w:val="14"/>
              </w:rPr>
            </w:pPr>
            <w:r>
              <w:rPr>
                <w:sz w:val="14"/>
              </w:rPr>
              <w:t>LIRIKA</w:t>
            </w:r>
          </w:p>
          <w:p w:rsidR="00163A72" w:rsidRDefault="00A44B21">
            <w:pPr>
              <w:pStyle w:val="TableParagraph"/>
              <w:ind w:right="1058"/>
              <w:rPr>
                <w:sz w:val="14"/>
              </w:rPr>
            </w:pPr>
            <w:r>
              <w:rPr>
                <w:sz w:val="14"/>
              </w:rPr>
              <w:t xml:space="preserve">Antun Branko Šimić: </w:t>
            </w:r>
            <w:r>
              <w:rPr>
                <w:i/>
                <w:sz w:val="14"/>
              </w:rPr>
              <w:t xml:space="preserve">Preobraženja </w:t>
            </w:r>
            <w:r>
              <w:rPr>
                <w:sz w:val="14"/>
              </w:rPr>
              <w:t>(izabrane pjesme) Tin Ujević: izbor iz lirike</w:t>
            </w:r>
          </w:p>
          <w:p w:rsidR="00163A72" w:rsidRDefault="00A44B21">
            <w:pPr>
              <w:pStyle w:val="TableParagraph"/>
              <w:ind w:right="1974"/>
              <w:rPr>
                <w:sz w:val="14"/>
              </w:rPr>
            </w:pPr>
            <w:r>
              <w:rPr>
                <w:sz w:val="14"/>
              </w:rPr>
              <w:t xml:space="preserve">Dragutin Tadijanović: </w:t>
            </w:r>
            <w:r>
              <w:rPr>
                <w:i/>
                <w:sz w:val="14"/>
              </w:rPr>
              <w:t xml:space="preserve">Srebrne svirale </w:t>
            </w:r>
            <w:r>
              <w:rPr>
                <w:sz w:val="14"/>
              </w:rPr>
              <w:t>Antun Gustav Matoš: izbor iz lirike Ivan Slamnig: izbor iz lirike</w:t>
            </w:r>
          </w:p>
          <w:p w:rsidR="00163A72" w:rsidRDefault="00A44B21">
            <w:pPr>
              <w:pStyle w:val="TableParagraph"/>
              <w:spacing w:line="237" w:lineRule="auto"/>
              <w:ind w:right="2367"/>
              <w:rPr>
                <w:sz w:val="14"/>
              </w:rPr>
            </w:pPr>
            <w:r>
              <w:rPr>
                <w:sz w:val="14"/>
              </w:rPr>
              <w:t>Vesna Parun: izbor iz lirike Zvonimir Golob: izbor iz lirike Pablo Neruda: izbor iz lirike Mak Dizdar: izbor iz lirike Vladimir Nazor: izbor iz lirike Drago Ivanišević: izbor iz lirike Ratko</w:t>
            </w:r>
            <w:r>
              <w:rPr>
                <w:sz w:val="14"/>
              </w:rPr>
              <w:t xml:space="preserve"> Zvrko: izbor iz lirike Gustav Krklec: izbor iz lirike Jakov Kopilović: izbor iz lirike</w:t>
            </w:r>
          </w:p>
          <w:p w:rsidR="00163A72" w:rsidRDefault="00163A72">
            <w:pPr>
              <w:pStyle w:val="TableParagraph"/>
              <w:spacing w:before="11"/>
              <w:ind w:left="0"/>
              <w:rPr>
                <w:b/>
                <w:sz w:val="13"/>
              </w:rPr>
            </w:pPr>
          </w:p>
          <w:p w:rsidR="00163A72" w:rsidRDefault="00A44B21">
            <w:pPr>
              <w:pStyle w:val="TableParagraph"/>
              <w:spacing w:line="161" w:lineRule="exact"/>
              <w:rPr>
                <w:sz w:val="14"/>
              </w:rPr>
            </w:pPr>
            <w:r>
              <w:rPr>
                <w:sz w:val="14"/>
              </w:rPr>
              <w:t>EPSKE VRSTE</w:t>
            </w:r>
          </w:p>
          <w:p w:rsidR="00163A72" w:rsidRDefault="00A44B21">
            <w:pPr>
              <w:pStyle w:val="TableParagraph"/>
              <w:spacing w:line="160" w:lineRule="exact"/>
              <w:rPr>
                <w:i/>
                <w:sz w:val="14"/>
              </w:rPr>
            </w:pPr>
            <w:r>
              <w:rPr>
                <w:sz w:val="14"/>
              </w:rPr>
              <w:t xml:space="preserve">Ivan Gundulić: </w:t>
            </w:r>
            <w:r>
              <w:rPr>
                <w:i/>
                <w:sz w:val="14"/>
              </w:rPr>
              <w:t>Dubravka</w:t>
            </w:r>
          </w:p>
          <w:p w:rsidR="00163A72" w:rsidRDefault="00A44B21">
            <w:pPr>
              <w:pStyle w:val="TableParagraph"/>
              <w:spacing w:line="161" w:lineRule="exact"/>
              <w:rPr>
                <w:i/>
                <w:sz w:val="14"/>
              </w:rPr>
            </w:pPr>
            <w:r>
              <w:rPr>
                <w:sz w:val="14"/>
              </w:rPr>
              <w:t xml:space="preserve">Ivan Mažuranić: </w:t>
            </w:r>
            <w:r>
              <w:rPr>
                <w:i/>
                <w:sz w:val="14"/>
              </w:rPr>
              <w:t>Smrt Smail-age Čengića</w:t>
            </w:r>
          </w:p>
          <w:p w:rsidR="00163A72" w:rsidRDefault="00163A72">
            <w:pPr>
              <w:pStyle w:val="TableParagraph"/>
              <w:spacing w:before="9"/>
              <w:ind w:left="0"/>
              <w:rPr>
                <w:b/>
                <w:sz w:val="13"/>
              </w:rPr>
            </w:pPr>
          </w:p>
          <w:p w:rsidR="00163A72" w:rsidRDefault="00A44B21">
            <w:pPr>
              <w:pStyle w:val="TableParagraph"/>
              <w:spacing w:line="161" w:lineRule="exact"/>
              <w:rPr>
                <w:sz w:val="14"/>
              </w:rPr>
            </w:pPr>
            <w:r>
              <w:rPr>
                <w:sz w:val="14"/>
              </w:rPr>
              <w:t>EPIKA</w:t>
            </w:r>
          </w:p>
          <w:p w:rsidR="00163A72" w:rsidRDefault="00A44B21">
            <w:pPr>
              <w:pStyle w:val="TableParagraph"/>
              <w:ind w:right="1739"/>
              <w:rPr>
                <w:i/>
                <w:sz w:val="14"/>
              </w:rPr>
            </w:pPr>
            <w:r>
              <w:rPr>
                <w:sz w:val="14"/>
              </w:rPr>
              <w:t xml:space="preserve">Karl Bruckner: </w:t>
            </w:r>
            <w:r>
              <w:rPr>
                <w:i/>
                <w:sz w:val="14"/>
              </w:rPr>
              <w:t xml:space="preserve">Sadako želi živjeti </w:t>
            </w:r>
            <w:r>
              <w:rPr>
                <w:sz w:val="14"/>
              </w:rPr>
              <w:t xml:space="preserve">Jeronime David Salinger: </w:t>
            </w:r>
            <w:r>
              <w:rPr>
                <w:i/>
                <w:sz w:val="14"/>
              </w:rPr>
              <w:t xml:space="preserve">Lovac u žitu </w:t>
            </w:r>
            <w:r>
              <w:rPr>
                <w:sz w:val="14"/>
              </w:rPr>
              <w:t xml:space="preserve">Nick Hornby: </w:t>
            </w:r>
            <w:r>
              <w:rPr>
                <w:i/>
                <w:sz w:val="14"/>
              </w:rPr>
              <w:t xml:space="preserve">Sve zbog jednoga dječaka </w:t>
            </w:r>
            <w:r>
              <w:rPr>
                <w:sz w:val="14"/>
              </w:rPr>
              <w:t xml:space="preserve">Nada Mihelčić: </w:t>
            </w:r>
            <w:r>
              <w:rPr>
                <w:i/>
                <w:sz w:val="14"/>
              </w:rPr>
              <w:t xml:space="preserve">Bilješke jedne gimnazijalke </w:t>
            </w:r>
            <w:r>
              <w:rPr>
                <w:sz w:val="14"/>
              </w:rPr>
              <w:t>Benjamin Lebert:</w:t>
            </w:r>
            <w:r>
              <w:rPr>
                <w:spacing w:val="-1"/>
                <w:sz w:val="14"/>
              </w:rPr>
              <w:t xml:space="preserve"> </w:t>
            </w:r>
            <w:r>
              <w:rPr>
                <w:i/>
                <w:sz w:val="14"/>
              </w:rPr>
              <w:t>Crazy</w:t>
            </w:r>
          </w:p>
          <w:p w:rsidR="00163A72" w:rsidRDefault="00A44B21">
            <w:pPr>
              <w:pStyle w:val="TableParagraph"/>
              <w:spacing w:line="237" w:lineRule="auto"/>
              <w:ind w:right="1944"/>
              <w:rPr>
                <w:i/>
                <w:sz w:val="14"/>
              </w:rPr>
            </w:pPr>
            <w:r>
              <w:rPr>
                <w:sz w:val="14"/>
              </w:rPr>
              <w:t xml:space="preserve">Anna Frank: </w:t>
            </w:r>
            <w:r>
              <w:rPr>
                <w:i/>
                <w:sz w:val="14"/>
              </w:rPr>
              <w:t xml:space="preserve">Dnevnik Anne Frank </w:t>
            </w:r>
            <w:r>
              <w:rPr>
                <w:sz w:val="14"/>
              </w:rPr>
              <w:t xml:space="preserve">Ephraim Kishon: </w:t>
            </w:r>
            <w:r>
              <w:rPr>
                <w:i/>
                <w:sz w:val="14"/>
              </w:rPr>
              <w:t xml:space="preserve">Kod kuće je najgore </w:t>
            </w:r>
            <w:r>
              <w:rPr>
                <w:sz w:val="14"/>
              </w:rPr>
              <w:t xml:space="preserve">August Šenoa: </w:t>
            </w:r>
            <w:r>
              <w:rPr>
                <w:i/>
                <w:sz w:val="14"/>
              </w:rPr>
              <w:t>Prosjak Luka</w:t>
            </w:r>
          </w:p>
          <w:p w:rsidR="00163A72" w:rsidRDefault="00A44B21">
            <w:pPr>
              <w:pStyle w:val="TableParagraph"/>
              <w:spacing w:line="161" w:lineRule="exact"/>
              <w:rPr>
                <w:i/>
                <w:sz w:val="14"/>
              </w:rPr>
            </w:pPr>
            <w:r>
              <w:rPr>
                <w:sz w:val="14"/>
              </w:rPr>
              <w:t xml:space="preserve">Dinko Šimunović: </w:t>
            </w:r>
            <w:r>
              <w:rPr>
                <w:i/>
                <w:sz w:val="14"/>
              </w:rPr>
              <w:t>Alkar</w:t>
            </w:r>
          </w:p>
          <w:p w:rsidR="00163A72" w:rsidRDefault="00A44B21">
            <w:pPr>
              <w:pStyle w:val="TableParagraph"/>
              <w:ind w:right="455"/>
              <w:rPr>
                <w:i/>
                <w:sz w:val="14"/>
              </w:rPr>
            </w:pPr>
            <w:r>
              <w:rPr>
                <w:sz w:val="14"/>
              </w:rPr>
              <w:t xml:space="preserve">Ksaver Šandor Gjalski: </w:t>
            </w:r>
            <w:r>
              <w:rPr>
                <w:i/>
                <w:sz w:val="14"/>
              </w:rPr>
              <w:t>Pod starim k</w:t>
            </w:r>
            <w:r>
              <w:rPr>
                <w:i/>
                <w:sz w:val="14"/>
              </w:rPr>
              <w:t xml:space="preserve">rovovima </w:t>
            </w:r>
            <w:r>
              <w:rPr>
                <w:sz w:val="14"/>
              </w:rPr>
              <w:t xml:space="preserve">(izbor iz djela) Slavko Kolar: </w:t>
            </w:r>
            <w:r>
              <w:rPr>
                <w:i/>
                <w:sz w:val="14"/>
              </w:rPr>
              <w:t>Breza</w:t>
            </w:r>
          </w:p>
          <w:p w:rsidR="00163A72" w:rsidRDefault="00A44B21">
            <w:pPr>
              <w:pStyle w:val="TableParagraph"/>
              <w:spacing w:line="159" w:lineRule="exact"/>
              <w:rPr>
                <w:i/>
                <w:sz w:val="14"/>
              </w:rPr>
            </w:pPr>
            <w:r>
              <w:rPr>
                <w:sz w:val="14"/>
              </w:rPr>
              <w:t xml:space="preserve">Richard Bach: </w:t>
            </w:r>
            <w:r>
              <w:rPr>
                <w:i/>
                <w:sz w:val="14"/>
              </w:rPr>
              <w:t>Galeb Jonathan Livingston</w:t>
            </w:r>
          </w:p>
          <w:p w:rsidR="00163A72" w:rsidRDefault="00A44B21">
            <w:pPr>
              <w:pStyle w:val="TableParagraph"/>
              <w:spacing w:line="160" w:lineRule="exact"/>
              <w:rPr>
                <w:i/>
                <w:sz w:val="14"/>
              </w:rPr>
            </w:pPr>
            <w:r>
              <w:rPr>
                <w:sz w:val="14"/>
              </w:rPr>
              <w:t xml:space="preserve">Vladimir Nazor: </w:t>
            </w:r>
            <w:r>
              <w:rPr>
                <w:i/>
                <w:sz w:val="14"/>
              </w:rPr>
              <w:t>Veli Jože</w:t>
            </w:r>
          </w:p>
          <w:p w:rsidR="00163A72" w:rsidRDefault="00A44B21">
            <w:pPr>
              <w:pStyle w:val="TableParagraph"/>
              <w:ind w:right="1931"/>
              <w:rPr>
                <w:i/>
                <w:sz w:val="14"/>
              </w:rPr>
            </w:pPr>
            <w:r>
              <w:rPr>
                <w:sz w:val="14"/>
              </w:rPr>
              <w:t xml:space="preserve">Ernest Hemingway: </w:t>
            </w:r>
            <w:r>
              <w:rPr>
                <w:i/>
                <w:sz w:val="14"/>
              </w:rPr>
              <w:t xml:space="preserve">Starac i more </w:t>
            </w:r>
            <w:r>
              <w:rPr>
                <w:sz w:val="14"/>
              </w:rPr>
              <w:t xml:space="preserve">Antoine de Saint – Exupery: </w:t>
            </w:r>
            <w:r>
              <w:rPr>
                <w:i/>
                <w:sz w:val="14"/>
              </w:rPr>
              <w:t xml:space="preserve">Mali princ </w:t>
            </w:r>
            <w:r>
              <w:rPr>
                <w:sz w:val="14"/>
              </w:rPr>
              <w:t xml:space="preserve">Harper Lee: </w:t>
            </w:r>
            <w:r>
              <w:rPr>
                <w:i/>
                <w:sz w:val="14"/>
              </w:rPr>
              <w:t>Ubiti pticu rugalicu</w:t>
            </w:r>
          </w:p>
          <w:p w:rsidR="00163A72" w:rsidRDefault="00A44B21">
            <w:pPr>
              <w:pStyle w:val="TableParagraph"/>
              <w:spacing w:line="158" w:lineRule="exact"/>
              <w:rPr>
                <w:i/>
                <w:sz w:val="14"/>
              </w:rPr>
            </w:pPr>
            <w:r>
              <w:rPr>
                <w:sz w:val="14"/>
              </w:rPr>
              <w:t xml:space="preserve">Silvija Šesto Stipančić: </w:t>
            </w:r>
            <w:r>
              <w:rPr>
                <w:i/>
                <w:sz w:val="14"/>
              </w:rPr>
              <w:t>Vanda/Debela/Tko je ubio pašteticu</w:t>
            </w:r>
          </w:p>
          <w:p w:rsidR="00163A72" w:rsidRDefault="00A44B21">
            <w:pPr>
              <w:pStyle w:val="TableParagraph"/>
              <w:spacing w:line="160" w:lineRule="exact"/>
              <w:rPr>
                <w:i/>
                <w:sz w:val="14"/>
              </w:rPr>
            </w:pPr>
            <w:r>
              <w:rPr>
                <w:sz w:val="14"/>
              </w:rPr>
              <w:t xml:space="preserve">Marija Jurić Zagorka: </w:t>
            </w:r>
            <w:r>
              <w:rPr>
                <w:i/>
                <w:sz w:val="14"/>
              </w:rPr>
              <w:t>Kći Lotršćaka</w:t>
            </w:r>
          </w:p>
          <w:p w:rsidR="00163A72" w:rsidRDefault="00A44B21">
            <w:pPr>
              <w:pStyle w:val="TableParagraph"/>
              <w:spacing w:line="160" w:lineRule="exact"/>
              <w:rPr>
                <w:i/>
                <w:sz w:val="14"/>
              </w:rPr>
            </w:pPr>
            <w:r>
              <w:rPr>
                <w:sz w:val="14"/>
              </w:rPr>
              <w:t xml:space="preserve">Đuro Sudeta: </w:t>
            </w:r>
            <w:r>
              <w:rPr>
                <w:i/>
                <w:sz w:val="14"/>
              </w:rPr>
              <w:t>Mor</w:t>
            </w:r>
          </w:p>
          <w:p w:rsidR="00163A72" w:rsidRDefault="00A44B21">
            <w:pPr>
              <w:pStyle w:val="TableParagraph"/>
              <w:spacing w:line="161" w:lineRule="exact"/>
              <w:rPr>
                <w:i/>
                <w:sz w:val="14"/>
              </w:rPr>
            </w:pPr>
            <w:r>
              <w:rPr>
                <w:sz w:val="14"/>
              </w:rPr>
              <w:t xml:space="preserve">Vladan Desnica: </w:t>
            </w:r>
            <w:r>
              <w:rPr>
                <w:i/>
                <w:sz w:val="14"/>
              </w:rPr>
              <w:t>Pravda</w:t>
            </w:r>
          </w:p>
          <w:p w:rsidR="00163A72" w:rsidRDefault="00163A72">
            <w:pPr>
              <w:pStyle w:val="TableParagraph"/>
              <w:spacing w:before="5"/>
              <w:ind w:left="0"/>
              <w:rPr>
                <w:b/>
                <w:sz w:val="13"/>
              </w:rPr>
            </w:pPr>
          </w:p>
          <w:p w:rsidR="00163A72" w:rsidRDefault="00A44B21">
            <w:pPr>
              <w:pStyle w:val="TableParagraph"/>
              <w:spacing w:before="1" w:line="161" w:lineRule="exact"/>
              <w:rPr>
                <w:sz w:val="14"/>
              </w:rPr>
            </w:pPr>
            <w:r>
              <w:rPr>
                <w:sz w:val="14"/>
              </w:rPr>
              <w:t>DRAMA</w:t>
            </w:r>
          </w:p>
          <w:p w:rsidR="00163A72" w:rsidRDefault="00A44B21">
            <w:pPr>
              <w:pStyle w:val="TableParagraph"/>
              <w:ind w:right="1058"/>
              <w:rPr>
                <w:sz w:val="14"/>
              </w:rPr>
            </w:pPr>
            <w:r>
              <w:rPr>
                <w:sz w:val="14"/>
              </w:rPr>
              <w:t xml:space="preserve">William Shakespeare: </w:t>
            </w:r>
            <w:r>
              <w:rPr>
                <w:i/>
                <w:sz w:val="14"/>
              </w:rPr>
              <w:t xml:space="preserve">Romeo i Julija </w:t>
            </w:r>
            <w:r>
              <w:rPr>
                <w:sz w:val="14"/>
              </w:rPr>
              <w:t xml:space="preserve">(ulomak iz djela) Marin Držić: </w:t>
            </w:r>
            <w:r>
              <w:rPr>
                <w:i/>
                <w:sz w:val="14"/>
              </w:rPr>
              <w:t xml:space="preserve">Novela od Stanca </w:t>
            </w:r>
            <w:r>
              <w:rPr>
                <w:sz w:val="14"/>
              </w:rPr>
              <w:t>(ulomak iz djela)</w:t>
            </w:r>
          </w:p>
          <w:p w:rsidR="00163A72" w:rsidRDefault="00A44B21">
            <w:pPr>
              <w:pStyle w:val="TableParagraph"/>
              <w:spacing w:line="159" w:lineRule="exact"/>
              <w:rPr>
                <w:sz w:val="14"/>
              </w:rPr>
            </w:pPr>
            <w:r>
              <w:rPr>
                <w:sz w:val="14"/>
              </w:rPr>
              <w:t>Pero Budak: Mećava (ulomak iz djela)</w:t>
            </w:r>
          </w:p>
          <w:p w:rsidR="00163A72" w:rsidRDefault="00A44B21">
            <w:pPr>
              <w:pStyle w:val="TableParagraph"/>
              <w:spacing w:line="161" w:lineRule="exact"/>
              <w:rPr>
                <w:sz w:val="14"/>
              </w:rPr>
            </w:pPr>
            <w:r>
              <w:rPr>
                <w:sz w:val="14"/>
              </w:rPr>
              <w:t>Usmena narodna književnost: Štef i Bara (ulomak iz djela)</w:t>
            </w:r>
          </w:p>
          <w:p w:rsidR="00163A72" w:rsidRDefault="00163A72">
            <w:pPr>
              <w:pStyle w:val="TableParagraph"/>
              <w:spacing w:before="9"/>
              <w:ind w:left="0"/>
              <w:rPr>
                <w:b/>
                <w:sz w:val="13"/>
              </w:rPr>
            </w:pPr>
          </w:p>
          <w:p w:rsidR="00163A72" w:rsidRDefault="00A44B21">
            <w:pPr>
              <w:pStyle w:val="TableParagraph"/>
              <w:spacing w:line="161" w:lineRule="exact"/>
              <w:rPr>
                <w:sz w:val="14"/>
              </w:rPr>
            </w:pPr>
            <w:r>
              <w:rPr>
                <w:sz w:val="14"/>
              </w:rPr>
              <w:t>POPULARNOZNANSTVENI I INFORMATIVNI TEKSTOVI</w:t>
            </w:r>
          </w:p>
          <w:p w:rsidR="00163A72" w:rsidRDefault="00A44B21">
            <w:pPr>
              <w:pStyle w:val="TableParagraph"/>
              <w:spacing w:line="160" w:lineRule="exact"/>
              <w:rPr>
                <w:i/>
                <w:sz w:val="14"/>
              </w:rPr>
            </w:pPr>
            <w:r>
              <w:rPr>
                <w:sz w:val="14"/>
              </w:rPr>
              <w:t xml:space="preserve">Dinka Juričić: </w:t>
            </w:r>
            <w:r>
              <w:rPr>
                <w:i/>
                <w:sz w:val="14"/>
              </w:rPr>
              <w:t>Trebaš lovu? Zaradi je!</w:t>
            </w:r>
          </w:p>
          <w:p w:rsidR="00163A72" w:rsidRDefault="00A44B21">
            <w:pPr>
              <w:pStyle w:val="TableParagraph"/>
              <w:spacing w:line="160" w:lineRule="exact"/>
              <w:rPr>
                <w:i/>
                <w:sz w:val="14"/>
              </w:rPr>
            </w:pPr>
            <w:r>
              <w:rPr>
                <w:sz w:val="14"/>
              </w:rPr>
              <w:t xml:space="preserve">UNICEF: </w:t>
            </w:r>
            <w:r>
              <w:rPr>
                <w:i/>
                <w:sz w:val="14"/>
              </w:rPr>
              <w:t>Dječji memorandum roditeljima</w:t>
            </w:r>
          </w:p>
          <w:p w:rsidR="00163A72" w:rsidRDefault="00A44B21">
            <w:pPr>
              <w:pStyle w:val="TableParagraph"/>
              <w:spacing w:line="160" w:lineRule="exact"/>
              <w:rPr>
                <w:i/>
                <w:sz w:val="14"/>
              </w:rPr>
            </w:pPr>
            <w:r>
              <w:rPr>
                <w:sz w:val="14"/>
              </w:rPr>
              <w:t xml:space="preserve">Igor Vikić: </w:t>
            </w:r>
            <w:r>
              <w:rPr>
                <w:i/>
                <w:sz w:val="14"/>
              </w:rPr>
              <w:t>SOS MAJKE (Tuđoj smo djeci posvetile život i ne kajemo se)</w:t>
            </w:r>
          </w:p>
          <w:p w:rsidR="00163A72" w:rsidRDefault="00A44B21">
            <w:pPr>
              <w:pStyle w:val="TableParagraph"/>
              <w:ind w:right="1742"/>
              <w:rPr>
                <w:i/>
                <w:sz w:val="14"/>
              </w:rPr>
            </w:pPr>
            <w:r>
              <w:rPr>
                <w:sz w:val="14"/>
              </w:rPr>
              <w:t>Alin</w:t>
            </w:r>
            <w:r>
              <w:rPr>
                <w:sz w:val="14"/>
              </w:rPr>
              <w:t xml:space="preserve">a Radusin: </w:t>
            </w:r>
            <w:r>
              <w:rPr>
                <w:i/>
                <w:sz w:val="14"/>
              </w:rPr>
              <w:t xml:space="preserve">Povijest i utjecaj reklama </w:t>
            </w:r>
            <w:r>
              <w:rPr>
                <w:sz w:val="14"/>
              </w:rPr>
              <w:t xml:space="preserve">Barbara Ivezić: </w:t>
            </w:r>
            <w:r>
              <w:rPr>
                <w:i/>
                <w:sz w:val="14"/>
              </w:rPr>
              <w:t>Zanimanje bez glamura (Oni stvaraju televizijske bajke)</w:t>
            </w:r>
          </w:p>
          <w:p w:rsidR="00163A72" w:rsidRDefault="00A44B21">
            <w:pPr>
              <w:pStyle w:val="TableParagraph"/>
              <w:spacing w:line="158" w:lineRule="exact"/>
              <w:rPr>
                <w:i/>
                <w:sz w:val="14"/>
              </w:rPr>
            </w:pPr>
            <w:r>
              <w:rPr>
                <w:sz w:val="14"/>
              </w:rPr>
              <w:t xml:space="preserve">Martin Luther King: </w:t>
            </w:r>
            <w:r>
              <w:rPr>
                <w:i/>
                <w:sz w:val="14"/>
              </w:rPr>
              <w:t>Moj san</w:t>
            </w:r>
          </w:p>
          <w:p w:rsidR="00163A72" w:rsidRDefault="00163A72">
            <w:pPr>
              <w:pStyle w:val="TableParagraph"/>
              <w:spacing w:before="9"/>
              <w:ind w:left="0"/>
              <w:rPr>
                <w:b/>
                <w:sz w:val="13"/>
              </w:rPr>
            </w:pPr>
          </w:p>
          <w:p w:rsidR="00163A72" w:rsidRDefault="00A44B21">
            <w:pPr>
              <w:pStyle w:val="TableParagraph"/>
              <w:spacing w:line="161" w:lineRule="exact"/>
              <w:rPr>
                <w:sz w:val="14"/>
              </w:rPr>
            </w:pPr>
            <w:r>
              <w:rPr>
                <w:sz w:val="14"/>
              </w:rPr>
              <w:t>DOMAĆA LEKTIRA</w:t>
            </w:r>
          </w:p>
          <w:p w:rsidR="00163A72" w:rsidRDefault="00A44B21">
            <w:pPr>
              <w:pStyle w:val="TableParagraph"/>
              <w:spacing w:line="160" w:lineRule="exact"/>
              <w:rPr>
                <w:sz w:val="14"/>
              </w:rPr>
            </w:pPr>
            <w:r>
              <w:rPr>
                <w:sz w:val="14"/>
              </w:rPr>
              <w:t>(tri su djela obvezna)</w:t>
            </w:r>
          </w:p>
          <w:p w:rsidR="00163A72" w:rsidRDefault="00A44B21">
            <w:pPr>
              <w:pStyle w:val="TableParagraph"/>
              <w:ind w:right="1058"/>
              <w:rPr>
                <w:sz w:val="14"/>
              </w:rPr>
            </w:pPr>
            <w:r>
              <w:rPr>
                <w:sz w:val="14"/>
              </w:rPr>
              <w:t xml:space="preserve">Antun Branko Šimić: </w:t>
            </w:r>
            <w:r>
              <w:rPr>
                <w:i/>
                <w:sz w:val="14"/>
              </w:rPr>
              <w:t xml:space="preserve">Preobraženja </w:t>
            </w:r>
            <w:r>
              <w:rPr>
                <w:sz w:val="14"/>
              </w:rPr>
              <w:t>(izabrane pjesme) Vesna Parun: izbor iz lirike</w:t>
            </w:r>
          </w:p>
          <w:p w:rsidR="00163A72" w:rsidRDefault="00A44B21">
            <w:pPr>
              <w:pStyle w:val="TableParagraph"/>
              <w:ind w:right="2413"/>
              <w:rPr>
                <w:i/>
                <w:sz w:val="14"/>
              </w:rPr>
            </w:pPr>
            <w:r>
              <w:rPr>
                <w:sz w:val="14"/>
              </w:rPr>
              <w:t xml:space="preserve">Jakov Kopilović: </w:t>
            </w:r>
            <w:r>
              <w:rPr>
                <w:i/>
                <w:sz w:val="14"/>
              </w:rPr>
              <w:t xml:space="preserve">izbor iz lirike </w:t>
            </w:r>
            <w:r>
              <w:rPr>
                <w:sz w:val="14"/>
              </w:rPr>
              <w:t>August Šenoa: P</w:t>
            </w:r>
            <w:r>
              <w:rPr>
                <w:i/>
                <w:sz w:val="14"/>
              </w:rPr>
              <w:t xml:space="preserve">rosjak Luka </w:t>
            </w:r>
            <w:r>
              <w:rPr>
                <w:sz w:val="14"/>
              </w:rPr>
              <w:t xml:space="preserve">Dinko Šimunović: </w:t>
            </w:r>
            <w:r>
              <w:rPr>
                <w:i/>
                <w:sz w:val="14"/>
              </w:rPr>
              <w:t xml:space="preserve">Alkar </w:t>
            </w:r>
            <w:r>
              <w:rPr>
                <w:sz w:val="14"/>
              </w:rPr>
              <w:t xml:space="preserve">Slavko Kolar: </w:t>
            </w:r>
            <w:r>
              <w:rPr>
                <w:i/>
                <w:sz w:val="14"/>
              </w:rPr>
              <w:t>Breza</w:t>
            </w:r>
          </w:p>
          <w:p w:rsidR="00163A72" w:rsidRDefault="00A44B21">
            <w:pPr>
              <w:pStyle w:val="TableParagraph"/>
              <w:spacing w:line="157" w:lineRule="exact"/>
              <w:rPr>
                <w:i/>
                <w:sz w:val="14"/>
              </w:rPr>
            </w:pPr>
            <w:r>
              <w:rPr>
                <w:sz w:val="14"/>
              </w:rPr>
              <w:t xml:space="preserve">Đuro Sudeta: </w:t>
            </w:r>
            <w:r>
              <w:rPr>
                <w:i/>
                <w:sz w:val="14"/>
              </w:rPr>
              <w:t>Mor</w:t>
            </w:r>
          </w:p>
          <w:p w:rsidR="00163A72" w:rsidRDefault="00A44B21">
            <w:pPr>
              <w:pStyle w:val="TableParagraph"/>
              <w:spacing w:line="159" w:lineRule="exact"/>
              <w:rPr>
                <w:i/>
                <w:sz w:val="14"/>
              </w:rPr>
            </w:pPr>
            <w:r>
              <w:rPr>
                <w:sz w:val="14"/>
              </w:rPr>
              <w:t xml:space="preserve">Vladan Desnica: </w:t>
            </w:r>
            <w:r>
              <w:rPr>
                <w:i/>
                <w:sz w:val="14"/>
              </w:rPr>
              <w:t>Pravda</w:t>
            </w:r>
          </w:p>
        </w:tc>
      </w:tr>
    </w:tbl>
    <w:p w:rsidR="00163A72" w:rsidRDefault="00163A72">
      <w:pPr>
        <w:spacing w:line="159"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42"/>
      </w:tblGrid>
      <w:tr w:rsidR="00163A72">
        <w:trPr>
          <w:trHeight w:val="6120"/>
        </w:trPr>
        <w:tc>
          <w:tcPr>
            <w:tcW w:w="3742" w:type="dxa"/>
            <w:vMerge w:val="restart"/>
          </w:tcPr>
          <w:p w:rsidR="00163A72" w:rsidRDefault="00A44B21">
            <w:pPr>
              <w:pStyle w:val="TableParagraph"/>
              <w:numPr>
                <w:ilvl w:val="0"/>
                <w:numId w:val="160"/>
              </w:numPr>
              <w:tabs>
                <w:tab w:val="left" w:pos="162"/>
              </w:tabs>
              <w:spacing w:before="18"/>
              <w:ind w:right="271" w:firstLine="0"/>
              <w:rPr>
                <w:sz w:val="14"/>
              </w:rPr>
            </w:pPr>
            <w:r>
              <w:rPr>
                <w:sz w:val="14"/>
              </w:rPr>
              <w:t>samostalno prepoznati te imenovati riječi jednaka oblika, a različita</w:t>
            </w:r>
            <w:r>
              <w:rPr>
                <w:spacing w:val="-1"/>
                <w:sz w:val="14"/>
              </w:rPr>
              <w:t xml:space="preserve"> </w:t>
            </w:r>
            <w:r>
              <w:rPr>
                <w:sz w:val="14"/>
              </w:rPr>
              <w:t>značenja</w:t>
            </w:r>
          </w:p>
          <w:p w:rsidR="00163A72" w:rsidRDefault="00A44B21">
            <w:pPr>
              <w:pStyle w:val="TableParagraph"/>
              <w:numPr>
                <w:ilvl w:val="0"/>
                <w:numId w:val="160"/>
              </w:numPr>
              <w:tabs>
                <w:tab w:val="left" w:pos="162"/>
              </w:tabs>
              <w:ind w:right="48" w:firstLine="0"/>
              <w:rPr>
                <w:sz w:val="14"/>
              </w:rPr>
            </w:pPr>
            <w:r>
              <w:rPr>
                <w:sz w:val="14"/>
              </w:rPr>
              <w:t>klasificirati ih prema obilježjima na istoobličnice, istozvučnice i istopisnice</w:t>
            </w:r>
          </w:p>
          <w:p w:rsidR="00163A72" w:rsidRDefault="00A44B21">
            <w:pPr>
              <w:pStyle w:val="TableParagraph"/>
              <w:numPr>
                <w:ilvl w:val="0"/>
                <w:numId w:val="160"/>
              </w:numPr>
              <w:tabs>
                <w:tab w:val="left" w:pos="162"/>
              </w:tabs>
              <w:spacing w:line="159" w:lineRule="exact"/>
              <w:ind w:firstLine="0"/>
              <w:rPr>
                <w:sz w:val="14"/>
              </w:rPr>
            </w:pPr>
            <w:r>
              <w:rPr>
                <w:sz w:val="14"/>
              </w:rPr>
              <w:t>imenovati pojam frazema i uočavati obilježja</w:t>
            </w:r>
            <w:r>
              <w:rPr>
                <w:spacing w:val="-2"/>
                <w:sz w:val="14"/>
              </w:rPr>
              <w:t xml:space="preserve"> </w:t>
            </w:r>
            <w:r>
              <w:rPr>
                <w:sz w:val="14"/>
              </w:rPr>
              <w:t>frazema</w:t>
            </w:r>
          </w:p>
          <w:p w:rsidR="00163A72" w:rsidRDefault="00A44B21">
            <w:pPr>
              <w:pStyle w:val="TableParagraph"/>
              <w:numPr>
                <w:ilvl w:val="0"/>
                <w:numId w:val="160"/>
              </w:numPr>
              <w:tabs>
                <w:tab w:val="left" w:pos="162"/>
              </w:tabs>
              <w:ind w:right="45" w:firstLine="0"/>
              <w:rPr>
                <w:sz w:val="14"/>
              </w:rPr>
            </w:pPr>
            <w:r>
              <w:rPr>
                <w:sz w:val="14"/>
              </w:rPr>
              <w:t>objašnjavati značenja frazema prema svome jezičnom iskustvu i zavičajnoj pripadnosti</w:t>
            </w:r>
          </w:p>
          <w:p w:rsidR="00163A72" w:rsidRDefault="00A44B21">
            <w:pPr>
              <w:pStyle w:val="TableParagraph"/>
              <w:numPr>
                <w:ilvl w:val="0"/>
                <w:numId w:val="160"/>
              </w:numPr>
              <w:tabs>
                <w:tab w:val="left" w:pos="162"/>
              </w:tabs>
              <w:spacing w:line="159" w:lineRule="exact"/>
              <w:ind w:firstLine="0"/>
              <w:rPr>
                <w:sz w:val="14"/>
              </w:rPr>
            </w:pPr>
            <w:r>
              <w:rPr>
                <w:sz w:val="14"/>
              </w:rPr>
              <w:t>imenovati glagolske priloge</w:t>
            </w:r>
          </w:p>
          <w:p w:rsidR="00163A72" w:rsidRDefault="00A44B21">
            <w:pPr>
              <w:pStyle w:val="TableParagraph"/>
              <w:numPr>
                <w:ilvl w:val="0"/>
                <w:numId w:val="160"/>
              </w:numPr>
              <w:tabs>
                <w:tab w:val="left" w:pos="162"/>
              </w:tabs>
              <w:ind w:right="104" w:firstLine="0"/>
              <w:rPr>
                <w:sz w:val="14"/>
              </w:rPr>
            </w:pPr>
            <w:r>
              <w:rPr>
                <w:sz w:val="14"/>
              </w:rPr>
              <w:t>prepoznavati vrste glagolskih priloga i pravilno tvoriti glagol- ski prilog sadašnji i</w:t>
            </w:r>
            <w:r>
              <w:rPr>
                <w:spacing w:val="-3"/>
                <w:sz w:val="14"/>
              </w:rPr>
              <w:t xml:space="preserve"> </w:t>
            </w:r>
            <w:r>
              <w:rPr>
                <w:sz w:val="14"/>
              </w:rPr>
              <w:t>prošli</w:t>
            </w:r>
          </w:p>
          <w:p w:rsidR="00163A72" w:rsidRDefault="00A44B21">
            <w:pPr>
              <w:pStyle w:val="TableParagraph"/>
              <w:numPr>
                <w:ilvl w:val="0"/>
                <w:numId w:val="160"/>
              </w:numPr>
              <w:tabs>
                <w:tab w:val="left" w:pos="162"/>
              </w:tabs>
              <w:spacing w:line="159" w:lineRule="exact"/>
              <w:ind w:firstLine="0"/>
              <w:rPr>
                <w:sz w:val="14"/>
              </w:rPr>
            </w:pPr>
            <w:r>
              <w:rPr>
                <w:sz w:val="14"/>
              </w:rPr>
              <w:t>zamjenjivati glagolske priloge zavisnom rečenicom</w:t>
            </w:r>
          </w:p>
          <w:p w:rsidR="00163A72" w:rsidRDefault="00A44B21">
            <w:pPr>
              <w:pStyle w:val="TableParagraph"/>
              <w:numPr>
                <w:ilvl w:val="0"/>
                <w:numId w:val="160"/>
              </w:numPr>
              <w:tabs>
                <w:tab w:val="left" w:pos="162"/>
              </w:tabs>
              <w:ind w:right="337" w:firstLine="0"/>
              <w:rPr>
                <w:sz w:val="14"/>
              </w:rPr>
            </w:pPr>
            <w:r>
              <w:rPr>
                <w:sz w:val="14"/>
              </w:rPr>
              <w:t>analizirati rečenice u kojima je izrečena pogodba, želja ili mogućnost</w:t>
            </w:r>
          </w:p>
          <w:p w:rsidR="00163A72" w:rsidRDefault="00A44B21">
            <w:pPr>
              <w:pStyle w:val="TableParagraph"/>
              <w:numPr>
                <w:ilvl w:val="0"/>
                <w:numId w:val="160"/>
              </w:numPr>
              <w:tabs>
                <w:tab w:val="left" w:pos="162"/>
              </w:tabs>
              <w:ind w:right="406" w:firstLine="0"/>
              <w:rPr>
                <w:sz w:val="14"/>
              </w:rPr>
            </w:pPr>
            <w:r>
              <w:rPr>
                <w:sz w:val="14"/>
              </w:rPr>
              <w:t>imenovati zavisnosloženu pogodbenu rečeni</w:t>
            </w:r>
            <w:r>
              <w:rPr>
                <w:sz w:val="14"/>
              </w:rPr>
              <w:t>cu i odrediti pogodbene veznike</w:t>
            </w:r>
          </w:p>
          <w:p w:rsidR="00163A72" w:rsidRDefault="00A44B21">
            <w:pPr>
              <w:pStyle w:val="TableParagraph"/>
              <w:numPr>
                <w:ilvl w:val="0"/>
                <w:numId w:val="160"/>
              </w:numPr>
              <w:tabs>
                <w:tab w:val="left" w:pos="162"/>
              </w:tabs>
              <w:ind w:right="138" w:firstLine="0"/>
              <w:rPr>
                <w:sz w:val="14"/>
              </w:rPr>
            </w:pPr>
            <w:r>
              <w:rPr>
                <w:sz w:val="14"/>
              </w:rPr>
              <w:t>preoblikovati priložnu oznaku pogodbe u zavisnu pogodbenu rečenicu</w:t>
            </w:r>
          </w:p>
          <w:p w:rsidR="00163A72" w:rsidRDefault="00A44B21">
            <w:pPr>
              <w:pStyle w:val="TableParagraph"/>
              <w:numPr>
                <w:ilvl w:val="0"/>
                <w:numId w:val="160"/>
              </w:numPr>
              <w:tabs>
                <w:tab w:val="left" w:pos="162"/>
              </w:tabs>
              <w:ind w:right="190" w:firstLine="0"/>
              <w:rPr>
                <w:sz w:val="14"/>
              </w:rPr>
            </w:pPr>
            <w:r>
              <w:rPr>
                <w:sz w:val="14"/>
              </w:rPr>
              <w:t>imenovati vrste pogodbenih rečenica te uočavati što označa- vaju</w:t>
            </w:r>
          </w:p>
          <w:p w:rsidR="00163A72" w:rsidRDefault="00A44B21">
            <w:pPr>
              <w:pStyle w:val="TableParagraph"/>
              <w:numPr>
                <w:ilvl w:val="0"/>
                <w:numId w:val="160"/>
              </w:numPr>
              <w:tabs>
                <w:tab w:val="left" w:pos="162"/>
              </w:tabs>
              <w:ind w:right="108" w:firstLine="0"/>
              <w:rPr>
                <w:sz w:val="14"/>
              </w:rPr>
            </w:pPr>
            <w:r>
              <w:rPr>
                <w:sz w:val="14"/>
              </w:rPr>
              <w:t>pravilno upotrebljavati glagolska vremena u prijevremenome, poslijevremenome i istovremenome odnosu</w:t>
            </w:r>
          </w:p>
          <w:p w:rsidR="00163A72" w:rsidRDefault="00A44B21">
            <w:pPr>
              <w:pStyle w:val="TableParagraph"/>
              <w:numPr>
                <w:ilvl w:val="0"/>
                <w:numId w:val="160"/>
              </w:numPr>
              <w:tabs>
                <w:tab w:val="left" w:pos="162"/>
              </w:tabs>
              <w:ind w:right="236" w:firstLine="0"/>
              <w:rPr>
                <w:sz w:val="14"/>
              </w:rPr>
            </w:pPr>
            <w:r>
              <w:rPr>
                <w:sz w:val="14"/>
              </w:rPr>
              <w:t>ukazati na nepravilnu uporabu veznika dok i futura I. u kaj- kavskome narječju te često u masovnim medijima</w:t>
            </w:r>
          </w:p>
          <w:p w:rsidR="00163A72" w:rsidRDefault="00A44B21">
            <w:pPr>
              <w:pStyle w:val="TableParagraph"/>
              <w:numPr>
                <w:ilvl w:val="0"/>
                <w:numId w:val="160"/>
              </w:numPr>
              <w:tabs>
                <w:tab w:val="left" w:pos="162"/>
              </w:tabs>
              <w:spacing w:line="159" w:lineRule="exact"/>
              <w:ind w:firstLine="0"/>
              <w:rPr>
                <w:sz w:val="14"/>
              </w:rPr>
            </w:pPr>
            <w:r>
              <w:rPr>
                <w:sz w:val="14"/>
              </w:rPr>
              <w:t>definirati jednostruko složenu</w:t>
            </w:r>
            <w:r>
              <w:rPr>
                <w:spacing w:val="-2"/>
                <w:sz w:val="14"/>
              </w:rPr>
              <w:t xml:space="preserve"> </w:t>
            </w:r>
            <w:r>
              <w:rPr>
                <w:sz w:val="14"/>
              </w:rPr>
              <w:t>rečenicu</w:t>
            </w:r>
          </w:p>
          <w:p w:rsidR="00163A72" w:rsidRDefault="00A44B21">
            <w:pPr>
              <w:pStyle w:val="TableParagraph"/>
              <w:numPr>
                <w:ilvl w:val="0"/>
                <w:numId w:val="160"/>
              </w:numPr>
              <w:tabs>
                <w:tab w:val="left" w:pos="162"/>
              </w:tabs>
              <w:spacing w:line="160" w:lineRule="exact"/>
              <w:ind w:firstLine="0"/>
              <w:rPr>
                <w:sz w:val="14"/>
              </w:rPr>
            </w:pPr>
            <w:r>
              <w:rPr>
                <w:sz w:val="14"/>
              </w:rPr>
              <w:t>podcrtat</w:t>
            </w:r>
            <w:r>
              <w:rPr>
                <w:sz w:val="14"/>
              </w:rPr>
              <w:t>i predikate u višestruko složenoj</w:t>
            </w:r>
            <w:r>
              <w:rPr>
                <w:spacing w:val="-3"/>
                <w:sz w:val="14"/>
              </w:rPr>
              <w:t xml:space="preserve"> </w:t>
            </w:r>
            <w:r>
              <w:rPr>
                <w:sz w:val="14"/>
              </w:rPr>
              <w:t>rečenici</w:t>
            </w:r>
          </w:p>
          <w:p w:rsidR="00163A72" w:rsidRDefault="00A44B21">
            <w:pPr>
              <w:pStyle w:val="TableParagraph"/>
              <w:numPr>
                <w:ilvl w:val="0"/>
                <w:numId w:val="160"/>
              </w:numPr>
              <w:tabs>
                <w:tab w:val="left" w:pos="162"/>
              </w:tabs>
              <w:spacing w:line="160" w:lineRule="exact"/>
              <w:ind w:firstLine="0"/>
              <w:rPr>
                <w:sz w:val="14"/>
              </w:rPr>
            </w:pPr>
            <w:r>
              <w:rPr>
                <w:sz w:val="14"/>
              </w:rPr>
              <w:t>izdvojiti surečenice višestruko složene</w:t>
            </w:r>
            <w:r>
              <w:rPr>
                <w:spacing w:val="-4"/>
                <w:sz w:val="14"/>
              </w:rPr>
              <w:t xml:space="preserve"> </w:t>
            </w:r>
            <w:r>
              <w:rPr>
                <w:sz w:val="14"/>
              </w:rPr>
              <w:t>rečenice</w:t>
            </w:r>
          </w:p>
          <w:p w:rsidR="00163A72" w:rsidRDefault="00A44B21">
            <w:pPr>
              <w:pStyle w:val="TableParagraph"/>
              <w:numPr>
                <w:ilvl w:val="0"/>
                <w:numId w:val="160"/>
              </w:numPr>
              <w:tabs>
                <w:tab w:val="left" w:pos="162"/>
              </w:tabs>
              <w:spacing w:line="160" w:lineRule="exact"/>
              <w:ind w:firstLine="0"/>
              <w:rPr>
                <w:sz w:val="14"/>
              </w:rPr>
            </w:pPr>
            <w:r>
              <w:rPr>
                <w:sz w:val="14"/>
              </w:rPr>
              <w:t>definirati višestruko složenu</w:t>
            </w:r>
            <w:r>
              <w:rPr>
                <w:spacing w:val="-2"/>
                <w:sz w:val="14"/>
              </w:rPr>
              <w:t xml:space="preserve"> </w:t>
            </w:r>
            <w:r>
              <w:rPr>
                <w:sz w:val="14"/>
              </w:rPr>
              <w:t>rečenicu</w:t>
            </w:r>
          </w:p>
          <w:p w:rsidR="00163A72" w:rsidRDefault="00A44B21">
            <w:pPr>
              <w:pStyle w:val="TableParagraph"/>
              <w:numPr>
                <w:ilvl w:val="0"/>
                <w:numId w:val="160"/>
              </w:numPr>
              <w:tabs>
                <w:tab w:val="left" w:pos="162"/>
              </w:tabs>
              <w:spacing w:line="160" w:lineRule="exact"/>
              <w:ind w:firstLine="0"/>
              <w:rPr>
                <w:sz w:val="14"/>
              </w:rPr>
            </w:pPr>
            <w:r>
              <w:rPr>
                <w:sz w:val="14"/>
              </w:rPr>
              <w:t>odrediti odnos surečenica u višestruko složenoj</w:t>
            </w:r>
            <w:r>
              <w:rPr>
                <w:spacing w:val="-7"/>
                <w:sz w:val="14"/>
              </w:rPr>
              <w:t xml:space="preserve"> </w:t>
            </w:r>
            <w:r>
              <w:rPr>
                <w:sz w:val="14"/>
              </w:rPr>
              <w:t>rečenici</w:t>
            </w:r>
          </w:p>
          <w:p w:rsidR="00163A72" w:rsidRDefault="00A44B21">
            <w:pPr>
              <w:pStyle w:val="TableParagraph"/>
              <w:numPr>
                <w:ilvl w:val="0"/>
                <w:numId w:val="160"/>
              </w:numPr>
              <w:tabs>
                <w:tab w:val="left" w:pos="162"/>
              </w:tabs>
              <w:ind w:right="523" w:firstLine="0"/>
              <w:rPr>
                <w:sz w:val="14"/>
              </w:rPr>
            </w:pPr>
            <w:r>
              <w:rPr>
                <w:sz w:val="14"/>
              </w:rPr>
              <w:t>izvoditi pravila o pisanju višerječnih imena na temelju primjera</w:t>
            </w:r>
          </w:p>
          <w:p w:rsidR="00163A72" w:rsidRDefault="00A44B21">
            <w:pPr>
              <w:pStyle w:val="TableParagraph"/>
              <w:numPr>
                <w:ilvl w:val="0"/>
                <w:numId w:val="160"/>
              </w:numPr>
              <w:tabs>
                <w:tab w:val="left" w:pos="162"/>
              </w:tabs>
              <w:spacing w:line="159" w:lineRule="exact"/>
              <w:ind w:firstLine="0"/>
              <w:rPr>
                <w:sz w:val="14"/>
              </w:rPr>
            </w:pPr>
            <w:r>
              <w:rPr>
                <w:sz w:val="14"/>
              </w:rPr>
              <w:t>razlikovati kraticu od</w:t>
            </w:r>
            <w:r>
              <w:rPr>
                <w:spacing w:val="-1"/>
                <w:sz w:val="14"/>
              </w:rPr>
              <w:t xml:space="preserve"> </w:t>
            </w:r>
            <w:r>
              <w:rPr>
                <w:sz w:val="14"/>
              </w:rPr>
              <w:t>pokrate</w:t>
            </w:r>
          </w:p>
          <w:p w:rsidR="00163A72" w:rsidRDefault="00A44B21">
            <w:pPr>
              <w:pStyle w:val="TableParagraph"/>
              <w:numPr>
                <w:ilvl w:val="0"/>
                <w:numId w:val="160"/>
              </w:numPr>
              <w:tabs>
                <w:tab w:val="left" w:pos="162"/>
              </w:tabs>
              <w:spacing w:line="160" w:lineRule="exact"/>
              <w:ind w:firstLine="0"/>
              <w:rPr>
                <w:sz w:val="14"/>
              </w:rPr>
            </w:pPr>
            <w:r>
              <w:rPr>
                <w:sz w:val="14"/>
              </w:rPr>
              <w:t>prepoznavati, pravilno pisati te čitati kratice i pokrate</w:t>
            </w:r>
          </w:p>
          <w:p w:rsidR="00163A72" w:rsidRDefault="00A44B21">
            <w:pPr>
              <w:pStyle w:val="TableParagraph"/>
              <w:numPr>
                <w:ilvl w:val="0"/>
                <w:numId w:val="160"/>
              </w:numPr>
              <w:tabs>
                <w:tab w:val="left" w:pos="162"/>
              </w:tabs>
              <w:spacing w:line="160" w:lineRule="exact"/>
              <w:ind w:firstLine="0"/>
              <w:rPr>
                <w:sz w:val="14"/>
              </w:rPr>
            </w:pPr>
            <w:r>
              <w:rPr>
                <w:sz w:val="14"/>
              </w:rPr>
              <w:t>sklanjati pokrate poštujući pravopisna</w:t>
            </w:r>
            <w:r>
              <w:rPr>
                <w:spacing w:val="-2"/>
                <w:sz w:val="14"/>
              </w:rPr>
              <w:t xml:space="preserve"> </w:t>
            </w:r>
            <w:r>
              <w:rPr>
                <w:sz w:val="14"/>
              </w:rPr>
              <w:t>pravila</w:t>
            </w:r>
          </w:p>
          <w:p w:rsidR="00163A72" w:rsidRDefault="00A44B21">
            <w:pPr>
              <w:pStyle w:val="TableParagraph"/>
              <w:numPr>
                <w:ilvl w:val="0"/>
                <w:numId w:val="160"/>
              </w:numPr>
              <w:tabs>
                <w:tab w:val="left" w:pos="162"/>
              </w:tabs>
              <w:ind w:right="349" w:firstLine="0"/>
              <w:rPr>
                <w:sz w:val="14"/>
              </w:rPr>
            </w:pPr>
            <w:r>
              <w:rPr>
                <w:sz w:val="14"/>
              </w:rPr>
              <w:t>klasificirati pet razdoblja razvitka hrvatskoga jezika u 20. stoljeću</w:t>
            </w:r>
          </w:p>
          <w:p w:rsidR="00163A72" w:rsidRDefault="00A44B21">
            <w:pPr>
              <w:pStyle w:val="TableParagraph"/>
              <w:numPr>
                <w:ilvl w:val="0"/>
                <w:numId w:val="160"/>
              </w:numPr>
              <w:tabs>
                <w:tab w:val="left" w:pos="162"/>
              </w:tabs>
              <w:ind w:right="73" w:firstLine="0"/>
              <w:rPr>
                <w:sz w:val="14"/>
              </w:rPr>
            </w:pPr>
            <w:r>
              <w:rPr>
                <w:sz w:val="14"/>
              </w:rPr>
              <w:t>navesti društveno-političku situaciju karakteristi</w:t>
            </w:r>
            <w:r>
              <w:rPr>
                <w:sz w:val="14"/>
              </w:rPr>
              <w:t>čnu za pojedi- na razdoblja pri razvitku hrvatskoga</w:t>
            </w:r>
            <w:r>
              <w:rPr>
                <w:spacing w:val="-2"/>
                <w:sz w:val="14"/>
              </w:rPr>
              <w:t xml:space="preserve"> </w:t>
            </w:r>
            <w:r>
              <w:rPr>
                <w:sz w:val="14"/>
              </w:rPr>
              <w:t>jezika</w:t>
            </w:r>
          </w:p>
          <w:p w:rsidR="00163A72" w:rsidRDefault="00A44B21">
            <w:pPr>
              <w:pStyle w:val="TableParagraph"/>
              <w:numPr>
                <w:ilvl w:val="0"/>
                <w:numId w:val="160"/>
              </w:numPr>
              <w:tabs>
                <w:tab w:val="left" w:pos="162"/>
              </w:tabs>
              <w:spacing w:line="159" w:lineRule="exact"/>
              <w:ind w:firstLine="0"/>
              <w:rPr>
                <w:sz w:val="14"/>
              </w:rPr>
            </w:pPr>
            <w:r>
              <w:rPr>
                <w:sz w:val="14"/>
              </w:rPr>
              <w:t>imenovati ključne pojedince i njihova jezična djela</w:t>
            </w:r>
          </w:p>
          <w:p w:rsidR="00163A72" w:rsidRDefault="00A44B21">
            <w:pPr>
              <w:pStyle w:val="TableParagraph"/>
              <w:numPr>
                <w:ilvl w:val="0"/>
                <w:numId w:val="160"/>
              </w:numPr>
              <w:tabs>
                <w:tab w:val="left" w:pos="162"/>
              </w:tabs>
              <w:ind w:right="240" w:firstLine="0"/>
              <w:rPr>
                <w:sz w:val="14"/>
              </w:rPr>
            </w:pPr>
            <w:r>
              <w:rPr>
                <w:sz w:val="14"/>
              </w:rPr>
              <w:t>vremenski odrediti Novosadski dogovor te Deklaraciju o nazivu i položaju hrvatskoga književnog jezika, reproducirati njihove bitne postavke</w:t>
            </w:r>
          </w:p>
          <w:p w:rsidR="00163A72" w:rsidRDefault="00A44B21">
            <w:pPr>
              <w:pStyle w:val="TableParagraph"/>
              <w:numPr>
                <w:ilvl w:val="0"/>
                <w:numId w:val="160"/>
              </w:numPr>
              <w:tabs>
                <w:tab w:val="left" w:pos="162"/>
              </w:tabs>
              <w:spacing w:line="237" w:lineRule="auto"/>
              <w:ind w:right="167" w:firstLine="0"/>
              <w:rPr>
                <w:sz w:val="14"/>
              </w:rPr>
            </w:pPr>
            <w:r>
              <w:rPr>
                <w:sz w:val="14"/>
              </w:rPr>
              <w:t>razlikovati stilski obilježen od stilski neobilježena reda riječi te razumjeti njihovu</w:t>
            </w:r>
            <w:r>
              <w:rPr>
                <w:spacing w:val="-1"/>
                <w:sz w:val="14"/>
              </w:rPr>
              <w:t xml:space="preserve"> </w:t>
            </w:r>
            <w:r>
              <w:rPr>
                <w:sz w:val="14"/>
              </w:rPr>
              <w:t>ulogu</w:t>
            </w:r>
          </w:p>
          <w:p w:rsidR="00163A72" w:rsidRDefault="00A44B21">
            <w:pPr>
              <w:pStyle w:val="TableParagraph"/>
              <w:numPr>
                <w:ilvl w:val="0"/>
                <w:numId w:val="160"/>
              </w:numPr>
              <w:tabs>
                <w:tab w:val="left" w:pos="162"/>
              </w:tabs>
              <w:ind w:right="69" w:firstLine="0"/>
              <w:rPr>
                <w:sz w:val="14"/>
              </w:rPr>
            </w:pPr>
            <w:r>
              <w:rPr>
                <w:sz w:val="14"/>
              </w:rPr>
              <w:t>odrediti rečenične dijelove u stilski obilježenome redu riječi te izvesti pravila</w:t>
            </w:r>
          </w:p>
          <w:p w:rsidR="00163A72" w:rsidRDefault="00A44B21">
            <w:pPr>
              <w:pStyle w:val="TableParagraph"/>
              <w:numPr>
                <w:ilvl w:val="0"/>
                <w:numId w:val="160"/>
              </w:numPr>
              <w:tabs>
                <w:tab w:val="left" w:pos="162"/>
              </w:tabs>
              <w:ind w:right="73" w:firstLine="0"/>
              <w:rPr>
                <w:sz w:val="14"/>
              </w:rPr>
            </w:pPr>
            <w:r>
              <w:rPr>
                <w:sz w:val="14"/>
              </w:rPr>
              <w:t>odrediti rečenične dijelove u stilski neobilježenome redu riječi te izvesti pravi</w:t>
            </w:r>
            <w:r>
              <w:rPr>
                <w:sz w:val="14"/>
              </w:rPr>
              <w:t>la</w:t>
            </w:r>
          </w:p>
          <w:p w:rsidR="00163A72" w:rsidRDefault="00A44B21">
            <w:pPr>
              <w:pStyle w:val="TableParagraph"/>
              <w:numPr>
                <w:ilvl w:val="0"/>
                <w:numId w:val="160"/>
              </w:numPr>
              <w:tabs>
                <w:tab w:val="left" w:pos="162"/>
              </w:tabs>
              <w:ind w:right="236" w:firstLine="0"/>
              <w:rPr>
                <w:sz w:val="14"/>
              </w:rPr>
            </w:pPr>
            <w:r>
              <w:rPr>
                <w:sz w:val="14"/>
              </w:rPr>
              <w:t>znati što je dijalog, pregovaranje, dokazivanje temeljeno na činjenicama, donošenje zajedničkih zaključaka</w:t>
            </w:r>
          </w:p>
          <w:p w:rsidR="00163A72" w:rsidRDefault="00A44B21">
            <w:pPr>
              <w:pStyle w:val="TableParagraph"/>
              <w:numPr>
                <w:ilvl w:val="0"/>
                <w:numId w:val="160"/>
              </w:numPr>
              <w:tabs>
                <w:tab w:val="left" w:pos="162"/>
              </w:tabs>
              <w:ind w:right="129" w:firstLine="0"/>
              <w:jc w:val="both"/>
              <w:rPr>
                <w:sz w:val="14"/>
              </w:rPr>
            </w:pPr>
            <w:r>
              <w:rPr>
                <w:sz w:val="14"/>
              </w:rPr>
              <w:t>usvojiti nove pojmove: idiom, zavičajni govor, standardni je- zik, normiranost standardnoga jezika, mjesni govor,</w:t>
            </w:r>
            <w:r>
              <w:rPr>
                <w:spacing w:val="-25"/>
                <w:sz w:val="14"/>
              </w:rPr>
              <w:t xml:space="preserve"> </w:t>
            </w:r>
            <w:r>
              <w:rPr>
                <w:sz w:val="14"/>
              </w:rPr>
              <w:t>razgovorni jezik</w:t>
            </w:r>
          </w:p>
          <w:p w:rsidR="00163A72" w:rsidRDefault="00A44B21">
            <w:pPr>
              <w:pStyle w:val="TableParagraph"/>
              <w:numPr>
                <w:ilvl w:val="0"/>
                <w:numId w:val="160"/>
              </w:numPr>
              <w:tabs>
                <w:tab w:val="left" w:pos="162"/>
              </w:tabs>
              <w:spacing w:line="237" w:lineRule="auto"/>
              <w:ind w:right="290" w:firstLine="0"/>
              <w:rPr>
                <w:sz w:val="14"/>
              </w:rPr>
            </w:pPr>
            <w:r>
              <w:rPr>
                <w:sz w:val="14"/>
              </w:rPr>
              <w:t>razlikovati hrv</w:t>
            </w:r>
            <w:r>
              <w:rPr>
                <w:sz w:val="14"/>
              </w:rPr>
              <w:t>atski jezik od hrvatskoga književnog jezika, hrvatski književni jezik od jezika književnosti, narječje od dijalekta</w:t>
            </w:r>
          </w:p>
          <w:p w:rsidR="00163A72" w:rsidRDefault="00A44B21">
            <w:pPr>
              <w:pStyle w:val="TableParagraph"/>
              <w:numPr>
                <w:ilvl w:val="0"/>
                <w:numId w:val="160"/>
              </w:numPr>
              <w:tabs>
                <w:tab w:val="left" w:pos="162"/>
              </w:tabs>
              <w:ind w:right="317" w:firstLine="0"/>
              <w:rPr>
                <w:sz w:val="14"/>
              </w:rPr>
            </w:pPr>
            <w:r>
              <w:rPr>
                <w:sz w:val="14"/>
              </w:rPr>
              <w:t>prepoznavati i razlikovati tekstove pisane na književnome jeziku od onih pisanih zavičajnim govorima</w:t>
            </w:r>
          </w:p>
          <w:p w:rsidR="00163A72" w:rsidRDefault="00A44B21">
            <w:pPr>
              <w:pStyle w:val="TableParagraph"/>
              <w:numPr>
                <w:ilvl w:val="0"/>
                <w:numId w:val="160"/>
              </w:numPr>
              <w:tabs>
                <w:tab w:val="left" w:pos="162"/>
              </w:tabs>
              <w:ind w:right="45" w:firstLine="0"/>
              <w:rPr>
                <w:sz w:val="14"/>
              </w:rPr>
            </w:pPr>
            <w:r>
              <w:rPr>
                <w:sz w:val="14"/>
              </w:rPr>
              <w:t>zamijetiti upitno-odnosne zamjenice prema kojima su pojedina narječja dobila ime</w:t>
            </w:r>
          </w:p>
          <w:p w:rsidR="00163A72" w:rsidRDefault="00A44B21">
            <w:pPr>
              <w:pStyle w:val="TableParagraph"/>
              <w:numPr>
                <w:ilvl w:val="0"/>
                <w:numId w:val="160"/>
              </w:numPr>
              <w:tabs>
                <w:tab w:val="left" w:pos="162"/>
              </w:tabs>
              <w:spacing w:line="159" w:lineRule="exact"/>
              <w:ind w:firstLine="0"/>
              <w:rPr>
                <w:sz w:val="14"/>
              </w:rPr>
            </w:pPr>
            <w:r>
              <w:rPr>
                <w:sz w:val="14"/>
              </w:rPr>
              <w:t>razlikovati standardni jezik od štokavskoga</w:t>
            </w:r>
            <w:r>
              <w:rPr>
                <w:spacing w:val="-8"/>
                <w:sz w:val="14"/>
              </w:rPr>
              <w:t xml:space="preserve"> </w:t>
            </w:r>
            <w:r>
              <w:rPr>
                <w:sz w:val="14"/>
              </w:rPr>
              <w:t>narječja</w:t>
            </w:r>
          </w:p>
          <w:p w:rsidR="00163A72" w:rsidRDefault="00A44B21">
            <w:pPr>
              <w:pStyle w:val="TableParagraph"/>
              <w:numPr>
                <w:ilvl w:val="0"/>
                <w:numId w:val="160"/>
              </w:numPr>
              <w:tabs>
                <w:tab w:val="left" w:pos="162"/>
              </w:tabs>
              <w:ind w:right="104" w:firstLine="0"/>
              <w:rPr>
                <w:sz w:val="14"/>
              </w:rPr>
            </w:pPr>
            <w:r>
              <w:rPr>
                <w:sz w:val="14"/>
              </w:rPr>
              <w:t>utvrditi područje rasprostranjenosti štokavskoga, kajkavskoga i čakavskoga narječja</w:t>
            </w:r>
          </w:p>
          <w:p w:rsidR="00163A72" w:rsidRDefault="00A44B21">
            <w:pPr>
              <w:pStyle w:val="TableParagraph"/>
              <w:numPr>
                <w:ilvl w:val="0"/>
                <w:numId w:val="160"/>
              </w:numPr>
              <w:tabs>
                <w:tab w:val="left" w:pos="162"/>
              </w:tabs>
              <w:ind w:right="136" w:firstLine="0"/>
              <w:rPr>
                <w:sz w:val="14"/>
              </w:rPr>
            </w:pPr>
            <w:r>
              <w:rPr>
                <w:sz w:val="14"/>
              </w:rPr>
              <w:t>imenovati stare i suvremene hrvatske pisce koji su stvarali na štokavskome, kajkavskome i čakavskome</w:t>
            </w:r>
            <w:r>
              <w:rPr>
                <w:spacing w:val="-3"/>
                <w:sz w:val="14"/>
              </w:rPr>
              <w:t xml:space="preserve"> </w:t>
            </w:r>
            <w:r>
              <w:rPr>
                <w:sz w:val="14"/>
              </w:rPr>
              <w:t>narječju</w:t>
            </w:r>
          </w:p>
          <w:p w:rsidR="00163A72" w:rsidRDefault="00A44B21">
            <w:pPr>
              <w:pStyle w:val="TableParagraph"/>
              <w:numPr>
                <w:ilvl w:val="0"/>
                <w:numId w:val="160"/>
              </w:numPr>
              <w:tabs>
                <w:tab w:val="left" w:pos="162"/>
              </w:tabs>
              <w:ind w:right="360" w:firstLine="0"/>
              <w:rPr>
                <w:sz w:val="14"/>
              </w:rPr>
            </w:pPr>
            <w:r>
              <w:rPr>
                <w:sz w:val="14"/>
              </w:rPr>
              <w:t>prepoznavati kajkavske i čakavske riječi i zamjenjivati ih književnima</w:t>
            </w:r>
          </w:p>
          <w:p w:rsidR="00163A72" w:rsidRDefault="00A44B21">
            <w:pPr>
              <w:pStyle w:val="TableParagraph"/>
              <w:numPr>
                <w:ilvl w:val="0"/>
                <w:numId w:val="160"/>
              </w:numPr>
              <w:tabs>
                <w:tab w:val="left" w:pos="162"/>
              </w:tabs>
              <w:ind w:right="318" w:firstLine="0"/>
              <w:rPr>
                <w:sz w:val="14"/>
              </w:rPr>
            </w:pPr>
            <w:r>
              <w:rPr>
                <w:sz w:val="14"/>
              </w:rPr>
              <w:t>razumjeti važnost štokavskoga, kajkavskoga i čakavskoga narječja za hrvatsk</w:t>
            </w:r>
            <w:r>
              <w:rPr>
                <w:sz w:val="14"/>
              </w:rPr>
              <w:t>u povijest i kulturnu baštinu</w:t>
            </w:r>
          </w:p>
          <w:p w:rsidR="00163A72" w:rsidRDefault="00A44B21">
            <w:pPr>
              <w:pStyle w:val="TableParagraph"/>
              <w:numPr>
                <w:ilvl w:val="0"/>
                <w:numId w:val="160"/>
              </w:numPr>
              <w:tabs>
                <w:tab w:val="left" w:pos="162"/>
              </w:tabs>
              <w:spacing w:line="159" w:lineRule="exact"/>
              <w:ind w:firstLine="0"/>
              <w:rPr>
                <w:sz w:val="14"/>
              </w:rPr>
            </w:pPr>
            <w:r>
              <w:rPr>
                <w:sz w:val="14"/>
              </w:rPr>
              <w:t>definirati novinarski stil i navesti njegova bitna</w:t>
            </w:r>
            <w:r>
              <w:rPr>
                <w:spacing w:val="-3"/>
                <w:sz w:val="14"/>
              </w:rPr>
              <w:t xml:space="preserve"> </w:t>
            </w:r>
            <w:r>
              <w:rPr>
                <w:sz w:val="14"/>
              </w:rPr>
              <w:t>obilježja</w:t>
            </w:r>
          </w:p>
          <w:p w:rsidR="00163A72" w:rsidRDefault="00A44B21">
            <w:pPr>
              <w:pStyle w:val="TableParagraph"/>
              <w:numPr>
                <w:ilvl w:val="0"/>
                <w:numId w:val="160"/>
              </w:numPr>
              <w:tabs>
                <w:tab w:val="left" w:pos="162"/>
              </w:tabs>
              <w:spacing w:line="160" w:lineRule="exact"/>
              <w:ind w:firstLine="0"/>
              <w:rPr>
                <w:sz w:val="14"/>
              </w:rPr>
            </w:pPr>
            <w:r>
              <w:rPr>
                <w:sz w:val="14"/>
              </w:rPr>
              <w:t>razlikovati vijest od</w:t>
            </w:r>
            <w:r>
              <w:rPr>
                <w:spacing w:val="-1"/>
                <w:sz w:val="14"/>
              </w:rPr>
              <w:t xml:space="preserve"> </w:t>
            </w:r>
            <w:r>
              <w:rPr>
                <w:sz w:val="14"/>
              </w:rPr>
              <w:t>izvješća</w:t>
            </w:r>
          </w:p>
          <w:p w:rsidR="00163A72" w:rsidRDefault="00A44B21">
            <w:pPr>
              <w:pStyle w:val="TableParagraph"/>
              <w:numPr>
                <w:ilvl w:val="0"/>
                <w:numId w:val="160"/>
              </w:numPr>
              <w:tabs>
                <w:tab w:val="left" w:pos="162"/>
              </w:tabs>
              <w:ind w:right="422" w:firstLine="0"/>
              <w:rPr>
                <w:sz w:val="14"/>
              </w:rPr>
            </w:pPr>
            <w:r>
              <w:rPr>
                <w:sz w:val="14"/>
              </w:rPr>
              <w:t>nabrojati ostale tekstne vrste pisane novinarskim stilom, reproducirati njihova</w:t>
            </w:r>
            <w:r>
              <w:rPr>
                <w:spacing w:val="-1"/>
                <w:sz w:val="14"/>
              </w:rPr>
              <w:t xml:space="preserve"> </w:t>
            </w:r>
            <w:r>
              <w:rPr>
                <w:sz w:val="14"/>
              </w:rPr>
              <w:t>obilježja</w:t>
            </w:r>
          </w:p>
          <w:p w:rsidR="00163A72" w:rsidRDefault="00A44B21">
            <w:pPr>
              <w:pStyle w:val="TableParagraph"/>
              <w:numPr>
                <w:ilvl w:val="0"/>
                <w:numId w:val="160"/>
              </w:numPr>
              <w:tabs>
                <w:tab w:val="left" w:pos="162"/>
              </w:tabs>
              <w:spacing w:line="159" w:lineRule="exact"/>
              <w:ind w:firstLine="0"/>
              <w:rPr>
                <w:sz w:val="14"/>
              </w:rPr>
            </w:pPr>
            <w:r>
              <w:rPr>
                <w:sz w:val="14"/>
              </w:rPr>
              <w:t>uspoređivati jezik razgovornoga stila i standardni</w:t>
            </w:r>
            <w:r>
              <w:rPr>
                <w:spacing w:val="-9"/>
                <w:sz w:val="14"/>
              </w:rPr>
              <w:t xml:space="preserve"> </w:t>
            </w:r>
            <w:r>
              <w:rPr>
                <w:sz w:val="14"/>
              </w:rPr>
              <w:t>jezik</w:t>
            </w:r>
          </w:p>
          <w:p w:rsidR="00163A72" w:rsidRDefault="00A44B21">
            <w:pPr>
              <w:pStyle w:val="TableParagraph"/>
              <w:numPr>
                <w:ilvl w:val="0"/>
                <w:numId w:val="160"/>
              </w:numPr>
              <w:tabs>
                <w:tab w:val="left" w:pos="162"/>
              </w:tabs>
              <w:ind w:right="106" w:firstLine="0"/>
              <w:rPr>
                <w:sz w:val="14"/>
              </w:rPr>
            </w:pPr>
            <w:r>
              <w:rPr>
                <w:sz w:val="14"/>
              </w:rPr>
              <w:t>definirati administrativno-poslovni stil i navesti njegova bitna obilježja</w:t>
            </w:r>
          </w:p>
          <w:p w:rsidR="00163A72" w:rsidRDefault="00A44B21">
            <w:pPr>
              <w:pStyle w:val="TableParagraph"/>
              <w:numPr>
                <w:ilvl w:val="0"/>
                <w:numId w:val="160"/>
              </w:numPr>
              <w:tabs>
                <w:tab w:val="left" w:pos="162"/>
              </w:tabs>
              <w:spacing w:line="159" w:lineRule="exact"/>
              <w:ind w:firstLine="0"/>
              <w:rPr>
                <w:sz w:val="14"/>
              </w:rPr>
            </w:pPr>
            <w:r>
              <w:rPr>
                <w:sz w:val="14"/>
              </w:rPr>
              <w:t>nabrojati tekstne vrste administrativno-poslovnoga</w:t>
            </w:r>
            <w:r>
              <w:rPr>
                <w:spacing w:val="-2"/>
                <w:sz w:val="14"/>
              </w:rPr>
              <w:t xml:space="preserve"> </w:t>
            </w:r>
            <w:r>
              <w:rPr>
                <w:sz w:val="14"/>
              </w:rPr>
              <w:t>stila</w:t>
            </w:r>
          </w:p>
          <w:p w:rsidR="00163A72" w:rsidRDefault="00A44B21">
            <w:pPr>
              <w:pStyle w:val="TableParagraph"/>
              <w:numPr>
                <w:ilvl w:val="0"/>
                <w:numId w:val="160"/>
              </w:numPr>
              <w:tabs>
                <w:tab w:val="left" w:pos="162"/>
              </w:tabs>
              <w:spacing w:line="160" w:lineRule="exact"/>
              <w:ind w:firstLine="0"/>
              <w:rPr>
                <w:sz w:val="14"/>
              </w:rPr>
            </w:pPr>
            <w:r>
              <w:rPr>
                <w:sz w:val="14"/>
              </w:rPr>
              <w:t>zamijetiti uporabu kancelarizama</w:t>
            </w:r>
          </w:p>
          <w:p w:rsidR="00163A72" w:rsidRDefault="00A44B21">
            <w:pPr>
              <w:pStyle w:val="TableParagraph"/>
              <w:numPr>
                <w:ilvl w:val="0"/>
                <w:numId w:val="160"/>
              </w:numPr>
              <w:tabs>
                <w:tab w:val="left" w:pos="162"/>
              </w:tabs>
              <w:ind w:right="133" w:firstLine="0"/>
              <w:rPr>
                <w:sz w:val="14"/>
              </w:rPr>
            </w:pPr>
            <w:r>
              <w:rPr>
                <w:sz w:val="14"/>
              </w:rPr>
              <w:t>uočiti zalihost administrativno-po</w:t>
            </w:r>
            <w:r>
              <w:rPr>
                <w:sz w:val="14"/>
              </w:rPr>
              <w:t>slovnoga stila te obrazložiti njegovu</w:t>
            </w:r>
            <w:r>
              <w:rPr>
                <w:spacing w:val="-1"/>
                <w:sz w:val="14"/>
              </w:rPr>
              <w:t xml:space="preserve"> </w:t>
            </w:r>
            <w:r>
              <w:rPr>
                <w:sz w:val="14"/>
              </w:rPr>
              <w:t>svrhu</w:t>
            </w:r>
          </w:p>
          <w:p w:rsidR="00163A72" w:rsidRDefault="00A44B21">
            <w:pPr>
              <w:pStyle w:val="TableParagraph"/>
              <w:numPr>
                <w:ilvl w:val="0"/>
                <w:numId w:val="160"/>
              </w:numPr>
              <w:tabs>
                <w:tab w:val="left" w:pos="162"/>
              </w:tabs>
              <w:spacing w:line="159" w:lineRule="exact"/>
              <w:ind w:firstLine="0"/>
              <w:rPr>
                <w:sz w:val="14"/>
              </w:rPr>
            </w:pPr>
            <w:r>
              <w:rPr>
                <w:sz w:val="14"/>
              </w:rPr>
              <w:t>uspoređivati obilježja funkcionalnih</w:t>
            </w:r>
            <w:r>
              <w:rPr>
                <w:spacing w:val="-2"/>
                <w:sz w:val="14"/>
              </w:rPr>
              <w:t xml:space="preserve"> </w:t>
            </w:r>
            <w:r>
              <w:rPr>
                <w:sz w:val="14"/>
              </w:rPr>
              <w:t>stilova</w:t>
            </w:r>
          </w:p>
          <w:p w:rsidR="00163A72" w:rsidRDefault="00A44B21">
            <w:pPr>
              <w:pStyle w:val="TableParagraph"/>
              <w:numPr>
                <w:ilvl w:val="0"/>
                <w:numId w:val="160"/>
              </w:numPr>
              <w:tabs>
                <w:tab w:val="left" w:pos="162"/>
              </w:tabs>
              <w:ind w:right="301" w:firstLine="0"/>
              <w:rPr>
                <w:sz w:val="14"/>
              </w:rPr>
            </w:pPr>
            <w:r>
              <w:rPr>
                <w:sz w:val="14"/>
              </w:rPr>
              <w:t>odrediti</w:t>
            </w:r>
            <w:r>
              <w:rPr>
                <w:spacing w:val="-5"/>
                <w:sz w:val="14"/>
              </w:rPr>
              <w:t xml:space="preserve"> </w:t>
            </w:r>
            <w:r>
              <w:rPr>
                <w:sz w:val="14"/>
              </w:rPr>
              <w:t>strukturu</w:t>
            </w:r>
            <w:r>
              <w:rPr>
                <w:spacing w:val="-6"/>
                <w:sz w:val="14"/>
              </w:rPr>
              <w:t xml:space="preserve"> </w:t>
            </w:r>
            <w:r>
              <w:rPr>
                <w:sz w:val="14"/>
              </w:rPr>
              <w:t>intervjua:</w:t>
            </w:r>
            <w:r>
              <w:rPr>
                <w:spacing w:val="-5"/>
                <w:sz w:val="14"/>
              </w:rPr>
              <w:t xml:space="preserve"> </w:t>
            </w:r>
            <w:r>
              <w:rPr>
                <w:sz w:val="14"/>
              </w:rPr>
              <w:t>nadnaslov,</w:t>
            </w:r>
            <w:r>
              <w:rPr>
                <w:spacing w:val="-5"/>
                <w:sz w:val="14"/>
              </w:rPr>
              <w:t xml:space="preserve"> </w:t>
            </w:r>
            <w:r>
              <w:rPr>
                <w:sz w:val="14"/>
              </w:rPr>
              <w:t>naslov,</w:t>
            </w:r>
            <w:r>
              <w:rPr>
                <w:spacing w:val="-5"/>
                <w:sz w:val="14"/>
              </w:rPr>
              <w:t xml:space="preserve"> </w:t>
            </w:r>
            <w:r>
              <w:rPr>
                <w:sz w:val="14"/>
              </w:rPr>
              <w:t>kraći</w:t>
            </w:r>
            <w:r>
              <w:rPr>
                <w:spacing w:val="-5"/>
                <w:sz w:val="14"/>
              </w:rPr>
              <w:t xml:space="preserve"> </w:t>
            </w:r>
            <w:r>
              <w:rPr>
                <w:sz w:val="14"/>
              </w:rPr>
              <w:t>uvod, pitanja i odgovore</w:t>
            </w:r>
          </w:p>
          <w:p w:rsidR="00163A72" w:rsidRDefault="00A44B21">
            <w:pPr>
              <w:pStyle w:val="TableParagraph"/>
              <w:numPr>
                <w:ilvl w:val="0"/>
                <w:numId w:val="160"/>
              </w:numPr>
              <w:tabs>
                <w:tab w:val="left" w:pos="162"/>
              </w:tabs>
              <w:spacing w:line="237" w:lineRule="auto"/>
              <w:ind w:right="169" w:firstLine="0"/>
              <w:rPr>
                <w:sz w:val="14"/>
              </w:rPr>
            </w:pPr>
            <w:r>
              <w:rPr>
                <w:sz w:val="14"/>
              </w:rPr>
              <w:t>uočiti važnost pripreme za intervju: istražiti tematiku o kojoj se razgovara, postavljati zanimljiva</w:t>
            </w:r>
            <w:r>
              <w:rPr>
                <w:spacing w:val="-3"/>
                <w:sz w:val="14"/>
              </w:rPr>
              <w:t xml:space="preserve"> </w:t>
            </w:r>
            <w:r>
              <w:rPr>
                <w:sz w:val="14"/>
              </w:rPr>
              <w:t>pitanja</w:t>
            </w:r>
          </w:p>
        </w:tc>
        <w:tc>
          <w:tcPr>
            <w:tcW w:w="2552" w:type="dxa"/>
            <w:gridSpan w:val="2"/>
          </w:tcPr>
          <w:p w:rsidR="00163A72" w:rsidRDefault="00163A72">
            <w:pPr>
              <w:pStyle w:val="TableParagraph"/>
              <w:ind w:left="0"/>
              <w:rPr>
                <w:sz w:val="14"/>
              </w:rPr>
            </w:pPr>
          </w:p>
        </w:tc>
        <w:tc>
          <w:tcPr>
            <w:tcW w:w="4242" w:type="dxa"/>
          </w:tcPr>
          <w:p w:rsidR="00163A72" w:rsidRDefault="00A44B21">
            <w:pPr>
              <w:pStyle w:val="TableParagraph"/>
              <w:spacing w:before="19"/>
              <w:ind w:left="55" w:right="1100"/>
              <w:rPr>
                <w:sz w:val="14"/>
              </w:rPr>
            </w:pPr>
            <w:r>
              <w:rPr>
                <w:sz w:val="14"/>
              </w:rPr>
              <w:t>DOPUNSKI IZBOR LEKTIRE (izabrati do šest djela) Tin Ujević: izbor iz lirike</w:t>
            </w:r>
          </w:p>
          <w:p w:rsidR="00163A72" w:rsidRDefault="00A44B21">
            <w:pPr>
              <w:pStyle w:val="TableParagraph"/>
              <w:ind w:left="55" w:right="1974"/>
              <w:rPr>
                <w:sz w:val="14"/>
              </w:rPr>
            </w:pPr>
            <w:r>
              <w:rPr>
                <w:sz w:val="14"/>
              </w:rPr>
              <w:t xml:space="preserve">Dragutin Tadijanović: </w:t>
            </w:r>
            <w:r>
              <w:rPr>
                <w:i/>
                <w:sz w:val="14"/>
              </w:rPr>
              <w:t xml:space="preserve">Srebrne svirale </w:t>
            </w:r>
            <w:r>
              <w:rPr>
                <w:sz w:val="14"/>
              </w:rPr>
              <w:t>Antun Gustav Matoš: izbor iz lir</w:t>
            </w:r>
            <w:r>
              <w:rPr>
                <w:sz w:val="14"/>
              </w:rPr>
              <w:t>ike Ivan Slamnig: izbor iz lirike</w:t>
            </w:r>
          </w:p>
          <w:p w:rsidR="00163A72" w:rsidRDefault="00A44B21">
            <w:pPr>
              <w:pStyle w:val="TableParagraph"/>
              <w:spacing w:line="237" w:lineRule="auto"/>
              <w:ind w:left="55" w:right="1740" w:firstLine="35"/>
              <w:rPr>
                <w:i/>
                <w:sz w:val="14"/>
              </w:rPr>
            </w:pPr>
            <w:r>
              <w:rPr>
                <w:sz w:val="14"/>
              </w:rPr>
              <w:t xml:space="preserve">Karl Bruckner: </w:t>
            </w:r>
            <w:r>
              <w:rPr>
                <w:i/>
                <w:sz w:val="14"/>
              </w:rPr>
              <w:t xml:space="preserve">Sadako želi živjeti </w:t>
            </w:r>
            <w:r>
              <w:rPr>
                <w:sz w:val="14"/>
              </w:rPr>
              <w:t xml:space="preserve">Jeronime David Salinger: </w:t>
            </w:r>
            <w:r>
              <w:rPr>
                <w:i/>
                <w:sz w:val="14"/>
              </w:rPr>
              <w:t xml:space="preserve">Lovac u žitu </w:t>
            </w:r>
            <w:r>
              <w:rPr>
                <w:sz w:val="14"/>
              </w:rPr>
              <w:t xml:space="preserve">Nick Hornby: </w:t>
            </w:r>
            <w:r>
              <w:rPr>
                <w:i/>
                <w:sz w:val="14"/>
              </w:rPr>
              <w:t xml:space="preserve">Sve zbog jednoga dječaka </w:t>
            </w:r>
            <w:r>
              <w:rPr>
                <w:sz w:val="14"/>
              </w:rPr>
              <w:t xml:space="preserve">Nada Mihelčić: </w:t>
            </w:r>
            <w:r>
              <w:rPr>
                <w:i/>
                <w:sz w:val="14"/>
              </w:rPr>
              <w:t xml:space="preserve">Bilješke jedne gimnazijalke </w:t>
            </w:r>
            <w:r>
              <w:rPr>
                <w:sz w:val="14"/>
              </w:rPr>
              <w:t>Benjamin Lebert:</w:t>
            </w:r>
            <w:r>
              <w:rPr>
                <w:spacing w:val="-1"/>
                <w:sz w:val="14"/>
              </w:rPr>
              <w:t xml:space="preserve"> </w:t>
            </w:r>
            <w:r>
              <w:rPr>
                <w:i/>
                <w:sz w:val="14"/>
              </w:rPr>
              <w:t>Crazy</w:t>
            </w:r>
          </w:p>
          <w:p w:rsidR="00163A72" w:rsidRDefault="00A44B21">
            <w:pPr>
              <w:pStyle w:val="TableParagraph"/>
              <w:ind w:left="55" w:right="1810"/>
              <w:rPr>
                <w:i/>
                <w:sz w:val="14"/>
              </w:rPr>
            </w:pPr>
            <w:r>
              <w:rPr>
                <w:sz w:val="14"/>
              </w:rPr>
              <w:t xml:space="preserve">Anna Frank: </w:t>
            </w:r>
            <w:r>
              <w:rPr>
                <w:i/>
                <w:sz w:val="14"/>
              </w:rPr>
              <w:t xml:space="preserve">Dnevnik Anne Frank </w:t>
            </w:r>
            <w:r>
              <w:rPr>
                <w:sz w:val="14"/>
              </w:rPr>
              <w:t xml:space="preserve">Ephraim Kishon: </w:t>
            </w:r>
            <w:r>
              <w:rPr>
                <w:i/>
                <w:sz w:val="14"/>
              </w:rPr>
              <w:t xml:space="preserve">Kod kuće je najgore </w:t>
            </w:r>
            <w:r>
              <w:rPr>
                <w:sz w:val="14"/>
              </w:rPr>
              <w:t xml:space="preserve">Richard Bach: </w:t>
            </w:r>
            <w:r>
              <w:rPr>
                <w:i/>
                <w:sz w:val="14"/>
              </w:rPr>
              <w:t xml:space="preserve">Galeb Jonathan Livingston </w:t>
            </w:r>
            <w:r>
              <w:rPr>
                <w:sz w:val="14"/>
              </w:rPr>
              <w:t xml:space="preserve">Ernest Hemingway: </w:t>
            </w:r>
            <w:r>
              <w:rPr>
                <w:i/>
                <w:sz w:val="14"/>
              </w:rPr>
              <w:t xml:space="preserve">Starac i more </w:t>
            </w:r>
            <w:r>
              <w:rPr>
                <w:sz w:val="14"/>
              </w:rPr>
              <w:t xml:space="preserve">Antoine de Saint – Exupery: </w:t>
            </w:r>
            <w:r>
              <w:rPr>
                <w:i/>
                <w:sz w:val="14"/>
              </w:rPr>
              <w:t xml:space="preserve">Mali princ </w:t>
            </w:r>
            <w:r>
              <w:rPr>
                <w:sz w:val="14"/>
              </w:rPr>
              <w:t xml:space="preserve">Harper Lee: </w:t>
            </w:r>
            <w:r>
              <w:rPr>
                <w:i/>
                <w:sz w:val="14"/>
              </w:rPr>
              <w:t>Ubiti pticu</w:t>
            </w:r>
            <w:r>
              <w:rPr>
                <w:i/>
                <w:spacing w:val="-6"/>
                <w:sz w:val="14"/>
              </w:rPr>
              <w:t xml:space="preserve"> </w:t>
            </w:r>
            <w:r>
              <w:rPr>
                <w:i/>
                <w:sz w:val="14"/>
              </w:rPr>
              <w:t>rugalicu</w:t>
            </w:r>
          </w:p>
          <w:p w:rsidR="00163A72" w:rsidRDefault="00A44B21">
            <w:pPr>
              <w:pStyle w:val="TableParagraph"/>
              <w:spacing w:line="155" w:lineRule="exact"/>
              <w:ind w:left="55"/>
              <w:rPr>
                <w:i/>
                <w:sz w:val="14"/>
              </w:rPr>
            </w:pPr>
            <w:r>
              <w:rPr>
                <w:sz w:val="14"/>
              </w:rPr>
              <w:t xml:space="preserve">Silvija Šesto Stipančić: </w:t>
            </w:r>
            <w:r>
              <w:rPr>
                <w:i/>
                <w:sz w:val="14"/>
              </w:rPr>
              <w:t>Vanda/Debela/Tko je ubio pašteticu</w:t>
            </w:r>
          </w:p>
          <w:p w:rsidR="00163A72" w:rsidRDefault="00A44B21">
            <w:pPr>
              <w:pStyle w:val="TableParagraph"/>
              <w:spacing w:line="160" w:lineRule="exact"/>
              <w:ind w:left="55"/>
              <w:rPr>
                <w:i/>
                <w:sz w:val="14"/>
              </w:rPr>
            </w:pPr>
            <w:r>
              <w:rPr>
                <w:sz w:val="14"/>
              </w:rPr>
              <w:t>Marija Jurić Zag</w:t>
            </w:r>
            <w:r>
              <w:rPr>
                <w:sz w:val="14"/>
              </w:rPr>
              <w:t xml:space="preserve">orka: </w:t>
            </w:r>
            <w:r>
              <w:rPr>
                <w:i/>
                <w:sz w:val="14"/>
              </w:rPr>
              <w:t>Kći Lotršćaka</w:t>
            </w:r>
          </w:p>
          <w:p w:rsidR="00163A72" w:rsidRDefault="00A44B21">
            <w:pPr>
              <w:pStyle w:val="TableParagraph"/>
              <w:spacing w:line="161" w:lineRule="exact"/>
              <w:ind w:left="55"/>
              <w:rPr>
                <w:sz w:val="14"/>
              </w:rPr>
            </w:pPr>
            <w:r>
              <w:rPr>
                <w:sz w:val="14"/>
              </w:rPr>
              <w:t>Gustav Krklec: izbor iz lirike</w:t>
            </w:r>
          </w:p>
          <w:p w:rsidR="00163A72" w:rsidRDefault="00163A72">
            <w:pPr>
              <w:pStyle w:val="TableParagraph"/>
              <w:spacing w:before="8"/>
              <w:ind w:left="0"/>
              <w:rPr>
                <w:sz w:val="13"/>
              </w:rPr>
            </w:pPr>
          </w:p>
          <w:p w:rsidR="00163A72" w:rsidRDefault="00A44B21">
            <w:pPr>
              <w:pStyle w:val="TableParagraph"/>
              <w:ind w:left="55" w:right="2092"/>
              <w:rPr>
                <w:sz w:val="14"/>
              </w:rPr>
            </w:pPr>
            <w:r>
              <w:rPr>
                <w:sz w:val="14"/>
              </w:rPr>
              <w:t>KNJIŽEVNI TERMINI I POJMOVI LIRIKA</w:t>
            </w:r>
          </w:p>
          <w:p w:rsidR="00163A72" w:rsidRDefault="00A44B21">
            <w:pPr>
              <w:pStyle w:val="TableParagraph"/>
              <w:ind w:left="55" w:right="207"/>
              <w:rPr>
                <w:sz w:val="14"/>
              </w:rPr>
            </w:pPr>
            <w:r>
              <w:rPr>
                <w:sz w:val="14"/>
              </w:rPr>
              <w:t>Stilska izražajna sredstva: alegorija, elipsa, prebacivanje, opkoračenje, simbol.</w:t>
            </w:r>
          </w:p>
          <w:p w:rsidR="00163A72" w:rsidRDefault="00A44B21">
            <w:pPr>
              <w:pStyle w:val="TableParagraph"/>
              <w:ind w:left="55" w:right="331"/>
              <w:rPr>
                <w:sz w:val="14"/>
              </w:rPr>
            </w:pPr>
            <w:r>
              <w:rPr>
                <w:sz w:val="14"/>
              </w:rPr>
              <w:t>Lirske vrste: ljubavna pjesma, misaona pjesma, domoljubna pjesma, himna, pjesma u prozi.</w:t>
            </w:r>
          </w:p>
          <w:p w:rsidR="00163A72" w:rsidRDefault="00163A72">
            <w:pPr>
              <w:pStyle w:val="TableParagraph"/>
              <w:spacing w:before="5"/>
              <w:ind w:left="0"/>
              <w:rPr>
                <w:sz w:val="13"/>
              </w:rPr>
            </w:pPr>
          </w:p>
          <w:p w:rsidR="00163A72" w:rsidRDefault="00A44B21">
            <w:pPr>
              <w:pStyle w:val="TableParagraph"/>
              <w:spacing w:line="161" w:lineRule="exact"/>
              <w:ind w:left="55"/>
              <w:rPr>
                <w:sz w:val="14"/>
              </w:rPr>
            </w:pPr>
            <w:r>
              <w:rPr>
                <w:sz w:val="14"/>
              </w:rPr>
              <w:t>EPIKA</w:t>
            </w:r>
          </w:p>
          <w:p w:rsidR="00163A72" w:rsidRDefault="00A44B21">
            <w:pPr>
              <w:pStyle w:val="TableParagraph"/>
              <w:spacing w:line="160" w:lineRule="exact"/>
              <w:ind w:left="55"/>
              <w:rPr>
                <w:sz w:val="14"/>
              </w:rPr>
            </w:pPr>
            <w:r>
              <w:rPr>
                <w:sz w:val="14"/>
              </w:rPr>
              <w:t>Epske vrste: ep.</w:t>
            </w:r>
          </w:p>
          <w:p w:rsidR="00163A72" w:rsidRDefault="00A44B21">
            <w:pPr>
              <w:pStyle w:val="TableParagraph"/>
              <w:spacing w:line="160" w:lineRule="exact"/>
              <w:ind w:left="55"/>
              <w:rPr>
                <w:sz w:val="14"/>
              </w:rPr>
            </w:pPr>
            <w:r>
              <w:rPr>
                <w:sz w:val="14"/>
              </w:rPr>
              <w:t>Roman kao prozna vrsta.</w:t>
            </w:r>
          </w:p>
          <w:p w:rsidR="00163A72" w:rsidRDefault="00A44B21">
            <w:pPr>
              <w:pStyle w:val="TableParagraph"/>
              <w:spacing w:line="160" w:lineRule="exact"/>
              <w:ind w:left="55"/>
              <w:rPr>
                <w:sz w:val="14"/>
              </w:rPr>
            </w:pPr>
            <w:r>
              <w:rPr>
                <w:sz w:val="14"/>
              </w:rPr>
              <w:t>Vrste romana (roman za mlade).</w:t>
            </w:r>
          </w:p>
          <w:p w:rsidR="00163A72" w:rsidRDefault="00A44B21">
            <w:pPr>
              <w:pStyle w:val="TableParagraph"/>
              <w:spacing w:line="160" w:lineRule="exact"/>
              <w:ind w:left="55"/>
              <w:rPr>
                <w:sz w:val="14"/>
              </w:rPr>
            </w:pPr>
            <w:r>
              <w:rPr>
                <w:sz w:val="14"/>
              </w:rPr>
              <w:t>Vrste karakterizacija likova (etička ili moralna karakterizacija).</w:t>
            </w:r>
          </w:p>
          <w:p w:rsidR="00163A72" w:rsidRDefault="00A44B21">
            <w:pPr>
              <w:pStyle w:val="TableParagraph"/>
              <w:ind w:left="55" w:right="109"/>
              <w:rPr>
                <w:sz w:val="14"/>
              </w:rPr>
            </w:pPr>
            <w:r>
              <w:rPr>
                <w:sz w:val="14"/>
              </w:rPr>
              <w:t>Epske književne vrste</w:t>
            </w:r>
            <w:r>
              <w:rPr>
                <w:sz w:val="14"/>
              </w:rPr>
              <w:t xml:space="preserve"> (dnevnik, legenda, autobiografija, putopis, klasič- na i moderna bajka).</w:t>
            </w:r>
          </w:p>
          <w:p w:rsidR="00163A72" w:rsidRDefault="00163A72">
            <w:pPr>
              <w:pStyle w:val="TableParagraph"/>
              <w:spacing w:before="8"/>
              <w:ind w:left="0"/>
              <w:rPr>
                <w:sz w:val="13"/>
              </w:rPr>
            </w:pPr>
          </w:p>
          <w:p w:rsidR="00163A72" w:rsidRDefault="00A44B21">
            <w:pPr>
              <w:pStyle w:val="TableParagraph"/>
              <w:spacing w:line="161" w:lineRule="exact"/>
              <w:ind w:left="55"/>
              <w:rPr>
                <w:sz w:val="14"/>
              </w:rPr>
            </w:pPr>
            <w:r>
              <w:rPr>
                <w:sz w:val="14"/>
              </w:rPr>
              <w:t>DRAMA</w:t>
            </w:r>
          </w:p>
          <w:p w:rsidR="00163A72" w:rsidRDefault="00A44B21">
            <w:pPr>
              <w:pStyle w:val="TableParagraph"/>
              <w:spacing w:before="2" w:line="160" w:lineRule="exact"/>
              <w:ind w:left="55" w:right="665"/>
              <w:rPr>
                <w:sz w:val="14"/>
              </w:rPr>
            </w:pPr>
            <w:r>
              <w:rPr>
                <w:sz w:val="14"/>
              </w:rPr>
              <w:t>Dramske vrste (komedija, tragedija, drama u užem smislu). Obilježja dramskih djela (protagonist, antagonist, didaskalije).</w:t>
            </w:r>
          </w:p>
        </w:tc>
      </w:tr>
      <w:tr w:rsidR="00163A72">
        <w:trPr>
          <w:trHeight w:val="3400"/>
        </w:trPr>
        <w:tc>
          <w:tcPr>
            <w:tcW w:w="3742" w:type="dxa"/>
            <w:vMerge/>
            <w:tcBorders>
              <w:top w:val="nil"/>
            </w:tcBorders>
          </w:tcPr>
          <w:p w:rsidR="00163A72" w:rsidRDefault="00163A72">
            <w:pPr>
              <w:rPr>
                <w:sz w:val="2"/>
                <w:szCs w:val="2"/>
              </w:rPr>
            </w:pPr>
          </w:p>
        </w:tc>
        <w:tc>
          <w:tcPr>
            <w:tcW w:w="1276" w:type="dxa"/>
            <w:vMerge w:val="restart"/>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A44B21">
            <w:pPr>
              <w:pStyle w:val="TableParagraph"/>
              <w:spacing w:before="99"/>
              <w:rPr>
                <w:sz w:val="14"/>
              </w:rPr>
            </w:pPr>
            <w:r>
              <w:rPr>
                <w:sz w:val="14"/>
              </w:rPr>
              <w:t>JEZIK</w:t>
            </w:r>
          </w:p>
        </w:tc>
        <w:tc>
          <w:tcPr>
            <w:tcW w:w="1276"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10"/>
              <w:ind w:left="0"/>
              <w:rPr>
                <w:sz w:val="12"/>
              </w:rPr>
            </w:pPr>
          </w:p>
          <w:p w:rsidR="00163A72" w:rsidRDefault="00A44B21">
            <w:pPr>
              <w:pStyle w:val="TableParagraph"/>
              <w:ind w:left="206" w:right="199"/>
              <w:jc w:val="center"/>
              <w:rPr>
                <w:sz w:val="14"/>
              </w:rPr>
            </w:pPr>
            <w:r>
              <w:rPr>
                <w:sz w:val="14"/>
              </w:rPr>
              <w:t>Gramatika</w:t>
            </w:r>
          </w:p>
        </w:tc>
        <w:tc>
          <w:tcPr>
            <w:tcW w:w="4242" w:type="dxa"/>
          </w:tcPr>
          <w:p w:rsidR="00163A72" w:rsidRDefault="00A44B21">
            <w:pPr>
              <w:pStyle w:val="TableParagraph"/>
              <w:spacing w:before="20"/>
              <w:ind w:left="55" w:right="105"/>
              <w:rPr>
                <w:sz w:val="14"/>
              </w:rPr>
            </w:pPr>
            <w:r>
              <w:rPr>
                <w:sz w:val="14"/>
              </w:rPr>
              <w:t>Nastajanje otvornika i zatvornika. Podjela glasova po zvučnosti. Podjela glasova po mjestu tvorbe. Samoglasnik i suglasnik u slogu.</w:t>
            </w:r>
          </w:p>
          <w:p w:rsidR="00163A72" w:rsidRDefault="00A44B21">
            <w:pPr>
              <w:pStyle w:val="TableParagraph"/>
              <w:ind w:left="55" w:right="148"/>
              <w:rPr>
                <w:sz w:val="14"/>
              </w:rPr>
            </w:pPr>
            <w:r>
              <w:rPr>
                <w:sz w:val="14"/>
              </w:rPr>
              <w:t>Glasovne promjene u govorenju i čitanju. Nepostojano a, palatalizacija, sibilarizacija, jotacija, jednačenje po zvučnosti, j</w:t>
            </w:r>
            <w:r>
              <w:rPr>
                <w:sz w:val="14"/>
              </w:rPr>
              <w:t>ednačenje po mjestu tvorbe, gubljenje suglasnika, nepostojano e, umetnuto l, prijeglas.</w:t>
            </w:r>
          </w:p>
          <w:p w:rsidR="00163A72" w:rsidRDefault="00A44B21">
            <w:pPr>
              <w:pStyle w:val="TableParagraph"/>
              <w:spacing w:line="237" w:lineRule="auto"/>
              <w:ind w:left="55"/>
              <w:rPr>
                <w:sz w:val="14"/>
              </w:rPr>
            </w:pPr>
            <w:r>
              <w:rPr>
                <w:sz w:val="14"/>
              </w:rPr>
              <w:t>Dvoglasnik ie, glas jat (kratki i dugi). Pisani i govoreni oblik riječi. Proširivanje značenja. Posuđivanje riječi. Promjena vrste riječi. Tvorba riječi.</w:t>
            </w:r>
          </w:p>
          <w:p w:rsidR="00163A72" w:rsidRDefault="00A44B21">
            <w:pPr>
              <w:pStyle w:val="TableParagraph"/>
              <w:ind w:left="55" w:right="1952"/>
              <w:rPr>
                <w:sz w:val="14"/>
              </w:rPr>
            </w:pPr>
            <w:r>
              <w:rPr>
                <w:sz w:val="14"/>
              </w:rPr>
              <w:t xml:space="preserve">Istoobličnice </w:t>
            </w:r>
            <w:r>
              <w:rPr>
                <w:sz w:val="14"/>
              </w:rPr>
              <w:t>(homonimi). Istozvučnice (homofoni). Istopisnice (homografi).</w:t>
            </w:r>
          </w:p>
          <w:p w:rsidR="00163A72" w:rsidRDefault="00A44B21">
            <w:pPr>
              <w:pStyle w:val="TableParagraph"/>
              <w:spacing w:line="159" w:lineRule="exact"/>
              <w:ind w:left="55"/>
              <w:rPr>
                <w:sz w:val="14"/>
              </w:rPr>
            </w:pPr>
            <w:r>
              <w:rPr>
                <w:sz w:val="14"/>
              </w:rPr>
              <w:t>Prepoznavanje frazema. Uočavanje obilježja frazema.</w:t>
            </w:r>
          </w:p>
          <w:p w:rsidR="00163A72" w:rsidRDefault="00A44B21">
            <w:pPr>
              <w:pStyle w:val="TableParagraph"/>
              <w:ind w:left="55" w:right="215"/>
              <w:rPr>
                <w:sz w:val="14"/>
              </w:rPr>
            </w:pPr>
            <w:r>
              <w:rPr>
                <w:sz w:val="14"/>
              </w:rPr>
              <w:t>Glagolski prilozi – nastajanje, služba u rečenici, zamjenjivanje glagol- skoga priloga zavisnom rečenicom.</w:t>
            </w:r>
          </w:p>
          <w:p w:rsidR="00163A72" w:rsidRDefault="00A44B21">
            <w:pPr>
              <w:pStyle w:val="TableParagraph"/>
              <w:ind w:left="55" w:right="304"/>
              <w:rPr>
                <w:sz w:val="14"/>
              </w:rPr>
            </w:pPr>
            <w:r>
              <w:rPr>
                <w:sz w:val="14"/>
              </w:rPr>
              <w:t>Izricanje pogodbe, mogućnosti i žel</w:t>
            </w:r>
            <w:r>
              <w:rPr>
                <w:sz w:val="14"/>
              </w:rPr>
              <w:t>je priložnom oznakom pogodbe i pogodbenom rečenicom.</w:t>
            </w:r>
          </w:p>
          <w:p w:rsidR="00163A72" w:rsidRDefault="00A44B21">
            <w:pPr>
              <w:pStyle w:val="TableParagraph"/>
              <w:ind w:left="55" w:right="2190"/>
              <w:rPr>
                <w:sz w:val="14"/>
              </w:rPr>
            </w:pPr>
            <w:r>
              <w:rPr>
                <w:sz w:val="14"/>
              </w:rPr>
              <w:t>Istovremenost i prijevremenost u složenoj rečenici. Pravilna uporaba glagolskih vremena.</w:t>
            </w:r>
          </w:p>
          <w:p w:rsidR="00163A72" w:rsidRDefault="00A44B21">
            <w:pPr>
              <w:pStyle w:val="TableParagraph"/>
              <w:spacing w:line="237" w:lineRule="auto"/>
              <w:ind w:left="55" w:right="1944"/>
              <w:rPr>
                <w:sz w:val="14"/>
              </w:rPr>
            </w:pPr>
            <w:r>
              <w:rPr>
                <w:sz w:val="14"/>
              </w:rPr>
              <w:t>Višestruko složena rečenica. Obilježja. Raščlanjivanje višestruko složene rečenice.</w:t>
            </w:r>
          </w:p>
        </w:tc>
      </w:tr>
      <w:tr w:rsidR="00163A72">
        <w:trPr>
          <w:trHeight w:val="520"/>
        </w:trPr>
        <w:tc>
          <w:tcPr>
            <w:tcW w:w="3742" w:type="dxa"/>
            <w:vMerge/>
            <w:tcBorders>
              <w:top w:val="nil"/>
            </w:tcBorders>
          </w:tcPr>
          <w:p w:rsidR="00163A72" w:rsidRDefault="00163A72">
            <w:pPr>
              <w:rPr>
                <w:sz w:val="2"/>
                <w:szCs w:val="2"/>
              </w:rPr>
            </w:pPr>
          </w:p>
        </w:tc>
        <w:tc>
          <w:tcPr>
            <w:tcW w:w="1276" w:type="dxa"/>
            <w:vMerge/>
            <w:tcBorders>
              <w:top w:val="nil"/>
            </w:tcBorders>
          </w:tcPr>
          <w:p w:rsidR="00163A72" w:rsidRDefault="00163A72">
            <w:pPr>
              <w:rPr>
                <w:sz w:val="2"/>
                <w:szCs w:val="2"/>
              </w:rPr>
            </w:pPr>
          </w:p>
        </w:tc>
        <w:tc>
          <w:tcPr>
            <w:tcW w:w="1276" w:type="dxa"/>
          </w:tcPr>
          <w:p w:rsidR="00163A72" w:rsidRDefault="00163A72">
            <w:pPr>
              <w:pStyle w:val="TableParagraph"/>
              <w:spacing w:before="8"/>
              <w:ind w:left="0"/>
              <w:rPr>
                <w:sz w:val="15"/>
              </w:rPr>
            </w:pPr>
          </w:p>
          <w:p w:rsidR="00163A72" w:rsidRDefault="00A44B21">
            <w:pPr>
              <w:pStyle w:val="TableParagraph"/>
              <w:ind w:left="206" w:right="199"/>
              <w:jc w:val="center"/>
              <w:rPr>
                <w:sz w:val="14"/>
              </w:rPr>
            </w:pPr>
            <w:r>
              <w:rPr>
                <w:sz w:val="14"/>
              </w:rPr>
              <w:t>Pravopis</w:t>
            </w:r>
          </w:p>
        </w:tc>
        <w:tc>
          <w:tcPr>
            <w:tcW w:w="4242" w:type="dxa"/>
          </w:tcPr>
          <w:p w:rsidR="00163A72" w:rsidRDefault="00A44B21">
            <w:pPr>
              <w:pStyle w:val="TableParagraph"/>
              <w:spacing w:before="20"/>
              <w:ind w:left="55" w:right="2251"/>
              <w:rPr>
                <w:sz w:val="14"/>
              </w:rPr>
            </w:pPr>
            <w:r>
              <w:rPr>
                <w:sz w:val="14"/>
              </w:rPr>
              <w:t>Pisanje velikoga početnog slova u višerječnim imenima.</w:t>
            </w:r>
          </w:p>
          <w:p w:rsidR="00163A72" w:rsidRDefault="00A44B21">
            <w:pPr>
              <w:pStyle w:val="TableParagraph"/>
              <w:spacing w:line="158" w:lineRule="exact"/>
              <w:ind w:left="55"/>
              <w:rPr>
                <w:sz w:val="14"/>
              </w:rPr>
            </w:pPr>
            <w:r>
              <w:rPr>
                <w:sz w:val="14"/>
              </w:rPr>
              <w:t>Jednostavne i složene kratice (pokrate). Nastanak, čitanje i pisanje.</w:t>
            </w:r>
          </w:p>
        </w:tc>
      </w:tr>
      <w:tr w:rsidR="00163A72">
        <w:trPr>
          <w:trHeight w:val="3409"/>
        </w:trPr>
        <w:tc>
          <w:tcPr>
            <w:tcW w:w="3742" w:type="dxa"/>
            <w:vMerge/>
            <w:tcBorders>
              <w:top w:val="nil"/>
            </w:tcBorders>
          </w:tcPr>
          <w:p w:rsidR="00163A72" w:rsidRDefault="00163A72">
            <w:pPr>
              <w:rPr>
                <w:sz w:val="2"/>
                <w:szCs w:val="2"/>
              </w:rPr>
            </w:pPr>
          </w:p>
        </w:tc>
        <w:tc>
          <w:tcPr>
            <w:tcW w:w="1276" w:type="dxa"/>
            <w:vMerge/>
            <w:tcBorders>
              <w:top w:val="nil"/>
            </w:tcBorders>
          </w:tcPr>
          <w:p w:rsidR="00163A72" w:rsidRDefault="00163A72">
            <w:pPr>
              <w:rPr>
                <w:sz w:val="2"/>
                <w:szCs w:val="2"/>
              </w:rPr>
            </w:pPr>
          </w:p>
        </w:tc>
        <w:tc>
          <w:tcPr>
            <w:tcW w:w="1276"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3"/>
              <w:ind w:left="0"/>
              <w:rPr>
                <w:sz w:val="13"/>
              </w:rPr>
            </w:pPr>
          </w:p>
          <w:p w:rsidR="00163A72" w:rsidRDefault="00A44B21">
            <w:pPr>
              <w:pStyle w:val="TableParagraph"/>
              <w:ind w:left="206" w:right="199"/>
              <w:jc w:val="center"/>
              <w:rPr>
                <w:sz w:val="14"/>
              </w:rPr>
            </w:pPr>
            <w:r>
              <w:rPr>
                <w:sz w:val="14"/>
              </w:rPr>
              <w:t>Povijest jezika</w:t>
            </w:r>
          </w:p>
        </w:tc>
        <w:tc>
          <w:tcPr>
            <w:tcW w:w="4242" w:type="dxa"/>
          </w:tcPr>
          <w:p w:rsidR="00163A72" w:rsidRDefault="00A44B21">
            <w:pPr>
              <w:pStyle w:val="TableParagraph"/>
              <w:spacing w:before="21"/>
              <w:ind w:left="55" w:right="350"/>
              <w:rPr>
                <w:sz w:val="14"/>
              </w:rPr>
            </w:pPr>
            <w:r>
              <w:rPr>
                <w:sz w:val="14"/>
              </w:rPr>
              <w:t>Hrvatski jezik u 20. i 21. stoljeću. Novosadski dogovor. Deklaracija o nazivu i položaju hrvatskoga književnog jezika.</w:t>
            </w:r>
          </w:p>
        </w:tc>
      </w:tr>
    </w:tbl>
    <w:p w:rsidR="00163A72" w:rsidRDefault="00163A72">
      <w:pPr>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8680"/>
        </w:trPr>
        <w:tc>
          <w:tcPr>
            <w:tcW w:w="3742" w:type="dxa"/>
          </w:tcPr>
          <w:p w:rsidR="00163A72" w:rsidRDefault="00A44B21">
            <w:pPr>
              <w:pStyle w:val="TableParagraph"/>
              <w:numPr>
                <w:ilvl w:val="0"/>
                <w:numId w:val="159"/>
              </w:numPr>
              <w:tabs>
                <w:tab w:val="left" w:pos="162"/>
              </w:tabs>
              <w:spacing w:before="18" w:line="161" w:lineRule="exact"/>
              <w:ind w:firstLine="0"/>
              <w:rPr>
                <w:sz w:val="14"/>
              </w:rPr>
            </w:pPr>
            <w:r>
              <w:rPr>
                <w:sz w:val="14"/>
              </w:rPr>
              <w:t>analitički čitati problemski članak</w:t>
            </w:r>
          </w:p>
          <w:p w:rsidR="00163A72" w:rsidRDefault="00A44B21">
            <w:pPr>
              <w:pStyle w:val="TableParagraph"/>
              <w:numPr>
                <w:ilvl w:val="0"/>
                <w:numId w:val="159"/>
              </w:numPr>
              <w:tabs>
                <w:tab w:val="left" w:pos="162"/>
              </w:tabs>
              <w:spacing w:line="160" w:lineRule="exact"/>
              <w:ind w:firstLine="0"/>
              <w:rPr>
                <w:sz w:val="14"/>
              </w:rPr>
            </w:pPr>
            <w:r>
              <w:rPr>
                <w:sz w:val="14"/>
              </w:rPr>
              <w:t>planirati i pisati problemski članak</w:t>
            </w:r>
          </w:p>
          <w:p w:rsidR="00163A72" w:rsidRDefault="00A44B21">
            <w:pPr>
              <w:pStyle w:val="TableParagraph"/>
              <w:numPr>
                <w:ilvl w:val="0"/>
                <w:numId w:val="159"/>
              </w:numPr>
              <w:tabs>
                <w:tab w:val="left" w:pos="162"/>
              </w:tabs>
              <w:spacing w:line="160" w:lineRule="exact"/>
              <w:ind w:firstLine="0"/>
              <w:rPr>
                <w:sz w:val="14"/>
              </w:rPr>
            </w:pPr>
            <w:r>
              <w:rPr>
                <w:sz w:val="14"/>
              </w:rPr>
              <w:t>izdvojiti i imenovati sadržajne dijelove</w:t>
            </w:r>
            <w:r>
              <w:rPr>
                <w:spacing w:val="-3"/>
                <w:sz w:val="14"/>
              </w:rPr>
              <w:t xml:space="preserve"> </w:t>
            </w:r>
            <w:r>
              <w:rPr>
                <w:sz w:val="14"/>
              </w:rPr>
              <w:t>prikaza</w:t>
            </w:r>
          </w:p>
          <w:p w:rsidR="00163A72" w:rsidRDefault="00A44B21">
            <w:pPr>
              <w:pStyle w:val="TableParagraph"/>
              <w:numPr>
                <w:ilvl w:val="0"/>
                <w:numId w:val="159"/>
              </w:numPr>
              <w:tabs>
                <w:tab w:val="left" w:pos="162"/>
              </w:tabs>
              <w:spacing w:line="160" w:lineRule="exact"/>
              <w:ind w:firstLine="0"/>
              <w:rPr>
                <w:sz w:val="14"/>
              </w:rPr>
            </w:pPr>
            <w:r>
              <w:rPr>
                <w:sz w:val="14"/>
              </w:rPr>
              <w:t>uočiti obilježja obavijesnoga i kritičkoga prikaza</w:t>
            </w:r>
          </w:p>
          <w:p w:rsidR="00163A72" w:rsidRDefault="00A44B21">
            <w:pPr>
              <w:pStyle w:val="TableParagraph"/>
              <w:numPr>
                <w:ilvl w:val="0"/>
                <w:numId w:val="159"/>
              </w:numPr>
              <w:tabs>
                <w:tab w:val="left" w:pos="162"/>
              </w:tabs>
              <w:spacing w:line="160" w:lineRule="exact"/>
              <w:ind w:firstLine="0"/>
              <w:rPr>
                <w:sz w:val="14"/>
              </w:rPr>
            </w:pPr>
            <w:r>
              <w:rPr>
                <w:sz w:val="14"/>
              </w:rPr>
              <w:t>pisati životopis, CV i</w:t>
            </w:r>
            <w:r>
              <w:rPr>
                <w:spacing w:val="-3"/>
                <w:sz w:val="14"/>
              </w:rPr>
              <w:t xml:space="preserve"> </w:t>
            </w:r>
            <w:r>
              <w:rPr>
                <w:sz w:val="14"/>
              </w:rPr>
              <w:t>dopis</w:t>
            </w:r>
          </w:p>
          <w:p w:rsidR="00163A72" w:rsidRDefault="00A44B21">
            <w:pPr>
              <w:pStyle w:val="TableParagraph"/>
              <w:numPr>
                <w:ilvl w:val="0"/>
                <w:numId w:val="159"/>
              </w:numPr>
              <w:tabs>
                <w:tab w:val="left" w:pos="162"/>
              </w:tabs>
              <w:ind w:right="154" w:firstLine="0"/>
              <w:rPr>
                <w:sz w:val="14"/>
              </w:rPr>
            </w:pPr>
            <w:r>
              <w:rPr>
                <w:sz w:val="14"/>
              </w:rPr>
              <w:t>primijeniti pravila o pisanju i naslovljavanju pisama pri pisa- nju osobnoga i otvorenoga pisma</w:t>
            </w:r>
          </w:p>
          <w:p w:rsidR="00163A72" w:rsidRDefault="00A44B21">
            <w:pPr>
              <w:pStyle w:val="TableParagraph"/>
              <w:numPr>
                <w:ilvl w:val="0"/>
                <w:numId w:val="159"/>
              </w:numPr>
              <w:tabs>
                <w:tab w:val="left" w:pos="162"/>
              </w:tabs>
              <w:spacing w:line="159" w:lineRule="exact"/>
              <w:ind w:firstLine="0"/>
              <w:rPr>
                <w:sz w:val="14"/>
              </w:rPr>
            </w:pPr>
            <w:r>
              <w:rPr>
                <w:sz w:val="14"/>
              </w:rPr>
              <w:t>definirati dokumentarni film</w:t>
            </w:r>
          </w:p>
          <w:p w:rsidR="00163A72" w:rsidRDefault="00A44B21">
            <w:pPr>
              <w:pStyle w:val="TableParagraph"/>
              <w:numPr>
                <w:ilvl w:val="0"/>
                <w:numId w:val="159"/>
              </w:numPr>
              <w:tabs>
                <w:tab w:val="left" w:pos="162"/>
              </w:tabs>
              <w:spacing w:line="160" w:lineRule="exact"/>
              <w:ind w:firstLine="0"/>
              <w:rPr>
                <w:sz w:val="14"/>
              </w:rPr>
            </w:pPr>
            <w:r>
              <w:rPr>
                <w:sz w:val="14"/>
              </w:rPr>
              <w:t>prepoznavati obilježja dokumentarnoga</w:t>
            </w:r>
            <w:r>
              <w:rPr>
                <w:spacing w:val="-1"/>
                <w:sz w:val="14"/>
              </w:rPr>
              <w:t xml:space="preserve"> </w:t>
            </w:r>
            <w:r>
              <w:rPr>
                <w:sz w:val="14"/>
              </w:rPr>
              <w:t>filma</w:t>
            </w:r>
          </w:p>
          <w:p w:rsidR="00163A72" w:rsidRDefault="00A44B21">
            <w:pPr>
              <w:pStyle w:val="TableParagraph"/>
              <w:numPr>
                <w:ilvl w:val="0"/>
                <w:numId w:val="159"/>
              </w:numPr>
              <w:tabs>
                <w:tab w:val="left" w:pos="162"/>
              </w:tabs>
              <w:spacing w:line="160" w:lineRule="exact"/>
              <w:ind w:firstLine="0"/>
              <w:rPr>
                <w:sz w:val="14"/>
              </w:rPr>
            </w:pPr>
            <w:r>
              <w:rPr>
                <w:sz w:val="14"/>
              </w:rPr>
              <w:t>opisati povijesni razvoj dokumentarnoga</w:t>
            </w:r>
            <w:r>
              <w:rPr>
                <w:spacing w:val="-2"/>
                <w:sz w:val="14"/>
              </w:rPr>
              <w:t xml:space="preserve"> </w:t>
            </w:r>
            <w:r>
              <w:rPr>
                <w:sz w:val="14"/>
              </w:rPr>
              <w:t>filma</w:t>
            </w:r>
          </w:p>
          <w:p w:rsidR="00163A72" w:rsidRDefault="00A44B21">
            <w:pPr>
              <w:pStyle w:val="TableParagraph"/>
              <w:numPr>
                <w:ilvl w:val="0"/>
                <w:numId w:val="159"/>
              </w:numPr>
              <w:tabs>
                <w:tab w:val="left" w:pos="162"/>
              </w:tabs>
              <w:spacing w:line="160" w:lineRule="exact"/>
              <w:ind w:firstLine="0"/>
              <w:rPr>
                <w:sz w:val="14"/>
              </w:rPr>
            </w:pPr>
            <w:r>
              <w:rPr>
                <w:sz w:val="14"/>
              </w:rPr>
              <w:t>interpretirati igrani film</w:t>
            </w:r>
          </w:p>
          <w:p w:rsidR="00163A72" w:rsidRDefault="00A44B21">
            <w:pPr>
              <w:pStyle w:val="TableParagraph"/>
              <w:numPr>
                <w:ilvl w:val="0"/>
                <w:numId w:val="159"/>
              </w:numPr>
              <w:tabs>
                <w:tab w:val="left" w:pos="162"/>
              </w:tabs>
              <w:spacing w:line="160" w:lineRule="exact"/>
              <w:ind w:firstLine="0"/>
              <w:rPr>
                <w:sz w:val="14"/>
              </w:rPr>
            </w:pPr>
            <w:r>
              <w:rPr>
                <w:sz w:val="14"/>
              </w:rPr>
              <w:t>interpretirati dokumentarni film</w:t>
            </w:r>
          </w:p>
          <w:p w:rsidR="00163A72" w:rsidRDefault="00A44B21">
            <w:pPr>
              <w:pStyle w:val="TableParagraph"/>
              <w:numPr>
                <w:ilvl w:val="0"/>
                <w:numId w:val="159"/>
              </w:numPr>
              <w:tabs>
                <w:tab w:val="left" w:pos="162"/>
              </w:tabs>
              <w:spacing w:line="160" w:lineRule="exact"/>
              <w:ind w:firstLine="0"/>
              <w:rPr>
                <w:sz w:val="14"/>
              </w:rPr>
            </w:pPr>
            <w:r>
              <w:rPr>
                <w:sz w:val="14"/>
              </w:rPr>
              <w:t>interpretirati animirani film</w:t>
            </w:r>
          </w:p>
          <w:p w:rsidR="00163A72" w:rsidRDefault="00A44B21">
            <w:pPr>
              <w:pStyle w:val="TableParagraph"/>
              <w:numPr>
                <w:ilvl w:val="0"/>
                <w:numId w:val="159"/>
              </w:numPr>
              <w:tabs>
                <w:tab w:val="left" w:pos="162"/>
              </w:tabs>
              <w:spacing w:line="160" w:lineRule="exact"/>
              <w:ind w:firstLine="0"/>
              <w:rPr>
                <w:sz w:val="14"/>
              </w:rPr>
            </w:pPr>
            <w:r>
              <w:rPr>
                <w:sz w:val="14"/>
              </w:rPr>
              <w:t>imenovati predstavnike Zagrebačke škole crtanoga</w:t>
            </w:r>
            <w:r>
              <w:rPr>
                <w:spacing w:val="-4"/>
                <w:sz w:val="14"/>
              </w:rPr>
              <w:t xml:space="preserve"> </w:t>
            </w:r>
            <w:r>
              <w:rPr>
                <w:sz w:val="14"/>
              </w:rPr>
              <w:t>filma</w:t>
            </w:r>
          </w:p>
          <w:p w:rsidR="00163A72" w:rsidRDefault="00A44B21">
            <w:pPr>
              <w:pStyle w:val="TableParagraph"/>
              <w:numPr>
                <w:ilvl w:val="0"/>
                <w:numId w:val="159"/>
              </w:numPr>
              <w:tabs>
                <w:tab w:val="left" w:pos="162"/>
              </w:tabs>
              <w:spacing w:line="160" w:lineRule="exact"/>
              <w:ind w:firstLine="0"/>
              <w:rPr>
                <w:sz w:val="14"/>
              </w:rPr>
            </w:pPr>
            <w:r>
              <w:rPr>
                <w:sz w:val="14"/>
              </w:rPr>
              <w:t>navesti obilježja Zagrebačke škole crtanoga</w:t>
            </w:r>
            <w:r>
              <w:rPr>
                <w:spacing w:val="-2"/>
                <w:sz w:val="14"/>
              </w:rPr>
              <w:t xml:space="preserve"> </w:t>
            </w:r>
            <w:r>
              <w:rPr>
                <w:sz w:val="14"/>
              </w:rPr>
              <w:t>filma</w:t>
            </w:r>
          </w:p>
          <w:p w:rsidR="00163A72" w:rsidRDefault="00A44B21">
            <w:pPr>
              <w:pStyle w:val="TableParagraph"/>
              <w:numPr>
                <w:ilvl w:val="0"/>
                <w:numId w:val="159"/>
              </w:numPr>
              <w:tabs>
                <w:tab w:val="left" w:pos="162"/>
              </w:tabs>
              <w:spacing w:line="160" w:lineRule="exact"/>
              <w:ind w:firstLine="0"/>
              <w:rPr>
                <w:sz w:val="14"/>
              </w:rPr>
            </w:pPr>
            <w:r>
              <w:rPr>
                <w:sz w:val="14"/>
              </w:rPr>
              <w:t>definirati knj</w:t>
            </w:r>
            <w:r>
              <w:rPr>
                <w:sz w:val="14"/>
              </w:rPr>
              <w:t>ižnicu</w:t>
            </w:r>
          </w:p>
          <w:p w:rsidR="00163A72" w:rsidRDefault="00A44B21">
            <w:pPr>
              <w:pStyle w:val="TableParagraph"/>
              <w:numPr>
                <w:ilvl w:val="0"/>
                <w:numId w:val="159"/>
              </w:numPr>
              <w:tabs>
                <w:tab w:val="left" w:pos="162"/>
              </w:tabs>
              <w:spacing w:line="160" w:lineRule="exact"/>
              <w:ind w:firstLine="0"/>
              <w:rPr>
                <w:sz w:val="14"/>
              </w:rPr>
            </w:pPr>
            <w:r>
              <w:rPr>
                <w:sz w:val="14"/>
              </w:rPr>
              <w:t>razlikovati vrste</w:t>
            </w:r>
            <w:r>
              <w:rPr>
                <w:spacing w:val="-1"/>
                <w:sz w:val="14"/>
              </w:rPr>
              <w:t xml:space="preserve"> </w:t>
            </w:r>
            <w:r>
              <w:rPr>
                <w:sz w:val="14"/>
              </w:rPr>
              <w:t>knjižnice</w:t>
            </w:r>
          </w:p>
          <w:p w:rsidR="00163A72" w:rsidRDefault="00A44B21">
            <w:pPr>
              <w:pStyle w:val="TableParagraph"/>
              <w:numPr>
                <w:ilvl w:val="0"/>
                <w:numId w:val="159"/>
              </w:numPr>
              <w:tabs>
                <w:tab w:val="left" w:pos="162"/>
              </w:tabs>
              <w:ind w:right="124" w:firstLine="0"/>
              <w:rPr>
                <w:sz w:val="14"/>
              </w:rPr>
            </w:pPr>
            <w:r>
              <w:rPr>
                <w:sz w:val="14"/>
              </w:rPr>
              <w:t>nabrojati knjižničnu građu pretraživati (kataloški i računalno) knjižničnu građu.</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3"/>
              <w:ind w:left="0"/>
              <w:rPr>
                <w:sz w:val="18"/>
              </w:rPr>
            </w:pPr>
          </w:p>
          <w:p w:rsidR="00163A72" w:rsidRDefault="00A44B21">
            <w:pPr>
              <w:pStyle w:val="TableParagraph"/>
              <w:rPr>
                <w:sz w:val="14"/>
              </w:rPr>
            </w:pPr>
            <w:r>
              <w:rPr>
                <w:sz w:val="14"/>
              </w:rPr>
              <w:t>JEZIČNA I MEDIJSKA KULTURA</w:t>
            </w:r>
          </w:p>
        </w:tc>
        <w:tc>
          <w:tcPr>
            <w:tcW w:w="4242" w:type="dxa"/>
          </w:tcPr>
          <w:p w:rsidR="00163A72" w:rsidRDefault="00A44B21">
            <w:pPr>
              <w:pStyle w:val="TableParagraph"/>
              <w:spacing w:before="18" w:line="161" w:lineRule="exact"/>
              <w:rPr>
                <w:sz w:val="14"/>
              </w:rPr>
            </w:pPr>
            <w:r>
              <w:rPr>
                <w:sz w:val="14"/>
              </w:rPr>
              <w:t>Red riječi – stilski neobilježen, stilski obilježen i obvezan.</w:t>
            </w:r>
          </w:p>
          <w:p w:rsidR="00163A72" w:rsidRDefault="00A44B21">
            <w:pPr>
              <w:pStyle w:val="TableParagraph"/>
              <w:ind w:right="190"/>
              <w:rPr>
                <w:sz w:val="14"/>
              </w:rPr>
            </w:pPr>
            <w:r>
              <w:rPr>
                <w:sz w:val="14"/>
              </w:rPr>
              <w:t>Podrijetlo riječi. Riječi standardnoga jezika. Posuđenica. Dijalektizam. Standardni jezik, zavičajni govor, mjesni govor, razgovorni jezik.</w:t>
            </w:r>
          </w:p>
          <w:p w:rsidR="00163A72" w:rsidRDefault="00A44B21">
            <w:pPr>
              <w:pStyle w:val="TableParagraph"/>
              <w:ind w:right="1275"/>
              <w:rPr>
                <w:sz w:val="14"/>
              </w:rPr>
            </w:pPr>
            <w:r>
              <w:rPr>
                <w:sz w:val="14"/>
              </w:rPr>
              <w:t>Hrvatska narječja: kajkavsko, čakavsko, štokavsko. Rasprostranjenost, glasovne, naglasne,</w:t>
            </w:r>
          </w:p>
          <w:p w:rsidR="00163A72" w:rsidRDefault="00A44B21">
            <w:pPr>
              <w:pStyle w:val="TableParagraph"/>
              <w:ind w:right="97"/>
              <w:rPr>
                <w:sz w:val="14"/>
              </w:rPr>
            </w:pPr>
            <w:r>
              <w:rPr>
                <w:sz w:val="14"/>
              </w:rPr>
              <w:t>jezične osobine štokavskog</w:t>
            </w:r>
            <w:r>
              <w:rPr>
                <w:sz w:val="14"/>
              </w:rPr>
              <w:t>a narječja. Književnost štokavskoga narječja. Rasprostranjenost, glasovne, naglasne,</w:t>
            </w:r>
          </w:p>
          <w:p w:rsidR="00163A72" w:rsidRDefault="00A44B21">
            <w:pPr>
              <w:pStyle w:val="TableParagraph"/>
              <w:ind w:right="82"/>
              <w:rPr>
                <w:sz w:val="14"/>
              </w:rPr>
            </w:pPr>
            <w:r>
              <w:rPr>
                <w:sz w:val="14"/>
              </w:rPr>
              <w:t>jezične osobine kajkavskoga narječja. Književnost kajkavskoga narječja. Rasprostranjenost, glasovne, naglasne,</w:t>
            </w:r>
          </w:p>
          <w:p w:rsidR="00163A72" w:rsidRDefault="00A44B21">
            <w:pPr>
              <w:pStyle w:val="TableParagraph"/>
              <w:ind w:right="175"/>
              <w:rPr>
                <w:sz w:val="14"/>
              </w:rPr>
            </w:pPr>
            <w:r>
              <w:rPr>
                <w:sz w:val="14"/>
              </w:rPr>
              <w:t xml:space="preserve">jezične osobine čakavskoga narječja. Književnost čakavskoga </w:t>
            </w:r>
            <w:r>
              <w:rPr>
                <w:sz w:val="14"/>
              </w:rPr>
              <w:t>narječja. Osobine znanstvenog, novinarskog,</w:t>
            </w:r>
          </w:p>
          <w:p w:rsidR="00163A72" w:rsidRDefault="00A44B21">
            <w:pPr>
              <w:pStyle w:val="TableParagraph"/>
              <w:ind w:right="1527"/>
              <w:rPr>
                <w:sz w:val="14"/>
              </w:rPr>
            </w:pPr>
            <w:r>
              <w:rPr>
                <w:sz w:val="14"/>
              </w:rPr>
              <w:t>administrativno-poslovnog i razgovornog stila. Razgovorni stil – obilježja, žargon, žargonizam, poštapalica.</w:t>
            </w:r>
          </w:p>
          <w:p w:rsidR="00163A72" w:rsidRDefault="00A44B21">
            <w:pPr>
              <w:pStyle w:val="TableParagraph"/>
              <w:spacing w:line="237" w:lineRule="auto"/>
              <w:ind w:right="2048"/>
              <w:rPr>
                <w:sz w:val="14"/>
              </w:rPr>
            </w:pPr>
            <w:r>
              <w:rPr>
                <w:sz w:val="14"/>
              </w:rPr>
              <w:t>Rasprava – pisana i usmena, obilježja rasprave.</w:t>
            </w:r>
          </w:p>
          <w:p w:rsidR="00163A72" w:rsidRDefault="00A44B21">
            <w:pPr>
              <w:pStyle w:val="TableParagraph"/>
              <w:ind w:right="1869"/>
              <w:rPr>
                <w:sz w:val="14"/>
              </w:rPr>
            </w:pPr>
            <w:r>
              <w:rPr>
                <w:sz w:val="14"/>
              </w:rPr>
              <w:t>Problemski članak – kompozicija i jezik. Obilježja novinarskog stila.</w:t>
            </w:r>
          </w:p>
          <w:p w:rsidR="00163A72" w:rsidRDefault="00A44B21">
            <w:pPr>
              <w:pStyle w:val="TableParagraph"/>
              <w:ind w:right="1928"/>
              <w:rPr>
                <w:sz w:val="14"/>
              </w:rPr>
            </w:pPr>
            <w:r>
              <w:rPr>
                <w:sz w:val="14"/>
              </w:rPr>
              <w:t>Obilježja intervjua, intervju u različitim medijima.</w:t>
            </w:r>
          </w:p>
          <w:p w:rsidR="00163A72" w:rsidRDefault="00A44B21">
            <w:pPr>
              <w:pStyle w:val="TableParagraph"/>
              <w:ind w:right="1632"/>
              <w:rPr>
                <w:sz w:val="14"/>
              </w:rPr>
            </w:pPr>
            <w:r>
              <w:rPr>
                <w:sz w:val="14"/>
              </w:rPr>
              <w:t>Prikaz – obavijesni (osvrt) i kritički (kritika). Obilježja administrativno-poslovnog stila.</w:t>
            </w:r>
          </w:p>
          <w:p w:rsidR="00163A72" w:rsidRDefault="00A44B21">
            <w:pPr>
              <w:pStyle w:val="TableParagraph"/>
              <w:ind w:right="969"/>
              <w:rPr>
                <w:sz w:val="14"/>
              </w:rPr>
            </w:pPr>
            <w:r>
              <w:rPr>
                <w:sz w:val="14"/>
              </w:rPr>
              <w:t>Životopis, zamolba, dopis, pismo javno i</w:t>
            </w:r>
            <w:r>
              <w:rPr>
                <w:sz w:val="14"/>
              </w:rPr>
              <w:t xml:space="preserve"> osobno. Školske zadaće, domaće zadaće i njihova analiza na satu. Četiri školske zadaće – dvije u svakom</w:t>
            </w:r>
            <w:r>
              <w:rPr>
                <w:spacing w:val="-7"/>
                <w:sz w:val="14"/>
              </w:rPr>
              <w:t xml:space="preserve"> </w:t>
            </w:r>
            <w:r>
              <w:rPr>
                <w:sz w:val="14"/>
              </w:rPr>
              <w:t>polugodištu.</w:t>
            </w:r>
          </w:p>
          <w:p w:rsidR="00163A72" w:rsidRDefault="00A44B21">
            <w:pPr>
              <w:pStyle w:val="TableParagraph"/>
              <w:spacing w:line="158" w:lineRule="exact"/>
              <w:rPr>
                <w:b/>
                <w:sz w:val="14"/>
              </w:rPr>
            </w:pPr>
            <w:r>
              <w:rPr>
                <w:b/>
                <w:sz w:val="14"/>
              </w:rPr>
              <w:t>Sadržaji iz medijske kulture</w:t>
            </w:r>
          </w:p>
          <w:p w:rsidR="00163A72" w:rsidRDefault="00A44B21">
            <w:pPr>
              <w:pStyle w:val="TableParagraph"/>
              <w:spacing w:line="160" w:lineRule="exact"/>
              <w:rPr>
                <w:sz w:val="14"/>
              </w:rPr>
            </w:pPr>
            <w:r>
              <w:rPr>
                <w:sz w:val="14"/>
              </w:rPr>
              <w:t>Dokumentarni film.</w:t>
            </w:r>
          </w:p>
          <w:p w:rsidR="00163A72" w:rsidRDefault="00A44B21">
            <w:pPr>
              <w:pStyle w:val="TableParagraph"/>
              <w:ind w:right="1908"/>
              <w:rPr>
                <w:sz w:val="14"/>
              </w:rPr>
            </w:pPr>
            <w:r>
              <w:rPr>
                <w:sz w:val="14"/>
              </w:rPr>
              <w:t>Povijesni razvoj dokumentarnoga filma. Scenarij.</w:t>
            </w:r>
          </w:p>
          <w:p w:rsidR="00163A72" w:rsidRDefault="00A44B21">
            <w:pPr>
              <w:pStyle w:val="TableParagraph"/>
              <w:ind w:right="3217"/>
              <w:rPr>
                <w:sz w:val="14"/>
              </w:rPr>
            </w:pPr>
            <w:r>
              <w:rPr>
                <w:sz w:val="14"/>
              </w:rPr>
              <w:t>Knjiga snimanja.</w:t>
            </w:r>
          </w:p>
          <w:p w:rsidR="00163A72" w:rsidRDefault="00A44B21">
            <w:pPr>
              <w:pStyle w:val="TableParagraph"/>
              <w:ind w:right="3217"/>
              <w:rPr>
                <w:sz w:val="14"/>
              </w:rPr>
            </w:pPr>
            <w:r>
              <w:rPr>
                <w:sz w:val="14"/>
              </w:rPr>
              <w:t>Igrani film.</w:t>
            </w:r>
          </w:p>
          <w:p w:rsidR="00163A72" w:rsidRDefault="00A44B21">
            <w:pPr>
              <w:pStyle w:val="TableParagraph"/>
              <w:spacing w:line="159" w:lineRule="exact"/>
              <w:rPr>
                <w:sz w:val="14"/>
              </w:rPr>
            </w:pPr>
            <w:r>
              <w:rPr>
                <w:sz w:val="14"/>
              </w:rPr>
              <w:t>Animirani f</w:t>
            </w:r>
            <w:r>
              <w:rPr>
                <w:sz w:val="14"/>
              </w:rPr>
              <w:t>ilm (interpretacija).</w:t>
            </w:r>
          </w:p>
          <w:p w:rsidR="00163A72" w:rsidRDefault="00A44B21">
            <w:pPr>
              <w:pStyle w:val="TableParagraph"/>
              <w:spacing w:line="160" w:lineRule="exact"/>
              <w:rPr>
                <w:sz w:val="14"/>
              </w:rPr>
            </w:pPr>
            <w:r>
              <w:rPr>
                <w:sz w:val="14"/>
              </w:rPr>
              <w:t>Zagrebačka škola crtanoga filma (predstavnici, obilježja).</w:t>
            </w:r>
          </w:p>
          <w:p w:rsidR="00163A72" w:rsidRDefault="00A44B21">
            <w:pPr>
              <w:pStyle w:val="TableParagraph"/>
              <w:ind w:right="221"/>
              <w:rPr>
                <w:sz w:val="14"/>
              </w:rPr>
            </w:pPr>
            <w:r>
              <w:rPr>
                <w:sz w:val="14"/>
              </w:rPr>
              <w:t>Knjižnica (vrste knjižnica, knjižnična građa, UDK, kataloško pretraži- vanje).</w:t>
            </w:r>
          </w:p>
          <w:p w:rsidR="00163A72" w:rsidRDefault="00A44B21">
            <w:pPr>
              <w:pStyle w:val="TableParagraph"/>
              <w:spacing w:line="159" w:lineRule="exact"/>
              <w:rPr>
                <w:sz w:val="14"/>
              </w:rPr>
            </w:pPr>
            <w:r>
              <w:rPr>
                <w:sz w:val="14"/>
              </w:rPr>
              <w:t>Računalno pretraživanje kataloga.</w:t>
            </w:r>
          </w:p>
          <w:p w:rsidR="00163A72" w:rsidRDefault="00A44B21">
            <w:pPr>
              <w:pStyle w:val="TableParagraph"/>
              <w:spacing w:before="139" w:line="161" w:lineRule="exact"/>
              <w:rPr>
                <w:sz w:val="14"/>
              </w:rPr>
            </w:pPr>
            <w:r>
              <w:rPr>
                <w:sz w:val="14"/>
              </w:rPr>
              <w:t>Popis filmova:</w:t>
            </w:r>
          </w:p>
          <w:p w:rsidR="00163A72" w:rsidRDefault="00A44B21">
            <w:pPr>
              <w:pStyle w:val="TableParagraph"/>
              <w:ind w:right="287"/>
              <w:rPr>
                <w:sz w:val="14"/>
              </w:rPr>
            </w:pPr>
            <w:hyperlink r:id="rId10">
              <w:r>
                <w:rPr>
                  <w:sz w:val="14"/>
                </w:rPr>
                <w:t>http://dokumentarnifilmovi.net/</w:t>
              </w:r>
            </w:hyperlink>
            <w:r>
              <w:rPr>
                <w:sz w:val="14"/>
              </w:rPr>
              <w:t xml:space="preserve"> (primjereni dokumentarni filmovi po izboru učenika i nastavnika)</w:t>
            </w:r>
          </w:p>
          <w:p w:rsidR="00163A72" w:rsidRDefault="00A44B21">
            <w:pPr>
              <w:pStyle w:val="TableParagraph"/>
              <w:ind w:right="2325"/>
              <w:rPr>
                <w:i/>
                <w:sz w:val="14"/>
              </w:rPr>
            </w:pPr>
            <w:r>
              <w:rPr>
                <w:sz w:val="14"/>
              </w:rPr>
              <w:t xml:space="preserve">Morgan Spurlock: </w:t>
            </w:r>
            <w:r>
              <w:rPr>
                <w:i/>
                <w:sz w:val="14"/>
              </w:rPr>
              <w:t xml:space="preserve">Super size me </w:t>
            </w:r>
            <w:r>
              <w:rPr>
                <w:sz w:val="14"/>
              </w:rPr>
              <w:t xml:space="preserve">Rudolf Sremec: </w:t>
            </w:r>
            <w:r>
              <w:rPr>
                <w:i/>
                <w:sz w:val="14"/>
              </w:rPr>
              <w:t xml:space="preserve">Zelena ljubav </w:t>
            </w:r>
            <w:r>
              <w:rPr>
                <w:sz w:val="14"/>
              </w:rPr>
              <w:t xml:space="preserve">Ivo Škrabalo: </w:t>
            </w:r>
            <w:r>
              <w:rPr>
                <w:i/>
                <w:sz w:val="14"/>
              </w:rPr>
              <w:t xml:space="preserve">Slamarke djevojke </w:t>
            </w:r>
            <w:r>
              <w:rPr>
                <w:sz w:val="14"/>
              </w:rPr>
              <w:t xml:space="preserve">Zoran Tadić: </w:t>
            </w:r>
            <w:r>
              <w:rPr>
                <w:i/>
                <w:sz w:val="14"/>
              </w:rPr>
              <w:t>Druge</w:t>
            </w:r>
          </w:p>
          <w:p w:rsidR="00163A72" w:rsidRDefault="00A44B21">
            <w:pPr>
              <w:pStyle w:val="TableParagraph"/>
              <w:spacing w:line="237" w:lineRule="auto"/>
              <w:ind w:right="2137"/>
              <w:rPr>
                <w:i/>
                <w:sz w:val="14"/>
              </w:rPr>
            </w:pPr>
            <w:r>
              <w:rPr>
                <w:sz w:val="14"/>
              </w:rPr>
              <w:t xml:space="preserve">Luc Jacquet: </w:t>
            </w:r>
            <w:r>
              <w:rPr>
                <w:i/>
                <w:sz w:val="14"/>
              </w:rPr>
              <w:t xml:space="preserve">Carsko putovanje </w:t>
            </w:r>
            <w:r>
              <w:rPr>
                <w:sz w:val="14"/>
              </w:rPr>
              <w:t xml:space="preserve">Krešo Golik: </w:t>
            </w:r>
            <w:r>
              <w:rPr>
                <w:i/>
                <w:sz w:val="14"/>
              </w:rPr>
              <w:t xml:space="preserve">Tko pjeva, zlo ne misli </w:t>
            </w:r>
            <w:r>
              <w:rPr>
                <w:sz w:val="14"/>
              </w:rPr>
              <w:t xml:space="preserve">Ante Babaja: </w:t>
            </w:r>
            <w:r>
              <w:rPr>
                <w:i/>
                <w:sz w:val="14"/>
              </w:rPr>
              <w:t>Breza</w:t>
            </w:r>
          </w:p>
          <w:p w:rsidR="00163A72" w:rsidRDefault="00A44B21">
            <w:pPr>
              <w:pStyle w:val="TableParagraph"/>
              <w:spacing w:line="161" w:lineRule="exact"/>
              <w:rPr>
                <w:i/>
                <w:sz w:val="14"/>
              </w:rPr>
            </w:pPr>
            <w:r>
              <w:rPr>
                <w:sz w:val="14"/>
              </w:rPr>
              <w:t xml:space="preserve">Roberto Benigni: </w:t>
            </w:r>
            <w:r>
              <w:rPr>
                <w:i/>
                <w:sz w:val="14"/>
              </w:rPr>
              <w:t>Život je lijep</w:t>
            </w:r>
          </w:p>
          <w:p w:rsidR="00163A72" w:rsidRDefault="00A44B21">
            <w:pPr>
              <w:pStyle w:val="TableParagraph"/>
              <w:spacing w:line="160" w:lineRule="exact"/>
              <w:rPr>
                <w:i/>
                <w:sz w:val="14"/>
              </w:rPr>
            </w:pPr>
            <w:r>
              <w:rPr>
                <w:sz w:val="14"/>
              </w:rPr>
              <w:t xml:space="preserve">Ante Zaninović: </w:t>
            </w:r>
            <w:r>
              <w:rPr>
                <w:i/>
                <w:sz w:val="14"/>
              </w:rPr>
              <w:t>Zid</w:t>
            </w:r>
          </w:p>
          <w:p w:rsidR="00163A72" w:rsidRDefault="00A44B21">
            <w:pPr>
              <w:pStyle w:val="TableParagraph"/>
              <w:spacing w:line="160" w:lineRule="exact"/>
              <w:rPr>
                <w:i/>
                <w:sz w:val="14"/>
              </w:rPr>
            </w:pPr>
            <w:r>
              <w:rPr>
                <w:sz w:val="14"/>
              </w:rPr>
              <w:t xml:space="preserve">Borivoj Dovniković: </w:t>
            </w:r>
            <w:r>
              <w:rPr>
                <w:i/>
                <w:sz w:val="14"/>
              </w:rPr>
              <w:t>Ljubitelji cvijeća</w:t>
            </w:r>
          </w:p>
          <w:p w:rsidR="00163A72" w:rsidRDefault="00A44B21">
            <w:pPr>
              <w:pStyle w:val="TableParagraph"/>
              <w:rPr>
                <w:i/>
                <w:sz w:val="14"/>
              </w:rPr>
            </w:pPr>
            <w:r>
              <w:rPr>
                <w:sz w:val="14"/>
              </w:rPr>
              <w:t xml:space="preserve">Dušan Vukotić: </w:t>
            </w:r>
            <w:r>
              <w:rPr>
                <w:i/>
                <w:sz w:val="14"/>
              </w:rPr>
              <w:t>Surogat/Igra/Krava na mjesecu/Koncert za mašinsku pušku/Osvetni</w:t>
            </w:r>
            <w:r>
              <w:rPr>
                <w:i/>
                <w:sz w:val="14"/>
              </w:rPr>
              <w:t>k</w:t>
            </w:r>
          </w:p>
          <w:p w:rsidR="00163A72" w:rsidRDefault="00A44B21">
            <w:pPr>
              <w:pStyle w:val="TableParagraph"/>
              <w:spacing w:line="159" w:lineRule="exact"/>
              <w:rPr>
                <w:i/>
                <w:sz w:val="14"/>
              </w:rPr>
            </w:pPr>
            <w:r>
              <w:rPr>
                <w:sz w:val="14"/>
              </w:rPr>
              <w:t xml:space="preserve">Zlatko Grgić: </w:t>
            </w:r>
            <w:r>
              <w:rPr>
                <w:i/>
                <w:sz w:val="14"/>
              </w:rPr>
              <w:t>Muzikalno prase</w:t>
            </w:r>
          </w:p>
          <w:p w:rsidR="00163A72" w:rsidRDefault="00A44B21">
            <w:pPr>
              <w:pStyle w:val="TableParagraph"/>
              <w:spacing w:line="161" w:lineRule="exact"/>
              <w:rPr>
                <w:i/>
                <w:sz w:val="14"/>
              </w:rPr>
            </w:pPr>
            <w:r>
              <w:rPr>
                <w:sz w:val="14"/>
              </w:rPr>
              <w:t xml:space="preserve">Zlatko Bourek: </w:t>
            </w:r>
            <w:r>
              <w:rPr>
                <w:i/>
                <w:sz w:val="14"/>
              </w:rPr>
              <w:t>Bećarac</w:t>
            </w:r>
          </w:p>
        </w:tc>
      </w:tr>
    </w:tbl>
    <w:p w:rsidR="00163A72" w:rsidRDefault="00163A72">
      <w:pPr>
        <w:pStyle w:val="BodyText"/>
        <w:spacing w:before="5"/>
        <w:ind w:left="0" w:firstLine="0"/>
        <w:jc w:val="left"/>
        <w:rPr>
          <w:sz w:val="6"/>
        </w:rPr>
      </w:pPr>
    </w:p>
    <w:p w:rsidR="00163A72" w:rsidRDefault="00A44B21">
      <w:pPr>
        <w:spacing w:before="92"/>
        <w:ind w:left="517"/>
        <w:rPr>
          <w:sz w:val="18"/>
        </w:rPr>
      </w:pPr>
      <w:r>
        <w:rPr>
          <w:b/>
          <w:sz w:val="18"/>
        </w:rPr>
        <w:t xml:space="preserve">Ključni pojmovi sadržaja: </w:t>
      </w:r>
      <w:r>
        <w:rPr>
          <w:sz w:val="18"/>
        </w:rPr>
        <w:t>književnost, jezik, jezična i medijska kultura.</w:t>
      </w:r>
    </w:p>
    <w:p w:rsidR="00163A72" w:rsidRDefault="00163A72">
      <w:pPr>
        <w:pStyle w:val="BodyText"/>
        <w:ind w:left="0" w:firstLine="0"/>
        <w:jc w:val="left"/>
        <w:rPr>
          <w:sz w:val="10"/>
        </w:rPr>
      </w:pPr>
    </w:p>
    <w:p w:rsidR="00163A72" w:rsidRDefault="00163A72">
      <w:pPr>
        <w:rPr>
          <w:sz w:val="10"/>
        </w:rPr>
        <w:sectPr w:rsidR="00163A72">
          <w:pgSz w:w="11910" w:h="15830"/>
          <w:pgMar w:top="160" w:right="560" w:bottom="280" w:left="560" w:header="0" w:footer="0" w:gutter="0"/>
          <w:cols w:space="720"/>
        </w:sectPr>
      </w:pPr>
    </w:p>
    <w:p w:rsidR="00163A72" w:rsidRDefault="00A44B21">
      <w:pPr>
        <w:pStyle w:val="BodyText"/>
        <w:spacing w:before="93"/>
        <w:ind w:right="38"/>
      </w:pPr>
      <w:r>
        <w:t>Pojedini nastavni sadržaji za koje nastavnik procijeni da se tije- kom godine ne mogu ostvariti na redovnim satima, mogu se planirati za obradu na satima projektne, ambijentalne nastave, kao i na satima dodatnoga rada i rada u</w:t>
      </w:r>
      <w:r>
        <w:rPr>
          <w:spacing w:val="-2"/>
        </w:rPr>
        <w:t xml:space="preserve"> </w:t>
      </w:r>
      <w:r>
        <w:t>sekcijama.</w:t>
      </w:r>
    </w:p>
    <w:p w:rsidR="00163A72" w:rsidRDefault="00A44B21">
      <w:pPr>
        <w:pStyle w:val="Heading1"/>
        <w:spacing w:before="172"/>
        <w:ind w:right="306"/>
      </w:pPr>
      <w:r>
        <w:t>UPUTA ZA DIDAKTIČK</w:t>
      </w:r>
      <w:r>
        <w:t>O-METODIČKO OSTVARIVANJE PROGRAMA</w:t>
      </w:r>
    </w:p>
    <w:p w:rsidR="00163A72" w:rsidRDefault="00A44B21">
      <w:pPr>
        <w:pStyle w:val="BodyText"/>
        <w:spacing w:before="114"/>
        <w:ind w:right="38"/>
      </w:pPr>
      <w:r>
        <w:t>Program nastave i učenja Hrvatskoga jezika i književnosti čine  tri predmetna područja: Književnost, Jezik te Jezično izražavanje i me- dijska kultura. Preporučeno izvođenje sati po predmetnim područjima je sljedeće: Knjiž</w:t>
      </w:r>
      <w:r>
        <w:t>evnost – 52 sata, Jezik – 50 sati i Jezično izražavanje i medijska kultura – 34 sata. Ukupan fond sati, na godišnjoj razini, iz- nosi 136 sati. Sva tri područja programa nastave i učenja prožimaju se i ni jedna se ne može izučavati izolirano i bez sudjelov</w:t>
      </w:r>
      <w:r>
        <w:t>anja s drugim područjima. Predviđeni sati u području Jezično izražavanje i medijska kultura u određenome opsegu izjednačeni su sa satima utvrđivanja sa- držaja iz potpodručja Književnost, što doprinosi prelivanju i funkcio- nalnome povezivanju nastavnoga g</w:t>
      </w:r>
      <w:r>
        <w:t>radiva.</w:t>
      </w:r>
    </w:p>
    <w:p w:rsidR="00163A72" w:rsidRDefault="00A44B21">
      <w:pPr>
        <w:pStyle w:val="BodyText"/>
        <w:spacing w:before="4"/>
        <w:ind w:right="38"/>
      </w:pPr>
      <w:r>
        <w:t>Program nastave i učenja Hrvatskoga jezika i književnosti zasno- van je na ishodima, odnosno na procesu učenja i učeničkim postignu- ćima. Ishodi predstavljaju opis integriranih znanja, vještina, stavova i vrijednosti koje učenik gradi, proširuje i</w:t>
      </w:r>
      <w:r>
        <w:t xml:space="preserve"> produbljuje u svim trima</w:t>
      </w:r>
      <w:r>
        <w:rPr>
          <w:spacing w:val="-23"/>
        </w:rPr>
        <w:t xml:space="preserve"> </w:t>
      </w:r>
      <w:r>
        <w:t>pred-</w:t>
      </w:r>
    </w:p>
    <w:p w:rsidR="00163A72" w:rsidRDefault="00A44B21">
      <w:pPr>
        <w:pStyle w:val="BodyText"/>
        <w:spacing w:before="92"/>
        <w:ind w:right="118" w:firstLine="0"/>
      </w:pPr>
      <w:r>
        <w:br w:type="column"/>
      </w:r>
      <w:r>
        <w:t>metnim područjima toga predmeta. Na kraju osmoga razreda, ishodi dosegnuti u razredima od petoga do osmoga, združuju se u standarde, definirane u različitim područjima predmeta, na tri razine učeničkih postignuća.</w:t>
      </w:r>
    </w:p>
    <w:p w:rsidR="00163A72" w:rsidRDefault="00A44B21">
      <w:pPr>
        <w:pStyle w:val="ListParagraph"/>
        <w:numPr>
          <w:ilvl w:val="0"/>
          <w:numId w:val="158"/>
        </w:numPr>
        <w:tabs>
          <w:tab w:val="left" w:pos="271"/>
        </w:tabs>
        <w:spacing w:before="172"/>
        <w:rPr>
          <w:i/>
          <w:sz w:val="18"/>
        </w:rPr>
      </w:pPr>
      <w:r>
        <w:rPr>
          <w:i/>
          <w:sz w:val="18"/>
        </w:rPr>
        <w:t xml:space="preserve">PLANIRANJE </w:t>
      </w:r>
      <w:r>
        <w:rPr>
          <w:i/>
          <w:spacing w:val="-4"/>
          <w:sz w:val="18"/>
        </w:rPr>
        <w:t xml:space="preserve">NASTAVE </w:t>
      </w:r>
      <w:r>
        <w:rPr>
          <w:i/>
          <w:sz w:val="18"/>
        </w:rPr>
        <w:t>I</w:t>
      </w:r>
      <w:r>
        <w:rPr>
          <w:i/>
          <w:spacing w:val="2"/>
          <w:sz w:val="18"/>
        </w:rPr>
        <w:t xml:space="preserve"> </w:t>
      </w:r>
      <w:r>
        <w:rPr>
          <w:i/>
          <w:sz w:val="18"/>
        </w:rPr>
        <w:t>UČENJA</w:t>
      </w:r>
    </w:p>
    <w:p w:rsidR="00163A72" w:rsidRDefault="00A44B21">
      <w:pPr>
        <w:pStyle w:val="BodyText"/>
        <w:spacing w:before="114"/>
        <w:ind w:right="117"/>
      </w:pPr>
      <w:r>
        <w:t>Program nastave i učenja orijentiran na ishode daje nastavniku veću slobodu u kreiranju i osmišljavanju nastave i učenja. Uloga na- stavnika jest načine ostvarivanja podučavanja i učenja prilagoditi po- trebama svakoga odjela, i</w:t>
      </w:r>
      <w:r>
        <w:t xml:space="preserve">majući u vidu: sastav odjela i karakteristike učenika; udžbenike i druge nastavne materijale kojima će se koristiti; tehničke uvjete, nastavna sredstva i medije kojima škola raspolaže; re- surse, mogućnosti, kao i potrebe lokalne sredine u kojoj se nalazi </w:t>
      </w:r>
      <w:r>
        <w:t>ško- la. Polazeći od danih ishoda i sadržaja, nastavnik najprije kreira svoj godišnji, tj. globalni plan rada, iz kojega će poslije razvijati svoje mje- sečne planove. Ishodi definirani po područjima olakšavaju nastavniku dalje izvođenje na razini konkretn</w:t>
      </w:r>
      <w:r>
        <w:t>ih nastavnih jedinica. Tijekom plani- ranja treba, također, imati u vidu da se neki ishodi ostvaruju brže i lak- še, ali je za većinu ishoda (posebno za predmetno područje Književno- sti) potrebno više vremena, više različitih aktivnosti i rad na različiti</w:t>
      </w:r>
      <w:r>
        <w:t>m tekstovima. U etapi planiranja nastave i učenja, veoma je važno imati  u</w:t>
      </w:r>
      <w:r>
        <w:rPr>
          <w:spacing w:val="13"/>
        </w:rPr>
        <w:t xml:space="preserve"> </w:t>
      </w:r>
      <w:r>
        <w:t>vidu</w:t>
      </w:r>
      <w:r>
        <w:rPr>
          <w:spacing w:val="12"/>
        </w:rPr>
        <w:t xml:space="preserve"> </w:t>
      </w:r>
      <w:r>
        <w:t>da</w:t>
      </w:r>
      <w:r>
        <w:rPr>
          <w:spacing w:val="13"/>
        </w:rPr>
        <w:t xml:space="preserve"> </w:t>
      </w:r>
      <w:r>
        <w:t>je</w:t>
      </w:r>
      <w:r>
        <w:rPr>
          <w:spacing w:val="13"/>
        </w:rPr>
        <w:t xml:space="preserve"> </w:t>
      </w:r>
      <w:r>
        <w:t>udžbenik</w:t>
      </w:r>
      <w:r>
        <w:rPr>
          <w:spacing w:val="12"/>
        </w:rPr>
        <w:t xml:space="preserve"> </w:t>
      </w:r>
      <w:r>
        <w:t>nastavno</w:t>
      </w:r>
      <w:r>
        <w:rPr>
          <w:spacing w:val="12"/>
        </w:rPr>
        <w:t xml:space="preserve"> </w:t>
      </w:r>
      <w:r>
        <w:t>sredstvo</w:t>
      </w:r>
      <w:r>
        <w:rPr>
          <w:spacing w:val="12"/>
        </w:rPr>
        <w:t xml:space="preserve"> </w:t>
      </w:r>
      <w:r>
        <w:t>i</w:t>
      </w:r>
      <w:r>
        <w:rPr>
          <w:spacing w:val="13"/>
        </w:rPr>
        <w:t xml:space="preserve"> </w:t>
      </w:r>
      <w:r>
        <w:t>da</w:t>
      </w:r>
      <w:r>
        <w:rPr>
          <w:spacing w:val="12"/>
        </w:rPr>
        <w:t xml:space="preserve"> </w:t>
      </w:r>
      <w:r>
        <w:t>on</w:t>
      </w:r>
      <w:r>
        <w:rPr>
          <w:spacing w:val="13"/>
        </w:rPr>
        <w:t xml:space="preserve"> </w:t>
      </w:r>
      <w:r>
        <w:t>ne</w:t>
      </w:r>
      <w:r>
        <w:rPr>
          <w:spacing w:val="12"/>
        </w:rPr>
        <w:t xml:space="preserve"> </w:t>
      </w:r>
      <w:r>
        <w:t>određuje</w:t>
      </w:r>
      <w:r>
        <w:rPr>
          <w:spacing w:val="12"/>
        </w:rPr>
        <w:t xml:space="preserve"> </w:t>
      </w:r>
      <w:r>
        <w:t>sadržaje</w:t>
      </w:r>
    </w:p>
    <w:p w:rsidR="00163A72" w:rsidRDefault="00163A72">
      <w:pPr>
        <w:sectPr w:rsidR="00163A72">
          <w:type w:val="continuous"/>
          <w:pgSz w:w="11910" w:h="15830"/>
          <w:pgMar w:top="160" w:right="560" w:bottom="280" w:left="560" w:header="720" w:footer="720" w:gutter="0"/>
          <w:cols w:num="2" w:space="720" w:equalWidth="0">
            <w:col w:w="5292" w:space="123"/>
            <w:col w:w="5375"/>
          </w:cols>
        </w:sectPr>
      </w:pPr>
    </w:p>
    <w:p w:rsidR="00163A72" w:rsidRDefault="00A44B21">
      <w:pPr>
        <w:pStyle w:val="BodyText"/>
        <w:spacing w:before="91" w:line="235" w:lineRule="auto"/>
        <w:ind w:right="39" w:firstLine="0"/>
      </w:pPr>
      <w:r>
        <w:lastRenderedPageBreak/>
        <w:t>predmeta. Zato je potrebno sadržajima danim u udžbeniku pristupiti selektivno i u odnos</w:t>
      </w:r>
      <w:r>
        <w:t>u na predviđene ishode koje treba dostići. Pored toga što učenike treba osposobiti za korištenje udžbenika, kao jednoga od izvora znanja, nastavniku valja uputiti ih u načine i oblike upotrebe drugih izvora saznavanja.</w:t>
      </w:r>
    </w:p>
    <w:p w:rsidR="00163A72" w:rsidRDefault="00A44B21">
      <w:pPr>
        <w:pStyle w:val="ListParagraph"/>
        <w:numPr>
          <w:ilvl w:val="0"/>
          <w:numId w:val="158"/>
        </w:numPr>
        <w:tabs>
          <w:tab w:val="left" w:pos="331"/>
        </w:tabs>
        <w:spacing w:before="168"/>
        <w:ind w:left="330" w:hanging="210"/>
        <w:rPr>
          <w:i/>
          <w:sz w:val="18"/>
        </w:rPr>
      </w:pPr>
      <w:r>
        <w:rPr>
          <w:i/>
          <w:spacing w:val="-3"/>
          <w:sz w:val="18"/>
        </w:rPr>
        <w:t xml:space="preserve">OSTVARIVANJE </w:t>
      </w:r>
      <w:r>
        <w:rPr>
          <w:i/>
          <w:spacing w:val="-4"/>
          <w:sz w:val="18"/>
        </w:rPr>
        <w:t xml:space="preserve">NASTAVE </w:t>
      </w:r>
      <w:r>
        <w:rPr>
          <w:i/>
          <w:sz w:val="18"/>
        </w:rPr>
        <w:t>I</w:t>
      </w:r>
      <w:r>
        <w:rPr>
          <w:i/>
          <w:spacing w:val="6"/>
          <w:sz w:val="18"/>
        </w:rPr>
        <w:t xml:space="preserve"> </w:t>
      </w:r>
      <w:r>
        <w:rPr>
          <w:i/>
          <w:sz w:val="18"/>
        </w:rPr>
        <w:t>UČENJA</w:t>
      </w:r>
    </w:p>
    <w:p w:rsidR="00163A72" w:rsidRDefault="00163A72">
      <w:pPr>
        <w:pStyle w:val="BodyText"/>
        <w:spacing w:before="3"/>
        <w:ind w:left="0" w:firstLine="0"/>
        <w:jc w:val="left"/>
        <w:rPr>
          <w:i/>
          <w:sz w:val="24"/>
        </w:rPr>
      </w:pPr>
    </w:p>
    <w:p w:rsidR="00163A72" w:rsidRDefault="00A44B21">
      <w:pPr>
        <w:pStyle w:val="Heading1"/>
      </w:pPr>
      <w:r>
        <w:t>KNJIŽE</w:t>
      </w:r>
      <w:r>
        <w:t>VNOST</w:t>
      </w:r>
    </w:p>
    <w:p w:rsidR="00163A72" w:rsidRDefault="00A44B21">
      <w:pPr>
        <w:pStyle w:val="BodyText"/>
        <w:spacing w:before="113" w:line="235" w:lineRule="auto"/>
        <w:ind w:right="38"/>
      </w:pPr>
      <w:r>
        <w:t>Okosnicu programa književnosti čine tekstovi iz lektire. Lektira je razvrstana po književnim rodovima – lirika, epika, drama i oboga- ćena izborom neknjiževnih, znanstvenopopularnih i informativnih tek- stova. Obvezni dio lektire sastoji se, uglavnom</w:t>
      </w:r>
      <w:r>
        <w:t>, od djela koja pripadaju kanonskome korpusu djela nacionalne i svjetske književnosti i oboga- ćen je aktualnim djelima. Izbor djela u najvećoj je mjeri zasnovan na načelu prilagođenosti uzrastu.</w:t>
      </w:r>
    </w:p>
    <w:p w:rsidR="00163A72" w:rsidRDefault="00A44B21">
      <w:pPr>
        <w:pStyle w:val="BodyText"/>
        <w:spacing w:before="2" w:line="235" w:lineRule="auto"/>
        <w:ind w:right="39"/>
      </w:pPr>
      <w:r>
        <w:t>Uz tekstove koje je potrebno obraditi na nastavnome satu dan</w:t>
      </w:r>
      <w:r>
        <w:t xml:space="preserve"> je  i popis domaće lektire. Cilj je domaće lektire oblikovanje, razvijanje i njegovanje čitalačkih navika kod učenika. Složenija djela učenici</w:t>
      </w:r>
      <w:r>
        <w:rPr>
          <w:spacing w:val="-33"/>
        </w:rPr>
        <w:t xml:space="preserve"> </w:t>
      </w:r>
      <w:r>
        <w:t>mogu čitati</w:t>
      </w:r>
      <w:r>
        <w:rPr>
          <w:spacing w:val="-5"/>
        </w:rPr>
        <w:t xml:space="preserve"> </w:t>
      </w:r>
      <w:r>
        <w:t>u</w:t>
      </w:r>
      <w:r>
        <w:rPr>
          <w:spacing w:val="-4"/>
        </w:rPr>
        <w:t xml:space="preserve"> </w:t>
      </w:r>
      <w:r>
        <w:t>slobodno</w:t>
      </w:r>
      <w:r>
        <w:rPr>
          <w:spacing w:val="-4"/>
        </w:rPr>
        <w:t xml:space="preserve"> </w:t>
      </w:r>
      <w:r>
        <w:t>vrijeme,</w:t>
      </w:r>
      <w:r>
        <w:rPr>
          <w:spacing w:val="-5"/>
        </w:rPr>
        <w:t xml:space="preserve"> </w:t>
      </w:r>
      <w:r>
        <w:t>čime</w:t>
      </w:r>
      <w:r>
        <w:rPr>
          <w:spacing w:val="-5"/>
        </w:rPr>
        <w:t xml:space="preserve"> </w:t>
      </w:r>
      <w:r>
        <w:t>se</w:t>
      </w:r>
      <w:r>
        <w:rPr>
          <w:spacing w:val="-4"/>
        </w:rPr>
        <w:t xml:space="preserve"> </w:t>
      </w:r>
      <w:r>
        <w:t>potiče</w:t>
      </w:r>
      <w:r>
        <w:rPr>
          <w:spacing w:val="-5"/>
        </w:rPr>
        <w:t xml:space="preserve"> </w:t>
      </w:r>
      <w:r>
        <w:t>razvijanje</w:t>
      </w:r>
      <w:r>
        <w:rPr>
          <w:spacing w:val="-5"/>
        </w:rPr>
        <w:t xml:space="preserve"> </w:t>
      </w:r>
      <w:r>
        <w:t>kontinuirane</w:t>
      </w:r>
      <w:r>
        <w:rPr>
          <w:spacing w:val="-5"/>
        </w:rPr>
        <w:t xml:space="preserve"> </w:t>
      </w:r>
      <w:r>
        <w:t>navike čitanja. Izbоr djеlа škоlskе i dоmаćе lеktirе primjеrеn је dobi</w:t>
      </w:r>
      <w:r>
        <w:rPr>
          <w:spacing w:val="-10"/>
        </w:rPr>
        <w:t xml:space="preserve"> </w:t>
      </w:r>
      <w:r>
        <w:t>učеnikа.</w:t>
      </w:r>
    </w:p>
    <w:p w:rsidR="00163A72" w:rsidRDefault="00A44B21">
      <w:pPr>
        <w:pStyle w:val="BodyText"/>
        <w:spacing w:before="1" w:line="235" w:lineRule="auto"/>
        <w:ind w:right="39"/>
      </w:pPr>
      <w:r>
        <w:t>Obveznome popisu djela za obradu dodan je i dopunski izbor tekstova. Izborni dio dopušta nastavniku veću kreativnost u postizanju ishoda.</w:t>
      </w:r>
    </w:p>
    <w:p w:rsidR="00163A72" w:rsidRDefault="00A44B21">
      <w:pPr>
        <w:pStyle w:val="BodyText"/>
        <w:spacing w:line="235" w:lineRule="auto"/>
        <w:ind w:right="40"/>
      </w:pPr>
      <w:r>
        <w:t xml:space="preserve">Preporučeni ishodi nisu diferencirani </w:t>
      </w:r>
      <w:r>
        <w:t>prema razinama učeničkih postignuća. Oni predstavljaju obvezne dijelove opisa standarda i mogu se usitnjavati ili širiti, ovisno o učeničkim individualnim mogućnosti- ma i drugim nastavnim potrebama.</w:t>
      </w:r>
    </w:p>
    <w:p w:rsidR="00163A72" w:rsidRDefault="00A44B21">
      <w:pPr>
        <w:pStyle w:val="BodyText"/>
        <w:spacing w:before="1" w:line="235" w:lineRule="auto"/>
        <w:ind w:right="38"/>
      </w:pPr>
      <w:r>
        <w:t>Izbor djela treba biti usklađen s mogućnostima, potrebam</w:t>
      </w:r>
      <w:r>
        <w:t>a i za- nimanjima konkretnoga učeničkog kolektiva. Razlike u ukupnoj</w:t>
      </w:r>
      <w:r>
        <w:rPr>
          <w:spacing w:val="-15"/>
        </w:rPr>
        <w:t xml:space="preserve"> </w:t>
      </w:r>
      <w:r>
        <w:t>umjet- ničkoj i obavijesnoj vrijednosti pojedinih tekstova utječu na odgova- rajuća metodička rješenja (prilagođavanje čitanja vrsti teksta, opseg tumačenja teksta ovisno o složenosti nje</w:t>
      </w:r>
      <w:r>
        <w:t>gove strukture, povezivanje i grupiranje</w:t>
      </w:r>
      <w:r>
        <w:rPr>
          <w:spacing w:val="11"/>
        </w:rPr>
        <w:t xml:space="preserve"> </w:t>
      </w:r>
      <w:r>
        <w:t>s</w:t>
      </w:r>
      <w:r>
        <w:rPr>
          <w:spacing w:val="11"/>
        </w:rPr>
        <w:t xml:space="preserve"> </w:t>
      </w:r>
      <w:r>
        <w:t>odgovarajućim</w:t>
      </w:r>
      <w:r>
        <w:rPr>
          <w:spacing w:val="11"/>
        </w:rPr>
        <w:t xml:space="preserve"> </w:t>
      </w:r>
      <w:r>
        <w:t>sadržajima</w:t>
      </w:r>
      <w:r>
        <w:rPr>
          <w:spacing w:val="11"/>
        </w:rPr>
        <w:t xml:space="preserve"> </w:t>
      </w:r>
      <w:r>
        <w:t>iz</w:t>
      </w:r>
      <w:r>
        <w:rPr>
          <w:spacing w:val="11"/>
        </w:rPr>
        <w:t xml:space="preserve"> </w:t>
      </w:r>
      <w:r>
        <w:t>drugih</w:t>
      </w:r>
      <w:r>
        <w:rPr>
          <w:spacing w:val="11"/>
        </w:rPr>
        <w:t xml:space="preserve"> </w:t>
      </w:r>
      <w:r>
        <w:t>predmetnih</w:t>
      </w:r>
      <w:r>
        <w:rPr>
          <w:spacing w:val="11"/>
        </w:rPr>
        <w:t xml:space="preserve"> </w:t>
      </w:r>
      <w:r>
        <w:t>područja</w:t>
      </w:r>
    </w:p>
    <w:p w:rsidR="00163A72" w:rsidRDefault="00A44B21">
      <w:pPr>
        <w:pStyle w:val="BodyText"/>
        <w:spacing w:before="1" w:line="235" w:lineRule="auto"/>
        <w:ind w:right="39" w:firstLine="0"/>
        <w:jc w:val="right"/>
      </w:pPr>
      <w:r>
        <w:t>–</w:t>
      </w:r>
      <w:r>
        <w:rPr>
          <w:spacing w:val="-8"/>
        </w:rPr>
        <w:t xml:space="preserve"> </w:t>
      </w:r>
      <w:r>
        <w:t>gramatike,</w:t>
      </w:r>
      <w:r>
        <w:rPr>
          <w:spacing w:val="-8"/>
        </w:rPr>
        <w:t xml:space="preserve"> </w:t>
      </w:r>
      <w:r>
        <w:t>pravopisa</w:t>
      </w:r>
      <w:r>
        <w:rPr>
          <w:spacing w:val="-8"/>
        </w:rPr>
        <w:t xml:space="preserve"> </w:t>
      </w:r>
      <w:r>
        <w:t>i</w:t>
      </w:r>
      <w:r>
        <w:rPr>
          <w:spacing w:val="-8"/>
        </w:rPr>
        <w:t xml:space="preserve"> </w:t>
      </w:r>
      <w:r>
        <w:t>jezičnoga</w:t>
      </w:r>
      <w:r>
        <w:rPr>
          <w:spacing w:val="-8"/>
        </w:rPr>
        <w:t xml:space="preserve"> </w:t>
      </w:r>
      <w:r>
        <w:t>izražavanja</w:t>
      </w:r>
      <w:r>
        <w:rPr>
          <w:spacing w:val="-8"/>
        </w:rPr>
        <w:t xml:space="preserve"> </w:t>
      </w:r>
      <w:r>
        <w:t>te</w:t>
      </w:r>
      <w:r>
        <w:rPr>
          <w:spacing w:val="-8"/>
        </w:rPr>
        <w:t xml:space="preserve"> </w:t>
      </w:r>
      <w:r>
        <w:t>medijske</w:t>
      </w:r>
      <w:r>
        <w:rPr>
          <w:spacing w:val="-8"/>
        </w:rPr>
        <w:t xml:space="preserve"> </w:t>
      </w:r>
      <w:r>
        <w:t>kulture</w:t>
      </w:r>
      <w:r>
        <w:rPr>
          <w:spacing w:val="-8"/>
        </w:rPr>
        <w:t xml:space="preserve"> </w:t>
      </w:r>
      <w:r>
        <w:t>i</w:t>
      </w:r>
      <w:r>
        <w:rPr>
          <w:spacing w:val="-8"/>
        </w:rPr>
        <w:t xml:space="preserve"> </w:t>
      </w:r>
      <w:r>
        <w:t>sl.).</w:t>
      </w:r>
      <w:r>
        <w:rPr>
          <w:spacing w:val="-1"/>
        </w:rPr>
        <w:t xml:space="preserve"> </w:t>
      </w:r>
      <w:r>
        <w:t>Tekstovi iz dopunskoga dijela programa trebaju</w:t>
      </w:r>
      <w:r>
        <w:rPr>
          <w:spacing w:val="23"/>
        </w:rPr>
        <w:t xml:space="preserve"> </w:t>
      </w:r>
      <w:r>
        <w:t>poslužiti</w:t>
      </w:r>
      <w:r>
        <w:rPr>
          <w:spacing w:val="3"/>
        </w:rPr>
        <w:t xml:space="preserve"> </w:t>
      </w:r>
      <w:r>
        <w:t>na- stavniku</w:t>
      </w:r>
      <w:r>
        <w:rPr>
          <w:spacing w:val="5"/>
        </w:rPr>
        <w:t xml:space="preserve"> </w:t>
      </w:r>
      <w:r>
        <w:t>i</w:t>
      </w:r>
      <w:r>
        <w:rPr>
          <w:spacing w:val="6"/>
        </w:rPr>
        <w:t xml:space="preserve"> </w:t>
      </w:r>
      <w:r>
        <w:t>pri</w:t>
      </w:r>
      <w:r>
        <w:rPr>
          <w:spacing w:val="6"/>
        </w:rPr>
        <w:t xml:space="preserve"> </w:t>
      </w:r>
      <w:r>
        <w:t>obradi</w:t>
      </w:r>
      <w:r>
        <w:rPr>
          <w:spacing w:val="6"/>
        </w:rPr>
        <w:t xml:space="preserve"> </w:t>
      </w:r>
      <w:r>
        <w:t>nastavnih</w:t>
      </w:r>
      <w:r>
        <w:rPr>
          <w:spacing w:val="6"/>
        </w:rPr>
        <w:t xml:space="preserve"> </w:t>
      </w:r>
      <w:r>
        <w:t>jedinica</w:t>
      </w:r>
      <w:r>
        <w:rPr>
          <w:spacing w:val="6"/>
        </w:rPr>
        <w:t xml:space="preserve"> </w:t>
      </w:r>
      <w:r>
        <w:t>iz</w:t>
      </w:r>
      <w:r>
        <w:rPr>
          <w:spacing w:val="6"/>
        </w:rPr>
        <w:t xml:space="preserve"> </w:t>
      </w:r>
      <w:r>
        <w:t>gramatike,</w:t>
      </w:r>
      <w:r>
        <w:rPr>
          <w:spacing w:val="5"/>
        </w:rPr>
        <w:t xml:space="preserve"> </w:t>
      </w:r>
      <w:r>
        <w:t>kao</w:t>
      </w:r>
      <w:r>
        <w:rPr>
          <w:spacing w:val="6"/>
        </w:rPr>
        <w:t xml:space="preserve"> </w:t>
      </w:r>
      <w:r>
        <w:t>i</w:t>
      </w:r>
      <w:r>
        <w:rPr>
          <w:spacing w:val="6"/>
        </w:rPr>
        <w:t xml:space="preserve"> </w:t>
      </w:r>
      <w:r>
        <w:t>za</w:t>
      </w:r>
      <w:r>
        <w:rPr>
          <w:spacing w:val="6"/>
        </w:rPr>
        <w:t xml:space="preserve"> </w:t>
      </w:r>
      <w:r>
        <w:t>obradu</w:t>
      </w:r>
      <w:r>
        <w:rPr>
          <w:spacing w:val="6"/>
        </w:rPr>
        <w:t xml:space="preserve"> </w:t>
      </w:r>
      <w:r>
        <w:t>i utvrđivanje sadržaja iz jezičnoga izražavanja i medijske</w:t>
      </w:r>
      <w:r>
        <w:rPr>
          <w:spacing w:val="6"/>
        </w:rPr>
        <w:t xml:space="preserve"> </w:t>
      </w:r>
      <w:r>
        <w:t>kulture.</w:t>
      </w:r>
      <w:r>
        <w:rPr>
          <w:spacing w:val="6"/>
        </w:rPr>
        <w:t xml:space="preserve"> </w:t>
      </w:r>
      <w:r>
        <w:t>Djela</w:t>
      </w:r>
      <w:r>
        <w:rPr>
          <w:spacing w:val="-1"/>
        </w:rPr>
        <w:t xml:space="preserve"> </w:t>
      </w:r>
      <w:r>
        <w:t>koja neće obrađivati, nastavnik treba preporučiti učenicima za čitanje u</w:t>
      </w:r>
    </w:p>
    <w:p w:rsidR="00163A72" w:rsidRDefault="00A44B21">
      <w:pPr>
        <w:pStyle w:val="BodyText"/>
        <w:spacing w:line="203" w:lineRule="exact"/>
        <w:ind w:firstLine="0"/>
        <w:jc w:val="left"/>
      </w:pPr>
      <w:r>
        <w:t>slobodno vrijeme.</w:t>
      </w:r>
    </w:p>
    <w:p w:rsidR="00163A72" w:rsidRDefault="00A44B21">
      <w:pPr>
        <w:pStyle w:val="BodyText"/>
        <w:spacing w:before="2" w:line="235" w:lineRule="auto"/>
        <w:ind w:right="40"/>
      </w:pPr>
      <w:r>
        <w:t>Isti tekst može se povezivati s drugima na različite načine, prema različitim motivima ili tonu pripovijedanja, u sklopu projektne nastave, koja se temelji na ishodima, a ne na sadržajima učenja.</w:t>
      </w:r>
    </w:p>
    <w:p w:rsidR="00163A72" w:rsidRDefault="00A44B21">
      <w:pPr>
        <w:pStyle w:val="BodyText"/>
        <w:spacing w:line="235" w:lineRule="auto"/>
        <w:ind w:right="39"/>
      </w:pPr>
      <w:r>
        <w:t>Predloženi</w:t>
      </w:r>
      <w:r>
        <w:rPr>
          <w:spacing w:val="-10"/>
        </w:rPr>
        <w:t xml:space="preserve"> </w:t>
      </w:r>
      <w:r>
        <w:t>obvezni,</w:t>
      </w:r>
      <w:r>
        <w:rPr>
          <w:spacing w:val="-10"/>
        </w:rPr>
        <w:t xml:space="preserve"> </w:t>
      </w:r>
      <w:r>
        <w:t>književni,</w:t>
      </w:r>
      <w:r>
        <w:rPr>
          <w:spacing w:val="-10"/>
        </w:rPr>
        <w:t xml:space="preserve"> </w:t>
      </w:r>
      <w:r>
        <w:t>znanstvenopopularni</w:t>
      </w:r>
      <w:r>
        <w:rPr>
          <w:spacing w:val="-10"/>
        </w:rPr>
        <w:t xml:space="preserve"> </w:t>
      </w:r>
      <w:r>
        <w:t>i</w:t>
      </w:r>
      <w:r>
        <w:rPr>
          <w:spacing w:val="-10"/>
        </w:rPr>
        <w:t xml:space="preserve"> </w:t>
      </w:r>
      <w:r>
        <w:t>informa</w:t>
      </w:r>
      <w:r>
        <w:t>tivni tekstovi</w:t>
      </w:r>
      <w:r>
        <w:rPr>
          <w:spacing w:val="-9"/>
        </w:rPr>
        <w:t xml:space="preserve"> </w:t>
      </w:r>
      <w:r>
        <w:t>te</w:t>
      </w:r>
      <w:r>
        <w:rPr>
          <w:spacing w:val="-9"/>
        </w:rPr>
        <w:t xml:space="preserve"> </w:t>
      </w:r>
      <w:r>
        <w:t>sadržaj</w:t>
      </w:r>
      <w:r>
        <w:rPr>
          <w:spacing w:val="-9"/>
        </w:rPr>
        <w:t xml:space="preserve"> </w:t>
      </w:r>
      <w:r>
        <w:t>obvezne</w:t>
      </w:r>
      <w:r>
        <w:rPr>
          <w:spacing w:val="-9"/>
        </w:rPr>
        <w:t xml:space="preserve"> </w:t>
      </w:r>
      <w:r>
        <w:t>domaće</w:t>
      </w:r>
      <w:r>
        <w:rPr>
          <w:spacing w:val="-9"/>
        </w:rPr>
        <w:t xml:space="preserve"> </w:t>
      </w:r>
      <w:r>
        <w:t>lektire,</w:t>
      </w:r>
      <w:r>
        <w:rPr>
          <w:spacing w:val="-9"/>
        </w:rPr>
        <w:t xml:space="preserve"> </w:t>
      </w:r>
      <w:r>
        <w:t>kao</w:t>
      </w:r>
      <w:r>
        <w:rPr>
          <w:spacing w:val="-9"/>
        </w:rPr>
        <w:t xml:space="preserve"> </w:t>
      </w:r>
      <w:r>
        <w:t>i</w:t>
      </w:r>
      <w:r>
        <w:rPr>
          <w:spacing w:val="-9"/>
        </w:rPr>
        <w:t xml:space="preserve"> </w:t>
      </w:r>
      <w:r>
        <w:t>primjeri</w:t>
      </w:r>
      <w:r>
        <w:rPr>
          <w:spacing w:val="-9"/>
        </w:rPr>
        <w:t xml:space="preserve"> </w:t>
      </w:r>
      <w:r>
        <w:t>iz</w:t>
      </w:r>
      <w:r>
        <w:rPr>
          <w:spacing w:val="-9"/>
        </w:rPr>
        <w:t xml:space="preserve"> </w:t>
      </w:r>
      <w:r>
        <w:t>dopunskoga izbora, pri osmišljavanja godišnjega plana rada, a potom i pri</w:t>
      </w:r>
      <w:r>
        <w:rPr>
          <w:spacing w:val="-20"/>
        </w:rPr>
        <w:t xml:space="preserve"> </w:t>
      </w:r>
      <w:r>
        <w:t>oblikova- nju orijentalnih, mjesečnih planova rada, mogu se tematski povezivati. Pored</w:t>
      </w:r>
      <w:r>
        <w:rPr>
          <w:spacing w:val="-11"/>
        </w:rPr>
        <w:t xml:space="preserve"> </w:t>
      </w:r>
      <w:r>
        <w:t>toga,</w:t>
      </w:r>
      <w:r>
        <w:rPr>
          <w:spacing w:val="-10"/>
        </w:rPr>
        <w:t xml:space="preserve"> </w:t>
      </w:r>
      <w:r>
        <w:t>neophodno</w:t>
      </w:r>
      <w:r>
        <w:rPr>
          <w:spacing w:val="-10"/>
        </w:rPr>
        <w:t xml:space="preserve"> </w:t>
      </w:r>
      <w:r>
        <w:t>je</w:t>
      </w:r>
      <w:r>
        <w:rPr>
          <w:spacing w:val="-10"/>
        </w:rPr>
        <w:t xml:space="preserve"> </w:t>
      </w:r>
      <w:r>
        <w:t>uspostav</w:t>
      </w:r>
      <w:r>
        <w:t>iti</w:t>
      </w:r>
      <w:r>
        <w:rPr>
          <w:spacing w:val="-10"/>
        </w:rPr>
        <w:t xml:space="preserve"> </w:t>
      </w:r>
      <w:r>
        <w:t>i</w:t>
      </w:r>
      <w:r>
        <w:rPr>
          <w:spacing w:val="-10"/>
        </w:rPr>
        <w:t xml:space="preserve"> </w:t>
      </w:r>
      <w:r>
        <w:t>uravnoteženu</w:t>
      </w:r>
      <w:r>
        <w:rPr>
          <w:spacing w:val="-10"/>
        </w:rPr>
        <w:t xml:space="preserve"> </w:t>
      </w:r>
      <w:r>
        <w:t>distribuciju</w:t>
      </w:r>
      <w:r>
        <w:rPr>
          <w:spacing w:val="-10"/>
        </w:rPr>
        <w:t xml:space="preserve"> </w:t>
      </w:r>
      <w:r>
        <w:t>nastav- nih jedinica vezanih za sva područja predmeta, funkcionalno povezati sadržaje iz jezika i književnosti (gdje god je to moguće) i ostaviti do- voljno sati za utvrđivanje i usutavljivanje nastavnih</w:t>
      </w:r>
      <w:r>
        <w:rPr>
          <w:spacing w:val="-28"/>
        </w:rPr>
        <w:t xml:space="preserve"> </w:t>
      </w:r>
      <w:r>
        <w:t>sadržaja.</w:t>
      </w:r>
    </w:p>
    <w:p w:rsidR="00163A72" w:rsidRDefault="00A44B21">
      <w:pPr>
        <w:pStyle w:val="BodyText"/>
        <w:spacing w:before="2" w:line="235" w:lineRule="auto"/>
        <w:ind w:right="39"/>
      </w:pPr>
      <w:r>
        <w:t>S popisa d</w:t>
      </w:r>
      <w:r>
        <w:t>opunskoga izbora nastavnik bira ona djela koja će, uz obvezni dio lektire, činiti tematsko-motivske cjeline. Nastavnik može grupirati i povezivati po srodnosti djela iz obveznoga i dopunskoga programa na mnogo načina.</w:t>
      </w:r>
    </w:p>
    <w:p w:rsidR="00163A72" w:rsidRDefault="00A44B21">
      <w:pPr>
        <w:pStyle w:val="BodyText"/>
        <w:spacing w:before="1" w:line="235" w:lineRule="auto"/>
        <w:ind w:right="38"/>
      </w:pPr>
      <w:r>
        <w:t>Mogući primjeri funkcionalnoga poveziv</w:t>
      </w:r>
      <w:r>
        <w:t>anja nastavnih jedinica mogu biti sljedeći (nikako i jedini): Nastavnik sadržaje predmetnoga područja književnosti treba povezivati unutarpredmetnom korelacijom s ostalim predmetnim područjima (Jezikom, Jezičnim izražavanjem i medijskom kulturom) i to tako</w:t>
      </w:r>
      <w:r>
        <w:t xml:space="preserve"> da čitajući književne tekstove s uče- nicima analizira njihove jezične značajke; u usmenoj komunikaciji s učenicima provjerava govorne vrednote hrvatskoga standardnog jezika usvojene u okviru nastavnoga područja Jezično izražavanje te potiče učenike da pi</w:t>
      </w:r>
      <w:r>
        <w:t>šu različite oblike tekstova usvojene na nastavnim sati- ma Jezičnoga izražavanja (npr. učenici nakon pročitanoga književnog teksta, pišu komentar i/ili osvrt o istome i slično) te se komparativnim pristupom obrađuju književni predlošci i filmski predlošci</w:t>
      </w:r>
      <w:r>
        <w:t xml:space="preserve"> (npr.</w:t>
      </w:r>
      <w:r>
        <w:rPr>
          <w:spacing w:val="-24"/>
        </w:rPr>
        <w:t xml:space="preserve"> </w:t>
      </w:r>
      <w:r>
        <w:t xml:space="preserve">učenici za lektiru mogu pročitati književno djelo </w:t>
      </w:r>
      <w:r>
        <w:rPr>
          <w:i/>
        </w:rPr>
        <w:t xml:space="preserve">Breza </w:t>
      </w:r>
      <w:r>
        <w:t>Slavka Kolara, a</w:t>
      </w:r>
      <w:r>
        <w:rPr>
          <w:spacing w:val="-29"/>
        </w:rPr>
        <w:t xml:space="preserve"> </w:t>
      </w:r>
      <w:r>
        <w:t>potom</w:t>
      </w:r>
    </w:p>
    <w:p w:rsidR="00163A72" w:rsidRDefault="00A44B21">
      <w:pPr>
        <w:pStyle w:val="BodyText"/>
        <w:spacing w:before="91" w:line="235" w:lineRule="auto"/>
        <w:ind w:right="117" w:firstLine="0"/>
      </w:pPr>
      <w:r>
        <w:br w:type="column"/>
      </w:r>
      <w:r>
        <w:t>mogu i odgledati istoimeni film te napisati usporedni esej na zadanu temu). Osim unutarpredmetne korelacije, nastavnik je u mogućnosti povezivati međupredmetnom korelaci</w:t>
      </w:r>
      <w:r>
        <w:t xml:space="preserve">jom nastavne sadržaje hrvatsko- ga jezika s ostalim predmetima pa tako </w:t>
      </w:r>
      <w:r>
        <w:rPr>
          <w:spacing w:val="-3"/>
        </w:rPr>
        <w:t xml:space="preserve">npr. </w:t>
      </w:r>
      <w:r>
        <w:t xml:space="preserve">može izdvojiti lik Anice iz, već spomenutoga djela, </w:t>
      </w:r>
      <w:r>
        <w:rPr>
          <w:i/>
        </w:rPr>
        <w:t xml:space="preserve">Breza </w:t>
      </w:r>
      <w:r>
        <w:t>Slavka Kolara i povezati temu s nastav- nim sadržajima iz Povijesti te prokomentirati i usporediti položaj žene u društvu nekada i danas.</w:t>
      </w:r>
    </w:p>
    <w:p w:rsidR="00163A72" w:rsidRDefault="00A44B21">
      <w:pPr>
        <w:pStyle w:val="BodyText"/>
        <w:spacing w:line="235" w:lineRule="auto"/>
        <w:ind w:right="118"/>
      </w:pPr>
      <w:r>
        <w:t>Tijekom obrade književnih djela, kao i u okviru govornih i pi- sanih vježbi, nastojat će se da učenici mogu razlikovat</w:t>
      </w:r>
      <w:r>
        <w:t>i vrste karakte- rizacije likova: otkrivaju što više osobina, osjećaja i duševnih stanja književnih likova (prema osobinama: fizičkim, govornim, psihološkim, društvenim i etičkim), da izražavaju svoje stavove o njihovim postup- cima i da ih pokušaju sagled</w:t>
      </w:r>
      <w:r>
        <w:t>ati iz različitih perspektiva.</w:t>
      </w:r>
    </w:p>
    <w:p w:rsidR="00163A72" w:rsidRDefault="00A44B21">
      <w:pPr>
        <w:pStyle w:val="BodyText"/>
        <w:spacing w:line="235" w:lineRule="auto"/>
        <w:ind w:right="117"/>
      </w:pPr>
      <w:r>
        <w:t>Poželjno je da obrada književnoga djela bude protkana rješava- njem problemskih pitanja koja su potaknuta tekstom i umjetničkim doživljavanjem. Mnogi tekstovi, a pogotovo ulomci iz djela, u nastav- nome postupku zahtjevaju lo</w:t>
      </w:r>
      <w:r>
        <w:t xml:space="preserve">kalizaciju, često i višestruku. Smještanje teksta u vremenske, prostorne i društveno-povijesne okvire, kao i oba- vijesti o važnim sadržajima koji prethode ulomku – sve su to uvjeti  bez kojih se u brojnim slučajevima tekst ne može intenzivno doživjeti  i </w:t>
      </w:r>
      <w:r>
        <w:t>pravilno</w:t>
      </w:r>
      <w:r>
        <w:rPr>
          <w:spacing w:val="-1"/>
        </w:rPr>
        <w:t xml:space="preserve"> </w:t>
      </w:r>
      <w:r>
        <w:t>shvatiti.</w:t>
      </w:r>
    </w:p>
    <w:p w:rsidR="00163A72" w:rsidRDefault="00A44B21">
      <w:pPr>
        <w:pStyle w:val="BodyText"/>
        <w:spacing w:line="235" w:lineRule="auto"/>
        <w:ind w:right="118"/>
      </w:pPr>
      <w:r>
        <w:t>Pri obradi teksta primjenjivat će se u većoj mjeri jedinstvo anali- tičkih i sintetičkih postupaka i gledišta. U skladu s ishodima, učenike treba navikavati da svoje dojmove, stavove i sudove o književnome djelu podrobnije dokazuju činje</w:t>
      </w:r>
      <w:r>
        <w:t>nicama iz samoga teksta i tako ih ospo- sobljavati za samostalan iskaz, istraživačku djelatnost i zauzimanje kri- tičkih stavova, s posebnom pozornosti na zauzimanje različitih pozicija u odnosu na tekst i poštovanje individualnoga razumijevanja smisla knj</w:t>
      </w:r>
      <w:r>
        <w:t>iževnoga teksta. Učenike u tome uzrastu treba poticati aktualizira- nju svijeta književnoga djela, odnosno dovođenju u vezu s vlastitim is- kustvom, razmišljanjima i svijetom u kojemu žive.</w:t>
      </w:r>
    </w:p>
    <w:p w:rsidR="00163A72" w:rsidRDefault="00A44B21">
      <w:pPr>
        <w:pStyle w:val="BodyText"/>
        <w:spacing w:line="235" w:lineRule="auto"/>
        <w:ind w:right="116"/>
      </w:pPr>
      <w:r>
        <w:t>U nastavnoj interpretaciji književnoumetničkoga djela važno je ukl</w:t>
      </w:r>
      <w:r>
        <w:t>jučiti i: umjetnički doživljaj, važne strukturne elemente (temu, mo- tive, pjesničke slike, fabulu, književne likove, smisao i značenje tek- sta, motivacijske postupke, kompoziciju), oblike pripovijedanja (oblike izlaganja), jezično-stilske postupke i lite</w:t>
      </w:r>
      <w:r>
        <w:t>rarne (književnoumjetničke) probleme.</w:t>
      </w:r>
    </w:p>
    <w:p w:rsidR="00163A72" w:rsidRDefault="00A44B21">
      <w:pPr>
        <w:pStyle w:val="BodyText"/>
        <w:spacing w:line="235" w:lineRule="auto"/>
        <w:ind w:right="116"/>
      </w:pPr>
      <w:r>
        <w:t>Književnoteorijske pojmove učenici će upoznavati uz obradu od- govarajućih</w:t>
      </w:r>
      <w:r>
        <w:rPr>
          <w:spacing w:val="-15"/>
        </w:rPr>
        <w:t xml:space="preserve"> </w:t>
      </w:r>
      <w:r>
        <w:t>tekstova</w:t>
      </w:r>
      <w:r>
        <w:rPr>
          <w:spacing w:val="-15"/>
        </w:rPr>
        <w:t xml:space="preserve"> </w:t>
      </w:r>
      <w:r>
        <w:t>i</w:t>
      </w:r>
      <w:r>
        <w:rPr>
          <w:spacing w:val="-15"/>
        </w:rPr>
        <w:t xml:space="preserve"> </w:t>
      </w:r>
      <w:r>
        <w:t>osvrtima</w:t>
      </w:r>
      <w:r>
        <w:rPr>
          <w:spacing w:val="-15"/>
        </w:rPr>
        <w:t xml:space="preserve"> </w:t>
      </w:r>
      <w:r>
        <w:t>na</w:t>
      </w:r>
      <w:r>
        <w:rPr>
          <w:spacing w:val="-15"/>
        </w:rPr>
        <w:t xml:space="preserve"> </w:t>
      </w:r>
      <w:r>
        <w:t>prethodno</w:t>
      </w:r>
      <w:r>
        <w:rPr>
          <w:spacing w:val="-15"/>
        </w:rPr>
        <w:t xml:space="preserve"> </w:t>
      </w:r>
      <w:r>
        <w:t>čitateljsko</w:t>
      </w:r>
      <w:r>
        <w:rPr>
          <w:spacing w:val="-15"/>
        </w:rPr>
        <w:t xml:space="preserve"> </w:t>
      </w:r>
      <w:r>
        <w:t>iskustvo.</w:t>
      </w:r>
      <w:r>
        <w:rPr>
          <w:spacing w:val="-15"/>
        </w:rPr>
        <w:t xml:space="preserve"> </w:t>
      </w:r>
      <w:r>
        <w:t>U</w:t>
      </w:r>
      <w:r>
        <w:rPr>
          <w:spacing w:val="-15"/>
        </w:rPr>
        <w:t xml:space="preserve"> </w:t>
      </w:r>
      <w:r>
        <w:t>pro- gramu nisu navedeni svi pojmovi i vrste književnih djela predviđeni za usvajanje</w:t>
      </w:r>
      <w:r>
        <w:rPr>
          <w:spacing w:val="-6"/>
        </w:rPr>
        <w:t xml:space="preserve"> </w:t>
      </w:r>
      <w:r>
        <w:t>u</w:t>
      </w:r>
      <w:r>
        <w:rPr>
          <w:spacing w:val="-6"/>
        </w:rPr>
        <w:t xml:space="preserve"> </w:t>
      </w:r>
      <w:r>
        <w:t>prethodnim</w:t>
      </w:r>
      <w:r>
        <w:rPr>
          <w:spacing w:val="-6"/>
        </w:rPr>
        <w:t xml:space="preserve"> </w:t>
      </w:r>
      <w:r>
        <w:t>razredima,</w:t>
      </w:r>
      <w:r>
        <w:rPr>
          <w:spacing w:val="-6"/>
        </w:rPr>
        <w:t xml:space="preserve"> </w:t>
      </w:r>
      <w:r>
        <w:t>ali</w:t>
      </w:r>
      <w:r>
        <w:rPr>
          <w:spacing w:val="-6"/>
        </w:rPr>
        <w:t xml:space="preserve"> </w:t>
      </w:r>
      <w:r>
        <w:t>od</w:t>
      </w:r>
      <w:r>
        <w:rPr>
          <w:spacing w:val="-6"/>
        </w:rPr>
        <w:t xml:space="preserve"> </w:t>
      </w:r>
      <w:r>
        <w:t>nastavnika</w:t>
      </w:r>
      <w:r>
        <w:rPr>
          <w:spacing w:val="-6"/>
        </w:rPr>
        <w:t xml:space="preserve"> </w:t>
      </w:r>
      <w:r>
        <w:t>se</w:t>
      </w:r>
      <w:r>
        <w:rPr>
          <w:spacing w:val="-6"/>
        </w:rPr>
        <w:t xml:space="preserve"> </w:t>
      </w:r>
      <w:r>
        <w:t>očekuje</w:t>
      </w:r>
      <w:r>
        <w:rPr>
          <w:spacing w:val="-6"/>
        </w:rPr>
        <w:t xml:space="preserve"> </w:t>
      </w:r>
      <w:r>
        <w:t>da</w:t>
      </w:r>
      <w:r>
        <w:rPr>
          <w:spacing w:val="-6"/>
        </w:rPr>
        <w:t xml:space="preserve"> </w:t>
      </w:r>
      <w:r>
        <w:t>će</w:t>
      </w:r>
      <w:r>
        <w:rPr>
          <w:spacing w:val="-6"/>
        </w:rPr>
        <w:t xml:space="preserve"> </w:t>
      </w:r>
      <w:r>
        <w:t>se osloniti</w:t>
      </w:r>
      <w:r>
        <w:rPr>
          <w:spacing w:val="-7"/>
        </w:rPr>
        <w:t xml:space="preserve"> </w:t>
      </w:r>
      <w:r>
        <w:t>i</w:t>
      </w:r>
      <w:r>
        <w:rPr>
          <w:spacing w:val="-7"/>
        </w:rPr>
        <w:t xml:space="preserve"> </w:t>
      </w:r>
      <w:r>
        <w:t>nadovezati</w:t>
      </w:r>
      <w:r>
        <w:rPr>
          <w:spacing w:val="-7"/>
        </w:rPr>
        <w:t xml:space="preserve"> </w:t>
      </w:r>
      <w:r>
        <w:t>na</w:t>
      </w:r>
      <w:r>
        <w:rPr>
          <w:spacing w:val="-7"/>
        </w:rPr>
        <w:t xml:space="preserve"> </w:t>
      </w:r>
      <w:r>
        <w:t>već</w:t>
      </w:r>
      <w:r>
        <w:rPr>
          <w:spacing w:val="-7"/>
        </w:rPr>
        <w:t xml:space="preserve"> </w:t>
      </w:r>
      <w:r>
        <w:t>stečeno</w:t>
      </w:r>
      <w:r>
        <w:rPr>
          <w:spacing w:val="-8"/>
        </w:rPr>
        <w:t xml:space="preserve"> </w:t>
      </w:r>
      <w:r>
        <w:t>znanje</w:t>
      </w:r>
      <w:r>
        <w:rPr>
          <w:spacing w:val="-7"/>
        </w:rPr>
        <w:t xml:space="preserve"> </w:t>
      </w:r>
      <w:r>
        <w:t>učenika,</w:t>
      </w:r>
      <w:r>
        <w:rPr>
          <w:spacing w:val="-7"/>
        </w:rPr>
        <w:t xml:space="preserve"> </w:t>
      </w:r>
      <w:r>
        <w:t>obnoviti</w:t>
      </w:r>
      <w:r>
        <w:rPr>
          <w:spacing w:val="-7"/>
        </w:rPr>
        <w:t xml:space="preserve"> </w:t>
      </w:r>
      <w:r>
        <w:t>ga</w:t>
      </w:r>
      <w:r>
        <w:rPr>
          <w:spacing w:val="-7"/>
        </w:rPr>
        <w:t xml:space="preserve"> </w:t>
      </w:r>
      <w:r>
        <w:t>i</w:t>
      </w:r>
      <w:r>
        <w:rPr>
          <w:spacing w:val="-7"/>
        </w:rPr>
        <w:t xml:space="preserve"> </w:t>
      </w:r>
      <w:r>
        <w:t>produ- biti</w:t>
      </w:r>
      <w:r>
        <w:rPr>
          <w:spacing w:val="-9"/>
        </w:rPr>
        <w:t xml:space="preserve"> </w:t>
      </w:r>
      <w:r>
        <w:t>na</w:t>
      </w:r>
      <w:r>
        <w:rPr>
          <w:spacing w:val="-9"/>
        </w:rPr>
        <w:t xml:space="preserve"> </w:t>
      </w:r>
      <w:r>
        <w:t>primjerima,</w:t>
      </w:r>
      <w:r>
        <w:rPr>
          <w:spacing w:val="-9"/>
        </w:rPr>
        <w:t xml:space="preserve"> </w:t>
      </w:r>
      <w:r>
        <w:t>prikladnima</w:t>
      </w:r>
      <w:r>
        <w:rPr>
          <w:spacing w:val="-9"/>
        </w:rPr>
        <w:t xml:space="preserve"> </w:t>
      </w:r>
      <w:r>
        <w:t>starijemu</w:t>
      </w:r>
      <w:r>
        <w:rPr>
          <w:spacing w:val="-9"/>
        </w:rPr>
        <w:t xml:space="preserve"> </w:t>
      </w:r>
      <w:r>
        <w:t>uzrastu.</w:t>
      </w:r>
      <w:r>
        <w:rPr>
          <w:spacing w:val="-9"/>
        </w:rPr>
        <w:t xml:space="preserve"> </w:t>
      </w:r>
      <w:r>
        <w:t>Obnavljanje</w:t>
      </w:r>
      <w:r>
        <w:rPr>
          <w:spacing w:val="-9"/>
        </w:rPr>
        <w:t xml:space="preserve"> </w:t>
      </w:r>
      <w:r>
        <w:t>i</w:t>
      </w:r>
      <w:r>
        <w:rPr>
          <w:spacing w:val="-9"/>
        </w:rPr>
        <w:t xml:space="preserve"> </w:t>
      </w:r>
      <w:r>
        <w:t>povezi- vanje</w:t>
      </w:r>
      <w:r>
        <w:rPr>
          <w:spacing w:val="-15"/>
        </w:rPr>
        <w:t xml:space="preserve"> </w:t>
      </w:r>
      <w:r>
        <w:t>književnih</w:t>
      </w:r>
      <w:r>
        <w:rPr>
          <w:spacing w:val="-15"/>
        </w:rPr>
        <w:t xml:space="preserve"> </w:t>
      </w:r>
      <w:r>
        <w:t>termina</w:t>
      </w:r>
      <w:r>
        <w:rPr>
          <w:spacing w:val="-15"/>
        </w:rPr>
        <w:t xml:space="preserve"> </w:t>
      </w:r>
      <w:r>
        <w:t>i</w:t>
      </w:r>
      <w:r>
        <w:rPr>
          <w:spacing w:val="-15"/>
        </w:rPr>
        <w:t xml:space="preserve"> </w:t>
      </w:r>
      <w:r>
        <w:t>pojmova</w:t>
      </w:r>
      <w:r>
        <w:rPr>
          <w:spacing w:val="-15"/>
        </w:rPr>
        <w:t xml:space="preserve"> </w:t>
      </w:r>
      <w:r>
        <w:t>obrađivanih</w:t>
      </w:r>
      <w:r>
        <w:rPr>
          <w:spacing w:val="-15"/>
        </w:rPr>
        <w:t xml:space="preserve"> </w:t>
      </w:r>
      <w:r>
        <w:t>u</w:t>
      </w:r>
      <w:r>
        <w:rPr>
          <w:spacing w:val="-15"/>
        </w:rPr>
        <w:t xml:space="preserve"> </w:t>
      </w:r>
      <w:r>
        <w:t>prethodnim</w:t>
      </w:r>
      <w:r>
        <w:rPr>
          <w:spacing w:val="-15"/>
        </w:rPr>
        <w:t xml:space="preserve"> </w:t>
      </w:r>
      <w:r>
        <w:t>razredima s</w:t>
      </w:r>
      <w:r>
        <w:rPr>
          <w:spacing w:val="-7"/>
        </w:rPr>
        <w:t xml:space="preserve"> </w:t>
      </w:r>
      <w:r>
        <w:t>novim</w:t>
      </w:r>
      <w:r>
        <w:rPr>
          <w:spacing w:val="-7"/>
        </w:rPr>
        <w:t xml:space="preserve"> </w:t>
      </w:r>
      <w:r>
        <w:t>djelima,</w:t>
      </w:r>
      <w:r>
        <w:rPr>
          <w:spacing w:val="-7"/>
        </w:rPr>
        <w:t xml:space="preserve"> </w:t>
      </w:r>
      <w:r>
        <w:t>koja</w:t>
      </w:r>
      <w:r>
        <w:rPr>
          <w:spacing w:val="-7"/>
        </w:rPr>
        <w:t xml:space="preserve"> </w:t>
      </w:r>
      <w:r>
        <w:t>se</w:t>
      </w:r>
      <w:r>
        <w:rPr>
          <w:spacing w:val="-7"/>
        </w:rPr>
        <w:t xml:space="preserve"> </w:t>
      </w:r>
      <w:r>
        <w:t>obrađuju</w:t>
      </w:r>
      <w:r>
        <w:rPr>
          <w:spacing w:val="-7"/>
        </w:rPr>
        <w:t xml:space="preserve"> </w:t>
      </w:r>
      <w:r>
        <w:t>u</w:t>
      </w:r>
      <w:r>
        <w:rPr>
          <w:spacing w:val="-7"/>
        </w:rPr>
        <w:t xml:space="preserve"> </w:t>
      </w:r>
      <w:r>
        <w:t>ovome</w:t>
      </w:r>
      <w:r>
        <w:rPr>
          <w:spacing w:val="-7"/>
        </w:rPr>
        <w:t xml:space="preserve"> </w:t>
      </w:r>
      <w:r>
        <w:t>razredu,</w:t>
      </w:r>
      <w:r>
        <w:rPr>
          <w:spacing w:val="-7"/>
        </w:rPr>
        <w:t xml:space="preserve"> </w:t>
      </w:r>
      <w:r>
        <w:t>obvezno</w:t>
      </w:r>
      <w:r>
        <w:rPr>
          <w:spacing w:val="-7"/>
        </w:rPr>
        <w:t xml:space="preserve"> </w:t>
      </w:r>
      <w:r>
        <w:rPr>
          <w:spacing w:val="-2"/>
        </w:rPr>
        <w:t>je.</w:t>
      </w:r>
    </w:p>
    <w:p w:rsidR="00163A72" w:rsidRDefault="00A44B21">
      <w:pPr>
        <w:pStyle w:val="BodyText"/>
        <w:spacing w:line="235" w:lineRule="auto"/>
        <w:ind w:right="117"/>
      </w:pPr>
      <w:r>
        <w:t>U osmome razredu potrebno je izvršiti cjelovito usustavljivanje nastavnih sadržaja u klasificiranju književnih rodova i vrsta usmene i autorske književnosti. Posebnu pozo</w:t>
      </w:r>
      <w:r>
        <w:t>rnost valja pokloniti onim književ- nim vrstama koje se u tome razredu prvi put imenuju: pjesma u prozi, legenda, ep, klasična u odnosu na modernu bajku, drama u užemu smi- slu, komedija, tragedija.</w:t>
      </w:r>
    </w:p>
    <w:p w:rsidR="00163A72" w:rsidRDefault="00A44B21">
      <w:pPr>
        <w:pStyle w:val="BodyText"/>
        <w:spacing w:line="235" w:lineRule="auto"/>
        <w:ind w:right="118"/>
      </w:pPr>
      <w:r>
        <w:t>Usustavljivanje  ovladanih  književnih  termina  zahtjeva</w:t>
      </w:r>
      <w:r>
        <w:t xml:space="preserve">  obradu i obnavljanje jednoga istog književnog pojma na više načina: poslije prepoznavanja i uočavanja njegove funkcije u tekstu; sagledavanje is- toga pojma/termina u različitim kontekstima, što doprinosi pouzdano- me usvajanju i dugotrajnome pamćenju na</w:t>
      </w:r>
      <w:r>
        <w:t>učenoga, a poslužit će i kao odlična podloga za daljnji rad u srednjoj</w:t>
      </w:r>
      <w:r>
        <w:rPr>
          <w:spacing w:val="-4"/>
        </w:rPr>
        <w:t xml:space="preserve"> </w:t>
      </w:r>
      <w:r>
        <w:t>školi.</w:t>
      </w:r>
    </w:p>
    <w:p w:rsidR="00163A72" w:rsidRDefault="00A44B21">
      <w:pPr>
        <w:pStyle w:val="BodyText"/>
        <w:spacing w:line="235" w:lineRule="auto"/>
        <w:ind w:right="117"/>
      </w:pPr>
      <w:r>
        <w:t>Posebna pozornost pri usustavljivanju nastavnih sadržaja iz vi- ših razreda osnovne škole poklanja se integracijskim čimbenicima na- stavne interpretacije, a to su: tematsko-moti</w:t>
      </w:r>
      <w:r>
        <w:t>vski sloj djela, idejni sloj teksta, struktura (kompozicija) djela, karakterizacija likova, oblici ka- zivanja (oblici pripovijedanja) i jezično-stilski sloj djela. Kad je riječ  o lirici, usustavljivaju se i znanja o versifikaciji. Jezičnostilskim izra- ž</w:t>
      </w:r>
      <w:r>
        <w:t>ajnim sredstvima prilazi se s doživljajnoga stajališta; polazi se od iza- zvanih umjetničkih doživljaja i estetske sugestije, a zatim se istražuje jezično-stilska uvjetovanost i njezine osobitosti.</w:t>
      </w:r>
    </w:p>
    <w:p w:rsidR="00163A72" w:rsidRDefault="00A44B21">
      <w:pPr>
        <w:pStyle w:val="BodyText"/>
        <w:spacing w:line="235" w:lineRule="auto"/>
        <w:ind w:right="118"/>
      </w:pPr>
      <w:r>
        <w:t>Dnevnikom čitanja, vođenoga u višim razredima osnovne škol</w:t>
      </w:r>
      <w:r>
        <w:t>e, učenici se prisjećaju književnih djela koja su pročitali od petoga do osmoga razreda i njihovih autora. Iz osnovne škole poželjno je ponijeti</w:t>
      </w:r>
    </w:p>
    <w:p w:rsidR="00163A72" w:rsidRDefault="00163A72">
      <w:pPr>
        <w:spacing w:line="235" w:lineRule="auto"/>
        <w:sectPr w:rsidR="00163A72">
          <w:pgSz w:w="11910" w:h="15830"/>
          <w:pgMar w:top="160" w:right="560" w:bottom="280" w:left="560" w:header="0" w:footer="0" w:gutter="0"/>
          <w:cols w:num="2" w:space="720" w:equalWidth="0">
            <w:col w:w="5294" w:space="121"/>
            <w:col w:w="5375"/>
          </w:cols>
        </w:sectPr>
      </w:pPr>
    </w:p>
    <w:p w:rsidR="00163A72" w:rsidRDefault="00A44B21">
      <w:pPr>
        <w:pStyle w:val="BodyText"/>
        <w:spacing w:before="91" w:line="235" w:lineRule="auto"/>
        <w:ind w:right="40" w:firstLine="0"/>
      </w:pPr>
      <w:r>
        <w:lastRenderedPageBreak/>
        <w:t>stečena znanja o znamenitim piscima i njihovim djelima</w:t>
      </w:r>
      <w:r>
        <w:rPr>
          <w:spacing w:val="-31"/>
        </w:rPr>
        <w:t xml:space="preserve"> </w:t>
      </w:r>
      <w:r>
        <w:t>(predviđenima programima nastave i učenja), kao i osnovne informacije iz života</w:t>
      </w:r>
      <w:r>
        <w:rPr>
          <w:spacing w:val="-30"/>
        </w:rPr>
        <w:t xml:space="preserve"> </w:t>
      </w:r>
      <w:r>
        <w:t>pisa- ca i podatke vezane za različite vrste lokalizacije književnoumjetničkih tekstova.</w:t>
      </w:r>
    </w:p>
    <w:p w:rsidR="00163A72" w:rsidRDefault="00A44B21">
      <w:pPr>
        <w:pStyle w:val="BodyText"/>
        <w:spacing w:before="1" w:line="235" w:lineRule="auto"/>
        <w:ind w:right="40"/>
      </w:pPr>
      <w:r>
        <w:t>Važno je da nastavnik Hrvatskoga jezika i književnosti svoj pred- met poučava služeći s</w:t>
      </w:r>
      <w:r>
        <w:t>e unutarpredmetnom i izvanpredmetnom korela- cijom. Nastavnik se prethodno obvezno upoznaje sa sadržajima Hrvat- skoga jezika i književnosti iz prethodnih razreda zbog uspostavljanja načela postupnosti i sustavnosti.</w:t>
      </w:r>
    </w:p>
    <w:p w:rsidR="00163A72" w:rsidRDefault="00A44B21">
      <w:pPr>
        <w:pStyle w:val="BodyText"/>
        <w:spacing w:before="1" w:line="235" w:lineRule="auto"/>
        <w:ind w:right="39"/>
      </w:pPr>
      <w:r>
        <w:t>Nastavnik, također, treba poznavati sad</w:t>
      </w:r>
      <w:r>
        <w:t>ržaje drugih nastavnih predmeta koji se obrađuju u petome, šestome, sedmome i osmome ra- zredu osnovne škole, koji koreliraju s predmetom Hrvatski jezik i knji- ževnost. Tako, izvanpredmetnu korelaciju nastavnik uspostavlja, prije svega, s nastavom: Povije</w:t>
      </w:r>
      <w:r>
        <w:t>sti, Likovne kulture, Glazbene kulture, Vje- ronauka i Građanskoga odgoja.</w:t>
      </w:r>
    </w:p>
    <w:p w:rsidR="00163A72" w:rsidRDefault="00A44B21">
      <w:pPr>
        <w:pStyle w:val="BodyText"/>
        <w:spacing w:before="1" w:line="235" w:lineRule="auto"/>
        <w:ind w:right="38"/>
      </w:pPr>
      <w:r>
        <w:t>Ishodi vezani za nastavno područje Književnost zasnovani su na čitanju.</w:t>
      </w:r>
      <w:r>
        <w:rPr>
          <w:spacing w:val="-10"/>
        </w:rPr>
        <w:t xml:space="preserve"> </w:t>
      </w:r>
      <w:r>
        <w:t>Čitanjem</w:t>
      </w:r>
      <w:r>
        <w:rPr>
          <w:spacing w:val="-10"/>
        </w:rPr>
        <w:t xml:space="preserve"> </w:t>
      </w:r>
      <w:r>
        <w:t>i</w:t>
      </w:r>
      <w:r>
        <w:rPr>
          <w:spacing w:val="-10"/>
        </w:rPr>
        <w:t xml:space="preserve"> </w:t>
      </w:r>
      <w:r>
        <w:t>tumačenjem</w:t>
      </w:r>
      <w:r>
        <w:rPr>
          <w:spacing w:val="-10"/>
        </w:rPr>
        <w:t xml:space="preserve"> </w:t>
      </w:r>
      <w:r>
        <w:t>književnih</w:t>
      </w:r>
      <w:r>
        <w:rPr>
          <w:spacing w:val="-10"/>
        </w:rPr>
        <w:t xml:space="preserve"> </w:t>
      </w:r>
      <w:r>
        <w:t>djela</w:t>
      </w:r>
      <w:r>
        <w:rPr>
          <w:spacing w:val="-10"/>
        </w:rPr>
        <w:t xml:space="preserve"> </w:t>
      </w:r>
      <w:r>
        <w:t>učenik</w:t>
      </w:r>
      <w:r>
        <w:rPr>
          <w:spacing w:val="-10"/>
        </w:rPr>
        <w:t xml:space="preserve"> </w:t>
      </w:r>
      <w:r>
        <w:t>razvija</w:t>
      </w:r>
      <w:r>
        <w:rPr>
          <w:spacing w:val="-10"/>
        </w:rPr>
        <w:t xml:space="preserve"> </w:t>
      </w:r>
      <w:r>
        <w:t>čitalačke kompetencije</w:t>
      </w:r>
      <w:r>
        <w:rPr>
          <w:spacing w:val="-10"/>
        </w:rPr>
        <w:t xml:space="preserve"> </w:t>
      </w:r>
      <w:r>
        <w:t>koje</w:t>
      </w:r>
      <w:r>
        <w:rPr>
          <w:spacing w:val="-10"/>
        </w:rPr>
        <w:t xml:space="preserve"> </w:t>
      </w:r>
      <w:r>
        <w:t>podrazumijevaju,</w:t>
      </w:r>
      <w:r>
        <w:rPr>
          <w:spacing w:val="-10"/>
        </w:rPr>
        <w:t xml:space="preserve"> </w:t>
      </w:r>
      <w:r>
        <w:t>ne</w:t>
      </w:r>
      <w:r>
        <w:rPr>
          <w:spacing w:val="-10"/>
        </w:rPr>
        <w:t xml:space="preserve"> </w:t>
      </w:r>
      <w:r>
        <w:t>samo</w:t>
      </w:r>
      <w:r>
        <w:rPr>
          <w:spacing w:val="-10"/>
        </w:rPr>
        <w:t xml:space="preserve"> </w:t>
      </w:r>
      <w:r>
        <w:t>is</w:t>
      </w:r>
      <w:r>
        <w:t>traživačko</w:t>
      </w:r>
      <w:r>
        <w:rPr>
          <w:spacing w:val="-10"/>
        </w:rPr>
        <w:t xml:space="preserve"> </w:t>
      </w:r>
      <w:r>
        <w:t>promatranje</w:t>
      </w:r>
      <w:r>
        <w:rPr>
          <w:spacing w:val="-10"/>
        </w:rPr>
        <w:t xml:space="preserve"> </w:t>
      </w:r>
      <w:r>
        <w:t>i stjecanje</w:t>
      </w:r>
      <w:r>
        <w:rPr>
          <w:spacing w:val="-5"/>
        </w:rPr>
        <w:t xml:space="preserve"> </w:t>
      </w:r>
      <w:r>
        <w:t>znanja</w:t>
      </w:r>
      <w:r>
        <w:rPr>
          <w:spacing w:val="-5"/>
        </w:rPr>
        <w:t xml:space="preserve"> </w:t>
      </w:r>
      <w:r>
        <w:t>o</w:t>
      </w:r>
      <w:r>
        <w:rPr>
          <w:spacing w:val="-5"/>
        </w:rPr>
        <w:t xml:space="preserve"> </w:t>
      </w:r>
      <w:r>
        <w:t>književnosti</w:t>
      </w:r>
      <w:r>
        <w:rPr>
          <w:spacing w:val="-5"/>
        </w:rPr>
        <w:t xml:space="preserve"> </w:t>
      </w:r>
      <w:r>
        <w:t>već</w:t>
      </w:r>
      <w:r>
        <w:rPr>
          <w:spacing w:val="-5"/>
        </w:rPr>
        <w:t xml:space="preserve"> </w:t>
      </w:r>
      <w:r>
        <w:t>potiču</w:t>
      </w:r>
      <w:r>
        <w:rPr>
          <w:spacing w:val="-5"/>
        </w:rPr>
        <w:t xml:space="preserve"> </w:t>
      </w:r>
      <w:r>
        <w:t>i</w:t>
      </w:r>
      <w:r>
        <w:rPr>
          <w:spacing w:val="-5"/>
        </w:rPr>
        <w:t xml:space="preserve"> </w:t>
      </w:r>
      <w:r>
        <w:t>razvijaju</w:t>
      </w:r>
      <w:r>
        <w:rPr>
          <w:spacing w:val="-5"/>
        </w:rPr>
        <w:t xml:space="preserve"> </w:t>
      </w:r>
      <w:r>
        <w:t>emocionalno</w:t>
      </w:r>
      <w:r>
        <w:rPr>
          <w:spacing w:val="-5"/>
        </w:rPr>
        <w:t xml:space="preserve"> </w:t>
      </w:r>
      <w:r>
        <w:t>i</w:t>
      </w:r>
      <w:r>
        <w:rPr>
          <w:spacing w:val="-5"/>
        </w:rPr>
        <w:t xml:space="preserve"> </w:t>
      </w:r>
      <w:r>
        <w:t>fan- tazijsko uživljavanje, imaginaciju, estetsko doživljavanje, bogate</w:t>
      </w:r>
      <w:r>
        <w:rPr>
          <w:spacing w:val="-28"/>
        </w:rPr>
        <w:t xml:space="preserve"> </w:t>
      </w:r>
      <w:r>
        <w:t>asoci- jativne moći, umjetnički senzibilitet, kritičko mišljenje i izgrađuju mo- ralno</w:t>
      </w:r>
      <w:r>
        <w:rPr>
          <w:spacing w:val="-4"/>
        </w:rPr>
        <w:t xml:space="preserve"> </w:t>
      </w:r>
      <w:r>
        <w:t>prosuđivanje.</w:t>
      </w:r>
      <w:r>
        <w:rPr>
          <w:spacing w:val="-4"/>
        </w:rPr>
        <w:t xml:space="preserve"> </w:t>
      </w:r>
      <w:r>
        <w:t>Razni</w:t>
      </w:r>
      <w:r>
        <w:rPr>
          <w:spacing w:val="-4"/>
        </w:rPr>
        <w:t xml:space="preserve"> </w:t>
      </w:r>
      <w:r>
        <w:t>oblici</w:t>
      </w:r>
      <w:r>
        <w:rPr>
          <w:spacing w:val="-4"/>
        </w:rPr>
        <w:t xml:space="preserve"> </w:t>
      </w:r>
      <w:r>
        <w:t>čitanja</w:t>
      </w:r>
      <w:r>
        <w:rPr>
          <w:spacing w:val="-4"/>
        </w:rPr>
        <w:t xml:space="preserve"> </w:t>
      </w:r>
      <w:r>
        <w:t>osnovni</w:t>
      </w:r>
      <w:r>
        <w:rPr>
          <w:spacing w:val="-4"/>
        </w:rPr>
        <w:t xml:space="preserve"> </w:t>
      </w:r>
      <w:r>
        <w:t>su</w:t>
      </w:r>
      <w:r>
        <w:rPr>
          <w:spacing w:val="-4"/>
        </w:rPr>
        <w:t xml:space="preserve"> </w:t>
      </w:r>
      <w:r>
        <w:t>preduvjet</w:t>
      </w:r>
      <w:r>
        <w:rPr>
          <w:spacing w:val="-4"/>
        </w:rPr>
        <w:t xml:space="preserve"> </w:t>
      </w:r>
      <w:r>
        <w:t>da</w:t>
      </w:r>
      <w:r>
        <w:rPr>
          <w:spacing w:val="-4"/>
        </w:rPr>
        <w:t xml:space="preserve"> </w:t>
      </w:r>
      <w:r>
        <w:t>učenici u nastavi stječu saznanja i da se uspješno uvode u svijet književnoga djela.</w:t>
      </w:r>
      <w:r>
        <w:rPr>
          <w:spacing w:val="-4"/>
        </w:rPr>
        <w:t xml:space="preserve"> </w:t>
      </w:r>
      <w:r>
        <w:t>Osim</w:t>
      </w:r>
      <w:r>
        <w:rPr>
          <w:spacing w:val="-4"/>
        </w:rPr>
        <w:t xml:space="preserve"> </w:t>
      </w:r>
      <w:r>
        <w:t>doživljajnoga</w:t>
      </w:r>
      <w:r>
        <w:rPr>
          <w:spacing w:val="-4"/>
        </w:rPr>
        <w:t xml:space="preserve"> </w:t>
      </w:r>
      <w:r>
        <w:t>čitanja,</w:t>
      </w:r>
      <w:r>
        <w:rPr>
          <w:spacing w:val="-4"/>
        </w:rPr>
        <w:t xml:space="preserve"> </w:t>
      </w:r>
      <w:r>
        <w:t>učenike</w:t>
      </w:r>
      <w:r>
        <w:rPr>
          <w:spacing w:val="-4"/>
        </w:rPr>
        <w:t xml:space="preserve"> </w:t>
      </w:r>
      <w:r>
        <w:t>sve</w:t>
      </w:r>
      <w:r>
        <w:rPr>
          <w:spacing w:val="-4"/>
        </w:rPr>
        <w:t xml:space="preserve"> </w:t>
      </w:r>
      <w:r>
        <w:t>više</w:t>
      </w:r>
      <w:r>
        <w:rPr>
          <w:spacing w:val="-4"/>
        </w:rPr>
        <w:t xml:space="preserve"> </w:t>
      </w:r>
      <w:r>
        <w:t>treba</w:t>
      </w:r>
      <w:r>
        <w:rPr>
          <w:spacing w:val="-4"/>
        </w:rPr>
        <w:t xml:space="preserve"> </w:t>
      </w:r>
      <w:r>
        <w:t>usmjeravati</w:t>
      </w:r>
      <w:r>
        <w:rPr>
          <w:spacing w:val="-4"/>
        </w:rPr>
        <w:t xml:space="preserve"> </w:t>
      </w:r>
      <w:r>
        <w:t>na istraživačko</w:t>
      </w:r>
      <w:r>
        <w:rPr>
          <w:spacing w:val="-10"/>
        </w:rPr>
        <w:t xml:space="preserve"> </w:t>
      </w:r>
      <w:r>
        <w:t>čitanje</w:t>
      </w:r>
      <w:r>
        <w:rPr>
          <w:spacing w:val="-10"/>
        </w:rPr>
        <w:t xml:space="preserve"> </w:t>
      </w:r>
      <w:r>
        <w:t>(čitanje</w:t>
      </w:r>
      <w:r>
        <w:rPr>
          <w:spacing w:val="-10"/>
        </w:rPr>
        <w:t xml:space="preserve"> </w:t>
      </w:r>
      <w:r>
        <w:t>prema</w:t>
      </w:r>
      <w:r>
        <w:rPr>
          <w:spacing w:val="-10"/>
        </w:rPr>
        <w:t xml:space="preserve"> </w:t>
      </w:r>
      <w:r>
        <w:t>istraživač</w:t>
      </w:r>
      <w:r>
        <w:t>kim</w:t>
      </w:r>
      <w:r>
        <w:rPr>
          <w:spacing w:val="-10"/>
        </w:rPr>
        <w:t xml:space="preserve"> </w:t>
      </w:r>
      <w:r>
        <w:t>zadacima,</w:t>
      </w:r>
      <w:r>
        <w:rPr>
          <w:spacing w:val="-10"/>
        </w:rPr>
        <w:t xml:space="preserve"> </w:t>
      </w:r>
      <w:r>
        <w:t>čitanje</w:t>
      </w:r>
      <w:r>
        <w:rPr>
          <w:spacing w:val="-10"/>
        </w:rPr>
        <w:t xml:space="preserve"> </w:t>
      </w:r>
      <w:r>
        <w:t>iz</w:t>
      </w:r>
      <w:r>
        <w:rPr>
          <w:spacing w:val="-10"/>
        </w:rPr>
        <w:t xml:space="preserve"> </w:t>
      </w:r>
      <w:r>
        <w:t>ra- zličitih</w:t>
      </w:r>
      <w:r>
        <w:rPr>
          <w:spacing w:val="-8"/>
        </w:rPr>
        <w:t xml:space="preserve"> </w:t>
      </w:r>
      <w:r>
        <w:t>perspektiva</w:t>
      </w:r>
      <w:r>
        <w:rPr>
          <w:spacing w:val="-8"/>
        </w:rPr>
        <w:t xml:space="preserve"> </w:t>
      </w:r>
      <w:r>
        <w:t>i</w:t>
      </w:r>
      <w:r>
        <w:rPr>
          <w:spacing w:val="-8"/>
        </w:rPr>
        <w:t xml:space="preserve"> </w:t>
      </w:r>
      <w:r>
        <w:t>sl.)</w:t>
      </w:r>
      <w:r>
        <w:rPr>
          <w:spacing w:val="-8"/>
        </w:rPr>
        <w:t xml:space="preserve"> </w:t>
      </w:r>
      <w:r>
        <w:t>i</w:t>
      </w:r>
      <w:r>
        <w:rPr>
          <w:spacing w:val="-8"/>
        </w:rPr>
        <w:t xml:space="preserve"> </w:t>
      </w:r>
      <w:r>
        <w:t>osposobljavanju</w:t>
      </w:r>
      <w:r>
        <w:rPr>
          <w:spacing w:val="-8"/>
        </w:rPr>
        <w:t xml:space="preserve"> </w:t>
      </w:r>
      <w:r>
        <w:t>iskazivanja</w:t>
      </w:r>
      <w:r>
        <w:rPr>
          <w:spacing w:val="-8"/>
        </w:rPr>
        <w:t xml:space="preserve"> </w:t>
      </w:r>
      <w:r>
        <w:t>svojega</w:t>
      </w:r>
      <w:r>
        <w:rPr>
          <w:spacing w:val="-8"/>
        </w:rPr>
        <w:t xml:space="preserve"> </w:t>
      </w:r>
      <w:r>
        <w:t>doživlja- ja umjetničkoga djela, uviđanju elemenata od kojih je djelo sačinjeno i razumijevanju njihove uloge u izgradnji svijeta</w:t>
      </w:r>
      <w:r>
        <w:rPr>
          <w:spacing w:val="-19"/>
        </w:rPr>
        <w:t xml:space="preserve"> </w:t>
      </w:r>
      <w:r>
        <w:t>djela.</w:t>
      </w:r>
    </w:p>
    <w:p w:rsidR="00163A72" w:rsidRDefault="00A44B21">
      <w:pPr>
        <w:pStyle w:val="BodyText"/>
        <w:spacing w:before="3" w:line="235" w:lineRule="auto"/>
        <w:ind w:right="40"/>
      </w:pPr>
      <w:r>
        <w:t>Povećan broj dopunskoga izbora lektire ukazuje na mogućnost obrade pojedinih predloženih sadržaja (književnih djela) na satima do- datne nastave.</w:t>
      </w:r>
    </w:p>
    <w:p w:rsidR="00163A72" w:rsidRDefault="00A44B21">
      <w:pPr>
        <w:pStyle w:val="BodyText"/>
        <w:spacing w:line="235" w:lineRule="auto"/>
        <w:ind w:right="40"/>
      </w:pPr>
      <w:r>
        <w:t xml:space="preserve">Sati dodatne nastave pružaju mogućnost nastavniku da progra- mom, ali i samostalno, oblikuje sadržaje koji će </w:t>
      </w:r>
      <w:r>
        <w:t>se na tim satima ob- rađivati, ovisno o individualnim  zanimanjima  učenika.  Preporučuje se zasnivanje problemskoga, korelativnoga i istraživačkoga pristupa sadržajima iz književnosti, organiziranje projektne nastave i rad s ta- lentiranim učenicima na pr</w:t>
      </w:r>
      <w:r>
        <w:t>ipremi za natjecanje iz Hrvatskoga jezika i književnosti.</w:t>
      </w:r>
    </w:p>
    <w:p w:rsidR="00163A72" w:rsidRDefault="00A44B21">
      <w:pPr>
        <w:pStyle w:val="BodyText"/>
        <w:spacing w:before="2" w:line="235" w:lineRule="auto"/>
        <w:ind w:right="41"/>
      </w:pPr>
      <w:r>
        <w:t>Preporučuje se da se učenici u nastavi koriste elektroničkim do- datkom uz udžbenik, ako za to postoji mogućnost u školi.</w:t>
      </w:r>
    </w:p>
    <w:p w:rsidR="00163A72" w:rsidRDefault="00A44B21">
      <w:pPr>
        <w:pStyle w:val="BodyText"/>
        <w:spacing w:line="235" w:lineRule="auto"/>
        <w:ind w:right="42"/>
      </w:pPr>
      <w:r>
        <w:t>Kako su Standardi učeničkih postignuća, definirani za kraj</w:t>
      </w:r>
      <w:r>
        <w:rPr>
          <w:spacing w:val="-28"/>
        </w:rPr>
        <w:t xml:space="preserve"> </w:t>
      </w:r>
      <w:r>
        <w:t>drugo- ga ciklusa</w:t>
      </w:r>
      <w:r>
        <w:t xml:space="preserve"> obveznoga obrazovanja, diferencirani po razinama (osnov- ni, srednji i napredni), na kraju osmoga razreda važno je uzeti u obzir uspjeh pojedinaca, ali i razrednoga odjela u cjelini u odnosu na razinu učeničkih postignuća.</w:t>
      </w:r>
    </w:p>
    <w:p w:rsidR="00163A72" w:rsidRDefault="00A44B21">
      <w:pPr>
        <w:pStyle w:val="Heading1"/>
        <w:spacing w:before="168"/>
      </w:pPr>
      <w:r>
        <w:t>JEZIK</w:t>
      </w:r>
    </w:p>
    <w:p w:rsidR="00163A72" w:rsidRDefault="00A44B21">
      <w:pPr>
        <w:pStyle w:val="BodyText"/>
        <w:spacing w:before="113" w:line="235" w:lineRule="auto"/>
        <w:ind w:right="41"/>
      </w:pPr>
      <w:r>
        <w:t>U nastavi Jezika učenici s</w:t>
      </w:r>
      <w:r>
        <w:t>e osposobljavaju za pravilnu usmenu i pisanu komunikaciju standardnim hrvatskim jezikom. Otuda zahtjevi  u ovom programu nisu usmjereni samo na usvajanje jezičnih pravila    i gramatičke norme već i na razumijevanje njihove funkcije i pravilnu primjenu u u</w:t>
      </w:r>
      <w:r>
        <w:t>smenome i pisanome izražavanju.</w:t>
      </w:r>
    </w:p>
    <w:p w:rsidR="00163A72" w:rsidRDefault="00A44B21">
      <w:pPr>
        <w:pStyle w:val="BodyText"/>
        <w:spacing w:before="1" w:line="235" w:lineRule="auto"/>
        <w:ind w:right="41"/>
      </w:pPr>
      <w:r>
        <w:t>Kada se u sadržajima programa navode nastavne jedinice koje su učenici već obrađivali u prethodnim razredima, podrazumijeva se da  se stupanj usvojenosti i sposobnost primjene ranije obrađenoga gradi- va provjerava, a ponavl</w:t>
      </w:r>
      <w:r>
        <w:t>janje i vježbanje na novim primjerima prethodi obradi novih sadržaja, čime se osigurava kontinuitet rada i sustavnost</w:t>
      </w:r>
      <w:r>
        <w:rPr>
          <w:spacing w:val="-30"/>
        </w:rPr>
        <w:t xml:space="preserve"> </w:t>
      </w:r>
      <w:r>
        <w:t>u povezivanju novoga nastavnog sadržaja s postojećim</w:t>
      </w:r>
      <w:r>
        <w:rPr>
          <w:spacing w:val="-5"/>
        </w:rPr>
        <w:t xml:space="preserve"> </w:t>
      </w:r>
      <w:r>
        <w:t>znanjima.</w:t>
      </w:r>
    </w:p>
    <w:p w:rsidR="00163A72" w:rsidRDefault="00A44B21">
      <w:pPr>
        <w:pStyle w:val="BodyText"/>
        <w:spacing w:before="168"/>
        <w:ind w:firstLine="0"/>
        <w:jc w:val="left"/>
      </w:pPr>
      <w:r>
        <w:t>Gramatika</w:t>
      </w:r>
    </w:p>
    <w:p w:rsidR="00163A72" w:rsidRDefault="00A44B21">
      <w:pPr>
        <w:pStyle w:val="BodyText"/>
        <w:spacing w:before="112" w:line="235" w:lineRule="auto"/>
        <w:ind w:right="39"/>
      </w:pPr>
      <w:r>
        <w:t xml:space="preserve">Osnovni programski zahtjev u nastavi gramatike jest da se uče- nicima jezik predstavi i tumači kao </w:t>
      </w:r>
      <w:r>
        <w:rPr>
          <w:spacing w:val="-3"/>
        </w:rPr>
        <w:t xml:space="preserve">sustav. </w:t>
      </w:r>
      <w:r>
        <w:t>Ni jedna se jezična pojava ne bi trebala izučavati izolirano, izvan konteksta u kojemu se ostvaruje njezina funkcija (u svakoj pogodnoj prilici znanj</w:t>
      </w:r>
      <w:r>
        <w:t>a iz gramatike mogu se staviti u funkciju tumačenja teksta, kako umjetničkoga, tako i znan- stvenopopularnoga). Jedan od izrazito funkcionalnih postupaka u na- stavi gramatike jesu vježbe zasnovane na uporabi primjera iz izravne govorne</w:t>
      </w:r>
      <w:r>
        <w:rPr>
          <w:spacing w:val="15"/>
        </w:rPr>
        <w:t xml:space="preserve"> </w:t>
      </w:r>
      <w:r>
        <w:t>prakse,</w:t>
      </w:r>
      <w:r>
        <w:rPr>
          <w:spacing w:val="15"/>
        </w:rPr>
        <w:t xml:space="preserve"> </w:t>
      </w:r>
      <w:r>
        <w:t>što</w:t>
      </w:r>
      <w:r>
        <w:rPr>
          <w:spacing w:val="13"/>
        </w:rPr>
        <w:t xml:space="preserve"> </w:t>
      </w:r>
      <w:r>
        <w:t>nastavu</w:t>
      </w:r>
      <w:r>
        <w:rPr>
          <w:spacing w:val="13"/>
        </w:rPr>
        <w:t xml:space="preserve"> </w:t>
      </w:r>
      <w:r>
        <w:t>gramatike</w:t>
      </w:r>
      <w:r>
        <w:rPr>
          <w:spacing w:val="15"/>
        </w:rPr>
        <w:t xml:space="preserve"> </w:t>
      </w:r>
      <w:r>
        <w:t>približava</w:t>
      </w:r>
      <w:r>
        <w:rPr>
          <w:spacing w:val="13"/>
        </w:rPr>
        <w:t xml:space="preserve"> </w:t>
      </w:r>
      <w:r>
        <w:t>životnim</w:t>
      </w:r>
      <w:r>
        <w:rPr>
          <w:spacing w:val="13"/>
        </w:rPr>
        <w:t xml:space="preserve"> </w:t>
      </w:r>
      <w:r>
        <w:t>potrebama</w:t>
      </w:r>
    </w:p>
    <w:p w:rsidR="00163A72" w:rsidRDefault="00A44B21">
      <w:pPr>
        <w:pStyle w:val="ListParagraph"/>
        <w:numPr>
          <w:ilvl w:val="0"/>
          <w:numId w:val="157"/>
        </w:numPr>
        <w:tabs>
          <w:tab w:val="left" w:pos="301"/>
        </w:tabs>
        <w:spacing w:before="91" w:line="235" w:lineRule="auto"/>
        <w:ind w:right="118" w:firstLine="0"/>
        <w:jc w:val="both"/>
        <w:rPr>
          <w:sz w:val="18"/>
        </w:rPr>
      </w:pPr>
      <w:r>
        <w:rPr>
          <w:sz w:val="18"/>
        </w:rPr>
        <w:br w:type="column"/>
      </w:r>
      <w:r>
        <w:rPr>
          <w:sz w:val="18"/>
        </w:rPr>
        <w:t>kojima se primijenjeni jezik pojavljuje kao svestrano motivirana ljudska aktivnost. Na taj način, kod učenika se i razvija svijest o va- žnosti kulture govora, koja je neophodna za svakodnevni život kao dio opće ku</w:t>
      </w:r>
      <w:r>
        <w:rPr>
          <w:sz w:val="18"/>
        </w:rPr>
        <w:t>lture, a ne samo kao dio nastavnoga</w:t>
      </w:r>
      <w:r>
        <w:rPr>
          <w:spacing w:val="-2"/>
          <w:sz w:val="18"/>
        </w:rPr>
        <w:t xml:space="preserve"> </w:t>
      </w:r>
      <w:r>
        <w:rPr>
          <w:sz w:val="18"/>
        </w:rPr>
        <w:t>programa.</w:t>
      </w:r>
    </w:p>
    <w:p w:rsidR="00163A72" w:rsidRDefault="00A44B21">
      <w:pPr>
        <w:pStyle w:val="BodyText"/>
        <w:spacing w:before="1" w:line="235" w:lineRule="auto"/>
        <w:ind w:right="117"/>
      </w:pPr>
      <w:r>
        <w:t>Nastava gramatike u osmome razredu započinje učenjem o glaso- vima i slovima. Učenik bi trebao dijeliti glasove prema kriteriju zvuč- nosti i mjestu tvorbe. Tek kad učenik razumije nastajanje i podjelu gla- sov</w:t>
      </w:r>
      <w:r>
        <w:t>a, moći će razumjeti kako ta podjela nastaje u riječi, odnosno moći će razumjeti glasovnu promjenu. Slovo će od glasa razlikovati tako što će mu se ukazivati na ulogu slova u pisanju, osobito kada tvori slog i veće jedinice. Podjelu glasova potrebno je pov</w:t>
      </w:r>
      <w:r>
        <w:t>ezati s podjelom slova (samoglasnici i suglasnici).</w:t>
      </w:r>
    </w:p>
    <w:p w:rsidR="00163A72" w:rsidRDefault="00A44B21">
      <w:pPr>
        <w:pStyle w:val="BodyText"/>
        <w:spacing w:before="1" w:line="235" w:lineRule="auto"/>
        <w:ind w:right="117"/>
      </w:pPr>
      <w:r>
        <w:t>Tvorbu riječi treba povezati sa  znanjima  iz  morfologije.  Tre- ba jasno napraviti razliku između morfologije i tvorbe riječi, jer se u morfologiji javljaju samo različiti oblici jedne iste riječi (doda</w:t>
      </w:r>
      <w:r>
        <w:t>vanje gramatičkih morfema na gramatičku osnovu), dok se u tvorbi riječi do- davanjem tvorbenih morfema dobiva nova riječ. Treba ukazati na tri osnovna modela tvorbe riječi – izvođenje, slaganje i prefiksaciju. Pri- mjeri</w:t>
      </w:r>
      <w:r>
        <w:rPr>
          <w:spacing w:val="-4"/>
        </w:rPr>
        <w:t xml:space="preserve"> </w:t>
      </w:r>
      <w:r>
        <w:t>trebaju</w:t>
      </w:r>
      <w:r>
        <w:rPr>
          <w:spacing w:val="-4"/>
        </w:rPr>
        <w:t xml:space="preserve"> </w:t>
      </w:r>
      <w:r>
        <w:t>biti</w:t>
      </w:r>
      <w:r>
        <w:rPr>
          <w:spacing w:val="-4"/>
        </w:rPr>
        <w:t xml:space="preserve"> </w:t>
      </w:r>
      <w:r>
        <w:t>dobro</w:t>
      </w:r>
      <w:r>
        <w:rPr>
          <w:spacing w:val="-4"/>
        </w:rPr>
        <w:t xml:space="preserve"> </w:t>
      </w:r>
      <w:r>
        <w:t>odabrani</w:t>
      </w:r>
      <w:r>
        <w:rPr>
          <w:spacing w:val="-4"/>
        </w:rPr>
        <w:t xml:space="preserve"> </w:t>
      </w:r>
      <w:r>
        <w:t>i</w:t>
      </w:r>
      <w:r>
        <w:rPr>
          <w:spacing w:val="-4"/>
        </w:rPr>
        <w:t xml:space="preserve"> </w:t>
      </w:r>
      <w:r>
        <w:t>repre</w:t>
      </w:r>
      <w:r>
        <w:t>zentativni</w:t>
      </w:r>
      <w:r>
        <w:rPr>
          <w:spacing w:val="-4"/>
        </w:rPr>
        <w:t xml:space="preserve"> </w:t>
      </w:r>
      <w:r>
        <w:t>za</w:t>
      </w:r>
      <w:r>
        <w:rPr>
          <w:spacing w:val="-4"/>
        </w:rPr>
        <w:t xml:space="preserve"> </w:t>
      </w:r>
      <w:r>
        <w:t>svaku</w:t>
      </w:r>
      <w:r>
        <w:rPr>
          <w:spacing w:val="-4"/>
        </w:rPr>
        <w:t xml:space="preserve"> </w:t>
      </w:r>
      <w:r>
        <w:t>tvorbu.</w:t>
      </w:r>
      <w:r>
        <w:rPr>
          <w:spacing w:val="-4"/>
        </w:rPr>
        <w:t xml:space="preserve"> </w:t>
      </w:r>
      <w:r>
        <w:t>Pre- ma tvorbenome kriteriju, sve riječi treba podijeliti na jednostavne i</w:t>
      </w:r>
      <w:r>
        <w:rPr>
          <w:spacing w:val="-27"/>
        </w:rPr>
        <w:t xml:space="preserve"> </w:t>
      </w:r>
      <w:r>
        <w:t>tvo- renice (izvedenice, složenice, prefiksalne tvorenice). U tvorenicama, učenici trebaju uočiti korijen, tvorbenu osnovu, prefiks, sufiks,</w:t>
      </w:r>
      <w:r>
        <w:rPr>
          <w:spacing w:val="-29"/>
        </w:rPr>
        <w:t xml:space="preserve"> </w:t>
      </w:r>
      <w:r>
        <w:t xml:space="preserve">spojnik. Na </w:t>
      </w:r>
      <w:r>
        <w:t>taj način potrebno je grupirati i porodice riječi. Tvorbu riječi treba povezati i sa znanjima iz fonetike i ukazati na glasovne promjene koje se bilježe na spoju prefiksa/sufiksa i tvorbene</w:t>
      </w:r>
      <w:r>
        <w:rPr>
          <w:spacing w:val="-3"/>
        </w:rPr>
        <w:t xml:space="preserve"> </w:t>
      </w:r>
      <w:r>
        <w:t>osnove.</w:t>
      </w:r>
    </w:p>
    <w:p w:rsidR="00163A72" w:rsidRDefault="00A44B21">
      <w:pPr>
        <w:pStyle w:val="BodyText"/>
        <w:spacing w:before="3" w:line="235" w:lineRule="auto"/>
        <w:ind w:right="118"/>
      </w:pPr>
      <w:r>
        <w:t>Da bi učenici razumjeli strukturu rečenice, potrebno je pr</w:t>
      </w:r>
      <w:r>
        <w:t>isjetiti se</w:t>
      </w:r>
      <w:r>
        <w:rPr>
          <w:spacing w:val="-4"/>
        </w:rPr>
        <w:t xml:space="preserve"> </w:t>
      </w:r>
      <w:r>
        <w:t>rečeničnih</w:t>
      </w:r>
      <w:r>
        <w:rPr>
          <w:spacing w:val="-4"/>
        </w:rPr>
        <w:t xml:space="preserve"> </w:t>
      </w:r>
      <w:r>
        <w:t>dijelova.</w:t>
      </w:r>
      <w:r>
        <w:rPr>
          <w:spacing w:val="-4"/>
        </w:rPr>
        <w:t xml:space="preserve"> </w:t>
      </w:r>
      <w:r>
        <w:t>Učenike</w:t>
      </w:r>
      <w:r>
        <w:rPr>
          <w:spacing w:val="-5"/>
        </w:rPr>
        <w:t xml:space="preserve"> </w:t>
      </w:r>
      <w:r>
        <w:t>u</w:t>
      </w:r>
      <w:r>
        <w:rPr>
          <w:spacing w:val="-4"/>
        </w:rPr>
        <w:t xml:space="preserve"> </w:t>
      </w:r>
      <w:r>
        <w:t>analizu</w:t>
      </w:r>
      <w:r>
        <w:rPr>
          <w:spacing w:val="-4"/>
        </w:rPr>
        <w:t xml:space="preserve"> </w:t>
      </w:r>
      <w:r>
        <w:t>rečenica</w:t>
      </w:r>
      <w:r>
        <w:rPr>
          <w:spacing w:val="-5"/>
        </w:rPr>
        <w:t xml:space="preserve"> </w:t>
      </w:r>
      <w:r>
        <w:t>treba</w:t>
      </w:r>
      <w:r>
        <w:rPr>
          <w:spacing w:val="-4"/>
        </w:rPr>
        <w:t xml:space="preserve"> </w:t>
      </w:r>
      <w:r>
        <w:t>uvoditi</w:t>
      </w:r>
      <w:r>
        <w:rPr>
          <w:spacing w:val="-4"/>
        </w:rPr>
        <w:t xml:space="preserve"> </w:t>
      </w:r>
      <w:r>
        <w:t xml:space="preserve">postup- no, od jednostavne prema složenoj rečenici. Pri obradi zavisnih sure- čenica važno je da učenik analizi pristupi korak po korak. Potrebno je naglasiti ulogu predikata, veznika, granice, suodnosne riječi i njezine uloge u glavnoj surečenici. Na taj </w:t>
      </w:r>
      <w:r>
        <w:t>način učenici bi trebali imenovati vrstu</w:t>
      </w:r>
      <w:r>
        <w:rPr>
          <w:spacing w:val="-7"/>
        </w:rPr>
        <w:t xml:space="preserve"> </w:t>
      </w:r>
      <w:r>
        <w:t>zavisno</w:t>
      </w:r>
      <w:r>
        <w:rPr>
          <w:spacing w:val="-6"/>
        </w:rPr>
        <w:t xml:space="preserve"> </w:t>
      </w:r>
      <w:r>
        <w:t>složene</w:t>
      </w:r>
      <w:r>
        <w:rPr>
          <w:spacing w:val="-7"/>
        </w:rPr>
        <w:t xml:space="preserve"> </w:t>
      </w:r>
      <w:r>
        <w:t>rečenice.</w:t>
      </w:r>
      <w:r>
        <w:rPr>
          <w:spacing w:val="-10"/>
        </w:rPr>
        <w:t xml:space="preserve"> </w:t>
      </w:r>
      <w:r>
        <w:t>Višestruko</w:t>
      </w:r>
      <w:r>
        <w:rPr>
          <w:spacing w:val="-6"/>
        </w:rPr>
        <w:t xml:space="preserve"> </w:t>
      </w:r>
      <w:r>
        <w:t>složena</w:t>
      </w:r>
      <w:r>
        <w:rPr>
          <w:spacing w:val="-7"/>
        </w:rPr>
        <w:t xml:space="preserve"> </w:t>
      </w:r>
      <w:r>
        <w:t>rečenica</w:t>
      </w:r>
      <w:r>
        <w:rPr>
          <w:spacing w:val="-7"/>
        </w:rPr>
        <w:t xml:space="preserve"> </w:t>
      </w:r>
      <w:r>
        <w:t>obrađuje</w:t>
      </w:r>
      <w:r>
        <w:rPr>
          <w:spacing w:val="-7"/>
        </w:rPr>
        <w:t xml:space="preserve"> </w:t>
      </w:r>
      <w:r>
        <w:t>se na isti način, uz naglašenu ulogu broja predikata u rečenici.</w:t>
      </w:r>
    </w:p>
    <w:p w:rsidR="00163A72" w:rsidRDefault="00A44B21">
      <w:pPr>
        <w:pStyle w:val="BodyText"/>
        <w:spacing w:before="1" w:line="235" w:lineRule="auto"/>
        <w:ind w:right="117"/>
      </w:pPr>
      <w:r>
        <w:t>S učenicima treba raditi usustavljivanje nastavnoga sadržaja koje je naučeno u prethodn</w:t>
      </w:r>
      <w:r>
        <w:t>im razredima. Neophodno je da se po gramatič- kim razinama obnove i povežu znanja, i to logički i kriterijski tako što će usvajati pravila i načine funkcioniranja gramatičkoga sustava. Na konkretnim primjerima rečenica najbolje je obnoviti znanja iz morfo-</w:t>
      </w:r>
      <w:r>
        <w:t xml:space="preserve"> logije (vrste riječi, gramatičke kategorije) i sintakse (rečenični dijelovi, vrste rečenica i sl.). Kada se u sadržajima programa navode nastavne jedinice koje su učenici već obrađivali u prethodnim razredima, pod- razumijeva se da se stupanj usvojenosti </w:t>
      </w:r>
      <w:r>
        <w:t>i sposobnost primjene ranije obrađenoga nastavnog sadržaja provjerava, a ponavljanje i vježbanje na novim primjerima prethodi obradi novih sadržaja. Time se osigura- va tijek rada i sustavnost u povezivanju novoga nastavnog sadržaja s postojećim znanjima.</w:t>
      </w:r>
    </w:p>
    <w:p w:rsidR="00163A72" w:rsidRDefault="00A44B21">
      <w:pPr>
        <w:pStyle w:val="BodyText"/>
        <w:spacing w:before="170"/>
        <w:ind w:firstLine="0"/>
        <w:jc w:val="left"/>
      </w:pPr>
      <w:r>
        <w:t>Pravopis</w:t>
      </w:r>
    </w:p>
    <w:p w:rsidR="00163A72" w:rsidRDefault="00A44B21">
      <w:pPr>
        <w:pStyle w:val="BodyText"/>
        <w:spacing w:before="112" w:line="235" w:lineRule="auto"/>
        <w:ind w:right="117"/>
      </w:pPr>
      <w:r>
        <w:t>Sadržaje iz pravopisa neophodno je povezivati s odgovarajućim primjerima i na satima gramatike i na satima književnosti. Treba na jednostavan način ukazati na prilagođavanje imena iz stranih jezika i njihovu promjenu. Pitanje sastavljenoga i rasta</w:t>
      </w:r>
      <w:r>
        <w:t>vljenoga pisanja obradi- ti na jednostavnim, uobičajenim primjerima i pokazati mogućnost tro- jakog pisanja (složenice, polusloženice, sintagme).</w:t>
      </w:r>
    </w:p>
    <w:p w:rsidR="00163A72" w:rsidRDefault="00A44B21">
      <w:pPr>
        <w:pStyle w:val="BodyText"/>
        <w:spacing w:before="2" w:line="235" w:lineRule="auto"/>
        <w:ind w:right="119"/>
      </w:pPr>
      <w:r>
        <w:t>Treba objasniti razliku u bilježenju spojnice i crtice, ukazujući na pravila korištenja jednoga, odnosno drugo</w:t>
      </w:r>
      <w:r>
        <w:t>ga znaka.</w:t>
      </w:r>
    </w:p>
    <w:p w:rsidR="00163A72" w:rsidRDefault="00A44B21">
      <w:pPr>
        <w:pStyle w:val="BodyText"/>
        <w:spacing w:before="167"/>
        <w:ind w:firstLine="0"/>
        <w:jc w:val="left"/>
      </w:pPr>
      <w:r>
        <w:t>Povijest jezika</w:t>
      </w:r>
    </w:p>
    <w:p w:rsidR="00163A72" w:rsidRDefault="00A44B21">
      <w:pPr>
        <w:pStyle w:val="BodyText"/>
        <w:spacing w:before="113" w:line="235" w:lineRule="auto"/>
        <w:ind w:right="117"/>
      </w:pPr>
      <w:r>
        <w:t>Učenike treba upoznati s time da hrvatski jezik 20. i 21. stolje-  ća jest jezik čije se razvijanje može pratiti u pet razdoblja. U prvome razdoblju važno je da učenici djelovanje hrvatskih vukovaca stave u kontekst Austro-Ugarske</w:t>
      </w:r>
      <w:r>
        <w:t xml:space="preserve"> Monarhije i Prvoga svjetskog rata. Nakon toga, učenici povezuju javno djelovanje Kraljevine SHS da bi razumje- li ulogu hrvatskoga jezika unutar srpsko-hrvatsko-slovenskoga jezika. Učenici bi se trebali upoznati s jezičnim čistunstvom unutar trećega razdo</w:t>
      </w:r>
      <w:r>
        <w:t>blja razvijanja hrvatskoga jezika koji se događa tijekom Drugoga svjetskog rata, osobito Nezavisne Države Hrvatske. U četvrtome raz- doblju</w:t>
      </w:r>
      <w:r>
        <w:rPr>
          <w:spacing w:val="5"/>
        </w:rPr>
        <w:t xml:space="preserve"> </w:t>
      </w:r>
      <w:r>
        <w:t>razvijanja</w:t>
      </w:r>
      <w:r>
        <w:rPr>
          <w:spacing w:val="5"/>
        </w:rPr>
        <w:t xml:space="preserve"> </w:t>
      </w:r>
      <w:r>
        <w:t>hrvatskoga</w:t>
      </w:r>
      <w:r>
        <w:rPr>
          <w:spacing w:val="5"/>
        </w:rPr>
        <w:t xml:space="preserve"> </w:t>
      </w:r>
      <w:r>
        <w:t>jezika</w:t>
      </w:r>
      <w:r>
        <w:rPr>
          <w:spacing w:val="5"/>
        </w:rPr>
        <w:t xml:space="preserve"> </w:t>
      </w:r>
      <w:r>
        <w:t>važno</w:t>
      </w:r>
      <w:r>
        <w:rPr>
          <w:spacing w:val="5"/>
        </w:rPr>
        <w:t xml:space="preserve"> </w:t>
      </w:r>
      <w:r>
        <w:t>je</w:t>
      </w:r>
      <w:r>
        <w:rPr>
          <w:spacing w:val="5"/>
        </w:rPr>
        <w:t xml:space="preserve"> </w:t>
      </w:r>
      <w:r>
        <w:t>prisjetiti</w:t>
      </w:r>
      <w:r>
        <w:rPr>
          <w:spacing w:val="5"/>
        </w:rPr>
        <w:t xml:space="preserve"> </w:t>
      </w:r>
      <w:r>
        <w:t>se</w:t>
      </w:r>
      <w:r>
        <w:rPr>
          <w:spacing w:val="5"/>
        </w:rPr>
        <w:t xml:space="preserve"> </w:t>
      </w:r>
      <w:r>
        <w:t>političkih</w:t>
      </w:r>
      <w:r>
        <w:rPr>
          <w:spacing w:val="5"/>
        </w:rPr>
        <w:t xml:space="preserve"> </w:t>
      </w:r>
      <w:r>
        <w:t>pri-</w:t>
      </w:r>
    </w:p>
    <w:p w:rsidR="00163A72" w:rsidRDefault="00163A72">
      <w:pPr>
        <w:spacing w:line="235" w:lineRule="auto"/>
        <w:sectPr w:rsidR="00163A72">
          <w:pgSz w:w="11910" w:h="15830"/>
          <w:pgMar w:top="160" w:right="560" w:bottom="280" w:left="560" w:header="0" w:footer="0" w:gutter="0"/>
          <w:cols w:num="2" w:space="720" w:equalWidth="0">
            <w:col w:w="5294" w:space="120"/>
            <w:col w:w="5376"/>
          </w:cols>
        </w:sectPr>
      </w:pPr>
    </w:p>
    <w:p w:rsidR="00163A72" w:rsidRDefault="00A44B21">
      <w:pPr>
        <w:pStyle w:val="BodyText"/>
        <w:spacing w:before="93" w:line="232" w:lineRule="auto"/>
        <w:ind w:right="38" w:firstLine="0"/>
      </w:pPr>
      <w:r>
        <w:lastRenderedPageBreak/>
        <w:t>lika pogodnih za os</w:t>
      </w:r>
      <w:r>
        <w:t>tvarenje druge Jugoslavije da bi se valjano razumio Novosadski dogovor. Potrebno je povezati i hrvatsko proljeće te po- trebu hrvatskoga jezika za nastankom Deklaracije o nazivu i položaju hrvatskoga književnog jezika. Peto razdoblje, koje obuhvaća i</w:t>
      </w:r>
      <w:r>
        <w:rPr>
          <w:spacing w:val="-26"/>
        </w:rPr>
        <w:t xml:space="preserve"> </w:t>
      </w:r>
      <w:r>
        <w:t>današ</w:t>
      </w:r>
      <w:r>
        <w:t>nje stanje hrvatskoga jezika, potrebno je povezati s osamostaljivanjem Re- publike Hrvatske i njezinim ulaskom u Europsku uniju. Time bi se tre- bali objasniti nastanci novih rječnika, gramatika, pravopisa, priručnika i jezičnih savjetnika u svrhu proučava</w:t>
      </w:r>
      <w:r>
        <w:t>nja i njegovanja hrvatskoga jezi- ka. Pri obradi svakoga razdoblja važno je naglasiti da ni jedan prijelaz nije nastao naglo, već da je svako nastalo djelo učinak društvenopovi- jesnih prilika.</w:t>
      </w:r>
    </w:p>
    <w:p w:rsidR="00163A72" w:rsidRDefault="00A44B21">
      <w:pPr>
        <w:pStyle w:val="Heading1"/>
        <w:spacing w:before="170"/>
      </w:pPr>
      <w:r>
        <w:t>JEZIČNA I MEDIJSKA KULTURA</w:t>
      </w:r>
    </w:p>
    <w:p w:rsidR="00163A72" w:rsidRDefault="00A44B21">
      <w:pPr>
        <w:pStyle w:val="BodyText"/>
        <w:spacing w:before="113" w:line="232" w:lineRule="auto"/>
        <w:ind w:right="38"/>
      </w:pPr>
      <w:r>
        <w:t xml:space="preserve">Područje Jezičnoga izražavanja i medijske kulture programski    je izgrađeno kao posebno područje, ali neophodno je da se povezuje s drugim dvama područjima: s Književnošću i s Jezikom. Jezično izraža- vanje obuhvaća usmeno i pismeno izražavanje i jednaku </w:t>
      </w:r>
      <w:r>
        <w:t>pozornost tre- balo bi posvetiti i jednome i drugome načinu izražavanja. Krajnji cilj nastave Jezičnoga izražavanja odnosi se na to da učenici budu osposo- bljeni za uspostavljanje kvalitetne i svrsi ishodne</w:t>
      </w:r>
      <w:r>
        <w:rPr>
          <w:spacing w:val="-3"/>
        </w:rPr>
        <w:t xml:space="preserve"> </w:t>
      </w:r>
      <w:r>
        <w:t>komunikacije.</w:t>
      </w:r>
    </w:p>
    <w:p w:rsidR="00163A72" w:rsidRDefault="00A44B21">
      <w:pPr>
        <w:pStyle w:val="BodyText"/>
        <w:spacing w:before="3" w:line="232" w:lineRule="auto"/>
        <w:ind w:right="38"/>
      </w:pPr>
      <w:r>
        <w:t>U osmome razredu razmatraju se pos</w:t>
      </w:r>
      <w:r>
        <w:t>ebnosti funkcionalnih stilo- va. Učenike treba upoznati s obilježjima administrativno-poslovnoga, znanstvenoga, novinarskoga i razgovornoga stila. Obilježja administra- tivno-poslovnoga stila – standardizacija i unifikacja – trebalo bi biti ukazano, između</w:t>
      </w:r>
      <w:r>
        <w:t xml:space="preserve"> ostaloga, poticanjem učenika da napišu </w:t>
      </w:r>
      <w:r>
        <w:rPr>
          <w:spacing w:val="-3"/>
        </w:rPr>
        <w:t xml:space="preserve">npr. </w:t>
      </w:r>
      <w:r>
        <w:t xml:space="preserve">zamolbu, žalbu, radnu biografiju ili da popune određene obrasce. </w:t>
      </w:r>
      <w:r>
        <w:rPr>
          <w:spacing w:val="-3"/>
        </w:rPr>
        <w:t xml:space="preserve">Također, </w:t>
      </w:r>
      <w:r>
        <w:t>uz ad- ministrativno-poslovni stil trebalo bi izdvojiti obilježja kancelarizama i pokazati ih na primjerima. Objektivno sagledavanje stva</w:t>
      </w:r>
      <w:r>
        <w:t xml:space="preserve">rnosti i zasno- vanost na pojmovnome mišljenju znanstvenoga stila trebalo bi učeni- cima predstaviti povezivanjem s drugim nastavnim predmetima, a po- sebno bi im trebalo ukazati na upotrebu i značenje naziva, odnosno na nazivlje. </w:t>
      </w:r>
      <w:r>
        <w:rPr>
          <w:spacing w:val="-3"/>
        </w:rPr>
        <w:t xml:space="preserve">Važnost </w:t>
      </w:r>
      <w:r>
        <w:t>upotrebe provjere</w:t>
      </w:r>
      <w:r>
        <w:t>nih činjenica, njihovo oblikovanje u članak ili neki drugi novinski tekst potrebno je učenicima predstaviti iščitavanjem dobrih i loših primjera novinskih tekstova. Učenike je va- žno prisjetiti na subjektivno i objektivno pripovijedanje i opisivanje da bi</w:t>
      </w:r>
      <w:r>
        <w:t xml:space="preserve"> samostalno došli do obilježja novinarskoga stila. Činjenica da odre- đena jezična struktura ne mora uvijek predstavljati griješenje o jezičnu i stilsku normu, ako se ne nameće kao jedini način izražavanja, možda bi se učenicima najbolje mogla objasniti uz</w:t>
      </w:r>
      <w:r>
        <w:t xml:space="preserve"> razgovorni stil i njegova obilježja. Cilj obrade funkcionalnih stilova ne bi trebala biti repro- dukcija i utiskivanje funkcionalnostilističkih znanja u svijest učenika, već sticanje aktivnoga znanja koje se može primijeniti u svakodnev- noj komunikaciji.</w:t>
      </w:r>
      <w:r>
        <w:t xml:space="preserve"> Učenici bi trebali moći objasniti sličnosti i razlike između funkcionalnih stilova, prepoznati i obrazložiti njihove dijelove u prikladno odabranim tekstovima, razvijajući razumijevanje njihovih posebnosti i idući k zaključivanju o njihovoj prirodi. Prito</w:t>
      </w:r>
      <w:r>
        <w:t>m, značajno je da učenici aktivno sudjeluju u otkrivanju i uviđanju obilježja funkci- onalnih stilova hrvatskoga</w:t>
      </w:r>
      <w:r>
        <w:rPr>
          <w:spacing w:val="-2"/>
        </w:rPr>
        <w:t xml:space="preserve"> </w:t>
      </w:r>
      <w:r>
        <w:t>jezika.</w:t>
      </w:r>
    </w:p>
    <w:p w:rsidR="00163A72" w:rsidRDefault="00A44B21">
      <w:pPr>
        <w:pStyle w:val="BodyText"/>
        <w:spacing w:before="13" w:line="232" w:lineRule="auto"/>
        <w:ind w:right="39"/>
      </w:pPr>
      <w:r>
        <w:t>Kada se uči o narječjima hrvatskoga jezika, učenicima je važno govoriti u geografskome kontekstu te naglasiti jezična obilježja sva- ko</w:t>
      </w:r>
      <w:r>
        <w:t xml:space="preserve">ga narječja. Potrebno je učenike uputiti da je štokavsko-ijekavski izričaj temelj hrvatskoga standardnog jezika, ali da je on nastao kom- binacijom čakavskoga, kajkavskoga i štokavskoga govora. </w:t>
      </w:r>
      <w:r>
        <w:rPr>
          <w:spacing w:val="-4"/>
        </w:rPr>
        <w:t xml:space="preserve">Važno </w:t>
      </w:r>
      <w:r>
        <w:t>je  da učenik razlikuje standardni govor od dijalekta te</w:t>
      </w:r>
      <w:r>
        <w:t xml:space="preserve"> da svaki dijalektni govor uspješno zamjenjuje standardom. Da bi se učenicima osvijestilo da bogatstvo hrvatskoga jezika čine sva tri narječja i govora, potrebno je da se na satima književnosti obrađuju djela koja pripadaju svim na- rječjima i</w:t>
      </w:r>
      <w:r>
        <w:rPr>
          <w:spacing w:val="-1"/>
        </w:rPr>
        <w:t xml:space="preserve"> </w:t>
      </w:r>
      <w:r>
        <w:t>govorima.</w:t>
      </w:r>
    </w:p>
    <w:p w:rsidR="00163A72" w:rsidRDefault="00A44B21">
      <w:pPr>
        <w:pStyle w:val="BodyText"/>
        <w:spacing w:before="5" w:line="232" w:lineRule="auto"/>
        <w:ind w:right="38"/>
      </w:pPr>
      <w:r>
        <w:t xml:space="preserve">U </w:t>
      </w:r>
      <w:r>
        <w:t>skladu s time, učenici će učiti i o tvorbi riječi, osobito o jezič- nom posuđivanju. Učenike je važno motivirati da se služe hrvatskim jezikom te da samostalno zamjenjuju tuđice hrvatskim riječima.</w:t>
      </w:r>
    </w:p>
    <w:p w:rsidR="00163A72" w:rsidRDefault="00A44B21">
      <w:pPr>
        <w:pStyle w:val="BodyText"/>
        <w:spacing w:before="1" w:line="232" w:lineRule="auto"/>
        <w:ind w:right="38"/>
      </w:pPr>
      <w:r>
        <w:t>Jedan od programskih zahtjeva Jezičnoga izražavanja jest b</w:t>
      </w:r>
      <w:r>
        <w:t>oga- ćenje rječnika učenika. Stoga je izuzetno značajno na sustavan način pristupiti obradi tema koje se odnose na leksički sustav hrvatskoga je- zika. Nije potrebno da se svaki leksički odnos do detalja objasni učeni- cima, ali je važno uvijek imati na um</w:t>
      </w:r>
      <w:r>
        <w:t>u složenost i višedimenzionalnost određene leksičke pojave o kojoj se govori, da bi se problem, ili dio problema, predstavio učenicima u skladu s njihovim uzrastom i mo- gućnostima. Sadržajni odnosi među leksemima (sinonimija, antonimija</w:t>
      </w:r>
    </w:p>
    <w:p w:rsidR="00163A72" w:rsidRDefault="00A44B21">
      <w:pPr>
        <w:pStyle w:val="ListParagraph"/>
        <w:numPr>
          <w:ilvl w:val="0"/>
          <w:numId w:val="157"/>
        </w:numPr>
        <w:tabs>
          <w:tab w:val="left" w:pos="242"/>
        </w:tabs>
        <w:spacing w:before="93" w:line="235" w:lineRule="auto"/>
        <w:ind w:right="117" w:firstLine="0"/>
        <w:jc w:val="both"/>
        <w:rPr>
          <w:sz w:val="18"/>
        </w:rPr>
      </w:pPr>
      <w:r>
        <w:rPr>
          <w:sz w:val="18"/>
        </w:rPr>
        <w:br w:type="column"/>
      </w:r>
      <w:r>
        <w:rPr>
          <w:sz w:val="18"/>
        </w:rPr>
        <w:t>homonimija) trebali bi biti izučavani, ne samo na reprezentativnim slučajevima, koji se zasnivaju na značenju leksema neovisno o kon- tekstu, već je neophodno uzeti u obzir semantičku poziciju leksema u stvarnoj jezičnoj uporabi. Leksemu bi trebalo pristup</w:t>
      </w:r>
      <w:r>
        <w:rPr>
          <w:sz w:val="18"/>
        </w:rPr>
        <w:t>iti kao višeznač- noj, a ne monosemantičkoj jedinici i trebalo bi skretati pozornost uče- nicima, kako na prvotna značenje leksema, tako i na njezina drugotna značenja. Trebalo bi ukazati na podjelu na prave i neprave sinonime, odnosno antonime sa stajališ</w:t>
      </w:r>
      <w:r>
        <w:rPr>
          <w:sz w:val="18"/>
        </w:rPr>
        <w:t>ta polisemantičke strukture leksema i po- ticati učenike da raspravljaju o stilskome učinku upotrebe sinonima, antonima i homonima.</w:t>
      </w:r>
    </w:p>
    <w:p w:rsidR="00163A72" w:rsidRDefault="00A44B21">
      <w:pPr>
        <w:pStyle w:val="BodyText"/>
        <w:spacing w:line="235" w:lineRule="auto"/>
        <w:ind w:right="117"/>
      </w:pPr>
      <w:r>
        <w:t xml:space="preserve">Pri obradi rasprave i problemskoga članka, učenicima treba na- glasiti da je to tekst koji se razlikuje od pripovijedanja i </w:t>
      </w:r>
      <w:r>
        <w:t>opisivanja po tome što se zasniva na iznošenju mišljenja, stavova, činjenica i tvrdnji. Trebalo</w:t>
      </w:r>
      <w:r>
        <w:rPr>
          <w:spacing w:val="-5"/>
        </w:rPr>
        <w:t xml:space="preserve"> </w:t>
      </w:r>
      <w:r>
        <w:t>bi</w:t>
      </w:r>
      <w:r>
        <w:rPr>
          <w:spacing w:val="-5"/>
        </w:rPr>
        <w:t xml:space="preserve"> </w:t>
      </w:r>
      <w:r>
        <w:t>im</w:t>
      </w:r>
      <w:r>
        <w:rPr>
          <w:spacing w:val="-5"/>
        </w:rPr>
        <w:t xml:space="preserve"> </w:t>
      </w:r>
      <w:r>
        <w:t>objasniti</w:t>
      </w:r>
      <w:r>
        <w:rPr>
          <w:spacing w:val="-5"/>
        </w:rPr>
        <w:t xml:space="preserve"> </w:t>
      </w:r>
      <w:r>
        <w:t>da</w:t>
      </w:r>
      <w:r>
        <w:rPr>
          <w:spacing w:val="-5"/>
        </w:rPr>
        <w:t xml:space="preserve"> </w:t>
      </w:r>
      <w:r>
        <w:t>je</w:t>
      </w:r>
      <w:r>
        <w:rPr>
          <w:spacing w:val="-5"/>
        </w:rPr>
        <w:t xml:space="preserve"> </w:t>
      </w:r>
      <w:r>
        <w:t>rasprava</w:t>
      </w:r>
      <w:r>
        <w:rPr>
          <w:spacing w:val="-5"/>
        </w:rPr>
        <w:t xml:space="preserve"> </w:t>
      </w:r>
      <w:r>
        <w:t>uvijek</w:t>
      </w:r>
      <w:r>
        <w:rPr>
          <w:spacing w:val="-5"/>
        </w:rPr>
        <w:t xml:space="preserve"> </w:t>
      </w:r>
      <w:r>
        <w:t>posvećena</w:t>
      </w:r>
      <w:r>
        <w:rPr>
          <w:spacing w:val="-5"/>
        </w:rPr>
        <w:t xml:space="preserve"> </w:t>
      </w:r>
      <w:r>
        <w:t>određenome</w:t>
      </w:r>
      <w:r>
        <w:rPr>
          <w:spacing w:val="-5"/>
        </w:rPr>
        <w:t xml:space="preserve"> </w:t>
      </w:r>
      <w:r>
        <w:t>pi- tanju, da na njezinome početku stoji izvjesna sumnja ili dvojba između dvaju mišljenja, a na kraj</w:t>
      </w:r>
      <w:r>
        <w:t>u je njihovo razrješenje, kao i da autor raspra- ve teži snagom dokaza i argumenata doći do istine i da potencijalnoga sugovornika (čitatelja) uvjeri u ispravnost svojega mišljenja. Učenici- ma bi trebalo predočiti svrhu pisanja rasprave uz češće vježbe, p</w:t>
      </w:r>
      <w:r>
        <w:t>omo- ći im postupno i sustavno usvajati pravilnosti tog oblika izražavanja, unapređivati kritičko mišljenje i graditi te jezično precizno oblikovati svoje stavove o pojedinim temama. Pogodno bi bilo poticati učenike da prije pisanja rasprave naprave podsje</w:t>
      </w:r>
      <w:r>
        <w:t>tnik u kojemu bi učenik trebao odgovarati na ključna pitanja. Pored toga, tu nastavnu jedinicu trebalo bi povezati s nastavom književnosti, kao i s drugim predmetima, ima- jući u vidu teme za pisanje rasprave ili problemskoga</w:t>
      </w:r>
      <w:r>
        <w:rPr>
          <w:spacing w:val="-3"/>
        </w:rPr>
        <w:t xml:space="preserve"> </w:t>
      </w:r>
      <w:r>
        <w:t>članka.</w:t>
      </w:r>
    </w:p>
    <w:p w:rsidR="00163A72" w:rsidRDefault="00A44B21">
      <w:pPr>
        <w:pStyle w:val="BodyText"/>
        <w:spacing w:line="235" w:lineRule="auto"/>
        <w:ind w:right="117"/>
      </w:pPr>
      <w:r>
        <w:t>Jezično izražavanje us</w:t>
      </w:r>
      <w:r>
        <w:t xml:space="preserve">avršava se i pisanjem životopisa, zamolbi, dopisa te pisma. </w:t>
      </w:r>
      <w:r>
        <w:rPr>
          <w:spacing w:val="-4"/>
        </w:rPr>
        <w:t xml:space="preserve">Važno </w:t>
      </w:r>
      <w:r>
        <w:t>je da učenik najprije uoči njihove prepozna- tljive dijelove da bi mogao samostalno sastaviti dokument. Pri obradi životopisa, potrebno je učeniku naglasiti njegove najvažnije dijelove (radn</w:t>
      </w:r>
      <w:r>
        <w:t xml:space="preserve">o iskustvo, obrazovanje, vještine, jezike itd.). Potrebno je da uče- nik nauči pisati ustaljenu strukturu životopisa da bi je znao popunjavati podacima. </w:t>
      </w:r>
      <w:r>
        <w:rPr>
          <w:spacing w:val="-3"/>
        </w:rPr>
        <w:t xml:space="preserve">Također, </w:t>
      </w:r>
      <w:r>
        <w:t>potrebno je učenicima objasniti kada i zašto se</w:t>
      </w:r>
      <w:r>
        <w:rPr>
          <w:spacing w:val="-18"/>
        </w:rPr>
        <w:t xml:space="preserve"> </w:t>
      </w:r>
      <w:r>
        <w:t xml:space="preserve">piše zamolba, objasniti da se vlastiti podaci </w:t>
      </w:r>
      <w:r>
        <w:t xml:space="preserve">pišu s lijeve strane, a podaci primatelja s desne strane. </w:t>
      </w:r>
      <w:r>
        <w:rPr>
          <w:spacing w:val="-4"/>
        </w:rPr>
        <w:t xml:space="preserve">Važno </w:t>
      </w:r>
      <w:r>
        <w:t>je i učenika osposobiti da se izražava formalnim jezikom te da koristi odgovarajući leksik. Da bi učenik na- učio kako sastavljati dopis i javno te osobno pismo, važno je najprije da se na pre</w:t>
      </w:r>
      <w:r>
        <w:t>dlošku pokaže struktura. Učenicima je ponovno važno na- glasiti dijelove dopisa i pisma, a onda pismenom vježbom sastavljati dopis te javno i osobno pismo.</w:t>
      </w:r>
    </w:p>
    <w:p w:rsidR="00163A72" w:rsidRDefault="00A44B21">
      <w:pPr>
        <w:pStyle w:val="BodyText"/>
        <w:spacing w:line="235" w:lineRule="auto"/>
        <w:ind w:left="74" w:right="117"/>
        <w:jc w:val="right"/>
      </w:pPr>
      <w:r>
        <w:t>Imajući u vidu da je veoma značajno ne samo znati odgovor na različita pitanja već i znati gdje se o</w:t>
      </w:r>
      <w:r>
        <w:t xml:space="preserve">dgovor može pronaći, važno je ukazati učenicima, prije svega, na rječnike i pravopis hrvatskoga je- zika, kao i na leksikone i enciklopedije. Trebalo bi poticati učenike, na primjer, da sami pronađu u rječniku odgovor o značenju određene riječi i njezinoj </w:t>
      </w:r>
      <w:r>
        <w:t>uporabi i da o tome obavijeste svoje prijatelje na satu. Kada god je moguće, trebalo bi završiti ili započeti sat jezičnog izraža- vanja podacima iz odgovarajućih jezičnih priručnika, enciklopedija i sl. Vrste jezičnih vježba potrebno je odabrati prema zan</w:t>
      </w:r>
      <w:r>
        <w:t>imanjima učenika ili u kontekstu nastavnoga sadržaja. To mogu biti: uočavanje i ispravljanje pogrešaka u nepravilno označenome tekstu, popunjavanje teksta s prazninama, pronalaženje i ispravljanje pogrešaka u tekstu i</w:t>
      </w:r>
    </w:p>
    <w:p w:rsidR="00163A72" w:rsidRDefault="00A44B21">
      <w:pPr>
        <w:pStyle w:val="BodyText"/>
        <w:spacing w:line="197" w:lineRule="exact"/>
        <w:ind w:firstLine="0"/>
        <w:jc w:val="left"/>
      </w:pPr>
      <w:r>
        <w:t>slično.</w:t>
      </w:r>
    </w:p>
    <w:p w:rsidR="00163A72" w:rsidRDefault="00A44B21">
      <w:pPr>
        <w:pStyle w:val="BodyText"/>
        <w:spacing w:line="235" w:lineRule="auto"/>
        <w:ind w:right="117"/>
      </w:pPr>
      <w:r>
        <w:t xml:space="preserve">U svakome polugodištu pišu se </w:t>
      </w:r>
      <w:r>
        <w:t>dvije školske zadaće (ukupno če- tiri godišnje). U pripremi za školske zadaće mogu se koristiti neke od sljedećih vežbi: sažimanje teksta, paralelno prepričavanje i analiza tek- sta, uspostavljanje narušenoga redoslijeda (kronološkoga, smislenoga) u teksto</w:t>
      </w:r>
      <w:r>
        <w:t xml:space="preserve">vima, pretvaranje linearnoga u nelinearni tekst i obrnuto, pod- crtavanje tekstova, sastavljanje pitanja na temelju teksta, pisanje rada na temelju nekoliko zadanih citata, pisanje tekstova/rečenica primje- nom funkcionalnih stilova, preoblikovanje teksta </w:t>
      </w:r>
      <w:r>
        <w:t>prema postavljenim zahtjevima.</w:t>
      </w:r>
    </w:p>
    <w:p w:rsidR="00163A72" w:rsidRDefault="00A44B21">
      <w:pPr>
        <w:pStyle w:val="BodyText"/>
        <w:spacing w:line="235" w:lineRule="auto"/>
        <w:ind w:right="116"/>
      </w:pPr>
      <w:r>
        <w:t>Područje medijska kultura osposobljava učenike za prepoznava- nje i tumačenje poruka u medijskome i multimedijskome okruženju (radijska emisija, televizijska emisija, film: crtani, igrani, dokumen- tarni, kazališna predstava,</w:t>
      </w:r>
      <w:r>
        <w:t xml:space="preserve"> hipertekst i sl.). Želi se potaknuti učenika  na tumačenje konteksta nastanka poruke u medijskome okruženju te njihova karaktera i svrhe. </w:t>
      </w:r>
      <w:r>
        <w:rPr>
          <w:spacing w:val="-3"/>
        </w:rPr>
        <w:t xml:space="preserve">Također, </w:t>
      </w:r>
      <w:r>
        <w:t>potiče se i razvoj znanja o sebi i drugima,</w:t>
      </w:r>
      <w:r>
        <w:rPr>
          <w:spacing w:val="10"/>
        </w:rPr>
        <w:t xml:space="preserve"> </w:t>
      </w:r>
      <w:r>
        <w:t>uvažavanje</w:t>
      </w:r>
      <w:r>
        <w:rPr>
          <w:spacing w:val="10"/>
        </w:rPr>
        <w:t xml:space="preserve"> </w:t>
      </w:r>
      <w:r>
        <w:t>različitih</w:t>
      </w:r>
      <w:r>
        <w:rPr>
          <w:spacing w:val="10"/>
        </w:rPr>
        <w:t xml:space="preserve"> </w:t>
      </w:r>
      <w:r>
        <w:t>uvjerenja</w:t>
      </w:r>
      <w:r>
        <w:rPr>
          <w:spacing w:val="10"/>
        </w:rPr>
        <w:t xml:space="preserve"> </w:t>
      </w:r>
      <w:r>
        <w:t>i</w:t>
      </w:r>
      <w:r>
        <w:rPr>
          <w:spacing w:val="10"/>
        </w:rPr>
        <w:t xml:space="preserve"> </w:t>
      </w:r>
      <w:r>
        <w:t>vrijednosti</w:t>
      </w:r>
      <w:r>
        <w:rPr>
          <w:spacing w:val="10"/>
        </w:rPr>
        <w:t xml:space="preserve"> </w:t>
      </w:r>
      <w:r>
        <w:t>te</w:t>
      </w:r>
      <w:r>
        <w:rPr>
          <w:spacing w:val="10"/>
        </w:rPr>
        <w:t xml:space="preserve"> </w:t>
      </w:r>
      <w:r>
        <w:t>se</w:t>
      </w:r>
      <w:r>
        <w:rPr>
          <w:spacing w:val="10"/>
        </w:rPr>
        <w:t xml:space="preserve"> </w:t>
      </w:r>
      <w:r>
        <w:t>omogućuje</w:t>
      </w:r>
    </w:p>
    <w:p w:rsidR="00163A72" w:rsidRDefault="00163A72">
      <w:pPr>
        <w:spacing w:line="235" w:lineRule="auto"/>
        <w:sectPr w:rsidR="00163A72">
          <w:pgSz w:w="11910" w:h="15830"/>
          <w:pgMar w:top="160" w:right="560" w:bottom="280" w:left="560" w:header="0" w:footer="0" w:gutter="0"/>
          <w:cols w:num="2" w:space="720" w:equalWidth="0">
            <w:col w:w="5293" w:space="122"/>
            <w:col w:w="5375"/>
          </w:cols>
        </w:sectPr>
      </w:pPr>
    </w:p>
    <w:p w:rsidR="00163A72" w:rsidRDefault="00A44B21">
      <w:pPr>
        <w:pStyle w:val="BodyText"/>
        <w:spacing w:before="93" w:line="232" w:lineRule="auto"/>
        <w:ind w:right="38" w:firstLine="0"/>
      </w:pPr>
      <w:r>
        <w:lastRenderedPageBreak/>
        <w:t xml:space="preserve">djelovanje u društvenoj zajednici. Učenici se osposobljavaju za kritički pristup medijskim tekstovima i kritičko vrednovanje dostupnih infor- macija te pretraživanje raznih izvora zbog rješavanja problema i do- nošenja odluka. Učenicima se treba objasniti </w:t>
      </w:r>
      <w:r>
        <w:t>društvena uloga medija da bi mogli razumjeti utjecaj medijske poruke na društvo i pojedinca. Pri kreiranju medijskih tekstova, važno je kod učenika osvijestiti moć javne komunikacije (u mrežnom i drugim medijskim okružjima) te va- žnost odgovornoga i pravi</w:t>
      </w:r>
      <w:r>
        <w:t>lnoga komuniciranja u javnim kontekstima.</w:t>
      </w:r>
    </w:p>
    <w:p w:rsidR="00163A72" w:rsidRDefault="00A44B21">
      <w:pPr>
        <w:pStyle w:val="BodyText"/>
        <w:spacing w:line="232" w:lineRule="auto"/>
        <w:ind w:right="38"/>
      </w:pPr>
      <w:r>
        <w:t xml:space="preserve">U okviru toga područja uspostavlja se i korelacija s nastavom književnosti povezivanjem tih nastavnih sadržaja njihovim stripskim, radijskim, filmskim i kazališnim prilagodbama. Učenici trebaju usvo- jiti znanja o </w:t>
      </w:r>
      <w:r>
        <w:t>posebnim i izražajnim sredstvima svakoga od tih medija da bi mogli uočiti i kritički vrednovati sadržaje prilagodbe pročitanih književnih djela. Osim prilagođenih književnih djela, u području me- dijske kulture učenike treba upoznati i s izvornim recentnim</w:t>
      </w:r>
      <w:r>
        <w:t xml:space="preserve"> naslo- vima primjernima njihovoj dobi i odgovarajuće odgojno-obrazovne vrijednosti. Time učenici stječu naviku odabira kvalitetnih radova do- stupnih u medijskome prostoru i razvijaju kritički stav prema njima. Odabir medijskih sadržaja utječe na oblikova</w:t>
      </w:r>
      <w:r>
        <w:t>nje učenikova kulturnoga identiteta pa ga se poticanjem na vlastiti odabir u skladu s izgrađenim kritičkim stavom uči odgovornosti u javnoj i medijskoj komunikaciji. Učenik će tako: definirati dokumentarni film, prepoznavati obilježja dokumentarnoga filma,</w:t>
      </w:r>
      <w:r>
        <w:t xml:space="preserve"> opisati povijesni razvoj dokumentarnoga filma, interpretirati igrani film, interpretirati dokumentarni film, interpretirati animirani film, uspoređivati filmske i književne predloške, imenovati predstavnike Zagrebačke škole crtanoga filma, navesti obiljež</w:t>
      </w:r>
      <w:r>
        <w:t>ja Zagre- bačke škole crtanoga filma, definirati knjižnicu, razlikovati vrste knji- žnice, nabrojati knjižničnu građu, pretraživati samostalno (kataloški i računalno) knjižničnu</w:t>
      </w:r>
      <w:r>
        <w:rPr>
          <w:spacing w:val="-1"/>
        </w:rPr>
        <w:t xml:space="preserve"> </w:t>
      </w:r>
      <w:r>
        <w:t>građu.</w:t>
      </w:r>
    </w:p>
    <w:p w:rsidR="00163A72" w:rsidRDefault="00A44B21">
      <w:pPr>
        <w:pStyle w:val="BodyText"/>
        <w:spacing w:line="182" w:lineRule="exact"/>
        <w:ind w:left="517" w:firstLine="0"/>
        <w:jc w:val="left"/>
      </w:pPr>
      <w:r>
        <w:t>Pri obradi preporučenih sadržaja medijske kulture važno je uka-</w:t>
      </w:r>
    </w:p>
    <w:p w:rsidR="00163A72" w:rsidRDefault="00A44B21">
      <w:pPr>
        <w:pStyle w:val="BodyText"/>
        <w:spacing w:line="203" w:lineRule="exact"/>
        <w:ind w:firstLine="0"/>
      </w:pPr>
      <w:r>
        <w:t>zati na</w:t>
      </w:r>
      <w:r>
        <w:t xml:space="preserve"> različite izvore informacija (tiskane i digitalne), poticati pro-</w:t>
      </w:r>
    </w:p>
    <w:p w:rsidR="00163A72" w:rsidRDefault="00A44B21">
      <w:pPr>
        <w:pStyle w:val="BodyText"/>
        <w:spacing w:before="92" w:line="232" w:lineRule="auto"/>
        <w:ind w:right="117" w:firstLine="0"/>
      </w:pPr>
      <w:r>
        <w:br w:type="column"/>
      </w:r>
      <w:r>
        <w:t>nalazak informacija u raznim izvorima prema vlastitim zanimanjima i potrebama te razvijati kritički odnos prema informacijama, provjerava- jući njihovu točnost i citirajući njihove izvore.</w:t>
      </w:r>
      <w:r>
        <w:t xml:space="preserve"> Učenici se osposoblja- vaju uočavati da različiti primatelji i pošiljatelji mogu različito reagi- rati na isti medijski tekst. Uz pomoć preporučenih sadržaja medijske kulture ukazuje se i na odgovornu uporabu različitih medija i primjenu pozitivnih komuni</w:t>
      </w:r>
      <w:r>
        <w:t>kacijskih obrazaca.</w:t>
      </w:r>
    </w:p>
    <w:p w:rsidR="00163A72" w:rsidRDefault="00A44B21">
      <w:pPr>
        <w:pStyle w:val="ListParagraph"/>
        <w:numPr>
          <w:ilvl w:val="0"/>
          <w:numId w:val="158"/>
        </w:numPr>
        <w:tabs>
          <w:tab w:val="left" w:pos="391"/>
        </w:tabs>
        <w:spacing w:before="160"/>
        <w:ind w:left="390" w:hanging="270"/>
        <w:rPr>
          <w:i/>
          <w:sz w:val="18"/>
        </w:rPr>
      </w:pPr>
      <w:r>
        <w:rPr>
          <w:i/>
          <w:sz w:val="18"/>
        </w:rPr>
        <w:t xml:space="preserve">PRAĆENJE I VREDNOVANJE </w:t>
      </w:r>
      <w:r>
        <w:rPr>
          <w:i/>
          <w:spacing w:val="-4"/>
          <w:sz w:val="18"/>
        </w:rPr>
        <w:t xml:space="preserve">NASTAVE </w:t>
      </w:r>
      <w:r>
        <w:rPr>
          <w:i/>
          <w:sz w:val="18"/>
        </w:rPr>
        <w:t>I</w:t>
      </w:r>
      <w:r>
        <w:rPr>
          <w:i/>
          <w:sz w:val="18"/>
        </w:rPr>
        <w:t xml:space="preserve"> </w:t>
      </w:r>
      <w:r>
        <w:rPr>
          <w:i/>
          <w:sz w:val="18"/>
        </w:rPr>
        <w:t>UČENJA</w:t>
      </w:r>
    </w:p>
    <w:p w:rsidR="00163A72" w:rsidRDefault="00A44B21">
      <w:pPr>
        <w:pStyle w:val="BodyText"/>
        <w:spacing w:before="111" w:line="232" w:lineRule="auto"/>
        <w:ind w:right="117"/>
      </w:pPr>
      <w:r>
        <w:t>Praćenje i vrednovanje rezultata napredovanja učenika u funkciji je ostvarivanja ishoda, a započinje inicijalnom procjenom dostignute razine znanja, u odnosu na koji će se mjeriti daljnji napredak i obliko- vati ocjena. Svaki nastavni sat i svaka aktivnost</w:t>
      </w:r>
      <w:r>
        <w:t xml:space="preserve"> učenika prilika je za formativno ocjenjivanje, odnosno registriranje napretka učenika i upu- ćivanje na daljnje aktivnosti.</w:t>
      </w:r>
    </w:p>
    <w:p w:rsidR="00163A72" w:rsidRDefault="00A44B21">
      <w:pPr>
        <w:pStyle w:val="BodyText"/>
        <w:spacing w:line="232" w:lineRule="auto"/>
        <w:ind w:right="117"/>
      </w:pPr>
      <w:r>
        <w:t>Formativno  vrednovanje  dio  je  suvremenoga  pristupa  nastavi i podrazumijeva procjenu znanja, vještina, stavova i ponašanja, ka</w:t>
      </w:r>
      <w:r>
        <w:t>o i razvijanja odgovarajuće kompetencije tijekom nastave i učenja. For- mativno mjerenje podrazumijeva prikupljanje podataka o učeničkim postignućima, pri čemu se najčešće primjenjuju sljedeće tehnike: ostvarivanje praktičnih zadataka, promatranje i biljež</w:t>
      </w:r>
      <w:r>
        <w:t>enje učenikovih aktivnosti tijekom nastave, izravna komunikacija između učenika i na- stavnika, registar za svakoga učenika (mapa napredovanja) itd. Rezul- tati formativnoga vrednovanja na kraju nastavnoga ciklusa trebaju biti iskazani i brojčanom ocjenom.</w:t>
      </w:r>
    </w:p>
    <w:p w:rsidR="00163A72" w:rsidRDefault="00A44B21">
      <w:pPr>
        <w:pStyle w:val="BodyText"/>
        <w:spacing w:line="232" w:lineRule="auto"/>
        <w:ind w:right="118"/>
      </w:pPr>
      <w:r>
        <w:t>Rad</w:t>
      </w:r>
      <w:r>
        <w:rPr>
          <w:spacing w:val="-7"/>
        </w:rPr>
        <w:t xml:space="preserve"> </w:t>
      </w:r>
      <w:r>
        <w:t>svakoga</w:t>
      </w:r>
      <w:r>
        <w:rPr>
          <w:spacing w:val="-7"/>
        </w:rPr>
        <w:t xml:space="preserve"> </w:t>
      </w:r>
      <w:r>
        <w:t>nastavnika</w:t>
      </w:r>
      <w:r>
        <w:rPr>
          <w:spacing w:val="-7"/>
        </w:rPr>
        <w:t xml:space="preserve"> </w:t>
      </w:r>
      <w:r>
        <w:t>sastoji</w:t>
      </w:r>
      <w:r>
        <w:rPr>
          <w:spacing w:val="-7"/>
        </w:rPr>
        <w:t xml:space="preserve"> </w:t>
      </w:r>
      <w:r>
        <w:t>se</w:t>
      </w:r>
      <w:r>
        <w:rPr>
          <w:spacing w:val="-7"/>
        </w:rPr>
        <w:t xml:space="preserve"> </w:t>
      </w:r>
      <w:r>
        <w:t>od</w:t>
      </w:r>
      <w:r>
        <w:rPr>
          <w:spacing w:val="-7"/>
        </w:rPr>
        <w:t xml:space="preserve"> </w:t>
      </w:r>
      <w:r>
        <w:t>planiranja,</w:t>
      </w:r>
      <w:r>
        <w:rPr>
          <w:spacing w:val="-7"/>
        </w:rPr>
        <w:t xml:space="preserve"> </w:t>
      </w:r>
      <w:r>
        <w:t>ostvarivanja,</w:t>
      </w:r>
      <w:r>
        <w:rPr>
          <w:spacing w:val="-7"/>
        </w:rPr>
        <w:t xml:space="preserve"> </w:t>
      </w:r>
      <w:r>
        <w:t xml:space="preserve">pra- ćenja i vrednovanja. </w:t>
      </w:r>
      <w:r>
        <w:rPr>
          <w:spacing w:val="-6"/>
        </w:rPr>
        <w:t xml:space="preserve">Važno </w:t>
      </w:r>
      <w:r>
        <w:t>je da nastavnik, pored postignuća učenika, kontinuirano prati i vrednuje vlastiti rad. Sve što se pokaže dobrim i učinkovitim,</w:t>
      </w:r>
      <w:r>
        <w:rPr>
          <w:spacing w:val="-14"/>
        </w:rPr>
        <w:t xml:space="preserve"> </w:t>
      </w:r>
      <w:r>
        <w:t>nastavnik</w:t>
      </w:r>
      <w:r>
        <w:rPr>
          <w:spacing w:val="-14"/>
        </w:rPr>
        <w:t xml:space="preserve"> </w:t>
      </w:r>
      <w:r>
        <w:t>će</w:t>
      </w:r>
      <w:r>
        <w:rPr>
          <w:spacing w:val="-14"/>
        </w:rPr>
        <w:t xml:space="preserve"> </w:t>
      </w:r>
      <w:r>
        <w:t>koristiti</w:t>
      </w:r>
      <w:r>
        <w:rPr>
          <w:spacing w:val="-14"/>
        </w:rPr>
        <w:t xml:space="preserve"> </w:t>
      </w:r>
      <w:r>
        <w:t>i</w:t>
      </w:r>
      <w:r>
        <w:rPr>
          <w:spacing w:val="-14"/>
        </w:rPr>
        <w:t xml:space="preserve"> </w:t>
      </w:r>
      <w:r>
        <w:t>dalje</w:t>
      </w:r>
      <w:r>
        <w:rPr>
          <w:spacing w:val="-14"/>
        </w:rPr>
        <w:t xml:space="preserve"> </w:t>
      </w:r>
      <w:r>
        <w:t>u</w:t>
      </w:r>
      <w:r>
        <w:rPr>
          <w:spacing w:val="-14"/>
        </w:rPr>
        <w:t xml:space="preserve"> </w:t>
      </w:r>
      <w:r>
        <w:t>svojoj</w:t>
      </w:r>
      <w:r>
        <w:rPr>
          <w:spacing w:val="-14"/>
        </w:rPr>
        <w:t xml:space="preserve"> </w:t>
      </w:r>
      <w:r>
        <w:t>nastavnoj</w:t>
      </w:r>
      <w:r>
        <w:rPr>
          <w:spacing w:val="-14"/>
        </w:rPr>
        <w:t xml:space="preserve"> </w:t>
      </w:r>
      <w:r>
        <w:t>praksi,</w:t>
      </w:r>
      <w:r>
        <w:rPr>
          <w:spacing w:val="-14"/>
        </w:rPr>
        <w:t xml:space="preserve"> </w:t>
      </w:r>
      <w:r>
        <w:t>a</w:t>
      </w:r>
      <w:r>
        <w:rPr>
          <w:spacing w:val="-14"/>
        </w:rPr>
        <w:t xml:space="preserve"> </w:t>
      </w:r>
      <w:r>
        <w:rPr>
          <w:spacing w:val="-2"/>
        </w:rPr>
        <w:t xml:space="preserve">ono </w:t>
      </w:r>
      <w:r>
        <w:t>što</w:t>
      </w:r>
      <w:r>
        <w:rPr>
          <w:spacing w:val="-17"/>
        </w:rPr>
        <w:t xml:space="preserve"> </w:t>
      </w:r>
      <w:r>
        <w:t>bude</w:t>
      </w:r>
      <w:r>
        <w:rPr>
          <w:spacing w:val="-17"/>
        </w:rPr>
        <w:t xml:space="preserve"> </w:t>
      </w:r>
      <w:r>
        <w:t>procjenjeno</w:t>
      </w:r>
      <w:r>
        <w:rPr>
          <w:spacing w:val="-17"/>
        </w:rPr>
        <w:t xml:space="preserve"> </w:t>
      </w:r>
      <w:r>
        <w:t>kao</w:t>
      </w:r>
      <w:r>
        <w:rPr>
          <w:spacing w:val="-17"/>
        </w:rPr>
        <w:t xml:space="preserve"> </w:t>
      </w:r>
      <w:r>
        <w:t>nedovoljno</w:t>
      </w:r>
      <w:r>
        <w:rPr>
          <w:spacing w:val="-17"/>
        </w:rPr>
        <w:t xml:space="preserve"> </w:t>
      </w:r>
      <w:r>
        <w:t>djelotvorno,</w:t>
      </w:r>
      <w:r>
        <w:rPr>
          <w:spacing w:val="-17"/>
        </w:rPr>
        <w:t xml:space="preserve"> </w:t>
      </w:r>
      <w:r>
        <w:t>trebalo</w:t>
      </w:r>
      <w:r>
        <w:rPr>
          <w:spacing w:val="-17"/>
        </w:rPr>
        <w:t xml:space="preserve"> </w:t>
      </w:r>
      <w:r>
        <w:t>bi</w:t>
      </w:r>
      <w:r>
        <w:rPr>
          <w:spacing w:val="-17"/>
        </w:rPr>
        <w:t xml:space="preserve"> </w:t>
      </w:r>
      <w:r>
        <w:t>unaprijediti.</w:t>
      </w:r>
    </w:p>
    <w:p w:rsidR="00163A72" w:rsidRDefault="00163A72">
      <w:pPr>
        <w:spacing w:line="232" w:lineRule="auto"/>
        <w:sectPr w:rsidR="00163A72">
          <w:pgSz w:w="11910" w:h="15830"/>
          <w:pgMar w:top="160" w:right="560" w:bottom="280" w:left="560" w:header="0" w:footer="0" w:gutter="0"/>
          <w:cols w:num="2" w:space="720" w:equalWidth="0">
            <w:col w:w="5293" w:space="122"/>
            <w:col w:w="5375"/>
          </w:cols>
        </w:sectPr>
      </w:pPr>
    </w:p>
    <w:p w:rsidR="00163A72" w:rsidRDefault="00A44B21">
      <w:pPr>
        <w:pStyle w:val="Heading1"/>
        <w:numPr>
          <w:ilvl w:val="1"/>
          <w:numId w:val="173"/>
        </w:numPr>
        <w:tabs>
          <w:tab w:val="left" w:pos="4629"/>
        </w:tabs>
        <w:spacing w:before="156"/>
        <w:ind w:left="4628"/>
      </w:pPr>
      <w:r>
        <w:t>МАЂАРСКИ</w:t>
      </w:r>
      <w:r>
        <w:rPr>
          <w:spacing w:val="-1"/>
        </w:rPr>
        <w:t xml:space="preserve"> </w:t>
      </w:r>
      <w:r>
        <w:t>ЈЕЗИК</w:t>
      </w:r>
    </w:p>
    <w:p w:rsidR="00163A72" w:rsidRDefault="00163A72">
      <w:pPr>
        <w:pStyle w:val="BodyText"/>
        <w:spacing w:before="1"/>
        <w:ind w:left="0" w:firstLine="0"/>
        <w:jc w:val="left"/>
        <w:rPr>
          <w:b/>
          <w:sz w:val="23"/>
        </w:rPr>
      </w:pPr>
    </w:p>
    <w:p w:rsidR="00163A72" w:rsidRDefault="00A44B21">
      <w:pPr>
        <w:tabs>
          <w:tab w:val="left" w:pos="2444"/>
        </w:tabs>
        <w:ind w:left="177"/>
        <w:rPr>
          <w:b/>
          <w:sz w:val="14"/>
        </w:rPr>
      </w:pPr>
      <w:r>
        <w:rPr>
          <w:sz w:val="14"/>
        </w:rPr>
        <w:t>A</w:t>
      </w:r>
      <w:r>
        <w:rPr>
          <w:spacing w:val="-9"/>
          <w:sz w:val="14"/>
        </w:rPr>
        <w:t xml:space="preserve"> </w:t>
      </w:r>
      <w:r>
        <w:rPr>
          <w:sz w:val="14"/>
        </w:rPr>
        <w:t>tantárgy</w:t>
      </w:r>
      <w:r>
        <w:rPr>
          <w:spacing w:val="-1"/>
          <w:sz w:val="14"/>
        </w:rPr>
        <w:t xml:space="preserve"> </w:t>
      </w:r>
      <w:r>
        <w:rPr>
          <w:sz w:val="14"/>
        </w:rPr>
        <w:t>neve</w:t>
      </w:r>
      <w:r>
        <w:rPr>
          <w:sz w:val="14"/>
        </w:rPr>
        <w:tab/>
      </w:r>
      <w:r>
        <w:rPr>
          <w:b/>
          <w:spacing w:val="-3"/>
          <w:sz w:val="14"/>
        </w:rPr>
        <w:t xml:space="preserve">MAGYAR </w:t>
      </w:r>
      <w:r>
        <w:rPr>
          <w:b/>
          <w:spacing w:val="-4"/>
          <w:sz w:val="14"/>
        </w:rPr>
        <w:t xml:space="preserve">NYELV </w:t>
      </w:r>
      <w:r>
        <w:rPr>
          <w:b/>
          <w:sz w:val="14"/>
        </w:rPr>
        <w:t>ÉS</w:t>
      </w:r>
      <w:r>
        <w:rPr>
          <w:b/>
          <w:spacing w:val="2"/>
          <w:sz w:val="14"/>
        </w:rPr>
        <w:t xml:space="preserve"> </w:t>
      </w:r>
      <w:r>
        <w:rPr>
          <w:b/>
          <w:sz w:val="14"/>
        </w:rPr>
        <w:t>IRODALOM</w:t>
      </w:r>
    </w:p>
    <w:p w:rsidR="00163A72" w:rsidRDefault="00A44B21">
      <w:pPr>
        <w:tabs>
          <w:tab w:val="left" w:pos="2444"/>
        </w:tabs>
        <w:spacing w:before="49"/>
        <w:ind w:left="2444" w:right="206" w:hanging="2268"/>
        <w:rPr>
          <w:sz w:val="14"/>
        </w:rPr>
      </w:pPr>
      <w:r>
        <w:rPr>
          <w:sz w:val="14"/>
        </w:rPr>
        <w:t>Cél</w:t>
      </w:r>
      <w:r>
        <w:rPr>
          <w:sz w:val="14"/>
        </w:rPr>
        <w:tab/>
      </w:r>
      <w:r>
        <w:rPr>
          <w:sz w:val="14"/>
        </w:rPr>
        <w:t>A magyar nyelv és irodalom oktatásának és tanulásának célja, hogy a tanuló ápolja a magyar nyelvet, helyesen használja a különféle kommuni- kációs szituációkban, beszédben és írásban; az irodalmi művek olvasása és értelmezése révén fejlessze képzelőerejét,</w:t>
      </w:r>
      <w:r>
        <w:rPr>
          <w:sz w:val="14"/>
        </w:rPr>
        <w:t xml:space="preserve"> esztétikai-művészeti tuda- tosságát és kifejezőkészségét, kritikai és erkölcsi ítélőképességét; alapvető tájékozottságot szerezzen az irodalomtörténet és -elmélet, az általános és magyar nyelvészet, valamint a mediális írásbeliség terén; az interdiszcipli</w:t>
      </w:r>
      <w:r>
        <w:rPr>
          <w:sz w:val="14"/>
        </w:rPr>
        <w:t>naritás jegyében összefüggésbe hozza a nyelvet és irodalmat más művészeti ágakkal és tudományterületekkel; bevezesse a tanulót a tudományos gondolkodásmódba; értékelje és becsülje a nemzeti értékeket és hagyományokat, fogadja el a különböző kultúrákat és f</w:t>
      </w:r>
      <w:r>
        <w:rPr>
          <w:sz w:val="14"/>
        </w:rPr>
        <w:t>ejlessze az interkulturális kommunikációt; alapozza meg és bővítse a kulcskompetenciá- kat, amelyek képessé teszik őt a minőségi életvitelre, a munkára, az önmegértésre és az élethosszig tartó tanulásra.</w:t>
      </w:r>
    </w:p>
    <w:p w:rsidR="00163A72" w:rsidRDefault="00A44B21">
      <w:pPr>
        <w:tabs>
          <w:tab w:val="left" w:pos="2444"/>
        </w:tabs>
        <w:spacing w:before="44"/>
        <w:ind w:left="177"/>
        <w:rPr>
          <w:b/>
          <w:sz w:val="14"/>
        </w:rPr>
      </w:pPr>
      <w:r>
        <w:rPr>
          <w:sz w:val="14"/>
        </w:rPr>
        <w:t>Osztály</w:t>
      </w:r>
      <w:r>
        <w:rPr>
          <w:sz w:val="14"/>
        </w:rPr>
        <w:tab/>
      </w:r>
      <w:r>
        <w:rPr>
          <w:b/>
          <w:sz w:val="14"/>
        </w:rPr>
        <w:t>Nyolcadik</w:t>
      </w:r>
    </w:p>
    <w:p w:rsidR="00163A72" w:rsidRDefault="00A44B21">
      <w:pPr>
        <w:tabs>
          <w:tab w:val="left" w:pos="2444"/>
        </w:tabs>
        <w:spacing w:before="49"/>
        <w:ind w:left="177"/>
        <w:rPr>
          <w:b/>
          <w:sz w:val="14"/>
        </w:rPr>
      </w:pPr>
      <w:r>
        <w:rPr>
          <w:sz w:val="14"/>
        </w:rPr>
        <w:t>Évi óraszám</w:t>
      </w:r>
      <w:r>
        <w:rPr>
          <w:sz w:val="14"/>
        </w:rPr>
        <w:tab/>
      </w:r>
      <w:r>
        <w:rPr>
          <w:b/>
          <w:sz w:val="14"/>
        </w:rPr>
        <w:t>136 óra</w:t>
      </w:r>
    </w:p>
    <w:p w:rsidR="00163A72" w:rsidRDefault="00163A72">
      <w:pPr>
        <w:pStyle w:val="BodyText"/>
        <w:spacing w:before="8"/>
        <w:ind w:left="0" w:firstLine="0"/>
        <w:jc w:val="left"/>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520"/>
        </w:trPr>
        <w:tc>
          <w:tcPr>
            <w:tcW w:w="3742" w:type="dxa"/>
            <w:shd w:val="clear" w:color="auto" w:fill="E6E7E8"/>
          </w:tcPr>
          <w:p w:rsidR="00163A72" w:rsidRDefault="00A44B21">
            <w:pPr>
              <w:pStyle w:val="TableParagraph"/>
              <w:spacing w:before="18" w:line="161" w:lineRule="exact"/>
              <w:ind w:left="82" w:right="70"/>
              <w:jc w:val="center"/>
              <w:rPr>
                <w:sz w:val="14"/>
              </w:rPr>
            </w:pPr>
            <w:r>
              <w:rPr>
                <w:sz w:val="14"/>
              </w:rPr>
              <w:t>KIMENET</w:t>
            </w:r>
          </w:p>
          <w:p w:rsidR="00163A72" w:rsidRDefault="00A44B21">
            <w:pPr>
              <w:pStyle w:val="TableParagraph"/>
              <w:ind w:left="82" w:right="68"/>
              <w:jc w:val="center"/>
              <w:rPr>
                <w:sz w:val="14"/>
              </w:rPr>
            </w:pPr>
            <w:r>
              <w:rPr>
                <w:sz w:val="14"/>
              </w:rPr>
              <w:t>A tem</w:t>
            </w:r>
            <w:r>
              <w:rPr>
                <w:sz w:val="14"/>
              </w:rPr>
              <w:t>atikai egységek/területek feldolgozása után a tanuló a következőkre képes:</w:t>
            </w:r>
          </w:p>
        </w:tc>
        <w:tc>
          <w:tcPr>
            <w:tcW w:w="2551" w:type="dxa"/>
            <w:shd w:val="clear" w:color="auto" w:fill="E6E7E8"/>
          </w:tcPr>
          <w:p w:rsidR="00163A72" w:rsidRDefault="00163A72">
            <w:pPr>
              <w:pStyle w:val="TableParagraph"/>
              <w:spacing w:before="5"/>
              <w:ind w:left="0"/>
              <w:rPr>
                <w:b/>
                <w:sz w:val="15"/>
              </w:rPr>
            </w:pPr>
          </w:p>
          <w:p w:rsidR="00163A72" w:rsidRDefault="00A44B21">
            <w:pPr>
              <w:pStyle w:val="TableParagraph"/>
              <w:ind w:left="252"/>
              <w:rPr>
                <w:sz w:val="14"/>
              </w:rPr>
            </w:pPr>
            <w:r>
              <w:rPr>
                <w:sz w:val="14"/>
              </w:rPr>
              <w:t>TERÜLET/ ТEMATIKAI EGYSÉG</w:t>
            </w:r>
          </w:p>
        </w:tc>
        <w:tc>
          <w:tcPr>
            <w:tcW w:w="4242" w:type="dxa"/>
            <w:shd w:val="clear" w:color="auto" w:fill="E6E7E8"/>
          </w:tcPr>
          <w:p w:rsidR="00163A72" w:rsidRDefault="00163A72">
            <w:pPr>
              <w:pStyle w:val="TableParagraph"/>
              <w:spacing w:before="5"/>
              <w:ind w:left="0"/>
              <w:rPr>
                <w:b/>
                <w:sz w:val="15"/>
              </w:rPr>
            </w:pPr>
          </w:p>
          <w:p w:rsidR="00163A72" w:rsidRDefault="00A44B21">
            <w:pPr>
              <w:pStyle w:val="TableParagraph"/>
              <w:ind w:left="1594" w:right="1585"/>
              <w:jc w:val="center"/>
              <w:rPr>
                <w:sz w:val="14"/>
              </w:rPr>
            </w:pPr>
            <w:r>
              <w:rPr>
                <w:sz w:val="14"/>
              </w:rPr>
              <w:t>TARTALOM</w:t>
            </w:r>
          </w:p>
        </w:tc>
      </w:tr>
      <w:tr w:rsidR="00163A72">
        <w:trPr>
          <w:trHeight w:val="4520"/>
        </w:trPr>
        <w:tc>
          <w:tcPr>
            <w:tcW w:w="3742" w:type="dxa"/>
          </w:tcPr>
          <w:p w:rsidR="00163A72" w:rsidRDefault="00A44B21">
            <w:pPr>
              <w:pStyle w:val="TableParagraph"/>
              <w:spacing w:before="18"/>
              <w:ind w:right="125"/>
              <w:rPr>
                <w:sz w:val="14"/>
              </w:rPr>
            </w:pPr>
            <w:r>
              <w:rPr>
                <w:sz w:val="14"/>
              </w:rPr>
              <w:t>értelemmel olvas irodalmi-művészeti szövegeket és más típusú szövegeket, különböző olvasási technikákat alkalmazva; értelmezi a szépirodalmi szövegek jelentését, nyelvi, esztétikai és strukturális sajátosságait, közben megfelelő terminusokat és poétikai fo</w:t>
            </w:r>
            <w:r>
              <w:rPr>
                <w:sz w:val="14"/>
              </w:rPr>
              <w:t>galmakat használ;</w:t>
            </w:r>
          </w:p>
          <w:p w:rsidR="00163A72" w:rsidRDefault="00A44B21">
            <w:pPr>
              <w:pStyle w:val="TableParagraph"/>
              <w:spacing w:line="237" w:lineRule="auto"/>
              <w:ind w:right="64"/>
              <w:rPr>
                <w:sz w:val="14"/>
              </w:rPr>
            </w:pPr>
            <w:r>
              <w:rPr>
                <w:sz w:val="14"/>
              </w:rPr>
              <w:t>az</w:t>
            </w:r>
            <w:r>
              <w:rPr>
                <w:spacing w:val="-9"/>
                <w:sz w:val="14"/>
              </w:rPr>
              <w:t xml:space="preserve"> </w:t>
            </w:r>
            <w:r>
              <w:rPr>
                <w:sz w:val="14"/>
              </w:rPr>
              <w:t>elolvasott</w:t>
            </w:r>
            <w:r>
              <w:rPr>
                <w:spacing w:val="-9"/>
                <w:sz w:val="14"/>
              </w:rPr>
              <w:t xml:space="preserve"> </w:t>
            </w:r>
            <w:r>
              <w:rPr>
                <w:sz w:val="14"/>
              </w:rPr>
              <w:t>művek</w:t>
            </w:r>
            <w:r>
              <w:rPr>
                <w:spacing w:val="-9"/>
                <w:sz w:val="14"/>
              </w:rPr>
              <w:t xml:space="preserve"> </w:t>
            </w:r>
            <w:r>
              <w:rPr>
                <w:sz w:val="14"/>
              </w:rPr>
              <w:t>alapján</w:t>
            </w:r>
            <w:r>
              <w:rPr>
                <w:spacing w:val="-9"/>
                <w:sz w:val="14"/>
              </w:rPr>
              <w:t xml:space="preserve"> </w:t>
            </w:r>
            <w:r>
              <w:rPr>
                <w:sz w:val="14"/>
              </w:rPr>
              <w:t>kritikusan</w:t>
            </w:r>
            <w:r>
              <w:rPr>
                <w:spacing w:val="-9"/>
                <w:sz w:val="14"/>
              </w:rPr>
              <w:t xml:space="preserve"> </w:t>
            </w:r>
            <w:r>
              <w:rPr>
                <w:sz w:val="14"/>
              </w:rPr>
              <w:t>gondolkodik</w:t>
            </w:r>
            <w:r>
              <w:rPr>
                <w:spacing w:val="-9"/>
                <w:sz w:val="14"/>
              </w:rPr>
              <w:t xml:space="preserve"> </w:t>
            </w:r>
            <w:r>
              <w:rPr>
                <w:sz w:val="14"/>
              </w:rPr>
              <w:t>a</w:t>
            </w:r>
            <w:r>
              <w:rPr>
                <w:spacing w:val="-9"/>
                <w:sz w:val="14"/>
              </w:rPr>
              <w:t xml:space="preserve"> </w:t>
            </w:r>
            <w:r>
              <w:rPr>
                <w:sz w:val="14"/>
              </w:rPr>
              <w:t>valóságról; kiemeli az irodalmi mű univerzális értékeit és összeköti őket saját tapasztalatával és</w:t>
            </w:r>
            <w:r>
              <w:rPr>
                <w:spacing w:val="-2"/>
                <w:sz w:val="14"/>
              </w:rPr>
              <w:t xml:space="preserve"> </w:t>
            </w:r>
            <w:r>
              <w:rPr>
                <w:sz w:val="14"/>
              </w:rPr>
              <w:t>életkörülményeivel;</w:t>
            </w:r>
          </w:p>
          <w:p w:rsidR="00163A72" w:rsidRDefault="00A44B21">
            <w:pPr>
              <w:pStyle w:val="TableParagraph"/>
              <w:ind w:right="386"/>
              <w:rPr>
                <w:sz w:val="14"/>
              </w:rPr>
            </w:pPr>
            <w:r>
              <w:rPr>
                <w:sz w:val="14"/>
              </w:rPr>
              <w:t>összeköti az 5–8. osztályos kötelező tananyagban szereplő írókat é</w:t>
            </w:r>
            <w:r>
              <w:rPr>
                <w:sz w:val="14"/>
              </w:rPr>
              <w:t>s műveket;</w:t>
            </w:r>
          </w:p>
          <w:p w:rsidR="00163A72" w:rsidRDefault="00A44B21">
            <w:pPr>
              <w:pStyle w:val="TableParagraph"/>
              <w:ind w:right="137"/>
              <w:rPr>
                <w:sz w:val="14"/>
              </w:rPr>
            </w:pPr>
            <w:r>
              <w:rPr>
                <w:sz w:val="14"/>
              </w:rPr>
              <w:t>– a konkrét szöveg interpretációja során felfedezi a műnem és műfaj alapvető jellemzőit, valamint a szöveg nyelvi-stilisztikai jellegzetességeit;</w:t>
            </w:r>
          </w:p>
          <w:p w:rsidR="00163A72" w:rsidRDefault="00A44B21">
            <w:pPr>
              <w:pStyle w:val="TableParagraph"/>
              <w:spacing w:line="237" w:lineRule="auto"/>
              <w:ind w:right="64"/>
              <w:jc w:val="both"/>
              <w:rPr>
                <w:sz w:val="14"/>
              </w:rPr>
            </w:pPr>
            <w:r>
              <w:rPr>
                <w:sz w:val="14"/>
              </w:rPr>
              <w:t>felismeri az irodalmi mű rétegeit és a műfajközi átszövődéseket; összeköti az irodalmi műveket a történelmi vagy más megfelelő kontextussal;</w:t>
            </w:r>
          </w:p>
          <w:p w:rsidR="00163A72" w:rsidRDefault="00A44B21">
            <w:pPr>
              <w:pStyle w:val="TableParagraph"/>
              <w:ind w:right="106"/>
              <w:rPr>
                <w:sz w:val="14"/>
              </w:rPr>
            </w:pPr>
            <w:r>
              <w:rPr>
                <w:sz w:val="14"/>
              </w:rPr>
              <w:t>meghatározza a periódust, amelyben az író alkotott; különbséget tesz az irodalmi szöveg szerzője és a narrátor vagy</w:t>
            </w:r>
            <w:r>
              <w:rPr>
                <w:sz w:val="14"/>
              </w:rPr>
              <w:t xml:space="preserve"> lírai én között;</w:t>
            </w:r>
          </w:p>
          <w:p w:rsidR="00163A72" w:rsidRDefault="00A44B21">
            <w:pPr>
              <w:pStyle w:val="TableParagraph"/>
              <w:spacing w:line="237" w:lineRule="auto"/>
              <w:ind w:right="83"/>
              <w:rPr>
                <w:sz w:val="14"/>
              </w:rPr>
            </w:pPr>
            <w:r>
              <w:rPr>
                <w:sz w:val="14"/>
              </w:rPr>
              <w:t>felismeri a nemzeti értékeket és ápolja a történelmi és kulturális örökséget, tiszteli saját nemzetének és más nemzeteknek a sajátosságait;</w:t>
            </w:r>
          </w:p>
          <w:p w:rsidR="00163A72" w:rsidRDefault="00A44B21">
            <w:pPr>
              <w:pStyle w:val="TableParagraph"/>
              <w:ind w:right="83"/>
              <w:rPr>
                <w:sz w:val="14"/>
              </w:rPr>
            </w:pPr>
            <w:r>
              <w:rPr>
                <w:sz w:val="14"/>
              </w:rPr>
              <w:t>részt vesz az irodalmi művek, valamint feldolgozásuk és interp- retálásuk módjának kiválasztásában</w:t>
            </w:r>
            <w:r>
              <w:rPr>
                <w:sz w:val="14"/>
              </w:rPr>
              <w:t>;</w:t>
            </w:r>
          </w:p>
          <w:p w:rsidR="00163A72" w:rsidRDefault="00A44B21">
            <w:pPr>
              <w:pStyle w:val="TableParagraph"/>
              <w:ind w:right="83"/>
              <w:rPr>
                <w:sz w:val="14"/>
              </w:rPr>
            </w:pPr>
            <w:r>
              <w:rPr>
                <w:sz w:val="14"/>
              </w:rPr>
              <w:t>használja az előző osztályokban feldolgozott nyelvtani anyagot, és összeköti az új ismeretekkel;</w:t>
            </w:r>
          </w:p>
          <w:p w:rsidR="00163A72" w:rsidRDefault="00A44B21">
            <w:pPr>
              <w:pStyle w:val="TableParagraph"/>
              <w:ind w:right="468"/>
              <w:rPr>
                <w:sz w:val="14"/>
              </w:rPr>
            </w:pPr>
            <w:r>
              <w:rPr>
                <w:sz w:val="14"/>
              </w:rPr>
              <w:t>megmagyarázza a magyar irodalmi nyelv keletkezését és fejlődését;</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5"/>
              <w:ind w:left="0"/>
              <w:rPr>
                <w:b/>
                <w:sz w:val="13"/>
              </w:rPr>
            </w:pPr>
          </w:p>
          <w:p w:rsidR="00163A72" w:rsidRDefault="00A44B21">
            <w:pPr>
              <w:pStyle w:val="TableParagraph"/>
              <w:rPr>
                <w:sz w:val="14"/>
              </w:rPr>
            </w:pPr>
            <w:r>
              <w:rPr>
                <w:sz w:val="14"/>
              </w:rPr>
              <w:t>IRODALMI ISMERETEK</w:t>
            </w:r>
          </w:p>
        </w:tc>
        <w:tc>
          <w:tcPr>
            <w:tcW w:w="4242" w:type="dxa"/>
          </w:tcPr>
          <w:p w:rsidR="00163A72" w:rsidRDefault="00A44B21">
            <w:pPr>
              <w:pStyle w:val="TableParagraph"/>
              <w:spacing w:before="18"/>
              <w:rPr>
                <w:sz w:val="14"/>
              </w:rPr>
            </w:pPr>
            <w:r>
              <w:rPr>
                <w:sz w:val="14"/>
              </w:rPr>
              <w:t>MŰFAJOK EGYKOR ÉS MOST</w:t>
            </w:r>
          </w:p>
          <w:p w:rsidR="00163A72" w:rsidRDefault="00163A72">
            <w:pPr>
              <w:pStyle w:val="TableParagraph"/>
              <w:spacing w:before="10"/>
              <w:ind w:left="0"/>
              <w:rPr>
                <w:b/>
                <w:sz w:val="13"/>
              </w:rPr>
            </w:pPr>
          </w:p>
          <w:p w:rsidR="00163A72" w:rsidRDefault="00A44B21">
            <w:pPr>
              <w:pStyle w:val="TableParagraph"/>
              <w:ind w:right="237"/>
              <w:rPr>
                <w:sz w:val="14"/>
              </w:rPr>
            </w:pPr>
            <w:r>
              <w:rPr>
                <w:sz w:val="14"/>
              </w:rPr>
              <w:t>(a ballada mint köztes műfaj: lírai, epikai és drámai elemei; a balladás dal, a rockballada, a filmballada; a népballada, a műballada: az</w:t>
            </w:r>
          </w:p>
          <w:p w:rsidR="00163A72" w:rsidRDefault="00A44B21">
            <w:pPr>
              <w:pStyle w:val="TableParagraph"/>
              <w:ind w:right="70"/>
              <w:rPr>
                <w:sz w:val="14"/>
              </w:rPr>
            </w:pPr>
            <w:r>
              <w:rPr>
                <w:sz w:val="14"/>
              </w:rPr>
              <w:t>Arany-ballada; típusok: régi típusú balladák, új típusú balladák, a középkori balladaforma; témák: csudahalott, szégye</w:t>
            </w:r>
            <w:r>
              <w:rPr>
                <w:sz w:val="14"/>
              </w:rPr>
              <w:t>nbe esett lány, hűtlen feleség, falba épített feleség, betyárballadák stb.; történelmi balladák, lé- lektani balladák, népies balladák, vígballadák stb.; prózai epiko-ballada: a Mikszáth-novella, a Mészöly-novella; a zenei ballada stb.)</w:t>
            </w:r>
          </w:p>
          <w:p w:rsidR="00163A72" w:rsidRDefault="00A44B21">
            <w:pPr>
              <w:pStyle w:val="TableParagraph"/>
              <w:spacing w:line="237" w:lineRule="auto"/>
              <w:ind w:right="365"/>
              <w:rPr>
                <w:sz w:val="14"/>
              </w:rPr>
            </w:pPr>
            <w:r>
              <w:rPr>
                <w:sz w:val="14"/>
              </w:rPr>
              <w:t>(a himnusz változat</w:t>
            </w:r>
            <w:r>
              <w:rPr>
                <w:sz w:val="14"/>
              </w:rPr>
              <w:t>ai: ódai műfaj, egyházi és nemzeti himnuszok, a himnikus ének, a himnusz mai időben, szerelmi dal a popzenében)</w:t>
            </w:r>
          </w:p>
          <w:p w:rsidR="00163A72" w:rsidRDefault="00163A72">
            <w:pPr>
              <w:pStyle w:val="TableParagraph"/>
              <w:spacing w:before="5"/>
              <w:ind w:left="0"/>
              <w:rPr>
                <w:b/>
                <w:sz w:val="13"/>
              </w:rPr>
            </w:pPr>
          </w:p>
          <w:p w:rsidR="00163A72" w:rsidRDefault="00A44B21">
            <w:pPr>
              <w:pStyle w:val="TableParagraph"/>
              <w:spacing w:line="477" w:lineRule="auto"/>
              <w:ind w:right="1563"/>
              <w:rPr>
                <w:sz w:val="14"/>
              </w:rPr>
            </w:pPr>
            <w:r>
              <w:rPr>
                <w:sz w:val="14"/>
              </w:rPr>
              <w:t>A) A ballada változatai (a mai baladás dal) Kötelező szövegek:</w:t>
            </w:r>
          </w:p>
          <w:p w:rsidR="00163A72" w:rsidRDefault="00A44B21">
            <w:pPr>
              <w:pStyle w:val="TableParagraph"/>
              <w:ind w:right="61"/>
              <w:rPr>
                <w:sz w:val="14"/>
              </w:rPr>
            </w:pPr>
            <w:r>
              <w:rPr>
                <w:sz w:val="14"/>
              </w:rPr>
              <w:t>Orbán Ottó: Hallod-e, te sötét árnyék (a mai balladás dal, „köztes műfajok”, műfaji keveredések: ballada és népdal, retorikai és stiláris jellemzők: megszólítás és „felelgetős” forma, tropikus alakzatok; a „sötét árnyék”-metafora felfejtése, értelmezése: a</w:t>
            </w:r>
            <w:r>
              <w:rPr>
                <w:sz w:val="14"/>
              </w:rPr>
              <w:t>z „ég és föld”-ellentét és szublimációja; a létvers)</w:t>
            </w:r>
          </w:p>
          <w:p w:rsidR="00163A72" w:rsidRDefault="00163A72">
            <w:pPr>
              <w:pStyle w:val="TableParagraph"/>
              <w:spacing w:before="5"/>
              <w:ind w:left="0"/>
              <w:rPr>
                <w:b/>
                <w:sz w:val="13"/>
              </w:rPr>
            </w:pPr>
          </w:p>
          <w:p w:rsidR="00163A72" w:rsidRDefault="00A44B21">
            <w:pPr>
              <w:pStyle w:val="TableParagraph"/>
              <w:rPr>
                <w:sz w:val="14"/>
              </w:rPr>
            </w:pPr>
            <w:r>
              <w:rPr>
                <w:sz w:val="14"/>
              </w:rPr>
              <w:t>Tóth Krisztina: Program (szövegek párbeszéde, szövegköziség).</w:t>
            </w:r>
          </w:p>
          <w:p w:rsidR="00163A72" w:rsidRDefault="00163A72">
            <w:pPr>
              <w:pStyle w:val="TableParagraph"/>
              <w:spacing w:before="9"/>
              <w:ind w:left="0"/>
              <w:rPr>
                <w:b/>
                <w:sz w:val="13"/>
              </w:rPr>
            </w:pPr>
          </w:p>
          <w:p w:rsidR="00163A72" w:rsidRDefault="00A44B21">
            <w:pPr>
              <w:pStyle w:val="TableParagraph"/>
              <w:ind w:right="109"/>
              <w:rPr>
                <w:sz w:val="14"/>
              </w:rPr>
            </w:pPr>
            <w:r>
              <w:rPr>
                <w:sz w:val="14"/>
              </w:rPr>
              <w:t>Mikszáth Kálmán: Bede Anna tartozása (a novella balladás nyelve, műfajok keveredése: balladai elemek a történetben, lírai mozzanatok; az el</w:t>
            </w:r>
            <w:r>
              <w:rPr>
                <w:sz w:val="14"/>
              </w:rPr>
              <w:t>beszélői hang, az elbeszélői szemszög; bajjelző rekvizitumok; külső világ – lelki világ ellentéte; Kinek a balladája, kinek a története?)</w:t>
            </w:r>
          </w:p>
        </w:tc>
      </w:tr>
    </w:tbl>
    <w:p w:rsidR="00163A72" w:rsidRDefault="00163A72">
      <w:pPr>
        <w:rPr>
          <w:sz w:val="14"/>
        </w:rPr>
        <w:sectPr w:rsidR="00163A72">
          <w:type w:val="continuous"/>
          <w:pgSz w:w="11910" w:h="15830"/>
          <w:pgMar w:top="160" w:right="560" w:bottom="280" w:left="560" w:header="720" w:footer="72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13800"/>
        </w:trPr>
        <w:tc>
          <w:tcPr>
            <w:tcW w:w="3742" w:type="dxa"/>
          </w:tcPr>
          <w:p w:rsidR="00163A72" w:rsidRDefault="00A44B21">
            <w:pPr>
              <w:pStyle w:val="TableParagraph"/>
              <w:spacing w:before="18"/>
              <w:ind w:right="48"/>
              <w:rPr>
                <w:sz w:val="14"/>
              </w:rPr>
            </w:pPr>
            <w:r>
              <w:rPr>
                <w:sz w:val="14"/>
              </w:rPr>
              <w:t>megérti az irodalmi nyelv jelentőségét a magyar nemzeti kultúra és történelem szemszögéből;</w:t>
            </w:r>
          </w:p>
          <w:p w:rsidR="00163A72" w:rsidRDefault="00A44B21">
            <w:pPr>
              <w:pStyle w:val="TableParagraph"/>
              <w:ind w:right="472"/>
              <w:rPr>
                <w:sz w:val="14"/>
              </w:rPr>
            </w:pPr>
            <w:r>
              <w:rPr>
                <w:sz w:val="14"/>
              </w:rPr>
              <w:t>besorolja a magyar nyelvet a megfelelő nyelvcsaládba és nyelvtípusba;</w:t>
            </w:r>
          </w:p>
          <w:p w:rsidR="00163A72" w:rsidRDefault="00A44B21">
            <w:pPr>
              <w:pStyle w:val="TableParagraph"/>
              <w:spacing w:line="159" w:lineRule="exact"/>
              <w:rPr>
                <w:sz w:val="14"/>
              </w:rPr>
            </w:pPr>
            <w:r>
              <w:rPr>
                <w:sz w:val="14"/>
              </w:rPr>
              <w:t>ismeri a magyar nyelv (vázlatos) történetét;</w:t>
            </w:r>
          </w:p>
          <w:p w:rsidR="00163A72" w:rsidRDefault="00A44B21">
            <w:pPr>
              <w:pStyle w:val="TableParagraph"/>
              <w:ind w:right="149"/>
              <w:rPr>
                <w:sz w:val="14"/>
              </w:rPr>
            </w:pPr>
            <w:r>
              <w:rPr>
                <w:sz w:val="14"/>
              </w:rPr>
              <w:t>felismeri a mai magyar nyelv főbb rétegeit (regionális változa- tok, dialektusok, szociolektusok, regiszterek);</w:t>
            </w:r>
          </w:p>
          <w:p w:rsidR="00163A72" w:rsidRDefault="00A44B21">
            <w:pPr>
              <w:pStyle w:val="TableParagraph"/>
              <w:spacing w:line="159" w:lineRule="exact"/>
              <w:rPr>
                <w:sz w:val="14"/>
              </w:rPr>
            </w:pPr>
            <w:r>
              <w:rPr>
                <w:sz w:val="14"/>
              </w:rPr>
              <w:t>megnevezi a magyar nyelvjárás</w:t>
            </w:r>
            <w:r>
              <w:rPr>
                <w:sz w:val="14"/>
              </w:rPr>
              <w:t>okat;</w:t>
            </w:r>
          </w:p>
          <w:p w:rsidR="00163A72" w:rsidRDefault="00A44B21">
            <w:pPr>
              <w:pStyle w:val="TableParagraph"/>
              <w:spacing w:line="160" w:lineRule="exact"/>
              <w:rPr>
                <w:sz w:val="14"/>
              </w:rPr>
            </w:pPr>
            <w:r>
              <w:rPr>
                <w:sz w:val="14"/>
              </w:rPr>
              <w:t>megérti az aktuális szerbiai nyelvviszonyokat;</w:t>
            </w:r>
          </w:p>
          <w:p w:rsidR="00163A72" w:rsidRDefault="00A44B21">
            <w:pPr>
              <w:pStyle w:val="TableParagraph"/>
              <w:ind w:right="118"/>
              <w:rPr>
                <w:sz w:val="14"/>
              </w:rPr>
            </w:pPr>
            <w:r>
              <w:rPr>
                <w:sz w:val="14"/>
              </w:rPr>
              <w:t>felismeri a szóösszetétel fajtáit, valamint a szóképzés és egyéb, ritkább szóalkotási módokat;</w:t>
            </w:r>
          </w:p>
          <w:p w:rsidR="00163A72" w:rsidRDefault="00A44B21">
            <w:pPr>
              <w:pStyle w:val="TableParagraph"/>
              <w:ind w:right="64"/>
              <w:rPr>
                <w:sz w:val="14"/>
              </w:rPr>
            </w:pPr>
            <w:r>
              <w:rPr>
                <w:sz w:val="14"/>
              </w:rPr>
              <w:t>szétválasztja a képzett szavak összetevőit, és felismeri képzésük alapvető módjait;</w:t>
            </w:r>
          </w:p>
          <w:p w:rsidR="00163A72" w:rsidRDefault="00A44B21">
            <w:pPr>
              <w:pStyle w:val="TableParagraph"/>
              <w:ind w:right="114"/>
              <w:rPr>
                <w:sz w:val="14"/>
              </w:rPr>
            </w:pPr>
            <w:r>
              <w:rPr>
                <w:sz w:val="14"/>
              </w:rPr>
              <w:t>következetesen alkalmazz</w:t>
            </w:r>
            <w:r>
              <w:rPr>
                <w:sz w:val="14"/>
              </w:rPr>
              <w:t>a a helyesírási normákat; megkülönbözteti az összetett mondat fajtáit (ezen belül megne- vezi az alá- és mellérendelő mondatfajtákat);</w:t>
            </w:r>
          </w:p>
          <w:p w:rsidR="00163A72" w:rsidRDefault="00A44B21">
            <w:pPr>
              <w:pStyle w:val="TableParagraph"/>
              <w:spacing w:line="237" w:lineRule="auto"/>
              <w:ind w:right="36"/>
              <w:rPr>
                <w:sz w:val="14"/>
              </w:rPr>
            </w:pPr>
            <w:r>
              <w:rPr>
                <w:sz w:val="14"/>
              </w:rPr>
              <w:t>felismeri a különbséget az írott nyelvi közlés (publicisztikai, tudományos, hivatalos stílus) és a szóbeli közlés stílusa</w:t>
            </w:r>
            <w:r>
              <w:rPr>
                <w:sz w:val="14"/>
              </w:rPr>
              <w:t xml:space="preserve"> között; írásban és beszédben tiszteletben tartja a különböző funkcionális stílusok jellegzetességeit;</w:t>
            </w:r>
          </w:p>
          <w:p w:rsidR="00163A72" w:rsidRDefault="00A44B21">
            <w:pPr>
              <w:pStyle w:val="TableParagraph"/>
              <w:spacing w:line="161" w:lineRule="exact"/>
              <w:rPr>
                <w:sz w:val="14"/>
              </w:rPr>
            </w:pPr>
            <w:r>
              <w:rPr>
                <w:sz w:val="14"/>
              </w:rPr>
              <w:t>felismeri a szó és a lexéma közötti különbséget;</w:t>
            </w:r>
          </w:p>
          <w:p w:rsidR="00163A72" w:rsidRDefault="00A44B21">
            <w:pPr>
              <w:pStyle w:val="TableParagraph"/>
              <w:ind w:right="244"/>
              <w:jc w:val="both"/>
              <w:rPr>
                <w:sz w:val="14"/>
              </w:rPr>
            </w:pPr>
            <w:r>
              <w:rPr>
                <w:sz w:val="14"/>
              </w:rPr>
              <w:t>felismeri a metaforát és a metonímiát mint szótani mechaniz- musokat, és megérti a mindennapi kommunikációra jellemző többjelentésű szavak értelmét;</w:t>
            </w:r>
          </w:p>
          <w:p w:rsidR="00163A72" w:rsidRDefault="00A44B21">
            <w:pPr>
              <w:pStyle w:val="TableParagraph"/>
              <w:spacing w:line="237" w:lineRule="auto"/>
              <w:ind w:right="100"/>
              <w:rPr>
                <w:sz w:val="14"/>
              </w:rPr>
            </w:pPr>
            <w:r>
              <w:rPr>
                <w:sz w:val="14"/>
              </w:rPr>
              <w:t>megérti az archaizmusok és neologizmusok jelentését; használja a nyomtatott és elektronikus szótárakat, enc</w:t>
            </w:r>
            <w:r>
              <w:rPr>
                <w:sz w:val="14"/>
              </w:rPr>
              <w:t>iklopédiá- kat és lexikonokat;</w:t>
            </w:r>
          </w:p>
          <w:p w:rsidR="00163A72" w:rsidRDefault="00A44B21">
            <w:pPr>
              <w:pStyle w:val="TableParagraph"/>
              <w:ind w:right="67"/>
              <w:rPr>
                <w:sz w:val="14"/>
              </w:rPr>
            </w:pPr>
            <w:r>
              <w:rPr>
                <w:sz w:val="14"/>
              </w:rPr>
              <w:t>felismeri a tömegkommunikáció szerepét és befolyását; tájékozódik a világháló és egyéb korszerű kommunikációs tech- nológiák által meghonosított műfajok és nyelvi/nyelvhasználati formák között;</w:t>
            </w:r>
          </w:p>
          <w:p w:rsidR="00163A72" w:rsidRDefault="00A44B21">
            <w:pPr>
              <w:pStyle w:val="TableParagraph"/>
              <w:spacing w:line="237" w:lineRule="auto"/>
              <w:ind w:right="845"/>
              <w:rPr>
                <w:sz w:val="14"/>
              </w:rPr>
            </w:pPr>
            <w:r>
              <w:rPr>
                <w:sz w:val="14"/>
              </w:rPr>
              <w:t>propagandaszövegekben felismeri</w:t>
            </w:r>
            <w:r>
              <w:rPr>
                <w:sz w:val="14"/>
              </w:rPr>
              <w:t xml:space="preserve"> a manipulációt; leírást, jellemzést, rövidebb esszét ír;</w:t>
            </w:r>
          </w:p>
          <w:p w:rsidR="00163A72" w:rsidRDefault="00A44B21">
            <w:pPr>
              <w:pStyle w:val="TableParagraph"/>
              <w:spacing w:line="160" w:lineRule="exact"/>
              <w:rPr>
                <w:sz w:val="14"/>
              </w:rPr>
            </w:pPr>
            <w:r>
              <w:rPr>
                <w:sz w:val="14"/>
              </w:rPr>
              <w:t>megkülönbözteti a szöveg és a könyv részeit – beleértve a</w:t>
            </w:r>
          </w:p>
          <w:p w:rsidR="00163A72" w:rsidRDefault="00A44B21">
            <w:pPr>
              <w:pStyle w:val="TableParagraph"/>
              <w:ind w:right="64"/>
              <w:rPr>
                <w:sz w:val="14"/>
              </w:rPr>
            </w:pPr>
            <w:r>
              <w:rPr>
                <w:sz w:val="14"/>
              </w:rPr>
              <w:t>tárgy- és névmutatót, az idegen szavak és kifejezések jegyzékét, bibliográfiát, és alkalmazza ezeket;</w:t>
            </w:r>
          </w:p>
          <w:p w:rsidR="00163A72" w:rsidRDefault="00A44B21">
            <w:pPr>
              <w:pStyle w:val="TableParagraph"/>
              <w:ind w:right="141"/>
              <w:rPr>
                <w:sz w:val="14"/>
              </w:rPr>
            </w:pPr>
            <w:r>
              <w:rPr>
                <w:sz w:val="14"/>
              </w:rPr>
              <w:t>összeköti a szövegben ismertetett info</w:t>
            </w:r>
            <w:r>
              <w:rPr>
                <w:sz w:val="14"/>
              </w:rPr>
              <w:t>rmációkat, következteté- seket von le a szöveg alapján.</w:t>
            </w:r>
          </w:p>
        </w:tc>
        <w:tc>
          <w:tcPr>
            <w:tcW w:w="2551" w:type="dxa"/>
          </w:tcPr>
          <w:p w:rsidR="00163A72" w:rsidRDefault="00163A72">
            <w:pPr>
              <w:pStyle w:val="TableParagraph"/>
              <w:ind w:left="0"/>
              <w:rPr>
                <w:sz w:val="14"/>
              </w:rPr>
            </w:pPr>
          </w:p>
        </w:tc>
        <w:tc>
          <w:tcPr>
            <w:tcW w:w="4242" w:type="dxa"/>
          </w:tcPr>
          <w:p w:rsidR="00163A72" w:rsidRDefault="00A44B21">
            <w:pPr>
              <w:pStyle w:val="TableParagraph"/>
              <w:spacing w:before="18"/>
              <w:ind w:right="157"/>
              <w:jc w:val="both"/>
              <w:rPr>
                <w:sz w:val="14"/>
              </w:rPr>
            </w:pPr>
            <w:r>
              <w:rPr>
                <w:sz w:val="14"/>
              </w:rPr>
              <w:t>Fehér Anna balladája (népballada) – Fehér Anna. Drámai rockballada a homályos időkből. Bródy János–Szörényi Levente (1988) (népköltészet és hivatásos irodalom kapcsolata: a folklorizáció és a folklor</w:t>
            </w:r>
            <w:r>
              <w:rPr>
                <w:sz w:val="14"/>
              </w:rPr>
              <w:t>izmus).</w:t>
            </w:r>
          </w:p>
          <w:p w:rsidR="00163A72" w:rsidRDefault="00163A72">
            <w:pPr>
              <w:pStyle w:val="TableParagraph"/>
              <w:spacing w:before="8"/>
              <w:ind w:left="0"/>
              <w:rPr>
                <w:sz w:val="13"/>
              </w:rPr>
            </w:pPr>
          </w:p>
          <w:p w:rsidR="00163A72" w:rsidRDefault="00A44B21">
            <w:pPr>
              <w:pStyle w:val="TableParagraph"/>
              <w:rPr>
                <w:sz w:val="14"/>
              </w:rPr>
            </w:pPr>
            <w:r>
              <w:rPr>
                <w:sz w:val="14"/>
              </w:rPr>
              <w:t>Témák, projektfogalmak:</w:t>
            </w:r>
          </w:p>
          <w:p w:rsidR="00163A72" w:rsidRDefault="00163A72">
            <w:pPr>
              <w:pStyle w:val="TableParagraph"/>
              <w:spacing w:before="9"/>
              <w:ind w:left="0"/>
              <w:rPr>
                <w:sz w:val="13"/>
              </w:rPr>
            </w:pPr>
          </w:p>
          <w:p w:rsidR="00163A72" w:rsidRDefault="00A44B21">
            <w:pPr>
              <w:pStyle w:val="TableParagraph"/>
              <w:spacing w:before="1"/>
              <w:ind w:right="235"/>
              <w:rPr>
                <w:sz w:val="14"/>
              </w:rPr>
            </w:pPr>
            <w:r>
              <w:rPr>
                <w:sz w:val="14"/>
              </w:rPr>
              <w:t>Kádár Kata (a népballada: akadályozott szerelmesek története; „Kádár Kata-történetek” filmen, pl. Szőts István rendezésében 1944, Kodály Zoltán zenéje).</w:t>
            </w:r>
          </w:p>
          <w:p w:rsidR="00163A72" w:rsidRDefault="00163A72">
            <w:pPr>
              <w:pStyle w:val="TableParagraph"/>
              <w:spacing w:before="7"/>
              <w:ind w:left="0"/>
              <w:rPr>
                <w:sz w:val="13"/>
              </w:rPr>
            </w:pPr>
          </w:p>
          <w:p w:rsidR="00163A72" w:rsidRDefault="00A44B21">
            <w:pPr>
              <w:pStyle w:val="TableParagraph"/>
              <w:rPr>
                <w:sz w:val="14"/>
              </w:rPr>
            </w:pPr>
            <w:r>
              <w:rPr>
                <w:sz w:val="14"/>
              </w:rPr>
              <w:t>A 19. századi, romantikus ballada: Arany János: Tengeri-hántás. Ágnes asszony. Vörös Rébék (a bűn és bűnhődés motívuma – bűnügyi történet, rémképek, látomások az irodalomban – Arany János: V. László. A walesi bárdok. Marc Chagall festményei, Zichy Mihály i</w:t>
            </w:r>
            <w:r>
              <w:rPr>
                <w:sz w:val="14"/>
              </w:rPr>
              <w:t>llusztrációi).</w:t>
            </w:r>
          </w:p>
          <w:p w:rsidR="00163A72" w:rsidRDefault="00163A72">
            <w:pPr>
              <w:pStyle w:val="TableParagraph"/>
              <w:spacing w:before="7"/>
              <w:ind w:left="0"/>
              <w:rPr>
                <w:sz w:val="13"/>
              </w:rPr>
            </w:pPr>
          </w:p>
          <w:p w:rsidR="00163A72" w:rsidRDefault="00A44B21">
            <w:pPr>
              <w:pStyle w:val="TableParagraph"/>
              <w:ind w:right="70"/>
              <w:rPr>
                <w:sz w:val="14"/>
              </w:rPr>
            </w:pPr>
            <w:r>
              <w:rPr>
                <w:sz w:val="14"/>
              </w:rPr>
              <w:t>Balladaszerűség és „balladatörés” (fogalomalkotás: Göndör András/ Györke Ildikó) (Mikszáth Kálmán: A Tót atyafiak – Jó palócok novellái; Az a fekete folt, Lapaj, a híres dudás, A bágyi csoda, Szegény Gélyi János lovai; Mészöly Miklós: Balla</w:t>
            </w:r>
            <w:r>
              <w:rPr>
                <w:sz w:val="14"/>
              </w:rPr>
              <w:t>da az úrfiról és a mosónő lányáról, Fakó foszlányok nagy esők évadján)</w:t>
            </w:r>
          </w:p>
          <w:p w:rsidR="00163A72" w:rsidRDefault="00163A72">
            <w:pPr>
              <w:pStyle w:val="TableParagraph"/>
              <w:spacing w:before="5"/>
              <w:ind w:left="0"/>
              <w:rPr>
                <w:sz w:val="13"/>
              </w:rPr>
            </w:pPr>
          </w:p>
          <w:p w:rsidR="00163A72" w:rsidRDefault="00A44B21">
            <w:pPr>
              <w:pStyle w:val="TableParagraph"/>
              <w:spacing w:before="1"/>
              <w:ind w:right="15"/>
              <w:rPr>
                <w:sz w:val="14"/>
              </w:rPr>
            </w:pPr>
            <w:r>
              <w:rPr>
                <w:sz w:val="14"/>
              </w:rPr>
              <w:t>Edda Művek: A hűtlen (zene és irodalom, az árulás és a hűtlenség motívuma: mitológia, Biblia, művészetek – hivatásos irodalom, folklór irodalom, popkultúra és újfolklór, Csokonai Vitéz</w:t>
            </w:r>
            <w:r>
              <w:rPr>
                <w:sz w:val="14"/>
              </w:rPr>
              <w:t xml:space="preserve"> Mihály: A Reményhez, Petőfi Sándor: A hűtlenhez, Vajda János: Húsz év múlva; Szív Ernő: Meghívás a Rienzi Mariska Szabadiő Klubba)</w:t>
            </w:r>
          </w:p>
          <w:p w:rsidR="00163A72" w:rsidRDefault="00163A72">
            <w:pPr>
              <w:pStyle w:val="TableParagraph"/>
              <w:spacing w:before="5"/>
              <w:ind w:left="0"/>
              <w:rPr>
                <w:sz w:val="13"/>
              </w:rPr>
            </w:pPr>
          </w:p>
          <w:p w:rsidR="00163A72" w:rsidRDefault="00A44B21">
            <w:pPr>
              <w:pStyle w:val="TableParagraph"/>
              <w:ind w:right="78"/>
              <w:rPr>
                <w:sz w:val="14"/>
              </w:rPr>
            </w:pPr>
            <w:r>
              <w:rPr>
                <w:sz w:val="14"/>
              </w:rPr>
              <w:t>Szerelem első vérig. Film. Rendezte: Dobray György, Horváth Péter. 1985. (Tinédzserfilm, filmnovella, filmzene; szerelmi dr</w:t>
            </w:r>
            <w:r>
              <w:rPr>
                <w:sz w:val="14"/>
              </w:rPr>
              <w:t>áma, szerelmes film, legendás szerelmek színpadon, filmen: Shakespeare: Romeo és Júlia; Othello stb.)</w:t>
            </w:r>
          </w:p>
          <w:p w:rsidR="00163A72" w:rsidRDefault="00163A72">
            <w:pPr>
              <w:pStyle w:val="TableParagraph"/>
              <w:spacing w:before="7"/>
              <w:ind w:left="0"/>
              <w:rPr>
                <w:sz w:val="13"/>
              </w:rPr>
            </w:pPr>
          </w:p>
          <w:p w:rsidR="00163A72" w:rsidRDefault="00A44B21">
            <w:pPr>
              <w:pStyle w:val="TableParagraph"/>
              <w:rPr>
                <w:sz w:val="14"/>
              </w:rPr>
            </w:pPr>
            <w:r>
              <w:rPr>
                <w:sz w:val="14"/>
              </w:rPr>
              <w:t>Groteszk, vicces, parodisztikus és morbid a szerelmi költészetben (pl. Csokonai Vitéz Mihály: Szerelemdal a csikóbőrös kulacshoz, Petőfi Sán- dor: Megy a</w:t>
            </w:r>
            <w:r>
              <w:rPr>
                <w:sz w:val="14"/>
              </w:rPr>
              <w:t xml:space="preserve"> juhász szamáron…, Petri György: Sári, ne vigyorogj rajtam, Varró Dániel: Email; a „csudahalott” motívuma a népköltészetben stb.)</w:t>
            </w:r>
          </w:p>
          <w:p w:rsidR="00163A72" w:rsidRDefault="00163A72">
            <w:pPr>
              <w:pStyle w:val="TableParagraph"/>
              <w:spacing w:before="7"/>
              <w:ind w:left="0"/>
              <w:rPr>
                <w:sz w:val="13"/>
              </w:rPr>
            </w:pPr>
          </w:p>
          <w:p w:rsidR="00163A72" w:rsidRDefault="00A44B21">
            <w:pPr>
              <w:pStyle w:val="TableParagraph"/>
              <w:spacing w:line="477" w:lineRule="auto"/>
              <w:ind w:right="2480"/>
              <w:rPr>
                <w:sz w:val="14"/>
              </w:rPr>
            </w:pPr>
            <w:r>
              <w:rPr>
                <w:sz w:val="14"/>
              </w:rPr>
              <w:t>B) „Himnusz minden időben” Kötelező szövegek:</w:t>
            </w:r>
          </w:p>
          <w:p w:rsidR="00163A72" w:rsidRDefault="00A44B21">
            <w:pPr>
              <w:pStyle w:val="TableParagraph"/>
              <w:ind w:right="120"/>
              <w:rPr>
                <w:sz w:val="14"/>
              </w:rPr>
            </w:pPr>
            <w:r>
              <w:rPr>
                <w:sz w:val="14"/>
              </w:rPr>
              <w:t>Nagy László: Himnusz minden időben (a himnusz, a himnikus szerelem versnyelve; ünnepélyesség, magasztos hangvétel, érzelmi túlfűtöttség;</w:t>
            </w:r>
          </w:p>
          <w:p w:rsidR="00163A72" w:rsidRDefault="00A44B21">
            <w:pPr>
              <w:pStyle w:val="TableParagraph"/>
              <w:rPr>
                <w:sz w:val="14"/>
              </w:rPr>
            </w:pPr>
            <w:r>
              <w:rPr>
                <w:sz w:val="14"/>
              </w:rPr>
              <w:t>a himnusz egykor és ma: a vallásos énektől az SMS-versekig [Varró Dániel]).</w:t>
            </w:r>
          </w:p>
          <w:p w:rsidR="00163A72" w:rsidRDefault="00163A72">
            <w:pPr>
              <w:pStyle w:val="TableParagraph"/>
              <w:spacing w:before="6"/>
              <w:ind w:left="0"/>
              <w:rPr>
                <w:sz w:val="13"/>
              </w:rPr>
            </w:pPr>
          </w:p>
          <w:p w:rsidR="00163A72" w:rsidRDefault="00A44B21">
            <w:pPr>
              <w:pStyle w:val="TableParagraph"/>
              <w:ind w:right="50"/>
              <w:rPr>
                <w:sz w:val="14"/>
              </w:rPr>
            </w:pPr>
            <w:r>
              <w:rPr>
                <w:sz w:val="14"/>
              </w:rPr>
              <w:t>Koncz Zsuzsa–Bródy János: Ha én rózsa voln</w:t>
            </w:r>
            <w:r>
              <w:rPr>
                <w:sz w:val="14"/>
              </w:rPr>
              <w:t>ék (a himnusz mint érzelmi és létbeli állapot, hovatartozás és identitás kifejezésére alkalmas vers- nyelv; klasszikus műfajok a popkultúrában)</w:t>
            </w:r>
          </w:p>
          <w:p w:rsidR="00163A72" w:rsidRDefault="00163A72">
            <w:pPr>
              <w:pStyle w:val="TableParagraph"/>
              <w:spacing w:before="7"/>
              <w:ind w:left="0"/>
              <w:rPr>
                <w:sz w:val="13"/>
              </w:rPr>
            </w:pPr>
          </w:p>
          <w:p w:rsidR="00163A72" w:rsidRDefault="00A44B21">
            <w:pPr>
              <w:pStyle w:val="TableParagraph"/>
              <w:rPr>
                <w:sz w:val="14"/>
              </w:rPr>
            </w:pPr>
            <w:r>
              <w:rPr>
                <w:sz w:val="14"/>
              </w:rPr>
              <w:t>Témák, projektfogalmak:</w:t>
            </w:r>
          </w:p>
          <w:p w:rsidR="00163A72" w:rsidRDefault="00163A72">
            <w:pPr>
              <w:pStyle w:val="TableParagraph"/>
              <w:spacing w:before="10"/>
              <w:ind w:left="0"/>
              <w:rPr>
                <w:sz w:val="13"/>
              </w:rPr>
            </w:pPr>
          </w:p>
          <w:p w:rsidR="00163A72" w:rsidRDefault="00A44B21">
            <w:pPr>
              <w:pStyle w:val="TableParagraph"/>
              <w:ind w:right="39"/>
              <w:rPr>
                <w:sz w:val="14"/>
              </w:rPr>
            </w:pPr>
            <w:r>
              <w:rPr>
                <w:sz w:val="14"/>
              </w:rPr>
              <w:t>Alternatív irodalom – alternatív zene: Kispál és a Borz: Csillag vagy fecske, Ocho Mac</w:t>
            </w:r>
            <w:r>
              <w:rPr>
                <w:sz w:val="14"/>
              </w:rPr>
              <w:t>ho: Jó nekem, Szabó Benedek és a Galaxisok, Vad Fruttik (Likó Marcell) (a klasszikus versnyelv és alternatív zenei irányza- tok összefonódása).</w:t>
            </w:r>
          </w:p>
          <w:p w:rsidR="00163A72" w:rsidRDefault="00163A72">
            <w:pPr>
              <w:pStyle w:val="TableParagraph"/>
              <w:spacing w:before="6"/>
              <w:ind w:left="0"/>
              <w:rPr>
                <w:sz w:val="13"/>
              </w:rPr>
            </w:pPr>
          </w:p>
          <w:p w:rsidR="00163A72" w:rsidRDefault="00A44B21">
            <w:pPr>
              <w:pStyle w:val="TableParagraph"/>
              <w:spacing w:before="1"/>
              <w:rPr>
                <w:sz w:val="14"/>
              </w:rPr>
            </w:pPr>
            <w:r>
              <w:rPr>
                <w:sz w:val="14"/>
              </w:rPr>
              <w:t>VALLOMÁS, ÖNREFLEXIÓ, ARS POETICA</w:t>
            </w:r>
          </w:p>
          <w:p w:rsidR="00163A72" w:rsidRDefault="00163A72">
            <w:pPr>
              <w:pStyle w:val="TableParagraph"/>
              <w:spacing w:before="9"/>
              <w:ind w:left="0"/>
              <w:rPr>
                <w:sz w:val="13"/>
              </w:rPr>
            </w:pPr>
          </w:p>
          <w:p w:rsidR="00163A72" w:rsidRDefault="00A44B21">
            <w:pPr>
              <w:pStyle w:val="TableParagraph"/>
              <w:spacing w:line="477" w:lineRule="auto"/>
              <w:ind w:right="1944"/>
              <w:rPr>
                <w:sz w:val="14"/>
              </w:rPr>
            </w:pPr>
            <w:r>
              <w:rPr>
                <w:sz w:val="14"/>
              </w:rPr>
              <w:t>A) Életrajzi regény, családregény Kötelező szövegek:</w:t>
            </w:r>
          </w:p>
          <w:p w:rsidR="00163A72" w:rsidRDefault="00A44B21">
            <w:pPr>
              <w:pStyle w:val="TableParagraph"/>
              <w:rPr>
                <w:sz w:val="14"/>
              </w:rPr>
            </w:pPr>
            <w:r>
              <w:rPr>
                <w:sz w:val="14"/>
              </w:rPr>
              <w:t>Herceg János: Módosulások (önéletrajzi regény, a szülőváros mint tér, szerző és elbeszélő az önéletrajzi regényben, az elbeszélő szerepe és beszédmódja).</w:t>
            </w:r>
          </w:p>
          <w:p w:rsidR="00163A72" w:rsidRDefault="00163A72">
            <w:pPr>
              <w:pStyle w:val="TableParagraph"/>
              <w:spacing w:before="7"/>
              <w:ind w:left="0"/>
              <w:rPr>
                <w:sz w:val="13"/>
              </w:rPr>
            </w:pPr>
          </w:p>
          <w:p w:rsidR="00163A72" w:rsidRDefault="00A44B21">
            <w:pPr>
              <w:pStyle w:val="TableParagraph"/>
              <w:ind w:right="97"/>
              <w:rPr>
                <w:sz w:val="14"/>
              </w:rPr>
            </w:pPr>
            <w:r>
              <w:rPr>
                <w:sz w:val="14"/>
              </w:rPr>
              <w:t>Grendel Lajos: Nálunk, New Hontban (szülőföldregény, helyszínrajz, a családregény hagyománya az iroda</w:t>
            </w:r>
            <w:r>
              <w:rPr>
                <w:sz w:val="14"/>
              </w:rPr>
              <w:t>lomban, intertextusok és a reflektált előzmények, előképek, múltképek és jelenkor, az időszembesítő beszéd- mód az irodalomban, költészetben: múltreprezentáció és időszembesítés a költészetben stb.).</w:t>
            </w:r>
          </w:p>
          <w:p w:rsidR="00163A72" w:rsidRDefault="00163A72">
            <w:pPr>
              <w:pStyle w:val="TableParagraph"/>
              <w:spacing w:before="6"/>
              <w:ind w:left="0"/>
              <w:rPr>
                <w:sz w:val="13"/>
              </w:rPr>
            </w:pPr>
          </w:p>
          <w:p w:rsidR="00163A72" w:rsidRDefault="00A44B21">
            <w:pPr>
              <w:pStyle w:val="TableParagraph"/>
              <w:ind w:right="78"/>
              <w:rPr>
                <w:sz w:val="14"/>
              </w:rPr>
            </w:pPr>
            <w:r>
              <w:rPr>
                <w:sz w:val="14"/>
              </w:rPr>
              <w:t>Grecsó Krisztián: Mellettem elférsz (nemzedékregény, ne</w:t>
            </w:r>
            <w:r>
              <w:rPr>
                <w:sz w:val="14"/>
              </w:rPr>
              <w:t>velődési regény).</w:t>
            </w:r>
          </w:p>
          <w:p w:rsidR="00163A72" w:rsidRDefault="00163A72">
            <w:pPr>
              <w:pStyle w:val="TableParagraph"/>
              <w:spacing w:before="8"/>
              <w:ind w:left="0"/>
              <w:rPr>
                <w:sz w:val="13"/>
              </w:rPr>
            </w:pPr>
          </w:p>
          <w:p w:rsidR="00163A72" w:rsidRDefault="00A44B21">
            <w:pPr>
              <w:pStyle w:val="TableParagraph"/>
              <w:rPr>
                <w:sz w:val="14"/>
              </w:rPr>
            </w:pPr>
            <w:r>
              <w:rPr>
                <w:sz w:val="14"/>
              </w:rPr>
              <w:t>Kapcsolódó témák, projektfogalmak:</w:t>
            </w:r>
          </w:p>
          <w:p w:rsidR="00163A72" w:rsidRDefault="00163A72">
            <w:pPr>
              <w:pStyle w:val="TableParagraph"/>
              <w:spacing w:before="10"/>
              <w:ind w:left="0"/>
              <w:rPr>
                <w:sz w:val="13"/>
              </w:rPr>
            </w:pPr>
          </w:p>
          <w:p w:rsidR="00163A72" w:rsidRDefault="00A44B21">
            <w:pPr>
              <w:pStyle w:val="TableParagraph"/>
              <w:ind w:right="39"/>
              <w:rPr>
                <w:sz w:val="14"/>
              </w:rPr>
            </w:pPr>
            <w:r>
              <w:rPr>
                <w:sz w:val="14"/>
              </w:rPr>
              <w:t>Vasagyi Mária: Silentium album (novellai kiképzésű regény, novelláskö- tet és/vagy regény, műfajok párbeszéde: a balladai hang az elbeszélés- ben, városi folklór, színház és színpad az elbeszélésben, ú</w:t>
            </w:r>
            <w:r>
              <w:rPr>
                <w:sz w:val="14"/>
              </w:rPr>
              <w:t>j mítoszok: a Sárkánysor legendája).</w:t>
            </w:r>
          </w:p>
          <w:p w:rsidR="00163A72" w:rsidRDefault="00163A72">
            <w:pPr>
              <w:pStyle w:val="TableParagraph"/>
              <w:spacing w:before="6"/>
              <w:ind w:left="0"/>
              <w:rPr>
                <w:sz w:val="13"/>
              </w:rPr>
            </w:pPr>
          </w:p>
          <w:p w:rsidR="00163A72" w:rsidRDefault="00A44B21">
            <w:pPr>
              <w:pStyle w:val="TableParagraph"/>
              <w:spacing w:before="1"/>
              <w:rPr>
                <w:sz w:val="14"/>
              </w:rPr>
            </w:pPr>
            <w:r>
              <w:rPr>
                <w:sz w:val="14"/>
              </w:rPr>
              <w:t>Gulyás József: Ludas könyve (a napló mint összetett műfaj, emlékkönyv, album, breviárum, Palics-történetek: Tolnai Ottó regényei).</w:t>
            </w:r>
          </w:p>
        </w:tc>
      </w:tr>
    </w:tbl>
    <w:p w:rsidR="00163A72" w:rsidRDefault="00163A72">
      <w:pPr>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12520"/>
        </w:trPr>
        <w:tc>
          <w:tcPr>
            <w:tcW w:w="3742" w:type="dxa"/>
          </w:tcPr>
          <w:p w:rsidR="00163A72" w:rsidRDefault="00163A72">
            <w:pPr>
              <w:pStyle w:val="TableParagraph"/>
              <w:ind w:left="0"/>
              <w:rPr>
                <w:sz w:val="14"/>
              </w:rPr>
            </w:pPr>
          </w:p>
        </w:tc>
        <w:tc>
          <w:tcPr>
            <w:tcW w:w="2551" w:type="dxa"/>
          </w:tcPr>
          <w:p w:rsidR="00163A72" w:rsidRDefault="00163A72">
            <w:pPr>
              <w:pStyle w:val="TableParagraph"/>
              <w:ind w:left="0"/>
              <w:rPr>
                <w:sz w:val="14"/>
              </w:rPr>
            </w:pPr>
          </w:p>
        </w:tc>
        <w:tc>
          <w:tcPr>
            <w:tcW w:w="4242" w:type="dxa"/>
          </w:tcPr>
          <w:p w:rsidR="00163A72" w:rsidRDefault="00A44B21">
            <w:pPr>
              <w:pStyle w:val="TableParagraph"/>
              <w:numPr>
                <w:ilvl w:val="0"/>
                <w:numId w:val="156"/>
              </w:numPr>
              <w:tabs>
                <w:tab w:val="left" w:pos="232"/>
              </w:tabs>
              <w:spacing w:before="18" w:line="477" w:lineRule="auto"/>
              <w:ind w:right="1999" w:firstLine="0"/>
              <w:rPr>
                <w:sz w:val="14"/>
              </w:rPr>
            </w:pPr>
            <w:r>
              <w:rPr>
                <w:sz w:val="14"/>
              </w:rPr>
              <w:t>Egyéni látószög – kollektív történet Kötelező</w:t>
            </w:r>
            <w:r>
              <w:rPr>
                <w:spacing w:val="-2"/>
                <w:sz w:val="14"/>
              </w:rPr>
              <w:t xml:space="preserve"> </w:t>
            </w:r>
            <w:r>
              <w:rPr>
                <w:sz w:val="14"/>
              </w:rPr>
              <w:t>szövegek:</w:t>
            </w:r>
          </w:p>
          <w:p w:rsidR="00163A72" w:rsidRDefault="00A44B21">
            <w:pPr>
              <w:pStyle w:val="TableParagraph"/>
              <w:ind w:right="70"/>
              <w:rPr>
                <w:sz w:val="14"/>
              </w:rPr>
            </w:pPr>
            <w:r>
              <w:rPr>
                <w:sz w:val="14"/>
              </w:rPr>
              <w:t>Juhász Erzsébet: Határregény (a novellák alkotta regény, határregény mint új műfaj, a határ jelentései az irodalomban, a vonat jelentésköre az irodalomban – Szirmai Károly: Veszteglő vonatok a sötétben, Markovits Rodion: Aranyvonat, Esti Kornél – Bolgár ka</w:t>
            </w:r>
            <w:r>
              <w:rPr>
                <w:sz w:val="14"/>
              </w:rPr>
              <w:t>lauz, Borbély Szilárd: Egy bolgár kalauz)</w:t>
            </w:r>
          </w:p>
          <w:p w:rsidR="00163A72" w:rsidRDefault="00163A72">
            <w:pPr>
              <w:pStyle w:val="TableParagraph"/>
              <w:spacing w:before="5"/>
              <w:ind w:left="0"/>
              <w:rPr>
                <w:sz w:val="13"/>
              </w:rPr>
            </w:pPr>
          </w:p>
          <w:p w:rsidR="00163A72" w:rsidRDefault="00A44B21">
            <w:pPr>
              <w:pStyle w:val="TableParagraph"/>
              <w:ind w:right="66"/>
              <w:rPr>
                <w:sz w:val="14"/>
              </w:rPr>
            </w:pPr>
            <w:r>
              <w:rPr>
                <w:sz w:val="14"/>
              </w:rPr>
              <w:t>Oravecz Imre: Ondrok gödre (szociográfia és irodalom, nemzedékek, nemzedéki konfliktusok megjelenítése a regényben, szegénység, nincste- lenség, hatalom és lázadás az egyéni/kollektív történetben)</w:t>
            </w:r>
          </w:p>
          <w:p w:rsidR="00163A72" w:rsidRDefault="00163A72">
            <w:pPr>
              <w:pStyle w:val="TableParagraph"/>
              <w:spacing w:before="7"/>
              <w:ind w:left="0"/>
              <w:rPr>
                <w:sz w:val="13"/>
              </w:rPr>
            </w:pPr>
          </w:p>
          <w:p w:rsidR="00163A72" w:rsidRDefault="00A44B21">
            <w:pPr>
              <w:pStyle w:val="TableParagraph"/>
              <w:ind w:right="353"/>
              <w:rPr>
                <w:sz w:val="14"/>
              </w:rPr>
            </w:pPr>
            <w:r>
              <w:rPr>
                <w:sz w:val="14"/>
              </w:rPr>
              <w:t xml:space="preserve">Kontra Ferenc: </w:t>
            </w:r>
            <w:r>
              <w:rPr>
                <w:sz w:val="14"/>
              </w:rPr>
              <w:t>Álom hídja (alteregó az irodalomban, egyéni sors és kollektív történelem, outsiderek, „peremvidéki élet” a regényben)</w:t>
            </w:r>
          </w:p>
          <w:p w:rsidR="00163A72" w:rsidRDefault="00163A72">
            <w:pPr>
              <w:pStyle w:val="TableParagraph"/>
              <w:spacing w:before="9"/>
              <w:ind w:left="0"/>
              <w:rPr>
                <w:sz w:val="13"/>
              </w:rPr>
            </w:pPr>
          </w:p>
          <w:p w:rsidR="00163A72" w:rsidRDefault="00A44B21">
            <w:pPr>
              <w:pStyle w:val="TableParagraph"/>
              <w:spacing w:line="161" w:lineRule="exact"/>
              <w:rPr>
                <w:sz w:val="14"/>
              </w:rPr>
            </w:pPr>
            <w:r>
              <w:rPr>
                <w:sz w:val="14"/>
              </w:rPr>
              <w:t>Modulok:</w:t>
            </w:r>
          </w:p>
          <w:p w:rsidR="00163A72" w:rsidRDefault="00A44B21">
            <w:pPr>
              <w:pStyle w:val="TableParagraph"/>
              <w:spacing w:line="161" w:lineRule="exact"/>
              <w:rPr>
                <w:sz w:val="14"/>
              </w:rPr>
            </w:pPr>
            <w:r>
              <w:rPr>
                <w:sz w:val="14"/>
              </w:rPr>
              <w:t>(az előző három tétel és téma alternatívájaként működtethető egységek)</w:t>
            </w:r>
          </w:p>
          <w:p w:rsidR="00163A72" w:rsidRDefault="00163A72">
            <w:pPr>
              <w:pStyle w:val="TableParagraph"/>
              <w:spacing w:before="9"/>
              <w:ind w:left="0"/>
              <w:rPr>
                <w:sz w:val="13"/>
              </w:rPr>
            </w:pPr>
          </w:p>
          <w:p w:rsidR="00163A72" w:rsidRDefault="00A44B21">
            <w:pPr>
              <w:pStyle w:val="TableParagraph"/>
              <w:spacing w:before="1"/>
              <w:ind w:right="303"/>
              <w:rPr>
                <w:sz w:val="14"/>
              </w:rPr>
            </w:pPr>
            <w:r>
              <w:rPr>
                <w:sz w:val="14"/>
              </w:rPr>
              <w:t>Esterházy Péter: Egyszerű történet vessző száz oldal (me</w:t>
            </w:r>
            <w:r>
              <w:rPr>
                <w:sz w:val="14"/>
              </w:rPr>
              <w:t>tafizikai lét, transzcendencia, álom, képzelet, valóság és történelem)</w:t>
            </w:r>
          </w:p>
          <w:p w:rsidR="00163A72" w:rsidRDefault="00163A72">
            <w:pPr>
              <w:pStyle w:val="TableParagraph"/>
              <w:spacing w:before="8"/>
              <w:ind w:left="0"/>
              <w:rPr>
                <w:sz w:val="13"/>
              </w:rPr>
            </w:pPr>
          </w:p>
          <w:p w:rsidR="00163A72" w:rsidRDefault="00A44B21">
            <w:pPr>
              <w:pStyle w:val="TableParagraph"/>
              <w:ind w:right="46"/>
              <w:rPr>
                <w:sz w:val="14"/>
              </w:rPr>
            </w:pPr>
            <w:r>
              <w:rPr>
                <w:sz w:val="14"/>
              </w:rPr>
              <w:t>Németh István: Házioltár (családi krónika, a regény és a novella kölcsön- hatása)</w:t>
            </w:r>
          </w:p>
          <w:p w:rsidR="00163A72" w:rsidRDefault="00163A72">
            <w:pPr>
              <w:pStyle w:val="TableParagraph"/>
              <w:spacing w:before="9"/>
              <w:ind w:left="0"/>
              <w:rPr>
                <w:sz w:val="13"/>
              </w:rPr>
            </w:pPr>
          </w:p>
          <w:p w:rsidR="00163A72" w:rsidRDefault="00A44B21">
            <w:pPr>
              <w:pStyle w:val="TableParagraph"/>
              <w:rPr>
                <w:sz w:val="14"/>
              </w:rPr>
            </w:pPr>
            <w:r>
              <w:rPr>
                <w:sz w:val="14"/>
              </w:rPr>
              <w:t>Király Kinga Júlia: Apa Szarajevóba ment (sorstörténet a családi és a társadalmi lét színterén, devianciák és testképek)</w:t>
            </w:r>
          </w:p>
          <w:p w:rsidR="00163A72" w:rsidRDefault="00163A72">
            <w:pPr>
              <w:pStyle w:val="TableParagraph"/>
              <w:spacing w:before="8"/>
              <w:ind w:left="0"/>
              <w:rPr>
                <w:sz w:val="13"/>
              </w:rPr>
            </w:pPr>
          </w:p>
          <w:p w:rsidR="00163A72" w:rsidRDefault="00A44B21">
            <w:pPr>
              <w:pStyle w:val="TableParagraph"/>
              <w:rPr>
                <w:sz w:val="14"/>
              </w:rPr>
            </w:pPr>
            <w:r>
              <w:rPr>
                <w:sz w:val="14"/>
              </w:rPr>
              <w:t>Kapcsolódó témák, projektfogalmak:</w:t>
            </w:r>
          </w:p>
          <w:p w:rsidR="00163A72" w:rsidRDefault="00163A72">
            <w:pPr>
              <w:pStyle w:val="TableParagraph"/>
              <w:spacing w:before="10"/>
              <w:ind w:left="0"/>
              <w:rPr>
                <w:sz w:val="13"/>
              </w:rPr>
            </w:pPr>
          </w:p>
          <w:p w:rsidR="00163A72" w:rsidRDefault="00A44B21">
            <w:pPr>
              <w:pStyle w:val="TableParagraph"/>
              <w:ind w:right="105"/>
              <w:rPr>
                <w:sz w:val="14"/>
              </w:rPr>
            </w:pPr>
            <w:r>
              <w:rPr>
                <w:sz w:val="14"/>
              </w:rPr>
              <w:t>Mészáros Márta: Napló-trilógia (Napló gyermekeimnek, Napló szerel- meimnek, Napló apámnak, anyámna</w:t>
            </w:r>
            <w:r>
              <w:rPr>
                <w:sz w:val="14"/>
              </w:rPr>
              <w:t>k). Filmdráma. Rendezte: Mészáros Márta. 1982, 1987, 1990. (Az irodalom és a film nyelve, beszédmódja: hasonlóságok, különbözőségek).</w:t>
            </w:r>
          </w:p>
          <w:p w:rsidR="00163A72" w:rsidRDefault="00163A72">
            <w:pPr>
              <w:pStyle w:val="TableParagraph"/>
              <w:spacing w:before="6"/>
              <w:ind w:left="0"/>
              <w:rPr>
                <w:sz w:val="13"/>
              </w:rPr>
            </w:pPr>
          </w:p>
          <w:p w:rsidR="00163A72" w:rsidRDefault="00A44B21">
            <w:pPr>
              <w:pStyle w:val="TableParagraph"/>
              <w:numPr>
                <w:ilvl w:val="0"/>
                <w:numId w:val="156"/>
              </w:numPr>
              <w:tabs>
                <w:tab w:val="left" w:pos="230"/>
              </w:tabs>
              <w:spacing w:before="1"/>
              <w:ind w:right="190" w:firstLine="0"/>
              <w:rPr>
                <w:sz w:val="14"/>
              </w:rPr>
            </w:pPr>
            <w:r>
              <w:rPr>
                <w:sz w:val="14"/>
              </w:rPr>
              <w:t>Vallomás az irodalomról és a költészetről (ars poetica,</w:t>
            </w:r>
            <w:r>
              <w:rPr>
                <w:spacing w:val="-19"/>
                <w:sz w:val="14"/>
              </w:rPr>
              <w:t xml:space="preserve"> </w:t>
            </w:r>
            <w:r>
              <w:rPr>
                <w:sz w:val="14"/>
              </w:rPr>
              <w:t>programvers, vallomásvers)</w:t>
            </w:r>
          </w:p>
          <w:p w:rsidR="00163A72" w:rsidRDefault="00163A72">
            <w:pPr>
              <w:pStyle w:val="TableParagraph"/>
              <w:spacing w:before="8"/>
              <w:ind w:left="0"/>
              <w:rPr>
                <w:sz w:val="13"/>
              </w:rPr>
            </w:pPr>
          </w:p>
          <w:p w:rsidR="00163A72" w:rsidRDefault="00A44B21">
            <w:pPr>
              <w:pStyle w:val="TableParagraph"/>
              <w:ind w:right="64"/>
              <w:jc w:val="both"/>
              <w:rPr>
                <w:sz w:val="14"/>
              </w:rPr>
            </w:pPr>
            <w:r>
              <w:rPr>
                <w:sz w:val="14"/>
              </w:rPr>
              <w:t>József</w:t>
            </w:r>
            <w:r>
              <w:rPr>
                <w:spacing w:val="-11"/>
                <w:sz w:val="14"/>
              </w:rPr>
              <w:t xml:space="preserve"> </w:t>
            </w:r>
            <w:r>
              <w:rPr>
                <w:sz w:val="14"/>
              </w:rPr>
              <w:t>Attila:</w:t>
            </w:r>
            <w:r>
              <w:rPr>
                <w:spacing w:val="-5"/>
                <w:sz w:val="14"/>
              </w:rPr>
              <w:t xml:space="preserve"> </w:t>
            </w:r>
            <w:r>
              <w:rPr>
                <w:sz w:val="14"/>
              </w:rPr>
              <w:t>Karóval</w:t>
            </w:r>
            <w:r>
              <w:rPr>
                <w:spacing w:val="-5"/>
                <w:sz w:val="14"/>
              </w:rPr>
              <w:t xml:space="preserve"> </w:t>
            </w:r>
            <w:r>
              <w:rPr>
                <w:sz w:val="14"/>
              </w:rPr>
              <w:t>jöttél</w:t>
            </w:r>
            <w:r>
              <w:rPr>
                <w:spacing w:val="-4"/>
                <w:sz w:val="14"/>
              </w:rPr>
              <w:t xml:space="preserve"> </w:t>
            </w:r>
            <w:r>
              <w:rPr>
                <w:sz w:val="14"/>
              </w:rPr>
              <w:t>(önrepr</w:t>
            </w:r>
            <w:r>
              <w:rPr>
                <w:sz w:val="14"/>
              </w:rPr>
              <w:t>ezentáció</w:t>
            </w:r>
            <w:r>
              <w:rPr>
                <w:spacing w:val="-4"/>
                <w:sz w:val="14"/>
              </w:rPr>
              <w:t xml:space="preserve"> </w:t>
            </w:r>
            <w:r>
              <w:rPr>
                <w:sz w:val="14"/>
              </w:rPr>
              <w:t>és</w:t>
            </w:r>
            <w:r>
              <w:rPr>
                <w:spacing w:val="-4"/>
                <w:sz w:val="14"/>
              </w:rPr>
              <w:t xml:space="preserve"> </w:t>
            </w:r>
            <w:r>
              <w:rPr>
                <w:sz w:val="14"/>
              </w:rPr>
              <w:t>önmegszólítás</w:t>
            </w:r>
            <w:r>
              <w:rPr>
                <w:spacing w:val="-4"/>
                <w:sz w:val="14"/>
              </w:rPr>
              <w:t xml:space="preserve"> </w:t>
            </w:r>
            <w:r>
              <w:rPr>
                <w:sz w:val="14"/>
              </w:rPr>
              <w:t>a</w:t>
            </w:r>
            <w:r>
              <w:rPr>
                <w:spacing w:val="-4"/>
                <w:sz w:val="14"/>
              </w:rPr>
              <w:t xml:space="preserve"> </w:t>
            </w:r>
            <w:r>
              <w:rPr>
                <w:sz w:val="14"/>
              </w:rPr>
              <w:t>versben, József Attila: Születésnapomra, Születésnapomra-átiratok, -palimpszesz- tek).</w:t>
            </w:r>
          </w:p>
          <w:p w:rsidR="00163A72" w:rsidRDefault="00163A72">
            <w:pPr>
              <w:pStyle w:val="TableParagraph"/>
              <w:spacing w:before="8"/>
              <w:ind w:left="0"/>
              <w:rPr>
                <w:sz w:val="13"/>
              </w:rPr>
            </w:pPr>
          </w:p>
          <w:p w:rsidR="00163A72" w:rsidRDefault="00A44B21">
            <w:pPr>
              <w:pStyle w:val="TableParagraph"/>
              <w:ind w:right="155"/>
              <w:rPr>
                <w:sz w:val="14"/>
              </w:rPr>
            </w:pPr>
            <w:r>
              <w:rPr>
                <w:sz w:val="14"/>
              </w:rPr>
              <w:t>Nemes Nagy Ágnes: Mesterségemhez (a létezés intellektuális birtokba- vétele, Nemes Nagy Ágnes: A vers mértana)</w:t>
            </w:r>
          </w:p>
          <w:p w:rsidR="00163A72" w:rsidRDefault="00163A72">
            <w:pPr>
              <w:pStyle w:val="TableParagraph"/>
              <w:spacing w:before="8"/>
              <w:ind w:left="0"/>
              <w:rPr>
                <w:sz w:val="13"/>
              </w:rPr>
            </w:pPr>
          </w:p>
          <w:p w:rsidR="00163A72" w:rsidRDefault="00A44B21">
            <w:pPr>
              <w:pStyle w:val="TableParagraph"/>
              <w:ind w:right="260"/>
              <w:rPr>
                <w:sz w:val="14"/>
              </w:rPr>
            </w:pPr>
            <w:r>
              <w:rPr>
                <w:sz w:val="14"/>
              </w:rPr>
              <w:t>Orbán Ottó: Ég és föld között (szubjektív versbeszéd, a személyesség központi szerepe, vallomás és létvers)</w:t>
            </w:r>
          </w:p>
          <w:p w:rsidR="00163A72" w:rsidRDefault="00163A72">
            <w:pPr>
              <w:pStyle w:val="TableParagraph"/>
              <w:spacing w:before="9"/>
              <w:ind w:left="0"/>
              <w:rPr>
                <w:sz w:val="13"/>
              </w:rPr>
            </w:pPr>
          </w:p>
          <w:p w:rsidR="00163A72" w:rsidRDefault="00A44B21">
            <w:pPr>
              <w:pStyle w:val="TableParagraph"/>
              <w:spacing w:line="161" w:lineRule="exact"/>
              <w:rPr>
                <w:sz w:val="14"/>
              </w:rPr>
            </w:pPr>
            <w:r>
              <w:rPr>
                <w:sz w:val="14"/>
              </w:rPr>
              <w:t>Modulok:</w:t>
            </w:r>
          </w:p>
          <w:p w:rsidR="00163A72" w:rsidRDefault="00A44B21">
            <w:pPr>
              <w:pStyle w:val="TableParagraph"/>
              <w:spacing w:line="161" w:lineRule="exact"/>
              <w:rPr>
                <w:sz w:val="14"/>
              </w:rPr>
            </w:pPr>
            <w:r>
              <w:rPr>
                <w:sz w:val="14"/>
              </w:rPr>
              <w:t>(az előző három tétel és téma alternatívájaként működtethető egységek)</w:t>
            </w:r>
          </w:p>
          <w:p w:rsidR="00163A72" w:rsidRDefault="00163A72">
            <w:pPr>
              <w:pStyle w:val="TableParagraph"/>
              <w:spacing w:before="9"/>
              <w:ind w:left="0"/>
              <w:rPr>
                <w:sz w:val="13"/>
              </w:rPr>
            </w:pPr>
          </w:p>
          <w:p w:rsidR="00163A72" w:rsidRDefault="00A44B21">
            <w:pPr>
              <w:pStyle w:val="TableParagraph"/>
              <w:spacing w:before="1"/>
              <w:ind w:right="78"/>
              <w:rPr>
                <w:sz w:val="14"/>
              </w:rPr>
            </w:pPr>
            <w:r>
              <w:rPr>
                <w:sz w:val="14"/>
              </w:rPr>
              <w:t>Baka István: Liszt Ferenc éjszakái/Liszt Ferenc éjszakája a Hal-té</w:t>
            </w:r>
            <w:r>
              <w:rPr>
                <w:sz w:val="14"/>
              </w:rPr>
              <w:t>ri házban (palimpszeszt, a költőelőd és mintakép, az előkép megszólítása, utalások, Vörösmarty-reflexiók, Vörösmarty Mihály: Liszt Ferenchez/A vén cigány)</w:t>
            </w:r>
          </w:p>
          <w:p w:rsidR="00163A72" w:rsidRDefault="00163A72">
            <w:pPr>
              <w:pStyle w:val="TableParagraph"/>
              <w:spacing w:before="6"/>
              <w:ind w:left="0"/>
              <w:rPr>
                <w:sz w:val="13"/>
              </w:rPr>
            </w:pPr>
          </w:p>
          <w:p w:rsidR="00163A72" w:rsidRDefault="00A44B21">
            <w:pPr>
              <w:pStyle w:val="TableParagraph"/>
              <w:rPr>
                <w:sz w:val="14"/>
              </w:rPr>
            </w:pPr>
            <w:r>
              <w:rPr>
                <w:sz w:val="14"/>
              </w:rPr>
              <w:t>Tandori Dezső: A 65. mezőről (létvers, költői lét, önkép, önarckép)</w:t>
            </w:r>
          </w:p>
          <w:p w:rsidR="00163A72" w:rsidRDefault="00163A72">
            <w:pPr>
              <w:pStyle w:val="TableParagraph"/>
              <w:spacing w:before="10"/>
              <w:ind w:left="0"/>
              <w:rPr>
                <w:sz w:val="13"/>
              </w:rPr>
            </w:pPr>
          </w:p>
          <w:p w:rsidR="00163A72" w:rsidRDefault="00A44B21">
            <w:pPr>
              <w:pStyle w:val="TableParagraph"/>
              <w:ind w:right="244"/>
              <w:rPr>
                <w:sz w:val="14"/>
              </w:rPr>
            </w:pPr>
            <w:r>
              <w:rPr>
                <w:sz w:val="14"/>
              </w:rPr>
              <w:t>Parti Nagy Lajos: Létbüfé (alteregó – alakmás – kitalált költő: Dumpf Endre)</w:t>
            </w:r>
          </w:p>
          <w:p w:rsidR="00163A72" w:rsidRDefault="00163A72">
            <w:pPr>
              <w:pStyle w:val="TableParagraph"/>
              <w:spacing w:before="8"/>
              <w:ind w:left="0"/>
              <w:rPr>
                <w:sz w:val="13"/>
              </w:rPr>
            </w:pPr>
          </w:p>
          <w:p w:rsidR="00163A72" w:rsidRDefault="00A44B21">
            <w:pPr>
              <w:pStyle w:val="TableParagraph"/>
              <w:rPr>
                <w:sz w:val="14"/>
              </w:rPr>
            </w:pPr>
            <w:r>
              <w:rPr>
                <w:sz w:val="14"/>
              </w:rPr>
              <w:t>Babics Imre: Abrak a vadnak, ablak a vaknak (természetképek, feloldó- dás a természetben, természetmisztika és költői lét).</w:t>
            </w:r>
          </w:p>
          <w:p w:rsidR="00163A72" w:rsidRDefault="00163A72">
            <w:pPr>
              <w:pStyle w:val="TableParagraph"/>
              <w:spacing w:before="9"/>
              <w:ind w:left="0"/>
              <w:rPr>
                <w:sz w:val="13"/>
              </w:rPr>
            </w:pPr>
          </w:p>
          <w:p w:rsidR="00163A72" w:rsidRDefault="00A44B21">
            <w:pPr>
              <w:pStyle w:val="TableParagraph"/>
              <w:rPr>
                <w:sz w:val="14"/>
              </w:rPr>
            </w:pPr>
            <w:r>
              <w:rPr>
                <w:sz w:val="14"/>
              </w:rPr>
              <w:t>Kapcsolódó témák, projektfogalmak:</w:t>
            </w:r>
          </w:p>
          <w:p w:rsidR="00163A72" w:rsidRDefault="00163A72">
            <w:pPr>
              <w:pStyle w:val="TableParagraph"/>
              <w:spacing w:before="9"/>
              <w:ind w:left="0"/>
              <w:rPr>
                <w:sz w:val="13"/>
              </w:rPr>
            </w:pPr>
          </w:p>
          <w:p w:rsidR="00163A72" w:rsidRDefault="00A44B21">
            <w:pPr>
              <w:pStyle w:val="TableParagraph"/>
              <w:spacing w:before="1"/>
              <w:rPr>
                <w:sz w:val="14"/>
              </w:rPr>
            </w:pPr>
            <w:r>
              <w:rPr>
                <w:sz w:val="14"/>
              </w:rPr>
              <w:t>Ég és föld között</w:t>
            </w:r>
            <w:r>
              <w:rPr>
                <w:sz w:val="14"/>
              </w:rPr>
              <w:t xml:space="preserve"> (archaikus népi imádságok, misztérium, a kétszintes dráma, a művészregény. Herceg János regényei, Vasagyi Mária Cézár c. regénye, Republic: Ég és föld között/Szállj el kismadár)</w:t>
            </w:r>
          </w:p>
          <w:p w:rsidR="00163A72" w:rsidRDefault="00163A72">
            <w:pPr>
              <w:pStyle w:val="TableParagraph"/>
              <w:spacing w:before="7"/>
              <w:ind w:left="0"/>
              <w:rPr>
                <w:sz w:val="13"/>
              </w:rPr>
            </w:pPr>
          </w:p>
          <w:p w:rsidR="00163A72" w:rsidRDefault="00A44B21">
            <w:pPr>
              <w:pStyle w:val="TableParagraph"/>
              <w:ind w:right="97"/>
              <w:rPr>
                <w:sz w:val="14"/>
              </w:rPr>
            </w:pPr>
            <w:r>
              <w:rPr>
                <w:sz w:val="14"/>
              </w:rPr>
              <w:t>Álom-téma és „belső utazás” az irodalomban (régi irodalom: Csokonai Vitéz Mi</w:t>
            </w:r>
            <w:r>
              <w:rPr>
                <w:sz w:val="14"/>
              </w:rPr>
              <w:t>hály: Álom/A pillangóhoz, Csongor és Tünde – álomjelenetek, képzelet, varázslás, tündéries/túlvilági képek, látomás és jóslás, S. T. Coleridge: Ének a vén tengerészről/Kubla Kán, Csáth Géza: A varázsló kertje, Füst Milán költészete: groteszk és torzítás az</w:t>
            </w:r>
            <w:r>
              <w:rPr>
                <w:sz w:val="14"/>
              </w:rPr>
              <w:t xml:space="preserve"> álomban, Egy bána- tos kísértet panasza/A részeg kalmár)</w:t>
            </w:r>
          </w:p>
        </w:tc>
      </w:tr>
    </w:tbl>
    <w:p w:rsidR="00163A72" w:rsidRDefault="00163A72">
      <w:pPr>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13640"/>
        </w:trPr>
        <w:tc>
          <w:tcPr>
            <w:tcW w:w="3742" w:type="dxa"/>
          </w:tcPr>
          <w:p w:rsidR="00163A72" w:rsidRDefault="00163A72">
            <w:pPr>
              <w:pStyle w:val="TableParagraph"/>
              <w:ind w:left="0"/>
              <w:rPr>
                <w:sz w:val="14"/>
              </w:rPr>
            </w:pPr>
          </w:p>
        </w:tc>
        <w:tc>
          <w:tcPr>
            <w:tcW w:w="2551" w:type="dxa"/>
          </w:tcPr>
          <w:p w:rsidR="00163A72" w:rsidRDefault="00163A72">
            <w:pPr>
              <w:pStyle w:val="TableParagraph"/>
              <w:ind w:left="0"/>
              <w:rPr>
                <w:sz w:val="14"/>
              </w:rPr>
            </w:pPr>
          </w:p>
        </w:tc>
        <w:tc>
          <w:tcPr>
            <w:tcW w:w="4242" w:type="dxa"/>
          </w:tcPr>
          <w:p w:rsidR="00163A72" w:rsidRDefault="00A44B21">
            <w:pPr>
              <w:pStyle w:val="TableParagraph"/>
              <w:spacing w:before="18"/>
              <w:rPr>
                <w:sz w:val="14"/>
              </w:rPr>
            </w:pPr>
            <w:r>
              <w:rPr>
                <w:sz w:val="14"/>
              </w:rPr>
              <w:t>TÖRTÉNELEM</w:t>
            </w:r>
          </w:p>
          <w:p w:rsidR="00163A72" w:rsidRDefault="00163A72">
            <w:pPr>
              <w:pStyle w:val="TableParagraph"/>
              <w:spacing w:before="9"/>
              <w:ind w:left="0"/>
              <w:rPr>
                <w:sz w:val="13"/>
              </w:rPr>
            </w:pPr>
          </w:p>
          <w:p w:rsidR="00163A72" w:rsidRDefault="00A44B21">
            <w:pPr>
              <w:pStyle w:val="TableParagraph"/>
              <w:numPr>
                <w:ilvl w:val="0"/>
                <w:numId w:val="155"/>
              </w:numPr>
              <w:tabs>
                <w:tab w:val="left" w:pos="237"/>
              </w:tabs>
              <w:spacing w:line="477" w:lineRule="auto"/>
              <w:ind w:right="1415" w:firstLine="0"/>
              <w:rPr>
                <w:sz w:val="14"/>
              </w:rPr>
            </w:pPr>
            <w:r>
              <w:rPr>
                <w:sz w:val="14"/>
              </w:rPr>
              <w:t>Város/falu a történelemben és az irodalomban Kötelező</w:t>
            </w:r>
            <w:r>
              <w:rPr>
                <w:spacing w:val="-2"/>
                <w:sz w:val="14"/>
              </w:rPr>
              <w:t xml:space="preserve"> </w:t>
            </w:r>
            <w:r>
              <w:rPr>
                <w:sz w:val="14"/>
              </w:rPr>
              <w:t>szövegek:</w:t>
            </w:r>
          </w:p>
          <w:p w:rsidR="00163A72" w:rsidRDefault="00A44B21">
            <w:pPr>
              <w:pStyle w:val="TableParagraph"/>
              <w:ind w:right="70"/>
              <w:rPr>
                <w:sz w:val="14"/>
              </w:rPr>
            </w:pPr>
            <w:r>
              <w:rPr>
                <w:sz w:val="14"/>
              </w:rPr>
              <w:t>Gion Nándor: Virágos Katona (regényfolyam, tetralógia, múltreprezen- táció, történelmi narratíva, az elbeszélő szerepe és beszédmódja, referen- ciális és fiktív a regényben, családtörténet, az irodalmi terek: Zöld utca, Szív stb., Rojtos Gallai István, Tör</w:t>
            </w:r>
            <w:r>
              <w:rPr>
                <w:sz w:val="14"/>
              </w:rPr>
              <w:t>ök Ádám a Gion-opusban és a vajda- sági magyar irodalomban, a „virágos katona”-metafora értelmezése).</w:t>
            </w:r>
          </w:p>
          <w:p w:rsidR="00163A72" w:rsidRDefault="00163A72">
            <w:pPr>
              <w:pStyle w:val="TableParagraph"/>
              <w:spacing w:before="5"/>
              <w:ind w:left="0"/>
              <w:rPr>
                <w:sz w:val="13"/>
              </w:rPr>
            </w:pPr>
          </w:p>
          <w:p w:rsidR="00163A72" w:rsidRDefault="00A44B21">
            <w:pPr>
              <w:pStyle w:val="TableParagraph"/>
              <w:ind w:right="112"/>
              <w:rPr>
                <w:sz w:val="14"/>
              </w:rPr>
            </w:pPr>
            <w:r>
              <w:rPr>
                <w:sz w:val="14"/>
              </w:rPr>
              <w:t>Tolnai</w:t>
            </w:r>
            <w:r>
              <w:rPr>
                <w:spacing w:val="-7"/>
                <w:sz w:val="14"/>
              </w:rPr>
              <w:t xml:space="preserve"> </w:t>
            </w:r>
            <w:r>
              <w:rPr>
                <w:sz w:val="14"/>
              </w:rPr>
              <w:t>Ottó:</w:t>
            </w:r>
            <w:r>
              <w:rPr>
                <w:spacing w:val="-13"/>
                <w:sz w:val="14"/>
              </w:rPr>
              <w:t xml:space="preserve"> </w:t>
            </w:r>
            <w:r>
              <w:rPr>
                <w:sz w:val="14"/>
              </w:rPr>
              <w:t>A</w:t>
            </w:r>
            <w:r>
              <w:rPr>
                <w:spacing w:val="-13"/>
                <w:sz w:val="14"/>
              </w:rPr>
              <w:t xml:space="preserve"> </w:t>
            </w:r>
            <w:r>
              <w:rPr>
                <w:sz w:val="14"/>
              </w:rPr>
              <w:t>két</w:t>
            </w:r>
            <w:r>
              <w:rPr>
                <w:spacing w:val="-7"/>
                <w:sz w:val="14"/>
              </w:rPr>
              <w:t xml:space="preserve"> </w:t>
            </w:r>
            <w:r>
              <w:rPr>
                <w:sz w:val="14"/>
              </w:rPr>
              <w:t>steril</w:t>
            </w:r>
            <w:r>
              <w:rPr>
                <w:spacing w:val="-7"/>
                <w:sz w:val="14"/>
              </w:rPr>
              <w:t xml:space="preserve"> </w:t>
            </w:r>
            <w:r>
              <w:rPr>
                <w:sz w:val="14"/>
              </w:rPr>
              <w:t>pohár</w:t>
            </w:r>
            <w:r>
              <w:rPr>
                <w:spacing w:val="-7"/>
                <w:sz w:val="14"/>
              </w:rPr>
              <w:t xml:space="preserve"> </w:t>
            </w:r>
            <w:r>
              <w:rPr>
                <w:sz w:val="14"/>
              </w:rPr>
              <w:t>(Palicsfürdő</w:t>
            </w:r>
            <w:r>
              <w:rPr>
                <w:spacing w:val="-9"/>
                <w:sz w:val="14"/>
              </w:rPr>
              <w:t xml:space="preserve"> </w:t>
            </w:r>
            <w:r>
              <w:rPr>
                <w:sz w:val="14"/>
              </w:rPr>
              <w:t>Tolnai</w:t>
            </w:r>
            <w:r>
              <w:rPr>
                <w:spacing w:val="-7"/>
                <w:sz w:val="14"/>
              </w:rPr>
              <w:t xml:space="preserve"> </w:t>
            </w:r>
            <w:r>
              <w:rPr>
                <w:sz w:val="14"/>
              </w:rPr>
              <w:t>Ottó</w:t>
            </w:r>
            <w:r>
              <w:rPr>
                <w:spacing w:val="-7"/>
                <w:sz w:val="14"/>
              </w:rPr>
              <w:t xml:space="preserve"> </w:t>
            </w:r>
            <w:r>
              <w:rPr>
                <w:sz w:val="14"/>
              </w:rPr>
              <w:t>regényvilágában, a lecsúszottak, peremvidéken élők, kisemberek története; alteregók a regényben)</w:t>
            </w:r>
            <w:r>
              <w:rPr>
                <w:sz w:val="14"/>
              </w:rPr>
              <w:t>.</w:t>
            </w:r>
          </w:p>
          <w:p w:rsidR="00163A72" w:rsidRDefault="00163A72">
            <w:pPr>
              <w:pStyle w:val="TableParagraph"/>
              <w:spacing w:before="8"/>
              <w:ind w:left="0"/>
              <w:rPr>
                <w:sz w:val="13"/>
              </w:rPr>
            </w:pPr>
          </w:p>
          <w:p w:rsidR="00163A72" w:rsidRDefault="00A44B21">
            <w:pPr>
              <w:pStyle w:val="TableParagraph"/>
              <w:spacing w:line="161" w:lineRule="exact"/>
              <w:rPr>
                <w:sz w:val="14"/>
              </w:rPr>
            </w:pPr>
            <w:r>
              <w:rPr>
                <w:sz w:val="14"/>
              </w:rPr>
              <w:t>Modulok:</w:t>
            </w:r>
          </w:p>
          <w:p w:rsidR="00163A72" w:rsidRDefault="00A44B21">
            <w:pPr>
              <w:pStyle w:val="TableParagraph"/>
              <w:spacing w:line="161" w:lineRule="exact"/>
              <w:rPr>
                <w:sz w:val="14"/>
              </w:rPr>
            </w:pPr>
            <w:r>
              <w:rPr>
                <w:sz w:val="14"/>
              </w:rPr>
              <w:t>(az előző két tétel és téma alternatívájaként működtethető egységek)</w:t>
            </w:r>
          </w:p>
          <w:p w:rsidR="00163A72" w:rsidRDefault="00163A72">
            <w:pPr>
              <w:pStyle w:val="TableParagraph"/>
              <w:spacing w:before="9"/>
              <w:ind w:left="0"/>
              <w:rPr>
                <w:sz w:val="13"/>
              </w:rPr>
            </w:pPr>
          </w:p>
          <w:p w:rsidR="00163A72" w:rsidRDefault="00A44B21">
            <w:pPr>
              <w:pStyle w:val="TableParagraph"/>
              <w:spacing w:before="1"/>
              <w:rPr>
                <w:sz w:val="14"/>
              </w:rPr>
            </w:pPr>
            <w:r>
              <w:rPr>
                <w:sz w:val="14"/>
              </w:rPr>
              <w:t>Végel László: Neoplanta, avagy az ígéret földje (városregény, anekdota, két elbeszélő: kettős perspektíva, beöltözés, bűn és bűntelenség, Lazo Pavletić és az író az Újvidék-t</w:t>
            </w:r>
            <w:r>
              <w:rPr>
                <w:sz w:val="14"/>
              </w:rPr>
              <w:t>rilógiában).</w:t>
            </w:r>
          </w:p>
          <w:p w:rsidR="00163A72" w:rsidRDefault="00163A72">
            <w:pPr>
              <w:pStyle w:val="TableParagraph"/>
              <w:spacing w:before="7"/>
              <w:ind w:left="0"/>
              <w:rPr>
                <w:sz w:val="13"/>
              </w:rPr>
            </w:pPr>
          </w:p>
          <w:p w:rsidR="00163A72" w:rsidRDefault="00A44B21">
            <w:pPr>
              <w:pStyle w:val="TableParagraph"/>
              <w:rPr>
                <w:sz w:val="14"/>
              </w:rPr>
            </w:pPr>
            <w:r>
              <w:rPr>
                <w:sz w:val="14"/>
              </w:rPr>
              <w:t>Vasagyi Mária: Pokolkerék (csatornaregény, fiktív napló, a történelem utánképzése, teremtett nyelv, szótár a regényben, mítoszok és legendák, kép az irodalmi szövegben)</w:t>
            </w:r>
          </w:p>
          <w:p w:rsidR="00163A72" w:rsidRDefault="00163A72">
            <w:pPr>
              <w:pStyle w:val="TableParagraph"/>
              <w:spacing w:before="8"/>
              <w:ind w:left="0"/>
              <w:rPr>
                <w:sz w:val="13"/>
              </w:rPr>
            </w:pPr>
          </w:p>
          <w:p w:rsidR="00163A72" w:rsidRDefault="00A44B21">
            <w:pPr>
              <w:pStyle w:val="TableParagraph"/>
              <w:spacing w:line="477" w:lineRule="auto"/>
              <w:ind w:right="330"/>
              <w:rPr>
                <w:sz w:val="14"/>
              </w:rPr>
            </w:pPr>
            <w:r>
              <w:rPr>
                <w:sz w:val="14"/>
              </w:rPr>
              <w:t>Domonkos István: Újvidék (gyerekirodalom és groteszk képalkotás) Kapcsolódó témák, projektfogalmak:</w:t>
            </w:r>
          </w:p>
          <w:p w:rsidR="00163A72" w:rsidRDefault="00A44B21">
            <w:pPr>
              <w:pStyle w:val="TableParagraph"/>
              <w:rPr>
                <w:sz w:val="14"/>
              </w:rPr>
            </w:pPr>
            <w:r>
              <w:rPr>
                <w:sz w:val="14"/>
              </w:rPr>
              <w:t xml:space="preserve">A város megjelenítése a vajdasági magyar irodalomban (Szabadka: Kosz- tolányi Dezső, Csáth Géza műveiben, Palics: Tolnai Ottó regényírása, Szathmári István </w:t>
            </w:r>
            <w:r>
              <w:rPr>
                <w:sz w:val="14"/>
              </w:rPr>
              <w:t>novellisztikája, Újvidék: Gobby Fehér Gyula Telep-tör- ténetei; Tekergők, A sötét árnyéka, A tűz közepéből, Meglepnek más ar- cok: Újvidéki Dekameron I–IV., a Végel-trilógia: Bűnhődés, Neoplanta, avagy az Ígéret Földje, Balkáni szépség, avagy Slemil fattyú</w:t>
            </w:r>
            <w:r>
              <w:rPr>
                <w:sz w:val="14"/>
              </w:rPr>
              <w:t>ja, Balázs Attila: Kinek Észak, kinek Dél, Zombor: Papp Dániel: Tündérlak Ma- gyarhonban, Herceg János regényírása, novellisztikája, Vasagyi Mária: Fabelladomi, avagy rege a HÁZról és körülötte egy s másról).</w:t>
            </w:r>
          </w:p>
          <w:p w:rsidR="00163A72" w:rsidRDefault="00163A72">
            <w:pPr>
              <w:pStyle w:val="TableParagraph"/>
              <w:spacing w:before="1"/>
              <w:ind w:left="0"/>
              <w:rPr>
                <w:sz w:val="13"/>
              </w:rPr>
            </w:pPr>
          </w:p>
          <w:p w:rsidR="00163A72" w:rsidRDefault="00A44B21">
            <w:pPr>
              <w:pStyle w:val="TableParagraph"/>
              <w:rPr>
                <w:sz w:val="14"/>
              </w:rPr>
            </w:pPr>
            <w:r>
              <w:rPr>
                <w:sz w:val="14"/>
              </w:rPr>
              <w:t>Csatornaregények, – történetek (Molter Károly:</w:t>
            </w:r>
            <w:r>
              <w:rPr>
                <w:sz w:val="14"/>
              </w:rPr>
              <w:t xml:space="preserve"> Tibold Márton, Majtényi Mihály: Császár csatornája, Élő víz, Bordás Győző: Fűzfasíp, Csukódó zsilipek, Vasagyi Mária: Pokolkerék; Szenteleky Kornél novellái, Herceg János: Régi dolgainkról)</w:t>
            </w:r>
          </w:p>
          <w:p w:rsidR="00163A72" w:rsidRDefault="00163A72">
            <w:pPr>
              <w:pStyle w:val="TableParagraph"/>
              <w:spacing w:before="7"/>
              <w:ind w:left="0"/>
              <w:rPr>
                <w:sz w:val="13"/>
              </w:rPr>
            </w:pPr>
          </w:p>
          <w:p w:rsidR="00163A72" w:rsidRDefault="00A44B21">
            <w:pPr>
              <w:pStyle w:val="TableParagraph"/>
              <w:numPr>
                <w:ilvl w:val="0"/>
                <w:numId w:val="155"/>
              </w:numPr>
              <w:tabs>
                <w:tab w:val="left" w:pos="232"/>
              </w:tabs>
              <w:ind w:left="231" w:hanging="175"/>
              <w:rPr>
                <w:sz w:val="14"/>
              </w:rPr>
            </w:pPr>
            <w:r>
              <w:rPr>
                <w:sz w:val="14"/>
              </w:rPr>
              <w:t>Háború,</w:t>
            </w:r>
            <w:r>
              <w:rPr>
                <w:spacing w:val="-2"/>
                <w:sz w:val="14"/>
              </w:rPr>
              <w:t xml:space="preserve"> </w:t>
            </w:r>
            <w:r>
              <w:rPr>
                <w:sz w:val="14"/>
              </w:rPr>
              <w:t>holokauszt-történetek</w:t>
            </w:r>
          </w:p>
          <w:p w:rsidR="00163A72" w:rsidRDefault="00163A72">
            <w:pPr>
              <w:pStyle w:val="TableParagraph"/>
              <w:spacing w:before="9"/>
              <w:ind w:left="0"/>
              <w:rPr>
                <w:sz w:val="13"/>
              </w:rPr>
            </w:pPr>
          </w:p>
          <w:p w:rsidR="00163A72" w:rsidRDefault="00A44B21">
            <w:pPr>
              <w:pStyle w:val="TableParagraph"/>
              <w:ind w:right="132"/>
              <w:rPr>
                <w:sz w:val="14"/>
              </w:rPr>
            </w:pPr>
            <w:r>
              <w:rPr>
                <w:sz w:val="14"/>
              </w:rPr>
              <w:t>Kertész Imre: Sorstalanság (tudatregény, nevelődési- és fejlődésregény, holokauszt-téma, személyes történet, irodalmi Nobel-díj)</w:t>
            </w:r>
          </w:p>
          <w:p w:rsidR="00163A72" w:rsidRDefault="00163A72">
            <w:pPr>
              <w:pStyle w:val="TableParagraph"/>
              <w:spacing w:before="9"/>
              <w:ind w:left="0"/>
              <w:rPr>
                <w:sz w:val="13"/>
              </w:rPr>
            </w:pPr>
          </w:p>
          <w:p w:rsidR="00163A72" w:rsidRDefault="00A44B21">
            <w:pPr>
              <w:pStyle w:val="TableParagraph"/>
              <w:ind w:right="95"/>
              <w:rPr>
                <w:sz w:val="14"/>
              </w:rPr>
            </w:pPr>
            <w:r>
              <w:rPr>
                <w:sz w:val="14"/>
              </w:rPr>
              <w:t>Schindler-listája (Schindler’s List). Film. Rendezte: Steven Spielberg. Forgatókönyv: Steven Zaillian. 1993 – Thomas Keneally:</w:t>
            </w:r>
            <w:r>
              <w:rPr>
                <w:sz w:val="14"/>
              </w:rPr>
              <w:t xml:space="preserve"> Schindler bárkája [listája]. Regény. Fordította: Walkóné Békés Ágnes. 1994, 2006 (film, filmdráma, filmforgatókönyv, adaptáció, regény és film, a holo- kauszt-téma filmen, táborregények és filmek, szörnyűség és borzalom a filmen és a regényben, a filmsztá</w:t>
            </w:r>
            <w:r>
              <w:rPr>
                <w:sz w:val="14"/>
              </w:rPr>
              <w:t>r, Oscar-díj, Golden Globe-gála és díj).</w:t>
            </w:r>
          </w:p>
          <w:p w:rsidR="00163A72" w:rsidRDefault="00163A72">
            <w:pPr>
              <w:pStyle w:val="TableParagraph"/>
              <w:spacing w:before="4"/>
              <w:ind w:left="0"/>
              <w:rPr>
                <w:sz w:val="13"/>
              </w:rPr>
            </w:pPr>
          </w:p>
          <w:p w:rsidR="00163A72" w:rsidRDefault="00A44B21">
            <w:pPr>
              <w:pStyle w:val="TableParagraph"/>
              <w:spacing w:before="1" w:line="161" w:lineRule="exact"/>
              <w:rPr>
                <w:sz w:val="14"/>
              </w:rPr>
            </w:pPr>
            <w:r>
              <w:rPr>
                <w:sz w:val="14"/>
              </w:rPr>
              <w:t>Modulok:</w:t>
            </w:r>
          </w:p>
          <w:p w:rsidR="00163A72" w:rsidRDefault="00A44B21">
            <w:pPr>
              <w:pStyle w:val="TableParagraph"/>
              <w:spacing w:line="161" w:lineRule="exact"/>
              <w:rPr>
                <w:sz w:val="14"/>
              </w:rPr>
            </w:pPr>
            <w:r>
              <w:rPr>
                <w:sz w:val="14"/>
              </w:rPr>
              <w:t>(az előző két tétel és téma alternatívájaként működtethető egységek)</w:t>
            </w:r>
          </w:p>
          <w:p w:rsidR="00163A72" w:rsidRDefault="00163A72">
            <w:pPr>
              <w:pStyle w:val="TableParagraph"/>
              <w:spacing w:before="9"/>
              <w:ind w:left="0"/>
              <w:rPr>
                <w:sz w:val="13"/>
              </w:rPr>
            </w:pPr>
          </w:p>
          <w:p w:rsidR="00163A72" w:rsidRDefault="00A44B21">
            <w:pPr>
              <w:pStyle w:val="TableParagraph"/>
              <w:ind w:right="63"/>
              <w:jc w:val="both"/>
              <w:rPr>
                <w:sz w:val="14"/>
              </w:rPr>
            </w:pPr>
            <w:r>
              <w:rPr>
                <w:sz w:val="14"/>
              </w:rPr>
              <w:t>Anne Frank naplója (napló: az életrajz elbeszélésének módozata, háborús napló, a holokauszt-történet megjelenítésének változata, trauma és tragé- dia, emlékezet és utóélet).</w:t>
            </w:r>
          </w:p>
          <w:p w:rsidR="00163A72" w:rsidRDefault="00163A72">
            <w:pPr>
              <w:pStyle w:val="TableParagraph"/>
              <w:spacing w:before="8"/>
              <w:ind w:left="0"/>
              <w:rPr>
                <w:sz w:val="13"/>
              </w:rPr>
            </w:pPr>
          </w:p>
          <w:p w:rsidR="00163A72" w:rsidRDefault="00A44B21">
            <w:pPr>
              <w:pStyle w:val="TableParagraph"/>
              <w:rPr>
                <w:sz w:val="14"/>
              </w:rPr>
            </w:pPr>
            <w:r>
              <w:rPr>
                <w:sz w:val="14"/>
              </w:rPr>
              <w:t>Ryan közlegény megmentése [Saving Private Ryan]. Film. Rendezte: Steven Spielberg</w:t>
            </w:r>
            <w:r>
              <w:rPr>
                <w:sz w:val="14"/>
              </w:rPr>
              <w:t>. Forgatókönyv: Robert Rodat. 1998.</w:t>
            </w:r>
          </w:p>
          <w:p w:rsidR="00163A72" w:rsidRDefault="00163A72">
            <w:pPr>
              <w:pStyle w:val="TableParagraph"/>
              <w:spacing w:before="8"/>
              <w:ind w:left="0"/>
              <w:rPr>
                <w:sz w:val="13"/>
              </w:rPr>
            </w:pPr>
          </w:p>
          <w:p w:rsidR="00163A72" w:rsidRDefault="00A44B21">
            <w:pPr>
              <w:pStyle w:val="TableParagraph"/>
              <w:ind w:right="46"/>
              <w:rPr>
                <w:sz w:val="14"/>
              </w:rPr>
            </w:pPr>
            <w:r>
              <w:rPr>
                <w:sz w:val="14"/>
              </w:rPr>
              <w:t>Saul fia [Son of Saul]. Filmdráma. Rendezte: Nemes Jeles László. Forga- tókönyv: Nemes Jeles László és Clara Royer). 2015</w:t>
            </w:r>
          </w:p>
          <w:p w:rsidR="00163A72" w:rsidRDefault="00A44B21">
            <w:pPr>
              <w:pStyle w:val="TableParagraph"/>
              <w:spacing w:before="33" w:line="320" w:lineRule="exact"/>
              <w:ind w:right="2076"/>
              <w:rPr>
                <w:sz w:val="14"/>
              </w:rPr>
            </w:pPr>
            <w:r>
              <w:rPr>
                <w:sz w:val="14"/>
              </w:rPr>
              <w:t>Kapcsolódó témák, projektfogalmak: Értelmezési gyakorlatok:</w:t>
            </w:r>
          </w:p>
          <w:p w:rsidR="00163A72" w:rsidRDefault="00A44B21">
            <w:pPr>
              <w:pStyle w:val="TableParagraph"/>
              <w:spacing w:line="126" w:lineRule="exact"/>
              <w:rPr>
                <w:sz w:val="14"/>
              </w:rPr>
            </w:pPr>
            <w:r>
              <w:rPr>
                <w:sz w:val="14"/>
              </w:rPr>
              <w:t>Végel László: Temetetlen múltunk (a r</w:t>
            </w:r>
            <w:r>
              <w:rPr>
                <w:sz w:val="14"/>
              </w:rPr>
              <w:t>egény értelmezése).</w:t>
            </w:r>
          </w:p>
          <w:p w:rsidR="00163A72" w:rsidRDefault="00A44B21">
            <w:pPr>
              <w:pStyle w:val="TableParagraph"/>
              <w:spacing w:line="161" w:lineRule="exact"/>
              <w:rPr>
                <w:sz w:val="14"/>
              </w:rPr>
            </w:pPr>
            <w:r>
              <w:rPr>
                <w:sz w:val="14"/>
              </w:rPr>
              <w:t>Mezei Márk: Utolsó szombat (a regény értelmezése).</w:t>
            </w:r>
          </w:p>
          <w:p w:rsidR="00163A72" w:rsidRDefault="00163A72">
            <w:pPr>
              <w:pStyle w:val="TableParagraph"/>
              <w:spacing w:before="10"/>
              <w:ind w:left="0"/>
              <w:rPr>
                <w:sz w:val="13"/>
              </w:rPr>
            </w:pPr>
          </w:p>
          <w:p w:rsidR="00163A72" w:rsidRDefault="00A44B21">
            <w:pPr>
              <w:pStyle w:val="TableParagraph"/>
              <w:rPr>
                <w:sz w:val="14"/>
              </w:rPr>
            </w:pPr>
            <w:r>
              <w:rPr>
                <w:sz w:val="14"/>
              </w:rPr>
              <w:t>Danyi Zoltán: A dögeltakarító/ Jászberényi Sándor: A lélek legszebb éjszakája (traumairodalom)</w:t>
            </w:r>
          </w:p>
          <w:p w:rsidR="00163A72" w:rsidRDefault="00163A72">
            <w:pPr>
              <w:pStyle w:val="TableParagraph"/>
              <w:spacing w:before="8"/>
              <w:ind w:left="0"/>
              <w:rPr>
                <w:sz w:val="13"/>
              </w:rPr>
            </w:pPr>
          </w:p>
          <w:p w:rsidR="00163A72" w:rsidRDefault="00A44B21">
            <w:pPr>
              <w:pStyle w:val="TableParagraph"/>
              <w:rPr>
                <w:sz w:val="14"/>
              </w:rPr>
            </w:pPr>
            <w:r>
              <w:rPr>
                <w:sz w:val="14"/>
              </w:rPr>
              <w:t>KOPÉREGÉNYEK, ISKOLAREGÉNYEK, KAMASZKOR</w:t>
            </w:r>
          </w:p>
          <w:p w:rsidR="00163A72" w:rsidRDefault="00A44B21">
            <w:pPr>
              <w:pStyle w:val="TableParagraph"/>
              <w:spacing w:line="320" w:lineRule="atLeast"/>
              <w:ind w:right="2406"/>
              <w:rPr>
                <w:sz w:val="14"/>
              </w:rPr>
            </w:pPr>
            <w:r>
              <w:rPr>
                <w:sz w:val="14"/>
              </w:rPr>
              <w:t>Csavargók, kópék, mákvirágok Kötelező szöveg:</w:t>
            </w:r>
          </w:p>
        </w:tc>
      </w:tr>
    </w:tbl>
    <w:p w:rsidR="00163A72" w:rsidRDefault="00163A72">
      <w:pPr>
        <w:spacing w:line="320" w:lineRule="atLeas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13800"/>
        </w:trPr>
        <w:tc>
          <w:tcPr>
            <w:tcW w:w="3742" w:type="dxa"/>
          </w:tcPr>
          <w:p w:rsidR="00163A72" w:rsidRDefault="00163A72">
            <w:pPr>
              <w:pStyle w:val="TableParagraph"/>
              <w:ind w:left="0"/>
              <w:rPr>
                <w:sz w:val="14"/>
              </w:rPr>
            </w:pPr>
          </w:p>
        </w:tc>
        <w:tc>
          <w:tcPr>
            <w:tcW w:w="2551" w:type="dxa"/>
          </w:tcPr>
          <w:p w:rsidR="00163A72" w:rsidRDefault="00163A72">
            <w:pPr>
              <w:pStyle w:val="TableParagraph"/>
              <w:ind w:left="0"/>
              <w:rPr>
                <w:sz w:val="14"/>
              </w:rPr>
            </w:pPr>
          </w:p>
        </w:tc>
        <w:tc>
          <w:tcPr>
            <w:tcW w:w="4242" w:type="dxa"/>
          </w:tcPr>
          <w:p w:rsidR="00163A72" w:rsidRDefault="00A44B21">
            <w:pPr>
              <w:pStyle w:val="TableParagraph"/>
              <w:spacing w:before="18"/>
              <w:rPr>
                <w:sz w:val="14"/>
              </w:rPr>
            </w:pPr>
            <w:r>
              <w:rPr>
                <w:sz w:val="14"/>
              </w:rPr>
              <w:t>Tersánszky Józsi Jenő: Kakuk Marci ifjúsága (kópéregény, realista és naturalista kifejezésmód, regényfolyam: a Kakuk Marci-sorozat).</w:t>
            </w:r>
          </w:p>
          <w:p w:rsidR="00163A72" w:rsidRDefault="00163A72">
            <w:pPr>
              <w:pStyle w:val="TableParagraph"/>
              <w:spacing w:before="8"/>
              <w:ind w:left="0"/>
              <w:rPr>
                <w:sz w:val="13"/>
              </w:rPr>
            </w:pPr>
          </w:p>
          <w:p w:rsidR="00163A72" w:rsidRDefault="00A44B21">
            <w:pPr>
              <w:pStyle w:val="TableParagraph"/>
              <w:spacing w:line="161" w:lineRule="exact"/>
              <w:rPr>
                <w:sz w:val="14"/>
              </w:rPr>
            </w:pPr>
            <w:r>
              <w:rPr>
                <w:sz w:val="14"/>
              </w:rPr>
              <w:t>Modul:</w:t>
            </w:r>
          </w:p>
          <w:p w:rsidR="00163A72" w:rsidRDefault="00A44B21">
            <w:pPr>
              <w:pStyle w:val="TableParagraph"/>
              <w:spacing w:line="161" w:lineRule="exact"/>
              <w:rPr>
                <w:sz w:val="14"/>
              </w:rPr>
            </w:pPr>
            <w:r>
              <w:rPr>
                <w:sz w:val="14"/>
              </w:rPr>
              <w:t>(az előző tétel és téma alternatívájaként működtethető egységek)</w:t>
            </w:r>
          </w:p>
          <w:p w:rsidR="00163A72" w:rsidRDefault="00163A72">
            <w:pPr>
              <w:pStyle w:val="TableParagraph"/>
              <w:spacing w:before="10"/>
              <w:ind w:left="0"/>
              <w:rPr>
                <w:sz w:val="13"/>
              </w:rPr>
            </w:pPr>
          </w:p>
          <w:p w:rsidR="00163A72" w:rsidRDefault="00A44B21">
            <w:pPr>
              <w:pStyle w:val="TableParagraph"/>
              <w:rPr>
                <w:sz w:val="14"/>
              </w:rPr>
            </w:pPr>
            <w:r>
              <w:rPr>
                <w:sz w:val="14"/>
              </w:rPr>
              <w:t>Szilasi László: A harmadik híd (a perem- és underground világ ábrázo- lása, szociológiai szempont, műfajtípusok keveredése: szociográfia és bűnügyi regény).</w:t>
            </w:r>
          </w:p>
          <w:p w:rsidR="00163A72" w:rsidRDefault="00163A72">
            <w:pPr>
              <w:pStyle w:val="TableParagraph"/>
              <w:spacing w:before="7"/>
              <w:ind w:left="0"/>
              <w:rPr>
                <w:sz w:val="13"/>
              </w:rPr>
            </w:pPr>
          </w:p>
          <w:p w:rsidR="00163A72" w:rsidRDefault="00A44B21">
            <w:pPr>
              <w:pStyle w:val="TableParagraph"/>
              <w:spacing w:before="1"/>
              <w:rPr>
                <w:sz w:val="14"/>
              </w:rPr>
            </w:pPr>
            <w:r>
              <w:rPr>
                <w:sz w:val="14"/>
              </w:rPr>
              <w:t>Kapcsolódó témák, projektfogalmak:</w:t>
            </w:r>
          </w:p>
          <w:p w:rsidR="00163A72" w:rsidRDefault="00163A72">
            <w:pPr>
              <w:pStyle w:val="TableParagraph"/>
              <w:spacing w:before="9"/>
              <w:ind w:left="0"/>
              <w:rPr>
                <w:sz w:val="13"/>
              </w:rPr>
            </w:pPr>
          </w:p>
          <w:p w:rsidR="00163A72" w:rsidRDefault="00A44B21">
            <w:pPr>
              <w:pStyle w:val="TableParagraph"/>
              <w:ind w:right="140"/>
              <w:rPr>
                <w:sz w:val="14"/>
              </w:rPr>
            </w:pPr>
            <w:r>
              <w:rPr>
                <w:sz w:val="14"/>
              </w:rPr>
              <w:t>Krúdy Gyula: Rezeda Kázmér szép élete (az irodalmi alteregó/al</w:t>
            </w:r>
            <w:r>
              <w:rPr>
                <w:sz w:val="14"/>
              </w:rPr>
              <w:t>akmás, a „szerelem művészete”, Rezeda Kázmér és Császár Fruzsina története; az irodalmi „batár” története: Krúdy Gyula, Majtényi Mihály, Juhász Erzsébet opusában).</w:t>
            </w:r>
          </w:p>
          <w:p w:rsidR="00163A72" w:rsidRDefault="00163A72">
            <w:pPr>
              <w:pStyle w:val="TableParagraph"/>
              <w:spacing w:before="7"/>
              <w:ind w:left="0"/>
              <w:rPr>
                <w:sz w:val="13"/>
              </w:rPr>
            </w:pPr>
          </w:p>
          <w:p w:rsidR="00163A72" w:rsidRDefault="00A44B21">
            <w:pPr>
              <w:pStyle w:val="TableParagraph"/>
              <w:ind w:right="264"/>
              <w:rPr>
                <w:sz w:val="14"/>
              </w:rPr>
            </w:pPr>
            <w:r>
              <w:rPr>
                <w:sz w:val="14"/>
              </w:rPr>
              <w:t>Majtényi Mihály: Garabonciás – Bige Jóska házassága (a csavargó és a garabonciás jelensége a vajdasági magyar irodalomban; Majtényi</w:t>
            </w:r>
          </w:p>
          <w:p w:rsidR="00163A72" w:rsidRDefault="00A44B21">
            <w:pPr>
              <w:pStyle w:val="TableParagraph"/>
              <w:rPr>
                <w:sz w:val="14"/>
              </w:rPr>
            </w:pPr>
            <w:r>
              <w:rPr>
                <w:sz w:val="14"/>
              </w:rPr>
              <w:t>Mihály, Herceg János, Tolnai Ottó, Gobby Fehér Gyula, Sirbik Attila stb. prózájában)</w:t>
            </w:r>
          </w:p>
          <w:p w:rsidR="00163A72" w:rsidRDefault="00163A72">
            <w:pPr>
              <w:pStyle w:val="TableParagraph"/>
              <w:spacing w:before="6"/>
              <w:ind w:left="0"/>
              <w:rPr>
                <w:sz w:val="13"/>
              </w:rPr>
            </w:pPr>
          </w:p>
          <w:p w:rsidR="00163A72" w:rsidRDefault="00A44B21">
            <w:pPr>
              <w:pStyle w:val="TableParagraph"/>
              <w:rPr>
                <w:sz w:val="14"/>
              </w:rPr>
            </w:pPr>
            <w:r>
              <w:rPr>
                <w:sz w:val="14"/>
              </w:rPr>
              <w:t>Herceg János: Szülőföldem (Viharban. T</w:t>
            </w:r>
            <w:r>
              <w:rPr>
                <w:sz w:val="14"/>
              </w:rPr>
              <w:t>ó mellett város. Kekez Tuna és Pálinka Ördög: látomás és vízió az elbeszélésben)</w:t>
            </w:r>
          </w:p>
          <w:p w:rsidR="00163A72" w:rsidRDefault="00163A72">
            <w:pPr>
              <w:pStyle w:val="TableParagraph"/>
              <w:spacing w:before="9"/>
              <w:ind w:left="0"/>
              <w:rPr>
                <w:sz w:val="13"/>
              </w:rPr>
            </w:pPr>
          </w:p>
          <w:p w:rsidR="00163A72" w:rsidRDefault="00A44B21">
            <w:pPr>
              <w:pStyle w:val="TableParagraph"/>
              <w:ind w:right="86"/>
              <w:rPr>
                <w:sz w:val="14"/>
              </w:rPr>
            </w:pPr>
            <w:r>
              <w:rPr>
                <w:sz w:val="14"/>
              </w:rPr>
              <w:t>Üvegtigris I–III. Filmvígjáték. Rendezte: Rudolf Péter, Kapitány Iván. Írta: Búss Gábor Olivér. 2001–2010 (karakterek a filmen, összefüggő történetek: filmsorozat/filmtrilógi</w:t>
            </w:r>
            <w:r>
              <w:rPr>
                <w:sz w:val="14"/>
              </w:rPr>
              <w:t>a. A folytathatóság kérdése a filmen: Lesz-e Üvegtigris IV. és stb.?, Filmek, kultuszfilmek, adaptációk, soro- zatfilm-változatok: példák a nemzetközi filmiparból: Csillagok háborúja, Terminátor, Keresztapa, Halálos iramban stb.).</w:t>
            </w:r>
          </w:p>
          <w:p w:rsidR="00163A72" w:rsidRDefault="00163A72">
            <w:pPr>
              <w:pStyle w:val="TableParagraph"/>
              <w:spacing w:before="5"/>
              <w:ind w:left="0"/>
              <w:rPr>
                <w:sz w:val="13"/>
              </w:rPr>
            </w:pPr>
          </w:p>
          <w:p w:rsidR="00163A72" w:rsidRDefault="00A44B21">
            <w:pPr>
              <w:pStyle w:val="TableParagraph"/>
              <w:spacing w:line="477" w:lineRule="auto"/>
              <w:ind w:right="296"/>
              <w:rPr>
                <w:sz w:val="14"/>
              </w:rPr>
            </w:pPr>
            <w:r>
              <w:rPr>
                <w:sz w:val="14"/>
              </w:rPr>
              <w:t>Iskolaregények, kamasztö</w:t>
            </w:r>
            <w:r>
              <w:rPr>
                <w:sz w:val="14"/>
              </w:rPr>
              <w:t>rténetek, szerelmek története és versnyelve Kötelező szövegek:</w:t>
            </w:r>
          </w:p>
          <w:p w:rsidR="00163A72" w:rsidRDefault="00A44B21">
            <w:pPr>
              <w:pStyle w:val="TableParagraph"/>
              <w:ind w:right="123"/>
              <w:jc w:val="both"/>
              <w:rPr>
                <w:sz w:val="14"/>
              </w:rPr>
            </w:pPr>
            <w:r>
              <w:rPr>
                <w:sz w:val="14"/>
              </w:rPr>
              <w:t>Garaczi László: Hasítás (iskolaregény – kamasztörténet – nevelődési re- gény, korrajz, irodalmi nyelv – regionális köznyelv – szleng –</w:t>
            </w:r>
            <w:r>
              <w:rPr>
                <w:spacing w:val="-24"/>
                <w:sz w:val="14"/>
              </w:rPr>
              <w:t xml:space="preserve"> </w:t>
            </w:r>
            <w:r>
              <w:rPr>
                <w:sz w:val="14"/>
              </w:rPr>
              <w:t xml:space="preserve">diáknyelv az irodalomban, az Egy lemúr vallomásai-sorozat </w:t>
            </w:r>
            <w:r>
              <w:rPr>
                <w:sz w:val="14"/>
              </w:rPr>
              <w:t>a</w:t>
            </w:r>
            <w:r>
              <w:rPr>
                <w:spacing w:val="-10"/>
                <w:sz w:val="14"/>
              </w:rPr>
              <w:t xml:space="preserve"> </w:t>
            </w:r>
            <w:r>
              <w:rPr>
                <w:sz w:val="14"/>
              </w:rPr>
              <w:t>Garaczi-opusban)</w:t>
            </w:r>
          </w:p>
          <w:p w:rsidR="00163A72" w:rsidRDefault="00163A72">
            <w:pPr>
              <w:pStyle w:val="TableParagraph"/>
              <w:spacing w:before="7"/>
              <w:ind w:left="0"/>
              <w:rPr>
                <w:sz w:val="13"/>
              </w:rPr>
            </w:pPr>
          </w:p>
          <w:p w:rsidR="00163A72" w:rsidRDefault="00A44B21">
            <w:pPr>
              <w:pStyle w:val="TableParagraph"/>
              <w:spacing w:line="477" w:lineRule="auto"/>
              <w:ind w:right="47"/>
              <w:rPr>
                <w:sz w:val="14"/>
              </w:rPr>
            </w:pPr>
            <w:r>
              <w:rPr>
                <w:sz w:val="14"/>
              </w:rPr>
              <w:t>Nagy László: Ki viszi át a Szerelmet? (a szerelmes vers és az ars poetica) Németh István: Felhőnézők (novella)</w:t>
            </w:r>
          </w:p>
          <w:p w:rsidR="00163A72" w:rsidRDefault="00A44B21">
            <w:pPr>
              <w:pStyle w:val="TableParagraph"/>
              <w:spacing w:line="160" w:lineRule="exact"/>
              <w:rPr>
                <w:sz w:val="14"/>
              </w:rPr>
            </w:pPr>
            <w:r>
              <w:rPr>
                <w:sz w:val="14"/>
              </w:rPr>
              <w:t>Modul:</w:t>
            </w:r>
          </w:p>
          <w:p w:rsidR="00163A72" w:rsidRDefault="00A44B21">
            <w:pPr>
              <w:pStyle w:val="TableParagraph"/>
              <w:spacing w:line="161" w:lineRule="exact"/>
              <w:rPr>
                <w:sz w:val="14"/>
              </w:rPr>
            </w:pPr>
            <w:r>
              <w:rPr>
                <w:sz w:val="14"/>
              </w:rPr>
              <w:t>(az előző három tétel és téma alternatívájaként működtethető egységek)</w:t>
            </w:r>
          </w:p>
          <w:p w:rsidR="00163A72" w:rsidRDefault="00163A72">
            <w:pPr>
              <w:pStyle w:val="TableParagraph"/>
              <w:spacing w:before="9"/>
              <w:ind w:left="0"/>
              <w:rPr>
                <w:sz w:val="13"/>
              </w:rPr>
            </w:pPr>
          </w:p>
          <w:p w:rsidR="00163A72" w:rsidRDefault="00A44B21">
            <w:pPr>
              <w:pStyle w:val="TableParagraph"/>
              <w:rPr>
                <w:sz w:val="14"/>
              </w:rPr>
            </w:pPr>
            <w:r>
              <w:rPr>
                <w:sz w:val="14"/>
              </w:rPr>
              <w:t>Péterfy Gergely: A golyó, amely megölte Puskint (kamasztörténet – családtörténet – korrajz; másság, deviancia, eltérés megjelenítése az irodalomban és a művészetekben; a Puskin-hatás és -legenda, Tatjana levele Anyeginhez/Anyegin-történet stb.)</w:t>
            </w:r>
          </w:p>
          <w:p w:rsidR="00163A72" w:rsidRDefault="00163A72">
            <w:pPr>
              <w:pStyle w:val="TableParagraph"/>
              <w:spacing w:before="7"/>
              <w:ind w:left="0"/>
              <w:rPr>
                <w:sz w:val="13"/>
              </w:rPr>
            </w:pPr>
          </w:p>
          <w:p w:rsidR="00163A72" w:rsidRDefault="00A44B21">
            <w:pPr>
              <w:pStyle w:val="TableParagraph"/>
              <w:rPr>
                <w:sz w:val="14"/>
              </w:rPr>
            </w:pPr>
            <w:r>
              <w:rPr>
                <w:sz w:val="14"/>
              </w:rPr>
              <w:t>Kapcsolódó</w:t>
            </w:r>
            <w:r>
              <w:rPr>
                <w:sz w:val="14"/>
              </w:rPr>
              <w:t xml:space="preserve"> témák, projektfogalmak:</w:t>
            </w:r>
          </w:p>
          <w:p w:rsidR="00163A72" w:rsidRDefault="00163A72">
            <w:pPr>
              <w:pStyle w:val="TableParagraph"/>
              <w:spacing w:before="9"/>
              <w:ind w:left="0"/>
              <w:rPr>
                <w:sz w:val="13"/>
              </w:rPr>
            </w:pPr>
          </w:p>
          <w:p w:rsidR="00163A72" w:rsidRDefault="00A44B21">
            <w:pPr>
              <w:pStyle w:val="TableParagraph"/>
              <w:spacing w:before="1"/>
              <w:ind w:right="-4"/>
              <w:rPr>
                <w:sz w:val="14"/>
              </w:rPr>
            </w:pPr>
            <w:r>
              <w:rPr>
                <w:sz w:val="14"/>
              </w:rPr>
              <w:t xml:space="preserve">Problematikus életkor. Tinédzsertörténetek. Tabuk és tabutörés. Kortárs erőszak. Testiség. Devianciák. Beavatástörténetek. A problémakibontó re- gény és film (Ottlik Géza: Iskola a határon. Totth Benedek: Holtverseny. Válogatás a </w:t>
            </w:r>
            <w:r>
              <w:rPr>
                <w:sz w:val="14"/>
              </w:rPr>
              <w:t>Szívlapát című kortárs versantológiából. Kálmán Gábor: Janega Kornél szép élete/Gotham City mint emblematikus hely a filmen, Eufória [Euphoria]. Tinidráma, televíziós sorozat. Írta és rendezte: Sam Levinson. HBO. 2019.)</w:t>
            </w:r>
          </w:p>
          <w:p w:rsidR="00163A72" w:rsidRDefault="00A44B21">
            <w:pPr>
              <w:pStyle w:val="TableParagraph"/>
              <w:spacing w:line="477" w:lineRule="auto"/>
              <w:ind w:right="165"/>
              <w:rPr>
                <w:sz w:val="14"/>
              </w:rPr>
            </w:pPr>
            <w:r>
              <w:rPr>
                <w:sz w:val="14"/>
              </w:rPr>
              <w:t>Nyolcadik osztály [Eighth Grade]. Ír</w:t>
            </w:r>
            <w:r>
              <w:rPr>
                <w:sz w:val="14"/>
              </w:rPr>
              <w:t>ta és rendezte: Bo Burnham. 2018) SCI-FI, VIRTUÁLIS VALÓSÁG, KIBERTÉR</w:t>
            </w:r>
          </w:p>
          <w:p w:rsidR="00163A72" w:rsidRDefault="00A44B21">
            <w:pPr>
              <w:pStyle w:val="TableParagraph"/>
              <w:spacing w:line="477" w:lineRule="auto"/>
              <w:ind w:right="1058"/>
              <w:rPr>
                <w:sz w:val="14"/>
              </w:rPr>
            </w:pPr>
            <w:r>
              <w:rPr>
                <w:sz w:val="14"/>
              </w:rPr>
              <w:t>A) Mítosz, mese, hősköltemény, verses novella/regény Kötelező szöveg:</w:t>
            </w:r>
          </w:p>
          <w:p w:rsidR="00163A72" w:rsidRDefault="00A44B21">
            <w:pPr>
              <w:pStyle w:val="TableParagraph"/>
              <w:ind w:right="66"/>
              <w:rPr>
                <w:sz w:val="14"/>
              </w:rPr>
            </w:pPr>
            <w:r>
              <w:rPr>
                <w:sz w:val="14"/>
              </w:rPr>
              <w:t>Szálinger Balázs: Fehérlófia (verses dráma, bábjáték; mítosz – hősköl- temény – tündérmese – modern mese; az átirat és a színpadi adaptáció, újraírás és alkotás; összművészeti jelenségek; a mitikus és a modern világkép, eposz és eposzparódia, beavatási kép</w:t>
            </w:r>
            <w:r>
              <w:rPr>
                <w:sz w:val="14"/>
              </w:rPr>
              <w:t>ek, mitikus hős és modern ember; Arany László feldolgozása, Jankovics Marcell animációs filmje)</w:t>
            </w:r>
          </w:p>
          <w:p w:rsidR="00163A72" w:rsidRDefault="00163A72">
            <w:pPr>
              <w:pStyle w:val="TableParagraph"/>
              <w:spacing w:before="9"/>
              <w:ind w:left="0"/>
              <w:rPr>
                <w:sz w:val="12"/>
              </w:rPr>
            </w:pPr>
          </w:p>
          <w:p w:rsidR="00163A72" w:rsidRDefault="00A44B21">
            <w:pPr>
              <w:pStyle w:val="TableParagraph"/>
              <w:spacing w:line="161" w:lineRule="exact"/>
              <w:rPr>
                <w:sz w:val="14"/>
              </w:rPr>
            </w:pPr>
            <w:r>
              <w:rPr>
                <w:sz w:val="14"/>
              </w:rPr>
              <w:t>Modul:</w:t>
            </w:r>
          </w:p>
          <w:p w:rsidR="00163A72" w:rsidRDefault="00A44B21">
            <w:pPr>
              <w:pStyle w:val="TableParagraph"/>
              <w:spacing w:line="161" w:lineRule="exact"/>
              <w:rPr>
                <w:sz w:val="14"/>
              </w:rPr>
            </w:pPr>
            <w:r>
              <w:rPr>
                <w:sz w:val="14"/>
              </w:rPr>
              <w:t>(az előző tétel és téma alternatívájaként működtethető egységek)</w:t>
            </w:r>
          </w:p>
          <w:p w:rsidR="00163A72" w:rsidRDefault="00163A72">
            <w:pPr>
              <w:pStyle w:val="TableParagraph"/>
              <w:spacing w:before="9"/>
              <w:ind w:left="0"/>
              <w:rPr>
                <w:sz w:val="13"/>
              </w:rPr>
            </w:pPr>
          </w:p>
          <w:p w:rsidR="00163A72" w:rsidRDefault="00A44B21">
            <w:pPr>
              <w:pStyle w:val="TableParagraph"/>
              <w:ind w:right="66"/>
              <w:rPr>
                <w:sz w:val="14"/>
              </w:rPr>
            </w:pPr>
            <w:r>
              <w:rPr>
                <w:sz w:val="14"/>
              </w:rPr>
              <w:t>Térey János: Átkelés Budapesten: Elfordulás (verses elbeszélés: verses novella – verse</w:t>
            </w:r>
            <w:r>
              <w:rPr>
                <w:sz w:val="14"/>
              </w:rPr>
              <w:t>s regény; előzmények a magyar irodalomban: Arany János, Arany László opusa; összművészeti jelenségek: „nem látott képek és nem hallott dallamok” [Szegedy-Maszák Mihály fogalomalkotása] az irodalomban, Muse: Starlight, szövegfordítás és kitalált idézet a sz</w:t>
            </w:r>
            <w:r>
              <w:rPr>
                <w:sz w:val="14"/>
              </w:rPr>
              <w:t>öveg- ben; számítógépes nyelv és „installáció” a szövegben)</w:t>
            </w:r>
          </w:p>
          <w:p w:rsidR="00163A72" w:rsidRDefault="00163A72">
            <w:pPr>
              <w:pStyle w:val="TableParagraph"/>
              <w:spacing w:before="5"/>
              <w:ind w:left="0"/>
              <w:rPr>
                <w:sz w:val="13"/>
              </w:rPr>
            </w:pPr>
          </w:p>
          <w:p w:rsidR="00163A72" w:rsidRDefault="00A44B21">
            <w:pPr>
              <w:pStyle w:val="TableParagraph"/>
              <w:spacing w:line="161" w:lineRule="exact"/>
              <w:rPr>
                <w:sz w:val="14"/>
              </w:rPr>
            </w:pPr>
            <w:r>
              <w:rPr>
                <w:sz w:val="14"/>
              </w:rPr>
              <w:t>Kapcsolódó témák, projektfogalmak:</w:t>
            </w:r>
          </w:p>
        </w:tc>
      </w:tr>
    </w:tbl>
    <w:p w:rsidR="00163A72" w:rsidRDefault="00163A72">
      <w:pPr>
        <w:spacing w:line="161"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13640"/>
        </w:trPr>
        <w:tc>
          <w:tcPr>
            <w:tcW w:w="3742" w:type="dxa"/>
          </w:tcPr>
          <w:p w:rsidR="00163A72" w:rsidRDefault="00163A72">
            <w:pPr>
              <w:pStyle w:val="TableParagraph"/>
              <w:ind w:left="0"/>
              <w:rPr>
                <w:sz w:val="14"/>
              </w:rPr>
            </w:pPr>
          </w:p>
        </w:tc>
        <w:tc>
          <w:tcPr>
            <w:tcW w:w="2551" w:type="dxa"/>
          </w:tcPr>
          <w:p w:rsidR="00163A72" w:rsidRDefault="00163A72">
            <w:pPr>
              <w:pStyle w:val="TableParagraph"/>
              <w:ind w:left="0"/>
              <w:rPr>
                <w:sz w:val="14"/>
              </w:rPr>
            </w:pPr>
          </w:p>
        </w:tc>
        <w:tc>
          <w:tcPr>
            <w:tcW w:w="4242" w:type="dxa"/>
          </w:tcPr>
          <w:p w:rsidR="00163A72" w:rsidRDefault="00A44B21">
            <w:pPr>
              <w:pStyle w:val="TableParagraph"/>
              <w:spacing w:before="18"/>
              <w:ind w:right="16"/>
              <w:rPr>
                <w:sz w:val="14"/>
              </w:rPr>
            </w:pPr>
            <w:r>
              <w:rPr>
                <w:sz w:val="14"/>
              </w:rPr>
              <w:t>Toldi Miklós, a 14. századi Terminátor („egy magatartás története” [foga- lom: Lengyel Balázs] a múltban és a jelenben: Odüsszeiától Űrodüsszei- áig, a régi irodalom aktualizációja; Terminátor 2. – Az ítélet napja. Sci-fi akciófilm. Rendezte: James Cameron</w:t>
            </w:r>
            <w:r>
              <w:rPr>
                <w:sz w:val="14"/>
              </w:rPr>
              <w:t>. 1991)</w:t>
            </w:r>
          </w:p>
          <w:p w:rsidR="00163A72" w:rsidRDefault="00163A72">
            <w:pPr>
              <w:pStyle w:val="TableParagraph"/>
              <w:spacing w:before="6"/>
              <w:ind w:left="0"/>
              <w:rPr>
                <w:sz w:val="13"/>
              </w:rPr>
            </w:pPr>
          </w:p>
          <w:p w:rsidR="00163A72" w:rsidRDefault="00A44B21">
            <w:pPr>
              <w:pStyle w:val="TableParagraph"/>
              <w:ind w:right="130"/>
              <w:rPr>
                <w:sz w:val="14"/>
              </w:rPr>
            </w:pPr>
            <w:r>
              <w:rPr>
                <w:sz w:val="14"/>
              </w:rPr>
              <w:t>Fordított perspektíva: a Terminátor-sorozat (futurisztikus világkép, fantasztikum, a „gépek lázadása”, a Terminátor előképei és rokonai az irodalomban és a filmművészetben, a filmsztár jelensége; valóságshow, celeb-jelenség, influencerek és blogge</w:t>
            </w:r>
            <w:r>
              <w:rPr>
                <w:sz w:val="14"/>
              </w:rPr>
              <w:t>rek, You Tube-jelenségek, a Facebook világa stb.)</w:t>
            </w:r>
          </w:p>
          <w:p w:rsidR="00163A72" w:rsidRDefault="00163A72">
            <w:pPr>
              <w:pStyle w:val="TableParagraph"/>
              <w:spacing w:before="6"/>
              <w:ind w:left="0"/>
              <w:rPr>
                <w:sz w:val="13"/>
              </w:rPr>
            </w:pPr>
          </w:p>
          <w:p w:rsidR="00163A72" w:rsidRDefault="00A44B21">
            <w:pPr>
              <w:pStyle w:val="TableParagraph"/>
              <w:spacing w:line="161" w:lineRule="exact"/>
              <w:rPr>
                <w:sz w:val="14"/>
              </w:rPr>
            </w:pPr>
            <w:r>
              <w:rPr>
                <w:sz w:val="14"/>
              </w:rPr>
              <w:t>Avatárok</w:t>
            </w:r>
          </w:p>
          <w:p w:rsidR="00163A72" w:rsidRDefault="00A44B21">
            <w:pPr>
              <w:pStyle w:val="TableParagraph"/>
              <w:ind w:right="24"/>
              <w:rPr>
                <w:sz w:val="14"/>
              </w:rPr>
            </w:pPr>
            <w:r>
              <w:rPr>
                <w:sz w:val="14"/>
              </w:rPr>
              <w:t>(Tasnádi István drámaszövegei pl. Kettős:játék, Avatár című film, Word of Warcraft univerzum története, számítógépes játékok és az újgenerációs társasjátékok történetvezetése és világépítése/bővít</w:t>
            </w:r>
            <w:r>
              <w:rPr>
                <w:sz w:val="14"/>
              </w:rPr>
              <w:t>ése, kiegészítők mint fejezetek/epizódok, szuperhősök és alteregóik, alternatív univerzumok)</w:t>
            </w:r>
          </w:p>
          <w:p w:rsidR="00163A72" w:rsidRDefault="00163A72">
            <w:pPr>
              <w:pStyle w:val="TableParagraph"/>
              <w:spacing w:before="6"/>
              <w:ind w:left="0"/>
              <w:rPr>
                <w:sz w:val="13"/>
              </w:rPr>
            </w:pPr>
          </w:p>
          <w:p w:rsidR="00163A72" w:rsidRDefault="00A44B21">
            <w:pPr>
              <w:pStyle w:val="TableParagraph"/>
              <w:rPr>
                <w:sz w:val="14"/>
              </w:rPr>
            </w:pPr>
            <w:r>
              <w:rPr>
                <w:sz w:val="14"/>
              </w:rPr>
              <w:t>HUMOR AZ IRODALOMBAN</w:t>
            </w:r>
          </w:p>
          <w:p w:rsidR="00163A72" w:rsidRDefault="00163A72">
            <w:pPr>
              <w:pStyle w:val="TableParagraph"/>
              <w:spacing w:before="10"/>
              <w:ind w:left="0"/>
              <w:rPr>
                <w:sz w:val="13"/>
              </w:rPr>
            </w:pPr>
          </w:p>
          <w:p w:rsidR="00163A72" w:rsidRDefault="00A44B21">
            <w:pPr>
              <w:pStyle w:val="TableParagraph"/>
              <w:numPr>
                <w:ilvl w:val="0"/>
                <w:numId w:val="154"/>
              </w:numPr>
              <w:tabs>
                <w:tab w:val="left" w:pos="240"/>
              </w:tabs>
              <w:spacing w:line="477" w:lineRule="auto"/>
              <w:ind w:right="2972" w:firstLine="0"/>
              <w:rPr>
                <w:sz w:val="14"/>
              </w:rPr>
            </w:pPr>
            <w:r>
              <w:rPr>
                <w:sz w:val="14"/>
              </w:rPr>
              <w:t>Groteszk és irónia Kötelező</w:t>
            </w:r>
            <w:r>
              <w:rPr>
                <w:spacing w:val="-5"/>
                <w:sz w:val="14"/>
              </w:rPr>
              <w:t xml:space="preserve"> </w:t>
            </w:r>
            <w:r>
              <w:rPr>
                <w:sz w:val="14"/>
              </w:rPr>
              <w:t>szövegek:</w:t>
            </w:r>
          </w:p>
          <w:p w:rsidR="00163A72" w:rsidRDefault="00A44B21">
            <w:pPr>
              <w:pStyle w:val="TableParagraph"/>
              <w:ind w:right="58"/>
              <w:rPr>
                <w:sz w:val="14"/>
              </w:rPr>
            </w:pPr>
            <w:r>
              <w:rPr>
                <w:sz w:val="14"/>
              </w:rPr>
              <w:t>Nagy Lajos: A bogár/A gólya (humor, irónia, karcolat; áltudományos hangvétel, logikai ficamok; szellemes történet és anekdota, vicc, szóvicc, favicc stb.)</w:t>
            </w:r>
          </w:p>
          <w:p w:rsidR="00163A72" w:rsidRDefault="00163A72">
            <w:pPr>
              <w:pStyle w:val="TableParagraph"/>
              <w:spacing w:before="7"/>
              <w:ind w:left="0"/>
              <w:rPr>
                <w:sz w:val="13"/>
              </w:rPr>
            </w:pPr>
          </w:p>
          <w:p w:rsidR="00163A72" w:rsidRDefault="00A44B21">
            <w:pPr>
              <w:pStyle w:val="TableParagraph"/>
              <w:ind w:right="128"/>
              <w:rPr>
                <w:sz w:val="14"/>
              </w:rPr>
            </w:pPr>
            <w:r>
              <w:rPr>
                <w:sz w:val="14"/>
              </w:rPr>
              <w:t>Örkény István: Hírek és álhírek („egyperces” novella, humoreszk, paró- dia; a groteszk és az abszurd</w:t>
            </w:r>
            <w:r>
              <w:rPr>
                <w:sz w:val="14"/>
              </w:rPr>
              <w:t xml:space="preserve"> az irodalomban;</w:t>
            </w:r>
          </w:p>
          <w:p w:rsidR="00163A72" w:rsidRDefault="00163A72">
            <w:pPr>
              <w:pStyle w:val="TableParagraph"/>
              <w:spacing w:before="8"/>
              <w:ind w:left="0"/>
              <w:rPr>
                <w:sz w:val="13"/>
              </w:rPr>
            </w:pPr>
          </w:p>
          <w:p w:rsidR="00163A72" w:rsidRDefault="00A44B21">
            <w:pPr>
              <w:pStyle w:val="TableParagraph"/>
              <w:ind w:right="77"/>
              <w:rPr>
                <w:sz w:val="14"/>
              </w:rPr>
            </w:pPr>
            <w:r>
              <w:rPr>
                <w:sz w:val="14"/>
              </w:rPr>
              <w:t>Örkény István: Tóték (az abszurd komédia; Isten hozta, őrnagy úr! Film- szatíra. Rendezte: Fábri Zoltán. 1969)</w:t>
            </w:r>
          </w:p>
          <w:p w:rsidR="00163A72" w:rsidRDefault="00163A72">
            <w:pPr>
              <w:pStyle w:val="TableParagraph"/>
              <w:spacing w:before="9"/>
              <w:ind w:left="0"/>
              <w:rPr>
                <w:sz w:val="13"/>
              </w:rPr>
            </w:pPr>
          </w:p>
          <w:p w:rsidR="00163A72" w:rsidRDefault="00A44B21">
            <w:pPr>
              <w:pStyle w:val="TableParagraph"/>
              <w:rPr>
                <w:sz w:val="14"/>
              </w:rPr>
            </w:pPr>
            <w:r>
              <w:rPr>
                <w:sz w:val="14"/>
              </w:rPr>
              <w:t>Esterházy Péter: Akartok-e rabok lenni?(az Esterházy-féle „anekdot”, humor és irónia)</w:t>
            </w:r>
          </w:p>
          <w:p w:rsidR="00163A72" w:rsidRDefault="00163A72">
            <w:pPr>
              <w:pStyle w:val="TableParagraph"/>
              <w:spacing w:before="8"/>
              <w:ind w:left="0"/>
              <w:rPr>
                <w:sz w:val="13"/>
              </w:rPr>
            </w:pPr>
          </w:p>
          <w:p w:rsidR="00163A72" w:rsidRDefault="00A44B21">
            <w:pPr>
              <w:pStyle w:val="TableParagraph"/>
              <w:spacing w:before="1"/>
              <w:rPr>
                <w:sz w:val="14"/>
              </w:rPr>
            </w:pPr>
            <w:r>
              <w:rPr>
                <w:sz w:val="14"/>
              </w:rPr>
              <w:t>Kapcsolódó témák, projektfogalmak:</w:t>
            </w:r>
          </w:p>
          <w:p w:rsidR="00163A72" w:rsidRDefault="00163A72">
            <w:pPr>
              <w:pStyle w:val="TableParagraph"/>
              <w:spacing w:before="9"/>
              <w:ind w:left="0"/>
              <w:rPr>
                <w:sz w:val="13"/>
              </w:rPr>
            </w:pPr>
          </w:p>
          <w:p w:rsidR="00163A72" w:rsidRDefault="00A44B21">
            <w:pPr>
              <w:pStyle w:val="TableParagraph"/>
              <w:ind w:right="366"/>
              <w:rPr>
                <w:sz w:val="14"/>
              </w:rPr>
            </w:pPr>
            <w:r>
              <w:rPr>
                <w:sz w:val="14"/>
              </w:rPr>
              <w:t>Az epigramma, a gnóma, a xénia (Kazinczy Ferenc Tövisek és virá- gok-jától Jászberényi Sándor Rossz versek című művéig).</w:t>
            </w:r>
          </w:p>
          <w:p w:rsidR="00163A72" w:rsidRDefault="00163A72">
            <w:pPr>
              <w:pStyle w:val="TableParagraph"/>
              <w:spacing w:before="9"/>
              <w:ind w:left="0"/>
              <w:rPr>
                <w:sz w:val="13"/>
              </w:rPr>
            </w:pPr>
          </w:p>
          <w:p w:rsidR="00163A72" w:rsidRDefault="00A44B21">
            <w:pPr>
              <w:pStyle w:val="TableParagraph"/>
              <w:ind w:right="93"/>
              <w:rPr>
                <w:sz w:val="14"/>
              </w:rPr>
            </w:pPr>
            <w:r>
              <w:rPr>
                <w:sz w:val="14"/>
              </w:rPr>
              <w:t>A gúnyvers, a gagyi vers, a „rossz vers” (a csasztuska, a limerick, nonszensz költészet, a slam poetry; trash-szövegek; a „mém” és a „</w:t>
            </w:r>
            <w:r>
              <w:rPr>
                <w:sz w:val="14"/>
              </w:rPr>
              <w:t>stand up”)</w:t>
            </w:r>
          </w:p>
          <w:p w:rsidR="00163A72" w:rsidRDefault="00163A72">
            <w:pPr>
              <w:pStyle w:val="TableParagraph"/>
              <w:spacing w:before="7"/>
              <w:ind w:left="0"/>
              <w:rPr>
                <w:sz w:val="13"/>
              </w:rPr>
            </w:pPr>
          </w:p>
          <w:p w:rsidR="00163A72" w:rsidRDefault="00A44B21">
            <w:pPr>
              <w:pStyle w:val="TableParagraph"/>
              <w:numPr>
                <w:ilvl w:val="0"/>
                <w:numId w:val="154"/>
              </w:numPr>
              <w:tabs>
                <w:tab w:val="left" w:pos="232"/>
              </w:tabs>
              <w:spacing w:line="477" w:lineRule="auto"/>
              <w:ind w:right="1985" w:firstLine="0"/>
              <w:rPr>
                <w:sz w:val="14"/>
              </w:rPr>
            </w:pPr>
            <w:r>
              <w:rPr>
                <w:sz w:val="14"/>
              </w:rPr>
              <w:t>Hangversek, képversek, játékversek Kötelező</w:t>
            </w:r>
            <w:r>
              <w:rPr>
                <w:spacing w:val="-2"/>
                <w:sz w:val="14"/>
              </w:rPr>
              <w:t xml:space="preserve"> </w:t>
            </w:r>
            <w:r>
              <w:rPr>
                <w:sz w:val="14"/>
              </w:rPr>
              <w:t>szövegek:</w:t>
            </w:r>
          </w:p>
          <w:p w:rsidR="00163A72" w:rsidRDefault="00A44B21">
            <w:pPr>
              <w:pStyle w:val="TableParagraph"/>
              <w:ind w:right="216"/>
              <w:jc w:val="both"/>
              <w:rPr>
                <w:sz w:val="14"/>
              </w:rPr>
            </w:pPr>
            <w:r>
              <w:rPr>
                <w:sz w:val="14"/>
              </w:rPr>
              <w:t>Nagy</w:t>
            </w:r>
            <w:r>
              <w:rPr>
                <w:spacing w:val="-4"/>
                <w:sz w:val="14"/>
              </w:rPr>
              <w:t xml:space="preserve"> </w:t>
            </w:r>
            <w:r>
              <w:rPr>
                <w:sz w:val="14"/>
              </w:rPr>
              <w:t>László:</w:t>
            </w:r>
            <w:r>
              <w:rPr>
                <w:spacing w:val="-6"/>
                <w:sz w:val="14"/>
              </w:rPr>
              <w:t xml:space="preserve"> </w:t>
            </w:r>
            <w:r>
              <w:rPr>
                <w:sz w:val="14"/>
              </w:rPr>
              <w:t>Tűz</w:t>
            </w:r>
            <w:r>
              <w:rPr>
                <w:spacing w:val="-3"/>
                <w:sz w:val="14"/>
              </w:rPr>
              <w:t xml:space="preserve"> </w:t>
            </w:r>
            <w:r>
              <w:rPr>
                <w:sz w:val="14"/>
              </w:rPr>
              <w:t>(verskép</w:t>
            </w:r>
            <w:r>
              <w:rPr>
                <w:spacing w:val="-3"/>
                <w:sz w:val="14"/>
              </w:rPr>
              <w:t xml:space="preserve"> </w:t>
            </w:r>
            <w:r>
              <w:rPr>
                <w:sz w:val="14"/>
              </w:rPr>
              <w:t>és</w:t>
            </w:r>
            <w:r>
              <w:rPr>
                <w:spacing w:val="-3"/>
                <w:sz w:val="14"/>
              </w:rPr>
              <w:t xml:space="preserve"> </w:t>
            </w:r>
            <w:r>
              <w:rPr>
                <w:sz w:val="14"/>
              </w:rPr>
              <w:t>képvers,</w:t>
            </w:r>
            <w:r>
              <w:rPr>
                <w:spacing w:val="-6"/>
                <w:sz w:val="14"/>
              </w:rPr>
              <w:t xml:space="preserve"> </w:t>
            </w:r>
            <w:r>
              <w:rPr>
                <w:sz w:val="14"/>
              </w:rPr>
              <w:t>Weöres</w:t>
            </w:r>
            <w:r>
              <w:rPr>
                <w:spacing w:val="-3"/>
                <w:sz w:val="14"/>
              </w:rPr>
              <w:t xml:space="preserve"> </w:t>
            </w:r>
            <w:r>
              <w:rPr>
                <w:sz w:val="14"/>
              </w:rPr>
              <w:t>Sándor</w:t>
            </w:r>
            <w:r>
              <w:rPr>
                <w:spacing w:val="-4"/>
                <w:sz w:val="14"/>
              </w:rPr>
              <w:t xml:space="preserve"> </w:t>
            </w:r>
            <w:r>
              <w:rPr>
                <w:sz w:val="14"/>
              </w:rPr>
              <w:t>egysoros</w:t>
            </w:r>
            <w:r>
              <w:rPr>
                <w:spacing w:val="-3"/>
                <w:sz w:val="14"/>
              </w:rPr>
              <w:t xml:space="preserve"> </w:t>
            </w:r>
            <w:r>
              <w:rPr>
                <w:sz w:val="14"/>
              </w:rPr>
              <w:t>versei és</w:t>
            </w:r>
            <w:r>
              <w:rPr>
                <w:spacing w:val="-3"/>
                <w:sz w:val="14"/>
              </w:rPr>
              <w:t xml:space="preserve"> </w:t>
            </w:r>
            <w:r>
              <w:rPr>
                <w:sz w:val="14"/>
              </w:rPr>
              <w:t>hangversei,</w:t>
            </w:r>
            <w:r>
              <w:rPr>
                <w:spacing w:val="-6"/>
                <w:sz w:val="14"/>
              </w:rPr>
              <w:t xml:space="preserve"> </w:t>
            </w:r>
            <w:r>
              <w:rPr>
                <w:sz w:val="14"/>
              </w:rPr>
              <w:t>Tamkó</w:t>
            </w:r>
            <w:r>
              <w:rPr>
                <w:spacing w:val="-3"/>
                <w:sz w:val="14"/>
              </w:rPr>
              <w:t xml:space="preserve"> </w:t>
            </w:r>
            <w:r>
              <w:rPr>
                <w:sz w:val="14"/>
              </w:rPr>
              <w:t>Sirató</w:t>
            </w:r>
            <w:r>
              <w:rPr>
                <w:spacing w:val="-4"/>
                <w:sz w:val="14"/>
              </w:rPr>
              <w:t xml:space="preserve"> </w:t>
            </w:r>
            <w:r>
              <w:rPr>
                <w:sz w:val="14"/>
              </w:rPr>
              <w:t>Károly:</w:t>
            </w:r>
            <w:r>
              <w:rPr>
                <w:spacing w:val="-4"/>
                <w:sz w:val="14"/>
              </w:rPr>
              <w:t xml:space="preserve"> </w:t>
            </w:r>
            <w:r>
              <w:rPr>
                <w:sz w:val="14"/>
              </w:rPr>
              <w:t>Két</w:t>
            </w:r>
            <w:r>
              <w:rPr>
                <w:spacing w:val="-4"/>
                <w:sz w:val="14"/>
              </w:rPr>
              <w:t xml:space="preserve"> </w:t>
            </w:r>
            <w:r>
              <w:rPr>
                <w:sz w:val="14"/>
              </w:rPr>
              <w:t>ló</w:t>
            </w:r>
            <w:r>
              <w:rPr>
                <w:spacing w:val="-3"/>
                <w:sz w:val="14"/>
              </w:rPr>
              <w:t xml:space="preserve"> </w:t>
            </w:r>
            <w:r>
              <w:rPr>
                <w:sz w:val="14"/>
              </w:rPr>
              <w:t>a</w:t>
            </w:r>
            <w:r>
              <w:rPr>
                <w:spacing w:val="-3"/>
                <w:sz w:val="14"/>
              </w:rPr>
              <w:t xml:space="preserve"> </w:t>
            </w:r>
            <w:r>
              <w:rPr>
                <w:sz w:val="14"/>
              </w:rPr>
              <w:t>betonon,</w:t>
            </w:r>
            <w:r>
              <w:rPr>
                <w:spacing w:val="-3"/>
                <w:sz w:val="14"/>
              </w:rPr>
              <w:t xml:space="preserve"> </w:t>
            </w:r>
            <w:r>
              <w:rPr>
                <w:sz w:val="14"/>
              </w:rPr>
              <w:t>Ivo</w:t>
            </w:r>
            <w:r>
              <w:rPr>
                <w:spacing w:val="-11"/>
                <w:sz w:val="14"/>
              </w:rPr>
              <w:t xml:space="preserve"> </w:t>
            </w:r>
            <w:r>
              <w:rPr>
                <w:sz w:val="14"/>
              </w:rPr>
              <w:t>Andrić:</w:t>
            </w:r>
            <w:r>
              <w:rPr>
                <w:spacing w:val="-4"/>
                <w:sz w:val="14"/>
              </w:rPr>
              <w:t xml:space="preserve"> </w:t>
            </w:r>
            <w:r>
              <w:rPr>
                <w:sz w:val="14"/>
              </w:rPr>
              <w:t>Lili Lalauna, Guillaume Apollinaire képversei</w:t>
            </w:r>
            <w:r>
              <w:rPr>
                <w:spacing w:val="-12"/>
                <w:sz w:val="14"/>
              </w:rPr>
              <w:t xml:space="preserve"> </w:t>
            </w:r>
            <w:r>
              <w:rPr>
                <w:sz w:val="14"/>
              </w:rPr>
              <w:t>stb.)</w:t>
            </w:r>
          </w:p>
          <w:p w:rsidR="00163A72" w:rsidRDefault="00163A72">
            <w:pPr>
              <w:pStyle w:val="TableParagraph"/>
              <w:spacing w:before="7"/>
              <w:ind w:left="0"/>
              <w:rPr>
                <w:sz w:val="13"/>
              </w:rPr>
            </w:pPr>
          </w:p>
          <w:p w:rsidR="00163A72" w:rsidRDefault="00A44B21">
            <w:pPr>
              <w:pStyle w:val="TableParagraph"/>
              <w:ind w:right="78"/>
              <w:rPr>
                <w:sz w:val="14"/>
              </w:rPr>
            </w:pPr>
            <w:r>
              <w:rPr>
                <w:sz w:val="14"/>
              </w:rPr>
              <w:t>Zene, kép, vers (Paul Verlaine: Őszi chanson, Domonkos István: Kuplé, Fenyvesi Ottó „rock and roll”-versei; a megzenésített vers, az énekelt vers stb.)</w:t>
            </w:r>
          </w:p>
          <w:p w:rsidR="00163A72" w:rsidRDefault="00163A72">
            <w:pPr>
              <w:pStyle w:val="TableParagraph"/>
              <w:spacing w:before="8"/>
              <w:ind w:left="0"/>
              <w:rPr>
                <w:sz w:val="13"/>
              </w:rPr>
            </w:pPr>
          </w:p>
          <w:p w:rsidR="00163A72" w:rsidRDefault="00A44B21">
            <w:pPr>
              <w:pStyle w:val="TableParagraph"/>
              <w:spacing w:line="477" w:lineRule="auto"/>
              <w:ind w:right="1759"/>
              <w:rPr>
                <w:sz w:val="14"/>
              </w:rPr>
            </w:pPr>
            <w:r>
              <w:rPr>
                <w:sz w:val="14"/>
              </w:rPr>
              <w:t xml:space="preserve">Kapcsolódó témák, projektfogalmak: </w:t>
            </w:r>
            <w:r>
              <w:rPr>
                <w:spacing w:val="-4"/>
                <w:sz w:val="14"/>
              </w:rPr>
              <w:t xml:space="preserve">Varró </w:t>
            </w:r>
            <w:r>
              <w:rPr>
                <w:sz w:val="14"/>
              </w:rPr>
              <w:t>Dániel: SMS-versek</w:t>
            </w:r>
            <w:r>
              <w:rPr>
                <w:spacing w:val="-8"/>
                <w:sz w:val="14"/>
              </w:rPr>
              <w:t xml:space="preserve"> </w:t>
            </w:r>
            <w:r>
              <w:rPr>
                <w:sz w:val="14"/>
              </w:rPr>
              <w:t>(műhelymunka)</w:t>
            </w:r>
          </w:p>
          <w:p w:rsidR="00163A72" w:rsidRDefault="00A44B21">
            <w:pPr>
              <w:pStyle w:val="TableParagraph"/>
              <w:spacing w:line="477" w:lineRule="auto"/>
              <w:ind w:right="1275"/>
              <w:rPr>
                <w:sz w:val="14"/>
              </w:rPr>
            </w:pPr>
            <w:r>
              <w:rPr>
                <w:sz w:val="14"/>
              </w:rPr>
              <w:t>Weöres Sándor: Rongyszőnyeg (műhelymunka) József Attila: Klárisok (értelmezési modellek)</w:t>
            </w:r>
          </w:p>
          <w:p w:rsidR="00163A72" w:rsidRDefault="00A44B21">
            <w:pPr>
              <w:pStyle w:val="TableParagraph"/>
              <w:rPr>
                <w:sz w:val="14"/>
              </w:rPr>
            </w:pPr>
            <w:r>
              <w:rPr>
                <w:sz w:val="14"/>
              </w:rPr>
              <w:t>A haiku (Kosztolányi Dezső, Tandori Dezső, Pap József, Bogdán József stb. versei)</w:t>
            </w:r>
          </w:p>
          <w:p w:rsidR="00163A72" w:rsidRDefault="00163A72">
            <w:pPr>
              <w:pStyle w:val="TableParagraph"/>
              <w:spacing w:before="7"/>
              <w:ind w:left="0"/>
              <w:rPr>
                <w:sz w:val="13"/>
              </w:rPr>
            </w:pPr>
          </w:p>
          <w:p w:rsidR="00163A72" w:rsidRDefault="00A44B21">
            <w:pPr>
              <w:pStyle w:val="TableParagraph"/>
              <w:rPr>
                <w:sz w:val="14"/>
              </w:rPr>
            </w:pPr>
            <w:r>
              <w:rPr>
                <w:sz w:val="14"/>
              </w:rPr>
              <w:t>HÁZI OLVASMÁNY</w:t>
            </w:r>
          </w:p>
          <w:p w:rsidR="00163A72" w:rsidRDefault="00A44B21">
            <w:pPr>
              <w:pStyle w:val="TableParagraph"/>
              <w:spacing w:line="320" w:lineRule="atLeast"/>
              <w:ind w:right="2190"/>
              <w:rPr>
                <w:sz w:val="14"/>
              </w:rPr>
            </w:pPr>
            <w:r>
              <w:rPr>
                <w:sz w:val="14"/>
              </w:rPr>
              <w:t>Ajánlott közös olvasmányok: Závada Pál: A fényképész utókora</w:t>
            </w:r>
          </w:p>
          <w:p w:rsidR="00163A72" w:rsidRDefault="00A44B21">
            <w:pPr>
              <w:pStyle w:val="TableParagraph"/>
              <w:ind w:right="268"/>
              <w:rPr>
                <w:sz w:val="14"/>
              </w:rPr>
            </w:pPr>
            <w:r>
              <w:rPr>
                <w:sz w:val="14"/>
              </w:rPr>
              <w:t>Balázs I</w:t>
            </w:r>
            <w:r>
              <w:rPr>
                <w:sz w:val="14"/>
              </w:rPr>
              <w:t>mre József: Kirándulás a felhőben/Álomfarsang, Hanna hinta Kollár Árpád: Milyen madár</w:t>
            </w:r>
          </w:p>
          <w:p w:rsidR="00163A72" w:rsidRDefault="00A44B21">
            <w:pPr>
              <w:pStyle w:val="TableParagraph"/>
              <w:ind w:right="1974"/>
              <w:rPr>
                <w:sz w:val="14"/>
              </w:rPr>
            </w:pPr>
            <w:r>
              <w:rPr>
                <w:sz w:val="14"/>
              </w:rPr>
              <w:t>Válogatás a Szívlapát versantológiából Rejtő Jenő: A tizennégy karátos autó Rakovszky Zsuzsa: Célia</w:t>
            </w:r>
          </w:p>
          <w:p w:rsidR="00163A72" w:rsidRDefault="00A44B21">
            <w:pPr>
              <w:pStyle w:val="TableParagraph"/>
              <w:spacing w:line="237" w:lineRule="auto"/>
              <w:ind w:right="1944"/>
              <w:rPr>
                <w:sz w:val="14"/>
              </w:rPr>
            </w:pPr>
            <w:r>
              <w:rPr>
                <w:sz w:val="14"/>
              </w:rPr>
              <w:t>Krusovszky Dénes: A fiúk országa Grecsó Krisztián: Vera</w:t>
            </w:r>
          </w:p>
          <w:p w:rsidR="00163A72" w:rsidRDefault="00A44B21">
            <w:pPr>
              <w:pStyle w:val="TableParagraph"/>
              <w:ind w:right="2558"/>
              <w:rPr>
                <w:sz w:val="14"/>
              </w:rPr>
            </w:pPr>
            <w:r>
              <w:rPr>
                <w:sz w:val="14"/>
              </w:rPr>
              <w:t>Garaczi László</w:t>
            </w:r>
            <w:r>
              <w:rPr>
                <w:sz w:val="14"/>
              </w:rPr>
              <w:t>: Hasítás Márton László: Két obeliszk</w:t>
            </w:r>
          </w:p>
          <w:p w:rsidR="00163A72" w:rsidRDefault="00A44B21">
            <w:pPr>
              <w:pStyle w:val="TableParagraph"/>
              <w:spacing w:line="159" w:lineRule="exact"/>
              <w:rPr>
                <w:sz w:val="14"/>
              </w:rPr>
            </w:pPr>
            <w:r>
              <w:rPr>
                <w:sz w:val="14"/>
              </w:rPr>
              <w:t>Végel László: Balkáni szépség, avagy Slemil fattyúja</w:t>
            </w:r>
          </w:p>
          <w:p w:rsidR="00163A72" w:rsidRDefault="00A44B21">
            <w:pPr>
              <w:pStyle w:val="TableParagraph"/>
              <w:spacing w:line="160" w:lineRule="exact"/>
              <w:rPr>
                <w:sz w:val="14"/>
              </w:rPr>
            </w:pPr>
            <w:r>
              <w:rPr>
                <w:sz w:val="14"/>
              </w:rPr>
              <w:t>J. R. R Tolkien: A hobbit/A Gyűrűk Ura</w:t>
            </w:r>
          </w:p>
          <w:p w:rsidR="00163A72" w:rsidRDefault="00A44B21">
            <w:pPr>
              <w:pStyle w:val="TableParagraph"/>
              <w:spacing w:line="160" w:lineRule="exact"/>
              <w:rPr>
                <w:sz w:val="14"/>
              </w:rPr>
            </w:pPr>
            <w:r>
              <w:rPr>
                <w:sz w:val="14"/>
              </w:rPr>
              <w:t>Mark Haddon: A kutya különös esete az éjszakában</w:t>
            </w:r>
          </w:p>
        </w:tc>
      </w:tr>
    </w:tbl>
    <w:p w:rsidR="00163A72" w:rsidRDefault="00163A72">
      <w:pPr>
        <w:spacing w:line="160"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42"/>
      </w:tblGrid>
      <w:tr w:rsidR="00163A72">
        <w:trPr>
          <w:trHeight w:val="3400"/>
        </w:trPr>
        <w:tc>
          <w:tcPr>
            <w:tcW w:w="3742" w:type="dxa"/>
            <w:vMerge w:val="restart"/>
          </w:tcPr>
          <w:p w:rsidR="00163A72" w:rsidRDefault="00163A72">
            <w:pPr>
              <w:pStyle w:val="TableParagraph"/>
              <w:ind w:left="0"/>
              <w:rPr>
                <w:sz w:val="14"/>
              </w:rPr>
            </w:pPr>
          </w:p>
        </w:tc>
        <w:tc>
          <w:tcPr>
            <w:tcW w:w="2552" w:type="dxa"/>
            <w:gridSpan w:val="2"/>
          </w:tcPr>
          <w:p w:rsidR="00163A72" w:rsidRDefault="00163A72">
            <w:pPr>
              <w:pStyle w:val="TableParagraph"/>
              <w:ind w:left="0"/>
              <w:rPr>
                <w:sz w:val="14"/>
              </w:rPr>
            </w:pPr>
          </w:p>
        </w:tc>
        <w:tc>
          <w:tcPr>
            <w:tcW w:w="4242" w:type="dxa"/>
          </w:tcPr>
          <w:p w:rsidR="00163A72" w:rsidRDefault="00A44B21">
            <w:pPr>
              <w:pStyle w:val="TableParagraph"/>
              <w:spacing w:before="18"/>
              <w:ind w:left="55" w:right="122"/>
              <w:rPr>
                <w:sz w:val="14"/>
              </w:rPr>
            </w:pPr>
            <w:r>
              <w:rPr>
                <w:sz w:val="14"/>
              </w:rPr>
              <w:t>Az ajánlott olvasmányok közül a tanár kiválaszt 4 olvasmányt (diffe- renciáltan is feladhatja a tanulók érdeklődésének és nemi összetételének megfelelően).</w:t>
            </w:r>
          </w:p>
          <w:p w:rsidR="00163A72" w:rsidRDefault="00163A72">
            <w:pPr>
              <w:pStyle w:val="TableParagraph"/>
              <w:spacing w:before="7"/>
              <w:ind w:left="0"/>
              <w:rPr>
                <w:sz w:val="13"/>
              </w:rPr>
            </w:pPr>
          </w:p>
          <w:p w:rsidR="00163A72" w:rsidRDefault="00A44B21">
            <w:pPr>
              <w:pStyle w:val="TableParagraph"/>
              <w:spacing w:line="161" w:lineRule="exact"/>
              <w:ind w:left="55"/>
              <w:rPr>
                <w:sz w:val="14"/>
              </w:rPr>
            </w:pPr>
            <w:r>
              <w:rPr>
                <w:sz w:val="14"/>
              </w:rPr>
              <w:t>FOGALMAK/</w:t>
            </w:r>
          </w:p>
          <w:p w:rsidR="00163A72" w:rsidRDefault="00A44B21">
            <w:pPr>
              <w:pStyle w:val="TableParagraph"/>
              <w:spacing w:line="161" w:lineRule="exact"/>
              <w:ind w:left="55"/>
              <w:rPr>
                <w:sz w:val="14"/>
              </w:rPr>
            </w:pPr>
            <w:r>
              <w:rPr>
                <w:sz w:val="14"/>
              </w:rPr>
              <w:t>KULCSFOGALMAK ÉS JELENSÉGEK</w:t>
            </w:r>
          </w:p>
          <w:p w:rsidR="00163A72" w:rsidRDefault="00163A72">
            <w:pPr>
              <w:pStyle w:val="TableParagraph"/>
              <w:spacing w:before="10"/>
              <w:ind w:left="0"/>
              <w:rPr>
                <w:sz w:val="13"/>
              </w:rPr>
            </w:pPr>
          </w:p>
          <w:p w:rsidR="00163A72" w:rsidRDefault="00A44B21">
            <w:pPr>
              <w:pStyle w:val="TableParagraph"/>
              <w:numPr>
                <w:ilvl w:val="0"/>
                <w:numId w:val="153"/>
              </w:numPr>
              <w:tabs>
                <w:tab w:val="left" w:pos="161"/>
              </w:tabs>
              <w:ind w:right="144" w:firstLine="0"/>
              <w:rPr>
                <w:sz w:val="14"/>
              </w:rPr>
            </w:pPr>
            <w:r>
              <w:rPr>
                <w:sz w:val="14"/>
              </w:rPr>
              <w:t>ballada, balladás dal, himnusz, novella, filmnovella, életrajzi regény, családregény, önéletrajzi regény, szülőföldregény, nemzedékregény, művészregény, városregény, csatornaregény, tudatregény, táborregény, nevelődési- és fejlődésregény, bűnügyi regény, i</w:t>
            </w:r>
            <w:r>
              <w:rPr>
                <w:sz w:val="14"/>
              </w:rPr>
              <w:t>skolaregény, napló, emlékkönyv, album, breviárum, határregény, ars poetica, programvers, vallomásvers, létvers, archaikus népi imádságok, misztérium, kétszintes dráma, filmdráma, filmforgatókönyv, adaptáció, szociográfia, mítosz, mese, hősköltemény, verses</w:t>
            </w:r>
            <w:r>
              <w:rPr>
                <w:spacing w:val="-1"/>
                <w:sz w:val="14"/>
              </w:rPr>
              <w:t xml:space="preserve"> </w:t>
            </w:r>
            <w:r>
              <w:rPr>
                <w:sz w:val="14"/>
              </w:rPr>
              <w:t>novella/regény</w:t>
            </w:r>
          </w:p>
          <w:p w:rsidR="00163A72" w:rsidRDefault="00163A72">
            <w:pPr>
              <w:pStyle w:val="TableParagraph"/>
              <w:spacing w:before="3"/>
              <w:ind w:left="0"/>
              <w:rPr>
                <w:sz w:val="13"/>
              </w:rPr>
            </w:pPr>
          </w:p>
          <w:p w:rsidR="00163A72" w:rsidRDefault="00A44B21">
            <w:pPr>
              <w:pStyle w:val="TableParagraph"/>
              <w:numPr>
                <w:ilvl w:val="0"/>
                <w:numId w:val="153"/>
              </w:numPr>
              <w:tabs>
                <w:tab w:val="left" w:pos="161"/>
              </w:tabs>
              <w:ind w:right="69" w:firstLine="0"/>
              <w:rPr>
                <w:sz w:val="14"/>
              </w:rPr>
            </w:pPr>
            <w:r>
              <w:rPr>
                <w:sz w:val="14"/>
              </w:rPr>
              <w:t xml:space="preserve">szövegek párbeszéde, szövegköziség, népköltészet, hivatásos irodalom, folklorizáció, folklorizmus, folklór irodalom, popkultúra, újfolklór, tinédzserfilm, filmzene, groteszk, abszurd, paródia, morbid, alternatív irodalom, alternatív zene, </w:t>
            </w:r>
            <w:r>
              <w:rPr>
                <w:sz w:val="14"/>
              </w:rPr>
              <w:t>alteregó, átirat, palimpszeszt, regényfolyam, referenciális, fiktív, családtörténet,</w:t>
            </w:r>
            <w:r>
              <w:rPr>
                <w:spacing w:val="-2"/>
                <w:sz w:val="14"/>
              </w:rPr>
              <w:t xml:space="preserve"> </w:t>
            </w:r>
            <w:r>
              <w:rPr>
                <w:sz w:val="14"/>
              </w:rPr>
              <w:t>traumairodalom</w:t>
            </w:r>
          </w:p>
        </w:tc>
      </w:tr>
      <w:tr w:rsidR="00163A72">
        <w:trPr>
          <w:trHeight w:val="3080"/>
        </w:trPr>
        <w:tc>
          <w:tcPr>
            <w:tcW w:w="3742" w:type="dxa"/>
            <w:vMerge/>
            <w:tcBorders>
              <w:top w:val="nil"/>
            </w:tcBorders>
          </w:tcPr>
          <w:p w:rsidR="00163A72" w:rsidRDefault="00163A72">
            <w:pPr>
              <w:rPr>
                <w:sz w:val="2"/>
                <w:szCs w:val="2"/>
              </w:rPr>
            </w:pPr>
          </w:p>
        </w:tc>
        <w:tc>
          <w:tcPr>
            <w:tcW w:w="1276" w:type="dxa"/>
            <w:vMerge w:val="restart"/>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A44B21">
            <w:pPr>
              <w:pStyle w:val="TableParagraph"/>
              <w:spacing w:before="140"/>
              <w:ind w:right="404"/>
              <w:rPr>
                <w:sz w:val="14"/>
              </w:rPr>
            </w:pPr>
            <w:r>
              <w:rPr>
                <w:sz w:val="14"/>
              </w:rPr>
              <w:t>NYELVI ISMERETEK</w:t>
            </w:r>
          </w:p>
        </w:tc>
        <w:tc>
          <w:tcPr>
            <w:tcW w:w="1276" w:type="dxa"/>
            <w:vMerge w:val="restart"/>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1"/>
              <w:ind w:left="0"/>
              <w:rPr>
                <w:sz w:val="19"/>
              </w:rPr>
            </w:pPr>
          </w:p>
          <w:p w:rsidR="00163A72" w:rsidRDefault="00A44B21">
            <w:pPr>
              <w:pStyle w:val="TableParagraph"/>
              <w:ind w:left="55"/>
              <w:rPr>
                <w:sz w:val="14"/>
              </w:rPr>
            </w:pPr>
            <w:r>
              <w:rPr>
                <w:sz w:val="14"/>
              </w:rPr>
              <w:t>Nyelvtan</w:t>
            </w:r>
          </w:p>
        </w:tc>
        <w:tc>
          <w:tcPr>
            <w:tcW w:w="4242" w:type="dxa"/>
          </w:tcPr>
          <w:p w:rsidR="00163A72" w:rsidRDefault="00A44B21">
            <w:pPr>
              <w:pStyle w:val="TableParagraph"/>
              <w:spacing w:before="18"/>
              <w:ind w:left="55"/>
              <w:rPr>
                <w:sz w:val="14"/>
              </w:rPr>
            </w:pPr>
            <w:r>
              <w:rPr>
                <w:sz w:val="14"/>
              </w:rPr>
              <w:t>A 7. osztályban tanult nyelvtani anyag ismétlése.</w:t>
            </w:r>
          </w:p>
          <w:p w:rsidR="00163A72" w:rsidRDefault="00A44B21">
            <w:pPr>
              <w:pStyle w:val="TableParagraph"/>
              <w:spacing w:line="320" w:lineRule="atLeast"/>
              <w:ind w:left="55"/>
              <w:rPr>
                <w:sz w:val="14"/>
              </w:rPr>
            </w:pPr>
            <w:r>
              <w:rPr>
                <w:sz w:val="14"/>
              </w:rPr>
              <w:t>A nyelv – a beszélt és az írott nyelv alapvető tulajdonságai. TÖMEGKOMMUNIKÁCIÓ</w:t>
            </w:r>
          </w:p>
          <w:p w:rsidR="00163A72" w:rsidRDefault="00A44B21">
            <w:pPr>
              <w:pStyle w:val="TableParagraph"/>
              <w:spacing w:line="160" w:lineRule="exact"/>
              <w:ind w:left="55"/>
              <w:rPr>
                <w:sz w:val="14"/>
              </w:rPr>
            </w:pPr>
            <w:r>
              <w:rPr>
                <w:sz w:val="14"/>
              </w:rPr>
              <w:t>A tömegkommunikáció fogalma és formái.</w:t>
            </w:r>
          </w:p>
          <w:p w:rsidR="00163A72" w:rsidRDefault="00A44B21">
            <w:pPr>
              <w:pStyle w:val="TableParagraph"/>
              <w:ind w:left="55"/>
              <w:rPr>
                <w:sz w:val="14"/>
              </w:rPr>
            </w:pPr>
            <w:r>
              <w:rPr>
                <w:sz w:val="14"/>
              </w:rPr>
              <w:t>A tömegkommunikáció műfajai: sajtó-, rádiós és televíziós műfajok, a világháló és mobil kommunikáció formái és műfajai.</w:t>
            </w:r>
          </w:p>
          <w:p w:rsidR="00163A72" w:rsidRDefault="00A44B21">
            <w:pPr>
              <w:pStyle w:val="TableParagraph"/>
              <w:spacing w:line="159" w:lineRule="exact"/>
              <w:ind w:left="55"/>
              <w:rPr>
                <w:sz w:val="14"/>
              </w:rPr>
            </w:pPr>
            <w:r>
              <w:rPr>
                <w:sz w:val="14"/>
              </w:rPr>
              <w:t>A tömegkommunikác</w:t>
            </w:r>
            <w:r>
              <w:rPr>
                <w:sz w:val="14"/>
              </w:rPr>
              <w:t>ió szerepe és hatása.</w:t>
            </w:r>
          </w:p>
          <w:p w:rsidR="00163A72" w:rsidRDefault="00A44B21">
            <w:pPr>
              <w:pStyle w:val="TableParagraph"/>
              <w:ind w:left="55"/>
              <w:rPr>
                <w:sz w:val="14"/>
              </w:rPr>
            </w:pPr>
            <w:r>
              <w:rPr>
                <w:sz w:val="14"/>
              </w:rPr>
              <w:t>A tömegkommunikáció befolyása és a világháló által lehetővé vált manipulációk, veszélyek.</w:t>
            </w:r>
          </w:p>
          <w:p w:rsidR="00163A72" w:rsidRDefault="00163A72">
            <w:pPr>
              <w:pStyle w:val="TableParagraph"/>
              <w:spacing w:before="8"/>
              <w:ind w:left="0"/>
              <w:rPr>
                <w:sz w:val="13"/>
              </w:rPr>
            </w:pPr>
          </w:p>
          <w:p w:rsidR="00163A72" w:rsidRDefault="00A44B21">
            <w:pPr>
              <w:pStyle w:val="TableParagraph"/>
              <w:spacing w:line="161" w:lineRule="exact"/>
              <w:ind w:left="55"/>
              <w:rPr>
                <w:sz w:val="14"/>
              </w:rPr>
            </w:pPr>
            <w:r>
              <w:rPr>
                <w:sz w:val="14"/>
              </w:rPr>
              <w:t>AZ ÖSSZETETT MONDAT</w:t>
            </w:r>
          </w:p>
          <w:p w:rsidR="00163A72" w:rsidRDefault="00A44B21">
            <w:pPr>
              <w:pStyle w:val="TableParagraph"/>
              <w:spacing w:line="160" w:lineRule="exact"/>
              <w:ind w:left="55"/>
              <w:rPr>
                <w:sz w:val="14"/>
              </w:rPr>
            </w:pPr>
            <w:r>
              <w:rPr>
                <w:sz w:val="14"/>
              </w:rPr>
              <w:t>Az összetett mondat fogalma.</w:t>
            </w:r>
          </w:p>
          <w:p w:rsidR="00163A72" w:rsidRDefault="00A44B21">
            <w:pPr>
              <w:pStyle w:val="TableParagraph"/>
              <w:ind w:left="55" w:right="331"/>
              <w:rPr>
                <w:sz w:val="14"/>
              </w:rPr>
            </w:pPr>
            <w:r>
              <w:rPr>
                <w:sz w:val="14"/>
              </w:rPr>
              <w:t>Az összetett mondat fajtái: az alá- és mellérendelő összetett mondat. Az alárendelő összetett mondat fajtái:</w:t>
            </w:r>
          </w:p>
          <w:p w:rsidR="00163A72" w:rsidRDefault="00A44B21">
            <w:pPr>
              <w:pStyle w:val="TableParagraph"/>
              <w:numPr>
                <w:ilvl w:val="0"/>
                <w:numId w:val="152"/>
              </w:numPr>
              <w:tabs>
                <w:tab w:val="left" w:pos="170"/>
              </w:tabs>
              <w:spacing w:line="159" w:lineRule="exact"/>
              <w:rPr>
                <w:sz w:val="14"/>
              </w:rPr>
            </w:pPr>
            <w:r>
              <w:rPr>
                <w:sz w:val="14"/>
              </w:rPr>
              <w:t>az állítmányi alárendelő összetett mondat;</w:t>
            </w:r>
          </w:p>
          <w:p w:rsidR="00163A72" w:rsidRDefault="00A44B21">
            <w:pPr>
              <w:pStyle w:val="TableParagraph"/>
              <w:numPr>
                <w:ilvl w:val="0"/>
                <w:numId w:val="152"/>
              </w:numPr>
              <w:tabs>
                <w:tab w:val="left" w:pos="170"/>
              </w:tabs>
              <w:spacing w:line="160" w:lineRule="exact"/>
              <w:rPr>
                <w:sz w:val="14"/>
              </w:rPr>
            </w:pPr>
            <w:r>
              <w:rPr>
                <w:sz w:val="14"/>
              </w:rPr>
              <w:t>az alanyi alárendelő összetett mondat;</w:t>
            </w:r>
          </w:p>
          <w:p w:rsidR="00163A72" w:rsidRDefault="00A44B21">
            <w:pPr>
              <w:pStyle w:val="TableParagraph"/>
              <w:numPr>
                <w:ilvl w:val="0"/>
                <w:numId w:val="152"/>
              </w:numPr>
              <w:tabs>
                <w:tab w:val="left" w:pos="170"/>
              </w:tabs>
              <w:spacing w:line="161" w:lineRule="exact"/>
              <w:rPr>
                <w:sz w:val="14"/>
              </w:rPr>
            </w:pPr>
            <w:r>
              <w:rPr>
                <w:sz w:val="14"/>
              </w:rPr>
              <w:t>a tárgyi alárendelő összetett</w:t>
            </w:r>
            <w:r>
              <w:rPr>
                <w:spacing w:val="-1"/>
                <w:sz w:val="14"/>
              </w:rPr>
              <w:t xml:space="preserve"> </w:t>
            </w:r>
            <w:r>
              <w:rPr>
                <w:sz w:val="14"/>
              </w:rPr>
              <w:t>mondat;</w:t>
            </w:r>
          </w:p>
        </w:tc>
      </w:tr>
      <w:tr w:rsidR="00163A72">
        <w:trPr>
          <w:trHeight w:val="7080"/>
        </w:trPr>
        <w:tc>
          <w:tcPr>
            <w:tcW w:w="3742" w:type="dxa"/>
            <w:vMerge/>
            <w:tcBorders>
              <w:top w:val="nil"/>
            </w:tcBorders>
          </w:tcPr>
          <w:p w:rsidR="00163A72" w:rsidRDefault="00163A72">
            <w:pPr>
              <w:rPr>
                <w:sz w:val="2"/>
                <w:szCs w:val="2"/>
              </w:rPr>
            </w:pPr>
          </w:p>
        </w:tc>
        <w:tc>
          <w:tcPr>
            <w:tcW w:w="1276" w:type="dxa"/>
            <w:vMerge/>
            <w:tcBorders>
              <w:top w:val="nil"/>
            </w:tcBorders>
          </w:tcPr>
          <w:p w:rsidR="00163A72" w:rsidRDefault="00163A72">
            <w:pPr>
              <w:rPr>
                <w:sz w:val="2"/>
                <w:szCs w:val="2"/>
              </w:rPr>
            </w:pPr>
          </w:p>
        </w:tc>
        <w:tc>
          <w:tcPr>
            <w:tcW w:w="1276" w:type="dxa"/>
            <w:vMerge/>
            <w:tcBorders>
              <w:top w:val="nil"/>
            </w:tcBorders>
          </w:tcPr>
          <w:p w:rsidR="00163A72" w:rsidRDefault="00163A72">
            <w:pPr>
              <w:rPr>
                <w:sz w:val="2"/>
                <w:szCs w:val="2"/>
              </w:rPr>
            </w:pPr>
          </w:p>
        </w:tc>
        <w:tc>
          <w:tcPr>
            <w:tcW w:w="4242" w:type="dxa"/>
          </w:tcPr>
          <w:p w:rsidR="00163A72" w:rsidRDefault="00A44B21">
            <w:pPr>
              <w:pStyle w:val="TableParagraph"/>
              <w:numPr>
                <w:ilvl w:val="0"/>
                <w:numId w:val="151"/>
              </w:numPr>
              <w:tabs>
                <w:tab w:val="left" w:pos="170"/>
              </w:tabs>
              <w:spacing w:before="19" w:line="161" w:lineRule="exact"/>
              <w:ind w:firstLine="0"/>
              <w:rPr>
                <w:sz w:val="14"/>
              </w:rPr>
            </w:pPr>
            <w:r>
              <w:rPr>
                <w:sz w:val="14"/>
              </w:rPr>
              <w:t>a határozói alárendelő összetett mondat és fajtái;</w:t>
            </w:r>
          </w:p>
          <w:p w:rsidR="00163A72" w:rsidRDefault="00A44B21">
            <w:pPr>
              <w:pStyle w:val="TableParagraph"/>
              <w:numPr>
                <w:ilvl w:val="0"/>
                <w:numId w:val="151"/>
              </w:numPr>
              <w:tabs>
                <w:tab w:val="left" w:pos="170"/>
              </w:tabs>
              <w:ind w:right="1552" w:firstLine="0"/>
              <w:rPr>
                <w:sz w:val="14"/>
              </w:rPr>
            </w:pPr>
            <w:r>
              <w:rPr>
                <w:sz w:val="14"/>
              </w:rPr>
              <w:t>a jelzői alárendelő összetett mondat és fajtái. A</w:t>
            </w:r>
            <w:r>
              <w:rPr>
                <w:spacing w:val="-8"/>
                <w:sz w:val="14"/>
              </w:rPr>
              <w:t xml:space="preserve"> </w:t>
            </w:r>
            <w:r>
              <w:rPr>
                <w:sz w:val="14"/>
              </w:rPr>
              <w:t>mondatrend.</w:t>
            </w:r>
          </w:p>
          <w:p w:rsidR="00163A72" w:rsidRDefault="00A44B21">
            <w:pPr>
              <w:pStyle w:val="TableParagraph"/>
              <w:spacing w:line="159" w:lineRule="exact"/>
              <w:ind w:left="55"/>
              <w:rPr>
                <w:sz w:val="14"/>
              </w:rPr>
            </w:pPr>
            <w:r>
              <w:rPr>
                <w:sz w:val="14"/>
              </w:rPr>
              <w:t>Az idézés fogalma.</w:t>
            </w:r>
          </w:p>
          <w:p w:rsidR="00163A72" w:rsidRDefault="00163A72">
            <w:pPr>
              <w:pStyle w:val="TableParagraph"/>
              <w:spacing w:before="8"/>
              <w:ind w:left="0"/>
              <w:rPr>
                <w:sz w:val="13"/>
              </w:rPr>
            </w:pPr>
          </w:p>
          <w:p w:rsidR="00163A72" w:rsidRDefault="00A44B21">
            <w:pPr>
              <w:pStyle w:val="TableParagraph"/>
              <w:spacing w:before="1" w:line="161" w:lineRule="exact"/>
              <w:ind w:left="55"/>
              <w:rPr>
                <w:sz w:val="14"/>
              </w:rPr>
            </w:pPr>
            <w:r>
              <w:rPr>
                <w:sz w:val="14"/>
              </w:rPr>
              <w:t>A mellérendelő összetett mondat fajtái:</w:t>
            </w:r>
          </w:p>
          <w:p w:rsidR="00163A72" w:rsidRDefault="00A44B21">
            <w:pPr>
              <w:pStyle w:val="TableParagraph"/>
              <w:numPr>
                <w:ilvl w:val="0"/>
                <w:numId w:val="151"/>
              </w:numPr>
              <w:tabs>
                <w:tab w:val="left" w:pos="170"/>
              </w:tabs>
              <w:spacing w:line="160" w:lineRule="exact"/>
              <w:ind w:firstLine="0"/>
              <w:rPr>
                <w:sz w:val="14"/>
              </w:rPr>
            </w:pPr>
            <w:r>
              <w:rPr>
                <w:sz w:val="14"/>
              </w:rPr>
              <w:t>kapcsolatos mellérendelő összetett mondat;</w:t>
            </w:r>
          </w:p>
          <w:p w:rsidR="00163A72" w:rsidRDefault="00A44B21">
            <w:pPr>
              <w:pStyle w:val="TableParagraph"/>
              <w:numPr>
                <w:ilvl w:val="0"/>
                <w:numId w:val="151"/>
              </w:numPr>
              <w:tabs>
                <w:tab w:val="left" w:pos="170"/>
              </w:tabs>
              <w:spacing w:line="160" w:lineRule="exact"/>
              <w:ind w:firstLine="0"/>
              <w:rPr>
                <w:sz w:val="14"/>
              </w:rPr>
            </w:pPr>
            <w:r>
              <w:rPr>
                <w:sz w:val="14"/>
              </w:rPr>
              <w:t>ellentétes mellérendelő összetett mondat;</w:t>
            </w:r>
          </w:p>
          <w:p w:rsidR="00163A72" w:rsidRDefault="00A44B21">
            <w:pPr>
              <w:pStyle w:val="TableParagraph"/>
              <w:numPr>
                <w:ilvl w:val="0"/>
                <w:numId w:val="151"/>
              </w:numPr>
              <w:tabs>
                <w:tab w:val="left" w:pos="170"/>
              </w:tabs>
              <w:spacing w:line="160" w:lineRule="exact"/>
              <w:ind w:firstLine="0"/>
              <w:rPr>
                <w:sz w:val="14"/>
              </w:rPr>
            </w:pPr>
            <w:r>
              <w:rPr>
                <w:sz w:val="14"/>
              </w:rPr>
              <w:t>választó mellérendelő összetett mondat;</w:t>
            </w:r>
          </w:p>
          <w:p w:rsidR="00163A72" w:rsidRDefault="00A44B21">
            <w:pPr>
              <w:pStyle w:val="TableParagraph"/>
              <w:numPr>
                <w:ilvl w:val="0"/>
                <w:numId w:val="151"/>
              </w:numPr>
              <w:tabs>
                <w:tab w:val="left" w:pos="170"/>
              </w:tabs>
              <w:spacing w:line="160" w:lineRule="exact"/>
              <w:ind w:firstLine="0"/>
              <w:rPr>
                <w:sz w:val="14"/>
              </w:rPr>
            </w:pPr>
            <w:r>
              <w:rPr>
                <w:sz w:val="14"/>
              </w:rPr>
              <w:t>következtető mellérendelő összetett mondat;</w:t>
            </w:r>
          </w:p>
          <w:p w:rsidR="00163A72" w:rsidRDefault="00A44B21">
            <w:pPr>
              <w:pStyle w:val="TableParagraph"/>
              <w:numPr>
                <w:ilvl w:val="0"/>
                <w:numId w:val="151"/>
              </w:numPr>
              <w:tabs>
                <w:tab w:val="left" w:pos="170"/>
              </w:tabs>
              <w:ind w:right="1672" w:firstLine="0"/>
              <w:rPr>
                <w:sz w:val="14"/>
              </w:rPr>
            </w:pPr>
            <w:r>
              <w:rPr>
                <w:sz w:val="14"/>
              </w:rPr>
              <w:t>magyarázó mellérendelő összetett mondat. A többszörösen összetett</w:t>
            </w:r>
            <w:r>
              <w:rPr>
                <w:spacing w:val="-8"/>
                <w:sz w:val="14"/>
              </w:rPr>
              <w:t xml:space="preserve"> </w:t>
            </w:r>
            <w:r>
              <w:rPr>
                <w:sz w:val="14"/>
              </w:rPr>
              <w:t>mondat.</w:t>
            </w:r>
          </w:p>
          <w:p w:rsidR="00163A72" w:rsidRDefault="00A44B21">
            <w:pPr>
              <w:pStyle w:val="TableParagraph"/>
              <w:spacing w:line="159" w:lineRule="exact"/>
              <w:ind w:left="55"/>
              <w:rPr>
                <w:sz w:val="14"/>
              </w:rPr>
            </w:pPr>
            <w:r>
              <w:rPr>
                <w:sz w:val="14"/>
              </w:rPr>
              <w:t>Az írásjelek helyesírása az összetett mondatok használat</w:t>
            </w:r>
            <w:r>
              <w:rPr>
                <w:sz w:val="14"/>
              </w:rPr>
              <w:t>ában.</w:t>
            </w:r>
          </w:p>
          <w:p w:rsidR="00163A72" w:rsidRDefault="00163A72">
            <w:pPr>
              <w:pStyle w:val="TableParagraph"/>
              <w:spacing w:before="9"/>
              <w:ind w:left="0"/>
              <w:rPr>
                <w:sz w:val="13"/>
              </w:rPr>
            </w:pPr>
          </w:p>
          <w:p w:rsidR="00163A72" w:rsidRDefault="00A44B21">
            <w:pPr>
              <w:pStyle w:val="TableParagraph"/>
              <w:spacing w:line="161" w:lineRule="exact"/>
              <w:ind w:left="55"/>
              <w:rPr>
                <w:sz w:val="14"/>
              </w:rPr>
            </w:pPr>
            <w:r>
              <w:rPr>
                <w:sz w:val="14"/>
              </w:rPr>
              <w:t>A SZÓALKOTÁS</w:t>
            </w:r>
          </w:p>
          <w:p w:rsidR="00163A72" w:rsidRDefault="00A44B21">
            <w:pPr>
              <w:pStyle w:val="TableParagraph"/>
              <w:ind w:left="55" w:right="46"/>
              <w:rPr>
                <w:sz w:val="14"/>
              </w:rPr>
            </w:pPr>
            <w:r>
              <w:rPr>
                <w:sz w:val="14"/>
              </w:rPr>
              <w:t>A szókészlet gyarapodásának módozatai: a szóösszetétel és a szóképzés. A</w:t>
            </w:r>
            <w:r>
              <w:rPr>
                <w:spacing w:val="-11"/>
                <w:sz w:val="14"/>
              </w:rPr>
              <w:t xml:space="preserve"> </w:t>
            </w:r>
            <w:r>
              <w:rPr>
                <w:sz w:val="14"/>
              </w:rPr>
              <w:t>szóösszetétel.</w:t>
            </w:r>
            <w:r>
              <w:rPr>
                <w:spacing w:val="-11"/>
                <w:sz w:val="14"/>
              </w:rPr>
              <w:t xml:space="preserve"> </w:t>
            </w:r>
            <w:r>
              <w:rPr>
                <w:sz w:val="14"/>
              </w:rPr>
              <w:t>Az</w:t>
            </w:r>
            <w:r>
              <w:rPr>
                <w:spacing w:val="-4"/>
                <w:sz w:val="14"/>
              </w:rPr>
              <w:t xml:space="preserve"> </w:t>
            </w:r>
            <w:r>
              <w:rPr>
                <w:sz w:val="14"/>
              </w:rPr>
              <w:t>elő-</w:t>
            </w:r>
            <w:r>
              <w:rPr>
                <w:spacing w:val="-3"/>
                <w:sz w:val="14"/>
              </w:rPr>
              <w:t xml:space="preserve"> </w:t>
            </w:r>
            <w:r>
              <w:rPr>
                <w:sz w:val="14"/>
              </w:rPr>
              <w:t>és</w:t>
            </w:r>
            <w:r>
              <w:rPr>
                <w:spacing w:val="-3"/>
                <w:sz w:val="14"/>
              </w:rPr>
              <w:t xml:space="preserve"> </w:t>
            </w:r>
            <w:r>
              <w:rPr>
                <w:sz w:val="14"/>
              </w:rPr>
              <w:t>utótag.</w:t>
            </w:r>
            <w:r>
              <w:rPr>
                <w:spacing w:val="-11"/>
                <w:sz w:val="14"/>
              </w:rPr>
              <w:t xml:space="preserve"> </w:t>
            </w:r>
            <w:r>
              <w:rPr>
                <w:sz w:val="14"/>
              </w:rPr>
              <w:t>A</w:t>
            </w:r>
            <w:r>
              <w:rPr>
                <w:spacing w:val="-11"/>
                <w:sz w:val="14"/>
              </w:rPr>
              <w:t xml:space="preserve"> </w:t>
            </w:r>
            <w:r>
              <w:rPr>
                <w:sz w:val="14"/>
              </w:rPr>
              <w:t>szóösszetétel</w:t>
            </w:r>
            <w:r>
              <w:rPr>
                <w:spacing w:val="-4"/>
                <w:sz w:val="14"/>
              </w:rPr>
              <w:t xml:space="preserve"> </w:t>
            </w:r>
            <w:r>
              <w:rPr>
                <w:sz w:val="14"/>
              </w:rPr>
              <w:t>fajtái:</w:t>
            </w:r>
            <w:r>
              <w:rPr>
                <w:spacing w:val="-3"/>
                <w:sz w:val="14"/>
              </w:rPr>
              <w:t xml:space="preserve"> </w:t>
            </w:r>
            <w:r>
              <w:rPr>
                <w:sz w:val="14"/>
              </w:rPr>
              <w:t>alá-</w:t>
            </w:r>
            <w:r>
              <w:rPr>
                <w:spacing w:val="-3"/>
                <w:sz w:val="14"/>
              </w:rPr>
              <w:t xml:space="preserve"> </w:t>
            </w:r>
            <w:r>
              <w:rPr>
                <w:sz w:val="14"/>
              </w:rPr>
              <w:t>és</w:t>
            </w:r>
            <w:r>
              <w:rPr>
                <w:spacing w:val="-3"/>
                <w:sz w:val="14"/>
              </w:rPr>
              <w:t xml:space="preserve"> </w:t>
            </w:r>
            <w:r>
              <w:rPr>
                <w:sz w:val="14"/>
              </w:rPr>
              <w:t>melléren- delő összetett</w:t>
            </w:r>
            <w:r>
              <w:rPr>
                <w:spacing w:val="-1"/>
                <w:sz w:val="14"/>
              </w:rPr>
              <w:t xml:space="preserve"> </w:t>
            </w:r>
            <w:r>
              <w:rPr>
                <w:sz w:val="14"/>
              </w:rPr>
              <w:t>szavak.</w:t>
            </w:r>
          </w:p>
          <w:p w:rsidR="00163A72" w:rsidRDefault="00A44B21">
            <w:pPr>
              <w:pStyle w:val="TableParagraph"/>
              <w:spacing w:line="158" w:lineRule="exact"/>
              <w:ind w:left="55"/>
              <w:rPr>
                <w:sz w:val="14"/>
              </w:rPr>
            </w:pPr>
            <w:r>
              <w:rPr>
                <w:sz w:val="14"/>
              </w:rPr>
              <w:t>A többszörös összetételek.</w:t>
            </w:r>
          </w:p>
          <w:p w:rsidR="00163A72" w:rsidRDefault="00A44B21">
            <w:pPr>
              <w:pStyle w:val="TableParagraph"/>
              <w:ind w:left="55" w:right="17"/>
              <w:rPr>
                <w:sz w:val="14"/>
              </w:rPr>
            </w:pPr>
            <w:r>
              <w:rPr>
                <w:sz w:val="14"/>
              </w:rPr>
              <w:t>A szóképzés. A szóelem fogalma. Az alapszó és a származékszó fogalma. Az igék és a névszók, valamint az igenevek képzésének lehetőségei. A továbbképzett szavak.</w:t>
            </w:r>
          </w:p>
          <w:p w:rsidR="00163A72" w:rsidRDefault="00A44B21">
            <w:pPr>
              <w:pStyle w:val="TableParagraph"/>
              <w:spacing w:line="158" w:lineRule="exact"/>
              <w:ind w:left="55"/>
              <w:rPr>
                <w:sz w:val="14"/>
              </w:rPr>
            </w:pPr>
            <w:r>
              <w:rPr>
                <w:sz w:val="14"/>
              </w:rPr>
              <w:t>A ritkábban használt szóalkotási módok:</w:t>
            </w:r>
          </w:p>
          <w:p w:rsidR="00163A72" w:rsidRDefault="00A44B21">
            <w:pPr>
              <w:pStyle w:val="TableParagraph"/>
              <w:numPr>
                <w:ilvl w:val="0"/>
                <w:numId w:val="151"/>
              </w:numPr>
              <w:tabs>
                <w:tab w:val="left" w:pos="170"/>
              </w:tabs>
              <w:spacing w:line="160" w:lineRule="exact"/>
              <w:ind w:firstLine="0"/>
              <w:rPr>
                <w:sz w:val="14"/>
              </w:rPr>
            </w:pPr>
            <w:r>
              <w:rPr>
                <w:sz w:val="14"/>
              </w:rPr>
              <w:t>mozaikszó-alkotás</w:t>
            </w:r>
          </w:p>
          <w:p w:rsidR="00163A72" w:rsidRDefault="00A44B21">
            <w:pPr>
              <w:pStyle w:val="TableParagraph"/>
              <w:numPr>
                <w:ilvl w:val="0"/>
                <w:numId w:val="151"/>
              </w:numPr>
              <w:tabs>
                <w:tab w:val="left" w:pos="170"/>
              </w:tabs>
              <w:spacing w:line="160" w:lineRule="exact"/>
              <w:ind w:firstLine="0"/>
              <w:rPr>
                <w:sz w:val="14"/>
              </w:rPr>
            </w:pPr>
            <w:r>
              <w:rPr>
                <w:sz w:val="14"/>
              </w:rPr>
              <w:t>szóelvonás</w:t>
            </w:r>
          </w:p>
          <w:p w:rsidR="00163A72" w:rsidRDefault="00A44B21">
            <w:pPr>
              <w:pStyle w:val="TableParagraph"/>
              <w:numPr>
                <w:ilvl w:val="0"/>
                <w:numId w:val="151"/>
              </w:numPr>
              <w:tabs>
                <w:tab w:val="left" w:pos="170"/>
              </w:tabs>
              <w:spacing w:line="161" w:lineRule="exact"/>
              <w:ind w:firstLine="0"/>
              <w:rPr>
                <w:sz w:val="14"/>
              </w:rPr>
            </w:pPr>
            <w:r>
              <w:rPr>
                <w:sz w:val="14"/>
              </w:rPr>
              <w:t>szórövidülés (és a szó</w:t>
            </w:r>
            <w:r>
              <w:rPr>
                <w:spacing w:val="-17"/>
                <w:sz w:val="14"/>
              </w:rPr>
              <w:t xml:space="preserve"> </w:t>
            </w:r>
            <w:r>
              <w:rPr>
                <w:sz w:val="14"/>
              </w:rPr>
              <w:t>tov</w:t>
            </w:r>
            <w:r>
              <w:rPr>
                <w:sz w:val="14"/>
              </w:rPr>
              <w:t>ábbképzése).</w:t>
            </w:r>
          </w:p>
          <w:p w:rsidR="00163A72" w:rsidRDefault="00163A72">
            <w:pPr>
              <w:pStyle w:val="TableParagraph"/>
              <w:spacing w:before="8"/>
              <w:ind w:left="0"/>
              <w:rPr>
                <w:sz w:val="13"/>
              </w:rPr>
            </w:pPr>
          </w:p>
          <w:p w:rsidR="00163A72" w:rsidRDefault="00A44B21">
            <w:pPr>
              <w:pStyle w:val="TableParagraph"/>
              <w:spacing w:line="161" w:lineRule="exact"/>
              <w:ind w:left="55"/>
              <w:rPr>
                <w:sz w:val="14"/>
              </w:rPr>
            </w:pPr>
            <w:r>
              <w:rPr>
                <w:sz w:val="14"/>
              </w:rPr>
              <w:t>A MAGYAR NYELV TÖRTÉNETE</w:t>
            </w:r>
          </w:p>
          <w:p w:rsidR="00163A72" w:rsidRDefault="00A44B21">
            <w:pPr>
              <w:pStyle w:val="TableParagraph"/>
              <w:spacing w:line="160" w:lineRule="exact"/>
              <w:ind w:left="55"/>
              <w:rPr>
                <w:sz w:val="14"/>
              </w:rPr>
            </w:pPr>
            <w:r>
              <w:rPr>
                <w:sz w:val="14"/>
              </w:rPr>
              <w:t>A magyar nyelv eredete.</w:t>
            </w:r>
          </w:p>
          <w:p w:rsidR="00163A72" w:rsidRDefault="00A44B21">
            <w:pPr>
              <w:pStyle w:val="TableParagraph"/>
              <w:ind w:left="55" w:right="1563"/>
              <w:rPr>
                <w:sz w:val="14"/>
              </w:rPr>
            </w:pPr>
            <w:r>
              <w:rPr>
                <w:sz w:val="14"/>
              </w:rPr>
              <w:t>A magyar nyelv helye a világ nyelvei között. Nyelvrokonaink.</w:t>
            </w:r>
          </w:p>
          <w:p w:rsidR="00163A72" w:rsidRDefault="00A44B21">
            <w:pPr>
              <w:pStyle w:val="TableParagraph"/>
              <w:ind w:left="55"/>
              <w:rPr>
                <w:sz w:val="14"/>
              </w:rPr>
            </w:pPr>
            <w:r>
              <w:rPr>
                <w:sz w:val="14"/>
              </w:rPr>
              <w:t>A legfontosabb nyelvtörténeti korszakok (megfelelő korabeli szövegek bemutatásával).</w:t>
            </w:r>
          </w:p>
          <w:p w:rsidR="00163A72" w:rsidRDefault="00A44B21">
            <w:pPr>
              <w:pStyle w:val="TableParagraph"/>
              <w:ind w:left="55" w:right="1944"/>
              <w:rPr>
                <w:sz w:val="14"/>
              </w:rPr>
            </w:pPr>
            <w:r>
              <w:rPr>
                <w:sz w:val="14"/>
              </w:rPr>
              <w:t>A magyar szókincs eredete. Helyesírásunk története.</w:t>
            </w:r>
          </w:p>
          <w:p w:rsidR="00163A72" w:rsidRDefault="00A44B21">
            <w:pPr>
              <w:pStyle w:val="TableParagraph"/>
              <w:spacing w:line="159" w:lineRule="exact"/>
              <w:ind w:left="55"/>
              <w:rPr>
                <w:sz w:val="14"/>
              </w:rPr>
            </w:pPr>
            <w:r>
              <w:rPr>
                <w:sz w:val="14"/>
              </w:rPr>
              <w:t>A mai magyar nyelv rétegzettsége: a nyelvváltozatok.</w:t>
            </w:r>
          </w:p>
          <w:p w:rsidR="00163A72" w:rsidRDefault="00163A72">
            <w:pPr>
              <w:pStyle w:val="TableParagraph"/>
              <w:spacing w:before="5"/>
              <w:ind w:left="0"/>
              <w:rPr>
                <w:sz w:val="13"/>
              </w:rPr>
            </w:pPr>
          </w:p>
          <w:p w:rsidR="00163A72" w:rsidRDefault="00A44B21">
            <w:pPr>
              <w:pStyle w:val="TableParagraph"/>
              <w:spacing w:before="1" w:line="161" w:lineRule="exact"/>
              <w:ind w:left="55"/>
              <w:rPr>
                <w:sz w:val="14"/>
              </w:rPr>
            </w:pPr>
            <w:r>
              <w:rPr>
                <w:sz w:val="14"/>
              </w:rPr>
              <w:t>A MAI MAGYAR NYELV RENDSZERE</w:t>
            </w:r>
          </w:p>
          <w:p w:rsidR="00163A72" w:rsidRDefault="00A44B21">
            <w:pPr>
              <w:pStyle w:val="TableParagraph"/>
              <w:spacing w:line="160" w:lineRule="exact"/>
              <w:ind w:left="55"/>
              <w:rPr>
                <w:sz w:val="14"/>
              </w:rPr>
            </w:pPr>
            <w:r>
              <w:rPr>
                <w:sz w:val="14"/>
              </w:rPr>
              <w:t>A magyar nyelvtani rendszer felépítése, elemei.</w:t>
            </w:r>
          </w:p>
          <w:p w:rsidR="00163A72" w:rsidRDefault="00A44B21">
            <w:pPr>
              <w:pStyle w:val="TableParagraph"/>
              <w:ind w:left="55"/>
              <w:rPr>
                <w:sz w:val="14"/>
              </w:rPr>
            </w:pPr>
            <w:r>
              <w:rPr>
                <w:sz w:val="14"/>
              </w:rPr>
              <w:t>A hang és a betű, a szó, a szószerkezet, a mondat és a szöveg rendszerező</w:t>
            </w:r>
            <w:r>
              <w:rPr>
                <w:sz w:val="14"/>
              </w:rPr>
              <w:t xml:space="preserve"> áttekintése: Hangtan: a hangok felosztása és a hangváltozások. Alaktan:</w:t>
            </w:r>
          </w:p>
          <w:p w:rsidR="00163A72" w:rsidRDefault="00A44B21">
            <w:pPr>
              <w:pStyle w:val="TableParagraph"/>
              <w:spacing w:line="237" w:lineRule="auto"/>
              <w:ind w:left="55" w:right="71"/>
              <w:rPr>
                <w:sz w:val="14"/>
              </w:rPr>
            </w:pPr>
            <w:r>
              <w:rPr>
                <w:sz w:val="14"/>
              </w:rPr>
              <w:t>a szófajok felosztása (csoportok, fajták, alfajok – kategóriák, jelentések, funkciók). Mondattan: mondatrészek (szerkezetük és funkciójuk); mellé- rendelő és alárendelő mondat.</w:t>
            </w:r>
          </w:p>
        </w:tc>
      </w:tr>
    </w:tbl>
    <w:p w:rsidR="00163A72" w:rsidRDefault="00163A72">
      <w:pPr>
        <w:spacing w:line="237" w:lineRule="auto"/>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42"/>
      </w:tblGrid>
      <w:tr w:rsidR="00163A72">
        <w:trPr>
          <w:trHeight w:val="2120"/>
        </w:trPr>
        <w:tc>
          <w:tcPr>
            <w:tcW w:w="3742" w:type="dxa"/>
            <w:vMerge w:val="restart"/>
          </w:tcPr>
          <w:p w:rsidR="00163A72" w:rsidRDefault="00163A72">
            <w:pPr>
              <w:pStyle w:val="TableParagraph"/>
              <w:ind w:left="0"/>
              <w:rPr>
                <w:sz w:val="14"/>
              </w:rPr>
            </w:pPr>
          </w:p>
        </w:tc>
        <w:tc>
          <w:tcPr>
            <w:tcW w:w="1276" w:type="dxa"/>
          </w:tcPr>
          <w:p w:rsidR="00163A72" w:rsidRDefault="00163A72">
            <w:pPr>
              <w:pStyle w:val="TableParagraph"/>
              <w:ind w:left="0"/>
              <w:rPr>
                <w:sz w:val="14"/>
              </w:rPr>
            </w:pPr>
          </w:p>
        </w:tc>
        <w:tc>
          <w:tcPr>
            <w:tcW w:w="1276"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1"/>
              <w:ind w:left="0"/>
              <w:rPr>
                <w:sz w:val="14"/>
              </w:rPr>
            </w:pPr>
          </w:p>
          <w:p w:rsidR="00163A72" w:rsidRDefault="00A44B21">
            <w:pPr>
              <w:pStyle w:val="TableParagraph"/>
              <w:spacing w:line="161" w:lineRule="exact"/>
              <w:rPr>
                <w:sz w:val="14"/>
              </w:rPr>
            </w:pPr>
            <w:r>
              <w:rPr>
                <w:sz w:val="14"/>
              </w:rPr>
              <w:t>Helyesírás</w:t>
            </w:r>
          </w:p>
          <w:p w:rsidR="00163A72" w:rsidRDefault="00A44B21">
            <w:pPr>
              <w:pStyle w:val="TableParagraph"/>
              <w:spacing w:line="161" w:lineRule="exact"/>
              <w:rPr>
                <w:sz w:val="14"/>
              </w:rPr>
            </w:pPr>
            <w:r>
              <w:rPr>
                <w:sz w:val="14"/>
              </w:rPr>
              <w:t>és nyelvhelyesség</w:t>
            </w:r>
          </w:p>
        </w:tc>
        <w:tc>
          <w:tcPr>
            <w:tcW w:w="4242" w:type="dxa"/>
          </w:tcPr>
          <w:p w:rsidR="00163A72" w:rsidRDefault="00A44B21">
            <w:pPr>
              <w:pStyle w:val="TableParagraph"/>
              <w:spacing w:before="18"/>
              <w:ind w:left="55"/>
              <w:rPr>
                <w:sz w:val="14"/>
              </w:rPr>
            </w:pPr>
            <w:r>
              <w:rPr>
                <w:sz w:val="14"/>
              </w:rPr>
              <w:t>Az összetett mondatok helyesírása: a tagmondatok meghatározása. Az összetett mondatok központozásának a gyakoroltatása. Az írásjelek használata.</w:t>
            </w:r>
          </w:p>
          <w:p w:rsidR="00163A72" w:rsidRDefault="00A44B21">
            <w:pPr>
              <w:pStyle w:val="TableParagraph"/>
              <w:spacing w:line="237" w:lineRule="auto"/>
              <w:ind w:left="55"/>
              <w:rPr>
                <w:sz w:val="14"/>
              </w:rPr>
            </w:pPr>
            <w:r>
              <w:rPr>
                <w:sz w:val="14"/>
              </w:rPr>
              <w:t>Az idézés és a párbeszéd írásmódjának helyes alkalmazása. Az idézőjel használata.</w:t>
            </w:r>
          </w:p>
          <w:p w:rsidR="00163A72" w:rsidRDefault="00163A72">
            <w:pPr>
              <w:pStyle w:val="TableParagraph"/>
              <w:spacing w:before="8"/>
              <w:ind w:left="0"/>
              <w:rPr>
                <w:sz w:val="13"/>
              </w:rPr>
            </w:pPr>
          </w:p>
          <w:p w:rsidR="00163A72" w:rsidRDefault="00A44B21">
            <w:pPr>
              <w:pStyle w:val="TableParagraph"/>
              <w:spacing w:before="1" w:line="161" w:lineRule="exact"/>
              <w:ind w:left="55"/>
              <w:rPr>
                <w:sz w:val="14"/>
              </w:rPr>
            </w:pPr>
            <w:r>
              <w:rPr>
                <w:sz w:val="14"/>
              </w:rPr>
              <w:t>Az összetett szavak helyesírása: egybeírás és kötőjelhasználat.</w:t>
            </w:r>
          </w:p>
          <w:p w:rsidR="00163A72" w:rsidRDefault="00A44B21">
            <w:pPr>
              <w:pStyle w:val="TableParagraph"/>
              <w:ind w:left="55" w:right="421"/>
              <w:rPr>
                <w:sz w:val="14"/>
              </w:rPr>
            </w:pPr>
            <w:r>
              <w:rPr>
                <w:sz w:val="14"/>
              </w:rPr>
              <w:t>Az egybe- és különírás alkalmazásának a gyakorlása. Gondolat- és kötőjel; egyéb írásjelek.</w:t>
            </w:r>
          </w:p>
          <w:p w:rsidR="00163A72" w:rsidRDefault="00A44B21">
            <w:pPr>
              <w:pStyle w:val="TableParagraph"/>
              <w:spacing w:line="159" w:lineRule="exact"/>
              <w:ind w:left="55"/>
              <w:rPr>
                <w:sz w:val="14"/>
              </w:rPr>
            </w:pPr>
            <w:r>
              <w:rPr>
                <w:sz w:val="14"/>
              </w:rPr>
              <w:t>A mozaikszók helye</w:t>
            </w:r>
            <w:r>
              <w:rPr>
                <w:sz w:val="14"/>
              </w:rPr>
              <w:t>sírása.</w:t>
            </w:r>
          </w:p>
          <w:p w:rsidR="00163A72" w:rsidRDefault="00163A72">
            <w:pPr>
              <w:pStyle w:val="TableParagraph"/>
              <w:spacing w:before="9"/>
              <w:ind w:left="0"/>
              <w:rPr>
                <w:sz w:val="13"/>
              </w:rPr>
            </w:pPr>
          </w:p>
          <w:p w:rsidR="00163A72" w:rsidRDefault="00A44B21">
            <w:pPr>
              <w:pStyle w:val="TableParagraph"/>
              <w:ind w:left="55"/>
              <w:rPr>
                <w:sz w:val="14"/>
              </w:rPr>
            </w:pPr>
            <w:r>
              <w:rPr>
                <w:sz w:val="14"/>
              </w:rPr>
              <w:t>A tulajdonnevek helyesírási ismereteinek bővítése. Idegen nevek írás- módja, az átvétel és átírás elvei.</w:t>
            </w:r>
          </w:p>
        </w:tc>
      </w:tr>
      <w:tr w:rsidR="00163A72">
        <w:trPr>
          <w:trHeight w:val="4200"/>
        </w:trPr>
        <w:tc>
          <w:tcPr>
            <w:tcW w:w="3742" w:type="dxa"/>
            <w:vMerge/>
            <w:tcBorders>
              <w:top w:val="nil"/>
            </w:tcBorders>
          </w:tcPr>
          <w:p w:rsidR="00163A72" w:rsidRDefault="00163A72">
            <w:pPr>
              <w:rPr>
                <w:sz w:val="2"/>
                <w:szCs w:val="2"/>
              </w:rPr>
            </w:pPr>
          </w:p>
        </w:tc>
        <w:tc>
          <w:tcPr>
            <w:tcW w:w="2552" w:type="dxa"/>
            <w:gridSpan w:val="2"/>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5"/>
              <w:ind w:left="0"/>
              <w:rPr>
                <w:sz w:val="15"/>
              </w:rPr>
            </w:pPr>
          </w:p>
          <w:p w:rsidR="00163A72" w:rsidRDefault="00A44B21">
            <w:pPr>
              <w:pStyle w:val="TableParagraph"/>
              <w:spacing w:before="1"/>
              <w:rPr>
                <w:sz w:val="14"/>
              </w:rPr>
            </w:pPr>
            <w:r>
              <w:rPr>
                <w:sz w:val="14"/>
              </w:rPr>
              <w:t>NYELVKULTÚRA</w:t>
            </w:r>
          </w:p>
        </w:tc>
        <w:tc>
          <w:tcPr>
            <w:tcW w:w="4242" w:type="dxa"/>
          </w:tcPr>
          <w:p w:rsidR="00163A72" w:rsidRDefault="00A44B21">
            <w:pPr>
              <w:pStyle w:val="TableParagraph"/>
              <w:spacing w:before="18"/>
              <w:ind w:left="55" w:right="148"/>
              <w:rPr>
                <w:sz w:val="14"/>
              </w:rPr>
            </w:pPr>
            <w:r>
              <w:rPr>
                <w:sz w:val="14"/>
              </w:rPr>
              <w:t>Irodalmi és egyéb szövegtípusok a nyelvkultúra fejlesztésének funkció- jában.</w:t>
            </w:r>
          </w:p>
          <w:p w:rsidR="00163A72" w:rsidRDefault="00163A72">
            <w:pPr>
              <w:pStyle w:val="TableParagraph"/>
              <w:spacing w:before="8"/>
              <w:ind w:left="0"/>
              <w:rPr>
                <w:sz w:val="13"/>
              </w:rPr>
            </w:pPr>
          </w:p>
          <w:p w:rsidR="00163A72" w:rsidRDefault="00A44B21">
            <w:pPr>
              <w:pStyle w:val="TableParagraph"/>
              <w:spacing w:before="1"/>
              <w:ind w:left="55" w:right="35"/>
              <w:rPr>
                <w:sz w:val="14"/>
              </w:rPr>
            </w:pPr>
            <w:r>
              <w:rPr>
                <w:sz w:val="14"/>
              </w:rPr>
              <w:t>Különböző funkcionális stílusokban írt szövegek: publicisztikai stílus (riport, interjú); adminisztratív stílus (kérvény, panasz, befizetőlap, formanyomtatványok, önéletrajz; bürokratikus nyelvezet); tudományos stílus (más tantárgyak tankönyveiből vett pél</w:t>
            </w:r>
            <w:r>
              <w:rPr>
                <w:sz w:val="14"/>
              </w:rPr>
              <w:t>dák; terminusok használata).</w:t>
            </w:r>
          </w:p>
          <w:p w:rsidR="00163A72" w:rsidRDefault="00163A72">
            <w:pPr>
              <w:pStyle w:val="TableParagraph"/>
              <w:spacing w:before="6"/>
              <w:ind w:left="0"/>
              <w:rPr>
                <w:sz w:val="13"/>
              </w:rPr>
            </w:pPr>
          </w:p>
          <w:p w:rsidR="00163A72" w:rsidRDefault="00A44B21">
            <w:pPr>
              <w:pStyle w:val="TableParagraph"/>
              <w:spacing w:line="161" w:lineRule="exact"/>
              <w:ind w:left="55"/>
              <w:rPr>
                <w:sz w:val="14"/>
              </w:rPr>
            </w:pPr>
            <w:r>
              <w:rPr>
                <w:sz w:val="14"/>
              </w:rPr>
              <w:t>Lexikológia:</w:t>
            </w:r>
          </w:p>
          <w:p w:rsidR="00163A72" w:rsidRDefault="00A44B21">
            <w:pPr>
              <w:pStyle w:val="TableParagraph"/>
              <w:spacing w:line="160" w:lineRule="exact"/>
              <w:ind w:left="55"/>
              <w:rPr>
                <w:sz w:val="14"/>
              </w:rPr>
            </w:pPr>
            <w:r>
              <w:rPr>
                <w:sz w:val="14"/>
              </w:rPr>
              <w:t>egy- és többjelentésű (poliszém) szavak;</w:t>
            </w:r>
          </w:p>
          <w:p w:rsidR="00163A72" w:rsidRDefault="00A44B21">
            <w:pPr>
              <w:pStyle w:val="TableParagraph"/>
              <w:ind w:left="55" w:right="98"/>
              <w:rPr>
                <w:sz w:val="14"/>
              </w:rPr>
            </w:pPr>
            <w:r>
              <w:rPr>
                <w:sz w:val="14"/>
              </w:rPr>
              <w:t>a metafora és metonímia mint a jelentésváltozás és új jelentések létrejöt- tének mechanizmusa;</w:t>
            </w:r>
          </w:p>
          <w:p w:rsidR="00163A72" w:rsidRDefault="00A44B21">
            <w:pPr>
              <w:pStyle w:val="TableParagraph"/>
              <w:spacing w:line="159" w:lineRule="exact"/>
              <w:ind w:left="55"/>
              <w:rPr>
                <w:sz w:val="14"/>
              </w:rPr>
            </w:pPr>
            <w:r>
              <w:rPr>
                <w:sz w:val="14"/>
              </w:rPr>
              <w:t>szinonímia, antonímia és homonímia;</w:t>
            </w:r>
          </w:p>
          <w:p w:rsidR="00163A72" w:rsidRDefault="00A44B21">
            <w:pPr>
              <w:pStyle w:val="TableParagraph"/>
              <w:ind w:left="55" w:right="1058"/>
              <w:rPr>
                <w:sz w:val="14"/>
              </w:rPr>
            </w:pPr>
            <w:r>
              <w:rPr>
                <w:sz w:val="14"/>
              </w:rPr>
              <w:t>kiavult és új szavak – archaizmusok és neologizmusok; szótár, lexikon, enciklopédia.</w:t>
            </w:r>
          </w:p>
          <w:p w:rsidR="00163A72" w:rsidRDefault="00163A72">
            <w:pPr>
              <w:pStyle w:val="TableParagraph"/>
              <w:spacing w:before="8"/>
              <w:ind w:left="0"/>
              <w:rPr>
                <w:sz w:val="13"/>
              </w:rPr>
            </w:pPr>
          </w:p>
          <w:p w:rsidR="00163A72" w:rsidRDefault="00A44B21">
            <w:pPr>
              <w:pStyle w:val="TableParagraph"/>
              <w:spacing w:line="477" w:lineRule="auto"/>
              <w:ind w:left="55" w:right="1591"/>
              <w:rPr>
                <w:sz w:val="14"/>
              </w:rPr>
            </w:pPr>
            <w:r>
              <w:rPr>
                <w:sz w:val="14"/>
              </w:rPr>
              <w:t>Propagandaszövegek (reklámok és hasonlók). Értekezés és esszé írása adott témára.</w:t>
            </w:r>
          </w:p>
          <w:p w:rsidR="00163A72" w:rsidRDefault="00A44B21">
            <w:pPr>
              <w:pStyle w:val="TableParagraph"/>
              <w:spacing w:line="160" w:lineRule="exact"/>
              <w:ind w:left="55"/>
              <w:rPr>
                <w:sz w:val="14"/>
              </w:rPr>
            </w:pPr>
            <w:r>
              <w:rPr>
                <w:sz w:val="14"/>
              </w:rPr>
              <w:t>Leírás (könyv, film, színházi előadás és hasonlók).</w:t>
            </w:r>
          </w:p>
          <w:p w:rsidR="00163A72" w:rsidRDefault="00163A72">
            <w:pPr>
              <w:pStyle w:val="TableParagraph"/>
              <w:spacing w:before="9"/>
              <w:ind w:left="0"/>
              <w:rPr>
                <w:sz w:val="13"/>
              </w:rPr>
            </w:pPr>
          </w:p>
          <w:p w:rsidR="00163A72" w:rsidRDefault="00A44B21">
            <w:pPr>
              <w:pStyle w:val="TableParagraph"/>
              <w:ind w:left="55" w:right="277"/>
              <w:rPr>
                <w:sz w:val="14"/>
              </w:rPr>
            </w:pPr>
            <w:r>
              <w:rPr>
                <w:sz w:val="14"/>
              </w:rPr>
              <w:t>Olvasás- és beszédgyakorlatok: érte</w:t>
            </w:r>
            <w:r>
              <w:rPr>
                <w:sz w:val="14"/>
              </w:rPr>
              <w:t>lmező-művészi (kifejező olvasás, versmondás); felvett beszélgetés elemzése; interjú; értekezés (vita); tények és kommentárok interpretálása.</w:t>
            </w:r>
          </w:p>
        </w:tc>
      </w:tr>
      <w:tr w:rsidR="00163A72">
        <w:trPr>
          <w:trHeight w:val="3080"/>
        </w:trPr>
        <w:tc>
          <w:tcPr>
            <w:tcW w:w="3742" w:type="dxa"/>
            <w:vMerge/>
            <w:tcBorders>
              <w:top w:val="nil"/>
            </w:tcBorders>
          </w:tcPr>
          <w:p w:rsidR="00163A72" w:rsidRDefault="00163A72">
            <w:pPr>
              <w:rPr>
                <w:sz w:val="2"/>
                <w:szCs w:val="2"/>
              </w:rPr>
            </w:pPr>
          </w:p>
        </w:tc>
        <w:tc>
          <w:tcPr>
            <w:tcW w:w="2552" w:type="dxa"/>
            <w:gridSpan w:val="2"/>
          </w:tcPr>
          <w:p w:rsidR="00163A72" w:rsidRDefault="00163A72">
            <w:pPr>
              <w:pStyle w:val="TableParagraph"/>
              <w:ind w:left="0"/>
              <w:rPr>
                <w:sz w:val="14"/>
              </w:rPr>
            </w:pPr>
          </w:p>
        </w:tc>
        <w:tc>
          <w:tcPr>
            <w:tcW w:w="4242" w:type="dxa"/>
          </w:tcPr>
          <w:p w:rsidR="00163A72" w:rsidRDefault="00A44B21">
            <w:pPr>
              <w:pStyle w:val="TableParagraph"/>
              <w:spacing w:before="18"/>
              <w:ind w:left="55" w:right="94"/>
              <w:rPr>
                <w:sz w:val="14"/>
              </w:rPr>
            </w:pPr>
            <w:r>
              <w:rPr>
                <w:sz w:val="14"/>
              </w:rPr>
              <w:t>Helyesírási gyakorlatok: tollbamondás, a szövegben előforduló helyes- írási hibák felismerése és magyarázata; idegen nyelvekből származó nevek írása (informatikai terminusok, e-mail stb.); az összetett szavak és szószerkezetek írásmódja; a gondolat- és köt</w:t>
            </w:r>
            <w:r>
              <w:rPr>
                <w:sz w:val="14"/>
              </w:rPr>
              <w:t>őjel írásmódja; a vessző a mellérendelő mondatokban.</w:t>
            </w:r>
          </w:p>
          <w:p w:rsidR="00163A72" w:rsidRDefault="00163A72">
            <w:pPr>
              <w:pStyle w:val="TableParagraph"/>
              <w:spacing w:before="6"/>
              <w:ind w:left="0"/>
              <w:rPr>
                <w:sz w:val="13"/>
              </w:rPr>
            </w:pPr>
          </w:p>
          <w:p w:rsidR="00163A72" w:rsidRDefault="00A44B21">
            <w:pPr>
              <w:pStyle w:val="TableParagraph"/>
              <w:ind w:left="55" w:right="121"/>
              <w:rPr>
                <w:sz w:val="14"/>
              </w:rPr>
            </w:pPr>
            <w:r>
              <w:rPr>
                <w:sz w:val="14"/>
              </w:rPr>
              <w:t>Nyelvi gyakorlatok: a szövegben előforduló hibák felismerése és kijaví- tása; hiányos szöveg kiegészítése.</w:t>
            </w:r>
          </w:p>
          <w:p w:rsidR="00163A72" w:rsidRDefault="00163A72">
            <w:pPr>
              <w:pStyle w:val="TableParagraph"/>
              <w:spacing w:before="8"/>
              <w:ind w:left="0"/>
              <w:rPr>
                <w:sz w:val="13"/>
              </w:rPr>
            </w:pPr>
          </w:p>
          <w:p w:rsidR="00163A72" w:rsidRDefault="00A44B21">
            <w:pPr>
              <w:pStyle w:val="TableParagraph"/>
              <w:spacing w:before="1"/>
              <w:ind w:left="55" w:right="238"/>
              <w:rPr>
                <w:sz w:val="14"/>
              </w:rPr>
            </w:pPr>
            <w:r>
              <w:rPr>
                <w:sz w:val="14"/>
              </w:rPr>
              <w:t>Szótani-jelentéstani gyakorlatok: mondatok kiegészítése homonimák- kal; a megfelelő szinonima keresése; antonimalánc; a metafora és a metonímia jelentésének meghatározása a szövegben; archaizmusok és neologizmusok értelmezése; lexémák definiálása.</w:t>
            </w:r>
          </w:p>
          <w:p w:rsidR="00163A72" w:rsidRDefault="00163A72">
            <w:pPr>
              <w:pStyle w:val="TableParagraph"/>
              <w:spacing w:before="6"/>
              <w:ind w:left="0"/>
              <w:rPr>
                <w:sz w:val="13"/>
              </w:rPr>
            </w:pPr>
          </w:p>
          <w:p w:rsidR="00163A72" w:rsidRDefault="00A44B21">
            <w:pPr>
              <w:pStyle w:val="TableParagraph"/>
              <w:ind w:left="55" w:right="55"/>
              <w:rPr>
                <w:sz w:val="14"/>
              </w:rPr>
            </w:pPr>
            <w:r>
              <w:rPr>
                <w:sz w:val="14"/>
              </w:rPr>
              <w:t>Írásbel</w:t>
            </w:r>
            <w:r>
              <w:rPr>
                <w:sz w:val="14"/>
              </w:rPr>
              <w:t>i gyakorlatok és házi feladatok, valamint azok órán való elemzése, közös értékelése, elbírálása.</w:t>
            </w:r>
          </w:p>
          <w:p w:rsidR="00163A72" w:rsidRDefault="00163A72">
            <w:pPr>
              <w:pStyle w:val="TableParagraph"/>
              <w:spacing w:before="9"/>
              <w:ind w:left="0"/>
              <w:rPr>
                <w:sz w:val="13"/>
              </w:rPr>
            </w:pPr>
          </w:p>
          <w:p w:rsidR="00163A72" w:rsidRDefault="00A44B21">
            <w:pPr>
              <w:pStyle w:val="TableParagraph"/>
              <w:ind w:left="55" w:right="148"/>
              <w:rPr>
                <w:sz w:val="14"/>
              </w:rPr>
            </w:pPr>
            <w:r>
              <w:rPr>
                <w:sz w:val="14"/>
              </w:rPr>
              <w:t>Négy iskolai dolgozat ‒ kettő félévente (az írásmű kidolgozása egy óra, elemzés és javítás két óra).</w:t>
            </w:r>
          </w:p>
        </w:tc>
      </w:tr>
    </w:tbl>
    <w:p w:rsidR="00163A72" w:rsidRDefault="00A44B21">
      <w:pPr>
        <w:spacing w:before="153"/>
        <w:ind w:left="517"/>
        <w:rPr>
          <w:sz w:val="18"/>
        </w:rPr>
      </w:pPr>
      <w:r>
        <w:rPr>
          <w:b/>
          <w:sz w:val="18"/>
        </w:rPr>
        <w:t xml:space="preserve">Kulcsfogalmak: </w:t>
      </w:r>
      <w:r>
        <w:rPr>
          <w:sz w:val="18"/>
        </w:rPr>
        <w:t>irodalom, nyelv, nyelvkultúra.</w:t>
      </w:r>
    </w:p>
    <w:p w:rsidR="00163A72" w:rsidRDefault="00163A72">
      <w:pPr>
        <w:pStyle w:val="BodyText"/>
        <w:spacing w:before="3"/>
        <w:ind w:left="0" w:firstLine="0"/>
        <w:jc w:val="left"/>
        <w:rPr>
          <w:sz w:val="17"/>
        </w:rPr>
      </w:pPr>
    </w:p>
    <w:p w:rsidR="00163A72" w:rsidRDefault="00A44B21">
      <w:pPr>
        <w:pStyle w:val="BodyText"/>
        <w:spacing w:line="232" w:lineRule="auto"/>
        <w:jc w:val="left"/>
      </w:pPr>
      <w:r>
        <w:t>Ha a tanár úgy ítéli meg, hogy a tananyag egyes részeit nem tudja az iskolaév folyamán a tervezett tanórákon feldolgozni, akkor ezeket emelt szintű oktatás vagy szakkör keretében, esetleg az iskolán kívüli aktivitások során valósítja meg.</w:t>
      </w:r>
    </w:p>
    <w:p w:rsidR="00163A72" w:rsidRDefault="00163A72">
      <w:pPr>
        <w:pStyle w:val="BodyText"/>
        <w:spacing w:before="3"/>
        <w:ind w:left="0" w:firstLine="0"/>
        <w:jc w:val="left"/>
        <w:rPr>
          <w:sz w:val="11"/>
        </w:rPr>
      </w:pPr>
    </w:p>
    <w:p w:rsidR="00163A72" w:rsidRDefault="00163A72">
      <w:pPr>
        <w:rPr>
          <w:sz w:val="11"/>
        </w:rPr>
        <w:sectPr w:rsidR="00163A72">
          <w:pgSz w:w="11910" w:h="15830"/>
          <w:pgMar w:top="160" w:right="560" w:bottom="280" w:left="560" w:header="0" w:footer="0" w:gutter="0"/>
          <w:cols w:space="720"/>
        </w:sectPr>
      </w:pPr>
    </w:p>
    <w:p w:rsidR="00163A72" w:rsidRDefault="00A44B21">
      <w:pPr>
        <w:pStyle w:val="BodyText"/>
        <w:spacing w:before="92"/>
        <w:ind w:left="1747" w:hanging="1148"/>
        <w:jc w:val="left"/>
      </w:pPr>
      <w:r>
        <w:rPr>
          <w:spacing w:val="-5"/>
        </w:rPr>
        <w:t xml:space="preserve">ÚTMUTATÓ </w:t>
      </w:r>
      <w:r>
        <w:t xml:space="preserve">A </w:t>
      </w:r>
      <w:r>
        <w:rPr>
          <w:spacing w:val="-5"/>
        </w:rPr>
        <w:t xml:space="preserve">TANTERV </w:t>
      </w:r>
      <w:r>
        <w:t xml:space="preserve">DIDAKTIKAI-METODIKAI </w:t>
      </w:r>
      <w:r>
        <w:rPr>
          <w:spacing w:val="-3"/>
        </w:rPr>
        <w:t>MEGVALÓSÍTÁSÁHOZ</w:t>
      </w:r>
    </w:p>
    <w:p w:rsidR="00163A72" w:rsidRDefault="00163A72">
      <w:pPr>
        <w:pStyle w:val="BodyText"/>
        <w:spacing w:before="10"/>
        <w:ind w:left="0" w:firstLine="0"/>
        <w:jc w:val="left"/>
        <w:rPr>
          <w:sz w:val="17"/>
        </w:rPr>
      </w:pPr>
    </w:p>
    <w:p w:rsidR="00163A72" w:rsidRDefault="00A44B21">
      <w:pPr>
        <w:pStyle w:val="BodyText"/>
        <w:ind w:right="38"/>
      </w:pPr>
      <w:r>
        <w:t>A Magyar nyelv és irodalom tanítását és tanulását három tema- tikai egység képezi: Irodalmi ismeretek, Nyelvi ismeretek és Nyelv- kultúra. Az órák javasolt elosztása a tematikai egységek tekinteté</w:t>
      </w:r>
      <w:r>
        <w:t>ben   a következő: Irodalmi ismeretek – 52 óra, Nyelvi ismeretek – 50 óra  és Nyelvkultúra – 34 óra. Ez évi szinten összesen 136 órát tesz ki. A tanítási-tanulási folyamat három területe összefonódik, és egyiket sem lehet elszigetelten, kölcsönhatás nélkül</w:t>
      </w:r>
      <w:r>
        <w:t xml:space="preserve"> kezelni. A Nyelvkultúra tema- tikai egység keretében tervezett órák egy meghatározott terjedelemben ki vannak egyenlítve az Irodalmi ismeretek tematikai alegység tartal- mának megszilárdítására szánt órákkal, ami hozzájárul a tananyag funkcionális</w:t>
      </w:r>
      <w:r>
        <w:rPr>
          <w:spacing w:val="-1"/>
        </w:rPr>
        <w:t xml:space="preserve"> </w:t>
      </w:r>
      <w:r>
        <w:t>összeka</w:t>
      </w:r>
      <w:r>
        <w:t>pcsolásához.</w:t>
      </w:r>
    </w:p>
    <w:p w:rsidR="00163A72" w:rsidRDefault="00A44B21">
      <w:pPr>
        <w:pStyle w:val="BodyText"/>
        <w:ind w:right="46"/>
      </w:pPr>
      <w:r>
        <w:t>A Magyar nyelv és irodalom tanításának és tanulásának tanterve kimenet-orientált, a tanulási folyamaton és a tanulói tudásszabványo-</w:t>
      </w:r>
    </w:p>
    <w:p w:rsidR="00163A72" w:rsidRDefault="00A44B21">
      <w:pPr>
        <w:pStyle w:val="BodyText"/>
        <w:spacing w:before="98" w:line="232" w:lineRule="auto"/>
        <w:ind w:right="116" w:firstLine="0"/>
      </w:pPr>
      <w:r>
        <w:br w:type="column"/>
      </w:r>
      <w:r>
        <w:t>kon alapul. A kimenetek tartalmazzák azoknak az integrált ismeretek- nek, készségeknek, attitűdöknek és érték</w:t>
      </w:r>
      <w:r>
        <w:t>eknek a leírását, amelyeket a tanuló felépít, bővít és elmélyít a tantárgy mindhárom tematikai egysé- ge által. A nyolcadik osztály végén az ötödiktől a nyolcadik osztályig elsajátított kimenetek szabványokká állnak össze, a tanulói tudásszab- vány három s</w:t>
      </w:r>
      <w:r>
        <w:t>zintjét különböztetjük meg.</w:t>
      </w:r>
    </w:p>
    <w:p w:rsidR="00163A72" w:rsidRDefault="00A44B21">
      <w:pPr>
        <w:pStyle w:val="ListParagraph"/>
        <w:numPr>
          <w:ilvl w:val="0"/>
          <w:numId w:val="150"/>
        </w:numPr>
        <w:tabs>
          <w:tab w:val="left" w:pos="261"/>
        </w:tabs>
        <w:spacing w:before="164"/>
        <w:ind w:firstLine="0"/>
        <w:rPr>
          <w:sz w:val="18"/>
        </w:rPr>
      </w:pPr>
      <w:r>
        <w:rPr>
          <w:sz w:val="18"/>
        </w:rPr>
        <w:t>A</w:t>
      </w:r>
      <w:r>
        <w:rPr>
          <w:spacing w:val="-14"/>
          <w:sz w:val="18"/>
        </w:rPr>
        <w:t xml:space="preserve"> </w:t>
      </w:r>
      <w:r>
        <w:rPr>
          <w:spacing w:val="-3"/>
          <w:sz w:val="18"/>
        </w:rPr>
        <w:t>TANÍTÁS</w:t>
      </w:r>
      <w:r>
        <w:rPr>
          <w:spacing w:val="-1"/>
          <w:sz w:val="18"/>
        </w:rPr>
        <w:t xml:space="preserve"> </w:t>
      </w:r>
      <w:r>
        <w:rPr>
          <w:sz w:val="18"/>
        </w:rPr>
        <w:t>ÉS</w:t>
      </w:r>
      <w:r>
        <w:rPr>
          <w:spacing w:val="-10"/>
          <w:sz w:val="18"/>
        </w:rPr>
        <w:t xml:space="preserve"> </w:t>
      </w:r>
      <w:r>
        <w:rPr>
          <w:sz w:val="18"/>
        </w:rPr>
        <w:t>A</w:t>
      </w:r>
      <w:r>
        <w:rPr>
          <w:spacing w:val="-14"/>
          <w:sz w:val="18"/>
        </w:rPr>
        <w:t xml:space="preserve"> </w:t>
      </w:r>
      <w:r>
        <w:rPr>
          <w:spacing w:val="-3"/>
          <w:sz w:val="18"/>
        </w:rPr>
        <w:t>TANULÁS</w:t>
      </w:r>
      <w:r>
        <w:rPr>
          <w:spacing w:val="-4"/>
          <w:sz w:val="18"/>
        </w:rPr>
        <w:t xml:space="preserve"> </w:t>
      </w:r>
      <w:r>
        <w:rPr>
          <w:spacing w:val="-3"/>
          <w:sz w:val="18"/>
        </w:rPr>
        <w:t>TERVEZÉSE</w:t>
      </w:r>
    </w:p>
    <w:p w:rsidR="00163A72" w:rsidRDefault="00A44B21">
      <w:pPr>
        <w:pStyle w:val="BodyText"/>
        <w:spacing w:before="112" w:line="232" w:lineRule="auto"/>
        <w:ind w:right="117"/>
      </w:pPr>
      <w:r>
        <w:t>A kimenet-orientált tanterv nagyobb teret hagy a tanárnak arra, hogy megtervezze és kialakítsa a tanítási-tanulási folyamatot. A ta- nárnak éppen az a szerepe, hogy a tanítás és tanulás megvalósításának stratégiáját minden egyes osztály szükségletei szerin</w:t>
      </w:r>
      <w:r>
        <w:t xml:space="preserve">t alakítsa, hogy szem előtt tartsa az osztály összetételét és a tanulók személyiségje- gyeit, a tankönyveket és minden egyéb segédanyagot, amelyet az órák során használni fog, a műszaki feltételeket, taneszközöket és IKT-esz- közöket, amelyekkel az iskola </w:t>
      </w:r>
      <w:r>
        <w:t>rendelkezik, valamint az iskola erőfor-</w:t>
      </w:r>
    </w:p>
    <w:p w:rsidR="00163A72" w:rsidRDefault="00163A72">
      <w:pPr>
        <w:spacing w:line="232" w:lineRule="auto"/>
        <w:sectPr w:rsidR="00163A72">
          <w:type w:val="continuous"/>
          <w:pgSz w:w="11910" w:h="15830"/>
          <w:pgMar w:top="160" w:right="560" w:bottom="280" w:left="560" w:header="720" w:footer="720" w:gutter="0"/>
          <w:cols w:num="2" w:space="720" w:equalWidth="0">
            <w:col w:w="5300" w:space="114"/>
            <w:col w:w="5376"/>
          </w:cols>
        </w:sectPr>
      </w:pPr>
    </w:p>
    <w:p w:rsidR="00163A72" w:rsidRDefault="00A44B21">
      <w:pPr>
        <w:pStyle w:val="BodyText"/>
        <w:spacing w:before="93" w:line="232" w:lineRule="auto"/>
        <w:ind w:right="44" w:firstLine="0"/>
      </w:pPr>
      <w:r>
        <w:lastRenderedPageBreak/>
        <w:t xml:space="preserve">rásait, lehetőségeit és szükségleteit. Az adott kimenetekből és tartal- makból kiindulva a tanár először az évi, vagyis globális munkatervét készíti el, amelynek alapján később az operatív </w:t>
      </w:r>
      <w:r>
        <w:t>terveket dolgozza ki.  A területenként definiált kimenetek megkönnyítik a tanár munkáját, a további, konkrét oktatási lépések és műveletek meghatározását. A ter- vezés során azt is figyelembe kell venni, hogy egyes kimenetek meg- valósítása gyorsabb és hat</w:t>
      </w:r>
      <w:r>
        <w:t xml:space="preserve">ékonyabb, viszont a kimenetek többségéhez (különösen az Irodalmi ismeretek területen) több idő, sokrétű tevé- kenység és különböző típusú szövegek feldolgozása szükséges. A taní- tás és tanulás tervezésének fázisában nagyon fontos szem előtt tartani, hogy </w:t>
      </w:r>
      <w:r>
        <w:t>a tankönyv csupán eszköz, és nem az határozza meg a tantárgy tartalmát. Emiatt szelektíven kell kezelni a tankönyvben adott</w:t>
      </w:r>
      <w:r>
        <w:rPr>
          <w:spacing w:val="-27"/>
        </w:rPr>
        <w:t xml:space="preserve"> </w:t>
      </w:r>
      <w:r>
        <w:t>tartalma- kat, amikor az előírt kimenetek megvalósításáról van szó. A tanárnak fel kell készítenie a tanulókat a megfelelő tankönyvh</w:t>
      </w:r>
      <w:r>
        <w:t>asználatra és más ismeretszerző források</w:t>
      </w:r>
      <w:r>
        <w:rPr>
          <w:spacing w:val="-1"/>
        </w:rPr>
        <w:t xml:space="preserve"> </w:t>
      </w:r>
      <w:r>
        <w:t>keresésére.</w:t>
      </w:r>
    </w:p>
    <w:p w:rsidR="00163A72" w:rsidRDefault="00A44B21">
      <w:pPr>
        <w:pStyle w:val="ListParagraph"/>
        <w:numPr>
          <w:ilvl w:val="0"/>
          <w:numId w:val="150"/>
        </w:numPr>
        <w:tabs>
          <w:tab w:val="left" w:pos="321"/>
        </w:tabs>
        <w:spacing w:before="14" w:line="370" w:lineRule="atLeast"/>
        <w:ind w:right="519" w:firstLine="0"/>
        <w:rPr>
          <w:sz w:val="18"/>
        </w:rPr>
      </w:pPr>
      <w:r>
        <w:rPr>
          <w:sz w:val="18"/>
        </w:rPr>
        <w:t xml:space="preserve">A </w:t>
      </w:r>
      <w:r>
        <w:rPr>
          <w:spacing w:val="-3"/>
          <w:sz w:val="18"/>
        </w:rPr>
        <w:t xml:space="preserve">TANÍTÁSI-TANULÁSI </w:t>
      </w:r>
      <w:r>
        <w:rPr>
          <w:spacing w:val="-8"/>
          <w:sz w:val="18"/>
        </w:rPr>
        <w:t xml:space="preserve">FOLYAMAT </w:t>
      </w:r>
      <w:r>
        <w:rPr>
          <w:spacing w:val="-3"/>
          <w:sz w:val="18"/>
        </w:rPr>
        <w:t xml:space="preserve">MEGVALÓSÍTÁSA </w:t>
      </w:r>
      <w:r>
        <w:rPr>
          <w:sz w:val="18"/>
        </w:rPr>
        <w:t>IRODALMI</w:t>
      </w:r>
      <w:r>
        <w:rPr>
          <w:spacing w:val="-1"/>
          <w:sz w:val="18"/>
        </w:rPr>
        <w:t xml:space="preserve"> </w:t>
      </w:r>
      <w:r>
        <w:rPr>
          <w:sz w:val="18"/>
        </w:rPr>
        <w:t>ISMERETEK</w:t>
      </w:r>
    </w:p>
    <w:p w:rsidR="00163A72" w:rsidRDefault="00A44B21">
      <w:pPr>
        <w:pStyle w:val="BodyText"/>
        <w:spacing w:before="115" w:line="232" w:lineRule="auto"/>
        <w:ind w:right="45"/>
      </w:pPr>
      <w:r>
        <w:t>Az irodalmi tananyag gerincét a szépirodalmi szövegek, szöveg- részletek alkotják. A különféle műfajú irodalmi szövegeket projektfo- galmak, projekttémák szerint csoportosítja a tanterv, ezeket kiegészítik más művészeti ágak alkotásai és populáris regiszte</w:t>
      </w:r>
      <w:r>
        <w:t>r is (színházi előa- dások, képzőművészeti alkotások, filmek, populáris irodalom, stb.). Az irodalmi szövegkorpuszt túlnyomórészt olyan művek alkotják, ame- lyek a nemzeti és a világirodalom korpuszához tartoznak, a válogatás  a kortárs szövegekre fókuszál</w:t>
      </w:r>
      <w:r>
        <w:t>t. A művek válogatása elsősorban a kor- osztálynak való megfelelés elvén alapul. A nyolcadik osztály végén a tanuló sajátos összefüggésekben képes gondolkodni, s ezt a képességét fejleszti a projekttémák, projektfogalmak köré szervezett tananyag, a tanulók</w:t>
      </w:r>
      <w:r>
        <w:t xml:space="preserve"> olvasási és értelmezési modelleket kapnak. Mindez hozzájárul a kimenet-orijentált oktatás</w:t>
      </w:r>
      <w:r>
        <w:rPr>
          <w:spacing w:val="-1"/>
        </w:rPr>
        <w:t xml:space="preserve"> </w:t>
      </w:r>
      <w:r>
        <w:t>sikerességéhez.</w:t>
      </w:r>
    </w:p>
    <w:p w:rsidR="00163A72" w:rsidRDefault="00A44B21">
      <w:pPr>
        <w:pStyle w:val="BodyText"/>
        <w:spacing w:before="11" w:line="232" w:lineRule="auto"/>
        <w:ind w:right="38"/>
      </w:pPr>
      <w:r>
        <w:t xml:space="preserve">Az órán feldolgozásra szánt szövegekhez kapcsolódik a házi ol- vasmányok (ajánlott, közös olvasmányok) jegyzéke is. A házi olvas- mányok célja, hogy </w:t>
      </w:r>
      <w:r>
        <w:t>kialakítsák, fejlesszék a tanulók olvasási szokásait, hogy tudatos olvasóvá neveljék. A terjedelmesebb műveket a tanulók szabadidőben olvashatják, ez az olvasási szokás kialakítását serkenti.</w:t>
      </w:r>
      <w:r>
        <w:rPr>
          <w:spacing w:val="-33"/>
        </w:rPr>
        <w:t xml:space="preserve"> </w:t>
      </w:r>
      <w:r>
        <w:t>A feldolgozásra szánt kötelező művek jegyzékéhez csatlakozik még</w:t>
      </w:r>
      <w:r>
        <w:t xml:space="preserve"> egy szövegválogatás. Ez a választható rész a tanárnak nagyobb kreativitást tesz lehetővé a kimenetek elérésében.</w:t>
      </w:r>
    </w:p>
    <w:p w:rsidR="00163A72" w:rsidRDefault="00A44B21">
      <w:pPr>
        <w:pStyle w:val="BodyText"/>
        <w:spacing w:before="6" w:line="232" w:lineRule="auto"/>
        <w:ind w:right="44"/>
      </w:pPr>
      <w:r>
        <w:t>A javasolt kimeneteket a tanterv nem a tanulói tudásszabványok szintjei szerint csoportosítja, azonban a szabványok leírásának köte- lező rész</w:t>
      </w:r>
      <w:r>
        <w:t>ét képezik, és fel lehet őket osztani vagy bővíteni a tanulók egyéni lehetőségei és más tanítási szükségletek szempontjából.</w:t>
      </w:r>
    </w:p>
    <w:p w:rsidR="00163A72" w:rsidRDefault="00A44B21">
      <w:pPr>
        <w:pStyle w:val="BodyText"/>
        <w:spacing w:before="4" w:line="232" w:lineRule="auto"/>
        <w:ind w:right="44"/>
      </w:pPr>
      <w:r>
        <w:t>A kiegészítő művek válogatásának összhangban kell állnia a konkrét tanulói közösség szükségleteivel és érdeklődésével. Az egyes szö</w:t>
      </w:r>
      <w:r>
        <w:t>vegek esztétikai és informatív értékében mutatkozó különbségektől függ a megfelelő tanítási módszerek kiválasztása (az olvasás legyen összhangban a szöveg típusával, műfajával, a szöveg értelmezésének elmélyültsége függjön szerkezetétől és bonyolultságától</w:t>
      </w:r>
      <w:r>
        <w:t>, hozzuk össze- függésbe a magyarórán tanultakkal, pl. nyelvtan, helyesírás és nyelv- kultúra stb.!). Lehetőséget kell adnunk az interdiszciplináris távlatnyi- tásra. Ugyanazt a szöveget különbözőképpen lehet összekapcsolni más szövegekkel, az intertextuál</w:t>
      </w:r>
      <w:r>
        <w:t>is és intermediális utalásokkal.</w:t>
      </w:r>
    </w:p>
    <w:p w:rsidR="00163A72" w:rsidRDefault="00A44B21">
      <w:pPr>
        <w:pStyle w:val="BodyText"/>
        <w:spacing w:before="8" w:line="232" w:lineRule="auto"/>
        <w:ind w:right="45"/>
      </w:pPr>
      <w:r>
        <w:t>A tanterv szövegeiből válogathat a tanár akkor is, amikor a</w:t>
      </w:r>
      <w:r>
        <w:rPr>
          <w:spacing w:val="-32"/>
        </w:rPr>
        <w:t xml:space="preserve"> </w:t>
      </w:r>
      <w:r>
        <w:t>nyelv- tan módszeres egységeit dolgozza fel, valamint a nyelvkultúra tartal- mainak feldolgozása és megszilárdítása közben is. Azokat a műveket, amelyeket nem dolg</w:t>
      </w:r>
      <w:r>
        <w:t>oz fel az órán, javasolja tanulóinak, hogy szabadi- dejükben olvassák el.</w:t>
      </w:r>
    </w:p>
    <w:p w:rsidR="00163A72" w:rsidRDefault="00A44B21">
      <w:pPr>
        <w:pStyle w:val="BodyText"/>
        <w:spacing w:before="4" w:line="232" w:lineRule="auto"/>
        <w:ind w:right="44"/>
      </w:pPr>
      <w:r>
        <w:t>Az irodalmi művek feldolgozása során, akárcsak a beszéd- és írásgyakorlatok keretében, arra kell törekedni, hogy a tanulók képesek legyenek többféle módon jellemezni az irodalmi mű s</w:t>
      </w:r>
      <w:r>
        <w:t>zereplőit, hogy felismerjék minél több tulajdonságukat, érzelmeiket és lelkiállapotu- kat, hogy kifejezzék véleményüket a szereplők magatartásmódjáról, és megpróbálják különböző perspektívákból látni őket.</w:t>
      </w:r>
    </w:p>
    <w:p w:rsidR="00163A72" w:rsidRDefault="00A44B21">
      <w:pPr>
        <w:pStyle w:val="BodyText"/>
        <w:spacing w:before="5" w:line="232" w:lineRule="auto"/>
        <w:ind w:right="44"/>
      </w:pPr>
      <w:r>
        <w:t xml:space="preserve">Az irodalmi mű feldolgozásába ajánlatos beleszőni </w:t>
      </w:r>
      <w:r>
        <w:t>a szöveg és az esztétikai élmény keltette problémás kérdések megoldását, fontos a megfelelő szöveghely kiemelése. A szöveg időbeli, térbeli és társadal- mi-történelmi</w:t>
      </w:r>
      <w:r>
        <w:rPr>
          <w:spacing w:val="23"/>
        </w:rPr>
        <w:t xml:space="preserve"> </w:t>
      </w:r>
      <w:r>
        <w:t>kontextusba</w:t>
      </w:r>
      <w:r>
        <w:rPr>
          <w:spacing w:val="23"/>
        </w:rPr>
        <w:t xml:space="preserve"> </w:t>
      </w:r>
      <w:r>
        <w:t>való</w:t>
      </w:r>
      <w:r>
        <w:rPr>
          <w:spacing w:val="23"/>
        </w:rPr>
        <w:t xml:space="preserve"> </w:t>
      </w:r>
      <w:r>
        <w:t>elhelyezése,</w:t>
      </w:r>
      <w:r>
        <w:rPr>
          <w:spacing w:val="23"/>
        </w:rPr>
        <w:t xml:space="preserve"> </w:t>
      </w:r>
      <w:r>
        <w:t>amennyiben</w:t>
      </w:r>
      <w:r>
        <w:rPr>
          <w:spacing w:val="23"/>
        </w:rPr>
        <w:t xml:space="preserve"> </w:t>
      </w:r>
      <w:r>
        <w:t>szövegrész-</w:t>
      </w:r>
    </w:p>
    <w:p w:rsidR="00163A72" w:rsidRDefault="00A44B21">
      <w:pPr>
        <w:pStyle w:val="BodyText"/>
        <w:spacing w:before="85" w:line="235" w:lineRule="auto"/>
        <w:ind w:right="116" w:firstLine="0"/>
      </w:pPr>
      <w:r>
        <w:br w:type="column"/>
      </w:r>
      <w:r>
        <w:t>letet tanítunk, a megelőző lényeges</w:t>
      </w:r>
      <w:r>
        <w:t xml:space="preserve"> tartalmakra vonatkozó tájékoztatás sok esetben elengedhetetlen előfeltétel ahhoz, hogy a tanulók intenzí- ven átéljék és értelmezzék a szöveget.</w:t>
      </w:r>
    </w:p>
    <w:p w:rsidR="00163A72" w:rsidRDefault="00A44B21">
      <w:pPr>
        <w:pStyle w:val="BodyText"/>
        <w:spacing w:line="235" w:lineRule="auto"/>
        <w:ind w:right="117"/>
      </w:pPr>
      <w:r>
        <w:t>A szöveg feldolgozásakor alkalmazzuk az analitikus és a szinte- tikus eljárások és szempontok egységét. A kime</w:t>
      </w:r>
      <w:r>
        <w:t>netekkel összhangban arra kell szoktatni a tanulókat, hogy benyomásaikat, véleményüket és ítéletüket minél alaposabban bizonyítsák a szövegből vett tényekkel, ily módon képessé tehetjük őket arra, hogy önálló kutatást végezzenek, valamint hogy következetes</w:t>
      </w:r>
      <w:r>
        <w:t>en alakítsák ki kritikai álláspontjukat. Az adott korosztály tagjait bátorítani kell arra, hogy aktualizálják az iro- dalmi mű világát, azaz a fikciót összehasonlítsák saját tapasztalatukkal és a világról alkotott véleményükkel.</w:t>
      </w:r>
    </w:p>
    <w:p w:rsidR="00163A72" w:rsidRDefault="00A44B21">
      <w:pPr>
        <w:pStyle w:val="BodyText"/>
        <w:spacing w:line="235" w:lineRule="auto"/>
        <w:ind w:right="115"/>
        <w:jc w:val="right"/>
      </w:pPr>
      <w:r>
        <w:t>Az irodalomelméleti fogalma</w:t>
      </w:r>
      <w:r>
        <w:t>kat a tanulók a megfelelő szövegek feldolgozása és az előző olvasói tapasztalatokra való hivatkozás révén sajátítják el. A tanterv nem tartalmazza az előző osztályokban előírt fo- galmak és műfajok mindegyikét, de elvárja, hogy a tanár támaszkodni fog a ta</w:t>
      </w:r>
      <w:r>
        <w:t>nulók előtudására, hogy megújítja és elmélyíti azt az idősebb korosztályt megszólító példákkal. Nyolcadik osztályban kötelező az előző osztályokban feldolgozott irodalmi terminusok és fogalmak is- métlése és ezek összekapcsolása új művekkel, új poétikai fo</w:t>
      </w:r>
      <w:r>
        <w:t>galmakkal. Nyolcadik osztályban a műnemek és műfajok klasszifikálásának keretében átfogóan kell rendszerezni a tananyagot. Külön figyelmet kell fordítani a verses epikai műfajokra, a balladára, valamint a drámai</w:t>
      </w:r>
    </w:p>
    <w:p w:rsidR="00163A72" w:rsidRDefault="00A44B21">
      <w:pPr>
        <w:pStyle w:val="BodyText"/>
        <w:spacing w:line="198" w:lineRule="exact"/>
        <w:ind w:firstLine="0"/>
        <w:jc w:val="left"/>
      </w:pPr>
      <w:r>
        <w:t>költeményre, az (ön)életrajzra, naplóra stb.</w:t>
      </w:r>
    </w:p>
    <w:p w:rsidR="00163A72" w:rsidRDefault="00A44B21">
      <w:pPr>
        <w:pStyle w:val="BodyText"/>
        <w:spacing w:line="235" w:lineRule="auto"/>
        <w:ind w:right="116"/>
      </w:pPr>
      <w:r>
        <w:t>A terminusok tanítása megköveteli, hogy ugyanazt a poétikai fo- galmat több ízben dolgozzunk fel és ismételjük. Miután felismertük ezek szövegben betöltött szerepét, ugyanazt a fogalmat/terminust kü- lönböző kontextusban szemléljük. Mindez hozzájárul ahhoz</w:t>
      </w:r>
      <w:r>
        <w:t>, hogy a tanulók tartósan elsajátítsák a terminológiát, ugyanakkor kellő alapot nyújthatunk a középiskolai tanulmányokhoz.</w:t>
      </w:r>
    </w:p>
    <w:p w:rsidR="00163A72" w:rsidRDefault="00A44B21">
      <w:pPr>
        <w:pStyle w:val="BodyText"/>
        <w:spacing w:line="235" w:lineRule="auto"/>
        <w:ind w:right="117"/>
      </w:pPr>
      <w:r>
        <w:t>Az általános iskola felső osztályaiban a tananyag rendszerezése- kor külön figyelmet kell szentelni az interpretáció folyamán a mű te</w:t>
      </w:r>
      <w:r>
        <w:t>- matikai-motivikai rétegének, a kompozíciónak, a szereplők jellemzésé- nek és a mű nyelvi-stilisztikai rétegének. Ami a lírát illeti, a verstanra vonatkozó ismereteket szintén rendszerezni kell. A nyelvi-stilisztikai eszközöket az élményközpontú irodalomt</w:t>
      </w:r>
      <w:r>
        <w:t>anítás szempontjából kell megközelíteni.</w:t>
      </w:r>
    </w:p>
    <w:p w:rsidR="00163A72" w:rsidRDefault="00A44B21">
      <w:pPr>
        <w:pStyle w:val="BodyText"/>
        <w:spacing w:line="235" w:lineRule="auto"/>
        <w:ind w:right="117"/>
      </w:pPr>
      <w:r>
        <w:t>Az általános iskola felső osztályaiban vezetett olvasmánynapló segítségével a tanulók felelevenítik az ötödiktől a nyolcadik osztályig olvasott irodalmi műveket és az azok szerzőire vonatkozó ismereteiket. Kívánatos</w:t>
      </w:r>
      <w:r>
        <w:t>, hogy az általános iskolából magukkal vigyék a híres írókkal és műveikkel kapcsolatos ismereteket (melyeket a tanterv előirányoz), valamint az írók életrajzára vonatkozó alapinformációkat és az irodal- mi-művészeti alkotásokhoz fűződő adatokat.</w:t>
      </w:r>
    </w:p>
    <w:p w:rsidR="00163A72" w:rsidRDefault="00A44B21">
      <w:pPr>
        <w:pStyle w:val="BodyText"/>
        <w:spacing w:line="235" w:lineRule="auto"/>
        <w:ind w:right="117"/>
      </w:pPr>
      <w:r>
        <w:t>A szövegek</w:t>
      </w:r>
      <w:r>
        <w:t xml:space="preserve"> közötti korreláción kívül a tanárnak a vertikális kor- relációt is alkalmaznia kell. A magyartanár előzőleg kötelezően tájé- kozódik a Magyar nyelv tantárgynak az előző osztályokban előírt tar- talmaival, hogy alkalmazhassa a fokozatosság és szisztematiku</w:t>
      </w:r>
      <w:r>
        <w:t>sság elveit.</w:t>
      </w:r>
    </w:p>
    <w:p w:rsidR="00163A72" w:rsidRDefault="00A44B21">
      <w:pPr>
        <w:pStyle w:val="BodyText"/>
        <w:spacing w:line="235" w:lineRule="auto"/>
        <w:ind w:right="116"/>
      </w:pPr>
      <w:r>
        <w:t>A tanárnak ismernie kell az általános iskola ötödik, hatodik, he- tedik és nyolcadik osztályában feldolgozásra kerülő egyéb tantárgyak tartalmát, amelyek korrelációban állnak a Magyar nyelv tantárggyal. Ily módon a tanár mindenekelőtt a történ</w:t>
      </w:r>
      <w:r>
        <w:t>elem, képzőművészeti</w:t>
      </w:r>
      <w:r>
        <w:rPr>
          <w:spacing w:val="-13"/>
        </w:rPr>
        <w:t xml:space="preserve"> </w:t>
      </w:r>
      <w:r>
        <w:t>kultúra, zenekultúra, idegen nyelvek, hittan és polgári nevelés tantárgyakkal lé- tesít horizontális korrelációt.</w:t>
      </w:r>
    </w:p>
    <w:p w:rsidR="00163A72" w:rsidRDefault="00A44B21">
      <w:pPr>
        <w:pStyle w:val="BodyText"/>
        <w:spacing w:line="235" w:lineRule="auto"/>
        <w:ind w:right="116"/>
      </w:pPr>
      <w:r>
        <w:t>Az Irodalmi ismeretek tematikai egységhez  fűződő  kimenetek az olvasáson alapulnak. Az irodalmi művek olvasása és interpretáció- ja révén fejlődnek a tanuló olvasói kompetenciái, amelyek nemcsak a kutatói látásmódot és irodalmi ismeretek elsajátítását fog</w:t>
      </w:r>
      <w:r>
        <w:t>lalják maguk- ban, hanem serkentik és fejlesztik az érzelmi és képzeleti beleélést, az imaginációt, az esztétikai élményt, a gazdag asszociációs képességet, a művészi szenzibilitást, a kritikai gondolkodást, és kialakítják az erköl- csi ítélőképességet. Az</w:t>
      </w:r>
      <w:r>
        <w:t xml:space="preserve"> olvasás különböző formái alapvető előfeltéte- lét képezik annak, hogy a tanulók az oktatás folyamatában ismereteket szerezzenek, és sikeres belépőt kapjanak az irodalmi művek világába. Az élményközpontú olvasáson túl a tanulókat egyre inkább a kutatói olv</w:t>
      </w:r>
      <w:r>
        <w:t>asás felé kell irányítani (kutatói feladatok szerinti olvasás, különbö- ző szempontok szerinti olvasás stb.), és felkészíteni arra, hogy kifejez- zék a mű keltette élményt, illetve hogy tudatosan olvassanak.</w:t>
      </w:r>
    </w:p>
    <w:p w:rsidR="00163A72" w:rsidRDefault="00163A72">
      <w:pPr>
        <w:spacing w:line="235" w:lineRule="auto"/>
        <w:sectPr w:rsidR="00163A72">
          <w:pgSz w:w="11910" w:h="15830"/>
          <w:pgMar w:top="160" w:right="560" w:bottom="280" w:left="560" w:header="0" w:footer="0" w:gutter="0"/>
          <w:cols w:num="2" w:space="720" w:equalWidth="0">
            <w:col w:w="5299" w:space="115"/>
            <w:col w:w="5376"/>
          </w:cols>
        </w:sectPr>
      </w:pPr>
    </w:p>
    <w:p w:rsidR="00163A72" w:rsidRDefault="00A44B21">
      <w:pPr>
        <w:pStyle w:val="BodyText"/>
        <w:spacing w:before="91" w:line="235" w:lineRule="auto"/>
        <w:ind w:right="47"/>
      </w:pPr>
      <w:r>
        <w:lastRenderedPageBreak/>
        <w:t xml:space="preserve">A házi olvasmányok </w:t>
      </w:r>
      <w:r>
        <w:t>listájának bővülése arra ad lehetőséget,</w:t>
      </w:r>
      <w:r>
        <w:rPr>
          <w:spacing w:val="-12"/>
        </w:rPr>
        <w:t xml:space="preserve"> </w:t>
      </w:r>
      <w:r>
        <w:t>hogy a javasolt tartalmak (irodalmi művek) egyes tételeit az emelt szintű ok- tatás óráin dolgozzák fel.</w:t>
      </w:r>
    </w:p>
    <w:p w:rsidR="00163A72" w:rsidRDefault="00A44B21">
      <w:pPr>
        <w:pStyle w:val="BodyText"/>
        <w:spacing w:before="1" w:line="235" w:lineRule="auto"/>
        <w:ind w:right="47"/>
      </w:pPr>
      <w:r>
        <w:t>Az emelt szintű oktatás órái lehetővé teszik a tanár számára,</w:t>
      </w:r>
      <w:r>
        <w:rPr>
          <w:spacing w:val="-26"/>
        </w:rPr>
        <w:t xml:space="preserve"> </w:t>
      </w:r>
      <w:r>
        <w:t xml:space="preserve">hogy a tanterv segítségével, de önállóan, saját </w:t>
      </w:r>
      <w:r>
        <w:t>ötletei alapján is alakítsa a tar- talmakat, amelyeket ezeken az órákon feldolgoz. Javasolt az irodalmi témakörökhöz való probléma-alapú, korrelációs és kutatói hozzáállás, a probléma-alapú oktatási módszer bevetése és a tehetséges tanulókkal való foglalko</w:t>
      </w:r>
      <w:r>
        <w:t>zás, az irodalmi vetélkedőkre való</w:t>
      </w:r>
      <w:r>
        <w:rPr>
          <w:spacing w:val="-3"/>
        </w:rPr>
        <w:t xml:space="preserve"> </w:t>
      </w:r>
      <w:r>
        <w:t>felkészítés.</w:t>
      </w:r>
    </w:p>
    <w:p w:rsidR="00163A72" w:rsidRDefault="00A44B21">
      <w:pPr>
        <w:pStyle w:val="BodyText"/>
        <w:spacing w:before="1" w:line="235" w:lineRule="auto"/>
        <w:ind w:right="47"/>
      </w:pPr>
      <w:r>
        <w:t>Javasolt, hogy a tanulók a tanítás folyamán a tankönyv mellett elektronikai eszközöket is használjanak, amennyiben az iskolában erre lehetőség nyílik.</w:t>
      </w:r>
    </w:p>
    <w:p w:rsidR="00163A72" w:rsidRDefault="00A44B21">
      <w:pPr>
        <w:pStyle w:val="BodyText"/>
        <w:spacing w:before="1" w:line="235" w:lineRule="auto"/>
        <w:ind w:right="47"/>
      </w:pPr>
      <w:r>
        <w:t>Tekintettel arra, hogy a kötelező iskoláztatás második ci</w:t>
      </w:r>
      <w:r>
        <w:t>klusának végére vonatkozó tanulói tudásszabványok szintek szerint differenciá- lódnak</w:t>
      </w:r>
      <w:r>
        <w:rPr>
          <w:spacing w:val="-4"/>
        </w:rPr>
        <w:t xml:space="preserve"> </w:t>
      </w:r>
      <w:r>
        <w:t>(alap-,</w:t>
      </w:r>
      <w:r>
        <w:rPr>
          <w:spacing w:val="-4"/>
        </w:rPr>
        <w:t xml:space="preserve"> </w:t>
      </w:r>
      <w:r>
        <w:t>közép-</w:t>
      </w:r>
      <w:r>
        <w:rPr>
          <w:spacing w:val="-4"/>
        </w:rPr>
        <w:t xml:space="preserve"> </w:t>
      </w:r>
      <w:r>
        <w:t>és</w:t>
      </w:r>
      <w:r>
        <w:rPr>
          <w:spacing w:val="-4"/>
        </w:rPr>
        <w:t xml:space="preserve"> </w:t>
      </w:r>
      <w:r>
        <w:t>haladó</w:t>
      </w:r>
      <w:r>
        <w:rPr>
          <w:spacing w:val="-4"/>
        </w:rPr>
        <w:t xml:space="preserve"> </w:t>
      </w:r>
      <w:r>
        <w:t>szint),</w:t>
      </w:r>
      <w:r>
        <w:rPr>
          <w:spacing w:val="-4"/>
        </w:rPr>
        <w:t xml:space="preserve"> </w:t>
      </w:r>
      <w:r>
        <w:t>a</w:t>
      </w:r>
      <w:r>
        <w:rPr>
          <w:spacing w:val="-4"/>
        </w:rPr>
        <w:t xml:space="preserve"> </w:t>
      </w:r>
      <w:r>
        <w:t>nyolcadik</w:t>
      </w:r>
      <w:r>
        <w:rPr>
          <w:spacing w:val="-4"/>
        </w:rPr>
        <w:t xml:space="preserve"> </w:t>
      </w:r>
      <w:r>
        <w:t>osztály</w:t>
      </w:r>
      <w:r>
        <w:rPr>
          <w:spacing w:val="-4"/>
        </w:rPr>
        <w:t xml:space="preserve"> </w:t>
      </w:r>
      <w:r>
        <w:t>végén</w:t>
      </w:r>
      <w:r>
        <w:rPr>
          <w:spacing w:val="-4"/>
        </w:rPr>
        <w:t xml:space="preserve"> </w:t>
      </w:r>
      <w:r>
        <w:t>fontos összevetni az egyéni teljesítményeket, de az osztályét is – mint</w:t>
      </w:r>
      <w:r>
        <w:rPr>
          <w:spacing w:val="18"/>
        </w:rPr>
        <w:t xml:space="preserve"> </w:t>
      </w:r>
      <w:r>
        <w:t>egészet</w:t>
      </w:r>
    </w:p>
    <w:p w:rsidR="00163A72" w:rsidRDefault="00A44B21">
      <w:pPr>
        <w:pStyle w:val="BodyText"/>
        <w:spacing w:line="202" w:lineRule="exact"/>
        <w:ind w:firstLine="0"/>
        <w:jc w:val="left"/>
      </w:pPr>
      <w:r>
        <w:t>– a tanulói tudásszabványok szi</w:t>
      </w:r>
      <w:r>
        <w:t>ntjével.</w:t>
      </w:r>
    </w:p>
    <w:p w:rsidR="00163A72" w:rsidRDefault="00A44B21">
      <w:pPr>
        <w:pStyle w:val="BodyText"/>
        <w:spacing w:before="1" w:line="235" w:lineRule="auto"/>
        <w:ind w:right="49"/>
      </w:pPr>
      <w:r>
        <w:t>A nyolcadik osztály végén a tanuló sajátos összefüggésekben ké- pes gondolkodni, s ezt a képességét fejleszti a projekttémák, projektfo- galmak köré szervezett tananyag. Mindez hozzájárul a kimenet-orijen- tált oktatás sikerességéhez.</w:t>
      </w:r>
    </w:p>
    <w:p w:rsidR="00163A72" w:rsidRDefault="00A44B21">
      <w:pPr>
        <w:pStyle w:val="BodyText"/>
        <w:spacing w:before="167"/>
        <w:ind w:firstLine="0"/>
        <w:jc w:val="left"/>
      </w:pPr>
      <w:r>
        <w:t>NYELVI ISMER</w:t>
      </w:r>
      <w:r>
        <w:t>ETEK</w:t>
      </w:r>
    </w:p>
    <w:p w:rsidR="00163A72" w:rsidRDefault="00A44B21">
      <w:pPr>
        <w:pStyle w:val="BodyText"/>
        <w:spacing w:before="113" w:line="235" w:lineRule="auto"/>
        <w:ind w:right="38"/>
      </w:pPr>
      <w:r>
        <w:t>A 8. osztály nyelvtanának törzsanyagát az összetett mondat faj- táinak megismertetése, megtanítása és helyes használata képezi. A mondat felépítésének rendszerszerűségét tudatosítsuk, hogy a tanulók  a mondatrészeket ne a mondatnak egymástól független</w:t>
      </w:r>
      <w:r>
        <w:t xml:space="preserve"> elemeiként lás- sák, hanem funkcionálisan szemlélve, mint a nyelvi közlés egységének kifejezőeszközeit. A 7. osztályos tananyag szerves folytatása ez, hiszen a tanuló eddigi ismereteire alapozhatunk a mondatfajták és mondatré- szek terén, s egyben lehetős</w:t>
      </w:r>
      <w:r>
        <w:t>éget ad a 6. osztályos szófajtani anyag fele- levenítésére is. Mindig szem előtt kell tartanunk az eddig tanultunkat,  s lehetőség szerint ismételni, ami 8. osztályban külön jelentőséget kap, hiszen az új tananyag mellett fel kell készítenünk a tanulókat a</w:t>
      </w:r>
      <w:r>
        <w:t xml:space="preserve"> nyolca- dik osztály végén megírandó záróvizsgára is.</w:t>
      </w:r>
    </w:p>
    <w:p w:rsidR="00163A72" w:rsidRDefault="00A44B21">
      <w:pPr>
        <w:pStyle w:val="BodyText"/>
        <w:spacing w:before="3" w:line="235" w:lineRule="auto"/>
        <w:ind w:right="47"/>
      </w:pPr>
      <w:r>
        <w:t xml:space="preserve">Az összetett mondat mellett a tömegkommunikáció rendszere-  ző összefoglalása, s az eddigi ismeretek kibővítése, elmélyítése a cél. Feladatunk a szókészlet gyarapításának módozatait: a szóösszetételt   </w:t>
      </w:r>
      <w:r>
        <w:t xml:space="preserve">és szóképzést, valamint ezek helyesírását elsajátíttatni és gyakoroltat- ni a tanulókkal. A magyar nyelv történetének rövid felvázolására is 8. osztályban kerül </w:t>
      </w:r>
      <w:r>
        <w:rPr>
          <w:spacing w:val="-3"/>
        </w:rPr>
        <w:t xml:space="preserve">sor. </w:t>
      </w:r>
      <w:r>
        <w:t>A nyelvtani jártasság megszerzését ne definíciók megtanítására, hanem az irodalmi szövegek</w:t>
      </w:r>
      <w:r>
        <w:t>, illetve az élőbeszéd szö- vegeinek értelmezésére, a nyelvi és a kommunikatív kompetencia fej- lesztésére alapozzuk! Tudatosítanunk kell a tanulókban, hogy a nyelv nem egy különálló ismerethalmaz, hanem beszédünk szerves része, al- kotóeleme, mozgatója.</w:t>
      </w:r>
    </w:p>
    <w:p w:rsidR="00163A72" w:rsidRDefault="00A44B21">
      <w:pPr>
        <w:pStyle w:val="BodyText"/>
        <w:spacing w:before="2" w:line="235" w:lineRule="auto"/>
        <w:ind w:right="48"/>
      </w:pPr>
      <w:r>
        <w:t>A nyelvoktatásban a tanulók elsajátítják a standard nyelven való helyes szóbeli és írásbeli kommunikációt. Emiatt a tantervben foglalt követelmények nem csupán a nyelvi szabályok és nyelvészeti normák elsajátítására irányulnak, de megkövetelik azok funkció</w:t>
      </w:r>
      <w:r>
        <w:t>jának megérté- sét és helyes használatukat is a szóbeli és írásbeli kifejezésben.</w:t>
      </w:r>
    </w:p>
    <w:p w:rsidR="00163A72" w:rsidRDefault="00A44B21">
      <w:pPr>
        <w:pStyle w:val="BodyText"/>
        <w:spacing w:before="1" w:line="235" w:lineRule="auto"/>
        <w:ind w:right="47"/>
      </w:pPr>
      <w:r>
        <w:t>Amikor a tantervben megjelennek olyan egységek, amelyeket a tanulók már az előző osztályokban feldolgoztak, ellenőrizni kell, mi- lyen fokú a korábban feldolgozott tananyag i</w:t>
      </w:r>
      <w:r>
        <w:t>smerete és alkalmazá- sának képessége, az új példákon való ismétlés és begyakorlás pedig újabb tartalmak feldolgozását előzi meg, ami biztosítja a munka folya- matosságát és azt, hogy szisztematikus lesz az új tananyag és a már elsajátított tudás összekapc</w:t>
      </w:r>
      <w:r>
        <w:t>solása.</w:t>
      </w:r>
    </w:p>
    <w:p w:rsidR="00163A72" w:rsidRDefault="00A44B21">
      <w:pPr>
        <w:pStyle w:val="BodyText"/>
        <w:spacing w:before="168"/>
        <w:ind w:firstLine="0"/>
        <w:jc w:val="left"/>
      </w:pPr>
      <w:r>
        <w:t>Nyelvtan</w:t>
      </w:r>
    </w:p>
    <w:p w:rsidR="00163A72" w:rsidRDefault="00A44B21">
      <w:pPr>
        <w:pStyle w:val="BodyText"/>
        <w:spacing w:before="113" w:line="235" w:lineRule="auto"/>
        <w:ind w:right="47"/>
      </w:pPr>
      <w:r>
        <w:t>A nyelvtan tanításában a tanterv elsődleges követelménye, hogy a tanulóknak a nyelvet mint rendszert mutassa be és interpretálja. Egyetlen nyelvi jelenséget sem kellene elszigetelten, attól a kontext- ustól függetlenül tanulmányozni, amely</w:t>
      </w:r>
      <w:r>
        <w:t>ben a funkciója megvalósul (a nyelvtani ismereteket minden megfelelő alkalommal fel lehet</w:t>
      </w:r>
      <w:r>
        <w:rPr>
          <w:spacing w:val="-17"/>
        </w:rPr>
        <w:t xml:space="preserve"> </w:t>
      </w:r>
      <w:r>
        <w:t>használni irodalmi szövegek értelmezésekor). A nyelvtantanításban a</w:t>
      </w:r>
      <w:r>
        <w:rPr>
          <w:spacing w:val="-21"/>
        </w:rPr>
        <w:t xml:space="preserve"> </w:t>
      </w:r>
      <w:r>
        <w:t>kifejezetten funkcionális eljárások egyike a közvetlen beszédgyakorlatból merített példákon való g</w:t>
      </w:r>
      <w:r>
        <w:t>yakorlás, ami a nyelvtantanítást közel hozza</w:t>
      </w:r>
      <w:r>
        <w:rPr>
          <w:spacing w:val="36"/>
        </w:rPr>
        <w:t xml:space="preserve"> </w:t>
      </w:r>
      <w:r>
        <w:t>olyan</w:t>
      </w:r>
    </w:p>
    <w:p w:rsidR="00163A72" w:rsidRDefault="00A44B21">
      <w:pPr>
        <w:pStyle w:val="BodyText"/>
        <w:spacing w:before="91" w:line="235" w:lineRule="auto"/>
        <w:ind w:right="115" w:firstLine="0"/>
      </w:pPr>
      <w:r>
        <w:br w:type="column"/>
      </w:r>
      <w:r>
        <w:t>életszükségetekhez, amelyekben az alkalmazott nyelv sokoldalúan motivált emberi tevékenységként jelenik meg. Ily módon tudatosodik  a tanulókban a beszédkultúra fontossága, hiszen az elengedhetetlenül szü</w:t>
      </w:r>
      <w:r>
        <w:t>kséges a mindennapi életben, mint az általános kultúra része, nem pedig csupán a tanterv eleme.</w:t>
      </w:r>
    </w:p>
    <w:p w:rsidR="00163A72" w:rsidRDefault="00A44B21">
      <w:pPr>
        <w:pStyle w:val="BodyText"/>
        <w:spacing w:line="235" w:lineRule="auto"/>
        <w:ind w:right="117"/>
      </w:pPr>
      <w:r>
        <w:t>A nyelvtan anyagának az egyszerű mondatot és fajtáit, a mondat- részeket, a szófajokat és a hangokat feldolgozó része az ötödikes, ha- todikos és hetedikes tana</w:t>
      </w:r>
      <w:r>
        <w:t>nyag ismétlését, az ismeretek szintézisét teszi lehetővé. Új ismeretanyag a tömegkommunikáció és az új kommuni- kációs formák, az összetett mondat és fajtái, az alá- és mellérendelő mondatok, a szóalkotás módjai, valamint a magyar nyelv eredetét és rokonsá</w:t>
      </w:r>
      <w:r>
        <w:t>gát tárgyaló témakör.</w:t>
      </w:r>
    </w:p>
    <w:p w:rsidR="00163A72" w:rsidRDefault="00A44B21">
      <w:pPr>
        <w:pStyle w:val="BodyText"/>
        <w:spacing w:line="235" w:lineRule="auto"/>
        <w:ind w:right="117"/>
      </w:pPr>
      <w:r>
        <w:t>A nyelv – a beszélt és írott nyelv alapvető sajátosságai című téma keretében nagyvonalakban rá kell mutatni a beszélt és az írott nyelv közötti hasonlóságokra és különbségekre: a beszélt nyelvnek vannak bizonyos sajátosságai, amelyeke</w:t>
      </w:r>
      <w:r>
        <w:t xml:space="preserve">t írásban nehéz érzékeltetni (pl. hang- súly, hanglejtés, intenzitás, gesztus, mimika stb.), az írott nyelvnek pe- dig vannak bizonyos jellemzői, amelyek nincsenek meg a beszéltben (betűfajta: nagy és kis betűk, tipográfiai megoldások, bekezdések stb.). A </w:t>
      </w:r>
      <w:r>
        <w:t>beszélt és az írott nyelv az üzenet továbbításának sebességében is különbözik.</w:t>
      </w:r>
    </w:p>
    <w:p w:rsidR="00163A72" w:rsidRDefault="00A44B21">
      <w:pPr>
        <w:pStyle w:val="BodyText"/>
        <w:spacing w:line="235" w:lineRule="auto"/>
        <w:ind w:right="117"/>
      </w:pPr>
      <w:r>
        <w:t>A diákok alkossanak szövegeket szóban és írásban, elemezzenek tömegkommunikációs (és internetes) műfajokat, különítsék el a tájé- koztató és a véleményt közlő szövegműfajokat!</w:t>
      </w:r>
    </w:p>
    <w:p w:rsidR="00163A72" w:rsidRDefault="00A44B21">
      <w:pPr>
        <w:pStyle w:val="BodyText"/>
        <w:spacing w:line="235" w:lineRule="auto"/>
        <w:ind w:right="116"/>
      </w:pPr>
      <w:r>
        <w:t>A</w:t>
      </w:r>
      <w:r>
        <w:t>z összetett mondatok tanításán belül az idézésnél lehetőségünk adódik</w:t>
      </w:r>
      <w:r>
        <w:rPr>
          <w:spacing w:val="-7"/>
        </w:rPr>
        <w:t xml:space="preserve"> </w:t>
      </w:r>
      <w:r>
        <w:t>beszélni</w:t>
      </w:r>
      <w:r>
        <w:rPr>
          <w:spacing w:val="-7"/>
        </w:rPr>
        <w:t xml:space="preserve"> </w:t>
      </w:r>
      <w:r>
        <w:t>a</w:t>
      </w:r>
      <w:r>
        <w:rPr>
          <w:spacing w:val="-7"/>
        </w:rPr>
        <w:t xml:space="preserve"> </w:t>
      </w:r>
      <w:r>
        <w:t>szakdolgozatról</w:t>
      </w:r>
      <w:r>
        <w:rPr>
          <w:spacing w:val="-7"/>
        </w:rPr>
        <w:t xml:space="preserve"> </w:t>
      </w:r>
      <w:r>
        <w:t>is,</w:t>
      </w:r>
      <w:r>
        <w:rPr>
          <w:spacing w:val="-7"/>
        </w:rPr>
        <w:t xml:space="preserve"> </w:t>
      </w:r>
      <w:r>
        <w:t>és</w:t>
      </w:r>
      <w:r>
        <w:rPr>
          <w:spacing w:val="-7"/>
        </w:rPr>
        <w:t xml:space="preserve"> </w:t>
      </w:r>
      <w:r>
        <w:t>röviden</w:t>
      </w:r>
      <w:r>
        <w:rPr>
          <w:spacing w:val="-7"/>
        </w:rPr>
        <w:t xml:space="preserve"> </w:t>
      </w:r>
      <w:r>
        <w:t>ismertetni</w:t>
      </w:r>
      <w:r>
        <w:rPr>
          <w:spacing w:val="-7"/>
        </w:rPr>
        <w:t xml:space="preserve"> </w:t>
      </w:r>
      <w:r>
        <w:t>a</w:t>
      </w:r>
      <w:r>
        <w:rPr>
          <w:spacing w:val="-7"/>
        </w:rPr>
        <w:t xml:space="preserve"> </w:t>
      </w:r>
      <w:r>
        <w:t>szakdolgo- zatok vagy tanulmányok korszerű kritériumait (jegyzékek, idézés, láb- jegyzet, bibliográfia stb.). A tanulókat meg kell tanítanunk a</w:t>
      </w:r>
      <w:r>
        <w:rPr>
          <w:spacing w:val="-27"/>
        </w:rPr>
        <w:t xml:space="preserve"> </w:t>
      </w:r>
      <w:r>
        <w:t>különböző információs források (nyomtatott és elektronikus vagy online folyóira- tok, kézikönyvek, lexikonok, en</w:t>
      </w:r>
      <w:r>
        <w:t>ciklopédiák, szótárak stb.) használatára és helyes, a célnak megfelelő idézésére (a források</w:t>
      </w:r>
      <w:r>
        <w:rPr>
          <w:spacing w:val="-5"/>
        </w:rPr>
        <w:t xml:space="preserve"> </w:t>
      </w:r>
      <w:r>
        <w:t>megjelölésére).</w:t>
      </w:r>
    </w:p>
    <w:p w:rsidR="00163A72" w:rsidRDefault="00A44B21">
      <w:pPr>
        <w:pStyle w:val="BodyText"/>
        <w:spacing w:line="235" w:lineRule="auto"/>
        <w:ind w:right="107"/>
      </w:pPr>
      <w:r>
        <w:t>A szóképzés területet össze kell kapcsolni az alaktani ismeretek- kel. Meg kell pontosan határozni a különbséget az alaktan (morfoló- gia) és a szó</w:t>
      </w:r>
      <w:r>
        <w:t>képzés között, tekintettel arra, hogy az alaktanban egy és ugyanazon szónak csak a különböző alakjai jelennek meg (nyelvtani morfémák hozzáadása a nyelvtani alapra), miközben a szóképzésnél    a morféma hozzáadásával új szót kapunk. A példákat jól meg kell</w:t>
      </w:r>
      <w:r>
        <w:t xml:space="preserve"> vá- lasztani és egyértelműen képviselniük kell a szóképzés adott típusát. A szóképzés kritériumai szerint minden szót az egyszerű vagy a képzett szavak csoportjába kell sorolni. A szóképzést össze kell kötni a hangta- ni ismeretekkel is, és rámutatni azok</w:t>
      </w:r>
      <w:r>
        <w:t>ra a hangváltozásokra, amelyek a szótő és a toldalék határán</w:t>
      </w:r>
      <w:r>
        <w:rPr>
          <w:spacing w:val="-2"/>
        </w:rPr>
        <w:t xml:space="preserve"> </w:t>
      </w:r>
      <w:r>
        <w:t>jelentkeznek.</w:t>
      </w:r>
    </w:p>
    <w:p w:rsidR="00163A72" w:rsidRDefault="00A44B21">
      <w:pPr>
        <w:pStyle w:val="BodyText"/>
        <w:spacing w:line="235" w:lineRule="auto"/>
        <w:ind w:right="117"/>
      </w:pPr>
      <w:r>
        <w:t>Az anyanyelvi műveltség fontos összetevője a tájékozottság a nyelv és társadalom viszonyáról, a magyar nyelv eredetéről, rokonsá- gáról, helyéről a világ nyelvei között. A nyelvtört</w:t>
      </w:r>
      <w:r>
        <w:t>éneti témakör feldol- gozásánál a diákok tájékozódjanak nyelvközösségünk és nyelvi rend- szerünk történetének fontosabb periódusairól, figyeljék meg a korábbi évszázadokban íródott szövegek nyelvállapotát, és vessék össze a mai nyelvállapottal (nyelvi álla</w:t>
      </w:r>
      <w:r>
        <w:t>ndóság és változás a szókincs és a nyelvta- ni jelenségek szintjén). Tudatosítsák, milyen szempontból módosítják az új kommunikációs technológiák a nyelvet és az írást. A tanulóknak be kell mutatni az alapvető európai nyelvcsoportokat, és ezt funkcio- náli</w:t>
      </w:r>
      <w:r>
        <w:t>san összekötni az idegen nyelv tanításával. Fontos egyes szavakat példaként felhozni, hogy azok alapján a tanulók felismerjék a nyelvi hasonlóságokat, illetve különbségeket. Ez után ismertetni kell, hogy a magyar nyelv helye az uráli és finnugor nyelvek cs</w:t>
      </w:r>
      <w:r>
        <w:t>aládjában van, és hogy mely nyelvek tartoznak még ide, kiemelve a magyar nyelv helyét és típusát.</w:t>
      </w:r>
    </w:p>
    <w:p w:rsidR="00163A72" w:rsidRDefault="00A44B21">
      <w:pPr>
        <w:pStyle w:val="BodyText"/>
        <w:spacing w:line="235" w:lineRule="auto"/>
        <w:ind w:right="116"/>
      </w:pPr>
      <w:r>
        <w:t>A</w:t>
      </w:r>
      <w:r>
        <w:rPr>
          <w:spacing w:val="-15"/>
        </w:rPr>
        <w:t xml:space="preserve"> </w:t>
      </w:r>
      <w:r>
        <w:t>tanulókkal</w:t>
      </w:r>
      <w:r>
        <w:rPr>
          <w:spacing w:val="-6"/>
        </w:rPr>
        <w:t xml:space="preserve"> </w:t>
      </w:r>
      <w:r>
        <w:t>el</w:t>
      </w:r>
      <w:r>
        <w:rPr>
          <w:spacing w:val="-6"/>
        </w:rPr>
        <w:t xml:space="preserve"> </w:t>
      </w:r>
      <w:r>
        <w:t>kell</w:t>
      </w:r>
      <w:r>
        <w:rPr>
          <w:spacing w:val="-6"/>
        </w:rPr>
        <w:t xml:space="preserve"> </w:t>
      </w:r>
      <w:r>
        <w:t>végezni</w:t>
      </w:r>
      <w:r>
        <w:rPr>
          <w:spacing w:val="-6"/>
        </w:rPr>
        <w:t xml:space="preserve"> </w:t>
      </w:r>
      <w:r>
        <w:t>az</w:t>
      </w:r>
      <w:r>
        <w:rPr>
          <w:spacing w:val="-6"/>
        </w:rPr>
        <w:t xml:space="preserve"> </w:t>
      </w:r>
      <w:r>
        <w:t>előző</w:t>
      </w:r>
      <w:r>
        <w:rPr>
          <w:spacing w:val="-6"/>
        </w:rPr>
        <w:t xml:space="preserve"> </w:t>
      </w:r>
      <w:r>
        <w:t>osztályokban</w:t>
      </w:r>
      <w:r>
        <w:rPr>
          <w:spacing w:val="-6"/>
        </w:rPr>
        <w:t xml:space="preserve"> </w:t>
      </w:r>
      <w:r>
        <w:t>elsajátított</w:t>
      </w:r>
      <w:r>
        <w:rPr>
          <w:spacing w:val="-6"/>
        </w:rPr>
        <w:t xml:space="preserve"> </w:t>
      </w:r>
      <w:r>
        <w:t>tan- anyag</w:t>
      </w:r>
      <w:r>
        <w:rPr>
          <w:spacing w:val="-13"/>
        </w:rPr>
        <w:t xml:space="preserve"> </w:t>
      </w:r>
      <w:r>
        <w:t>rendszerezését.</w:t>
      </w:r>
      <w:r>
        <w:rPr>
          <w:spacing w:val="-21"/>
        </w:rPr>
        <w:t xml:space="preserve"> </w:t>
      </w:r>
      <w:r>
        <w:t>Az</w:t>
      </w:r>
      <w:r>
        <w:rPr>
          <w:spacing w:val="-13"/>
        </w:rPr>
        <w:t xml:space="preserve"> </w:t>
      </w:r>
      <w:r>
        <w:t>ismereteket</w:t>
      </w:r>
      <w:r>
        <w:rPr>
          <w:spacing w:val="-13"/>
        </w:rPr>
        <w:t xml:space="preserve"> </w:t>
      </w:r>
      <w:r>
        <w:t>feltétlenül</w:t>
      </w:r>
      <w:r>
        <w:rPr>
          <w:spacing w:val="-13"/>
        </w:rPr>
        <w:t xml:space="preserve"> </w:t>
      </w:r>
      <w:r>
        <w:t>fel</w:t>
      </w:r>
      <w:r>
        <w:rPr>
          <w:spacing w:val="-13"/>
        </w:rPr>
        <w:t xml:space="preserve"> </w:t>
      </w:r>
      <w:r>
        <w:t>kell</w:t>
      </w:r>
      <w:r>
        <w:rPr>
          <w:spacing w:val="-13"/>
        </w:rPr>
        <w:t xml:space="preserve"> </w:t>
      </w:r>
      <w:r>
        <w:t>frissíteni</w:t>
      </w:r>
      <w:r>
        <w:rPr>
          <w:spacing w:val="-13"/>
        </w:rPr>
        <w:t xml:space="preserve"> </w:t>
      </w:r>
      <w:r>
        <w:t>és</w:t>
      </w:r>
      <w:r>
        <w:rPr>
          <w:spacing w:val="-13"/>
        </w:rPr>
        <w:t xml:space="preserve"> </w:t>
      </w:r>
      <w:r>
        <w:t>ösz- szekötni nye</w:t>
      </w:r>
      <w:r>
        <w:t>lvtani szintek alapján, mégpedig logikusan és a megfelelő kritériumok szerint, oly módon, hogy a tanulók elsajátítsák a nyelvtani rendszer</w:t>
      </w:r>
      <w:r>
        <w:rPr>
          <w:spacing w:val="-12"/>
        </w:rPr>
        <w:t xml:space="preserve"> </w:t>
      </w:r>
      <w:r>
        <w:t>szabályait</w:t>
      </w:r>
      <w:r>
        <w:rPr>
          <w:spacing w:val="-12"/>
        </w:rPr>
        <w:t xml:space="preserve"> </w:t>
      </w:r>
      <w:r>
        <w:t>és</w:t>
      </w:r>
      <w:r>
        <w:rPr>
          <w:spacing w:val="-12"/>
        </w:rPr>
        <w:t xml:space="preserve"> </w:t>
      </w:r>
      <w:r>
        <w:t>működésének</w:t>
      </w:r>
      <w:r>
        <w:rPr>
          <w:spacing w:val="-12"/>
        </w:rPr>
        <w:t xml:space="preserve"> </w:t>
      </w:r>
      <w:r>
        <w:t>módjait.</w:t>
      </w:r>
      <w:r>
        <w:rPr>
          <w:spacing w:val="-12"/>
        </w:rPr>
        <w:t xml:space="preserve"> </w:t>
      </w:r>
      <w:r>
        <w:t>Konkrét</w:t>
      </w:r>
      <w:r>
        <w:rPr>
          <w:spacing w:val="-12"/>
        </w:rPr>
        <w:t xml:space="preserve"> </w:t>
      </w:r>
      <w:r>
        <w:t>mondatok,</w:t>
      </w:r>
      <w:r>
        <w:rPr>
          <w:spacing w:val="-12"/>
        </w:rPr>
        <w:t xml:space="preserve"> </w:t>
      </w:r>
      <w:r>
        <w:t>szöve- gek példáján a legjobb felfrissíteni az alaktanból (szófa</w:t>
      </w:r>
      <w:r>
        <w:t>jok, morfémák és egyéb nyelvtani kategóriák) és a mondattanból (mondatrészek, mon- dattípusok stb.) szerzett ismereteket. Amikor a tantervben megjelennek olyan egységek, amelyeket a tanulók már az előző osztályokban</w:t>
      </w:r>
      <w:r>
        <w:rPr>
          <w:spacing w:val="-13"/>
        </w:rPr>
        <w:t xml:space="preserve"> </w:t>
      </w:r>
      <w:r>
        <w:t>feldol- goztak, ellenőrizni kell, milyen</w:t>
      </w:r>
      <w:r>
        <w:t xml:space="preserve"> fokú a korábban feldolgozott tananyag ismerete</w:t>
      </w:r>
      <w:r>
        <w:rPr>
          <w:spacing w:val="12"/>
        </w:rPr>
        <w:t xml:space="preserve"> </w:t>
      </w:r>
      <w:r>
        <w:t>és</w:t>
      </w:r>
      <w:r>
        <w:rPr>
          <w:spacing w:val="12"/>
        </w:rPr>
        <w:t xml:space="preserve"> </w:t>
      </w:r>
      <w:r>
        <w:t>alkalmazási</w:t>
      </w:r>
      <w:r>
        <w:rPr>
          <w:spacing w:val="12"/>
        </w:rPr>
        <w:t xml:space="preserve"> </w:t>
      </w:r>
      <w:r>
        <w:t>szintje,</w:t>
      </w:r>
      <w:r>
        <w:rPr>
          <w:spacing w:val="12"/>
        </w:rPr>
        <w:t xml:space="preserve"> </w:t>
      </w:r>
      <w:r>
        <w:t>az</w:t>
      </w:r>
      <w:r>
        <w:rPr>
          <w:spacing w:val="12"/>
        </w:rPr>
        <w:t xml:space="preserve"> </w:t>
      </w:r>
      <w:r>
        <w:t>új</w:t>
      </w:r>
      <w:r>
        <w:rPr>
          <w:spacing w:val="12"/>
        </w:rPr>
        <w:t xml:space="preserve"> </w:t>
      </w:r>
      <w:r>
        <w:t>példákon</w:t>
      </w:r>
      <w:r>
        <w:rPr>
          <w:spacing w:val="12"/>
        </w:rPr>
        <w:t xml:space="preserve"> </w:t>
      </w:r>
      <w:r>
        <w:t>való</w:t>
      </w:r>
      <w:r>
        <w:rPr>
          <w:spacing w:val="12"/>
        </w:rPr>
        <w:t xml:space="preserve"> </w:t>
      </w:r>
      <w:r>
        <w:t>ismétlés</w:t>
      </w:r>
      <w:r>
        <w:rPr>
          <w:spacing w:val="12"/>
        </w:rPr>
        <w:t xml:space="preserve"> </w:t>
      </w:r>
      <w:r>
        <w:t>és</w:t>
      </w:r>
      <w:r>
        <w:rPr>
          <w:spacing w:val="12"/>
        </w:rPr>
        <w:t xml:space="preserve"> </w:t>
      </w:r>
      <w:r>
        <w:t>begy-</w:t>
      </w:r>
    </w:p>
    <w:p w:rsidR="00163A72" w:rsidRDefault="00163A72">
      <w:pPr>
        <w:spacing w:line="235" w:lineRule="auto"/>
        <w:sectPr w:rsidR="00163A72">
          <w:pgSz w:w="11910" w:h="15830"/>
          <w:pgMar w:top="160" w:right="560" w:bottom="280" w:left="560" w:header="0" w:footer="0" w:gutter="0"/>
          <w:cols w:num="2" w:space="720" w:equalWidth="0">
            <w:col w:w="5303" w:space="112"/>
            <w:col w:w="5375"/>
          </w:cols>
        </w:sectPr>
      </w:pPr>
    </w:p>
    <w:p w:rsidR="00163A72" w:rsidRDefault="00A44B21">
      <w:pPr>
        <w:pStyle w:val="BodyText"/>
        <w:spacing w:before="93" w:line="232" w:lineRule="auto"/>
        <w:ind w:right="47" w:firstLine="0"/>
      </w:pPr>
      <w:r>
        <w:lastRenderedPageBreak/>
        <w:t>akorlás pedig újabb tartalmak feldolgozását előzi meg, ami biztosítja a munka</w:t>
      </w:r>
      <w:r>
        <w:rPr>
          <w:spacing w:val="-5"/>
        </w:rPr>
        <w:t xml:space="preserve"> </w:t>
      </w:r>
      <w:r>
        <w:t>folyamatosságát</w:t>
      </w:r>
      <w:r>
        <w:rPr>
          <w:spacing w:val="-6"/>
        </w:rPr>
        <w:t xml:space="preserve"> </w:t>
      </w:r>
      <w:r>
        <w:t>és</w:t>
      </w:r>
      <w:r>
        <w:rPr>
          <w:spacing w:val="-5"/>
        </w:rPr>
        <w:t xml:space="preserve"> </w:t>
      </w:r>
      <w:r>
        <w:t>azt,</w:t>
      </w:r>
      <w:r>
        <w:rPr>
          <w:spacing w:val="-5"/>
        </w:rPr>
        <w:t xml:space="preserve"> </w:t>
      </w:r>
      <w:r>
        <w:t>hogy</w:t>
      </w:r>
      <w:r>
        <w:rPr>
          <w:spacing w:val="-6"/>
        </w:rPr>
        <w:t xml:space="preserve"> </w:t>
      </w:r>
      <w:r>
        <w:t>rendszerszerű/rendszeres</w:t>
      </w:r>
      <w:r>
        <w:rPr>
          <w:spacing w:val="-6"/>
        </w:rPr>
        <w:t xml:space="preserve"> </w:t>
      </w:r>
      <w:r>
        <w:t>lesz</w:t>
      </w:r>
      <w:r>
        <w:rPr>
          <w:spacing w:val="-5"/>
        </w:rPr>
        <w:t xml:space="preserve"> </w:t>
      </w:r>
      <w:r>
        <w:t>az</w:t>
      </w:r>
      <w:r>
        <w:rPr>
          <w:spacing w:val="-5"/>
        </w:rPr>
        <w:t xml:space="preserve"> </w:t>
      </w:r>
      <w:r>
        <w:t>új tananyag és a már elsajátított tudás</w:t>
      </w:r>
      <w:r>
        <w:rPr>
          <w:spacing w:val="-19"/>
        </w:rPr>
        <w:t xml:space="preserve"> </w:t>
      </w:r>
      <w:r>
        <w:t>összekapcsolása.</w:t>
      </w:r>
    </w:p>
    <w:p w:rsidR="00163A72" w:rsidRDefault="00A44B21">
      <w:pPr>
        <w:pStyle w:val="BodyText"/>
        <w:spacing w:before="168"/>
        <w:ind w:firstLine="0"/>
        <w:jc w:val="left"/>
      </w:pPr>
      <w:r>
        <w:t>Helyesírás</w:t>
      </w:r>
    </w:p>
    <w:p w:rsidR="00163A72" w:rsidRDefault="00A44B21">
      <w:pPr>
        <w:pStyle w:val="BodyText"/>
        <w:spacing w:before="113" w:line="232" w:lineRule="auto"/>
        <w:ind w:right="47"/>
      </w:pPr>
      <w:r>
        <w:t>A helyesírási tartalmakat feltétlenül össze kell kötni a megfelelő példákkal a nyelvtanórákon és az irodalomórákon is. Egyszerű módon kell rámutatni az ide</w:t>
      </w:r>
      <w:r>
        <w:t>gen nyelvből vett nevek adaptálására (beillesz- kedésére) és változásukra. Az egybe- és különírás kérdését egyszerű, ismert példák segítségével kell feldolgozni. Meg kell magyarázni to- vábbá a különbséget a gondolat- és kötőjel írása között, rámutatva a</w:t>
      </w:r>
      <w:r>
        <w:rPr>
          <w:spacing w:val="-30"/>
        </w:rPr>
        <w:t xml:space="preserve"> </w:t>
      </w:r>
      <w:r>
        <w:t>k</w:t>
      </w:r>
      <w:r>
        <w:t>ét írásjel használatának</w:t>
      </w:r>
      <w:r>
        <w:rPr>
          <w:spacing w:val="-1"/>
        </w:rPr>
        <w:t xml:space="preserve"> </w:t>
      </w:r>
      <w:r>
        <w:t>szabályaira.</w:t>
      </w:r>
    </w:p>
    <w:p w:rsidR="00163A72" w:rsidRDefault="00A44B21">
      <w:pPr>
        <w:pStyle w:val="BodyText"/>
        <w:spacing w:before="172"/>
        <w:ind w:firstLine="0"/>
        <w:jc w:val="left"/>
      </w:pPr>
      <w:r>
        <w:t>Helyes kiejtés</w:t>
      </w:r>
    </w:p>
    <w:p w:rsidR="00163A72" w:rsidRDefault="00A44B21">
      <w:pPr>
        <w:pStyle w:val="BodyText"/>
        <w:spacing w:before="114" w:line="232" w:lineRule="auto"/>
        <w:ind w:right="49"/>
      </w:pPr>
      <w:r>
        <w:t>A (helyes) kiejtés gyakorlatait nem kell külön tanítási egység- ként megvalósítani, hanem a megfelelő nyelvtani és irodalmi témák- kal együtt. Amennyiben van rá lehetőség, a tanárnak hangfelvételekkel kellene szemléltetnie a helyes ejtést és rámutatnia a k</w:t>
      </w:r>
      <w:r>
        <w:t>ülönbségekre.</w:t>
      </w:r>
    </w:p>
    <w:p w:rsidR="00163A72" w:rsidRDefault="00A44B21">
      <w:pPr>
        <w:pStyle w:val="BodyText"/>
        <w:spacing w:before="169" w:line="204" w:lineRule="exact"/>
        <w:ind w:firstLine="0"/>
        <w:jc w:val="left"/>
      </w:pPr>
      <w:r>
        <w:t>NYELVKULTÚRA</w:t>
      </w:r>
    </w:p>
    <w:p w:rsidR="00163A72" w:rsidRDefault="00A44B21">
      <w:pPr>
        <w:pStyle w:val="BodyText"/>
        <w:spacing w:line="204" w:lineRule="exact"/>
        <w:ind w:firstLine="0"/>
        <w:jc w:val="left"/>
      </w:pPr>
      <w:r>
        <w:t>(SZÓBELI ÉS ÍRÁSBELI KIFEJEZŐKÉSZSÉG)</w:t>
      </w:r>
    </w:p>
    <w:p w:rsidR="00163A72" w:rsidRDefault="00A44B21">
      <w:pPr>
        <w:pStyle w:val="BodyText"/>
        <w:spacing w:before="113" w:line="232" w:lineRule="auto"/>
        <w:ind w:right="38"/>
      </w:pPr>
      <w:r>
        <w:t>A</w:t>
      </w:r>
      <w:r>
        <w:rPr>
          <w:spacing w:val="-14"/>
        </w:rPr>
        <w:t xml:space="preserve"> </w:t>
      </w:r>
      <w:r>
        <w:t>Nyelvkultúra</w:t>
      </w:r>
      <w:r>
        <w:rPr>
          <w:spacing w:val="-4"/>
        </w:rPr>
        <w:t xml:space="preserve"> </w:t>
      </w:r>
      <w:r>
        <w:t>a</w:t>
      </w:r>
      <w:r>
        <w:rPr>
          <w:spacing w:val="-4"/>
        </w:rPr>
        <w:t xml:space="preserve"> </w:t>
      </w:r>
      <w:r>
        <w:t>tanterv</w:t>
      </w:r>
      <w:r>
        <w:rPr>
          <w:spacing w:val="-4"/>
        </w:rPr>
        <w:t xml:space="preserve"> </w:t>
      </w:r>
      <w:r>
        <w:t>szerint</w:t>
      </w:r>
      <w:r>
        <w:rPr>
          <w:spacing w:val="-4"/>
        </w:rPr>
        <w:t xml:space="preserve"> </w:t>
      </w:r>
      <w:r>
        <w:t>külön</w:t>
      </w:r>
      <w:r>
        <w:rPr>
          <w:spacing w:val="-4"/>
        </w:rPr>
        <w:t xml:space="preserve"> </w:t>
      </w:r>
      <w:r>
        <w:t>terület,</w:t>
      </w:r>
      <w:r>
        <w:rPr>
          <w:spacing w:val="-4"/>
        </w:rPr>
        <w:t xml:space="preserve"> </w:t>
      </w:r>
      <w:r>
        <w:t>de</w:t>
      </w:r>
      <w:r>
        <w:rPr>
          <w:spacing w:val="-4"/>
        </w:rPr>
        <w:t xml:space="preserve"> </w:t>
      </w:r>
      <w:r>
        <w:t>feltétlenül</w:t>
      </w:r>
      <w:r>
        <w:rPr>
          <w:spacing w:val="-4"/>
        </w:rPr>
        <w:t xml:space="preserve"> </w:t>
      </w:r>
      <w:r>
        <w:t>össze kell kötni a másik két területtel: az irodalmi és a nyelvi ismeretekkel.</w:t>
      </w:r>
      <w:r>
        <w:rPr>
          <w:spacing w:val="-10"/>
        </w:rPr>
        <w:t xml:space="preserve"> </w:t>
      </w:r>
      <w:r>
        <w:t xml:space="preserve">A nyelvkultúra felöleli a szóbeli és az írásbeli </w:t>
      </w:r>
      <w:r>
        <w:t>kifejezőkészséget, és</w:t>
      </w:r>
      <w:r>
        <w:rPr>
          <w:spacing w:val="-28"/>
        </w:rPr>
        <w:t xml:space="preserve"> </w:t>
      </w:r>
      <w:r>
        <w:t>mind- két kifejezésmódnak egyforma figyelmet kellene szentelni. A nyelv- kultúra tanításának végső célja az, hogy a tanulók képesek legyenek a színvonalas és célszerű</w:t>
      </w:r>
      <w:r>
        <w:rPr>
          <w:spacing w:val="-2"/>
        </w:rPr>
        <w:t xml:space="preserve"> </w:t>
      </w:r>
      <w:r>
        <w:t>kommunikációra.</w:t>
      </w:r>
    </w:p>
    <w:p w:rsidR="00163A72" w:rsidRDefault="00A44B21">
      <w:pPr>
        <w:pStyle w:val="BodyText"/>
        <w:spacing w:before="6" w:line="232" w:lineRule="auto"/>
        <w:ind w:right="49"/>
      </w:pPr>
      <w:r>
        <w:t>A nyolcadik osztályban folytatódik a funkcionális s</w:t>
      </w:r>
      <w:r>
        <w:t>tílusok jelleg- zetességeinek vizsgálata.</w:t>
      </w:r>
    </w:p>
    <w:p w:rsidR="00163A72" w:rsidRDefault="00A44B21">
      <w:pPr>
        <w:pStyle w:val="BodyText"/>
        <w:spacing w:before="2" w:line="232" w:lineRule="auto"/>
        <w:ind w:right="39"/>
      </w:pPr>
      <w:r>
        <w:t>Ismételtetni kell a tanulókkal a hetedik osztályban feldolgozott funkcionális stílusokat: szépirodalmi, publicisztikai, hivatalos és tudo- mányos stílus. A hivatalos stílus jellegzetességeit – standardizáció és egy</w:t>
      </w:r>
      <w:r>
        <w:t>ségesítés – egyebek között az által is szemléltetni kellene, hogy</w:t>
      </w:r>
      <w:r>
        <w:rPr>
          <w:spacing w:val="-28"/>
        </w:rPr>
        <w:t xml:space="preserve"> </w:t>
      </w:r>
      <w:r>
        <w:t>ser- kentjük a tanulókat pl. kérvény, fellebbezés, (ön)életrajz, jegyzőkönyv megírására vagy meghatározott formanyomtatványok kitöltésére. A hivatalos stílus feldolgozásakor külön ki kellene</w:t>
      </w:r>
      <w:r>
        <w:t xml:space="preserve"> emelni és példákon megmutatni</w:t>
      </w:r>
      <w:r>
        <w:rPr>
          <w:spacing w:val="-3"/>
        </w:rPr>
        <w:t xml:space="preserve"> </w:t>
      </w:r>
      <w:r>
        <w:t>a</w:t>
      </w:r>
      <w:r>
        <w:rPr>
          <w:spacing w:val="-2"/>
        </w:rPr>
        <w:t xml:space="preserve"> </w:t>
      </w:r>
      <w:r>
        <w:t>hivatali</w:t>
      </w:r>
      <w:r>
        <w:rPr>
          <w:spacing w:val="-3"/>
        </w:rPr>
        <w:t xml:space="preserve"> </w:t>
      </w:r>
      <w:r>
        <w:t>nyelv</w:t>
      </w:r>
      <w:r>
        <w:rPr>
          <w:spacing w:val="-2"/>
        </w:rPr>
        <w:t xml:space="preserve"> </w:t>
      </w:r>
      <w:r>
        <w:t>negatív</w:t>
      </w:r>
      <w:r>
        <w:rPr>
          <w:spacing w:val="-3"/>
        </w:rPr>
        <w:t xml:space="preserve"> </w:t>
      </w:r>
      <w:r>
        <w:t>vonásait.</w:t>
      </w:r>
      <w:r>
        <w:rPr>
          <w:spacing w:val="-12"/>
        </w:rPr>
        <w:t xml:space="preserve"> </w:t>
      </w:r>
      <w:r>
        <w:t>A</w:t>
      </w:r>
      <w:r>
        <w:rPr>
          <w:spacing w:val="-12"/>
        </w:rPr>
        <w:t xml:space="preserve"> </w:t>
      </w:r>
      <w:r>
        <w:t>valóság</w:t>
      </w:r>
      <w:r>
        <w:rPr>
          <w:spacing w:val="-2"/>
        </w:rPr>
        <w:t xml:space="preserve"> </w:t>
      </w:r>
      <w:r>
        <w:t>objektív</w:t>
      </w:r>
      <w:r>
        <w:rPr>
          <w:spacing w:val="-3"/>
        </w:rPr>
        <w:t xml:space="preserve"> </w:t>
      </w:r>
      <w:r>
        <w:t>szem- léletét és a tudományos stílus fogalomtárát más tantárgyakkal korre- lációban kellene bemutatni a tanulóknak, és külön fel kellene hívni      a figyelmüket a szakkifejezések használatára és jelentésére, vagyis a szakszavak készletére (terminológiára)</w:t>
      </w:r>
      <w:r>
        <w:t xml:space="preserve">. </w:t>
      </w:r>
      <w:r>
        <w:rPr>
          <w:spacing w:val="-3"/>
        </w:rPr>
        <w:t xml:space="preserve">Talán </w:t>
      </w:r>
      <w:r>
        <w:t>a társalgási stílus és jel- lemzői által lehetne a legjobban megmagyarázni a tanulóknak a tényt, hogy egy meghatározott nyelvi szerkezet nem mindig számít vétségnek a nyelvi és stilisztikai normák ellen, ha nem erőltetik egyetlen lehetsé- ges kifej</w:t>
      </w:r>
      <w:r>
        <w:t>ezésmódként.</w:t>
      </w:r>
    </w:p>
    <w:p w:rsidR="00163A72" w:rsidRDefault="00A44B21">
      <w:pPr>
        <w:pStyle w:val="BodyText"/>
        <w:spacing w:before="16" w:line="232" w:lineRule="auto"/>
        <w:ind w:right="48"/>
      </w:pPr>
      <w:r>
        <w:t>A funkcionális stílusok feldolgozásának célja nem a reprodukció és a funkcionális-stilisztikai ismeretek rögzítése, hanem az, hogy a ta- nulók aktív tudást sajátítsanak el, amelyet használhatnak a mindennapi kommunikációban. Képessé kellene vá</w:t>
      </w:r>
      <w:r>
        <w:t>lniuk, hogy megmagyarázzák a funkcionális stílusok közötti hasonlóságokat és különbségeket, hogy felismerjék és megindokolják azok elemeit a megfelelően választott szövegekben, megértsék jellegzetességeiket.</w:t>
      </w:r>
    </w:p>
    <w:p w:rsidR="00163A72" w:rsidRDefault="00A44B21">
      <w:pPr>
        <w:pStyle w:val="BodyText"/>
        <w:spacing w:before="7" w:line="232" w:lineRule="auto"/>
        <w:ind w:right="48"/>
      </w:pPr>
      <w:r>
        <w:t>A nyelvkultúra tantervének egyik legfontosabb kö</w:t>
      </w:r>
      <w:r>
        <w:t>vetelménye a tanulók szókincsének bővítése. Emiatt kivételes jelentősége van an- nak, hogy rendszeresen fogjunk a magyar nyelv szókincsére vonatko- zó témák feldolgozásához. Nem feltétlenül szükséges minden lexikai viszonyt részletesen megmagyarázni a tanu</w:t>
      </w:r>
      <w:r>
        <w:t>lóknak, de fontos mindig szem előtt tartani a szóban forgó konkrét lexikai jelenség</w:t>
      </w:r>
      <w:r>
        <w:rPr>
          <w:spacing w:val="-29"/>
        </w:rPr>
        <w:t xml:space="preserve"> </w:t>
      </w:r>
      <w:r>
        <w:t>összetettségét és többdimenziós mivoltát, hogy a problémát vagy a probléma részét a korosztályukhoz és lehetőségeikhez mérten mutassuk be.</w:t>
      </w:r>
    </w:p>
    <w:p w:rsidR="00163A72" w:rsidRDefault="00A44B21">
      <w:pPr>
        <w:pStyle w:val="BodyText"/>
        <w:spacing w:before="8" w:line="232" w:lineRule="auto"/>
        <w:ind w:right="48"/>
      </w:pPr>
      <w:r>
        <w:t>Az e korosztálynak megfelelő szót</w:t>
      </w:r>
      <w:r>
        <w:t>ani témák között elsősorban arra kellene felhívni a figyelmet, mi a különbség a szóalak és a lexéma között. Ennek egyik lehetséges módja, hogy a szót az alaktan, a szóal- kotás, a mondattan és a lexikológia egységeként is elemezzük.</w:t>
      </w:r>
    </w:p>
    <w:p w:rsidR="00163A72" w:rsidRDefault="00A44B21">
      <w:pPr>
        <w:pStyle w:val="BodyText"/>
        <w:spacing w:before="4" w:line="232" w:lineRule="auto"/>
        <w:ind w:right="47"/>
      </w:pPr>
      <w:r>
        <w:t>A metaforát és a metoní</w:t>
      </w:r>
      <w:r>
        <w:t>miát a lexikai mechanizmusok részeként kellene tárgyalni, rámutatva a különbségre, amely a költői metafora/ metonímia és a lexikai (nyelvi) metafora/metonímia között fennáll, és kidomborítani jelentőségüket a többszófajúság (poliszémia) megvaló-</w:t>
      </w:r>
    </w:p>
    <w:p w:rsidR="00163A72" w:rsidRDefault="00A44B21">
      <w:pPr>
        <w:pStyle w:val="BodyText"/>
        <w:spacing w:before="91" w:line="235" w:lineRule="auto"/>
        <w:ind w:right="108" w:firstLine="0"/>
      </w:pPr>
      <w:r>
        <w:br w:type="column"/>
      </w:r>
      <w:r>
        <w:t>sításában</w:t>
      </w:r>
      <w:r>
        <w:t>. Ennek a tananyagnak a feldolgozását számos példára kellene alapozni, amelyek segítenének a tanulóknak, hogy jobban megértsék  és a spontán kommunikációban használják a metaforát és metoními-  át, ami hozzájárulna kommunikációs kompetenciájuk fejlesztéséh</w:t>
      </w:r>
      <w:r>
        <w:t>ez. A példákat az irodalomtanítás során feldolgozott irodalmi művekből kel- lene bemutatni, de más szövegtípusokból</w:t>
      </w:r>
      <w:r>
        <w:rPr>
          <w:spacing w:val="-3"/>
        </w:rPr>
        <w:t xml:space="preserve"> </w:t>
      </w:r>
      <w:r>
        <w:t>is.</w:t>
      </w:r>
    </w:p>
    <w:p w:rsidR="00163A72" w:rsidRDefault="00A44B21">
      <w:pPr>
        <w:pStyle w:val="BodyText"/>
        <w:spacing w:line="235" w:lineRule="auto"/>
        <w:ind w:right="116"/>
      </w:pPr>
      <w:r>
        <w:t>A lexémák közötti tartalmi viszonyokat (poliszémia, szinonímia, antonímia és homonímia) nem csupán a legtipikusabb eseteken kellene vizsgálni, amelyek a lexéma kontextustól független jelentésén alapul- nak, hanem figyelembe kell venni a lexéma valós nyelvi</w:t>
      </w:r>
      <w:r>
        <w:t xml:space="preserve"> használatban való szemantikai pozícióját. A lexémát mint többjelentésű, nem pedig egyjelentésű egységként kellene megközelíteni, és fel kell hívni a ta- nulók figyelmét nemcsak a lexéma elsődleges (denotatív) jelentésére, hanem a másodlagos (konotatív) je</w:t>
      </w:r>
      <w:r>
        <w:t>lentéseire is. Rá kell mutatni valódi és álszinonimákra, illetve antonimákra való felosztásra a lexéma több- szófajú vonatkozásának szempontjából, és motiválni a tanulókat, hogy megvitassák a szinonimák, antonimák és homonimák használatának stilisztikai ha</w:t>
      </w:r>
      <w:r>
        <w:t>tását.</w:t>
      </w:r>
    </w:p>
    <w:p w:rsidR="00163A72" w:rsidRDefault="00A44B21">
      <w:pPr>
        <w:pStyle w:val="BodyText"/>
        <w:spacing w:line="235" w:lineRule="auto"/>
        <w:ind w:right="117"/>
      </w:pPr>
      <w:r>
        <w:t>Az archaizmusokra és neologizmusokra vonatkozó oktatási egy- séget kívánatos lenne funkcionálisan összekötni a nyelv- és irodalom- tanítással. Arra is fel kellene hívni a tanulók figyelmét, hogy nyelvünk szavai igen különböző eltérő körülmények közö</w:t>
      </w:r>
      <w:r>
        <w:t>tt valósulnak meg, il- letve hogy a szókincs meghatározott használati szférákhoz és meghatá- rozott funkcionális stílusokhoz kötődik.</w:t>
      </w:r>
    </w:p>
    <w:p w:rsidR="00163A72" w:rsidRDefault="00A44B21">
      <w:pPr>
        <w:pStyle w:val="BodyText"/>
        <w:spacing w:line="235" w:lineRule="auto"/>
        <w:ind w:right="117"/>
      </w:pPr>
      <w:r>
        <w:t>Az archaizmusokra és neologizmusokra vonatkozó oktatási egy- séget kívánatos lenne funkcionálisan összekötni a nyelv- és i</w:t>
      </w:r>
      <w:r>
        <w:t>rodalom- tanítással. Arra is fel kellene hívni a tanulók figyelmét, hogy nyelvünk szavai igen különböző alkalmakkor realizálódnak, illetve hogy a szó- kincs meghatározott használati szférákhoz és meghatározott funkcioná- lis stílusokhoz kötődik.</w:t>
      </w:r>
    </w:p>
    <w:p w:rsidR="00163A72" w:rsidRDefault="00A44B21">
      <w:pPr>
        <w:pStyle w:val="BodyText"/>
        <w:spacing w:line="235" w:lineRule="auto"/>
        <w:ind w:right="117"/>
      </w:pPr>
      <w:r>
        <w:t xml:space="preserve">Az önálló </w:t>
      </w:r>
      <w:r>
        <w:t xml:space="preserve">információkeresés és tanulás céljából fontos felhívni a tanulók figyelmét elsősorban a szótárakra, lexikonokra, valamint elekt- ronikus és online felületekre. Arra kellene serkenteni például a tanuló- kat, hogy maguk találják meg a szótárban a választ egy </w:t>
      </w:r>
      <w:r>
        <w:t>meghatározott szó jelentésére és használatára, és hogy erről az órán tájékoztassák a többieket. Amikor csak lehetséges, a nyelvkultúra órákat a megfelelő nyelvészeti kézikönyvekből, enciklopédiákból stb. származó adatokkal kell befejezni vagy kezdeni.</w:t>
      </w:r>
    </w:p>
    <w:p w:rsidR="00163A72" w:rsidRDefault="00A44B21">
      <w:pPr>
        <w:pStyle w:val="BodyText"/>
        <w:spacing w:line="235" w:lineRule="auto"/>
        <w:ind w:right="117"/>
      </w:pPr>
      <w:r>
        <w:t>A pr</w:t>
      </w:r>
      <w:r>
        <w:t>opagandaszövegekről szóló oktatási egység keretében (reklá- mok, internet és hasonlók) hangsúlyozni kell, hogy a tanulók az ilyen fajtájú szövegekkel találkoznak a leggyakrabban a mindennapi életben. Külön ki kell emelni, hogy ezek egyebek között manipulat</w:t>
      </w:r>
      <w:r>
        <w:t>ív szövegek, és külön törvényszerűségeik vannak, továbbá céljuk a befogadó megy- győzése valamiről.</w:t>
      </w:r>
    </w:p>
    <w:p w:rsidR="00163A72" w:rsidRDefault="00A44B21">
      <w:pPr>
        <w:pStyle w:val="BodyText"/>
        <w:spacing w:line="235" w:lineRule="auto"/>
        <w:ind w:right="116"/>
      </w:pPr>
      <w:r>
        <w:t xml:space="preserve">Az értekezésről és esszéről hangsúlyozni kell a tanulóknak, hogy ezek a szövegek különböznek az elbeszéléstől és leírástól, éspedig azért, mert alapjukat a </w:t>
      </w:r>
      <w:r>
        <w:t>vélemény, álláspont, tények és állítások kifeje- zése képezi. Meg kellene nekik magyarázni, hogy az értekezés mindig egy meghatározott kérdésről szól, hogy az elején kifejezésre jut bizo- nyos kétely vagy dilemma, két vélemény közötti választás lehetősége,</w:t>
      </w:r>
      <w:r>
        <w:t xml:space="preserve"> míg a befejezés elhozza a megoldást, az értekezés szerzője a bizonyíté- kok és érvek erejével igyekszik eljutni az igazsághoz, hogy a potenci- ális beszédtársat (olvasót) meggyőzze véleményének helyénvalóságá- ról. Ki kell továbbá emelni azt is, hogy az e</w:t>
      </w:r>
      <w:r>
        <w:t>sszé olyan szöveg, amely a személyes benyomásokat és szempontokat is közli egy meghatározott problémával kapcsolatban, legyen az művészet, tudomány vagy az élet területéről. Meg kellene magyarázni a tanulóknak az értekezés és az esszé írásának célját, és t</w:t>
      </w:r>
      <w:r>
        <w:t>öbbszöri gyakorlással segíteni nekik, hogy fokozatosan és szisztematikusan sajátítsák el e két műfaj szabályait, fejlesszék a kritikai gondolkodást, és képesek legyenek nyelvileg he- lyesen kifejezni véleményüket egy-egy témáról. Jó lenne serkenteni a tanu</w:t>
      </w:r>
      <w:r>
        <w:t>lókat, hogy értekezés vagy esszé írása előtt készítsenek vázlatot, amelyben választ adnak a kulcsfontosságú kérdésekre. Ezt az oktatási egységet össze kell kapcsolni az irodalomtanítással, valamint más tan- tárgyakkal, szem előtt tartva az értekezés vagy e</w:t>
      </w:r>
      <w:r>
        <w:t>sszé írásának témáját.</w:t>
      </w:r>
    </w:p>
    <w:p w:rsidR="00163A72" w:rsidRDefault="00A44B21">
      <w:pPr>
        <w:pStyle w:val="BodyText"/>
        <w:spacing w:line="235" w:lineRule="auto"/>
        <w:ind w:right="118"/>
      </w:pPr>
      <w:r>
        <w:t>Készítsenek leírást, ismertetést, ajánlást (könyvről, filmről, szín- házi előadásról stb.).</w:t>
      </w:r>
    </w:p>
    <w:p w:rsidR="00163A72" w:rsidRDefault="00A44B21">
      <w:pPr>
        <w:pStyle w:val="BodyText"/>
        <w:spacing w:line="235" w:lineRule="auto"/>
        <w:ind w:right="118"/>
      </w:pPr>
      <w:r>
        <w:t>Ahhoz, hogy a beszédgyakorlat teljes mértékben betöltse szerepét a nyelvkultúra tanításában, szükséges, hogy precízen megtervezzük,</w:t>
      </w:r>
    </w:p>
    <w:p w:rsidR="00163A72" w:rsidRDefault="00163A72">
      <w:pPr>
        <w:spacing w:line="235" w:lineRule="auto"/>
        <w:sectPr w:rsidR="00163A72">
          <w:pgSz w:w="11910" w:h="15830"/>
          <w:pgMar w:top="160" w:right="560" w:bottom="280" w:left="560" w:header="0" w:footer="0" w:gutter="0"/>
          <w:cols w:num="2" w:space="720" w:equalWidth="0">
            <w:col w:w="5303" w:space="111"/>
            <w:col w:w="5376"/>
          </w:cols>
        </w:sectPr>
      </w:pPr>
    </w:p>
    <w:p w:rsidR="00163A72" w:rsidRDefault="00A44B21">
      <w:pPr>
        <w:pStyle w:val="BodyText"/>
        <w:spacing w:before="93" w:line="232" w:lineRule="auto"/>
        <w:ind w:right="38" w:firstLine="0"/>
      </w:pPr>
      <w:r>
        <w:lastRenderedPageBreak/>
        <w:t>kellőképpen előkészítsük és részletesen megszervezzük. Ennél a kor- osztálynál funkcionálisak lehetnek a következő olvasási és beszédgya- korlatok: bemutató-művészi (kifejező olvasás, versmondás); érvelő; a beszélgetés felvéte</w:t>
      </w:r>
      <w:r>
        <w:t>lének elemzése; interjú; vita (polémia); tények és kommentárok prezentálása.</w:t>
      </w:r>
    </w:p>
    <w:p w:rsidR="00163A72" w:rsidRDefault="00A44B21">
      <w:pPr>
        <w:pStyle w:val="BodyText"/>
        <w:spacing w:line="232" w:lineRule="auto"/>
        <w:ind w:right="38"/>
      </w:pPr>
      <w:r>
        <w:t>A helyesírási gyakorlat a legjobb módja annak, hogy a tanulók megtanulják a helyesírási szabályokat és ellenőrizzék tudásukat, pl. tollbamondás, hibajavítás; idegen nyelvekből vet</w:t>
      </w:r>
      <w:r>
        <w:t>t nevek írásmódjának gyakorlása; idegen szavak írása (informatikai terminusok stb.); össze- tett szavak és szószerkezetek írásának gyakorlása; gondolat- és kötőjel írása; a vessző a mellérendelő mondatokban.</w:t>
      </w:r>
    </w:p>
    <w:p w:rsidR="00163A72" w:rsidRDefault="00A44B21">
      <w:pPr>
        <w:pStyle w:val="BodyText"/>
        <w:spacing w:line="232" w:lineRule="auto"/>
        <w:ind w:right="38"/>
      </w:pPr>
      <w:r>
        <w:t xml:space="preserve">A szótani-jelentéstani gyakorlatokkal a tanulók </w:t>
      </w:r>
      <w:r>
        <w:t>elsajátítják azt a szokást, hogy gondolkozzanak és keressék a megfelelő nyelvi kifeje- zést arra, amit közölni akarnak (a kommunikációs helyzettől függően) és ilyen kifejezésekkel bővül szókincsük. A következő szótani-jelen- téstani gyakorlatok lehetnek me</w:t>
      </w:r>
      <w:r>
        <w:t>gfelelőek: hiányos mondatok kiegészí- tése homonimákkal; a megfelelő szinonima keresése; antonimalánc; a metafora és a metonímia jelentésének meghatározása a szövegben; ar- chaizmusok és neologizmusok értelmezése; lexémák definiálása.</w:t>
      </w:r>
    </w:p>
    <w:p w:rsidR="00163A72" w:rsidRDefault="00A44B21">
      <w:pPr>
        <w:pStyle w:val="BodyText"/>
        <w:spacing w:line="232" w:lineRule="auto"/>
        <w:ind w:right="38"/>
      </w:pPr>
      <w:r>
        <w:t>A szövegalkotási kész</w:t>
      </w:r>
      <w:r>
        <w:t>séget különböző szövegtípusokban és mű- fajokban fejlesztjük. Az írásbeli feladatok órán történő megbeszélése- kor hívjuk fel a diákok figyelmét a nyelvtanórákon tanult szabályokra, a helyesírási és nyelvhelyességi ismeretekre, a nyelvi elemek stílusér- té</w:t>
      </w:r>
      <w:r>
        <w:t>kére, és figyeltessük meg azoknak gyakorlati alkalmazását. A diákok legyenek gyakorlottak a helyesírási szabályzat használatában, ismerjék meg az online helyesírási segédletek, valamint a számítógépes szöveg-</w:t>
      </w:r>
    </w:p>
    <w:p w:rsidR="00163A72" w:rsidRDefault="00A44B21">
      <w:pPr>
        <w:pStyle w:val="BodyText"/>
        <w:spacing w:before="87" w:line="203" w:lineRule="exact"/>
        <w:ind w:firstLine="0"/>
        <w:jc w:val="left"/>
      </w:pPr>
      <w:r>
        <w:br w:type="column"/>
      </w:r>
      <w:r>
        <w:t>szerkesztő által nyújtott lehetőségek előnyeit</w:t>
      </w:r>
      <w:r>
        <w:t xml:space="preserve"> és hátrányait (csapdáit).</w:t>
      </w:r>
    </w:p>
    <w:p w:rsidR="00163A72" w:rsidRDefault="00A44B21">
      <w:pPr>
        <w:pStyle w:val="BodyText"/>
        <w:spacing w:before="2" w:line="232" w:lineRule="auto"/>
        <w:ind w:right="118"/>
      </w:pPr>
      <w:r>
        <w:t>Félévenként két-két írásbeli dolgozatot íratunk (összesen négyet évenként). Az írásbeli dolgozatot az azt megelőző órán előkészítjük.</w:t>
      </w:r>
    </w:p>
    <w:p w:rsidR="00163A72" w:rsidRDefault="00A44B21">
      <w:pPr>
        <w:pStyle w:val="ListParagraph"/>
        <w:numPr>
          <w:ilvl w:val="0"/>
          <w:numId w:val="150"/>
        </w:numPr>
        <w:tabs>
          <w:tab w:val="left" w:pos="381"/>
        </w:tabs>
        <w:spacing w:before="168" w:line="232" w:lineRule="auto"/>
        <w:ind w:right="532" w:firstLine="0"/>
        <w:rPr>
          <w:sz w:val="18"/>
        </w:rPr>
      </w:pPr>
      <w:r>
        <w:rPr>
          <w:sz w:val="18"/>
        </w:rPr>
        <w:t xml:space="preserve">A </w:t>
      </w:r>
      <w:r>
        <w:rPr>
          <w:spacing w:val="-3"/>
          <w:sz w:val="18"/>
        </w:rPr>
        <w:t xml:space="preserve">TANÍTÁSI-TANULÁSI </w:t>
      </w:r>
      <w:r>
        <w:rPr>
          <w:spacing w:val="-8"/>
          <w:sz w:val="18"/>
        </w:rPr>
        <w:t xml:space="preserve">FOLYAMAT </w:t>
      </w:r>
      <w:r>
        <w:rPr>
          <w:sz w:val="18"/>
        </w:rPr>
        <w:t>ELLENŐRZÉSE ÉS ÉRTÉKELÉSE</w:t>
      </w:r>
    </w:p>
    <w:p w:rsidR="00163A72" w:rsidRDefault="00A44B21">
      <w:pPr>
        <w:pStyle w:val="BodyText"/>
        <w:spacing w:before="112" w:line="232" w:lineRule="auto"/>
        <w:ind w:right="116"/>
      </w:pPr>
      <w:r>
        <w:t>A tanulók teljesítményének ellenőrzése és értékelése a kimenetek megvalósítását</w:t>
      </w:r>
      <w:r>
        <w:rPr>
          <w:spacing w:val="-5"/>
        </w:rPr>
        <w:t xml:space="preserve"> </w:t>
      </w:r>
      <w:r>
        <w:t>szolgálja.</w:t>
      </w:r>
      <w:r>
        <w:rPr>
          <w:spacing w:val="-5"/>
        </w:rPr>
        <w:t xml:space="preserve"> </w:t>
      </w:r>
      <w:r>
        <w:t>Minden</w:t>
      </w:r>
      <w:r>
        <w:rPr>
          <w:spacing w:val="-5"/>
        </w:rPr>
        <w:t xml:space="preserve"> </w:t>
      </w:r>
      <w:r>
        <w:t>tanítási</w:t>
      </w:r>
      <w:r>
        <w:rPr>
          <w:spacing w:val="-5"/>
        </w:rPr>
        <w:t xml:space="preserve"> </w:t>
      </w:r>
      <w:r>
        <w:t>óra</w:t>
      </w:r>
      <w:r>
        <w:rPr>
          <w:spacing w:val="-5"/>
        </w:rPr>
        <w:t xml:space="preserve"> </w:t>
      </w:r>
      <w:r>
        <w:t>és</w:t>
      </w:r>
      <w:r>
        <w:rPr>
          <w:spacing w:val="-4"/>
        </w:rPr>
        <w:t xml:space="preserve"> </w:t>
      </w:r>
      <w:r>
        <w:t>a</w:t>
      </w:r>
      <w:r>
        <w:rPr>
          <w:spacing w:val="-4"/>
        </w:rPr>
        <w:t xml:space="preserve"> </w:t>
      </w:r>
      <w:r>
        <w:t>tanulók</w:t>
      </w:r>
      <w:r>
        <w:rPr>
          <w:spacing w:val="-5"/>
        </w:rPr>
        <w:t xml:space="preserve"> </w:t>
      </w:r>
      <w:r>
        <w:t>minden</w:t>
      </w:r>
      <w:r>
        <w:rPr>
          <w:spacing w:val="-5"/>
        </w:rPr>
        <w:t xml:space="preserve"> </w:t>
      </w:r>
      <w:r>
        <w:t>meg- nyilvánulása alkalom a formatív értékelésre, illetve a tanulók fejlődé- sének</w:t>
      </w:r>
      <w:r>
        <w:rPr>
          <w:spacing w:val="-2"/>
        </w:rPr>
        <w:t xml:space="preserve"> </w:t>
      </w:r>
      <w:r>
        <w:t>regisztrálására.</w:t>
      </w:r>
    </w:p>
    <w:p w:rsidR="00163A72" w:rsidRDefault="00A44B21">
      <w:pPr>
        <w:pStyle w:val="BodyText"/>
        <w:spacing w:line="232" w:lineRule="auto"/>
        <w:ind w:right="116"/>
      </w:pPr>
      <w:r>
        <w:t>A formatív értékelés az o</w:t>
      </w:r>
      <w:r>
        <w:t>ktatáshoz való korszerű hozzáállás ré- szét képezi, ez alatt a tudás, a készségek, attitűdök és a magatartásmó- dok felmérését értjük, továbbá a megfelelő kompetenciák fejlesztését az oktatási folyamatban. A formatív mérés a tanuló teljesítményére vonatkoz</w:t>
      </w:r>
      <w:r>
        <w:t>ó adatok révén valósul meg, amelyhez általában a következő technikákat alkalmazzuk: gyakorlati feladatok megoldása, a tanuló ta- nítás alatti tevékenységének megfigyelése, a tanuló és a tanár közötti közvetlen kommunikáció, a tanuló egyéni haladástérképe s</w:t>
      </w:r>
      <w:r>
        <w:t>tb. A</w:t>
      </w:r>
      <w:r>
        <w:rPr>
          <w:spacing w:val="-15"/>
        </w:rPr>
        <w:t xml:space="preserve"> </w:t>
      </w:r>
      <w:r>
        <w:t>forma- tív értékelés eredményét az oktatási ciklus végén számszerű</w:t>
      </w:r>
      <w:r>
        <w:rPr>
          <w:spacing w:val="-18"/>
        </w:rPr>
        <w:t xml:space="preserve"> </w:t>
      </w:r>
      <w:r>
        <w:t>osztályzat- ban is ki kell</w:t>
      </w:r>
      <w:r>
        <w:rPr>
          <w:spacing w:val="-1"/>
        </w:rPr>
        <w:t xml:space="preserve"> </w:t>
      </w:r>
      <w:r>
        <w:t>fejezni.</w:t>
      </w:r>
    </w:p>
    <w:p w:rsidR="00163A72" w:rsidRDefault="00A44B21">
      <w:pPr>
        <w:pStyle w:val="BodyText"/>
        <w:spacing w:line="232" w:lineRule="auto"/>
        <w:ind w:right="116"/>
      </w:pPr>
      <w:r>
        <w:t xml:space="preserve">A tervezés, megvalósítás, ellenőrzés és értékelés a tanári hiva-  tás részét képezi. Fontos, hogy a tanuló teljesítményének figyelemmel kísérése mellett a tanár állandó jelleggel kövesse és értékelje a tanítá- si-tanulási folyamatot, valamint következetes </w:t>
      </w:r>
      <w:r>
        <w:t>önértékelésre, önképzés- re</w:t>
      </w:r>
      <w:r>
        <w:rPr>
          <w:spacing w:val="-1"/>
        </w:rPr>
        <w:t xml:space="preserve"> </w:t>
      </w:r>
      <w:r>
        <w:t>törekedjen.</w:t>
      </w:r>
    </w:p>
    <w:p w:rsidR="00163A72" w:rsidRDefault="00163A72">
      <w:pPr>
        <w:spacing w:line="232" w:lineRule="auto"/>
        <w:sectPr w:rsidR="00163A72">
          <w:pgSz w:w="11910" w:h="15830"/>
          <w:pgMar w:top="160" w:right="560" w:bottom="280" w:left="560" w:header="0" w:footer="0" w:gutter="0"/>
          <w:cols w:num="2" w:space="720" w:equalWidth="0">
            <w:col w:w="5293" w:space="122"/>
            <w:col w:w="5375"/>
          </w:cols>
        </w:sectPr>
      </w:pPr>
    </w:p>
    <w:p w:rsidR="00163A72" w:rsidRDefault="00A44B21">
      <w:pPr>
        <w:pStyle w:val="Heading1"/>
        <w:numPr>
          <w:ilvl w:val="1"/>
          <w:numId w:val="173"/>
        </w:numPr>
        <w:tabs>
          <w:tab w:val="left" w:pos="4632"/>
        </w:tabs>
        <w:spacing w:before="144"/>
        <w:ind w:left="4631"/>
      </w:pPr>
      <w:r>
        <w:t>РУМУНСКИ</w:t>
      </w:r>
      <w:r>
        <w:rPr>
          <w:spacing w:val="-1"/>
        </w:rPr>
        <w:t xml:space="preserve"> </w:t>
      </w:r>
      <w:r>
        <w:t>ЈЕЗИК</w:t>
      </w:r>
    </w:p>
    <w:p w:rsidR="00163A72" w:rsidRDefault="00163A72">
      <w:pPr>
        <w:pStyle w:val="BodyText"/>
        <w:ind w:left="0" w:firstLine="0"/>
        <w:jc w:val="left"/>
        <w:rPr>
          <w:b/>
          <w:sz w:val="23"/>
        </w:rPr>
      </w:pPr>
    </w:p>
    <w:p w:rsidR="00163A72" w:rsidRDefault="00A44B21">
      <w:pPr>
        <w:tabs>
          <w:tab w:val="left" w:pos="2444"/>
        </w:tabs>
        <w:ind w:left="177"/>
        <w:rPr>
          <w:b/>
          <w:sz w:val="14"/>
        </w:rPr>
      </w:pPr>
      <w:r>
        <w:rPr>
          <w:sz w:val="14"/>
        </w:rPr>
        <w:t>Denumirea</w:t>
      </w:r>
      <w:r>
        <w:rPr>
          <w:spacing w:val="-4"/>
          <w:sz w:val="14"/>
        </w:rPr>
        <w:t xml:space="preserve"> </w:t>
      </w:r>
      <w:r>
        <w:rPr>
          <w:sz w:val="14"/>
        </w:rPr>
        <w:t>disciplinei</w:t>
      </w:r>
      <w:r>
        <w:rPr>
          <w:sz w:val="14"/>
        </w:rPr>
        <w:tab/>
      </w:r>
      <w:r>
        <w:rPr>
          <w:b/>
          <w:sz w:val="14"/>
        </w:rPr>
        <w:t>LIMBA ŞI LITERATURA</w:t>
      </w:r>
      <w:r>
        <w:rPr>
          <w:b/>
          <w:spacing w:val="-18"/>
          <w:sz w:val="14"/>
        </w:rPr>
        <w:t xml:space="preserve"> </w:t>
      </w:r>
      <w:r>
        <w:rPr>
          <w:b/>
          <w:sz w:val="14"/>
        </w:rPr>
        <w:t>ROMÂNĂ</w:t>
      </w:r>
    </w:p>
    <w:p w:rsidR="00163A72" w:rsidRDefault="00A44B21">
      <w:pPr>
        <w:tabs>
          <w:tab w:val="left" w:pos="2444"/>
        </w:tabs>
        <w:spacing w:before="50"/>
        <w:ind w:left="2444" w:right="219" w:hanging="2268"/>
        <w:rPr>
          <w:sz w:val="14"/>
        </w:rPr>
      </w:pPr>
      <w:r>
        <w:rPr>
          <w:sz w:val="14"/>
        </w:rPr>
        <w:t>Scopul</w:t>
      </w:r>
      <w:r>
        <w:rPr>
          <w:sz w:val="14"/>
        </w:rPr>
        <w:tab/>
      </w:r>
      <w:r>
        <w:rPr>
          <w:b/>
          <w:sz w:val="14"/>
        </w:rPr>
        <w:t xml:space="preserve">Scopul </w:t>
      </w:r>
      <w:r>
        <w:rPr>
          <w:sz w:val="14"/>
        </w:rPr>
        <w:t>învăţării Limbii şi literaturii române este ca elevii să-şi formeze deprinderea de-a folosi corect limba rom</w:t>
      </w:r>
      <w:r>
        <w:rPr>
          <w:sz w:val="14"/>
        </w:rPr>
        <w:t>ână în diferite situaţii de comunicare, în vorbire şi în scris; ca prin citirea şi interpretarea operelor literare să-şi dezvolte competenţele de citire care, pe lângă cunoştinţele literare, cuprind trăiri emoţionale și dezvotă fantezia, memoria, observare</w:t>
      </w:r>
      <w:r>
        <w:rPr>
          <w:sz w:val="14"/>
        </w:rPr>
        <w:t>a, cercetarea; stimulează imaginaţia şi sensibilitatea artistică, percepţia estetică şi gândirea critică, judecata morală şi corelarea asociativă; prin diferite tipuri de citire să înțeleagă opera şi în interpretarea operei literare să sesizeze diferite ni</w:t>
      </w:r>
      <w:r>
        <w:rPr>
          <w:sz w:val="14"/>
        </w:rPr>
        <w:t>veluri şi semnificaţii; să dobândească cunoştinţe de bază despre locul, rolul, importanţa limbii şi literaturii în cultură, precum şi despre competenţa digitală; să dobândească şi să dezvolte cunoştinţe umaniste şi să înveţe cum să lege în mod funcţional c</w:t>
      </w:r>
      <w:r>
        <w:rPr>
          <w:sz w:val="14"/>
        </w:rPr>
        <w:t>onţinuturile din diferite domenii.</w:t>
      </w:r>
    </w:p>
    <w:p w:rsidR="00163A72" w:rsidRDefault="00A44B21">
      <w:pPr>
        <w:tabs>
          <w:tab w:val="left" w:pos="2444"/>
        </w:tabs>
        <w:spacing w:before="44"/>
        <w:ind w:left="177"/>
        <w:rPr>
          <w:b/>
          <w:sz w:val="14"/>
        </w:rPr>
      </w:pPr>
      <w:r>
        <w:rPr>
          <w:sz w:val="14"/>
        </w:rPr>
        <w:t>Clasa</w:t>
      </w:r>
      <w:r>
        <w:rPr>
          <w:sz w:val="14"/>
        </w:rPr>
        <w:tab/>
      </w:r>
      <w:r>
        <w:rPr>
          <w:b/>
          <w:sz w:val="14"/>
        </w:rPr>
        <w:t>A</w:t>
      </w:r>
      <w:r>
        <w:rPr>
          <w:b/>
          <w:spacing w:val="-8"/>
          <w:sz w:val="14"/>
        </w:rPr>
        <w:t xml:space="preserve"> </w:t>
      </w:r>
      <w:r>
        <w:rPr>
          <w:b/>
          <w:sz w:val="14"/>
        </w:rPr>
        <w:t>opta</w:t>
      </w:r>
    </w:p>
    <w:p w:rsidR="00163A72" w:rsidRDefault="00A44B21">
      <w:pPr>
        <w:tabs>
          <w:tab w:val="left" w:pos="2444"/>
        </w:tabs>
        <w:spacing w:before="49"/>
        <w:ind w:left="177"/>
        <w:rPr>
          <w:b/>
          <w:sz w:val="14"/>
        </w:rPr>
      </w:pPr>
      <w:r>
        <w:rPr>
          <w:sz w:val="14"/>
        </w:rPr>
        <w:t>Fondul anual</w:t>
      </w:r>
      <w:r>
        <w:rPr>
          <w:spacing w:val="-3"/>
          <w:sz w:val="14"/>
        </w:rPr>
        <w:t xml:space="preserve"> </w:t>
      </w:r>
      <w:r>
        <w:rPr>
          <w:sz w:val="14"/>
        </w:rPr>
        <w:t>de</w:t>
      </w:r>
      <w:r>
        <w:rPr>
          <w:spacing w:val="-1"/>
          <w:sz w:val="14"/>
        </w:rPr>
        <w:t xml:space="preserve"> </w:t>
      </w:r>
      <w:r>
        <w:rPr>
          <w:sz w:val="14"/>
        </w:rPr>
        <w:t>ore</w:t>
      </w:r>
      <w:r>
        <w:rPr>
          <w:sz w:val="14"/>
        </w:rPr>
        <w:tab/>
      </w:r>
      <w:r>
        <w:rPr>
          <w:b/>
          <w:sz w:val="14"/>
        </w:rPr>
        <w:t>136 de</w:t>
      </w:r>
      <w:r>
        <w:rPr>
          <w:b/>
          <w:spacing w:val="-2"/>
          <w:sz w:val="14"/>
        </w:rPr>
        <w:t xml:space="preserve"> </w:t>
      </w:r>
      <w:r>
        <w:rPr>
          <w:b/>
          <w:sz w:val="14"/>
        </w:rPr>
        <w:t>ore</w:t>
      </w:r>
    </w:p>
    <w:p w:rsidR="00163A72" w:rsidRDefault="00163A72">
      <w:pPr>
        <w:pStyle w:val="BodyText"/>
        <w:spacing w:before="8"/>
        <w:ind w:left="0" w:firstLine="0"/>
        <w:jc w:val="left"/>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60"/>
        </w:trPr>
        <w:tc>
          <w:tcPr>
            <w:tcW w:w="3742" w:type="dxa"/>
            <w:shd w:val="clear" w:color="auto" w:fill="E6E7E8"/>
          </w:tcPr>
          <w:p w:rsidR="00163A72" w:rsidRDefault="00A44B21">
            <w:pPr>
              <w:pStyle w:val="TableParagraph"/>
              <w:spacing w:before="18" w:line="161" w:lineRule="exact"/>
              <w:ind w:left="81" w:right="72"/>
              <w:jc w:val="center"/>
              <w:rPr>
                <w:b/>
                <w:sz w:val="14"/>
              </w:rPr>
            </w:pPr>
            <w:r>
              <w:rPr>
                <w:b/>
                <w:sz w:val="14"/>
              </w:rPr>
              <w:t>FINALITĂŢI</w:t>
            </w:r>
          </w:p>
          <w:p w:rsidR="00163A72" w:rsidRDefault="00A44B21">
            <w:pPr>
              <w:pStyle w:val="TableParagraph"/>
              <w:spacing w:line="161" w:lineRule="exact"/>
              <w:ind w:left="82" w:right="72"/>
              <w:jc w:val="center"/>
              <w:rPr>
                <w:sz w:val="14"/>
              </w:rPr>
            </w:pPr>
            <w:r>
              <w:rPr>
                <w:sz w:val="14"/>
              </w:rPr>
              <w:t>La sfârşitul clasei elevul va fi capabil să:</w:t>
            </w:r>
          </w:p>
        </w:tc>
        <w:tc>
          <w:tcPr>
            <w:tcW w:w="2551" w:type="dxa"/>
            <w:shd w:val="clear" w:color="auto" w:fill="E6E7E8"/>
          </w:tcPr>
          <w:p w:rsidR="00163A72" w:rsidRDefault="00A44B21">
            <w:pPr>
              <w:pStyle w:val="TableParagraph"/>
              <w:spacing w:before="97"/>
              <w:ind w:left="699"/>
              <w:rPr>
                <w:b/>
                <w:sz w:val="14"/>
              </w:rPr>
            </w:pPr>
            <w:r>
              <w:rPr>
                <w:b/>
                <w:sz w:val="14"/>
              </w:rPr>
              <w:t>DOMENIU/ТЕМĂ</w:t>
            </w:r>
          </w:p>
        </w:tc>
        <w:tc>
          <w:tcPr>
            <w:tcW w:w="4242" w:type="dxa"/>
            <w:shd w:val="clear" w:color="auto" w:fill="E6E7E8"/>
          </w:tcPr>
          <w:p w:rsidR="00163A72" w:rsidRDefault="00A44B21">
            <w:pPr>
              <w:pStyle w:val="TableParagraph"/>
              <w:spacing w:before="97"/>
              <w:ind w:left="1594" w:right="1585"/>
              <w:jc w:val="center"/>
              <w:rPr>
                <w:b/>
                <w:sz w:val="14"/>
              </w:rPr>
            </w:pPr>
            <w:r>
              <w:rPr>
                <w:b/>
                <w:sz w:val="14"/>
              </w:rPr>
              <w:t>CONŢINUTURI</w:t>
            </w:r>
          </w:p>
        </w:tc>
      </w:tr>
      <w:tr w:rsidR="00163A72">
        <w:trPr>
          <w:trHeight w:val="5320"/>
        </w:trPr>
        <w:tc>
          <w:tcPr>
            <w:tcW w:w="3742" w:type="dxa"/>
          </w:tcPr>
          <w:p w:rsidR="00163A72" w:rsidRDefault="00A44B21">
            <w:pPr>
              <w:pStyle w:val="TableParagraph"/>
              <w:numPr>
                <w:ilvl w:val="0"/>
                <w:numId w:val="149"/>
              </w:numPr>
              <w:tabs>
                <w:tab w:val="left" w:pos="162"/>
              </w:tabs>
              <w:spacing w:before="18"/>
              <w:ind w:right="417" w:firstLine="0"/>
              <w:rPr>
                <w:sz w:val="14"/>
              </w:rPr>
            </w:pPr>
            <w:r>
              <w:rPr>
                <w:sz w:val="14"/>
              </w:rPr>
              <w:t>citească cu înțelegere texte literare și alte tipuri de texte, aplicând diferite strategii de</w:t>
            </w:r>
            <w:r>
              <w:rPr>
                <w:spacing w:val="-2"/>
                <w:sz w:val="14"/>
              </w:rPr>
              <w:t xml:space="preserve"> </w:t>
            </w:r>
            <w:r>
              <w:rPr>
                <w:sz w:val="14"/>
              </w:rPr>
              <w:t>citire;</w:t>
            </w:r>
          </w:p>
          <w:p w:rsidR="00163A72" w:rsidRDefault="00A44B21">
            <w:pPr>
              <w:pStyle w:val="TableParagraph"/>
              <w:numPr>
                <w:ilvl w:val="0"/>
                <w:numId w:val="149"/>
              </w:numPr>
              <w:tabs>
                <w:tab w:val="left" w:pos="162"/>
              </w:tabs>
              <w:ind w:right="115" w:firstLine="0"/>
              <w:rPr>
                <w:sz w:val="14"/>
              </w:rPr>
            </w:pPr>
            <w:r>
              <w:rPr>
                <w:sz w:val="14"/>
              </w:rPr>
              <w:t>interpreteze semnificațiile, caracteristicile lingvistice, estetice și structurale ale textelor artistice, folosind termeni și noțiuni literare;</w:t>
            </w:r>
          </w:p>
          <w:p w:rsidR="00163A72" w:rsidRDefault="00A44B21">
            <w:pPr>
              <w:pStyle w:val="TableParagraph"/>
              <w:numPr>
                <w:ilvl w:val="0"/>
                <w:numId w:val="149"/>
              </w:numPr>
              <w:tabs>
                <w:tab w:val="left" w:pos="162"/>
              </w:tabs>
              <w:spacing w:line="237" w:lineRule="auto"/>
              <w:ind w:right="484" w:firstLine="0"/>
              <w:rPr>
                <w:sz w:val="14"/>
              </w:rPr>
            </w:pPr>
            <w:r>
              <w:rPr>
                <w:sz w:val="14"/>
              </w:rPr>
              <w:t>aprecieze critic lucrările literare din diverse aspecte ale realității;</w:t>
            </w:r>
          </w:p>
          <w:p w:rsidR="00163A72" w:rsidRDefault="00A44B21">
            <w:pPr>
              <w:pStyle w:val="TableParagraph"/>
              <w:numPr>
                <w:ilvl w:val="0"/>
                <w:numId w:val="149"/>
              </w:numPr>
              <w:tabs>
                <w:tab w:val="left" w:pos="197"/>
              </w:tabs>
              <w:ind w:right="260" w:firstLine="0"/>
              <w:rPr>
                <w:sz w:val="14"/>
              </w:rPr>
            </w:pPr>
            <w:r>
              <w:rPr>
                <w:sz w:val="14"/>
              </w:rPr>
              <w:t>evidenţieze valorile universale ale operei literare raportân- du-le la propria sa experienţă şi împrejurării în care</w:t>
            </w:r>
            <w:r>
              <w:rPr>
                <w:spacing w:val="-4"/>
                <w:sz w:val="14"/>
              </w:rPr>
              <w:t xml:space="preserve"> </w:t>
            </w:r>
            <w:r>
              <w:rPr>
                <w:sz w:val="14"/>
              </w:rPr>
              <w:t>trăieşte;</w:t>
            </w:r>
          </w:p>
          <w:p w:rsidR="00163A72" w:rsidRDefault="00A44B21">
            <w:pPr>
              <w:pStyle w:val="TableParagraph"/>
              <w:numPr>
                <w:ilvl w:val="0"/>
                <w:numId w:val="149"/>
              </w:numPr>
              <w:tabs>
                <w:tab w:val="left" w:pos="162"/>
              </w:tabs>
              <w:ind w:right="264" w:firstLine="0"/>
              <w:rPr>
                <w:sz w:val="14"/>
              </w:rPr>
            </w:pPr>
            <w:r>
              <w:rPr>
                <w:sz w:val="14"/>
              </w:rPr>
              <w:t>facă legătura dintre scriitori și operele literare prevăzute de Programa de învățământ, din clasele V –</w:t>
            </w:r>
            <w:r>
              <w:rPr>
                <w:spacing w:val="-13"/>
                <w:sz w:val="14"/>
              </w:rPr>
              <w:t xml:space="preserve"> </w:t>
            </w:r>
            <w:r>
              <w:rPr>
                <w:sz w:val="14"/>
              </w:rPr>
              <w:t>VIII;</w:t>
            </w:r>
          </w:p>
          <w:p w:rsidR="00163A72" w:rsidRDefault="00A44B21">
            <w:pPr>
              <w:pStyle w:val="TableParagraph"/>
              <w:numPr>
                <w:ilvl w:val="0"/>
                <w:numId w:val="149"/>
              </w:numPr>
              <w:tabs>
                <w:tab w:val="left" w:pos="162"/>
              </w:tabs>
              <w:ind w:right="107" w:firstLine="0"/>
              <w:rPr>
                <w:sz w:val="14"/>
              </w:rPr>
            </w:pPr>
            <w:r>
              <w:rPr>
                <w:sz w:val="14"/>
              </w:rPr>
              <w:t>distingă caracteris</w:t>
            </w:r>
            <w:r>
              <w:rPr>
                <w:sz w:val="14"/>
              </w:rPr>
              <w:t>ticile de bază ale genului și speciei literare într-un text concret precum și caracteristicile</w:t>
            </w:r>
            <w:r>
              <w:rPr>
                <w:spacing w:val="-9"/>
                <w:sz w:val="14"/>
              </w:rPr>
              <w:t xml:space="preserve"> </w:t>
            </w:r>
            <w:r>
              <w:rPr>
                <w:sz w:val="14"/>
              </w:rPr>
              <w:t>lingvistico-stilisti- ce ale textului în cadrul interpretării;</w:t>
            </w:r>
          </w:p>
          <w:p w:rsidR="00163A72" w:rsidRDefault="00A44B21">
            <w:pPr>
              <w:pStyle w:val="TableParagraph"/>
              <w:numPr>
                <w:ilvl w:val="0"/>
                <w:numId w:val="149"/>
              </w:numPr>
              <w:tabs>
                <w:tab w:val="left" w:pos="162"/>
              </w:tabs>
              <w:spacing w:line="237" w:lineRule="auto"/>
              <w:ind w:right="115" w:firstLine="0"/>
              <w:rPr>
                <w:sz w:val="14"/>
              </w:rPr>
            </w:pPr>
            <w:r>
              <w:rPr>
                <w:sz w:val="14"/>
              </w:rPr>
              <w:t>observe stratul ideatic al operei literare și interferențele dintre genurile literare;</w:t>
            </w:r>
          </w:p>
          <w:p w:rsidR="00163A72" w:rsidRDefault="00A44B21">
            <w:pPr>
              <w:pStyle w:val="TableParagraph"/>
              <w:numPr>
                <w:ilvl w:val="0"/>
                <w:numId w:val="149"/>
              </w:numPr>
              <w:tabs>
                <w:tab w:val="left" w:pos="162"/>
              </w:tabs>
              <w:ind w:right="165" w:firstLine="0"/>
              <w:rPr>
                <w:sz w:val="14"/>
              </w:rPr>
            </w:pPr>
            <w:r>
              <w:rPr>
                <w:sz w:val="14"/>
              </w:rPr>
              <w:t>facă legătura dintre operele literare cu un conținut istoric sau cu alte conținuturi asemănătoare;</w:t>
            </w:r>
          </w:p>
          <w:p w:rsidR="00163A72" w:rsidRDefault="00A44B21">
            <w:pPr>
              <w:pStyle w:val="TableParagraph"/>
              <w:numPr>
                <w:ilvl w:val="0"/>
                <w:numId w:val="149"/>
              </w:numPr>
              <w:tabs>
                <w:tab w:val="left" w:pos="162"/>
              </w:tabs>
              <w:spacing w:line="159" w:lineRule="exact"/>
              <w:ind w:firstLine="0"/>
              <w:rPr>
                <w:sz w:val="14"/>
              </w:rPr>
            </w:pPr>
            <w:r>
              <w:rPr>
                <w:sz w:val="14"/>
              </w:rPr>
              <w:t>determine perioada de timp în care scriitorul a</w:t>
            </w:r>
            <w:r>
              <w:rPr>
                <w:spacing w:val="-4"/>
                <w:sz w:val="14"/>
              </w:rPr>
              <w:t xml:space="preserve"> </w:t>
            </w:r>
            <w:r>
              <w:rPr>
                <w:sz w:val="14"/>
              </w:rPr>
              <w:t>creat;</w:t>
            </w:r>
          </w:p>
          <w:p w:rsidR="00163A72" w:rsidRDefault="00A44B21">
            <w:pPr>
              <w:pStyle w:val="TableParagraph"/>
              <w:numPr>
                <w:ilvl w:val="0"/>
                <w:numId w:val="149"/>
              </w:numPr>
              <w:tabs>
                <w:tab w:val="left" w:pos="162"/>
              </w:tabs>
              <w:ind w:right="135" w:firstLine="0"/>
              <w:rPr>
                <w:sz w:val="14"/>
              </w:rPr>
            </w:pPr>
            <w:r>
              <w:rPr>
                <w:sz w:val="14"/>
              </w:rPr>
              <w:t>facă deosebirea dintre autorul unui text literar-artistic și</w:t>
            </w:r>
            <w:r>
              <w:rPr>
                <w:spacing w:val="-17"/>
                <w:sz w:val="14"/>
              </w:rPr>
              <w:t xml:space="preserve"> </w:t>
            </w:r>
            <w:r>
              <w:rPr>
                <w:sz w:val="14"/>
              </w:rPr>
              <w:t>nara- tor, personaj dramatic sau eul</w:t>
            </w:r>
            <w:r>
              <w:rPr>
                <w:spacing w:val="-2"/>
                <w:sz w:val="14"/>
              </w:rPr>
              <w:t xml:space="preserve"> </w:t>
            </w:r>
            <w:r>
              <w:rPr>
                <w:sz w:val="14"/>
              </w:rPr>
              <w:t>liri</w:t>
            </w:r>
            <w:r>
              <w:rPr>
                <w:sz w:val="14"/>
              </w:rPr>
              <w:t>c;</w:t>
            </w:r>
          </w:p>
          <w:p w:rsidR="00163A72" w:rsidRDefault="00A44B21">
            <w:pPr>
              <w:pStyle w:val="TableParagraph"/>
              <w:numPr>
                <w:ilvl w:val="0"/>
                <w:numId w:val="149"/>
              </w:numPr>
              <w:tabs>
                <w:tab w:val="left" w:pos="162"/>
              </w:tabs>
              <w:ind w:right="54" w:firstLine="0"/>
              <w:rPr>
                <w:sz w:val="14"/>
              </w:rPr>
            </w:pPr>
            <w:r>
              <w:rPr>
                <w:sz w:val="14"/>
              </w:rPr>
              <w:t>recunoască valorile naționale și să cultive patrimoniul cultu- ral-istoric, respectând atât specificul (caracteristicile, particulari- tățile) propriului popor cât și al altor</w:t>
            </w:r>
            <w:r>
              <w:rPr>
                <w:spacing w:val="-2"/>
                <w:sz w:val="14"/>
              </w:rPr>
              <w:t xml:space="preserve"> </w:t>
            </w:r>
            <w:r>
              <w:rPr>
                <w:sz w:val="14"/>
              </w:rPr>
              <w:t>popoare;</w:t>
            </w:r>
          </w:p>
          <w:p w:rsidR="00163A72" w:rsidRDefault="00A44B21">
            <w:pPr>
              <w:pStyle w:val="TableParagraph"/>
              <w:numPr>
                <w:ilvl w:val="0"/>
                <w:numId w:val="149"/>
              </w:numPr>
              <w:tabs>
                <w:tab w:val="left" w:pos="162"/>
              </w:tabs>
              <w:spacing w:line="237" w:lineRule="auto"/>
              <w:ind w:right="457" w:firstLine="0"/>
              <w:rPr>
                <w:sz w:val="14"/>
              </w:rPr>
            </w:pPr>
            <w:r>
              <w:rPr>
                <w:sz w:val="14"/>
              </w:rPr>
              <w:t>explice evoluția (originea) și dezvoltarea limbii române literare;</w:t>
            </w:r>
          </w:p>
          <w:p w:rsidR="00163A72" w:rsidRDefault="00A44B21">
            <w:pPr>
              <w:pStyle w:val="TableParagraph"/>
              <w:numPr>
                <w:ilvl w:val="0"/>
                <w:numId w:val="149"/>
              </w:numPr>
              <w:tabs>
                <w:tab w:val="left" w:pos="162"/>
              </w:tabs>
              <w:ind w:right="289" w:firstLine="0"/>
              <w:rPr>
                <w:sz w:val="14"/>
              </w:rPr>
            </w:pPr>
            <w:r>
              <w:rPr>
                <w:sz w:val="14"/>
              </w:rPr>
              <w:t>î</w:t>
            </w:r>
            <w:r>
              <w:rPr>
                <w:sz w:val="14"/>
              </w:rPr>
              <w:t>nțeleagă importanța limbii literare pentru cultura și istoria poporului român;</w:t>
            </w:r>
          </w:p>
          <w:p w:rsidR="00163A72" w:rsidRDefault="00A44B21">
            <w:pPr>
              <w:pStyle w:val="TableParagraph"/>
              <w:numPr>
                <w:ilvl w:val="0"/>
                <w:numId w:val="149"/>
              </w:numPr>
              <w:tabs>
                <w:tab w:val="left" w:pos="162"/>
              </w:tabs>
              <w:ind w:right="106" w:firstLine="0"/>
              <w:rPr>
                <w:sz w:val="14"/>
              </w:rPr>
            </w:pPr>
            <w:r>
              <w:rPr>
                <w:sz w:val="14"/>
              </w:rPr>
              <w:t>clasifice limba română în grupul lingvistic adecvat al limbilor din Europa;</w:t>
            </w:r>
          </w:p>
          <w:p w:rsidR="00163A72" w:rsidRDefault="00A44B21">
            <w:pPr>
              <w:pStyle w:val="TableParagraph"/>
              <w:numPr>
                <w:ilvl w:val="0"/>
                <w:numId w:val="149"/>
              </w:numPr>
              <w:tabs>
                <w:tab w:val="left" w:pos="162"/>
              </w:tabs>
              <w:spacing w:line="159" w:lineRule="exact"/>
              <w:ind w:firstLine="0"/>
              <w:rPr>
                <w:sz w:val="14"/>
              </w:rPr>
            </w:pPr>
            <w:r>
              <w:rPr>
                <w:sz w:val="14"/>
              </w:rPr>
              <w:t>enumere dialectele limbii române;</w:t>
            </w:r>
          </w:p>
          <w:p w:rsidR="00163A72" w:rsidRDefault="00A44B21">
            <w:pPr>
              <w:pStyle w:val="TableParagraph"/>
              <w:numPr>
                <w:ilvl w:val="0"/>
                <w:numId w:val="149"/>
              </w:numPr>
              <w:tabs>
                <w:tab w:val="left" w:pos="197"/>
              </w:tabs>
              <w:ind w:right="46" w:firstLine="0"/>
              <w:rPr>
                <w:sz w:val="14"/>
              </w:rPr>
            </w:pPr>
            <w:r>
              <w:rPr>
                <w:sz w:val="14"/>
              </w:rPr>
              <w:t>deosebească particularitățile lingvistice existente în subdialec- tul bănățean din Banatul</w:t>
            </w:r>
            <w:r>
              <w:rPr>
                <w:spacing w:val="-1"/>
                <w:sz w:val="14"/>
              </w:rPr>
              <w:t xml:space="preserve"> </w:t>
            </w:r>
            <w:r>
              <w:rPr>
                <w:sz w:val="14"/>
              </w:rPr>
              <w:t>sârbesc;</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1"/>
              <w:ind w:left="0"/>
              <w:rPr>
                <w:b/>
                <w:sz w:val="16"/>
              </w:rPr>
            </w:pPr>
          </w:p>
          <w:p w:rsidR="00163A72" w:rsidRDefault="00A44B21">
            <w:pPr>
              <w:pStyle w:val="TableParagraph"/>
              <w:spacing w:before="1"/>
              <w:rPr>
                <w:b/>
                <w:sz w:val="14"/>
              </w:rPr>
            </w:pPr>
            <w:r>
              <w:rPr>
                <w:b/>
                <w:sz w:val="14"/>
              </w:rPr>
              <w:t>LITERATURĂ</w:t>
            </w:r>
          </w:p>
        </w:tc>
        <w:tc>
          <w:tcPr>
            <w:tcW w:w="4242" w:type="dxa"/>
          </w:tcPr>
          <w:p w:rsidR="00163A72" w:rsidRDefault="00A44B21">
            <w:pPr>
              <w:pStyle w:val="TableParagraph"/>
              <w:spacing w:before="16"/>
              <w:ind w:right="2915"/>
              <w:rPr>
                <w:b/>
                <w:sz w:val="14"/>
              </w:rPr>
            </w:pPr>
            <w:r>
              <w:rPr>
                <w:b/>
                <w:sz w:val="14"/>
              </w:rPr>
              <w:t>TEXTE LITERARE LIRICE</w:t>
            </w:r>
          </w:p>
          <w:p w:rsidR="00163A72" w:rsidRDefault="00A44B21">
            <w:pPr>
              <w:pStyle w:val="TableParagraph"/>
              <w:numPr>
                <w:ilvl w:val="0"/>
                <w:numId w:val="148"/>
              </w:numPr>
              <w:tabs>
                <w:tab w:val="left" w:pos="197"/>
              </w:tabs>
              <w:spacing w:line="159" w:lineRule="exact"/>
              <w:ind w:firstLine="0"/>
              <w:rPr>
                <w:i/>
                <w:sz w:val="14"/>
              </w:rPr>
            </w:pPr>
            <w:r>
              <w:rPr>
                <w:sz w:val="14"/>
              </w:rPr>
              <w:t>Đura Jakšić</w:t>
            </w:r>
            <w:r>
              <w:rPr>
                <w:spacing w:val="-3"/>
                <w:sz w:val="14"/>
              </w:rPr>
              <w:t xml:space="preserve"> </w:t>
            </w:r>
            <w:r>
              <w:rPr>
                <w:i/>
                <w:sz w:val="14"/>
              </w:rPr>
              <w:t>Patria</w:t>
            </w:r>
          </w:p>
          <w:p w:rsidR="00163A72" w:rsidRDefault="00A44B21">
            <w:pPr>
              <w:pStyle w:val="TableParagraph"/>
              <w:numPr>
                <w:ilvl w:val="0"/>
                <w:numId w:val="148"/>
              </w:numPr>
              <w:tabs>
                <w:tab w:val="left" w:pos="195"/>
              </w:tabs>
              <w:spacing w:line="160" w:lineRule="exact"/>
              <w:ind w:left="194" w:hanging="138"/>
              <w:rPr>
                <w:i/>
                <w:sz w:val="14"/>
              </w:rPr>
            </w:pPr>
            <w:r>
              <w:rPr>
                <w:spacing w:val="-3"/>
                <w:sz w:val="14"/>
              </w:rPr>
              <w:t xml:space="preserve">Vasile </w:t>
            </w:r>
            <w:r>
              <w:rPr>
                <w:sz w:val="14"/>
              </w:rPr>
              <w:t>Alecsandri</w:t>
            </w:r>
            <w:r>
              <w:rPr>
                <w:spacing w:val="-6"/>
                <w:sz w:val="14"/>
              </w:rPr>
              <w:t xml:space="preserve"> </w:t>
            </w:r>
            <w:r>
              <w:rPr>
                <w:i/>
                <w:sz w:val="14"/>
              </w:rPr>
              <w:t>Balta</w:t>
            </w:r>
          </w:p>
          <w:p w:rsidR="00163A72" w:rsidRDefault="00A44B21">
            <w:pPr>
              <w:pStyle w:val="TableParagraph"/>
              <w:numPr>
                <w:ilvl w:val="0"/>
                <w:numId w:val="148"/>
              </w:numPr>
              <w:tabs>
                <w:tab w:val="left" w:pos="189"/>
              </w:tabs>
              <w:spacing w:line="160" w:lineRule="exact"/>
              <w:ind w:left="188" w:hanging="132"/>
              <w:rPr>
                <w:i/>
                <w:sz w:val="14"/>
              </w:rPr>
            </w:pPr>
            <w:r>
              <w:rPr>
                <w:sz w:val="14"/>
              </w:rPr>
              <w:t xml:space="preserve">Alexandru Mateevici </w:t>
            </w:r>
            <w:r>
              <w:rPr>
                <w:i/>
                <w:sz w:val="14"/>
              </w:rPr>
              <w:t>Limba</w:t>
            </w:r>
            <w:r>
              <w:rPr>
                <w:i/>
                <w:spacing w:val="-3"/>
                <w:sz w:val="14"/>
              </w:rPr>
              <w:t xml:space="preserve"> </w:t>
            </w:r>
            <w:r>
              <w:rPr>
                <w:i/>
                <w:sz w:val="14"/>
              </w:rPr>
              <w:t>noastră</w:t>
            </w:r>
          </w:p>
          <w:p w:rsidR="00163A72" w:rsidRDefault="00A44B21">
            <w:pPr>
              <w:pStyle w:val="TableParagraph"/>
              <w:numPr>
                <w:ilvl w:val="0"/>
                <w:numId w:val="148"/>
              </w:numPr>
              <w:tabs>
                <w:tab w:val="left" w:pos="197"/>
              </w:tabs>
              <w:spacing w:line="160" w:lineRule="exact"/>
              <w:ind w:firstLine="0"/>
              <w:rPr>
                <w:i/>
                <w:sz w:val="14"/>
              </w:rPr>
            </w:pPr>
            <w:r>
              <w:rPr>
                <w:sz w:val="14"/>
              </w:rPr>
              <w:t>Lucian Blaga</w:t>
            </w:r>
            <w:r>
              <w:rPr>
                <w:spacing w:val="-2"/>
                <w:sz w:val="14"/>
              </w:rPr>
              <w:t xml:space="preserve"> </w:t>
            </w:r>
            <w:r>
              <w:rPr>
                <w:i/>
                <w:sz w:val="14"/>
              </w:rPr>
              <w:t>Ghimpii</w:t>
            </w:r>
          </w:p>
          <w:p w:rsidR="00163A72" w:rsidRDefault="00A44B21">
            <w:pPr>
              <w:pStyle w:val="TableParagraph"/>
              <w:numPr>
                <w:ilvl w:val="0"/>
                <w:numId w:val="148"/>
              </w:numPr>
              <w:tabs>
                <w:tab w:val="left" w:pos="197"/>
              </w:tabs>
              <w:ind w:right="135" w:firstLine="0"/>
              <w:rPr>
                <w:i/>
                <w:sz w:val="14"/>
              </w:rPr>
            </w:pPr>
            <w:r>
              <w:rPr>
                <w:sz w:val="14"/>
              </w:rPr>
              <w:t>George</w:t>
            </w:r>
            <w:r>
              <w:rPr>
                <w:spacing w:val="-3"/>
                <w:sz w:val="14"/>
              </w:rPr>
              <w:t xml:space="preserve"> </w:t>
            </w:r>
            <w:r>
              <w:rPr>
                <w:sz w:val="14"/>
              </w:rPr>
              <w:t>Călinescu</w:t>
            </w:r>
            <w:r>
              <w:rPr>
                <w:spacing w:val="-3"/>
                <w:sz w:val="14"/>
              </w:rPr>
              <w:t xml:space="preserve"> </w:t>
            </w:r>
            <w:r>
              <w:rPr>
                <w:i/>
                <w:sz w:val="14"/>
              </w:rPr>
              <w:t>Laudă</w:t>
            </w:r>
            <w:r>
              <w:rPr>
                <w:i/>
                <w:spacing w:val="-4"/>
                <w:sz w:val="14"/>
              </w:rPr>
              <w:t xml:space="preserve"> </w:t>
            </w:r>
            <w:r>
              <w:rPr>
                <w:i/>
                <w:sz w:val="14"/>
              </w:rPr>
              <w:t>zăpezii</w:t>
            </w:r>
            <w:r>
              <w:rPr>
                <w:i/>
                <w:spacing w:val="-4"/>
                <w:sz w:val="14"/>
              </w:rPr>
              <w:t xml:space="preserve"> </w:t>
            </w:r>
            <w:r>
              <w:rPr>
                <w:sz w:val="14"/>
              </w:rPr>
              <w:t>sau</w:t>
            </w:r>
            <w:r>
              <w:rPr>
                <w:spacing w:val="-4"/>
                <w:sz w:val="14"/>
              </w:rPr>
              <w:t xml:space="preserve"> </w:t>
            </w:r>
            <w:r>
              <w:rPr>
                <w:sz w:val="14"/>
              </w:rPr>
              <w:t>Slavco</w:t>
            </w:r>
            <w:r>
              <w:rPr>
                <w:spacing w:val="-11"/>
                <w:sz w:val="14"/>
              </w:rPr>
              <w:t xml:space="preserve"> </w:t>
            </w:r>
            <w:r>
              <w:rPr>
                <w:sz w:val="14"/>
              </w:rPr>
              <w:t>Almăjan</w:t>
            </w:r>
            <w:r>
              <w:rPr>
                <w:spacing w:val="-3"/>
                <w:sz w:val="14"/>
              </w:rPr>
              <w:t xml:space="preserve"> </w:t>
            </w:r>
            <w:r>
              <w:rPr>
                <w:i/>
                <w:sz w:val="14"/>
              </w:rPr>
              <w:t>Ningea</w:t>
            </w:r>
            <w:r>
              <w:rPr>
                <w:i/>
                <w:spacing w:val="-3"/>
                <w:sz w:val="14"/>
              </w:rPr>
              <w:t xml:space="preserve"> </w:t>
            </w:r>
            <w:r>
              <w:rPr>
                <w:i/>
                <w:sz w:val="14"/>
              </w:rPr>
              <w:t>odată</w:t>
            </w:r>
            <w:r>
              <w:rPr>
                <w:i/>
                <w:spacing w:val="-3"/>
                <w:sz w:val="14"/>
              </w:rPr>
              <w:t xml:space="preserve"> </w:t>
            </w:r>
            <w:r>
              <w:rPr>
                <w:i/>
                <w:sz w:val="14"/>
              </w:rPr>
              <w:t>în Banat</w:t>
            </w:r>
          </w:p>
          <w:p w:rsidR="00163A72" w:rsidRDefault="00A44B21">
            <w:pPr>
              <w:pStyle w:val="TableParagraph"/>
              <w:numPr>
                <w:ilvl w:val="0"/>
                <w:numId w:val="148"/>
              </w:numPr>
              <w:tabs>
                <w:tab w:val="left" w:pos="197"/>
              </w:tabs>
              <w:spacing w:line="159" w:lineRule="exact"/>
              <w:ind w:firstLine="0"/>
              <w:rPr>
                <w:i/>
                <w:sz w:val="14"/>
              </w:rPr>
            </w:pPr>
            <w:r>
              <w:rPr>
                <w:sz w:val="14"/>
              </w:rPr>
              <w:t xml:space="preserve">Miroslav Antić </w:t>
            </w:r>
            <w:r>
              <w:rPr>
                <w:i/>
                <w:spacing w:val="-3"/>
                <w:sz w:val="14"/>
              </w:rPr>
              <w:t xml:space="preserve">Toate </w:t>
            </w:r>
            <w:r>
              <w:rPr>
                <w:i/>
                <w:sz w:val="14"/>
              </w:rPr>
              <w:t>culorile</w:t>
            </w:r>
            <w:r>
              <w:rPr>
                <w:i/>
                <w:spacing w:val="-15"/>
                <w:sz w:val="14"/>
              </w:rPr>
              <w:t xml:space="preserve"> </w:t>
            </w:r>
            <w:r>
              <w:rPr>
                <w:i/>
                <w:sz w:val="14"/>
              </w:rPr>
              <w:t>lumii</w:t>
            </w:r>
          </w:p>
          <w:p w:rsidR="00163A72" w:rsidRDefault="00A44B21">
            <w:pPr>
              <w:pStyle w:val="TableParagraph"/>
              <w:numPr>
                <w:ilvl w:val="0"/>
                <w:numId w:val="148"/>
              </w:numPr>
              <w:tabs>
                <w:tab w:val="left" w:pos="197"/>
              </w:tabs>
              <w:spacing w:line="161" w:lineRule="exact"/>
              <w:ind w:firstLine="0"/>
              <w:rPr>
                <w:i/>
                <w:sz w:val="14"/>
              </w:rPr>
            </w:pPr>
            <w:r>
              <w:rPr>
                <w:sz w:val="14"/>
              </w:rPr>
              <w:t xml:space="preserve">Lucian Blaga </w:t>
            </w:r>
            <w:r>
              <w:rPr>
                <w:i/>
                <w:sz w:val="14"/>
              </w:rPr>
              <w:t>Odă simplisimei</w:t>
            </w:r>
            <w:r>
              <w:rPr>
                <w:i/>
                <w:spacing w:val="-15"/>
                <w:sz w:val="14"/>
              </w:rPr>
              <w:t xml:space="preserve"> </w:t>
            </w:r>
            <w:r>
              <w:rPr>
                <w:i/>
                <w:sz w:val="14"/>
              </w:rPr>
              <w:t>flori</w:t>
            </w:r>
          </w:p>
          <w:p w:rsidR="00163A72" w:rsidRDefault="00163A72">
            <w:pPr>
              <w:pStyle w:val="TableParagraph"/>
              <w:spacing w:before="9"/>
              <w:ind w:left="0"/>
              <w:rPr>
                <w:b/>
                <w:sz w:val="13"/>
              </w:rPr>
            </w:pPr>
          </w:p>
          <w:p w:rsidR="00163A72" w:rsidRDefault="00A44B21">
            <w:pPr>
              <w:pStyle w:val="TableParagraph"/>
              <w:rPr>
                <w:b/>
                <w:sz w:val="14"/>
              </w:rPr>
            </w:pPr>
            <w:r>
              <w:rPr>
                <w:b/>
                <w:sz w:val="14"/>
              </w:rPr>
              <w:t>SPECII EPICO-LIRICE</w:t>
            </w:r>
          </w:p>
          <w:p w:rsidR="00163A72" w:rsidRDefault="00163A72">
            <w:pPr>
              <w:pStyle w:val="TableParagraph"/>
              <w:spacing w:before="10"/>
              <w:ind w:left="0"/>
              <w:rPr>
                <w:b/>
                <w:sz w:val="13"/>
              </w:rPr>
            </w:pPr>
          </w:p>
          <w:p w:rsidR="00163A72" w:rsidRDefault="00A44B21">
            <w:pPr>
              <w:pStyle w:val="TableParagraph"/>
              <w:numPr>
                <w:ilvl w:val="0"/>
                <w:numId w:val="147"/>
              </w:numPr>
              <w:tabs>
                <w:tab w:val="left" w:pos="197"/>
              </w:tabs>
              <w:ind w:right="133" w:firstLine="0"/>
              <w:rPr>
                <w:i/>
                <w:sz w:val="14"/>
              </w:rPr>
            </w:pPr>
            <w:r>
              <w:rPr>
                <w:sz w:val="14"/>
              </w:rPr>
              <w:t xml:space="preserve">Branko Radičević </w:t>
            </w:r>
            <w:r>
              <w:rPr>
                <w:i/>
                <w:sz w:val="14"/>
              </w:rPr>
              <w:t>Rămas bun (Đački rastanak)</w:t>
            </w:r>
            <w:r>
              <w:rPr>
                <w:sz w:val="14"/>
              </w:rPr>
              <w:t xml:space="preserve">‚ fragment: </w:t>
            </w:r>
            <w:r>
              <w:rPr>
                <w:i/>
                <w:sz w:val="14"/>
              </w:rPr>
              <w:t>Oj, Karlo- vci, mesto moje</w:t>
            </w:r>
            <w:r>
              <w:rPr>
                <w:i/>
                <w:spacing w:val="-3"/>
                <w:sz w:val="14"/>
              </w:rPr>
              <w:t xml:space="preserve"> </w:t>
            </w:r>
            <w:r>
              <w:rPr>
                <w:i/>
                <w:sz w:val="14"/>
              </w:rPr>
              <w:t>drago</w:t>
            </w:r>
          </w:p>
          <w:p w:rsidR="00163A72" w:rsidRDefault="00A44B21">
            <w:pPr>
              <w:pStyle w:val="TableParagraph"/>
              <w:numPr>
                <w:ilvl w:val="0"/>
                <w:numId w:val="147"/>
              </w:numPr>
              <w:tabs>
                <w:tab w:val="left" w:pos="197"/>
              </w:tabs>
              <w:ind w:right="145" w:firstLine="0"/>
              <w:rPr>
                <w:i/>
                <w:sz w:val="14"/>
              </w:rPr>
            </w:pPr>
            <w:r>
              <w:rPr>
                <w:i/>
                <w:sz w:val="14"/>
              </w:rPr>
              <w:t>Cântece bătrânești ale românilor – Cântecul lui Radu Busuioc</w:t>
            </w:r>
            <w:r>
              <w:rPr>
                <w:i/>
                <w:spacing w:val="-11"/>
                <w:sz w:val="14"/>
              </w:rPr>
              <w:t xml:space="preserve"> </w:t>
            </w:r>
            <w:r>
              <w:rPr>
                <w:i/>
                <w:sz w:val="14"/>
              </w:rPr>
              <w:t>(Radu mamii)</w:t>
            </w:r>
          </w:p>
          <w:p w:rsidR="00163A72" w:rsidRDefault="00163A72">
            <w:pPr>
              <w:pStyle w:val="TableParagraph"/>
              <w:spacing w:before="6"/>
              <w:ind w:left="0"/>
              <w:rPr>
                <w:b/>
                <w:sz w:val="13"/>
              </w:rPr>
            </w:pPr>
          </w:p>
          <w:p w:rsidR="00163A72" w:rsidRDefault="00A44B21">
            <w:pPr>
              <w:pStyle w:val="TableParagraph"/>
              <w:spacing w:before="1" w:line="161" w:lineRule="exact"/>
              <w:rPr>
                <w:b/>
                <w:sz w:val="14"/>
              </w:rPr>
            </w:pPr>
            <w:r>
              <w:rPr>
                <w:b/>
                <w:sz w:val="14"/>
              </w:rPr>
              <w:t>EPICE</w:t>
            </w:r>
          </w:p>
          <w:p w:rsidR="00163A72" w:rsidRDefault="00A44B21">
            <w:pPr>
              <w:pStyle w:val="TableParagraph"/>
              <w:numPr>
                <w:ilvl w:val="0"/>
                <w:numId w:val="146"/>
              </w:numPr>
              <w:tabs>
                <w:tab w:val="left" w:pos="197"/>
              </w:tabs>
              <w:spacing w:line="160" w:lineRule="exact"/>
              <w:rPr>
                <w:i/>
                <w:sz w:val="14"/>
              </w:rPr>
            </w:pPr>
            <w:r>
              <w:rPr>
                <w:sz w:val="14"/>
              </w:rPr>
              <w:t xml:space="preserve">Ionel Teodoreanu </w:t>
            </w:r>
            <w:r>
              <w:rPr>
                <w:i/>
                <w:sz w:val="14"/>
              </w:rPr>
              <w:t>Într-o noapte de</w:t>
            </w:r>
            <w:r>
              <w:rPr>
                <w:i/>
                <w:spacing w:val="-5"/>
                <w:sz w:val="14"/>
              </w:rPr>
              <w:t xml:space="preserve"> </w:t>
            </w:r>
            <w:r>
              <w:rPr>
                <w:i/>
                <w:sz w:val="14"/>
              </w:rPr>
              <w:t>toamnă</w:t>
            </w:r>
          </w:p>
          <w:p w:rsidR="00163A72" w:rsidRDefault="00A44B21">
            <w:pPr>
              <w:pStyle w:val="TableParagraph"/>
              <w:numPr>
                <w:ilvl w:val="0"/>
                <w:numId w:val="146"/>
              </w:numPr>
              <w:tabs>
                <w:tab w:val="left" w:pos="197"/>
              </w:tabs>
              <w:spacing w:line="160" w:lineRule="exact"/>
              <w:rPr>
                <w:i/>
                <w:sz w:val="14"/>
              </w:rPr>
            </w:pPr>
            <w:r>
              <w:rPr>
                <w:sz w:val="14"/>
              </w:rPr>
              <w:t xml:space="preserve">Grigore Alexandrescu </w:t>
            </w:r>
            <w:r>
              <w:rPr>
                <w:i/>
                <w:sz w:val="14"/>
              </w:rPr>
              <w:t>Lupul</w:t>
            </w:r>
            <w:r>
              <w:rPr>
                <w:i/>
                <w:spacing w:val="-11"/>
                <w:sz w:val="14"/>
              </w:rPr>
              <w:t xml:space="preserve"> </w:t>
            </w:r>
            <w:r>
              <w:rPr>
                <w:i/>
                <w:sz w:val="14"/>
              </w:rPr>
              <w:t>moralist</w:t>
            </w:r>
          </w:p>
          <w:p w:rsidR="00163A72" w:rsidRDefault="00A44B21">
            <w:pPr>
              <w:pStyle w:val="TableParagraph"/>
              <w:numPr>
                <w:ilvl w:val="0"/>
                <w:numId w:val="146"/>
              </w:numPr>
              <w:tabs>
                <w:tab w:val="left" w:pos="197"/>
              </w:tabs>
              <w:spacing w:line="160" w:lineRule="exact"/>
              <w:rPr>
                <w:i/>
                <w:sz w:val="14"/>
              </w:rPr>
            </w:pPr>
            <w:r>
              <w:rPr>
                <w:sz w:val="14"/>
              </w:rPr>
              <w:t>Liviu Rebreanu</w:t>
            </w:r>
            <w:r>
              <w:rPr>
                <w:spacing w:val="-2"/>
                <w:sz w:val="14"/>
              </w:rPr>
              <w:t xml:space="preserve"> </w:t>
            </w:r>
            <w:r>
              <w:rPr>
                <w:i/>
                <w:sz w:val="14"/>
              </w:rPr>
              <w:t>Proștii</w:t>
            </w:r>
          </w:p>
          <w:p w:rsidR="00163A72" w:rsidRDefault="00A44B21">
            <w:pPr>
              <w:pStyle w:val="TableParagraph"/>
              <w:numPr>
                <w:ilvl w:val="0"/>
                <w:numId w:val="146"/>
              </w:numPr>
              <w:tabs>
                <w:tab w:val="left" w:pos="197"/>
              </w:tabs>
              <w:spacing w:line="160" w:lineRule="exact"/>
              <w:rPr>
                <w:i/>
                <w:sz w:val="14"/>
              </w:rPr>
            </w:pPr>
            <w:r>
              <w:rPr>
                <w:sz w:val="14"/>
              </w:rPr>
              <w:t xml:space="preserve">George Coșbuc </w:t>
            </w:r>
            <w:r>
              <w:rPr>
                <w:i/>
                <w:sz w:val="14"/>
              </w:rPr>
              <w:t>Nunta</w:t>
            </w:r>
            <w:r>
              <w:rPr>
                <w:i/>
                <w:spacing w:val="-1"/>
                <w:sz w:val="14"/>
              </w:rPr>
              <w:t xml:space="preserve"> </w:t>
            </w:r>
            <w:r>
              <w:rPr>
                <w:i/>
                <w:sz w:val="14"/>
              </w:rPr>
              <w:t>Zamfirei</w:t>
            </w:r>
          </w:p>
          <w:p w:rsidR="00163A72" w:rsidRDefault="00A44B21">
            <w:pPr>
              <w:pStyle w:val="TableParagraph"/>
              <w:numPr>
                <w:ilvl w:val="0"/>
                <w:numId w:val="146"/>
              </w:numPr>
              <w:tabs>
                <w:tab w:val="left" w:pos="197"/>
              </w:tabs>
              <w:spacing w:line="160" w:lineRule="exact"/>
              <w:rPr>
                <w:i/>
                <w:sz w:val="14"/>
              </w:rPr>
            </w:pPr>
            <w:r>
              <w:rPr>
                <w:sz w:val="14"/>
              </w:rPr>
              <w:t>Ioan Slavici</w:t>
            </w:r>
            <w:r>
              <w:rPr>
                <w:spacing w:val="-9"/>
                <w:sz w:val="14"/>
              </w:rPr>
              <w:t xml:space="preserve"> </w:t>
            </w:r>
            <w:r>
              <w:rPr>
                <w:i/>
                <w:sz w:val="14"/>
              </w:rPr>
              <w:t>Mara</w:t>
            </w:r>
          </w:p>
          <w:p w:rsidR="00163A72" w:rsidRDefault="00A44B21">
            <w:pPr>
              <w:pStyle w:val="TableParagraph"/>
              <w:numPr>
                <w:ilvl w:val="0"/>
                <w:numId w:val="146"/>
              </w:numPr>
              <w:tabs>
                <w:tab w:val="left" w:pos="197"/>
              </w:tabs>
              <w:spacing w:line="160" w:lineRule="exact"/>
              <w:rPr>
                <w:i/>
                <w:sz w:val="14"/>
              </w:rPr>
            </w:pPr>
            <w:r>
              <w:rPr>
                <w:sz w:val="14"/>
              </w:rPr>
              <w:t>Ivo Andrić</w:t>
            </w:r>
            <w:r>
              <w:rPr>
                <w:spacing w:val="-16"/>
                <w:sz w:val="14"/>
              </w:rPr>
              <w:t xml:space="preserve"> </w:t>
            </w:r>
            <w:r>
              <w:rPr>
                <w:i/>
                <w:sz w:val="14"/>
              </w:rPr>
              <w:t>Cartea</w:t>
            </w:r>
          </w:p>
          <w:p w:rsidR="00163A72" w:rsidRDefault="00A44B21">
            <w:pPr>
              <w:pStyle w:val="TableParagraph"/>
              <w:numPr>
                <w:ilvl w:val="0"/>
                <w:numId w:val="146"/>
              </w:numPr>
              <w:tabs>
                <w:tab w:val="left" w:pos="197"/>
              </w:tabs>
              <w:spacing w:line="160" w:lineRule="exact"/>
              <w:rPr>
                <w:i/>
                <w:sz w:val="14"/>
              </w:rPr>
            </w:pPr>
            <w:r>
              <w:rPr>
                <w:sz w:val="14"/>
              </w:rPr>
              <w:t>David Albahari</w:t>
            </w:r>
            <w:r>
              <w:rPr>
                <w:spacing w:val="-9"/>
                <w:sz w:val="14"/>
              </w:rPr>
              <w:t xml:space="preserve"> </w:t>
            </w:r>
            <w:r>
              <w:rPr>
                <w:i/>
                <w:sz w:val="14"/>
              </w:rPr>
              <w:t>Momeala</w:t>
            </w:r>
          </w:p>
          <w:p w:rsidR="00163A72" w:rsidRDefault="00A44B21">
            <w:pPr>
              <w:pStyle w:val="TableParagraph"/>
              <w:numPr>
                <w:ilvl w:val="0"/>
                <w:numId w:val="146"/>
              </w:numPr>
              <w:tabs>
                <w:tab w:val="left" w:pos="197"/>
              </w:tabs>
              <w:spacing w:line="160" w:lineRule="exact"/>
              <w:rPr>
                <w:sz w:val="14"/>
              </w:rPr>
            </w:pPr>
            <w:r>
              <w:rPr>
                <w:sz w:val="14"/>
              </w:rPr>
              <w:t xml:space="preserve">Eugenia Bălteanu </w:t>
            </w:r>
            <w:r>
              <w:rPr>
                <w:i/>
                <w:sz w:val="14"/>
              </w:rPr>
              <w:t xml:space="preserve">Mona </w:t>
            </w:r>
            <w:r>
              <w:rPr>
                <w:sz w:val="14"/>
              </w:rPr>
              <w:t>(cap.</w:t>
            </w:r>
            <w:r>
              <w:rPr>
                <w:spacing w:val="-5"/>
                <w:sz w:val="14"/>
              </w:rPr>
              <w:t xml:space="preserve"> </w:t>
            </w:r>
            <w:r>
              <w:rPr>
                <w:sz w:val="14"/>
              </w:rPr>
              <w:t>VIII)</w:t>
            </w:r>
          </w:p>
          <w:p w:rsidR="00163A72" w:rsidRDefault="00A44B21">
            <w:pPr>
              <w:pStyle w:val="TableParagraph"/>
              <w:numPr>
                <w:ilvl w:val="0"/>
                <w:numId w:val="146"/>
              </w:numPr>
              <w:tabs>
                <w:tab w:val="left" w:pos="197"/>
              </w:tabs>
              <w:spacing w:line="160" w:lineRule="exact"/>
              <w:rPr>
                <w:i/>
                <w:sz w:val="14"/>
              </w:rPr>
            </w:pPr>
            <w:r>
              <w:rPr>
                <w:sz w:val="14"/>
              </w:rPr>
              <w:t xml:space="preserve">Marin </w:t>
            </w:r>
            <w:r>
              <w:rPr>
                <w:i/>
                <w:sz w:val="14"/>
              </w:rPr>
              <w:t>Sorescu Trebuiau să poarte un</w:t>
            </w:r>
            <w:r>
              <w:rPr>
                <w:i/>
                <w:spacing w:val="-5"/>
                <w:sz w:val="14"/>
              </w:rPr>
              <w:t xml:space="preserve"> </w:t>
            </w:r>
            <w:r>
              <w:rPr>
                <w:i/>
                <w:sz w:val="14"/>
              </w:rPr>
              <w:t>nume</w:t>
            </w:r>
          </w:p>
          <w:p w:rsidR="00163A72" w:rsidRDefault="00A44B21">
            <w:pPr>
              <w:pStyle w:val="TableParagraph"/>
              <w:numPr>
                <w:ilvl w:val="0"/>
                <w:numId w:val="146"/>
              </w:numPr>
              <w:tabs>
                <w:tab w:val="left" w:pos="267"/>
              </w:tabs>
              <w:spacing w:line="160" w:lineRule="exact"/>
              <w:ind w:left="266" w:hanging="210"/>
              <w:rPr>
                <w:i/>
                <w:sz w:val="14"/>
              </w:rPr>
            </w:pPr>
            <w:r>
              <w:rPr>
                <w:sz w:val="14"/>
              </w:rPr>
              <w:t>Marin Preda</w:t>
            </w:r>
            <w:r>
              <w:rPr>
                <w:spacing w:val="-3"/>
                <w:sz w:val="14"/>
              </w:rPr>
              <w:t xml:space="preserve"> </w:t>
            </w:r>
            <w:r>
              <w:rPr>
                <w:i/>
                <w:sz w:val="14"/>
              </w:rPr>
              <w:t>Moromeții</w:t>
            </w:r>
          </w:p>
          <w:p w:rsidR="00163A72" w:rsidRDefault="00A44B21">
            <w:pPr>
              <w:pStyle w:val="TableParagraph"/>
              <w:numPr>
                <w:ilvl w:val="0"/>
                <w:numId w:val="146"/>
              </w:numPr>
              <w:tabs>
                <w:tab w:val="left" w:pos="262"/>
              </w:tabs>
              <w:spacing w:line="161" w:lineRule="exact"/>
              <w:ind w:left="261" w:hanging="205"/>
              <w:rPr>
                <w:i/>
                <w:sz w:val="14"/>
              </w:rPr>
            </w:pPr>
            <w:r>
              <w:rPr>
                <w:i/>
                <w:sz w:val="14"/>
              </w:rPr>
              <w:t>Baba Novak și knjazul</w:t>
            </w:r>
            <w:r>
              <w:rPr>
                <w:i/>
                <w:spacing w:val="-2"/>
                <w:sz w:val="14"/>
              </w:rPr>
              <w:t xml:space="preserve"> </w:t>
            </w:r>
            <w:r>
              <w:rPr>
                <w:i/>
                <w:sz w:val="14"/>
              </w:rPr>
              <w:t>Bogosav</w:t>
            </w:r>
          </w:p>
        </w:tc>
      </w:tr>
    </w:tbl>
    <w:p w:rsidR="00163A72" w:rsidRDefault="00163A72">
      <w:pPr>
        <w:spacing w:line="161" w:lineRule="exact"/>
        <w:rPr>
          <w:sz w:val="14"/>
        </w:rPr>
        <w:sectPr w:rsidR="00163A72">
          <w:type w:val="continuous"/>
          <w:pgSz w:w="11910" w:h="15830"/>
          <w:pgMar w:top="160" w:right="560" w:bottom="280" w:left="560" w:header="720" w:footer="72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42"/>
      </w:tblGrid>
      <w:tr w:rsidR="00163A72">
        <w:trPr>
          <w:trHeight w:val="8198"/>
        </w:trPr>
        <w:tc>
          <w:tcPr>
            <w:tcW w:w="3742" w:type="dxa"/>
            <w:vMerge w:val="restart"/>
          </w:tcPr>
          <w:p w:rsidR="00163A72" w:rsidRDefault="00A44B21">
            <w:pPr>
              <w:pStyle w:val="TableParagraph"/>
              <w:numPr>
                <w:ilvl w:val="0"/>
                <w:numId w:val="145"/>
              </w:numPr>
              <w:tabs>
                <w:tab w:val="left" w:pos="162"/>
              </w:tabs>
              <w:spacing w:before="18" w:line="161" w:lineRule="exact"/>
              <w:ind w:firstLine="0"/>
              <w:rPr>
                <w:sz w:val="14"/>
              </w:rPr>
            </w:pPr>
            <w:r>
              <w:rPr>
                <w:sz w:val="14"/>
              </w:rPr>
              <w:t>înțeleagă oportunitățile lingvistice existente în</w:t>
            </w:r>
            <w:r>
              <w:rPr>
                <w:spacing w:val="-2"/>
                <w:sz w:val="14"/>
              </w:rPr>
              <w:t xml:space="preserve"> </w:t>
            </w:r>
            <w:r>
              <w:rPr>
                <w:sz w:val="14"/>
              </w:rPr>
              <w:t>Serbia;</w:t>
            </w:r>
          </w:p>
          <w:p w:rsidR="00163A72" w:rsidRDefault="00A44B21">
            <w:pPr>
              <w:pStyle w:val="TableParagraph"/>
              <w:numPr>
                <w:ilvl w:val="0"/>
                <w:numId w:val="145"/>
              </w:numPr>
              <w:tabs>
                <w:tab w:val="left" w:pos="162"/>
              </w:tabs>
              <w:ind w:right="57" w:firstLine="0"/>
              <w:rPr>
                <w:sz w:val="14"/>
              </w:rPr>
            </w:pPr>
            <w:r>
              <w:rPr>
                <w:sz w:val="14"/>
              </w:rPr>
              <w:t>identifice părțile de bază ale cuvintelor și să recunoască modul de formare al</w:t>
            </w:r>
            <w:r>
              <w:rPr>
                <w:spacing w:val="-1"/>
                <w:sz w:val="14"/>
              </w:rPr>
              <w:t xml:space="preserve"> </w:t>
            </w:r>
            <w:r>
              <w:rPr>
                <w:sz w:val="14"/>
              </w:rPr>
              <w:t>lor;</w:t>
            </w:r>
          </w:p>
          <w:p w:rsidR="00163A72" w:rsidRDefault="00A44B21">
            <w:pPr>
              <w:pStyle w:val="TableParagraph"/>
              <w:numPr>
                <w:ilvl w:val="0"/>
                <w:numId w:val="145"/>
              </w:numPr>
              <w:tabs>
                <w:tab w:val="left" w:pos="162"/>
              </w:tabs>
              <w:ind w:right="305" w:firstLine="0"/>
              <w:rPr>
                <w:sz w:val="14"/>
              </w:rPr>
            </w:pPr>
            <w:r>
              <w:rPr>
                <w:sz w:val="14"/>
              </w:rPr>
              <w:t>aplice noțiunile gramaticale abordate în clasele anterioare, făcând o legătură cu noua materie</w:t>
            </w:r>
            <w:r>
              <w:rPr>
                <w:spacing w:val="-1"/>
                <w:sz w:val="14"/>
              </w:rPr>
              <w:t xml:space="preserve"> </w:t>
            </w:r>
            <w:r>
              <w:rPr>
                <w:sz w:val="14"/>
              </w:rPr>
              <w:t>parcursă;</w:t>
            </w:r>
          </w:p>
          <w:p w:rsidR="00163A72" w:rsidRDefault="00A44B21">
            <w:pPr>
              <w:pStyle w:val="TableParagraph"/>
              <w:numPr>
                <w:ilvl w:val="0"/>
                <w:numId w:val="145"/>
              </w:numPr>
              <w:tabs>
                <w:tab w:val="left" w:pos="162"/>
              </w:tabs>
              <w:spacing w:line="159" w:lineRule="exact"/>
              <w:ind w:firstLine="0"/>
              <w:rPr>
                <w:sz w:val="14"/>
              </w:rPr>
            </w:pPr>
            <w:r>
              <w:rPr>
                <w:sz w:val="14"/>
              </w:rPr>
              <w:t>aplice concret normele ortografice ale limbii literare;</w:t>
            </w:r>
          </w:p>
          <w:p w:rsidR="00163A72" w:rsidRDefault="00A44B21">
            <w:pPr>
              <w:pStyle w:val="TableParagraph"/>
              <w:numPr>
                <w:ilvl w:val="0"/>
                <w:numId w:val="145"/>
              </w:numPr>
              <w:tabs>
                <w:tab w:val="left" w:pos="162"/>
              </w:tabs>
              <w:spacing w:line="160" w:lineRule="exact"/>
              <w:ind w:firstLine="0"/>
              <w:rPr>
                <w:sz w:val="14"/>
              </w:rPr>
            </w:pPr>
            <w:r>
              <w:rPr>
                <w:sz w:val="14"/>
              </w:rPr>
              <w:t>aplice regu</w:t>
            </w:r>
            <w:r>
              <w:rPr>
                <w:sz w:val="14"/>
              </w:rPr>
              <w:t>lile de bază privind locul</w:t>
            </w:r>
            <w:r>
              <w:rPr>
                <w:spacing w:val="-2"/>
                <w:sz w:val="14"/>
              </w:rPr>
              <w:t xml:space="preserve"> </w:t>
            </w:r>
            <w:r>
              <w:rPr>
                <w:sz w:val="14"/>
              </w:rPr>
              <w:t>accentului;</w:t>
            </w:r>
          </w:p>
          <w:p w:rsidR="00163A72" w:rsidRDefault="00A44B21">
            <w:pPr>
              <w:pStyle w:val="TableParagraph"/>
              <w:numPr>
                <w:ilvl w:val="0"/>
                <w:numId w:val="145"/>
              </w:numPr>
              <w:tabs>
                <w:tab w:val="left" w:pos="162"/>
              </w:tabs>
              <w:spacing w:line="160" w:lineRule="exact"/>
              <w:ind w:firstLine="0"/>
              <w:rPr>
                <w:sz w:val="14"/>
              </w:rPr>
            </w:pPr>
            <w:r>
              <w:rPr>
                <w:sz w:val="14"/>
              </w:rPr>
              <w:t>scrie și să vorbeasă folosind diferite stiluri</w:t>
            </w:r>
            <w:r>
              <w:rPr>
                <w:spacing w:val="-10"/>
                <w:sz w:val="14"/>
              </w:rPr>
              <w:t xml:space="preserve"> </w:t>
            </w:r>
            <w:r>
              <w:rPr>
                <w:sz w:val="14"/>
              </w:rPr>
              <w:t>funcționale;</w:t>
            </w:r>
          </w:p>
          <w:p w:rsidR="00163A72" w:rsidRDefault="00A44B21">
            <w:pPr>
              <w:pStyle w:val="TableParagraph"/>
              <w:numPr>
                <w:ilvl w:val="0"/>
                <w:numId w:val="145"/>
              </w:numPr>
              <w:tabs>
                <w:tab w:val="left" w:pos="162"/>
              </w:tabs>
              <w:spacing w:line="160" w:lineRule="exact"/>
              <w:ind w:firstLine="0"/>
              <w:rPr>
                <w:sz w:val="14"/>
              </w:rPr>
            </w:pPr>
            <w:r>
              <w:rPr>
                <w:sz w:val="14"/>
              </w:rPr>
              <w:t>facă diferența dintre cuvinte și</w:t>
            </w:r>
            <w:r>
              <w:rPr>
                <w:spacing w:val="-2"/>
                <w:sz w:val="14"/>
              </w:rPr>
              <w:t xml:space="preserve"> </w:t>
            </w:r>
            <w:r>
              <w:rPr>
                <w:sz w:val="14"/>
              </w:rPr>
              <w:t>lexeme;</w:t>
            </w:r>
          </w:p>
          <w:p w:rsidR="00163A72" w:rsidRDefault="00A44B21">
            <w:pPr>
              <w:pStyle w:val="TableParagraph"/>
              <w:numPr>
                <w:ilvl w:val="0"/>
                <w:numId w:val="145"/>
              </w:numPr>
              <w:tabs>
                <w:tab w:val="left" w:pos="162"/>
              </w:tabs>
              <w:ind w:right="45" w:firstLine="0"/>
              <w:rPr>
                <w:sz w:val="14"/>
              </w:rPr>
            </w:pPr>
            <w:r>
              <w:rPr>
                <w:sz w:val="14"/>
              </w:rPr>
              <w:t>recunoască metafora și metonomia ca mecanisme lexicale și să înțeleagă semnificația cuvintelor multifuncționale caracteristice comunicării de zi cu zi;</w:t>
            </w:r>
          </w:p>
          <w:p w:rsidR="00163A72" w:rsidRDefault="00A44B21">
            <w:pPr>
              <w:pStyle w:val="TableParagraph"/>
              <w:numPr>
                <w:ilvl w:val="0"/>
                <w:numId w:val="145"/>
              </w:numPr>
              <w:tabs>
                <w:tab w:val="left" w:pos="162"/>
              </w:tabs>
              <w:spacing w:line="158" w:lineRule="exact"/>
              <w:ind w:firstLine="0"/>
              <w:rPr>
                <w:sz w:val="14"/>
              </w:rPr>
            </w:pPr>
            <w:r>
              <w:rPr>
                <w:sz w:val="14"/>
              </w:rPr>
              <w:t>înțeleagă semnificația cuvintelor arhaice și</w:t>
            </w:r>
            <w:r>
              <w:rPr>
                <w:spacing w:val="-5"/>
                <w:sz w:val="14"/>
              </w:rPr>
              <w:t xml:space="preserve"> </w:t>
            </w:r>
            <w:r>
              <w:rPr>
                <w:sz w:val="14"/>
              </w:rPr>
              <w:t>neologice;</w:t>
            </w:r>
          </w:p>
          <w:p w:rsidR="00163A72" w:rsidRDefault="00A44B21">
            <w:pPr>
              <w:pStyle w:val="TableParagraph"/>
              <w:numPr>
                <w:ilvl w:val="0"/>
                <w:numId w:val="145"/>
              </w:numPr>
              <w:tabs>
                <w:tab w:val="left" w:pos="162"/>
              </w:tabs>
              <w:spacing w:line="160" w:lineRule="exact"/>
              <w:ind w:firstLine="0"/>
              <w:rPr>
                <w:sz w:val="14"/>
              </w:rPr>
            </w:pPr>
            <w:r>
              <w:rPr>
                <w:sz w:val="14"/>
              </w:rPr>
              <w:t>folosească un dicționar, o enciclopedie, un</w:t>
            </w:r>
            <w:r>
              <w:rPr>
                <w:spacing w:val="-4"/>
                <w:sz w:val="14"/>
              </w:rPr>
              <w:t xml:space="preserve"> </w:t>
            </w:r>
            <w:r>
              <w:rPr>
                <w:sz w:val="14"/>
              </w:rPr>
              <w:t>lexi</w:t>
            </w:r>
            <w:r>
              <w:rPr>
                <w:sz w:val="14"/>
              </w:rPr>
              <w:t>con;</w:t>
            </w:r>
          </w:p>
          <w:p w:rsidR="00163A72" w:rsidRDefault="00A44B21">
            <w:pPr>
              <w:pStyle w:val="TableParagraph"/>
              <w:numPr>
                <w:ilvl w:val="0"/>
                <w:numId w:val="145"/>
              </w:numPr>
              <w:tabs>
                <w:tab w:val="left" w:pos="162"/>
              </w:tabs>
              <w:spacing w:line="160" w:lineRule="exact"/>
              <w:ind w:firstLine="0"/>
              <w:rPr>
                <w:sz w:val="14"/>
              </w:rPr>
            </w:pPr>
            <w:r>
              <w:rPr>
                <w:sz w:val="14"/>
              </w:rPr>
              <w:t>observe manipularea în textele de propagandă;</w:t>
            </w:r>
          </w:p>
          <w:p w:rsidR="00163A72" w:rsidRDefault="00A44B21">
            <w:pPr>
              <w:pStyle w:val="TableParagraph"/>
              <w:numPr>
                <w:ilvl w:val="0"/>
                <w:numId w:val="145"/>
              </w:numPr>
              <w:tabs>
                <w:tab w:val="left" w:pos="162"/>
              </w:tabs>
              <w:spacing w:line="160" w:lineRule="exact"/>
              <w:ind w:firstLine="0"/>
              <w:rPr>
                <w:sz w:val="14"/>
              </w:rPr>
            </w:pPr>
            <w:r>
              <w:rPr>
                <w:sz w:val="14"/>
              </w:rPr>
              <w:t>scrie o prezentare, o discuție, un scurt</w:t>
            </w:r>
            <w:r>
              <w:rPr>
                <w:spacing w:val="-4"/>
                <w:sz w:val="14"/>
              </w:rPr>
              <w:t xml:space="preserve"> </w:t>
            </w:r>
            <w:r>
              <w:rPr>
                <w:sz w:val="14"/>
              </w:rPr>
              <w:t>eseu;</w:t>
            </w:r>
          </w:p>
          <w:p w:rsidR="00163A72" w:rsidRDefault="00A44B21">
            <w:pPr>
              <w:pStyle w:val="TableParagraph"/>
              <w:numPr>
                <w:ilvl w:val="0"/>
                <w:numId w:val="145"/>
              </w:numPr>
              <w:tabs>
                <w:tab w:val="left" w:pos="162"/>
              </w:tabs>
              <w:ind w:right="360" w:firstLine="0"/>
              <w:rPr>
                <w:sz w:val="14"/>
              </w:rPr>
            </w:pPr>
            <w:r>
              <w:rPr>
                <w:sz w:val="14"/>
              </w:rPr>
              <w:t>diferențieze părțile de bază ale textului și cărții – inclusiv indice, glosar, bibliografie - și știe să le</w:t>
            </w:r>
            <w:r>
              <w:rPr>
                <w:spacing w:val="-7"/>
                <w:sz w:val="14"/>
              </w:rPr>
              <w:t xml:space="preserve"> </w:t>
            </w:r>
            <w:r>
              <w:rPr>
                <w:sz w:val="14"/>
              </w:rPr>
              <w:t>aplice;</w:t>
            </w:r>
          </w:p>
          <w:p w:rsidR="00163A72" w:rsidRDefault="00A44B21">
            <w:pPr>
              <w:pStyle w:val="TableParagraph"/>
              <w:numPr>
                <w:ilvl w:val="0"/>
                <w:numId w:val="145"/>
              </w:numPr>
              <w:tabs>
                <w:tab w:val="left" w:pos="162"/>
              </w:tabs>
              <w:ind w:right="131" w:firstLine="0"/>
              <w:rPr>
                <w:sz w:val="14"/>
              </w:rPr>
            </w:pPr>
            <w:r>
              <w:rPr>
                <w:sz w:val="14"/>
              </w:rPr>
              <w:t>facă legătura între informațiile și ideile</w:t>
            </w:r>
            <w:r>
              <w:rPr>
                <w:sz w:val="14"/>
              </w:rPr>
              <w:t xml:space="preserve"> prezentate în text, să observe relațiile în mod clar raportate și să tragă o concluzie pe baza textului.</w:t>
            </w:r>
          </w:p>
        </w:tc>
        <w:tc>
          <w:tcPr>
            <w:tcW w:w="2552" w:type="dxa"/>
            <w:gridSpan w:val="2"/>
          </w:tcPr>
          <w:p w:rsidR="00163A72" w:rsidRDefault="00163A72">
            <w:pPr>
              <w:pStyle w:val="TableParagraph"/>
              <w:ind w:left="0"/>
              <w:rPr>
                <w:sz w:val="14"/>
              </w:rPr>
            </w:pPr>
          </w:p>
        </w:tc>
        <w:tc>
          <w:tcPr>
            <w:tcW w:w="4242" w:type="dxa"/>
          </w:tcPr>
          <w:p w:rsidR="00163A72" w:rsidRDefault="00A44B21">
            <w:pPr>
              <w:pStyle w:val="TableParagraph"/>
              <w:spacing w:before="16" w:line="161" w:lineRule="exact"/>
              <w:ind w:left="55"/>
              <w:rPr>
                <w:b/>
                <w:sz w:val="14"/>
              </w:rPr>
            </w:pPr>
            <w:r>
              <w:rPr>
                <w:b/>
                <w:sz w:val="14"/>
              </w:rPr>
              <w:t>DRAMATICE</w:t>
            </w:r>
          </w:p>
          <w:p w:rsidR="00163A72" w:rsidRDefault="00A44B21">
            <w:pPr>
              <w:pStyle w:val="TableParagraph"/>
              <w:numPr>
                <w:ilvl w:val="0"/>
                <w:numId w:val="144"/>
              </w:numPr>
              <w:tabs>
                <w:tab w:val="left" w:pos="196"/>
              </w:tabs>
              <w:spacing w:line="160" w:lineRule="exact"/>
              <w:rPr>
                <w:i/>
                <w:sz w:val="14"/>
              </w:rPr>
            </w:pPr>
            <w:r>
              <w:rPr>
                <w:sz w:val="14"/>
              </w:rPr>
              <w:t>Mihai Eminescu</w:t>
            </w:r>
            <w:r>
              <w:rPr>
                <w:spacing w:val="-3"/>
                <w:sz w:val="14"/>
              </w:rPr>
              <w:t xml:space="preserve"> </w:t>
            </w:r>
            <w:r>
              <w:rPr>
                <w:i/>
                <w:sz w:val="14"/>
              </w:rPr>
              <w:t>Decebal</w:t>
            </w:r>
          </w:p>
          <w:p w:rsidR="00163A72" w:rsidRDefault="00A44B21">
            <w:pPr>
              <w:pStyle w:val="TableParagraph"/>
              <w:numPr>
                <w:ilvl w:val="0"/>
                <w:numId w:val="144"/>
              </w:numPr>
              <w:tabs>
                <w:tab w:val="left" w:pos="196"/>
              </w:tabs>
              <w:spacing w:line="160" w:lineRule="exact"/>
              <w:rPr>
                <w:i/>
                <w:sz w:val="14"/>
              </w:rPr>
            </w:pPr>
            <w:r>
              <w:rPr>
                <w:sz w:val="14"/>
              </w:rPr>
              <w:t xml:space="preserve">I. L. Caragiale </w:t>
            </w:r>
            <w:r>
              <w:rPr>
                <w:i/>
                <w:sz w:val="14"/>
              </w:rPr>
              <w:t>O scrisoare</w:t>
            </w:r>
            <w:r>
              <w:rPr>
                <w:i/>
                <w:spacing w:val="-4"/>
                <w:sz w:val="14"/>
              </w:rPr>
              <w:t xml:space="preserve"> </w:t>
            </w:r>
            <w:r>
              <w:rPr>
                <w:i/>
                <w:sz w:val="14"/>
              </w:rPr>
              <w:t>pierdută</w:t>
            </w:r>
          </w:p>
          <w:p w:rsidR="00163A72" w:rsidRDefault="00A44B21">
            <w:pPr>
              <w:pStyle w:val="TableParagraph"/>
              <w:numPr>
                <w:ilvl w:val="0"/>
                <w:numId w:val="144"/>
              </w:numPr>
              <w:tabs>
                <w:tab w:val="left" w:pos="196"/>
              </w:tabs>
              <w:spacing w:line="161" w:lineRule="exact"/>
              <w:rPr>
                <w:i/>
                <w:sz w:val="14"/>
              </w:rPr>
            </w:pPr>
            <w:r>
              <w:rPr>
                <w:sz w:val="14"/>
              </w:rPr>
              <w:t>Marin Sorescu</w:t>
            </w:r>
            <w:r>
              <w:rPr>
                <w:spacing w:val="-3"/>
                <w:sz w:val="14"/>
              </w:rPr>
              <w:t xml:space="preserve"> </w:t>
            </w:r>
            <w:r>
              <w:rPr>
                <w:i/>
                <w:sz w:val="14"/>
              </w:rPr>
              <w:t>Răceala</w:t>
            </w:r>
          </w:p>
          <w:p w:rsidR="00163A72" w:rsidRDefault="00163A72">
            <w:pPr>
              <w:pStyle w:val="TableParagraph"/>
              <w:spacing w:before="9"/>
              <w:ind w:left="0"/>
              <w:rPr>
                <w:sz w:val="13"/>
              </w:rPr>
            </w:pPr>
          </w:p>
          <w:p w:rsidR="00163A72" w:rsidRDefault="00A44B21">
            <w:pPr>
              <w:pStyle w:val="TableParagraph"/>
              <w:spacing w:before="1" w:line="161" w:lineRule="exact"/>
              <w:ind w:left="55"/>
              <w:rPr>
                <w:b/>
                <w:sz w:val="14"/>
              </w:rPr>
            </w:pPr>
            <w:r>
              <w:rPr>
                <w:b/>
                <w:sz w:val="14"/>
              </w:rPr>
              <w:t>ȘTIIȚIFICO-POPULARE ȘI INFORMATIVE</w:t>
            </w:r>
          </w:p>
          <w:p w:rsidR="00163A72" w:rsidRDefault="00A44B21">
            <w:pPr>
              <w:pStyle w:val="TableParagraph"/>
              <w:numPr>
                <w:ilvl w:val="0"/>
                <w:numId w:val="143"/>
              </w:numPr>
              <w:tabs>
                <w:tab w:val="left" w:pos="196"/>
              </w:tabs>
              <w:spacing w:line="160" w:lineRule="exact"/>
              <w:ind w:firstLine="0"/>
              <w:rPr>
                <w:i/>
                <w:sz w:val="14"/>
              </w:rPr>
            </w:pPr>
            <w:r>
              <w:rPr>
                <w:sz w:val="14"/>
              </w:rPr>
              <w:t xml:space="preserve">Eufrozina Greonianț </w:t>
            </w:r>
            <w:r>
              <w:rPr>
                <w:i/>
                <w:sz w:val="14"/>
              </w:rPr>
              <w:t>Poveștile Giei – Despre</w:t>
            </w:r>
            <w:r>
              <w:rPr>
                <w:i/>
                <w:spacing w:val="-6"/>
                <w:sz w:val="14"/>
              </w:rPr>
              <w:t xml:space="preserve"> </w:t>
            </w:r>
            <w:r>
              <w:rPr>
                <w:i/>
                <w:sz w:val="14"/>
              </w:rPr>
              <w:t>Crăciun</w:t>
            </w:r>
          </w:p>
          <w:p w:rsidR="00163A72" w:rsidRDefault="00A44B21">
            <w:pPr>
              <w:pStyle w:val="TableParagraph"/>
              <w:numPr>
                <w:ilvl w:val="0"/>
                <w:numId w:val="143"/>
              </w:numPr>
              <w:tabs>
                <w:tab w:val="left" w:pos="196"/>
              </w:tabs>
              <w:spacing w:line="160" w:lineRule="exact"/>
              <w:ind w:firstLine="0"/>
              <w:rPr>
                <w:i/>
                <w:sz w:val="14"/>
              </w:rPr>
            </w:pPr>
            <w:r>
              <w:rPr>
                <w:sz w:val="14"/>
              </w:rPr>
              <w:t xml:space="preserve">Horia Aramă </w:t>
            </w:r>
            <w:r>
              <w:rPr>
                <w:i/>
                <w:sz w:val="14"/>
              </w:rPr>
              <w:t>Planeta celor doi</w:t>
            </w:r>
            <w:r>
              <w:rPr>
                <w:i/>
                <w:spacing w:val="-10"/>
                <w:sz w:val="14"/>
              </w:rPr>
              <w:t xml:space="preserve"> </w:t>
            </w:r>
            <w:r>
              <w:rPr>
                <w:i/>
                <w:sz w:val="14"/>
              </w:rPr>
              <w:t>sori</w:t>
            </w:r>
          </w:p>
          <w:p w:rsidR="00163A72" w:rsidRDefault="00A44B21">
            <w:pPr>
              <w:pStyle w:val="TableParagraph"/>
              <w:numPr>
                <w:ilvl w:val="0"/>
                <w:numId w:val="143"/>
              </w:numPr>
              <w:tabs>
                <w:tab w:val="left" w:pos="196"/>
              </w:tabs>
              <w:spacing w:line="160" w:lineRule="exact"/>
              <w:ind w:firstLine="0"/>
              <w:rPr>
                <w:i/>
                <w:sz w:val="14"/>
              </w:rPr>
            </w:pPr>
            <w:r>
              <w:rPr>
                <w:sz w:val="14"/>
              </w:rPr>
              <w:t xml:space="preserve">Fănuș Neagu </w:t>
            </w:r>
            <w:r>
              <w:rPr>
                <w:i/>
                <w:sz w:val="14"/>
              </w:rPr>
              <w:t>Târziu, când zăpezile sunt</w:t>
            </w:r>
            <w:r>
              <w:rPr>
                <w:i/>
                <w:spacing w:val="-9"/>
                <w:sz w:val="14"/>
              </w:rPr>
              <w:t xml:space="preserve"> </w:t>
            </w:r>
            <w:r>
              <w:rPr>
                <w:i/>
                <w:sz w:val="14"/>
              </w:rPr>
              <w:t>albastre</w:t>
            </w:r>
          </w:p>
          <w:p w:rsidR="00163A72" w:rsidRDefault="00A44B21">
            <w:pPr>
              <w:pStyle w:val="TableParagraph"/>
              <w:numPr>
                <w:ilvl w:val="0"/>
                <w:numId w:val="143"/>
              </w:numPr>
              <w:tabs>
                <w:tab w:val="left" w:pos="196"/>
              </w:tabs>
              <w:ind w:right="215" w:firstLine="0"/>
              <w:rPr>
                <w:i/>
                <w:sz w:val="14"/>
              </w:rPr>
            </w:pPr>
            <w:r>
              <w:rPr>
                <w:sz w:val="14"/>
              </w:rPr>
              <w:t>Calistrat</w:t>
            </w:r>
            <w:r>
              <w:rPr>
                <w:spacing w:val="-4"/>
                <w:sz w:val="14"/>
              </w:rPr>
              <w:t xml:space="preserve"> </w:t>
            </w:r>
            <w:r>
              <w:rPr>
                <w:sz w:val="14"/>
              </w:rPr>
              <w:t>Hogaș,</w:t>
            </w:r>
            <w:r>
              <w:rPr>
                <w:spacing w:val="-4"/>
                <w:sz w:val="14"/>
              </w:rPr>
              <w:t xml:space="preserve"> </w:t>
            </w:r>
            <w:r>
              <w:rPr>
                <w:i/>
                <w:sz w:val="14"/>
              </w:rPr>
              <w:t>Amintiri</w:t>
            </w:r>
            <w:r>
              <w:rPr>
                <w:i/>
                <w:spacing w:val="-4"/>
                <w:sz w:val="14"/>
              </w:rPr>
              <w:t xml:space="preserve"> </w:t>
            </w:r>
            <w:r>
              <w:rPr>
                <w:i/>
                <w:sz w:val="14"/>
              </w:rPr>
              <w:t>dintr-o</w:t>
            </w:r>
            <w:r>
              <w:rPr>
                <w:i/>
                <w:spacing w:val="-4"/>
                <w:sz w:val="14"/>
              </w:rPr>
              <w:t xml:space="preserve"> </w:t>
            </w:r>
            <w:r>
              <w:rPr>
                <w:i/>
                <w:sz w:val="14"/>
              </w:rPr>
              <w:t>călătorie</w:t>
            </w:r>
            <w:r>
              <w:rPr>
                <w:i/>
                <w:spacing w:val="-4"/>
                <w:sz w:val="14"/>
              </w:rPr>
              <w:t xml:space="preserve"> </w:t>
            </w:r>
            <w:r>
              <w:rPr>
                <w:sz w:val="14"/>
              </w:rPr>
              <w:t>(fragmentul</w:t>
            </w:r>
            <w:r>
              <w:rPr>
                <w:spacing w:val="-4"/>
                <w:sz w:val="14"/>
              </w:rPr>
              <w:t xml:space="preserve"> </w:t>
            </w:r>
            <w:r>
              <w:rPr>
                <w:sz w:val="14"/>
              </w:rPr>
              <w:t>II)</w:t>
            </w:r>
            <w:r>
              <w:rPr>
                <w:spacing w:val="-4"/>
                <w:sz w:val="14"/>
              </w:rPr>
              <w:t xml:space="preserve"> </w:t>
            </w:r>
            <w:r>
              <w:rPr>
                <w:sz w:val="14"/>
              </w:rPr>
              <w:t>sau</w:t>
            </w:r>
            <w:r>
              <w:rPr>
                <w:spacing w:val="-11"/>
                <w:sz w:val="14"/>
              </w:rPr>
              <w:t xml:space="preserve"> </w:t>
            </w:r>
            <w:r>
              <w:rPr>
                <w:sz w:val="14"/>
              </w:rPr>
              <w:t xml:space="preserve">Alecu Russo </w:t>
            </w:r>
            <w:r>
              <w:rPr>
                <w:i/>
                <w:sz w:val="14"/>
              </w:rPr>
              <w:t>Amintiri</w:t>
            </w:r>
          </w:p>
          <w:p w:rsidR="00163A72" w:rsidRDefault="00A44B21">
            <w:pPr>
              <w:pStyle w:val="TableParagraph"/>
              <w:numPr>
                <w:ilvl w:val="0"/>
                <w:numId w:val="143"/>
              </w:numPr>
              <w:tabs>
                <w:tab w:val="left" w:pos="196"/>
              </w:tabs>
              <w:spacing w:line="159" w:lineRule="exact"/>
              <w:ind w:firstLine="0"/>
              <w:rPr>
                <w:i/>
                <w:sz w:val="14"/>
              </w:rPr>
            </w:pPr>
            <w:r>
              <w:rPr>
                <w:sz w:val="14"/>
              </w:rPr>
              <w:t xml:space="preserve">Emil Racoviță </w:t>
            </w:r>
            <w:r>
              <w:rPr>
                <w:i/>
                <w:sz w:val="14"/>
              </w:rPr>
              <w:t>Spre Polul</w:t>
            </w:r>
            <w:r>
              <w:rPr>
                <w:i/>
                <w:spacing w:val="-2"/>
                <w:sz w:val="14"/>
              </w:rPr>
              <w:t xml:space="preserve"> </w:t>
            </w:r>
            <w:r>
              <w:rPr>
                <w:i/>
                <w:sz w:val="14"/>
              </w:rPr>
              <w:t>Sud</w:t>
            </w:r>
          </w:p>
          <w:p w:rsidR="00163A72" w:rsidRDefault="00A44B21">
            <w:pPr>
              <w:pStyle w:val="TableParagraph"/>
              <w:spacing w:line="320" w:lineRule="atLeast"/>
              <w:ind w:left="55" w:right="455"/>
              <w:rPr>
                <w:b/>
                <w:sz w:val="14"/>
              </w:rPr>
            </w:pPr>
            <w:r>
              <w:rPr>
                <w:b/>
                <w:sz w:val="14"/>
              </w:rPr>
              <w:t>Din operele date, pentru analizare sunt obligatorii două LECTURI ȘCOLARE</w:t>
            </w:r>
          </w:p>
          <w:p w:rsidR="00163A72" w:rsidRDefault="00A44B21">
            <w:pPr>
              <w:pStyle w:val="TableParagraph"/>
              <w:numPr>
                <w:ilvl w:val="0"/>
                <w:numId w:val="142"/>
              </w:numPr>
              <w:tabs>
                <w:tab w:val="left" w:pos="196"/>
              </w:tabs>
              <w:spacing w:line="160" w:lineRule="exact"/>
              <w:rPr>
                <w:i/>
                <w:sz w:val="14"/>
              </w:rPr>
            </w:pPr>
            <w:r>
              <w:rPr>
                <w:sz w:val="14"/>
              </w:rPr>
              <w:t xml:space="preserve">Costache Negruzzi </w:t>
            </w:r>
            <w:r>
              <w:rPr>
                <w:i/>
                <w:sz w:val="14"/>
              </w:rPr>
              <w:t>Alexandru</w:t>
            </w:r>
            <w:r>
              <w:rPr>
                <w:i/>
                <w:spacing w:val="-2"/>
                <w:sz w:val="14"/>
              </w:rPr>
              <w:t xml:space="preserve"> </w:t>
            </w:r>
            <w:r>
              <w:rPr>
                <w:i/>
                <w:sz w:val="14"/>
              </w:rPr>
              <w:t>Lăpușneanu</w:t>
            </w:r>
          </w:p>
          <w:p w:rsidR="00163A72" w:rsidRDefault="00A44B21">
            <w:pPr>
              <w:pStyle w:val="TableParagraph"/>
              <w:numPr>
                <w:ilvl w:val="0"/>
                <w:numId w:val="142"/>
              </w:numPr>
              <w:tabs>
                <w:tab w:val="left" w:pos="196"/>
              </w:tabs>
              <w:spacing w:line="160" w:lineRule="exact"/>
              <w:rPr>
                <w:i/>
                <w:sz w:val="14"/>
              </w:rPr>
            </w:pPr>
            <w:r>
              <w:rPr>
                <w:sz w:val="14"/>
              </w:rPr>
              <w:t>Mihail Sadoveanu</w:t>
            </w:r>
            <w:r>
              <w:rPr>
                <w:spacing w:val="-2"/>
                <w:sz w:val="14"/>
              </w:rPr>
              <w:t xml:space="preserve"> </w:t>
            </w:r>
            <w:r>
              <w:rPr>
                <w:i/>
                <w:sz w:val="14"/>
              </w:rPr>
              <w:t>Baltagul</w:t>
            </w:r>
          </w:p>
          <w:p w:rsidR="00163A72" w:rsidRDefault="00A44B21">
            <w:pPr>
              <w:pStyle w:val="TableParagraph"/>
              <w:numPr>
                <w:ilvl w:val="0"/>
                <w:numId w:val="142"/>
              </w:numPr>
              <w:tabs>
                <w:tab w:val="left" w:pos="196"/>
              </w:tabs>
              <w:spacing w:line="160" w:lineRule="exact"/>
              <w:rPr>
                <w:i/>
                <w:sz w:val="14"/>
              </w:rPr>
            </w:pPr>
            <w:r>
              <w:rPr>
                <w:sz w:val="14"/>
              </w:rPr>
              <w:t>Ioan Slavici</w:t>
            </w:r>
            <w:r>
              <w:rPr>
                <w:spacing w:val="-1"/>
                <w:sz w:val="14"/>
              </w:rPr>
              <w:t xml:space="preserve"> </w:t>
            </w:r>
            <w:r>
              <w:rPr>
                <w:i/>
                <w:sz w:val="14"/>
              </w:rPr>
              <w:t>Scormon</w:t>
            </w:r>
          </w:p>
          <w:p w:rsidR="00163A72" w:rsidRDefault="00A44B21">
            <w:pPr>
              <w:pStyle w:val="TableParagraph"/>
              <w:numPr>
                <w:ilvl w:val="0"/>
                <w:numId w:val="142"/>
              </w:numPr>
              <w:tabs>
                <w:tab w:val="left" w:pos="196"/>
              </w:tabs>
              <w:spacing w:line="160" w:lineRule="exact"/>
              <w:rPr>
                <w:i/>
                <w:sz w:val="14"/>
              </w:rPr>
            </w:pPr>
            <w:r>
              <w:rPr>
                <w:sz w:val="14"/>
              </w:rPr>
              <w:t xml:space="preserve">Ernest Hemingway </w:t>
            </w:r>
            <w:r>
              <w:rPr>
                <w:i/>
                <w:sz w:val="14"/>
              </w:rPr>
              <w:t>Bătrânul și</w:t>
            </w:r>
            <w:r>
              <w:rPr>
                <w:i/>
                <w:spacing w:val="-3"/>
                <w:sz w:val="14"/>
              </w:rPr>
              <w:t xml:space="preserve"> </w:t>
            </w:r>
            <w:r>
              <w:rPr>
                <w:i/>
                <w:sz w:val="14"/>
              </w:rPr>
              <w:t>marea</w:t>
            </w:r>
          </w:p>
          <w:p w:rsidR="00163A72" w:rsidRDefault="00A44B21">
            <w:pPr>
              <w:pStyle w:val="TableParagraph"/>
              <w:numPr>
                <w:ilvl w:val="0"/>
                <w:numId w:val="142"/>
              </w:numPr>
              <w:tabs>
                <w:tab w:val="left" w:pos="188"/>
              </w:tabs>
              <w:spacing w:line="160" w:lineRule="exact"/>
              <w:ind w:left="187" w:hanging="132"/>
              <w:rPr>
                <w:i/>
                <w:sz w:val="14"/>
              </w:rPr>
            </w:pPr>
            <w:r>
              <w:rPr>
                <w:sz w:val="14"/>
              </w:rPr>
              <w:t xml:space="preserve">Agatha Christi </w:t>
            </w:r>
            <w:r>
              <w:rPr>
                <w:i/>
                <w:sz w:val="14"/>
              </w:rPr>
              <w:t>Zece negri</w:t>
            </w:r>
            <w:r>
              <w:rPr>
                <w:i/>
                <w:spacing w:val="-3"/>
                <w:sz w:val="14"/>
              </w:rPr>
              <w:t xml:space="preserve"> </w:t>
            </w:r>
            <w:r>
              <w:rPr>
                <w:i/>
                <w:sz w:val="14"/>
              </w:rPr>
              <w:t>mititei</w:t>
            </w:r>
          </w:p>
          <w:p w:rsidR="00163A72" w:rsidRDefault="00A44B21">
            <w:pPr>
              <w:pStyle w:val="TableParagraph"/>
              <w:numPr>
                <w:ilvl w:val="0"/>
                <w:numId w:val="142"/>
              </w:numPr>
              <w:tabs>
                <w:tab w:val="left" w:pos="196"/>
              </w:tabs>
              <w:spacing w:line="160" w:lineRule="exact"/>
              <w:rPr>
                <w:i/>
                <w:sz w:val="14"/>
              </w:rPr>
            </w:pPr>
            <w:r>
              <w:rPr>
                <w:sz w:val="14"/>
              </w:rPr>
              <w:t xml:space="preserve">Jules </w:t>
            </w:r>
            <w:r>
              <w:rPr>
                <w:spacing w:val="-4"/>
                <w:sz w:val="14"/>
              </w:rPr>
              <w:t xml:space="preserve">Verne </w:t>
            </w:r>
            <w:r>
              <w:rPr>
                <w:i/>
                <w:sz w:val="14"/>
              </w:rPr>
              <w:t>Copiii căpitanului Grant</w:t>
            </w:r>
          </w:p>
          <w:p w:rsidR="00163A72" w:rsidRDefault="00A44B21">
            <w:pPr>
              <w:pStyle w:val="TableParagraph"/>
              <w:numPr>
                <w:ilvl w:val="0"/>
                <w:numId w:val="142"/>
              </w:numPr>
              <w:tabs>
                <w:tab w:val="left" w:pos="196"/>
              </w:tabs>
              <w:spacing w:line="161" w:lineRule="exact"/>
              <w:rPr>
                <w:sz w:val="14"/>
              </w:rPr>
            </w:pPr>
            <w:r>
              <w:rPr>
                <w:sz w:val="14"/>
              </w:rPr>
              <w:t>Din proza voivodineană</w:t>
            </w:r>
            <w:r>
              <w:rPr>
                <w:spacing w:val="-2"/>
                <w:sz w:val="14"/>
              </w:rPr>
              <w:t xml:space="preserve"> </w:t>
            </w:r>
            <w:r>
              <w:rPr>
                <w:sz w:val="14"/>
              </w:rPr>
              <w:t>contemporană</w:t>
            </w:r>
          </w:p>
          <w:p w:rsidR="00163A72" w:rsidRDefault="00163A72">
            <w:pPr>
              <w:pStyle w:val="TableParagraph"/>
              <w:spacing w:before="8"/>
              <w:ind w:left="0"/>
              <w:rPr>
                <w:sz w:val="13"/>
              </w:rPr>
            </w:pPr>
          </w:p>
          <w:p w:rsidR="00163A72" w:rsidRDefault="00A44B21">
            <w:pPr>
              <w:pStyle w:val="TableParagraph"/>
              <w:spacing w:before="1" w:line="161" w:lineRule="exact"/>
              <w:ind w:left="55"/>
              <w:rPr>
                <w:b/>
                <w:sz w:val="14"/>
              </w:rPr>
            </w:pPr>
            <w:r>
              <w:rPr>
                <w:b/>
                <w:sz w:val="14"/>
              </w:rPr>
              <w:t>LECTURI SUPLIMENTARE</w:t>
            </w:r>
          </w:p>
          <w:p w:rsidR="00163A72" w:rsidRDefault="00A44B21">
            <w:pPr>
              <w:pStyle w:val="TableParagraph"/>
              <w:spacing w:line="160" w:lineRule="exact"/>
              <w:ind w:left="55"/>
              <w:rPr>
                <w:b/>
                <w:sz w:val="14"/>
              </w:rPr>
            </w:pPr>
            <w:r>
              <w:rPr>
                <w:b/>
                <w:sz w:val="14"/>
              </w:rPr>
              <w:t>(se aleg 3–6 opere)</w:t>
            </w:r>
          </w:p>
          <w:p w:rsidR="00163A72" w:rsidRDefault="00A44B21">
            <w:pPr>
              <w:pStyle w:val="TableParagraph"/>
              <w:numPr>
                <w:ilvl w:val="0"/>
                <w:numId w:val="141"/>
              </w:numPr>
              <w:tabs>
                <w:tab w:val="left" w:pos="196"/>
              </w:tabs>
              <w:spacing w:line="160" w:lineRule="exact"/>
              <w:ind w:firstLine="0"/>
              <w:rPr>
                <w:i/>
                <w:sz w:val="14"/>
              </w:rPr>
            </w:pPr>
            <w:r>
              <w:rPr>
                <w:sz w:val="14"/>
              </w:rPr>
              <w:t xml:space="preserve">Nichita Stănescu </w:t>
            </w:r>
            <w:r>
              <w:rPr>
                <w:i/>
                <w:sz w:val="14"/>
              </w:rPr>
              <w:t>Despre cuvinte și</w:t>
            </w:r>
            <w:r>
              <w:rPr>
                <w:i/>
                <w:spacing w:val="-5"/>
                <w:sz w:val="14"/>
              </w:rPr>
              <w:t xml:space="preserve"> </w:t>
            </w:r>
            <w:r>
              <w:rPr>
                <w:i/>
                <w:sz w:val="14"/>
              </w:rPr>
              <w:t>limbaj</w:t>
            </w:r>
          </w:p>
          <w:p w:rsidR="00163A72" w:rsidRDefault="00A44B21">
            <w:pPr>
              <w:pStyle w:val="TableParagraph"/>
              <w:numPr>
                <w:ilvl w:val="0"/>
                <w:numId w:val="141"/>
              </w:numPr>
              <w:tabs>
                <w:tab w:val="left" w:pos="196"/>
              </w:tabs>
              <w:spacing w:line="160" w:lineRule="exact"/>
              <w:ind w:firstLine="0"/>
              <w:rPr>
                <w:i/>
                <w:sz w:val="14"/>
              </w:rPr>
            </w:pPr>
            <w:r>
              <w:rPr>
                <w:sz w:val="14"/>
              </w:rPr>
              <w:t>Frederico Garcia Lorca</w:t>
            </w:r>
            <w:r>
              <w:rPr>
                <w:spacing w:val="-3"/>
                <w:sz w:val="14"/>
              </w:rPr>
              <w:t xml:space="preserve"> </w:t>
            </w:r>
            <w:r>
              <w:rPr>
                <w:i/>
                <w:sz w:val="14"/>
              </w:rPr>
              <w:t>Chitara</w:t>
            </w:r>
          </w:p>
          <w:p w:rsidR="00163A72" w:rsidRDefault="00A44B21">
            <w:pPr>
              <w:pStyle w:val="TableParagraph"/>
              <w:numPr>
                <w:ilvl w:val="0"/>
                <w:numId w:val="141"/>
              </w:numPr>
              <w:tabs>
                <w:tab w:val="left" w:pos="196"/>
              </w:tabs>
              <w:spacing w:line="160" w:lineRule="exact"/>
              <w:ind w:firstLine="0"/>
              <w:rPr>
                <w:i/>
                <w:sz w:val="14"/>
              </w:rPr>
            </w:pPr>
            <w:r>
              <w:rPr>
                <w:sz w:val="14"/>
              </w:rPr>
              <w:t xml:space="preserve">Gala Galaction </w:t>
            </w:r>
            <w:r>
              <w:rPr>
                <w:i/>
                <w:sz w:val="14"/>
              </w:rPr>
              <w:t>La</w:t>
            </w:r>
            <w:r>
              <w:rPr>
                <w:i/>
                <w:spacing w:val="-3"/>
                <w:sz w:val="14"/>
              </w:rPr>
              <w:t xml:space="preserve"> </w:t>
            </w:r>
            <w:r>
              <w:rPr>
                <w:i/>
                <w:sz w:val="14"/>
              </w:rPr>
              <w:t>vulturi</w:t>
            </w:r>
          </w:p>
          <w:p w:rsidR="00163A72" w:rsidRDefault="00A44B21">
            <w:pPr>
              <w:pStyle w:val="TableParagraph"/>
              <w:numPr>
                <w:ilvl w:val="0"/>
                <w:numId w:val="141"/>
              </w:numPr>
              <w:tabs>
                <w:tab w:val="left" w:pos="194"/>
              </w:tabs>
              <w:spacing w:line="160" w:lineRule="exact"/>
              <w:ind w:left="193" w:hanging="138"/>
              <w:rPr>
                <w:i/>
                <w:sz w:val="14"/>
              </w:rPr>
            </w:pPr>
            <w:r>
              <w:rPr>
                <w:spacing w:val="-4"/>
                <w:sz w:val="14"/>
              </w:rPr>
              <w:t xml:space="preserve">Vasco </w:t>
            </w:r>
            <w:r>
              <w:rPr>
                <w:sz w:val="14"/>
              </w:rPr>
              <w:t xml:space="preserve">Popa </w:t>
            </w:r>
            <w:r>
              <w:rPr>
                <w:i/>
                <w:sz w:val="14"/>
              </w:rPr>
              <w:t>Ochii tăi de n-ar</w:t>
            </w:r>
            <w:r>
              <w:rPr>
                <w:i/>
                <w:sz w:val="14"/>
              </w:rPr>
              <w:t xml:space="preserve"> </w:t>
            </w:r>
            <w:r>
              <w:rPr>
                <w:i/>
                <w:sz w:val="14"/>
              </w:rPr>
              <w:t>fi</w:t>
            </w:r>
          </w:p>
          <w:p w:rsidR="00163A72" w:rsidRDefault="00A44B21">
            <w:pPr>
              <w:pStyle w:val="TableParagraph"/>
              <w:numPr>
                <w:ilvl w:val="0"/>
                <w:numId w:val="141"/>
              </w:numPr>
              <w:tabs>
                <w:tab w:val="left" w:pos="162"/>
              </w:tabs>
              <w:spacing w:line="160" w:lineRule="exact"/>
              <w:ind w:left="161" w:hanging="106"/>
              <w:rPr>
                <w:i/>
                <w:sz w:val="14"/>
              </w:rPr>
            </w:pPr>
            <w:r>
              <w:rPr>
                <w:sz w:val="14"/>
              </w:rPr>
              <w:t xml:space="preserve">Charls Dickens </w:t>
            </w:r>
            <w:r>
              <w:rPr>
                <w:i/>
                <w:sz w:val="14"/>
              </w:rPr>
              <w:t>Oliver</w:t>
            </w:r>
            <w:r>
              <w:rPr>
                <w:i/>
                <w:spacing w:val="-3"/>
                <w:sz w:val="14"/>
              </w:rPr>
              <w:t xml:space="preserve"> Twist</w:t>
            </w:r>
          </w:p>
          <w:p w:rsidR="00163A72" w:rsidRDefault="00A44B21">
            <w:pPr>
              <w:pStyle w:val="TableParagraph"/>
              <w:numPr>
                <w:ilvl w:val="0"/>
                <w:numId w:val="141"/>
              </w:numPr>
              <w:tabs>
                <w:tab w:val="left" w:pos="196"/>
              </w:tabs>
              <w:spacing w:line="160" w:lineRule="exact"/>
              <w:ind w:firstLine="0"/>
              <w:rPr>
                <w:i/>
                <w:sz w:val="14"/>
              </w:rPr>
            </w:pPr>
            <w:r>
              <w:rPr>
                <w:sz w:val="14"/>
              </w:rPr>
              <w:t xml:space="preserve">Mikola M. Kočiš </w:t>
            </w:r>
            <w:r>
              <w:rPr>
                <w:i/>
                <w:sz w:val="14"/>
              </w:rPr>
              <w:t>Mamei cu furca-n</w:t>
            </w:r>
            <w:r>
              <w:rPr>
                <w:i/>
                <w:spacing w:val="-6"/>
                <w:sz w:val="14"/>
              </w:rPr>
              <w:t xml:space="preserve"> </w:t>
            </w:r>
            <w:r>
              <w:rPr>
                <w:i/>
                <w:sz w:val="14"/>
              </w:rPr>
              <w:t>brâu</w:t>
            </w:r>
          </w:p>
          <w:p w:rsidR="00163A72" w:rsidRDefault="00A44B21">
            <w:pPr>
              <w:pStyle w:val="TableParagraph"/>
              <w:numPr>
                <w:ilvl w:val="0"/>
                <w:numId w:val="141"/>
              </w:numPr>
              <w:tabs>
                <w:tab w:val="left" w:pos="194"/>
              </w:tabs>
              <w:spacing w:line="160" w:lineRule="exact"/>
              <w:ind w:left="193" w:hanging="138"/>
              <w:rPr>
                <w:i/>
                <w:sz w:val="14"/>
              </w:rPr>
            </w:pPr>
            <w:r>
              <w:rPr>
                <w:sz w:val="14"/>
              </w:rPr>
              <w:t>Tudor Mușatescu</w:t>
            </w:r>
            <w:r>
              <w:rPr>
                <w:spacing w:val="-2"/>
                <w:sz w:val="14"/>
              </w:rPr>
              <w:t xml:space="preserve"> </w:t>
            </w:r>
            <w:r>
              <w:rPr>
                <w:i/>
                <w:spacing w:val="-2"/>
                <w:sz w:val="14"/>
              </w:rPr>
              <w:t>Titanic-Vals</w:t>
            </w:r>
          </w:p>
          <w:p w:rsidR="00163A72" w:rsidRDefault="00A44B21">
            <w:pPr>
              <w:pStyle w:val="TableParagraph"/>
              <w:numPr>
                <w:ilvl w:val="0"/>
                <w:numId w:val="141"/>
              </w:numPr>
              <w:tabs>
                <w:tab w:val="left" w:pos="196"/>
              </w:tabs>
              <w:spacing w:line="160" w:lineRule="exact"/>
              <w:ind w:firstLine="0"/>
              <w:rPr>
                <w:i/>
                <w:sz w:val="14"/>
              </w:rPr>
            </w:pPr>
            <w:r>
              <w:rPr>
                <w:sz w:val="14"/>
              </w:rPr>
              <w:t xml:space="preserve">Ștefan Augustin Doinaș </w:t>
            </w:r>
            <w:r>
              <w:rPr>
                <w:i/>
                <w:sz w:val="14"/>
              </w:rPr>
              <w:t>Noaptea de</w:t>
            </w:r>
            <w:r>
              <w:rPr>
                <w:i/>
                <w:spacing w:val="-12"/>
                <w:sz w:val="14"/>
              </w:rPr>
              <w:t xml:space="preserve"> </w:t>
            </w:r>
            <w:r>
              <w:rPr>
                <w:i/>
                <w:sz w:val="14"/>
              </w:rPr>
              <w:t>mai</w:t>
            </w:r>
          </w:p>
          <w:p w:rsidR="00163A72" w:rsidRDefault="00A44B21">
            <w:pPr>
              <w:pStyle w:val="TableParagraph"/>
              <w:numPr>
                <w:ilvl w:val="0"/>
                <w:numId w:val="141"/>
              </w:numPr>
              <w:tabs>
                <w:tab w:val="left" w:pos="196"/>
              </w:tabs>
              <w:spacing w:line="160" w:lineRule="exact"/>
              <w:ind w:firstLine="0"/>
              <w:rPr>
                <w:i/>
                <w:sz w:val="14"/>
              </w:rPr>
            </w:pPr>
            <w:r>
              <w:rPr>
                <w:sz w:val="14"/>
              </w:rPr>
              <w:t xml:space="preserve">Miu Mărgineanu </w:t>
            </w:r>
            <w:r>
              <w:rPr>
                <w:i/>
                <w:sz w:val="14"/>
              </w:rPr>
              <w:t>Fata cu ochi</w:t>
            </w:r>
            <w:r>
              <w:rPr>
                <w:i/>
                <w:spacing w:val="-14"/>
                <w:sz w:val="14"/>
              </w:rPr>
              <w:t xml:space="preserve"> </w:t>
            </w:r>
            <w:r>
              <w:rPr>
                <w:i/>
                <w:sz w:val="14"/>
              </w:rPr>
              <w:t>mirați</w:t>
            </w:r>
          </w:p>
          <w:p w:rsidR="00163A72" w:rsidRDefault="00A44B21">
            <w:pPr>
              <w:pStyle w:val="TableParagraph"/>
              <w:numPr>
                <w:ilvl w:val="0"/>
                <w:numId w:val="141"/>
              </w:numPr>
              <w:tabs>
                <w:tab w:val="left" w:pos="258"/>
              </w:tabs>
              <w:spacing w:line="160" w:lineRule="exact"/>
              <w:ind w:left="257" w:hanging="202"/>
              <w:rPr>
                <w:i/>
                <w:sz w:val="14"/>
              </w:rPr>
            </w:pPr>
            <w:r>
              <w:rPr>
                <w:sz w:val="14"/>
              </w:rPr>
              <w:t xml:space="preserve">Alecu Russo </w:t>
            </w:r>
            <w:r>
              <w:rPr>
                <w:i/>
                <w:sz w:val="14"/>
              </w:rPr>
              <w:t>Piatra</w:t>
            </w:r>
            <w:r>
              <w:rPr>
                <w:i/>
                <w:spacing w:val="-5"/>
                <w:sz w:val="14"/>
              </w:rPr>
              <w:t xml:space="preserve"> </w:t>
            </w:r>
            <w:r>
              <w:rPr>
                <w:i/>
                <w:sz w:val="14"/>
              </w:rPr>
              <w:t>Corbului</w:t>
            </w:r>
          </w:p>
          <w:p w:rsidR="00163A72" w:rsidRDefault="00A44B21">
            <w:pPr>
              <w:pStyle w:val="TableParagraph"/>
              <w:numPr>
                <w:ilvl w:val="0"/>
                <w:numId w:val="141"/>
              </w:numPr>
              <w:tabs>
                <w:tab w:val="left" w:pos="253"/>
              </w:tabs>
              <w:spacing w:line="160" w:lineRule="exact"/>
              <w:ind w:left="252" w:hanging="197"/>
              <w:rPr>
                <w:i/>
                <w:sz w:val="14"/>
              </w:rPr>
            </w:pPr>
            <w:r>
              <w:rPr>
                <w:sz w:val="14"/>
              </w:rPr>
              <w:t>Ana Blandiana</w:t>
            </w:r>
            <w:r>
              <w:rPr>
                <w:spacing w:val="-2"/>
                <w:sz w:val="14"/>
              </w:rPr>
              <w:t xml:space="preserve"> </w:t>
            </w:r>
            <w:r>
              <w:rPr>
                <w:i/>
                <w:sz w:val="14"/>
              </w:rPr>
              <w:t>Acasă</w:t>
            </w:r>
          </w:p>
          <w:p w:rsidR="00163A72" w:rsidRDefault="00A44B21">
            <w:pPr>
              <w:pStyle w:val="TableParagraph"/>
              <w:numPr>
                <w:ilvl w:val="0"/>
                <w:numId w:val="141"/>
              </w:numPr>
              <w:tabs>
                <w:tab w:val="left" w:pos="264"/>
              </w:tabs>
              <w:spacing w:line="160" w:lineRule="exact"/>
              <w:ind w:left="263" w:hanging="208"/>
              <w:rPr>
                <w:i/>
                <w:sz w:val="14"/>
              </w:rPr>
            </w:pPr>
            <w:r>
              <w:rPr>
                <w:spacing w:val="-3"/>
                <w:sz w:val="14"/>
              </w:rPr>
              <w:t xml:space="preserve">Vasile </w:t>
            </w:r>
            <w:r>
              <w:rPr>
                <w:sz w:val="14"/>
              </w:rPr>
              <w:t>Voiculescu</w:t>
            </w:r>
            <w:r>
              <w:rPr>
                <w:spacing w:val="-2"/>
                <w:sz w:val="14"/>
              </w:rPr>
              <w:t xml:space="preserve"> </w:t>
            </w:r>
            <w:r>
              <w:rPr>
                <w:i/>
                <w:sz w:val="14"/>
              </w:rPr>
              <w:t>Florii</w:t>
            </w:r>
          </w:p>
          <w:p w:rsidR="00163A72" w:rsidRDefault="00A44B21">
            <w:pPr>
              <w:pStyle w:val="TableParagraph"/>
              <w:numPr>
                <w:ilvl w:val="0"/>
                <w:numId w:val="141"/>
              </w:numPr>
              <w:tabs>
                <w:tab w:val="left" w:pos="266"/>
              </w:tabs>
              <w:spacing w:line="160" w:lineRule="exact"/>
              <w:ind w:left="265" w:hanging="210"/>
              <w:rPr>
                <w:i/>
                <w:sz w:val="14"/>
              </w:rPr>
            </w:pPr>
            <w:r>
              <w:rPr>
                <w:sz w:val="14"/>
              </w:rPr>
              <w:t>Miloš Crnjanski</w:t>
            </w:r>
            <w:r>
              <w:rPr>
                <w:spacing w:val="-2"/>
                <w:sz w:val="14"/>
              </w:rPr>
              <w:t xml:space="preserve"> </w:t>
            </w:r>
            <w:r>
              <w:rPr>
                <w:i/>
                <w:sz w:val="14"/>
              </w:rPr>
              <w:t>Migrațiile</w:t>
            </w:r>
          </w:p>
          <w:p w:rsidR="00163A72" w:rsidRDefault="00A44B21">
            <w:pPr>
              <w:pStyle w:val="TableParagraph"/>
              <w:numPr>
                <w:ilvl w:val="0"/>
                <w:numId w:val="141"/>
              </w:numPr>
              <w:tabs>
                <w:tab w:val="left" w:pos="266"/>
              </w:tabs>
              <w:ind w:right="499" w:firstLine="0"/>
              <w:rPr>
                <w:sz w:val="14"/>
              </w:rPr>
            </w:pPr>
            <w:r>
              <w:rPr>
                <w:sz w:val="14"/>
              </w:rPr>
              <w:t>Din literatura populară: cântece de dragoste, cântecul miresei, strigături</w:t>
            </w:r>
          </w:p>
          <w:p w:rsidR="00163A72" w:rsidRDefault="00A44B21">
            <w:pPr>
              <w:pStyle w:val="TableParagraph"/>
              <w:numPr>
                <w:ilvl w:val="0"/>
                <w:numId w:val="141"/>
              </w:numPr>
              <w:tabs>
                <w:tab w:val="left" w:pos="266"/>
              </w:tabs>
              <w:spacing w:line="159" w:lineRule="exact"/>
              <w:ind w:left="265" w:hanging="210"/>
              <w:rPr>
                <w:i/>
                <w:sz w:val="14"/>
              </w:rPr>
            </w:pPr>
            <w:r>
              <w:rPr>
                <w:sz w:val="14"/>
              </w:rPr>
              <w:t xml:space="preserve">Grigore Alexandrescu </w:t>
            </w:r>
            <w:r>
              <w:rPr>
                <w:i/>
                <w:sz w:val="14"/>
              </w:rPr>
              <w:t>Memorial de</w:t>
            </w:r>
            <w:r>
              <w:rPr>
                <w:i/>
                <w:spacing w:val="-11"/>
                <w:sz w:val="14"/>
              </w:rPr>
              <w:t xml:space="preserve"> </w:t>
            </w:r>
            <w:r>
              <w:rPr>
                <w:i/>
                <w:sz w:val="14"/>
              </w:rPr>
              <w:t>călătorie</w:t>
            </w:r>
          </w:p>
          <w:p w:rsidR="00163A72" w:rsidRDefault="00A44B21">
            <w:pPr>
              <w:pStyle w:val="TableParagraph"/>
              <w:numPr>
                <w:ilvl w:val="0"/>
                <w:numId w:val="141"/>
              </w:numPr>
              <w:tabs>
                <w:tab w:val="left" w:pos="266"/>
              </w:tabs>
              <w:spacing w:line="161" w:lineRule="exact"/>
              <w:ind w:left="265" w:hanging="210"/>
              <w:rPr>
                <w:i/>
                <w:sz w:val="14"/>
              </w:rPr>
            </w:pPr>
            <w:r>
              <w:rPr>
                <w:sz w:val="14"/>
              </w:rPr>
              <w:t xml:space="preserve">Herman Melville </w:t>
            </w:r>
            <w:r>
              <w:rPr>
                <w:i/>
                <w:sz w:val="14"/>
              </w:rPr>
              <w:t>Encantadas sau insulele</w:t>
            </w:r>
            <w:r>
              <w:rPr>
                <w:i/>
                <w:spacing w:val="-4"/>
                <w:sz w:val="14"/>
              </w:rPr>
              <w:t xml:space="preserve"> </w:t>
            </w:r>
            <w:r>
              <w:rPr>
                <w:i/>
                <w:sz w:val="14"/>
              </w:rPr>
              <w:t>fermecate</w:t>
            </w:r>
          </w:p>
          <w:p w:rsidR="00163A72" w:rsidRDefault="00163A72">
            <w:pPr>
              <w:pStyle w:val="TableParagraph"/>
              <w:spacing w:before="9"/>
              <w:ind w:left="0"/>
              <w:rPr>
                <w:sz w:val="13"/>
              </w:rPr>
            </w:pPr>
          </w:p>
          <w:p w:rsidR="00163A72" w:rsidRDefault="00A44B21">
            <w:pPr>
              <w:pStyle w:val="TableParagraph"/>
              <w:spacing w:line="161" w:lineRule="exact"/>
              <w:ind w:left="55"/>
              <w:rPr>
                <w:b/>
                <w:sz w:val="14"/>
              </w:rPr>
            </w:pPr>
            <w:r>
              <w:rPr>
                <w:b/>
                <w:sz w:val="14"/>
              </w:rPr>
              <w:t>NOȚIUNI DE TEORIE LITERARĂ</w:t>
            </w:r>
          </w:p>
          <w:p w:rsidR="00163A72" w:rsidRDefault="00A44B21">
            <w:pPr>
              <w:pStyle w:val="TableParagraph"/>
              <w:spacing w:line="160" w:lineRule="exact"/>
              <w:ind w:left="55"/>
              <w:rPr>
                <w:sz w:val="14"/>
              </w:rPr>
            </w:pPr>
            <w:r>
              <w:rPr>
                <w:sz w:val="14"/>
              </w:rPr>
              <w:t>Resurse stilistice: anafora, epifora; apostroful</w:t>
            </w:r>
          </w:p>
          <w:p w:rsidR="00163A72" w:rsidRDefault="00A44B21">
            <w:pPr>
              <w:pStyle w:val="TableParagraph"/>
              <w:ind w:left="55" w:right="211"/>
              <w:rPr>
                <w:sz w:val="14"/>
              </w:rPr>
            </w:pPr>
            <w:r>
              <w:rPr>
                <w:sz w:val="14"/>
              </w:rPr>
              <w:t>Specii lirice: poezii de dragoste populare (cântecul miresei, strigături); poezii de dragoste (cu autor)</w:t>
            </w:r>
          </w:p>
          <w:p w:rsidR="00163A72" w:rsidRDefault="00A44B21">
            <w:pPr>
              <w:pStyle w:val="TableParagraph"/>
              <w:ind w:left="55" w:right="2112"/>
              <w:rPr>
                <w:sz w:val="14"/>
              </w:rPr>
            </w:pPr>
            <w:r>
              <w:rPr>
                <w:sz w:val="14"/>
              </w:rPr>
              <w:t>Specii epico-lirice: poemul și balada Poemul dramatic</w:t>
            </w:r>
          </w:p>
          <w:p w:rsidR="00163A72" w:rsidRDefault="00A44B21">
            <w:pPr>
              <w:pStyle w:val="TableParagraph"/>
              <w:spacing w:line="159" w:lineRule="exact"/>
              <w:ind w:left="55"/>
              <w:rPr>
                <w:sz w:val="14"/>
              </w:rPr>
            </w:pPr>
            <w:r>
              <w:rPr>
                <w:sz w:val="14"/>
              </w:rPr>
              <w:t>Memorialul. Biografia.</w:t>
            </w:r>
          </w:p>
        </w:tc>
      </w:tr>
      <w:tr w:rsidR="00163A72">
        <w:trPr>
          <w:trHeight w:val="4360"/>
        </w:trPr>
        <w:tc>
          <w:tcPr>
            <w:tcW w:w="3742" w:type="dxa"/>
            <w:vMerge/>
            <w:tcBorders>
              <w:top w:val="nil"/>
            </w:tcBorders>
          </w:tcPr>
          <w:p w:rsidR="00163A72" w:rsidRDefault="00163A72">
            <w:pPr>
              <w:rPr>
                <w:sz w:val="2"/>
                <w:szCs w:val="2"/>
              </w:rPr>
            </w:pPr>
          </w:p>
        </w:tc>
        <w:tc>
          <w:tcPr>
            <w:tcW w:w="1276"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5"/>
              <w:ind w:left="0"/>
            </w:pPr>
          </w:p>
          <w:p w:rsidR="00163A72" w:rsidRDefault="00A44B21">
            <w:pPr>
              <w:pStyle w:val="TableParagraph"/>
              <w:rPr>
                <w:b/>
                <w:sz w:val="14"/>
              </w:rPr>
            </w:pPr>
            <w:r>
              <w:rPr>
                <w:b/>
                <w:sz w:val="14"/>
              </w:rPr>
              <w:t>LIMBA</w:t>
            </w:r>
          </w:p>
        </w:tc>
        <w:tc>
          <w:tcPr>
            <w:tcW w:w="1276"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10"/>
              <w:ind w:left="0"/>
              <w:rPr>
                <w:sz w:val="14"/>
              </w:rPr>
            </w:pPr>
          </w:p>
          <w:p w:rsidR="00163A72" w:rsidRDefault="00A44B21">
            <w:pPr>
              <w:pStyle w:val="TableParagraph"/>
              <w:ind w:left="55"/>
              <w:rPr>
                <w:b/>
                <w:sz w:val="14"/>
              </w:rPr>
            </w:pPr>
            <w:r>
              <w:rPr>
                <w:b/>
                <w:sz w:val="14"/>
              </w:rPr>
              <w:t>GRAMATICA</w:t>
            </w: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8"/>
              <w:ind w:left="0"/>
              <w:rPr>
                <w:sz w:val="18"/>
              </w:rPr>
            </w:pPr>
          </w:p>
          <w:p w:rsidR="00163A72" w:rsidRDefault="00A44B21">
            <w:pPr>
              <w:pStyle w:val="TableParagraph"/>
              <w:spacing w:before="1"/>
              <w:ind w:left="55"/>
              <w:rPr>
                <w:b/>
                <w:sz w:val="14"/>
              </w:rPr>
            </w:pPr>
            <w:r>
              <w:rPr>
                <w:b/>
                <w:sz w:val="14"/>
              </w:rPr>
              <w:t>ORTOGRFIA</w:t>
            </w:r>
          </w:p>
        </w:tc>
        <w:tc>
          <w:tcPr>
            <w:tcW w:w="4242" w:type="dxa"/>
          </w:tcPr>
          <w:p w:rsidR="00163A72" w:rsidRDefault="00A44B21">
            <w:pPr>
              <w:pStyle w:val="TableParagraph"/>
              <w:spacing w:before="19" w:line="161" w:lineRule="exact"/>
              <w:ind w:left="55"/>
              <w:rPr>
                <w:sz w:val="14"/>
              </w:rPr>
            </w:pPr>
            <w:r>
              <w:rPr>
                <w:sz w:val="14"/>
              </w:rPr>
              <w:t>Limba română ca limbă din familia limbilor indo-europene</w:t>
            </w:r>
          </w:p>
          <w:p w:rsidR="00163A72" w:rsidRDefault="00A44B21">
            <w:pPr>
              <w:pStyle w:val="TableParagraph"/>
              <w:ind w:left="55" w:right="179"/>
              <w:rPr>
                <w:sz w:val="14"/>
              </w:rPr>
            </w:pPr>
            <w:r>
              <w:rPr>
                <w:sz w:val="14"/>
              </w:rPr>
              <w:t>Originea limbii române și a poporului român. Formarea limbii române. Primele scrieri în limba română.</w:t>
            </w:r>
          </w:p>
          <w:p w:rsidR="00163A72" w:rsidRDefault="00A44B21">
            <w:pPr>
              <w:pStyle w:val="TableParagraph"/>
              <w:ind w:left="55" w:right="133"/>
              <w:rPr>
                <w:sz w:val="14"/>
              </w:rPr>
            </w:pPr>
            <w:r>
              <w:rPr>
                <w:sz w:val="14"/>
              </w:rPr>
              <w:t>Dialectele și subdialectele limbii române. Gaiurile subdialectului bănățean din Banatul sârbesc. Folosirea limbii și a scrisului oficial după Constituția Republicii Serbia. Limbile minorităților (noțiuni generale) Limba vorbită și limba literară</w:t>
            </w:r>
          </w:p>
          <w:p w:rsidR="00163A72" w:rsidRDefault="00A44B21">
            <w:pPr>
              <w:pStyle w:val="TableParagraph"/>
              <w:spacing w:line="237" w:lineRule="auto"/>
              <w:ind w:left="55" w:right="961"/>
              <w:rPr>
                <w:sz w:val="14"/>
              </w:rPr>
            </w:pPr>
            <w:r>
              <w:rPr>
                <w:sz w:val="14"/>
              </w:rPr>
              <w:t>Limba – caracteristici de bază ale limbii vorbite și scrise. Formarea cuvintelor (vocabularul):</w:t>
            </w:r>
          </w:p>
          <w:p w:rsidR="00163A72" w:rsidRDefault="00A44B21">
            <w:pPr>
              <w:pStyle w:val="TableParagraph"/>
              <w:ind w:left="55" w:right="104"/>
              <w:jc w:val="both"/>
              <w:rPr>
                <w:sz w:val="14"/>
              </w:rPr>
            </w:pPr>
            <w:r>
              <w:rPr>
                <w:sz w:val="14"/>
              </w:rPr>
              <w:t>Structura etimologică a vocabularului. Mijloacele de îmbogățire a voca- bularului; derivarea cu sufixe și prefixe; compunerea, schimbarea valorii gramaticale (c</w:t>
            </w:r>
            <w:r>
              <w:rPr>
                <w:sz w:val="14"/>
              </w:rPr>
              <w:t>onversiunea)</w:t>
            </w:r>
          </w:p>
          <w:p w:rsidR="00163A72" w:rsidRDefault="00A44B21">
            <w:pPr>
              <w:pStyle w:val="TableParagraph"/>
              <w:spacing w:line="158" w:lineRule="exact"/>
              <w:ind w:left="55"/>
              <w:rPr>
                <w:sz w:val="14"/>
              </w:rPr>
            </w:pPr>
            <w:r>
              <w:rPr>
                <w:sz w:val="14"/>
              </w:rPr>
              <w:t>Inovații lexicale</w:t>
            </w:r>
          </w:p>
          <w:p w:rsidR="00163A72" w:rsidRDefault="00163A72">
            <w:pPr>
              <w:pStyle w:val="TableParagraph"/>
              <w:spacing w:before="5"/>
              <w:ind w:left="0"/>
              <w:rPr>
                <w:sz w:val="13"/>
              </w:rPr>
            </w:pPr>
          </w:p>
          <w:p w:rsidR="00163A72" w:rsidRDefault="00A44B21">
            <w:pPr>
              <w:pStyle w:val="TableParagraph"/>
              <w:ind w:left="55" w:right="390"/>
              <w:rPr>
                <w:sz w:val="14"/>
              </w:rPr>
            </w:pPr>
            <w:r>
              <w:rPr>
                <w:sz w:val="14"/>
              </w:rPr>
              <w:t>Sistematizarea materiei din anii precedenți : fonetică, morfologie și sintaxă.</w:t>
            </w:r>
          </w:p>
          <w:p w:rsidR="00163A72" w:rsidRDefault="00A44B21">
            <w:pPr>
              <w:pStyle w:val="TableParagraph"/>
              <w:ind w:left="55" w:right="304"/>
              <w:rPr>
                <w:sz w:val="14"/>
              </w:rPr>
            </w:pPr>
            <w:r>
              <w:rPr>
                <w:sz w:val="14"/>
              </w:rPr>
              <w:t>Fonetica: clasificarea sunetelor și sunetele după frecvență. Morfologia: părțile de vorbire flexibile, neflexibile și categoriile lor. Sintaxa:</w:t>
            </w:r>
          </w:p>
          <w:p w:rsidR="00163A72" w:rsidRDefault="00A44B21">
            <w:pPr>
              <w:pStyle w:val="TableParagraph"/>
              <w:spacing w:line="158" w:lineRule="exact"/>
              <w:ind w:left="55"/>
              <w:rPr>
                <w:sz w:val="14"/>
              </w:rPr>
            </w:pPr>
            <w:r>
              <w:rPr>
                <w:b/>
                <w:sz w:val="14"/>
              </w:rPr>
              <w:t>p</w:t>
            </w:r>
            <w:r>
              <w:rPr>
                <w:b/>
                <w:sz w:val="14"/>
              </w:rPr>
              <w:t>ropoziția</w:t>
            </w:r>
            <w:r>
              <w:rPr>
                <w:sz w:val="14"/>
              </w:rPr>
              <w:t>: părțile principale și părțile secundare ale propoziției;</w:t>
            </w:r>
          </w:p>
          <w:p w:rsidR="00163A72" w:rsidRDefault="00A44B21">
            <w:pPr>
              <w:pStyle w:val="TableParagraph"/>
              <w:ind w:left="55" w:right="44"/>
              <w:rPr>
                <w:sz w:val="14"/>
              </w:rPr>
            </w:pPr>
            <w:r>
              <w:rPr>
                <w:b/>
                <w:sz w:val="14"/>
              </w:rPr>
              <w:t>fraza</w:t>
            </w:r>
            <w:r>
              <w:rPr>
                <w:sz w:val="14"/>
              </w:rPr>
              <w:t>: raporturile dintre propozițiile unei fraze; propozițiile coordonate și propozițiile subordinate.</w:t>
            </w:r>
          </w:p>
          <w:p w:rsidR="00163A72" w:rsidRDefault="00163A72">
            <w:pPr>
              <w:pStyle w:val="TableParagraph"/>
              <w:spacing w:before="6"/>
              <w:ind w:left="0"/>
              <w:rPr>
                <w:sz w:val="13"/>
              </w:rPr>
            </w:pPr>
          </w:p>
          <w:p w:rsidR="00163A72" w:rsidRDefault="00A44B21">
            <w:pPr>
              <w:pStyle w:val="TableParagraph"/>
              <w:spacing w:line="161" w:lineRule="exact"/>
              <w:ind w:left="55"/>
              <w:rPr>
                <w:sz w:val="14"/>
              </w:rPr>
            </w:pPr>
            <w:r>
              <w:rPr>
                <w:sz w:val="14"/>
              </w:rPr>
              <w:t>Scrierea numelor străine</w:t>
            </w:r>
          </w:p>
          <w:p w:rsidR="00163A72" w:rsidRDefault="00A44B21">
            <w:pPr>
              <w:pStyle w:val="TableParagraph"/>
              <w:ind w:left="55" w:right="662"/>
              <w:rPr>
                <w:sz w:val="14"/>
              </w:rPr>
            </w:pPr>
            <w:r>
              <w:rPr>
                <w:sz w:val="14"/>
              </w:rPr>
              <w:t>Scrierea cuvintelor compuse (cu cratimă și fără) și a sintagmei Scrierea corectă a substantivelor în cazul genitive</w:t>
            </w:r>
          </w:p>
          <w:p w:rsidR="00163A72" w:rsidRDefault="00A44B21">
            <w:pPr>
              <w:pStyle w:val="TableParagraph"/>
              <w:spacing w:line="159" w:lineRule="exact"/>
              <w:ind w:left="55"/>
              <w:rPr>
                <w:sz w:val="14"/>
              </w:rPr>
            </w:pPr>
            <w:r>
              <w:rPr>
                <w:sz w:val="14"/>
              </w:rPr>
              <w:t>Cratima și liniuța de unire; alte semene de punctuație și ortografie</w:t>
            </w:r>
          </w:p>
        </w:tc>
      </w:tr>
    </w:tbl>
    <w:p w:rsidR="00163A72" w:rsidRDefault="00163A72">
      <w:pPr>
        <w:spacing w:line="159"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42"/>
      </w:tblGrid>
      <w:tr w:rsidR="00163A72">
        <w:trPr>
          <w:trHeight w:val="6120"/>
        </w:trPr>
        <w:tc>
          <w:tcPr>
            <w:tcW w:w="3742" w:type="dxa"/>
          </w:tcPr>
          <w:p w:rsidR="00163A72" w:rsidRDefault="00163A72">
            <w:pPr>
              <w:pStyle w:val="TableParagraph"/>
              <w:ind w:left="0"/>
              <w:rPr>
                <w:sz w:val="16"/>
              </w:rPr>
            </w:pPr>
          </w:p>
        </w:tc>
        <w:tc>
          <w:tcPr>
            <w:tcW w:w="1276" w:type="dxa"/>
          </w:tcPr>
          <w:p w:rsidR="00163A72" w:rsidRDefault="00163A72">
            <w:pPr>
              <w:pStyle w:val="TableParagraph"/>
              <w:ind w:left="0"/>
              <w:rPr>
                <w:sz w:val="16"/>
              </w:rPr>
            </w:pPr>
          </w:p>
        </w:tc>
        <w:tc>
          <w:tcPr>
            <w:tcW w:w="1276" w:type="dxa"/>
          </w:tcPr>
          <w:p w:rsidR="00163A72" w:rsidRDefault="00163A72">
            <w:pPr>
              <w:pStyle w:val="TableParagraph"/>
              <w:ind w:left="0"/>
              <w:rPr>
                <w:sz w:val="16"/>
              </w:rPr>
            </w:pPr>
          </w:p>
          <w:p w:rsidR="00163A72" w:rsidRDefault="00163A72">
            <w:pPr>
              <w:pStyle w:val="TableParagraph"/>
              <w:spacing w:before="4"/>
              <w:ind w:left="0"/>
              <w:rPr>
                <w:sz w:val="13"/>
              </w:rPr>
            </w:pPr>
          </w:p>
          <w:p w:rsidR="00163A72" w:rsidRDefault="00A44B21">
            <w:pPr>
              <w:pStyle w:val="TableParagraph"/>
              <w:rPr>
                <w:b/>
                <w:sz w:val="14"/>
              </w:rPr>
            </w:pPr>
            <w:r>
              <w:rPr>
                <w:b/>
                <w:sz w:val="14"/>
              </w:rPr>
              <w:t>ORTOEPIA</w:t>
            </w: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7"/>
              <w:ind w:left="0"/>
              <w:rPr>
                <w:sz w:val="23"/>
              </w:rPr>
            </w:pPr>
          </w:p>
          <w:p w:rsidR="00163A72" w:rsidRDefault="00A44B21">
            <w:pPr>
              <w:pStyle w:val="TableParagraph"/>
              <w:ind w:right="311"/>
              <w:rPr>
                <w:b/>
                <w:sz w:val="14"/>
              </w:rPr>
            </w:pPr>
            <w:r>
              <w:rPr>
                <w:b/>
                <w:sz w:val="14"/>
              </w:rPr>
              <w:t>CULTURA EXPRIMĂRII</w:t>
            </w:r>
          </w:p>
        </w:tc>
        <w:tc>
          <w:tcPr>
            <w:tcW w:w="4242" w:type="dxa"/>
          </w:tcPr>
          <w:p w:rsidR="00163A72" w:rsidRDefault="00A44B21">
            <w:pPr>
              <w:pStyle w:val="TableParagraph"/>
              <w:spacing w:before="18"/>
              <w:ind w:left="55" w:right="28"/>
              <w:rPr>
                <w:sz w:val="14"/>
              </w:rPr>
            </w:pPr>
            <w:r>
              <w:rPr>
                <w:sz w:val="14"/>
              </w:rPr>
              <w:t>Accentuarea corectă a cuvintelor în limba română. Accentul tonic, accentul grafic. Omografele ((cuvinte care se scriu la fel, dar se pronunţă diferit), având sensuri diferite). Folosirea accentuării după DOOM (Dicţi- onarul ortografic, ortoepic şi morfolog</w:t>
            </w:r>
            <w:r>
              <w:rPr>
                <w:sz w:val="14"/>
              </w:rPr>
              <w:t>ic al limbii române).</w:t>
            </w:r>
          </w:p>
          <w:p w:rsidR="00163A72" w:rsidRDefault="00163A72">
            <w:pPr>
              <w:pStyle w:val="TableParagraph"/>
              <w:spacing w:before="6"/>
              <w:ind w:left="0"/>
              <w:rPr>
                <w:sz w:val="13"/>
              </w:rPr>
            </w:pPr>
          </w:p>
          <w:p w:rsidR="00163A72" w:rsidRDefault="00A44B21">
            <w:pPr>
              <w:pStyle w:val="TableParagraph"/>
              <w:ind w:left="55"/>
              <w:rPr>
                <w:sz w:val="14"/>
              </w:rPr>
            </w:pPr>
            <w:r>
              <w:rPr>
                <w:sz w:val="14"/>
              </w:rPr>
              <w:t>Texte literare şi de alte tipuri de texte cu scopul de-a avansa în cultura exprimării.</w:t>
            </w:r>
          </w:p>
          <w:p w:rsidR="00163A72" w:rsidRDefault="00A44B21">
            <w:pPr>
              <w:pStyle w:val="TableParagraph"/>
              <w:ind w:left="55" w:right="156"/>
              <w:rPr>
                <w:sz w:val="14"/>
              </w:rPr>
            </w:pPr>
            <w:r>
              <w:rPr>
                <w:sz w:val="14"/>
              </w:rPr>
              <w:t>Texte scrise care fac parte din stilul publicistic (reportajul, interviul); stilul administrativ (cererea, plângerea, chitanța, formularul, CV); s</w:t>
            </w:r>
            <w:r>
              <w:rPr>
                <w:sz w:val="14"/>
              </w:rPr>
              <w:t>tilul științific (exemple de texte din diferite manuale legate de alte obiecte; folosirea corectă a termenilor de specialitate).</w:t>
            </w:r>
          </w:p>
          <w:p w:rsidR="00163A72" w:rsidRDefault="00163A72">
            <w:pPr>
              <w:pStyle w:val="TableParagraph"/>
              <w:spacing w:before="5"/>
              <w:ind w:left="0"/>
              <w:rPr>
                <w:sz w:val="13"/>
              </w:rPr>
            </w:pPr>
          </w:p>
          <w:p w:rsidR="00163A72" w:rsidRDefault="00A44B21">
            <w:pPr>
              <w:pStyle w:val="TableParagraph"/>
              <w:spacing w:line="161" w:lineRule="exact"/>
              <w:ind w:left="55"/>
              <w:rPr>
                <w:sz w:val="14"/>
              </w:rPr>
            </w:pPr>
            <w:r>
              <w:rPr>
                <w:sz w:val="14"/>
              </w:rPr>
              <w:t>LEXICOLOGIA</w:t>
            </w:r>
          </w:p>
          <w:p w:rsidR="00163A72" w:rsidRDefault="00A44B21">
            <w:pPr>
              <w:pStyle w:val="TableParagraph"/>
              <w:ind w:left="55" w:right="1859"/>
              <w:rPr>
                <w:sz w:val="14"/>
              </w:rPr>
            </w:pPr>
            <w:r>
              <w:rPr>
                <w:sz w:val="14"/>
              </w:rPr>
              <w:t>Structura etimologică a vocabularului Cuvinte monosemantice și polisemantice Inovații lexicale</w:t>
            </w:r>
          </w:p>
          <w:p w:rsidR="00163A72" w:rsidRDefault="00A44B21">
            <w:pPr>
              <w:pStyle w:val="TableParagraph"/>
              <w:spacing w:line="237" w:lineRule="auto"/>
              <w:ind w:left="55" w:right="2430"/>
              <w:rPr>
                <w:sz w:val="14"/>
              </w:rPr>
            </w:pPr>
            <w:r>
              <w:rPr>
                <w:sz w:val="14"/>
              </w:rPr>
              <w:t>Sinonime, antonime, omonime Arhaisme, neologisme</w:t>
            </w:r>
          </w:p>
          <w:p w:rsidR="00163A72" w:rsidRDefault="00A44B21">
            <w:pPr>
              <w:pStyle w:val="TableParagraph"/>
              <w:ind w:left="55"/>
              <w:rPr>
                <w:sz w:val="14"/>
              </w:rPr>
            </w:pPr>
            <w:r>
              <w:rPr>
                <w:sz w:val="14"/>
              </w:rPr>
              <w:t>Folosirea dicționarelor (DEX, DOOM), Îndreptarelor, Enciclopediilor</w:t>
            </w:r>
          </w:p>
          <w:p w:rsidR="00163A72" w:rsidRDefault="00163A72">
            <w:pPr>
              <w:pStyle w:val="TableParagraph"/>
              <w:spacing w:before="7"/>
              <w:ind w:left="0"/>
              <w:rPr>
                <w:sz w:val="13"/>
              </w:rPr>
            </w:pPr>
          </w:p>
          <w:p w:rsidR="00163A72" w:rsidRDefault="00A44B21">
            <w:pPr>
              <w:pStyle w:val="TableParagraph"/>
              <w:spacing w:before="1" w:line="161" w:lineRule="exact"/>
              <w:ind w:left="55"/>
              <w:rPr>
                <w:sz w:val="14"/>
              </w:rPr>
            </w:pPr>
            <w:r>
              <w:rPr>
                <w:sz w:val="14"/>
              </w:rPr>
              <w:t>Textele de propagandă: reclama, anunțul etc.</w:t>
            </w:r>
          </w:p>
          <w:p w:rsidR="00163A72" w:rsidRDefault="00A44B21">
            <w:pPr>
              <w:pStyle w:val="TableParagraph"/>
              <w:ind w:left="55" w:right="304"/>
              <w:rPr>
                <w:sz w:val="14"/>
              </w:rPr>
            </w:pPr>
            <w:r>
              <w:rPr>
                <w:sz w:val="14"/>
              </w:rPr>
              <w:t>Discuția, eseul pe o temă dată. Prezentarea unei cărți, unui film, unei piese de teatru.</w:t>
            </w:r>
          </w:p>
          <w:p w:rsidR="00163A72" w:rsidRDefault="00A44B21">
            <w:pPr>
              <w:pStyle w:val="TableParagraph"/>
              <w:ind w:left="55" w:right="51"/>
              <w:rPr>
                <w:sz w:val="14"/>
              </w:rPr>
            </w:pPr>
            <w:r>
              <w:rPr>
                <w:sz w:val="14"/>
              </w:rPr>
              <w:t>Exer</w:t>
            </w:r>
            <w:r>
              <w:rPr>
                <w:sz w:val="14"/>
              </w:rPr>
              <w:t>ciţii orale: interpretare artistică (citire expresivă, recitare); analiza unei discuții (dezbartere); interviu, prezentarea faptelor și argumentelor. Exerciţii ortografice: dictare, corectarea greşelilor ortografice din text; scrierea numelor străine (subs</w:t>
            </w:r>
            <w:r>
              <w:rPr>
                <w:sz w:val="14"/>
              </w:rPr>
              <w:t>tantive proprii); termenilor din informatică, mesajul electronic, e-mail-ul etc. – scrierea cuvintelor compuse, ortogra- melor, folosirea virgulei în frază.</w:t>
            </w:r>
          </w:p>
          <w:p w:rsidR="00163A72" w:rsidRDefault="00163A72">
            <w:pPr>
              <w:pStyle w:val="TableParagraph"/>
              <w:spacing w:before="2"/>
              <w:ind w:left="0"/>
              <w:rPr>
                <w:sz w:val="13"/>
              </w:rPr>
            </w:pPr>
          </w:p>
          <w:p w:rsidR="00163A72" w:rsidRDefault="00A44B21">
            <w:pPr>
              <w:pStyle w:val="TableParagraph"/>
              <w:ind w:left="55" w:right="28"/>
              <w:rPr>
                <w:sz w:val="14"/>
              </w:rPr>
            </w:pPr>
            <w:r>
              <w:rPr>
                <w:sz w:val="14"/>
              </w:rPr>
              <w:t>Exerciții lingvistice: marcarea propoziţiilor comunicative în text, comple- tarea textelor cu diferite părți de vorbire, corectarea greșelilor din text.</w:t>
            </w:r>
          </w:p>
          <w:p w:rsidR="00163A72" w:rsidRDefault="00A44B21">
            <w:pPr>
              <w:pStyle w:val="TableParagraph"/>
              <w:ind w:left="55" w:right="223"/>
              <w:jc w:val="both"/>
              <w:rPr>
                <w:sz w:val="14"/>
              </w:rPr>
            </w:pPr>
            <w:r>
              <w:rPr>
                <w:sz w:val="14"/>
              </w:rPr>
              <w:t>Exerciții lexical-semantice: completarea propozițiilor cu diferite sino- nime și omonime; explicarea ne</w:t>
            </w:r>
            <w:r>
              <w:rPr>
                <w:sz w:val="14"/>
              </w:rPr>
              <w:t>ologismelor și a arhaismelor; definirea lexemelor.</w:t>
            </w:r>
          </w:p>
          <w:p w:rsidR="00163A72" w:rsidRDefault="00163A72">
            <w:pPr>
              <w:pStyle w:val="TableParagraph"/>
              <w:spacing w:before="5"/>
              <w:ind w:left="0"/>
              <w:rPr>
                <w:sz w:val="13"/>
              </w:rPr>
            </w:pPr>
          </w:p>
          <w:p w:rsidR="00163A72" w:rsidRDefault="00A44B21">
            <w:pPr>
              <w:pStyle w:val="TableParagraph"/>
              <w:spacing w:before="1"/>
              <w:ind w:left="55" w:right="1113"/>
              <w:rPr>
                <w:sz w:val="14"/>
              </w:rPr>
            </w:pPr>
            <w:r>
              <w:rPr>
                <w:sz w:val="14"/>
              </w:rPr>
              <w:t>Exerciții scrise, teme pentru acasă şi analiza lor la oră. Patru lucrări scrise – câte două în fiecare semestru.</w:t>
            </w:r>
          </w:p>
        </w:tc>
      </w:tr>
    </w:tbl>
    <w:p w:rsidR="00163A72" w:rsidRDefault="00A44B21">
      <w:pPr>
        <w:spacing w:before="153"/>
        <w:ind w:left="517"/>
        <w:rPr>
          <w:sz w:val="18"/>
        </w:rPr>
      </w:pPr>
      <w:r>
        <w:rPr>
          <w:b/>
          <w:sz w:val="18"/>
        </w:rPr>
        <w:t xml:space="preserve">Cuvinte-cheie ale conţinutului: </w:t>
      </w:r>
      <w:r>
        <w:rPr>
          <w:sz w:val="18"/>
        </w:rPr>
        <w:t>literatura, limba, cultura exprimării.</w:t>
      </w:r>
    </w:p>
    <w:p w:rsidR="00163A72" w:rsidRDefault="00163A72">
      <w:pPr>
        <w:pStyle w:val="BodyText"/>
        <w:spacing w:before="4"/>
        <w:ind w:left="0" w:firstLine="0"/>
        <w:jc w:val="left"/>
        <w:rPr>
          <w:sz w:val="17"/>
        </w:rPr>
      </w:pPr>
    </w:p>
    <w:p w:rsidR="00163A72" w:rsidRDefault="00A44B21">
      <w:pPr>
        <w:pStyle w:val="Heading1"/>
        <w:spacing w:line="232" w:lineRule="auto"/>
        <w:ind w:firstLine="396"/>
      </w:pPr>
      <w:r>
        <w:t>Unele unități metodice care profesorul consideră că nu se pot realiza în decursul anului la orele de Limbă și literatură, pot să se planifice pentru orele de învățământ pe bază de proiect, învățământul ambiental precum și la orele complementare sau în cadr</w:t>
      </w:r>
      <w:r>
        <w:t>ul secție.</w:t>
      </w:r>
    </w:p>
    <w:p w:rsidR="00163A72" w:rsidRDefault="00163A72">
      <w:pPr>
        <w:pStyle w:val="BodyText"/>
        <w:spacing w:before="3"/>
        <w:ind w:left="0" w:firstLine="0"/>
        <w:jc w:val="left"/>
        <w:rPr>
          <w:b/>
          <w:sz w:val="11"/>
        </w:rPr>
      </w:pPr>
    </w:p>
    <w:p w:rsidR="00163A72" w:rsidRDefault="00163A72">
      <w:pPr>
        <w:rPr>
          <w:sz w:val="11"/>
        </w:rPr>
        <w:sectPr w:rsidR="00163A72">
          <w:pgSz w:w="11910" w:h="15830"/>
          <w:pgMar w:top="160" w:right="560" w:bottom="280" w:left="560" w:header="0" w:footer="0" w:gutter="0"/>
          <w:cols w:space="720"/>
        </w:sectPr>
      </w:pPr>
    </w:p>
    <w:p w:rsidR="00163A72" w:rsidRDefault="00A44B21">
      <w:pPr>
        <w:pStyle w:val="BodyText"/>
        <w:spacing w:before="96" w:line="235" w:lineRule="auto"/>
        <w:ind w:left="2073" w:hanging="1884"/>
        <w:jc w:val="left"/>
      </w:pPr>
      <w:r>
        <w:t>ÎNDRUMĂRI PENTRU REALIZAREA METODICO-DIDACTICĂ A PROGRAMEI</w:t>
      </w:r>
    </w:p>
    <w:p w:rsidR="00163A72" w:rsidRDefault="00163A72">
      <w:pPr>
        <w:pStyle w:val="BodyText"/>
        <w:spacing w:before="5"/>
        <w:ind w:left="0" w:firstLine="0"/>
        <w:jc w:val="left"/>
        <w:rPr>
          <w:sz w:val="17"/>
        </w:rPr>
      </w:pPr>
    </w:p>
    <w:p w:rsidR="00163A72" w:rsidRDefault="00A44B21">
      <w:pPr>
        <w:pStyle w:val="BodyText"/>
        <w:spacing w:line="235" w:lineRule="auto"/>
        <w:ind w:right="39"/>
      </w:pPr>
      <w:r>
        <w:t xml:space="preserve">Programa de predare şi învăţare pentru disciplina </w:t>
      </w:r>
      <w:r>
        <w:rPr>
          <w:i/>
        </w:rPr>
        <w:t xml:space="preserve">Limba şi litera- tura română </w:t>
      </w:r>
      <w:r>
        <w:t>cuprinde trei domenii: Literatura, Limba şi Cultura expri- mării. Repartizarea recomand</w:t>
      </w:r>
      <w:r>
        <w:t>ată a orelor pe domenii tematice generale este următoarea: Literatura – 52 de ore, Limba – 50 de ore şi Cultura exprimării – 34 de ore. Fondul total de ore, la nivel anual, este de 136 de ore. Toate cele trei domenii ale Programei de predare şi învăţare se</w:t>
      </w:r>
      <w:r>
        <w:t xml:space="preserve"> întrepătrund şi niciunul nu se poate învăţa izolat de celelalte domenii.</w:t>
      </w:r>
    </w:p>
    <w:p w:rsidR="00163A72" w:rsidRDefault="00A44B21">
      <w:pPr>
        <w:pStyle w:val="BodyText"/>
        <w:spacing w:line="235" w:lineRule="auto"/>
        <w:ind w:right="39"/>
      </w:pPr>
      <w:r>
        <w:t xml:space="preserve">Programa de predare şi învăţare a </w:t>
      </w:r>
      <w:r>
        <w:rPr>
          <w:i/>
        </w:rPr>
        <w:t xml:space="preserve">Limbii şi literaturii române    </w:t>
      </w:r>
      <w:r>
        <w:t>se bazează pe finalităţi, respectiv pe procesul de învăţare şi realizări-  le elevilor. Finalităţile reprezintă desc</w:t>
      </w:r>
      <w:r>
        <w:t>rierea cunoştinţelor, abilităţilor, atitudinilor şi valorilor integrate pe care elevul le obţine, le extinde şi aprofundează în cele trei domenii ale acestei discipline.</w:t>
      </w:r>
    </w:p>
    <w:p w:rsidR="00163A72" w:rsidRDefault="00163A72">
      <w:pPr>
        <w:pStyle w:val="BodyText"/>
        <w:spacing w:before="5"/>
        <w:ind w:left="0" w:firstLine="0"/>
        <w:jc w:val="left"/>
      </w:pPr>
    </w:p>
    <w:p w:rsidR="00163A72" w:rsidRDefault="00A44B21">
      <w:pPr>
        <w:pStyle w:val="ListParagraph"/>
        <w:numPr>
          <w:ilvl w:val="0"/>
          <w:numId w:val="140"/>
        </w:numPr>
        <w:tabs>
          <w:tab w:val="left" w:pos="271"/>
        </w:tabs>
        <w:spacing w:before="1"/>
        <w:rPr>
          <w:i/>
          <w:sz w:val="18"/>
        </w:rPr>
      </w:pPr>
      <w:r>
        <w:rPr>
          <w:i/>
          <w:sz w:val="18"/>
        </w:rPr>
        <w:t>PLANIFICAREA PREDĂRII ŞI</w:t>
      </w:r>
      <w:r>
        <w:rPr>
          <w:i/>
          <w:spacing w:val="-4"/>
          <w:sz w:val="18"/>
        </w:rPr>
        <w:t xml:space="preserve"> </w:t>
      </w:r>
      <w:r>
        <w:rPr>
          <w:i/>
          <w:sz w:val="18"/>
        </w:rPr>
        <w:t>ÎNVĂŢĂRII</w:t>
      </w:r>
    </w:p>
    <w:p w:rsidR="00163A72" w:rsidRDefault="00A44B21">
      <w:pPr>
        <w:pStyle w:val="BodyText"/>
        <w:spacing w:before="111" w:line="235" w:lineRule="auto"/>
        <w:ind w:right="38"/>
      </w:pPr>
      <w:r>
        <w:t>Programa predării şi învăţării bazată pe finalităţ</w:t>
      </w:r>
      <w:r>
        <w:t>i oferă profeso- rului o libertate mai mare în crearea şi proiectarea predării şi învăţării. Rolul profesorului este de a adapta modalităţile de realizare a predării şi învăţării la necesităţile specifice ale elevilor dintr-o clasă, luând în considerare: c</w:t>
      </w:r>
      <w:r>
        <w:t>omponenţa clasei şi caracteristicile elevilor; manualele şi alte materiale didactice care vor fi utilizate; condiţiile tehnice, mijloa- cele didactice şi mediile de care dispune şcoala; resursele, posibilităţile şi nevoile comunităţii locale în care şcoala</w:t>
      </w:r>
      <w:r>
        <w:t xml:space="preserve"> funcţionează. Pornind de   la finalităţile şi conţinuturile date, profesorul întocmeşte planul anual, adică global de activitate din care va dezvolta mai târziu planurile ope- raţionale. Finalităţile definite pe domenii facilitează profesorului ope- raţio</w:t>
      </w:r>
      <w:r>
        <w:t>nalizarea în continuare pe unităţi metodice de învăţare. În cursul planificării, ar trebui, de asemenea, avut în vedere că unele finalităţi   se pot realiza mai uşor şi mai rapid, dar pentru cele mai multe finalităţi (mai</w:t>
      </w:r>
      <w:r>
        <w:rPr>
          <w:spacing w:val="10"/>
        </w:rPr>
        <w:t xml:space="preserve"> </w:t>
      </w:r>
      <w:r>
        <w:t>ales</w:t>
      </w:r>
      <w:r>
        <w:rPr>
          <w:spacing w:val="10"/>
        </w:rPr>
        <w:t xml:space="preserve"> </w:t>
      </w:r>
      <w:r>
        <w:t>cele</w:t>
      </w:r>
      <w:r>
        <w:rPr>
          <w:spacing w:val="10"/>
        </w:rPr>
        <w:t xml:space="preserve"> </w:t>
      </w:r>
      <w:r>
        <w:t>din</w:t>
      </w:r>
      <w:r>
        <w:rPr>
          <w:spacing w:val="10"/>
        </w:rPr>
        <w:t xml:space="preserve"> </w:t>
      </w:r>
      <w:r>
        <w:t>domeniul</w:t>
      </w:r>
      <w:r>
        <w:rPr>
          <w:spacing w:val="10"/>
        </w:rPr>
        <w:t xml:space="preserve"> </w:t>
      </w:r>
      <w:r>
        <w:t>Literaturii</w:t>
      </w:r>
      <w:r>
        <w:t>)</w:t>
      </w:r>
      <w:r>
        <w:rPr>
          <w:spacing w:val="10"/>
        </w:rPr>
        <w:t xml:space="preserve"> </w:t>
      </w:r>
      <w:r>
        <w:t>este</w:t>
      </w:r>
      <w:r>
        <w:rPr>
          <w:spacing w:val="10"/>
        </w:rPr>
        <w:t xml:space="preserve"> </w:t>
      </w:r>
      <w:r>
        <w:t>nevoie</w:t>
      </w:r>
      <w:r>
        <w:rPr>
          <w:spacing w:val="10"/>
        </w:rPr>
        <w:t xml:space="preserve"> </w:t>
      </w:r>
      <w:r>
        <w:t>de</w:t>
      </w:r>
      <w:r>
        <w:rPr>
          <w:spacing w:val="10"/>
        </w:rPr>
        <w:t xml:space="preserve"> </w:t>
      </w:r>
      <w:r>
        <w:t>mai</w:t>
      </w:r>
      <w:r>
        <w:rPr>
          <w:spacing w:val="10"/>
        </w:rPr>
        <w:t xml:space="preserve"> </w:t>
      </w:r>
      <w:r>
        <w:t>mult</w:t>
      </w:r>
      <w:r>
        <w:rPr>
          <w:spacing w:val="10"/>
        </w:rPr>
        <w:t xml:space="preserve"> </w:t>
      </w:r>
      <w:r>
        <w:t>timp,</w:t>
      </w:r>
    </w:p>
    <w:p w:rsidR="00163A72" w:rsidRDefault="00A44B21">
      <w:pPr>
        <w:pStyle w:val="BodyText"/>
        <w:spacing w:before="99" w:line="232" w:lineRule="auto"/>
        <w:ind w:right="116" w:firstLine="0"/>
      </w:pPr>
      <w:r>
        <w:br w:type="column"/>
      </w:r>
      <w:r>
        <w:t>de o serie de diferite activități şi de muncă pe texte variate. În faza de planificare a predării şi învăţării este foarte important să se aibă în ve- dere faptul că manualul este instrumentul de predare şi că aceasta nu de</w:t>
      </w:r>
      <w:r>
        <w:t>termină conţinuturile disciplinei. De aceea, conţinuturile oferite în manual trebuie acceptate selectiv şi în funcţie de finalităţile care tre- buie realizate. Pe lângă faptul că elevii trebuie îndrumaţi să folosească manualele, ca una dintre sursele de în</w:t>
      </w:r>
      <w:r>
        <w:t>văţare, profesorul trebuie să-i în- drume pe elevi să folosească şi alte surse de învăţare.</w:t>
      </w:r>
    </w:p>
    <w:p w:rsidR="00163A72" w:rsidRDefault="00A44B21">
      <w:pPr>
        <w:pStyle w:val="ListParagraph"/>
        <w:numPr>
          <w:ilvl w:val="0"/>
          <w:numId w:val="140"/>
        </w:numPr>
        <w:tabs>
          <w:tab w:val="left" w:pos="331"/>
        </w:tabs>
        <w:spacing w:before="166"/>
        <w:ind w:left="330" w:hanging="210"/>
        <w:rPr>
          <w:i/>
          <w:sz w:val="18"/>
        </w:rPr>
      </w:pPr>
      <w:r>
        <w:rPr>
          <w:i/>
          <w:sz w:val="18"/>
        </w:rPr>
        <w:t>REALIZAREA PREDĂRII ŞI</w:t>
      </w:r>
      <w:r>
        <w:rPr>
          <w:i/>
          <w:spacing w:val="-4"/>
          <w:sz w:val="18"/>
        </w:rPr>
        <w:t xml:space="preserve"> </w:t>
      </w:r>
      <w:r>
        <w:rPr>
          <w:i/>
          <w:sz w:val="18"/>
        </w:rPr>
        <w:t>ÎNVĂŢĂRII</w:t>
      </w:r>
    </w:p>
    <w:p w:rsidR="00163A72" w:rsidRDefault="00163A72">
      <w:pPr>
        <w:pStyle w:val="BodyText"/>
        <w:spacing w:before="1"/>
        <w:ind w:left="0" w:firstLine="0"/>
        <w:jc w:val="left"/>
        <w:rPr>
          <w:i/>
          <w:sz w:val="24"/>
        </w:rPr>
      </w:pPr>
    </w:p>
    <w:p w:rsidR="00163A72" w:rsidRDefault="00A44B21">
      <w:pPr>
        <w:pStyle w:val="Heading1"/>
      </w:pPr>
      <w:r>
        <w:t>LITERATURA</w:t>
      </w:r>
    </w:p>
    <w:p w:rsidR="00163A72" w:rsidRDefault="00A44B21">
      <w:pPr>
        <w:pStyle w:val="BodyText"/>
        <w:spacing w:before="112" w:line="232" w:lineRule="auto"/>
        <w:ind w:right="117"/>
      </w:pPr>
      <w:r>
        <w:t xml:space="preserve">Programa pentru Literatură se bazează pe textele literare. Textele sunt clasificate pe genuri literare – </w:t>
      </w:r>
      <w:r>
        <w:rPr>
          <w:i/>
        </w:rPr>
        <w:t xml:space="preserve">liric, epic </w:t>
      </w:r>
      <w:r>
        <w:t xml:space="preserve">şi </w:t>
      </w:r>
      <w:r>
        <w:rPr>
          <w:i/>
        </w:rPr>
        <w:t xml:space="preserve">dramatic </w:t>
      </w:r>
      <w:r>
        <w:t>şi pe o serie de texte neficţionale, științifico-populare şi informative. Partea obli- gatorie a textelor literare este constituită din operele care aparţin cor- pusului naţional și universal al literaturii, fiind îmbogăţit cu opere din literat</w:t>
      </w:r>
      <w:r>
        <w:t>ura contemporană. Selecţia textelor este bazată în cea mai mare măsură pe principiul adaptării la vârsta elevilor.</w:t>
      </w:r>
    </w:p>
    <w:p w:rsidR="00163A72" w:rsidRDefault="00A44B21">
      <w:pPr>
        <w:pStyle w:val="BodyText"/>
        <w:spacing w:before="1" w:line="232" w:lineRule="auto"/>
        <w:ind w:right="116"/>
      </w:pPr>
      <w:r>
        <w:t>Pe lângă textele care trebuie abordate la oră este dată şi o listă   de lectură şcolară. Scopul lecturii școlare este formarea, dezvoltarea ș</w:t>
      </w:r>
      <w:r>
        <w:t>i cultivarea deprinderilor de citit ale elevilor. Operele mai vaste se pot citi în timpul liber, astfel se va dezvolta deprinderea elevilor de a</w:t>
      </w:r>
      <w:r>
        <w:rPr>
          <w:spacing w:val="-9"/>
        </w:rPr>
        <w:t xml:space="preserve"> </w:t>
      </w:r>
      <w:r>
        <w:t>citi.</w:t>
      </w:r>
    </w:p>
    <w:p w:rsidR="00163A72" w:rsidRDefault="00A44B21">
      <w:pPr>
        <w:pStyle w:val="BodyText"/>
        <w:spacing w:line="232" w:lineRule="auto"/>
        <w:ind w:right="117"/>
      </w:pPr>
      <w:r>
        <w:t>Pe lângă textele obligatorii este adăugată și o listă de texte supli- mentare. Lectura suplimentară permi</w:t>
      </w:r>
      <w:r>
        <w:t>te profesorului o creativitate mai mare în realizarea finalităților.</w:t>
      </w:r>
    </w:p>
    <w:p w:rsidR="00163A72" w:rsidRDefault="00A44B21">
      <w:pPr>
        <w:pStyle w:val="BodyText"/>
        <w:spacing w:before="1" w:line="232" w:lineRule="auto"/>
        <w:ind w:right="118"/>
      </w:pPr>
      <w:r>
        <w:t>Finalitățile recomandate nu sunt diferențiate după nivelurile de realizare</w:t>
      </w:r>
      <w:r>
        <w:rPr>
          <w:spacing w:val="-6"/>
        </w:rPr>
        <w:t xml:space="preserve"> </w:t>
      </w:r>
      <w:r>
        <w:t>ale</w:t>
      </w:r>
      <w:r>
        <w:rPr>
          <w:spacing w:val="-6"/>
        </w:rPr>
        <w:t xml:space="preserve"> </w:t>
      </w:r>
      <w:r>
        <w:t>elevilor.</w:t>
      </w:r>
      <w:r>
        <w:rPr>
          <w:spacing w:val="-15"/>
        </w:rPr>
        <w:t xml:space="preserve"> </w:t>
      </w:r>
      <w:r>
        <w:t>Acestea</w:t>
      </w:r>
      <w:r>
        <w:rPr>
          <w:spacing w:val="-6"/>
        </w:rPr>
        <w:t xml:space="preserve"> </w:t>
      </w:r>
      <w:r>
        <w:t>reprezintă</w:t>
      </w:r>
      <w:r>
        <w:rPr>
          <w:spacing w:val="-6"/>
        </w:rPr>
        <w:t xml:space="preserve"> </w:t>
      </w:r>
      <w:r>
        <w:t>părțile</w:t>
      </w:r>
      <w:r>
        <w:rPr>
          <w:spacing w:val="-6"/>
        </w:rPr>
        <w:t xml:space="preserve"> </w:t>
      </w:r>
      <w:r>
        <w:t>obligatorii</w:t>
      </w:r>
      <w:r>
        <w:rPr>
          <w:spacing w:val="-6"/>
        </w:rPr>
        <w:t xml:space="preserve"> </w:t>
      </w:r>
      <w:r>
        <w:t>ale</w:t>
      </w:r>
      <w:r>
        <w:rPr>
          <w:spacing w:val="-6"/>
        </w:rPr>
        <w:t xml:space="preserve"> </w:t>
      </w:r>
      <w:r>
        <w:t>descrierii standardului și pot fi micșorate sau lărgite în dependență de posibilită- țile individuale ale elevilor cât și de alte necesități</w:t>
      </w:r>
      <w:r>
        <w:rPr>
          <w:spacing w:val="-2"/>
        </w:rPr>
        <w:t xml:space="preserve"> </w:t>
      </w:r>
      <w:r>
        <w:t>didactice.</w:t>
      </w:r>
    </w:p>
    <w:p w:rsidR="00163A72" w:rsidRDefault="00A44B21">
      <w:pPr>
        <w:pStyle w:val="BodyText"/>
        <w:spacing w:line="232" w:lineRule="auto"/>
        <w:ind w:right="117"/>
      </w:pPr>
      <w:r>
        <w:t>Alegerea textelor trebuie să fie în concordanță cu oportunitatea (posibilitatea), necesitatea și interes</w:t>
      </w:r>
      <w:r>
        <w:t>ul colectivului de elevi. Diferența</w:t>
      </w:r>
    </w:p>
    <w:p w:rsidR="00163A72" w:rsidRDefault="00163A72">
      <w:pPr>
        <w:spacing w:line="232" w:lineRule="auto"/>
        <w:sectPr w:rsidR="00163A72">
          <w:type w:val="continuous"/>
          <w:pgSz w:w="11910" w:h="15830"/>
          <w:pgMar w:top="160" w:right="560" w:bottom="280" w:left="560" w:header="720" w:footer="720" w:gutter="0"/>
          <w:cols w:num="2" w:space="720" w:equalWidth="0">
            <w:col w:w="5294" w:space="121"/>
            <w:col w:w="5375"/>
          </w:cols>
        </w:sectPr>
      </w:pPr>
    </w:p>
    <w:p w:rsidR="00163A72" w:rsidRDefault="00A44B21">
      <w:pPr>
        <w:pStyle w:val="BodyText"/>
        <w:spacing w:before="91" w:line="235" w:lineRule="auto"/>
        <w:ind w:right="38" w:firstLine="0"/>
      </w:pPr>
      <w:r>
        <w:lastRenderedPageBreak/>
        <w:t>totală dintre valoarea artistică și informațională a unor texte influențea- ză asupra soluțiilor metodologice adecvate (adaptarea citirii la tipul de text, dimensiunea de interpretare a textulu</w:t>
      </w:r>
      <w:r>
        <w:t>i în funcție de complexitatea structurii</w:t>
      </w:r>
      <w:r>
        <w:rPr>
          <w:spacing w:val="-5"/>
        </w:rPr>
        <w:t xml:space="preserve"> </w:t>
      </w:r>
      <w:r>
        <w:t>sale,</w:t>
      </w:r>
      <w:r>
        <w:rPr>
          <w:spacing w:val="-5"/>
        </w:rPr>
        <w:t xml:space="preserve"> </w:t>
      </w:r>
      <w:r>
        <w:t>conectarea</w:t>
      </w:r>
      <w:r>
        <w:rPr>
          <w:spacing w:val="-5"/>
        </w:rPr>
        <w:t xml:space="preserve"> </w:t>
      </w:r>
      <w:r>
        <w:t>și</w:t>
      </w:r>
      <w:r>
        <w:rPr>
          <w:spacing w:val="-5"/>
        </w:rPr>
        <w:t xml:space="preserve"> </w:t>
      </w:r>
      <w:r>
        <w:t>gruparea</w:t>
      </w:r>
      <w:r>
        <w:rPr>
          <w:spacing w:val="-5"/>
        </w:rPr>
        <w:t xml:space="preserve"> </w:t>
      </w:r>
      <w:r>
        <w:t>cu</w:t>
      </w:r>
      <w:r>
        <w:rPr>
          <w:spacing w:val="-5"/>
        </w:rPr>
        <w:t xml:space="preserve"> </w:t>
      </w:r>
      <w:r>
        <w:t>conținutul</w:t>
      </w:r>
      <w:r>
        <w:rPr>
          <w:spacing w:val="-5"/>
        </w:rPr>
        <w:t xml:space="preserve"> </w:t>
      </w:r>
      <w:r>
        <w:t>relevant</w:t>
      </w:r>
      <w:r>
        <w:rPr>
          <w:spacing w:val="-5"/>
        </w:rPr>
        <w:t xml:space="preserve"> </w:t>
      </w:r>
      <w:r>
        <w:t>din</w:t>
      </w:r>
      <w:r>
        <w:rPr>
          <w:spacing w:val="-5"/>
        </w:rPr>
        <w:t xml:space="preserve"> </w:t>
      </w:r>
      <w:r>
        <w:t>alte</w:t>
      </w:r>
      <w:r>
        <w:rPr>
          <w:spacing w:val="-5"/>
        </w:rPr>
        <w:t xml:space="preserve"> </w:t>
      </w:r>
      <w:r>
        <w:t>do- menii – gramatică, ortografie și cultura exprimării</w:t>
      </w:r>
      <w:r>
        <w:rPr>
          <w:spacing w:val="-2"/>
        </w:rPr>
        <w:t xml:space="preserve"> </w:t>
      </w:r>
      <w:r>
        <w:t>etc.).</w:t>
      </w:r>
    </w:p>
    <w:p w:rsidR="00163A72" w:rsidRDefault="00A44B21">
      <w:pPr>
        <w:pStyle w:val="BodyText"/>
        <w:spacing w:line="235" w:lineRule="auto"/>
        <w:ind w:right="38"/>
      </w:pPr>
      <w:r>
        <w:t>Textele din partea suplimentară a Programei trebuie să servească profesorului şi la predare</w:t>
      </w:r>
      <w:r>
        <w:t>a unităţilor metodice de învăţare din gramati- că, precum şi la predarea şi consolidarea conţinutului din cultura expri- mării.</w:t>
      </w:r>
      <w:r>
        <w:rPr>
          <w:spacing w:val="-4"/>
        </w:rPr>
        <w:t xml:space="preserve"> </w:t>
      </w:r>
      <w:r>
        <w:t>Profesorul</w:t>
      </w:r>
      <w:r>
        <w:rPr>
          <w:spacing w:val="-4"/>
        </w:rPr>
        <w:t xml:space="preserve"> </w:t>
      </w:r>
      <w:r>
        <w:t>trebuie</w:t>
      </w:r>
      <w:r>
        <w:rPr>
          <w:spacing w:val="-4"/>
        </w:rPr>
        <w:t xml:space="preserve"> </w:t>
      </w:r>
      <w:r>
        <w:t>să</w:t>
      </w:r>
      <w:r>
        <w:rPr>
          <w:spacing w:val="-4"/>
        </w:rPr>
        <w:t xml:space="preserve"> </w:t>
      </w:r>
      <w:r>
        <w:t>recomande</w:t>
      </w:r>
      <w:r>
        <w:rPr>
          <w:spacing w:val="-4"/>
        </w:rPr>
        <w:t xml:space="preserve"> </w:t>
      </w:r>
      <w:r>
        <w:t>elevilor</w:t>
      </w:r>
      <w:r>
        <w:rPr>
          <w:spacing w:val="-4"/>
        </w:rPr>
        <w:t xml:space="preserve"> </w:t>
      </w:r>
      <w:r>
        <w:t>să</w:t>
      </w:r>
      <w:r>
        <w:rPr>
          <w:spacing w:val="-4"/>
        </w:rPr>
        <w:t xml:space="preserve"> </w:t>
      </w:r>
      <w:r>
        <w:t>citească</w:t>
      </w:r>
      <w:r>
        <w:rPr>
          <w:spacing w:val="-4"/>
        </w:rPr>
        <w:t xml:space="preserve"> </w:t>
      </w:r>
      <w:r>
        <w:t>în</w:t>
      </w:r>
      <w:r>
        <w:rPr>
          <w:spacing w:val="-4"/>
        </w:rPr>
        <w:t xml:space="preserve"> </w:t>
      </w:r>
      <w:r>
        <w:t>timpul</w:t>
      </w:r>
      <w:r>
        <w:rPr>
          <w:spacing w:val="-4"/>
        </w:rPr>
        <w:t xml:space="preserve"> </w:t>
      </w:r>
      <w:r>
        <w:t>lor liber operele pe care nu le-a abordat la ore.</w:t>
      </w:r>
    </w:p>
    <w:p w:rsidR="00163A72" w:rsidRDefault="00A44B21">
      <w:pPr>
        <w:pStyle w:val="BodyText"/>
        <w:spacing w:line="235" w:lineRule="auto"/>
        <w:ind w:right="39"/>
      </w:pPr>
      <w:r>
        <w:t>Acelaşi text po</w:t>
      </w:r>
      <w:r>
        <w:t>ate fi corelat cu alte texte în moduri diferite, în funcţie de diferite motive sau tonul narativ, în contextul învăţării ori- entate pe proiect, care se întemeiază pe finalităţi şi nu pe conţinuturile de învăţare.</w:t>
      </w:r>
    </w:p>
    <w:p w:rsidR="00163A72" w:rsidRDefault="00A44B21">
      <w:pPr>
        <w:pStyle w:val="BodyText"/>
        <w:spacing w:line="235" w:lineRule="auto"/>
        <w:ind w:right="39"/>
      </w:pPr>
      <w:r>
        <w:t>Textele obligatorii, literare, ştiinţifico</w:t>
      </w:r>
      <w:r>
        <w:t>-populare şi informative propuse şi conţinuturile lecturii şcolare obligatorii, cât şi exemplele  din textele suplimentare pot fi legate tematic atunci când se întocmeşte planul anual de activitate şi ulterior când se întocmesc planurile opera- ționale lun</w:t>
      </w:r>
      <w:r>
        <w:t xml:space="preserve">are. Pe lângă aceasta, este necesară stabilirea unei distribuţii echilibrate a unităţilor metodice legate de toate subdomeniile discipli- nei şcolare, corelaţia funcţională dintre conţinuturile de limbă şi lite- ratură (oriunde este posibil) şi asigurarea </w:t>
      </w:r>
      <w:r>
        <w:t>unui număr suficient de ore pentru consolidarea şi sistematizarea</w:t>
      </w:r>
      <w:r>
        <w:rPr>
          <w:spacing w:val="-4"/>
        </w:rPr>
        <w:t xml:space="preserve"> </w:t>
      </w:r>
      <w:r>
        <w:t>materiei.</w:t>
      </w:r>
    </w:p>
    <w:p w:rsidR="00163A72" w:rsidRDefault="00A44B21">
      <w:pPr>
        <w:pStyle w:val="BodyText"/>
        <w:spacing w:line="235" w:lineRule="auto"/>
        <w:ind w:right="39"/>
      </w:pPr>
      <w:r>
        <w:t>Din lista de texte suplimentare profesorul alege acele opere care vor alcătui cu textele obligatorii o unitate din aspectul motivelor şi te- maticii. Profesorul poate grupa şi lega</w:t>
      </w:r>
      <w:r>
        <w:t xml:space="preserve"> după asemănare operele din par- tea obligatorie a Programei şi lectura suplimentară, în diverse moduri.</w:t>
      </w:r>
    </w:p>
    <w:p w:rsidR="00163A72" w:rsidRDefault="00A44B21">
      <w:pPr>
        <w:pStyle w:val="BodyText"/>
        <w:spacing w:line="200" w:lineRule="exact"/>
        <w:ind w:left="517" w:firstLine="0"/>
        <w:jc w:val="left"/>
      </w:pPr>
      <w:r>
        <w:t>TEMATICA RĂZBOIULUI (privire istorică): Mihai Eminescu:</w:t>
      </w:r>
    </w:p>
    <w:p w:rsidR="00163A72" w:rsidRDefault="00A44B21">
      <w:pPr>
        <w:spacing w:line="203" w:lineRule="exact"/>
        <w:ind w:left="120"/>
        <w:rPr>
          <w:i/>
          <w:sz w:val="18"/>
        </w:rPr>
      </w:pPr>
      <w:r>
        <w:rPr>
          <w:i/>
          <w:sz w:val="18"/>
        </w:rPr>
        <w:t xml:space="preserve">Decebal, </w:t>
      </w:r>
      <w:r>
        <w:rPr>
          <w:sz w:val="18"/>
        </w:rPr>
        <w:t xml:space="preserve">Marin Sorescu: </w:t>
      </w:r>
      <w:r>
        <w:rPr>
          <w:i/>
          <w:sz w:val="18"/>
        </w:rPr>
        <w:t>Răceala</w:t>
      </w:r>
    </w:p>
    <w:p w:rsidR="00163A72" w:rsidRDefault="00A44B21">
      <w:pPr>
        <w:spacing w:line="235" w:lineRule="auto"/>
        <w:ind w:left="120" w:right="40" w:firstLine="396"/>
        <w:jc w:val="both"/>
        <w:rPr>
          <w:i/>
          <w:sz w:val="18"/>
        </w:rPr>
      </w:pPr>
      <w:r>
        <w:rPr>
          <w:spacing w:val="-3"/>
          <w:sz w:val="18"/>
        </w:rPr>
        <w:t xml:space="preserve">TEMATICA </w:t>
      </w:r>
      <w:r>
        <w:rPr>
          <w:spacing w:val="-4"/>
          <w:sz w:val="18"/>
        </w:rPr>
        <w:t xml:space="preserve">PATRIOTICĂ: </w:t>
      </w:r>
      <w:r>
        <w:rPr>
          <w:sz w:val="18"/>
        </w:rPr>
        <w:t xml:space="preserve">Đura Jakšić: </w:t>
      </w:r>
      <w:r>
        <w:rPr>
          <w:i/>
          <w:sz w:val="18"/>
        </w:rPr>
        <w:t xml:space="preserve">Patria; </w:t>
      </w:r>
      <w:r>
        <w:rPr>
          <w:sz w:val="18"/>
        </w:rPr>
        <w:t xml:space="preserve">Branko Radiče- vić: </w:t>
      </w:r>
      <w:r>
        <w:rPr>
          <w:i/>
          <w:sz w:val="18"/>
        </w:rPr>
        <w:t>Rămas bun (Đački rastanak)</w:t>
      </w:r>
      <w:r>
        <w:rPr>
          <w:sz w:val="18"/>
        </w:rPr>
        <w:t xml:space="preserve">‚ fragment: </w:t>
      </w:r>
      <w:r>
        <w:rPr>
          <w:i/>
          <w:sz w:val="18"/>
        </w:rPr>
        <w:t xml:space="preserve">Oj, Karlovci, mesto moje drago; </w:t>
      </w:r>
      <w:r>
        <w:rPr>
          <w:sz w:val="18"/>
        </w:rPr>
        <w:t xml:space="preserve">Costache Negruzzi: </w:t>
      </w:r>
      <w:r>
        <w:rPr>
          <w:i/>
          <w:sz w:val="18"/>
        </w:rPr>
        <w:t>Alexandru Lăpușneanu; Cântece</w:t>
      </w:r>
      <w:r>
        <w:rPr>
          <w:i/>
          <w:spacing w:val="-30"/>
          <w:sz w:val="18"/>
        </w:rPr>
        <w:t xml:space="preserve"> </w:t>
      </w:r>
      <w:r>
        <w:rPr>
          <w:i/>
          <w:sz w:val="18"/>
        </w:rPr>
        <w:t>bătrânești ale</w:t>
      </w:r>
      <w:r>
        <w:rPr>
          <w:i/>
          <w:spacing w:val="-4"/>
          <w:sz w:val="18"/>
        </w:rPr>
        <w:t xml:space="preserve"> </w:t>
      </w:r>
      <w:r>
        <w:rPr>
          <w:i/>
          <w:sz w:val="18"/>
        </w:rPr>
        <w:t>românilor</w:t>
      </w:r>
      <w:r>
        <w:rPr>
          <w:i/>
          <w:spacing w:val="-4"/>
          <w:sz w:val="18"/>
        </w:rPr>
        <w:t xml:space="preserve"> </w:t>
      </w:r>
      <w:r>
        <w:rPr>
          <w:i/>
          <w:sz w:val="18"/>
        </w:rPr>
        <w:t>–</w:t>
      </w:r>
      <w:r>
        <w:rPr>
          <w:i/>
          <w:spacing w:val="-4"/>
          <w:sz w:val="18"/>
        </w:rPr>
        <w:t xml:space="preserve"> </w:t>
      </w:r>
      <w:r>
        <w:rPr>
          <w:i/>
          <w:sz w:val="18"/>
        </w:rPr>
        <w:t>Cântecul</w:t>
      </w:r>
      <w:r>
        <w:rPr>
          <w:i/>
          <w:spacing w:val="-4"/>
          <w:sz w:val="18"/>
        </w:rPr>
        <w:t xml:space="preserve"> </w:t>
      </w:r>
      <w:r>
        <w:rPr>
          <w:i/>
          <w:sz w:val="18"/>
        </w:rPr>
        <w:t>lui</w:t>
      </w:r>
      <w:r>
        <w:rPr>
          <w:i/>
          <w:spacing w:val="-4"/>
          <w:sz w:val="18"/>
        </w:rPr>
        <w:t xml:space="preserve"> </w:t>
      </w:r>
      <w:r>
        <w:rPr>
          <w:i/>
          <w:sz w:val="18"/>
        </w:rPr>
        <w:t>Radu</w:t>
      </w:r>
      <w:r>
        <w:rPr>
          <w:i/>
          <w:spacing w:val="-4"/>
          <w:sz w:val="18"/>
        </w:rPr>
        <w:t xml:space="preserve"> </w:t>
      </w:r>
      <w:r>
        <w:rPr>
          <w:i/>
          <w:sz w:val="18"/>
        </w:rPr>
        <w:t>Busuioc</w:t>
      </w:r>
      <w:r>
        <w:rPr>
          <w:i/>
          <w:spacing w:val="-4"/>
          <w:sz w:val="18"/>
        </w:rPr>
        <w:t xml:space="preserve"> </w:t>
      </w:r>
      <w:r>
        <w:rPr>
          <w:i/>
          <w:sz w:val="18"/>
        </w:rPr>
        <w:t>(Radu</w:t>
      </w:r>
      <w:r>
        <w:rPr>
          <w:i/>
          <w:spacing w:val="-4"/>
          <w:sz w:val="18"/>
        </w:rPr>
        <w:t xml:space="preserve"> </w:t>
      </w:r>
      <w:r>
        <w:rPr>
          <w:i/>
          <w:sz w:val="18"/>
        </w:rPr>
        <w:t>mamii);</w:t>
      </w:r>
      <w:r>
        <w:rPr>
          <w:i/>
          <w:spacing w:val="-4"/>
          <w:sz w:val="18"/>
        </w:rPr>
        <w:t xml:space="preserve"> </w:t>
      </w:r>
      <w:r>
        <w:rPr>
          <w:sz w:val="18"/>
        </w:rPr>
        <w:t>David</w:t>
      </w:r>
      <w:r>
        <w:rPr>
          <w:spacing w:val="-13"/>
          <w:sz w:val="18"/>
        </w:rPr>
        <w:t xml:space="preserve"> </w:t>
      </w:r>
      <w:r>
        <w:rPr>
          <w:sz w:val="18"/>
        </w:rPr>
        <w:t xml:space="preserve">Alba- hari: </w:t>
      </w:r>
      <w:r>
        <w:rPr>
          <w:i/>
          <w:sz w:val="18"/>
        </w:rPr>
        <w:t>Momeala</w:t>
      </w:r>
    </w:p>
    <w:p w:rsidR="00163A72" w:rsidRDefault="00A44B21">
      <w:pPr>
        <w:spacing w:line="235" w:lineRule="auto"/>
        <w:ind w:left="120" w:right="40" w:firstLine="396"/>
        <w:jc w:val="both"/>
        <w:rPr>
          <w:i/>
          <w:sz w:val="18"/>
        </w:rPr>
      </w:pPr>
      <w:r>
        <w:rPr>
          <w:sz w:val="18"/>
        </w:rPr>
        <w:t xml:space="preserve">TEMATICA SOCIALĂ: Alexandru Mateevici: </w:t>
      </w:r>
      <w:r>
        <w:rPr>
          <w:i/>
          <w:sz w:val="18"/>
        </w:rPr>
        <w:t xml:space="preserve">Limba noastră; </w:t>
      </w:r>
      <w:r>
        <w:rPr>
          <w:sz w:val="18"/>
        </w:rPr>
        <w:t xml:space="preserve">Liviu Rebreanu: </w:t>
      </w:r>
      <w:r>
        <w:rPr>
          <w:i/>
          <w:sz w:val="18"/>
        </w:rPr>
        <w:t xml:space="preserve">Proștii; </w:t>
      </w:r>
      <w:r>
        <w:rPr>
          <w:sz w:val="18"/>
        </w:rPr>
        <w:t xml:space="preserve">Agatha Christi: </w:t>
      </w:r>
      <w:r>
        <w:rPr>
          <w:i/>
          <w:sz w:val="18"/>
        </w:rPr>
        <w:t xml:space="preserve">Zece negri mititei; </w:t>
      </w:r>
      <w:r>
        <w:rPr>
          <w:sz w:val="18"/>
        </w:rPr>
        <w:t xml:space="preserve">Marin Pre- da: </w:t>
      </w:r>
      <w:r>
        <w:rPr>
          <w:i/>
          <w:sz w:val="18"/>
        </w:rPr>
        <w:t>Moromeții; Baba Novak și knjazul Bogosav;</w:t>
      </w:r>
    </w:p>
    <w:p w:rsidR="00163A72" w:rsidRDefault="00A44B21">
      <w:pPr>
        <w:spacing w:line="200" w:lineRule="exact"/>
        <w:ind w:left="517"/>
        <w:rPr>
          <w:i/>
          <w:sz w:val="18"/>
        </w:rPr>
      </w:pPr>
      <w:r>
        <w:rPr>
          <w:sz w:val="18"/>
        </w:rPr>
        <w:t xml:space="preserve">Gala Galaction: </w:t>
      </w:r>
      <w:r>
        <w:rPr>
          <w:i/>
          <w:sz w:val="18"/>
        </w:rPr>
        <w:t>La vulturi</w:t>
      </w:r>
    </w:p>
    <w:p w:rsidR="00163A72" w:rsidRDefault="00A44B21">
      <w:pPr>
        <w:spacing w:line="203" w:lineRule="exact"/>
        <w:ind w:left="517"/>
        <w:rPr>
          <w:i/>
          <w:sz w:val="18"/>
        </w:rPr>
      </w:pPr>
      <w:r>
        <w:rPr>
          <w:sz w:val="18"/>
        </w:rPr>
        <w:t xml:space="preserve">TEMATICA MIGRĂRII: Miloš Crnjanski: </w:t>
      </w:r>
      <w:r>
        <w:rPr>
          <w:i/>
          <w:sz w:val="18"/>
        </w:rPr>
        <w:t>Migrațiile</w:t>
      </w:r>
    </w:p>
    <w:p w:rsidR="00163A72" w:rsidRDefault="00A44B21">
      <w:pPr>
        <w:spacing w:line="203" w:lineRule="exact"/>
        <w:ind w:left="517"/>
        <w:rPr>
          <w:i/>
          <w:sz w:val="18"/>
        </w:rPr>
      </w:pPr>
      <w:r>
        <w:rPr>
          <w:sz w:val="18"/>
        </w:rPr>
        <w:t xml:space="preserve">OBICEIURI ȘI TRADIȚII: . Eufrozina Greonianț: </w:t>
      </w:r>
      <w:r>
        <w:rPr>
          <w:i/>
          <w:sz w:val="18"/>
        </w:rPr>
        <w:t>Pov</w:t>
      </w:r>
      <w:r>
        <w:rPr>
          <w:i/>
          <w:sz w:val="18"/>
        </w:rPr>
        <w:t>eștile Giei</w:t>
      </w:r>
    </w:p>
    <w:p w:rsidR="00163A72" w:rsidRDefault="00A44B21">
      <w:pPr>
        <w:spacing w:line="203" w:lineRule="exact"/>
        <w:ind w:left="120"/>
        <w:jc w:val="both"/>
        <w:rPr>
          <w:sz w:val="18"/>
        </w:rPr>
      </w:pPr>
      <w:r>
        <w:rPr>
          <w:i/>
          <w:sz w:val="18"/>
        </w:rPr>
        <w:t xml:space="preserve">– Despre Crăciun; </w:t>
      </w:r>
      <w:r>
        <w:rPr>
          <w:sz w:val="18"/>
        </w:rPr>
        <w:t xml:space="preserve">George Coșbuc: </w:t>
      </w:r>
      <w:r>
        <w:rPr>
          <w:i/>
          <w:sz w:val="18"/>
        </w:rPr>
        <w:t xml:space="preserve">Nunta Zamfirei; </w:t>
      </w:r>
      <w:r>
        <w:rPr>
          <w:spacing w:val="-4"/>
          <w:sz w:val="18"/>
        </w:rPr>
        <w:t xml:space="preserve">Vasile </w:t>
      </w:r>
      <w:r>
        <w:rPr>
          <w:spacing w:val="-3"/>
          <w:sz w:val="18"/>
        </w:rPr>
        <w:t>Voiculescu:</w:t>
      </w:r>
    </w:p>
    <w:p w:rsidR="00163A72" w:rsidRDefault="00A44B21">
      <w:pPr>
        <w:spacing w:line="203" w:lineRule="exact"/>
        <w:ind w:left="120"/>
        <w:jc w:val="both"/>
        <w:rPr>
          <w:i/>
          <w:sz w:val="18"/>
        </w:rPr>
      </w:pPr>
      <w:r>
        <w:rPr>
          <w:i/>
          <w:sz w:val="18"/>
        </w:rPr>
        <w:t xml:space="preserve">Florii; </w:t>
      </w:r>
      <w:r>
        <w:rPr>
          <w:sz w:val="18"/>
        </w:rPr>
        <w:t xml:space="preserve">Alecu Russo: </w:t>
      </w:r>
      <w:r>
        <w:rPr>
          <w:i/>
          <w:sz w:val="18"/>
        </w:rPr>
        <w:t>Piatra Corbului</w:t>
      </w:r>
    </w:p>
    <w:p w:rsidR="00163A72" w:rsidRDefault="00A44B21">
      <w:pPr>
        <w:spacing w:line="235" w:lineRule="auto"/>
        <w:ind w:left="120" w:right="39" w:firstLine="396"/>
        <w:jc w:val="both"/>
        <w:rPr>
          <w:i/>
          <w:sz w:val="18"/>
        </w:rPr>
      </w:pPr>
      <w:r>
        <w:rPr>
          <w:spacing w:val="-3"/>
          <w:sz w:val="18"/>
        </w:rPr>
        <w:t xml:space="preserve">TEMATICA </w:t>
      </w:r>
      <w:r>
        <w:rPr>
          <w:sz w:val="18"/>
        </w:rPr>
        <w:t xml:space="preserve">RELAȚIILE </w:t>
      </w:r>
      <w:r>
        <w:rPr>
          <w:spacing w:val="-3"/>
          <w:sz w:val="18"/>
        </w:rPr>
        <w:t xml:space="preserve">FAMILIALE: </w:t>
      </w:r>
      <w:r>
        <w:rPr>
          <w:sz w:val="18"/>
        </w:rPr>
        <w:t xml:space="preserve">Mihail Sadoveanu: </w:t>
      </w:r>
      <w:r>
        <w:rPr>
          <w:i/>
          <w:sz w:val="18"/>
        </w:rPr>
        <w:t>Bal- tagul;</w:t>
      </w:r>
      <w:r>
        <w:rPr>
          <w:i/>
          <w:spacing w:val="-5"/>
          <w:sz w:val="18"/>
        </w:rPr>
        <w:t xml:space="preserve"> </w:t>
      </w:r>
      <w:r>
        <w:rPr>
          <w:sz w:val="18"/>
        </w:rPr>
        <w:t>Ioan</w:t>
      </w:r>
      <w:r>
        <w:rPr>
          <w:spacing w:val="-5"/>
          <w:sz w:val="18"/>
        </w:rPr>
        <w:t xml:space="preserve"> </w:t>
      </w:r>
      <w:r>
        <w:rPr>
          <w:sz w:val="18"/>
        </w:rPr>
        <w:t>Slavici:</w:t>
      </w:r>
      <w:r>
        <w:rPr>
          <w:spacing w:val="-5"/>
          <w:sz w:val="18"/>
        </w:rPr>
        <w:t xml:space="preserve"> </w:t>
      </w:r>
      <w:r>
        <w:rPr>
          <w:i/>
          <w:sz w:val="18"/>
        </w:rPr>
        <w:t>Scormon;</w:t>
      </w:r>
      <w:r>
        <w:rPr>
          <w:i/>
          <w:spacing w:val="-5"/>
          <w:sz w:val="18"/>
        </w:rPr>
        <w:t xml:space="preserve"> </w:t>
      </w:r>
      <w:r>
        <w:rPr>
          <w:sz w:val="18"/>
        </w:rPr>
        <w:t>Ioan</w:t>
      </w:r>
      <w:r>
        <w:rPr>
          <w:spacing w:val="-5"/>
          <w:sz w:val="18"/>
        </w:rPr>
        <w:t xml:space="preserve"> </w:t>
      </w:r>
      <w:r>
        <w:rPr>
          <w:sz w:val="18"/>
        </w:rPr>
        <w:t>Slavici:</w:t>
      </w:r>
      <w:r>
        <w:rPr>
          <w:spacing w:val="-5"/>
          <w:sz w:val="18"/>
        </w:rPr>
        <w:t xml:space="preserve"> </w:t>
      </w:r>
      <w:r>
        <w:rPr>
          <w:i/>
          <w:sz w:val="18"/>
        </w:rPr>
        <w:t>Mara;</w:t>
      </w:r>
      <w:r>
        <w:rPr>
          <w:i/>
          <w:spacing w:val="-14"/>
          <w:sz w:val="18"/>
        </w:rPr>
        <w:t xml:space="preserve"> </w:t>
      </w:r>
      <w:r>
        <w:rPr>
          <w:sz w:val="18"/>
        </w:rPr>
        <w:t>Ana</w:t>
      </w:r>
      <w:r>
        <w:rPr>
          <w:spacing w:val="-5"/>
          <w:sz w:val="18"/>
        </w:rPr>
        <w:t xml:space="preserve"> </w:t>
      </w:r>
      <w:r>
        <w:rPr>
          <w:sz w:val="18"/>
        </w:rPr>
        <w:t>Blandiana:</w:t>
      </w:r>
      <w:r>
        <w:rPr>
          <w:spacing w:val="-5"/>
          <w:sz w:val="18"/>
        </w:rPr>
        <w:t xml:space="preserve"> </w:t>
      </w:r>
      <w:r>
        <w:rPr>
          <w:i/>
          <w:sz w:val="18"/>
        </w:rPr>
        <w:t xml:space="preserve">Aca- să; </w:t>
      </w:r>
      <w:r>
        <w:rPr>
          <w:sz w:val="18"/>
        </w:rPr>
        <w:t>Mikola M. Ko</w:t>
      </w:r>
      <w:r>
        <w:rPr>
          <w:sz w:val="18"/>
        </w:rPr>
        <w:t xml:space="preserve">čiš: </w:t>
      </w:r>
      <w:r>
        <w:rPr>
          <w:i/>
          <w:sz w:val="18"/>
        </w:rPr>
        <w:t>Mamei cu furca-n</w:t>
      </w:r>
      <w:r>
        <w:rPr>
          <w:i/>
          <w:spacing w:val="-8"/>
          <w:sz w:val="18"/>
        </w:rPr>
        <w:t xml:space="preserve"> </w:t>
      </w:r>
      <w:r>
        <w:rPr>
          <w:i/>
          <w:sz w:val="18"/>
        </w:rPr>
        <w:t>brâu</w:t>
      </w:r>
    </w:p>
    <w:p w:rsidR="00163A72" w:rsidRDefault="00A44B21">
      <w:pPr>
        <w:pStyle w:val="BodyText"/>
        <w:spacing w:line="235" w:lineRule="auto"/>
        <w:ind w:right="39" w:firstLine="397"/>
      </w:pPr>
      <w:r>
        <w:t xml:space="preserve">TEMATICA ADOLESCENȚEI: Ivo Andrić: </w:t>
      </w:r>
      <w:r>
        <w:rPr>
          <w:i/>
        </w:rPr>
        <w:t xml:space="preserve">Cartea; </w:t>
      </w:r>
      <w:r>
        <w:t xml:space="preserve">Eugenia Bălteanu: </w:t>
      </w:r>
      <w:r>
        <w:rPr>
          <w:i/>
        </w:rPr>
        <w:t xml:space="preserve">Mona </w:t>
      </w:r>
      <w:r>
        <w:t>(cap. VIII)</w:t>
      </w:r>
    </w:p>
    <w:p w:rsidR="00163A72" w:rsidRDefault="00A44B21">
      <w:pPr>
        <w:spacing w:line="235" w:lineRule="auto"/>
        <w:ind w:left="121" w:right="39" w:firstLine="396"/>
        <w:jc w:val="both"/>
        <w:rPr>
          <w:i/>
          <w:sz w:val="18"/>
        </w:rPr>
      </w:pPr>
      <w:r>
        <w:rPr>
          <w:sz w:val="18"/>
        </w:rPr>
        <w:t xml:space="preserve">Marin </w:t>
      </w:r>
      <w:r>
        <w:rPr>
          <w:i/>
          <w:sz w:val="18"/>
        </w:rPr>
        <w:t xml:space="preserve">Sorescu: Trebuiau să poarte un nume; </w:t>
      </w:r>
      <w:r>
        <w:rPr>
          <w:sz w:val="18"/>
        </w:rPr>
        <w:t xml:space="preserve">Jules Verne: </w:t>
      </w:r>
      <w:r>
        <w:rPr>
          <w:i/>
          <w:sz w:val="18"/>
        </w:rPr>
        <w:t>Copiii căpitanului Grant</w:t>
      </w:r>
    </w:p>
    <w:p w:rsidR="00163A72" w:rsidRDefault="00A44B21">
      <w:pPr>
        <w:spacing w:line="235" w:lineRule="auto"/>
        <w:ind w:left="121" w:right="38" w:firstLine="396"/>
        <w:jc w:val="both"/>
        <w:rPr>
          <w:i/>
          <w:sz w:val="18"/>
        </w:rPr>
      </w:pPr>
      <w:r>
        <w:rPr>
          <w:spacing w:val="-4"/>
          <w:sz w:val="18"/>
        </w:rPr>
        <w:t xml:space="preserve">TEMATICA </w:t>
      </w:r>
      <w:r>
        <w:rPr>
          <w:sz w:val="18"/>
        </w:rPr>
        <w:t xml:space="preserve">DRAGOSTEI: Lucian Blaga: </w:t>
      </w:r>
      <w:r>
        <w:rPr>
          <w:i/>
          <w:sz w:val="18"/>
        </w:rPr>
        <w:t xml:space="preserve">Ghimpii; </w:t>
      </w:r>
      <w:r>
        <w:rPr>
          <w:sz w:val="18"/>
        </w:rPr>
        <w:t xml:space="preserve">Slavco Al- măjan: </w:t>
      </w:r>
      <w:r>
        <w:rPr>
          <w:i/>
          <w:sz w:val="18"/>
        </w:rPr>
        <w:t xml:space="preserve">Ningea odată în Banat; </w:t>
      </w:r>
      <w:r>
        <w:rPr>
          <w:sz w:val="18"/>
        </w:rPr>
        <w:t xml:space="preserve">Miroslav Antić: </w:t>
      </w:r>
      <w:r>
        <w:rPr>
          <w:i/>
          <w:spacing w:val="-5"/>
          <w:sz w:val="18"/>
        </w:rPr>
        <w:t xml:space="preserve">Toate </w:t>
      </w:r>
      <w:r>
        <w:rPr>
          <w:i/>
          <w:sz w:val="18"/>
        </w:rPr>
        <w:t xml:space="preserve">culorile lumii; </w:t>
      </w:r>
      <w:r>
        <w:rPr>
          <w:sz w:val="18"/>
        </w:rPr>
        <w:t>Din</w:t>
      </w:r>
      <w:r>
        <w:rPr>
          <w:spacing w:val="-10"/>
          <w:sz w:val="18"/>
        </w:rPr>
        <w:t xml:space="preserve"> </w:t>
      </w:r>
      <w:r>
        <w:rPr>
          <w:sz w:val="18"/>
        </w:rPr>
        <w:t>literatura</w:t>
      </w:r>
      <w:r>
        <w:rPr>
          <w:spacing w:val="-10"/>
          <w:sz w:val="18"/>
        </w:rPr>
        <w:t xml:space="preserve"> </w:t>
      </w:r>
      <w:r>
        <w:rPr>
          <w:sz w:val="18"/>
        </w:rPr>
        <w:t>populară:</w:t>
      </w:r>
      <w:r>
        <w:rPr>
          <w:spacing w:val="-10"/>
          <w:sz w:val="18"/>
        </w:rPr>
        <w:t xml:space="preserve"> </w:t>
      </w:r>
      <w:r>
        <w:rPr>
          <w:sz w:val="18"/>
        </w:rPr>
        <w:t>cântece</w:t>
      </w:r>
      <w:r>
        <w:rPr>
          <w:spacing w:val="-10"/>
          <w:sz w:val="18"/>
        </w:rPr>
        <w:t xml:space="preserve"> </w:t>
      </w:r>
      <w:r>
        <w:rPr>
          <w:sz w:val="18"/>
        </w:rPr>
        <w:t>de</w:t>
      </w:r>
      <w:r>
        <w:rPr>
          <w:spacing w:val="-10"/>
          <w:sz w:val="18"/>
        </w:rPr>
        <w:t xml:space="preserve"> </w:t>
      </w:r>
      <w:r>
        <w:rPr>
          <w:sz w:val="18"/>
        </w:rPr>
        <w:t>dragoste,</w:t>
      </w:r>
      <w:r>
        <w:rPr>
          <w:spacing w:val="-10"/>
          <w:sz w:val="18"/>
        </w:rPr>
        <w:t xml:space="preserve"> </w:t>
      </w:r>
      <w:r>
        <w:rPr>
          <w:sz w:val="18"/>
        </w:rPr>
        <w:t>cântecul</w:t>
      </w:r>
      <w:r>
        <w:rPr>
          <w:spacing w:val="-10"/>
          <w:sz w:val="18"/>
        </w:rPr>
        <w:t xml:space="preserve"> </w:t>
      </w:r>
      <w:r>
        <w:rPr>
          <w:sz w:val="18"/>
        </w:rPr>
        <w:t>miresei,</w:t>
      </w:r>
      <w:r>
        <w:rPr>
          <w:spacing w:val="-10"/>
          <w:sz w:val="18"/>
        </w:rPr>
        <w:t xml:space="preserve"> </w:t>
      </w:r>
      <w:r>
        <w:rPr>
          <w:sz w:val="18"/>
        </w:rPr>
        <w:t xml:space="preserve">strigături; </w:t>
      </w:r>
      <w:r>
        <w:rPr>
          <w:spacing w:val="-5"/>
          <w:sz w:val="18"/>
        </w:rPr>
        <w:t>Vasco</w:t>
      </w:r>
      <w:r>
        <w:rPr>
          <w:spacing w:val="-6"/>
          <w:sz w:val="18"/>
        </w:rPr>
        <w:t xml:space="preserve"> </w:t>
      </w:r>
      <w:r>
        <w:rPr>
          <w:sz w:val="18"/>
        </w:rPr>
        <w:t>Popa:</w:t>
      </w:r>
      <w:r>
        <w:rPr>
          <w:spacing w:val="-6"/>
          <w:sz w:val="18"/>
        </w:rPr>
        <w:t xml:space="preserve"> </w:t>
      </w:r>
      <w:r>
        <w:rPr>
          <w:i/>
          <w:sz w:val="18"/>
        </w:rPr>
        <w:t>Ochii</w:t>
      </w:r>
      <w:r>
        <w:rPr>
          <w:i/>
          <w:spacing w:val="-6"/>
          <w:sz w:val="18"/>
        </w:rPr>
        <w:t xml:space="preserve"> </w:t>
      </w:r>
      <w:r>
        <w:rPr>
          <w:i/>
          <w:sz w:val="18"/>
        </w:rPr>
        <w:t>tăi</w:t>
      </w:r>
      <w:r>
        <w:rPr>
          <w:i/>
          <w:spacing w:val="-6"/>
          <w:sz w:val="18"/>
        </w:rPr>
        <w:t xml:space="preserve"> </w:t>
      </w:r>
      <w:r>
        <w:rPr>
          <w:i/>
          <w:sz w:val="18"/>
        </w:rPr>
        <w:t>de</w:t>
      </w:r>
      <w:r>
        <w:rPr>
          <w:i/>
          <w:spacing w:val="-6"/>
          <w:sz w:val="18"/>
        </w:rPr>
        <w:t xml:space="preserve"> </w:t>
      </w:r>
      <w:r>
        <w:rPr>
          <w:i/>
          <w:sz w:val="18"/>
        </w:rPr>
        <w:t>n-ar</w:t>
      </w:r>
      <w:r>
        <w:rPr>
          <w:i/>
          <w:spacing w:val="-6"/>
          <w:sz w:val="18"/>
        </w:rPr>
        <w:t xml:space="preserve"> </w:t>
      </w:r>
      <w:r>
        <w:rPr>
          <w:i/>
          <w:sz w:val="18"/>
        </w:rPr>
        <w:t>fi,</w:t>
      </w:r>
      <w:r>
        <w:rPr>
          <w:i/>
          <w:spacing w:val="-6"/>
          <w:sz w:val="18"/>
        </w:rPr>
        <w:t xml:space="preserve"> </w:t>
      </w:r>
      <w:r>
        <w:rPr>
          <w:sz w:val="18"/>
        </w:rPr>
        <w:t>Miu</w:t>
      </w:r>
      <w:r>
        <w:rPr>
          <w:spacing w:val="-6"/>
          <w:sz w:val="18"/>
        </w:rPr>
        <w:t xml:space="preserve"> </w:t>
      </w:r>
      <w:r>
        <w:rPr>
          <w:sz w:val="18"/>
        </w:rPr>
        <w:t>Mărgineanu:</w:t>
      </w:r>
      <w:r>
        <w:rPr>
          <w:spacing w:val="-6"/>
          <w:sz w:val="18"/>
        </w:rPr>
        <w:t xml:space="preserve"> </w:t>
      </w:r>
      <w:r>
        <w:rPr>
          <w:i/>
          <w:sz w:val="18"/>
        </w:rPr>
        <w:t>Fata</w:t>
      </w:r>
      <w:r>
        <w:rPr>
          <w:i/>
          <w:spacing w:val="-6"/>
          <w:sz w:val="18"/>
        </w:rPr>
        <w:t xml:space="preserve"> </w:t>
      </w:r>
      <w:r>
        <w:rPr>
          <w:i/>
          <w:sz w:val="18"/>
        </w:rPr>
        <w:t>cu</w:t>
      </w:r>
      <w:r>
        <w:rPr>
          <w:i/>
          <w:spacing w:val="-6"/>
          <w:sz w:val="18"/>
        </w:rPr>
        <w:t xml:space="preserve"> </w:t>
      </w:r>
      <w:r>
        <w:rPr>
          <w:i/>
          <w:sz w:val="18"/>
        </w:rPr>
        <w:t>ochi</w:t>
      </w:r>
      <w:r>
        <w:rPr>
          <w:i/>
          <w:spacing w:val="-6"/>
          <w:sz w:val="18"/>
        </w:rPr>
        <w:t xml:space="preserve"> </w:t>
      </w:r>
      <w:r>
        <w:rPr>
          <w:i/>
          <w:sz w:val="18"/>
        </w:rPr>
        <w:t>mirați,</w:t>
      </w:r>
    </w:p>
    <w:p w:rsidR="00163A72" w:rsidRDefault="00A44B21">
      <w:pPr>
        <w:spacing w:line="235" w:lineRule="auto"/>
        <w:ind w:left="121" w:right="38" w:firstLine="396"/>
        <w:jc w:val="both"/>
        <w:rPr>
          <w:i/>
          <w:sz w:val="18"/>
        </w:rPr>
      </w:pPr>
      <w:r>
        <w:rPr>
          <w:sz w:val="18"/>
        </w:rPr>
        <w:t xml:space="preserve">IMPRESII DIN CĂLĂTORIE: Grigore Alexandrescu: </w:t>
      </w:r>
      <w:r>
        <w:rPr>
          <w:i/>
          <w:sz w:val="18"/>
        </w:rPr>
        <w:t>Me</w:t>
      </w:r>
      <w:r>
        <w:rPr>
          <w:i/>
          <w:sz w:val="18"/>
        </w:rPr>
        <w:t>mori- al de călătorie</w:t>
      </w:r>
      <w:r>
        <w:rPr>
          <w:sz w:val="18"/>
        </w:rPr>
        <w:t xml:space="preserve">; Herman Melville: </w:t>
      </w:r>
      <w:r>
        <w:rPr>
          <w:i/>
          <w:sz w:val="18"/>
        </w:rPr>
        <w:t xml:space="preserve">Encantadas sau insulele fermecate; </w:t>
      </w:r>
      <w:r>
        <w:rPr>
          <w:sz w:val="18"/>
        </w:rPr>
        <w:t xml:space="preserve">Calistrat Hogaș: </w:t>
      </w:r>
      <w:r>
        <w:rPr>
          <w:i/>
          <w:sz w:val="18"/>
        </w:rPr>
        <w:t xml:space="preserve">Amintiri dintr-o călătorie </w:t>
      </w:r>
      <w:r>
        <w:rPr>
          <w:sz w:val="18"/>
        </w:rPr>
        <w:t xml:space="preserve">(fragmentul II) sau Alecu Russo: </w:t>
      </w:r>
      <w:r>
        <w:rPr>
          <w:i/>
          <w:sz w:val="18"/>
        </w:rPr>
        <w:t xml:space="preserve">Amintiri; </w:t>
      </w:r>
      <w:r>
        <w:rPr>
          <w:sz w:val="18"/>
        </w:rPr>
        <w:t xml:space="preserve">Emil Racoviță: </w:t>
      </w:r>
      <w:r>
        <w:rPr>
          <w:i/>
          <w:sz w:val="18"/>
        </w:rPr>
        <w:t>Spre Polul Nord</w:t>
      </w:r>
    </w:p>
    <w:p w:rsidR="00163A72" w:rsidRDefault="00A44B21">
      <w:pPr>
        <w:spacing w:line="235" w:lineRule="auto"/>
        <w:ind w:left="121" w:right="39" w:firstLine="396"/>
        <w:jc w:val="both"/>
        <w:rPr>
          <w:i/>
          <w:sz w:val="18"/>
        </w:rPr>
      </w:pPr>
      <w:r>
        <w:rPr>
          <w:sz w:val="18"/>
        </w:rPr>
        <w:t xml:space="preserve">COMICUL, UMORUL ȘI IRONIA: I. L. Caragiale: </w:t>
      </w:r>
      <w:r>
        <w:rPr>
          <w:i/>
          <w:sz w:val="18"/>
        </w:rPr>
        <w:t>O scrisoare pierdut</w:t>
      </w:r>
      <w:r>
        <w:rPr>
          <w:i/>
          <w:sz w:val="18"/>
        </w:rPr>
        <w:t xml:space="preserve">ă; </w:t>
      </w:r>
      <w:r>
        <w:rPr>
          <w:sz w:val="18"/>
        </w:rPr>
        <w:t xml:space="preserve">Tudor Mușatescu: </w:t>
      </w:r>
      <w:r>
        <w:rPr>
          <w:i/>
          <w:sz w:val="18"/>
        </w:rPr>
        <w:t>Titanic-Vals.</w:t>
      </w:r>
    </w:p>
    <w:p w:rsidR="00163A72" w:rsidRDefault="00A44B21">
      <w:pPr>
        <w:pStyle w:val="BodyText"/>
        <w:spacing w:line="235" w:lineRule="auto"/>
        <w:ind w:left="121" w:right="39"/>
      </w:pPr>
      <w:r>
        <w:t>Textul: Mihai Eminescu:</w:t>
      </w:r>
      <w:r>
        <w:rPr>
          <w:i/>
        </w:rPr>
        <w:t xml:space="preserve">Decebal, </w:t>
      </w:r>
      <w:r>
        <w:t>se poate folosi și la orele din limbă, la lecțiile care sunt legate de formarea poporului român.</w:t>
      </w:r>
    </w:p>
    <w:p w:rsidR="00163A72" w:rsidRDefault="00A44B21">
      <w:pPr>
        <w:pStyle w:val="BodyText"/>
        <w:spacing w:line="235" w:lineRule="auto"/>
        <w:ind w:left="121" w:right="38"/>
      </w:pPr>
      <w:r>
        <w:t>În realizarea operelor literare, a exercițiilor de exprimare orală și scrisă, se va insista ca elevii să fie capabili să descrie personajele din operele literare; să identifice cât mai mult caracteristicile, sentimentele și trăirile sufletești ale personaj</w:t>
      </w:r>
      <w:r>
        <w:t>elor (</w:t>
      </w:r>
      <w:r>
        <w:rPr>
          <w:i/>
        </w:rPr>
        <w:t xml:space="preserve">însușirile: </w:t>
      </w:r>
      <w:r>
        <w:t>fizice, morale, verbale, sociale și etice), să-și exprime opinia proprie despre reacționarea lor și să le analizeze din diferite perspective.</w:t>
      </w:r>
    </w:p>
    <w:p w:rsidR="00163A72" w:rsidRDefault="00A44B21">
      <w:pPr>
        <w:pStyle w:val="BodyText"/>
        <w:spacing w:line="199" w:lineRule="exact"/>
        <w:ind w:left="518" w:firstLine="0"/>
        <w:jc w:val="left"/>
      </w:pPr>
      <w:r>
        <w:t>Analiza operelor literare trebuie să fie întreţesută de rezolvarea</w:t>
      </w:r>
    </w:p>
    <w:p w:rsidR="00163A72" w:rsidRDefault="00A44B21">
      <w:pPr>
        <w:spacing w:line="205" w:lineRule="exact"/>
        <w:ind w:left="121"/>
        <w:jc w:val="both"/>
        <w:rPr>
          <w:sz w:val="18"/>
        </w:rPr>
      </w:pPr>
      <w:r>
        <w:rPr>
          <w:i/>
          <w:sz w:val="18"/>
        </w:rPr>
        <w:t>problemelor  de  investigare/</w:t>
      </w:r>
      <w:r>
        <w:rPr>
          <w:i/>
          <w:sz w:val="18"/>
        </w:rPr>
        <w:t xml:space="preserve">cercetare,  </w:t>
      </w:r>
      <w:r>
        <w:rPr>
          <w:sz w:val="18"/>
        </w:rPr>
        <w:t>generate  de  text  şi  de trăirile</w:t>
      </w:r>
    </w:p>
    <w:p w:rsidR="00163A72" w:rsidRDefault="00A44B21">
      <w:pPr>
        <w:pStyle w:val="BodyText"/>
        <w:spacing w:before="96" w:line="235" w:lineRule="auto"/>
        <w:ind w:right="116" w:firstLine="0"/>
      </w:pPr>
      <w:r>
        <w:br w:type="column"/>
      </w:r>
      <w:r>
        <w:t xml:space="preserve">artistice. Multe texte, în special fragmente din opere, necesită o </w:t>
      </w:r>
      <w:r>
        <w:rPr>
          <w:i/>
        </w:rPr>
        <w:t xml:space="preserve">loca- lizare </w:t>
      </w:r>
      <w:r>
        <w:t>adecvată, deseori multiplă. Amplasarea textului într-un cadru temporal, spaţial şi socio-istoric şi informarea cu privire la co</w:t>
      </w:r>
      <w:r>
        <w:t>nţinutu- rile importante care preced fragmentului – reprezintă condiţii fără care deseori textul nu poate fi trăit intens şi înţeles corect.</w:t>
      </w:r>
    </w:p>
    <w:p w:rsidR="00163A72" w:rsidRDefault="00A44B21">
      <w:pPr>
        <w:pStyle w:val="BodyText"/>
        <w:spacing w:line="235" w:lineRule="auto"/>
        <w:ind w:right="115"/>
      </w:pPr>
      <w:r>
        <w:t>La analiza textului se va aplica într-o măsură mai mare unitatea dintre procedeele analitice şi sintetice şi puncte</w:t>
      </w:r>
      <w:r>
        <w:t>le de vedere. În confor- mitate cu finalităţile, elevii trebuie să se obişnuiască să argumenteze prin exemple din text impresiile, atitudinile şi ideile proprii cu privire la opera literară şi astfel să-şi formeze capacitatea de a se exprima in- dependent,</w:t>
      </w:r>
      <w:r>
        <w:t xml:space="preserve"> de a întreprinde activităţi de investigare şi de a lua o</w:t>
      </w:r>
      <w:r>
        <w:rPr>
          <w:spacing w:val="-28"/>
        </w:rPr>
        <w:t xml:space="preserve"> </w:t>
      </w:r>
      <w:r>
        <w:t>atitudi- ne critică. Elevii la această vârstă ar trebui încurajați să actualizeze lu- mea operei literare adică să o aducă în legătură cu propriile experiențe, gândiri și lumea în care</w:t>
      </w:r>
      <w:r>
        <w:rPr>
          <w:spacing w:val="-2"/>
        </w:rPr>
        <w:t xml:space="preserve"> </w:t>
      </w:r>
      <w:r>
        <w:t>trăiesc.</w:t>
      </w:r>
    </w:p>
    <w:p w:rsidR="00163A72" w:rsidRDefault="00A44B21">
      <w:pPr>
        <w:pStyle w:val="BodyText"/>
        <w:spacing w:line="235" w:lineRule="auto"/>
        <w:ind w:right="116"/>
      </w:pPr>
      <w:r>
        <w:t>La i</w:t>
      </w:r>
      <w:r>
        <w:t>nterpretarea didactică a operei literare, factorii de unire și sinteză pot fi: trăirea artistică, unităţile textuale, elementele structurale importante (temă, motive, imagini poetice, fabula, respectiv subiectul, personajele literare, sensul şi semnificaţi</w:t>
      </w:r>
      <w:r>
        <w:t>a textului, procedeele motiva- ţionale,</w:t>
      </w:r>
      <w:r>
        <w:rPr>
          <w:spacing w:val="-7"/>
        </w:rPr>
        <w:t xml:space="preserve"> </w:t>
      </w:r>
      <w:r>
        <w:t>compoziţia),</w:t>
      </w:r>
      <w:r>
        <w:rPr>
          <w:spacing w:val="-7"/>
        </w:rPr>
        <w:t xml:space="preserve"> </w:t>
      </w:r>
      <w:r>
        <w:t>formele</w:t>
      </w:r>
      <w:r>
        <w:rPr>
          <w:spacing w:val="-7"/>
        </w:rPr>
        <w:t xml:space="preserve"> </w:t>
      </w:r>
      <w:r>
        <w:t>de</w:t>
      </w:r>
      <w:r>
        <w:rPr>
          <w:spacing w:val="-7"/>
        </w:rPr>
        <w:t xml:space="preserve"> </w:t>
      </w:r>
      <w:r>
        <w:t>expunere,</w:t>
      </w:r>
      <w:r>
        <w:rPr>
          <w:spacing w:val="-7"/>
        </w:rPr>
        <w:t xml:space="preserve"> </w:t>
      </w:r>
      <w:r>
        <w:t>procedeele</w:t>
      </w:r>
      <w:r>
        <w:rPr>
          <w:spacing w:val="-7"/>
        </w:rPr>
        <w:t xml:space="preserve"> </w:t>
      </w:r>
      <w:r>
        <w:t>stilistico-lingvis- tice şi problemele</w:t>
      </w:r>
      <w:r>
        <w:rPr>
          <w:spacing w:val="-2"/>
        </w:rPr>
        <w:t xml:space="preserve"> </w:t>
      </w:r>
      <w:r>
        <w:t>literare.</w:t>
      </w:r>
    </w:p>
    <w:p w:rsidR="00163A72" w:rsidRDefault="00A44B21">
      <w:pPr>
        <w:pStyle w:val="BodyText"/>
        <w:spacing w:line="235" w:lineRule="auto"/>
        <w:ind w:right="115"/>
      </w:pPr>
      <w:r>
        <w:t>Elevii vor însuşi noţiunile de teorie literară cu ocazia abordării textelor corespunzătoare şi folosind experienţa anterio</w:t>
      </w:r>
      <w:r>
        <w:t>ară, câştigată prin citire. În programă nu sunt menţionate toate noţiunile şi specii-    le operelor literare prevăzute pentru analiză în clasele precedente dar este de aşteptat ca profesorul să se bazeze pe cunoştinţele prealabile ale elevilor , să le act</w:t>
      </w:r>
      <w:r>
        <w:t>ualizeze şi să le aprofundeze prin exemple în con- formitate cu vârsta elevilor. Actualizarea şi corelarea cunoştinţelor din clasele precedente cu materia nouă care se abordează în clasa a VIII-a este obligatorie.</w:t>
      </w:r>
    </w:p>
    <w:p w:rsidR="00163A72" w:rsidRDefault="00A44B21">
      <w:pPr>
        <w:pStyle w:val="BodyText"/>
        <w:spacing w:line="235" w:lineRule="auto"/>
        <w:ind w:right="116"/>
      </w:pPr>
      <w:r>
        <w:t>În clasa a opta, este necesară o sistemati</w:t>
      </w:r>
      <w:r>
        <w:t>zare cuprinzătoare a ma- terialului în clasificarea genurilor literare, a speciilor literare atât po- pulare cât și culte. O atenție deosebită trebuie acordată speciilor lirice și epice, baladei și poemului, (care se abordează pentru prima dată în acest an</w:t>
      </w:r>
      <w:r>
        <w:t>), precum și speciilor literare: autobiografia, biografia,</w:t>
      </w:r>
      <w:r>
        <w:rPr>
          <w:spacing w:val="-21"/>
        </w:rPr>
        <w:t xml:space="preserve"> </w:t>
      </w:r>
      <w:r>
        <w:t>jurnalul, memoria și</w:t>
      </w:r>
      <w:r>
        <w:rPr>
          <w:spacing w:val="-2"/>
        </w:rPr>
        <w:t xml:space="preserve"> </w:t>
      </w:r>
      <w:r>
        <w:t>reportajul.</w:t>
      </w:r>
    </w:p>
    <w:p w:rsidR="00163A72" w:rsidRDefault="00A44B21">
      <w:pPr>
        <w:pStyle w:val="BodyText"/>
        <w:spacing w:line="235" w:lineRule="auto"/>
        <w:ind w:right="115"/>
        <w:jc w:val="right"/>
      </w:pPr>
      <w:r>
        <w:t>Sistematizarea termenilor literari necesită abordarea și recapitula- rea lor în mai multe modalități: după observarea și recunoașterea func- ției în text; observare</w:t>
      </w:r>
      <w:r>
        <w:t>a termenului și noțiunii literare în context, ceea ce contribuie la însușirea și reținerea noțiunilor învățate pe durată mai lungă și va servi drept bază pentru învățarea ulterioară în școala medie. O atenție deosebită se acordă la sistematizarea materialu</w:t>
      </w:r>
      <w:r>
        <w:t>lui di- dactic din clasele anterioare ale învățământului superior, la integrarea factorilor de interpretare a instrucției, ca de exemplu: motivele tema- tice dintr-un fragment al operei literare, concepția textului, compoziția operei literare, caracterizar</w:t>
      </w:r>
      <w:r>
        <w:t>ea personajelor, modurile de expunere cât și</w:t>
      </w:r>
    </w:p>
    <w:p w:rsidR="00163A72" w:rsidRDefault="00A44B21">
      <w:pPr>
        <w:pStyle w:val="BodyText"/>
        <w:spacing w:line="198" w:lineRule="exact"/>
        <w:ind w:firstLine="0"/>
        <w:jc w:val="left"/>
      </w:pPr>
      <w:r>
        <w:t>stratul lingvistico-stilistic.</w:t>
      </w:r>
    </w:p>
    <w:p w:rsidR="00163A72" w:rsidRDefault="00A44B21">
      <w:pPr>
        <w:pStyle w:val="BodyText"/>
        <w:spacing w:line="235" w:lineRule="auto"/>
        <w:ind w:right="115"/>
      </w:pPr>
      <w:r>
        <w:t xml:space="preserve">Elevii vor purta </w:t>
      </w:r>
      <w:r>
        <w:rPr>
          <w:i/>
        </w:rPr>
        <w:t xml:space="preserve">un jurnal </w:t>
      </w:r>
      <w:r>
        <w:t xml:space="preserve">al cărților citite în clasele superioare iar în baza lui își vor aminti de operele literare și autorii lor, care au fost citite din clasa a </w:t>
      </w:r>
      <w:r>
        <w:rPr>
          <w:spacing w:val="-6"/>
        </w:rPr>
        <w:t xml:space="preserve">V-a </w:t>
      </w:r>
      <w:r>
        <w:t>până în c</w:t>
      </w:r>
      <w:r>
        <w:t>lasa a VIII-a. Din școala generală ar fi de dorit ca elevii să obțină cunoștințe de bază despre scriitorii cunoscuți  și operele lor (prevăzute prin Programa predării și învățării), precum și noțiuni biografice și informații legate de diferite tipuri de lo</w:t>
      </w:r>
      <w:r>
        <w:t>calizare a textelor literare. Pe lângă corelaţia dintre texte, este necesar ca profeso- rul</w:t>
      </w:r>
      <w:r>
        <w:rPr>
          <w:spacing w:val="-6"/>
        </w:rPr>
        <w:t xml:space="preserve"> </w:t>
      </w:r>
      <w:r>
        <w:t>să</w:t>
      </w:r>
      <w:r>
        <w:rPr>
          <w:spacing w:val="-6"/>
        </w:rPr>
        <w:t xml:space="preserve"> </w:t>
      </w:r>
      <w:r>
        <w:t>stabilească</w:t>
      </w:r>
      <w:r>
        <w:rPr>
          <w:spacing w:val="-6"/>
        </w:rPr>
        <w:t xml:space="preserve"> </w:t>
      </w:r>
      <w:r>
        <w:t>o</w:t>
      </w:r>
      <w:r>
        <w:rPr>
          <w:spacing w:val="-6"/>
        </w:rPr>
        <w:t xml:space="preserve"> </w:t>
      </w:r>
      <w:r>
        <w:t>corelaţie</w:t>
      </w:r>
      <w:r>
        <w:rPr>
          <w:spacing w:val="-6"/>
        </w:rPr>
        <w:t xml:space="preserve"> </w:t>
      </w:r>
      <w:r>
        <w:t>verticală.</w:t>
      </w:r>
      <w:r>
        <w:rPr>
          <w:spacing w:val="-6"/>
        </w:rPr>
        <w:t xml:space="preserve"> </w:t>
      </w:r>
      <w:r>
        <w:t>Profesorul</w:t>
      </w:r>
      <w:r>
        <w:rPr>
          <w:spacing w:val="-6"/>
        </w:rPr>
        <w:t xml:space="preserve"> </w:t>
      </w:r>
      <w:r>
        <w:t>trebuie</w:t>
      </w:r>
      <w:r>
        <w:rPr>
          <w:spacing w:val="-6"/>
        </w:rPr>
        <w:t xml:space="preserve"> </w:t>
      </w:r>
      <w:r>
        <w:t>să</w:t>
      </w:r>
      <w:r>
        <w:rPr>
          <w:spacing w:val="-6"/>
        </w:rPr>
        <w:t xml:space="preserve"> </w:t>
      </w:r>
      <w:r>
        <w:t>cunoască</w:t>
      </w:r>
      <w:r>
        <w:rPr>
          <w:spacing w:val="-6"/>
        </w:rPr>
        <w:t xml:space="preserve"> </w:t>
      </w:r>
      <w:r>
        <w:t>în prealabil conţinuturile Limbii şi literaturii române din clasele anterioa- re, pentru a stab</w:t>
      </w:r>
      <w:r>
        <w:t>ili principiile gradării şi</w:t>
      </w:r>
      <w:r>
        <w:rPr>
          <w:spacing w:val="-7"/>
        </w:rPr>
        <w:t xml:space="preserve"> </w:t>
      </w:r>
      <w:r>
        <w:t>sistematizării.</w:t>
      </w:r>
    </w:p>
    <w:p w:rsidR="00163A72" w:rsidRDefault="00A44B21">
      <w:pPr>
        <w:pStyle w:val="BodyText"/>
        <w:spacing w:line="235" w:lineRule="auto"/>
        <w:ind w:right="116"/>
      </w:pPr>
      <w:r>
        <w:t>Profesorul trebuie să cunoască conţinutul programei la alte dis- cipline şcolare care se învaţă în clasele a cincea, a şasea, a şaptea și     a opta, care sunt în corelaţie cu disciplina şcolară Limba şi literatu</w:t>
      </w:r>
      <w:r>
        <w:t>ra română. O corelaţie orizontală profesorul o poate stabili în primul rând cu materia de istorie, cultură plastică, cultura muzicală, religie, educa- ţia civică şi limba sârbă ca limbă</w:t>
      </w:r>
      <w:r>
        <w:rPr>
          <w:spacing w:val="-3"/>
        </w:rPr>
        <w:t xml:space="preserve"> </w:t>
      </w:r>
      <w:r>
        <w:t>nematernă.</w:t>
      </w:r>
    </w:p>
    <w:p w:rsidR="00163A72" w:rsidRDefault="00A44B21">
      <w:pPr>
        <w:pStyle w:val="BodyText"/>
        <w:spacing w:line="235" w:lineRule="auto"/>
        <w:ind w:right="115"/>
      </w:pPr>
      <w:r>
        <w:t>Finalitățile legate de domeniul Literatură se bazează pe ci</w:t>
      </w:r>
      <w:r>
        <w:t>tire. Prin citirea și interpretarea operelor literare elevul își dezvoltă compe- tențele de lectură pe care le implică nu doar explorând și dobândind</w:t>
      </w:r>
      <w:r>
        <w:rPr>
          <w:spacing w:val="-25"/>
        </w:rPr>
        <w:t xml:space="preserve"> </w:t>
      </w:r>
      <w:r>
        <w:t>cu- noștințe despre literatură, ci stimulează și dezvoltă plăcerile</w:t>
      </w:r>
      <w:r>
        <w:rPr>
          <w:spacing w:val="-30"/>
        </w:rPr>
        <w:t xml:space="preserve"> </w:t>
      </w:r>
      <w:r>
        <w:t>emoționale și fanteziste, imaginația, experiența estetică, îmbogățește cunoștințele asociative, sensibilitatea artistică, gândirea critică și își formează jude- cata morală. Diferitele forme de citire reprezintă condiţia de bază</w:t>
      </w:r>
      <w:r>
        <w:rPr>
          <w:spacing w:val="37"/>
        </w:rPr>
        <w:t xml:space="preserve"> </w:t>
      </w:r>
      <w:r>
        <w:t>pen-</w:t>
      </w:r>
    </w:p>
    <w:p w:rsidR="00163A72" w:rsidRDefault="00163A72">
      <w:pPr>
        <w:spacing w:line="235" w:lineRule="auto"/>
        <w:sectPr w:rsidR="00163A72">
          <w:pgSz w:w="11910" w:h="15830"/>
          <w:pgMar w:top="160" w:right="560" w:bottom="280" w:left="560" w:header="0" w:footer="0" w:gutter="0"/>
          <w:cols w:num="2" w:space="720" w:equalWidth="0">
            <w:col w:w="5294" w:space="121"/>
            <w:col w:w="5375"/>
          </w:cols>
        </w:sectPr>
      </w:pPr>
    </w:p>
    <w:p w:rsidR="00163A72" w:rsidRDefault="00A44B21">
      <w:pPr>
        <w:pStyle w:val="BodyText"/>
        <w:spacing w:before="91" w:line="235" w:lineRule="auto"/>
        <w:ind w:right="38" w:firstLine="0"/>
      </w:pPr>
      <w:r>
        <w:lastRenderedPageBreak/>
        <w:t>tru ca elevii să dobândească cunoştinţe şi să continue să fie introduşi cu succes în lumea operelor literare. Pe lângă citirea emoţională elevii trebuie orientați spre lectura de cercetare (citirea după exerciţii explo- rative, citirea din diferite perspec</w:t>
      </w:r>
      <w:r>
        <w:t>tive etc.) şi să li se dezvolte capacita- tea de exprimare a propriei experienţe citind opera literară, să sesizeze elementele din care este alcătuită opera şi să înţeleagă rolul lor în edi- ficarea</w:t>
      </w:r>
      <w:r>
        <w:rPr>
          <w:spacing w:val="-1"/>
        </w:rPr>
        <w:t xml:space="preserve"> </w:t>
      </w:r>
      <w:r>
        <w:t>operei.</w:t>
      </w:r>
    </w:p>
    <w:p w:rsidR="00163A72" w:rsidRDefault="00A44B21">
      <w:pPr>
        <w:pStyle w:val="BodyText"/>
        <w:spacing w:before="2" w:line="235" w:lineRule="auto"/>
        <w:ind w:right="40"/>
      </w:pPr>
      <w:r>
        <w:t>Numărul mărit de ore de lectură suplimentară ofer</w:t>
      </w:r>
      <w:r>
        <w:t>ă posibilitatea abordării anumitor opere literare la orele suplimentare.</w:t>
      </w:r>
    </w:p>
    <w:p w:rsidR="00163A72" w:rsidRDefault="00A44B21">
      <w:pPr>
        <w:pStyle w:val="BodyText"/>
        <w:spacing w:line="235" w:lineRule="auto"/>
        <w:ind w:right="38"/>
      </w:pPr>
      <w:r>
        <w:t>Programa de învățământ prevăzută pentru cursurile suplimentare, dar și planurile individuale, oferă profesorului posibilitatea să-și for- meze conținuturi care vor fi abordate la aces</w:t>
      </w:r>
      <w:r>
        <w:t xml:space="preserve">te ore, în funcție de intere- sele individuale ale elevilor. Se recomandă să se stabilească o abordare problematică, corelativă și de cercetare a conținutului literaturii, orga- nizarea predării pe bază de proiect și lucrul cu elevii talentați pentru a se </w:t>
      </w:r>
      <w:r>
        <w:t>pregăti pentru un concurs de literatură.</w:t>
      </w:r>
    </w:p>
    <w:p w:rsidR="00163A72" w:rsidRDefault="00A44B21">
      <w:pPr>
        <w:pStyle w:val="BodyText"/>
        <w:spacing w:before="1" w:line="235" w:lineRule="auto"/>
        <w:ind w:right="39"/>
      </w:pPr>
      <w:r>
        <w:t>Este recomandat ca elevii să folosească un supliment electronic de manual, dacă este disponibil la școală.</w:t>
      </w:r>
    </w:p>
    <w:p w:rsidR="00163A72" w:rsidRDefault="00A44B21">
      <w:pPr>
        <w:pStyle w:val="BodyText"/>
        <w:spacing w:before="1" w:line="235" w:lineRule="auto"/>
        <w:ind w:right="39"/>
      </w:pPr>
      <w:r>
        <w:t>Cum sunt definite standardele de realizare a elevilor, pentru sfâr- șitul celui de-al doilea ciclu de învăță</w:t>
      </w:r>
      <w:r>
        <w:t>mânt obligatoriu și diferențiate  pe niveluri (de bază, mijlociu și avansat), la sfârșitul clasei a opta este important să se valorizeze succesul indivizilor, precum și al clasei în ansamblu, față de nivelul de realizare al</w:t>
      </w:r>
      <w:r>
        <w:rPr>
          <w:spacing w:val="-4"/>
        </w:rPr>
        <w:t xml:space="preserve"> </w:t>
      </w:r>
      <w:r>
        <w:t>elevilor.</w:t>
      </w:r>
    </w:p>
    <w:p w:rsidR="00163A72" w:rsidRDefault="00A44B21">
      <w:pPr>
        <w:pStyle w:val="Heading1"/>
        <w:spacing w:before="167"/>
      </w:pPr>
      <w:r>
        <w:t>LIMBA</w:t>
      </w:r>
    </w:p>
    <w:p w:rsidR="00163A72" w:rsidRDefault="00A44B21">
      <w:pPr>
        <w:pStyle w:val="BodyText"/>
        <w:spacing w:before="113" w:line="235" w:lineRule="auto"/>
        <w:ind w:right="38"/>
      </w:pPr>
      <w:r>
        <w:t>În predarea limb</w:t>
      </w:r>
      <w:r>
        <w:t>ii, elevii sunt pregătiţi pentru comunicarea orală şi scrisă în limba română literară. De aceea cerinţele din această pro- gramă nu au ca scop doar însuşirea normelor de limbă şi a celor</w:t>
      </w:r>
      <w:r>
        <w:rPr>
          <w:spacing w:val="-21"/>
        </w:rPr>
        <w:t xml:space="preserve"> </w:t>
      </w:r>
      <w:r>
        <w:t xml:space="preserve">grama- ticale, ci şi înţelegerea funcţiilor lor şi aplicarea corectă </w:t>
      </w:r>
      <w:r>
        <w:t>în exprimarea orală şi</w:t>
      </w:r>
      <w:r>
        <w:rPr>
          <w:spacing w:val="-2"/>
        </w:rPr>
        <w:t xml:space="preserve"> </w:t>
      </w:r>
      <w:r>
        <w:t>scrisă.</w:t>
      </w:r>
    </w:p>
    <w:p w:rsidR="00163A72" w:rsidRDefault="00A44B21">
      <w:pPr>
        <w:pStyle w:val="BodyText"/>
        <w:spacing w:before="1" w:line="235" w:lineRule="auto"/>
        <w:ind w:right="38"/>
      </w:pPr>
      <w:r>
        <w:t>În cazul în care conţinut programei prevede unităţi didactice pe care elevii deja le-au însuşit în clasele precedente, se subînţelege că   va fi verificat nivelul de însuşire şi capacitatea de aplicare a materiei învăţate ant</w:t>
      </w:r>
      <w:r>
        <w:t>erior, iar recapitularea şi exersarea pe exemple noi va fi re- alizată înainte de abordarea noilor conţinuturi. Prin aceasta se asigură  o continuitate în activitate şi o muncă sistematică în corelarea dintre materia nouă şi cunoştinţele</w:t>
      </w:r>
      <w:r>
        <w:rPr>
          <w:spacing w:val="-2"/>
        </w:rPr>
        <w:t xml:space="preserve"> </w:t>
      </w:r>
      <w:r>
        <w:t>existente.</w:t>
      </w:r>
    </w:p>
    <w:p w:rsidR="00163A72" w:rsidRDefault="00A44B21">
      <w:pPr>
        <w:pStyle w:val="Heading1"/>
        <w:spacing w:before="168"/>
      </w:pPr>
      <w:r>
        <w:t>GRAMATI</w:t>
      </w:r>
      <w:r>
        <w:t>CA</w:t>
      </w:r>
    </w:p>
    <w:p w:rsidR="00163A72" w:rsidRDefault="00A44B21">
      <w:pPr>
        <w:pStyle w:val="BodyText"/>
        <w:spacing w:before="113" w:line="235" w:lineRule="auto"/>
        <w:ind w:right="38"/>
      </w:pPr>
      <w:r>
        <w:t>Cerinţele de bază ale programei în predarea gramaticii este ca limba să fie prezentată şi interpretată elevilor ca un sistem. Niciun fe- nomen lingvistic nu ar trebui să fie studiat în mod izolat, în afara con- textului în care îşi realizează funcţia (î</w:t>
      </w:r>
      <w:r>
        <w:t>n orice situaţie potrivită cunoş- tinţele de gramatică pot fi puse în funcţia interpretării textului artistic</w:t>
      </w:r>
      <w:r>
        <w:rPr>
          <w:spacing w:val="-32"/>
        </w:rPr>
        <w:t xml:space="preserve"> </w:t>
      </w:r>
      <w:r>
        <w:t>şi științifico-literar). Una dintre procedeele extrem de funcţionale în pre- darea gramaticii sunt exerciţiile care se bazează pe utilizarea exemp</w:t>
      </w:r>
      <w:r>
        <w:t>le- lor din practica nemijlocită a vorbirii, fapt care apropie materia din</w:t>
      </w:r>
      <w:r>
        <w:rPr>
          <w:spacing w:val="-25"/>
        </w:rPr>
        <w:t xml:space="preserve"> </w:t>
      </w:r>
      <w:r>
        <w:t xml:space="preserve">gra- matică de necesităţile vieţii în care limba este aplicată ca o activitatea umană generală. În felul acesta la elevi se dezvoltă conştiinţa despre importanţa culturii vorbirii, </w:t>
      </w:r>
      <w:r>
        <w:t>care este necesară pentru viaţa de zi cu zi ca parte a culturii generale, nu numai ca parte a programei de predare şi</w:t>
      </w:r>
      <w:r>
        <w:rPr>
          <w:spacing w:val="-2"/>
        </w:rPr>
        <w:t xml:space="preserve"> </w:t>
      </w:r>
      <w:r>
        <w:t>învăţare.</w:t>
      </w:r>
    </w:p>
    <w:p w:rsidR="00163A72" w:rsidRDefault="00A44B21">
      <w:pPr>
        <w:pStyle w:val="BodyText"/>
        <w:spacing w:before="3" w:line="235" w:lineRule="auto"/>
        <w:ind w:right="38"/>
      </w:pPr>
      <w:r>
        <w:t>Orele de gramatică din clasa a opta încep cu lecțiile din istoria limbii. Elevii trebuie să cunoască formarea poporului român (e</w:t>
      </w:r>
      <w:r>
        <w:t>tnoge- neza românească și perioada stăpânirii romane), originea limbii româ- ne și perioada de formare a limbii române. În ceea ce privește formarea limbii române trebuie menționat substratul dacic, împrumuturile slave și a altor elemente lexicale. Trebuie</w:t>
      </w:r>
      <w:r>
        <w:t xml:space="preserve"> menționate primele scrieri în lim- ba română, dezvoltarea limbii române sub influența slavă, și perioada de folosire a alfabetului chirilic. Trebuie acordată atenție dialectelor și subdialectelor limbii române, cu precădere a subdialectului bănățean și pa</w:t>
      </w:r>
      <w:r>
        <w:t>rticularităților de limbă ale românilor din Banatul sârbesc.</w:t>
      </w:r>
    </w:p>
    <w:p w:rsidR="00163A72" w:rsidRDefault="00A44B21">
      <w:pPr>
        <w:pStyle w:val="BodyText"/>
        <w:spacing w:before="2" w:line="235" w:lineRule="auto"/>
        <w:ind w:right="39"/>
      </w:pPr>
      <w:r>
        <w:t>De asemenea, este important să subliniem că există o limbă vor- bită (dialectală) și o limbă literară, care folosește un sistem de norme lexicale și este supusă transformărilor conform normelor c</w:t>
      </w:r>
      <w:r>
        <w:t>urente.</w:t>
      </w:r>
    </w:p>
    <w:p w:rsidR="00163A72" w:rsidRDefault="00A44B21">
      <w:pPr>
        <w:pStyle w:val="BodyText"/>
        <w:spacing w:line="235" w:lineRule="auto"/>
        <w:ind w:right="39"/>
      </w:pPr>
      <w:r>
        <w:t>Trebuie explicat elevilor care este utilizarea oficială a limbii și a scrierii conform Constituției Republicii Serbia: limba oficială este lim- ba sârbă iar în scriere se folosește alfabetul chirilic, în timp ce scrierea</w:t>
      </w:r>
    </w:p>
    <w:p w:rsidR="00163A72" w:rsidRDefault="00A44B21">
      <w:pPr>
        <w:pStyle w:val="BodyText"/>
        <w:spacing w:before="91" w:line="235" w:lineRule="auto"/>
        <w:ind w:right="116" w:firstLine="0"/>
      </w:pPr>
      <w:r>
        <w:br w:type="column"/>
      </w:r>
      <w:r>
        <w:t>cu alfabetul latin apre ca</w:t>
      </w:r>
      <w:r>
        <w:t xml:space="preserve"> o alternativă. De asemenea, trebuie subliniat faptul că minoritățile naționale care trăiesc în Serbia, (maghiari, alba- nezi, slovaci, români, bulgari, macedonieni, bosnieci, romi, etc.), pe lângă limba și scrierea în limba sârbă, pot folosi oficial și li</w:t>
      </w:r>
      <w:r>
        <w:t>mbile și scrierea lor.</w:t>
      </w:r>
    </w:p>
    <w:p w:rsidR="00163A72" w:rsidRDefault="00A44B21">
      <w:pPr>
        <w:pStyle w:val="BodyText"/>
        <w:spacing w:before="1" w:line="235" w:lineRule="auto"/>
        <w:ind w:right="116"/>
      </w:pPr>
      <w:r>
        <w:t xml:space="preserve">În cadrul temei </w:t>
      </w:r>
      <w:r>
        <w:rPr>
          <w:i/>
        </w:rPr>
        <w:t>Limba – caracteristicile de bază ale exprimării orale și scrise</w:t>
      </w:r>
      <w:r>
        <w:t>, este să se evidențieze aparte asemănările și diferențele dintre limba vorbită și limba scrisă: limba vorbită are anumite valori care se transmis în scris mai greu (de exemlu trăsăturile morfologice și sintactice specifice, îmbinarea mijloacelor de expres</w:t>
      </w:r>
      <w:r>
        <w:t>ie verbale cu cele nonverbale, mimică, gest etc.), în timp ce limba scrisă are unele ca- racteristici pe care nu le are limba vorbită, ca de exemplu scrierea cu majusculă și minusculă, scrierea cuvintelor compuse și altele. Limbajul oral diferă de cel scri</w:t>
      </w:r>
      <w:r>
        <w:t>s în ceea ce privește viteza de transmitere a mesa- jelor (vorbim de trei ori mai rapid decât ce scriem).</w:t>
      </w:r>
    </w:p>
    <w:p w:rsidR="00163A72" w:rsidRDefault="00A44B21">
      <w:pPr>
        <w:pStyle w:val="BodyText"/>
        <w:spacing w:before="2" w:line="235" w:lineRule="auto"/>
        <w:ind w:right="118"/>
      </w:pPr>
      <w:r>
        <w:t>Domeniul vocabularului și al formării cuvintelor trebuie să core- leze cu morfologia. Trebuie însă clar definită diferența dintre părțile de vorbire ș</w:t>
      </w:r>
      <w:r>
        <w:t>i procedeele de formare a cuvintelor. În mod deosebit trebuie consacrat lexicului și structurii etimologice a vocabularului, cât și ino- vațiilor lexicale.</w:t>
      </w:r>
    </w:p>
    <w:p w:rsidR="00163A72" w:rsidRDefault="00A44B21">
      <w:pPr>
        <w:pStyle w:val="BodyText"/>
        <w:spacing w:before="1" w:line="235" w:lineRule="auto"/>
        <w:ind w:right="117"/>
      </w:pPr>
      <w:r>
        <w:t>De asemenea trebuie menționate procedeele de îmbogățire a vo- cabularului, derivarea (cu sufixe și p</w:t>
      </w:r>
      <w:r>
        <w:t>refixe), compunerea și conver- siunea. Exemplele trebuie să fie bine selectate și să reprezinte modul explicit de formare a cuvintelor. Formarea cuvintelor ar trebui, de ase- menea, să fie legată de cunoștințele fonetice și fonologice să indice modificăril</w:t>
      </w:r>
      <w:r>
        <w:t>e sunetelor, grupurilor de sunete, articulării, accentuării și intonației.</w:t>
      </w:r>
    </w:p>
    <w:p w:rsidR="00163A72" w:rsidRDefault="00A44B21">
      <w:pPr>
        <w:pStyle w:val="BodyText"/>
        <w:spacing w:before="1" w:line="235" w:lineRule="auto"/>
        <w:ind w:right="116"/>
      </w:pPr>
      <w:r>
        <w:t>Cu elevii ar trebui să se lucreze la sistematizarea materialului în- vățat în clasele anterioare. Este necesară recapitularea și sistematizarea cunoștințelor gramaticale pe niveluri</w:t>
      </w:r>
      <w:r>
        <w:t xml:space="preserve"> procedând logic și critic, adop- tând reguli și modalități de funcționare a sistemului gramatical. Reca- pitularea morfologiei se va face pe exemple concrete (părțile de vorbi- re, categoriile gramaticale) iar la sintaxă (felurile propozițiilor, părțile d</w:t>
      </w:r>
      <w:r>
        <w:t>e propoziție). În cazul în care conţinutul programei prevede unităţi di- dactice pe care elevii deja le-au însuşit în clasele precedente, se subîn- ţelege că va fi verificat nivelul de însuşire şi capacitatea de aplicare a materiei învăţate anterior, iar r</w:t>
      </w:r>
      <w:r>
        <w:t>ecapitularea şi exersarea pe exemple noi va fi realizată înainte de abordarea noilor conţinuturi. Prin aceasta se asigură o continuitate în activitate şi o muncă sistematică în corelarea dintre materia nouă şi cunoştinţele existente.</w:t>
      </w:r>
    </w:p>
    <w:p w:rsidR="00163A72" w:rsidRDefault="00A44B21">
      <w:pPr>
        <w:pStyle w:val="Heading1"/>
        <w:spacing w:before="169"/>
      </w:pPr>
      <w:r>
        <w:t>ORTOGRAFIA</w:t>
      </w:r>
    </w:p>
    <w:p w:rsidR="00163A72" w:rsidRDefault="00A44B21">
      <w:pPr>
        <w:pStyle w:val="BodyText"/>
        <w:spacing w:before="113" w:line="235" w:lineRule="auto"/>
        <w:ind w:right="116"/>
      </w:pPr>
      <w:r>
        <w:t>Conținuturi</w:t>
      </w:r>
      <w:r>
        <w:t>le de ortografie trebuie corelate cu temele corespun- zătoare de la orele de gramatică și literatură. Trebuie abordată scrierea substantivelor compuse (cu/fără cratimă), scrierea substantivelor pro- prii</w:t>
      </w:r>
      <w:r>
        <w:rPr>
          <w:spacing w:val="-5"/>
        </w:rPr>
        <w:t xml:space="preserve"> </w:t>
      </w:r>
      <w:r>
        <w:t>provenite</w:t>
      </w:r>
      <w:r>
        <w:rPr>
          <w:spacing w:val="-5"/>
        </w:rPr>
        <w:t xml:space="preserve"> </w:t>
      </w:r>
      <w:r>
        <w:t>din</w:t>
      </w:r>
      <w:r>
        <w:rPr>
          <w:spacing w:val="-5"/>
        </w:rPr>
        <w:t xml:space="preserve"> </w:t>
      </w:r>
      <w:r>
        <w:t>limbi</w:t>
      </w:r>
      <w:r>
        <w:rPr>
          <w:spacing w:val="-5"/>
        </w:rPr>
        <w:t xml:space="preserve"> </w:t>
      </w:r>
      <w:r>
        <w:t>străine</w:t>
      </w:r>
      <w:r>
        <w:rPr>
          <w:spacing w:val="-5"/>
        </w:rPr>
        <w:t xml:space="preserve"> </w:t>
      </w:r>
      <w:r>
        <w:t>prin</w:t>
      </w:r>
      <w:r>
        <w:rPr>
          <w:spacing w:val="-5"/>
        </w:rPr>
        <w:t xml:space="preserve"> </w:t>
      </w:r>
      <w:r>
        <w:t>folosirea</w:t>
      </w:r>
      <w:r>
        <w:rPr>
          <w:spacing w:val="-5"/>
        </w:rPr>
        <w:t xml:space="preserve"> </w:t>
      </w:r>
      <w:r>
        <w:t>exemplelo</w:t>
      </w:r>
      <w:r>
        <w:t>r</w:t>
      </w:r>
      <w:r>
        <w:rPr>
          <w:spacing w:val="-5"/>
        </w:rPr>
        <w:t xml:space="preserve"> </w:t>
      </w:r>
      <w:r>
        <w:t>concrete.</w:t>
      </w:r>
      <w:r>
        <w:rPr>
          <w:spacing w:val="-5"/>
        </w:rPr>
        <w:t xml:space="preserve"> </w:t>
      </w:r>
      <w:r>
        <w:t>Nor- mele ortografice vor fi însuşite prin intermediul exerciţiilor sistematice (dictări ortografice, corectarea greşelilor dintr-un text dat, testele cu exerciţii din ortografie etc.). De asemenea, elevii trebuiе încurajaţi ca singuri să obser</w:t>
      </w:r>
      <w:r>
        <w:t>ve şi corecteze greşelile de ortografie în comunicarea SMS şi în alte tipuri de comunicare prin intermediul Internetului. În plus, elevii trebuie îndemnaţi să folosească îndrumătoarele şi dicţiona- rele ortografice (ediţiile şcolare). Este de dorit ca elev</w:t>
      </w:r>
      <w:r>
        <w:t>ii să folosească diferite dicţionare ortografice, ca de exemplu DOOM-ul, Dicționarul ortografic al limbii române</w:t>
      </w:r>
      <w:r>
        <w:rPr>
          <w:spacing w:val="-1"/>
        </w:rPr>
        <w:t xml:space="preserve"> </w:t>
      </w:r>
      <w:r>
        <w:t>etc.</w:t>
      </w:r>
    </w:p>
    <w:p w:rsidR="00163A72" w:rsidRDefault="00A44B21">
      <w:pPr>
        <w:pStyle w:val="Heading1"/>
        <w:spacing w:before="170"/>
      </w:pPr>
      <w:r>
        <w:t>ORTOEPIA</w:t>
      </w:r>
    </w:p>
    <w:p w:rsidR="00163A72" w:rsidRDefault="00A44B21">
      <w:pPr>
        <w:pStyle w:val="BodyText"/>
        <w:spacing w:before="112" w:line="235" w:lineRule="auto"/>
        <w:ind w:right="116"/>
      </w:pPr>
      <w:r>
        <w:t xml:space="preserve">Exerciţiile ortoepice nu trebuie realizate ca unităţi metodice apar- te, ci în cadrul temelor corespunzătoare din gramatică, dar </w:t>
      </w:r>
      <w:r>
        <w:t>şi la orele de literatură. La acest nivel elevii trebuie să identifice, reproducă şi în- suşească vorbirea cu o intonaţie corespunzătoare. Dacă există posibili- tatea, profesorul ar trebui să utilizeze înregistrări audio cu pronunţarea corectă a cuvintelor</w:t>
      </w:r>
      <w:r>
        <w:t xml:space="preserve"> în limba română literară. Elevii trebuie obişnuiţi  să recunoască, reproducă şi însuşească pronunţarea corectă, iar în ca- zurile în care apar abateri de la normele ortoepice privind pronunţarea corectă a sunetelor limbii române literare să observe deoseb</w:t>
      </w:r>
      <w:r>
        <w:t>irea dintre pronunţarea sunetelor în varianta literară şi varianta dialectală a limbii române.</w:t>
      </w:r>
    </w:p>
    <w:p w:rsidR="00163A72" w:rsidRDefault="00163A72">
      <w:pPr>
        <w:spacing w:line="235"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Heading1"/>
        <w:spacing w:before="85"/>
      </w:pPr>
      <w:r>
        <w:lastRenderedPageBreak/>
        <w:t>CULTURA EXPRIMĂRII (EXPRIMAREA ORALĂ ȘI SCRISĂ)</w:t>
      </w:r>
    </w:p>
    <w:p w:rsidR="00163A72" w:rsidRDefault="00A44B21">
      <w:pPr>
        <w:pStyle w:val="BodyText"/>
        <w:spacing w:before="112" w:line="232" w:lineRule="auto"/>
        <w:ind w:right="38"/>
      </w:pPr>
      <w:r>
        <w:t xml:space="preserve">Domeniul </w:t>
      </w:r>
      <w:r>
        <w:rPr>
          <w:i/>
        </w:rPr>
        <w:t xml:space="preserve">Cultura exprimării </w:t>
      </w:r>
      <w:r>
        <w:t>este prevăzut ca un domeniu apar- te, dar trebuie neapărat să fie în corelație și cu celălalte două dome- nii: litaratura și limba. Cultura exprimării cuprinde exprimarea orală și scrisă și trebuie acordată o atenție egală ambelor feluri de exprimare. Scop</w:t>
      </w:r>
      <w:r>
        <w:t>ul final al predării culturii exprimării este ca elevii să fie capabili să stabilească o comunicare calitativă și</w:t>
      </w:r>
      <w:r>
        <w:rPr>
          <w:spacing w:val="-5"/>
        </w:rPr>
        <w:t xml:space="preserve"> </w:t>
      </w:r>
      <w:r>
        <w:t>eficientă.</w:t>
      </w:r>
    </w:p>
    <w:p w:rsidR="00163A72" w:rsidRDefault="00A44B21">
      <w:pPr>
        <w:pStyle w:val="BodyText"/>
        <w:spacing w:before="1" w:line="232" w:lineRule="auto"/>
        <w:ind w:right="39"/>
      </w:pPr>
      <w:r>
        <w:t>În clasa a opta se continuă cu specificarea stilurilor funcționale. Trebuie repetate stilurile funcționale care s-au învățat în cla</w:t>
      </w:r>
      <w:r>
        <w:t>sa a șaptea: stilul</w:t>
      </w:r>
      <w:r>
        <w:rPr>
          <w:spacing w:val="-5"/>
        </w:rPr>
        <w:t xml:space="preserve"> </w:t>
      </w:r>
      <w:r>
        <w:t>artistic</w:t>
      </w:r>
      <w:r>
        <w:rPr>
          <w:spacing w:val="-5"/>
        </w:rPr>
        <w:t xml:space="preserve"> </w:t>
      </w:r>
      <w:r>
        <w:t>și</w:t>
      </w:r>
      <w:r>
        <w:rPr>
          <w:spacing w:val="-5"/>
        </w:rPr>
        <w:t xml:space="preserve"> </w:t>
      </w:r>
      <w:r>
        <w:t>stilul</w:t>
      </w:r>
      <w:r>
        <w:rPr>
          <w:spacing w:val="-5"/>
        </w:rPr>
        <w:t xml:space="preserve"> </w:t>
      </w:r>
      <w:r>
        <w:t>jurnalistic,</w:t>
      </w:r>
      <w:r>
        <w:rPr>
          <w:spacing w:val="-5"/>
        </w:rPr>
        <w:t xml:space="preserve"> </w:t>
      </w:r>
      <w:r>
        <w:t>apoi</w:t>
      </w:r>
      <w:r>
        <w:rPr>
          <w:spacing w:val="-5"/>
        </w:rPr>
        <w:t xml:space="preserve"> </w:t>
      </w:r>
      <w:r>
        <w:t>se</w:t>
      </w:r>
      <w:r>
        <w:rPr>
          <w:spacing w:val="-5"/>
        </w:rPr>
        <w:t xml:space="preserve"> </w:t>
      </w:r>
      <w:r>
        <w:t>continuă</w:t>
      </w:r>
      <w:r>
        <w:rPr>
          <w:spacing w:val="-5"/>
        </w:rPr>
        <w:t xml:space="preserve"> </w:t>
      </w:r>
      <w:r>
        <w:t>cu</w:t>
      </w:r>
      <w:r>
        <w:rPr>
          <w:spacing w:val="-5"/>
        </w:rPr>
        <w:t xml:space="preserve"> </w:t>
      </w:r>
      <w:r>
        <w:t>stilul</w:t>
      </w:r>
      <w:r>
        <w:rPr>
          <w:spacing w:val="-5"/>
        </w:rPr>
        <w:t xml:space="preserve"> </w:t>
      </w:r>
      <w:r>
        <w:t>administrativ, stilul tehnico-științific și stilul colocvial (familial). Caracteristicile sti- lului administrativ ar trebui standardizate și unificate – elevii ar trebui încura</w:t>
      </w:r>
      <w:r>
        <w:t>jați să scrie o cerere, o adeverință, o reclamație, un CV sau să completeze anumite formulare.</w:t>
      </w:r>
    </w:p>
    <w:p w:rsidR="00163A72" w:rsidRDefault="00A44B21">
      <w:pPr>
        <w:pStyle w:val="BodyText"/>
        <w:spacing w:line="232" w:lineRule="auto"/>
        <w:ind w:left="65" w:right="38"/>
        <w:jc w:val="right"/>
      </w:pPr>
      <w:r>
        <w:t>La stilul administrativ – oficial trebuie evitate aspectele negati- ve, folosirea clișeelor oficializate, evitarea limbajului birocratic și toate acestea arătate</w:t>
      </w:r>
      <w:r>
        <w:t xml:space="preserve"> prin exemple. Privirea obiectivă asupra realității și pro- iectată în gândirea conceptuală a stilului științific trebuie prezentată ele- vilor prin corelarea cu celelalte obiecte, dar în special trebuie evidenția- tă utilizarea și semnificația termenilor </w:t>
      </w:r>
      <w:r>
        <w:t>sau a vocabularului terminologic. Scopul procesării celor cinci stiluri funcționale nu trebuie să fie reproducerea și imprimarea cunoștințelor funcționaliste în conștiința elevilor, ci dobândirea de cunoștințe active care pot fi aplicate în co- municarea d</w:t>
      </w:r>
      <w:r>
        <w:t>e zi cu zi. Elevii ar trebui să poată explica asemănările și diferențele dintre stilurile funcționale, să recunoască și să explice ele- mentele lor în texte selectate corespunzător, dezvoltând o înțelegere a particularităților lor și înaintând spre concluz</w:t>
      </w:r>
      <w:r>
        <w:t>ii despre natura lor. În același timp, este important ca elevii să participe activ la descoperirea</w:t>
      </w:r>
    </w:p>
    <w:p w:rsidR="00163A72" w:rsidRDefault="00A44B21">
      <w:pPr>
        <w:pStyle w:val="BodyText"/>
        <w:spacing w:line="200" w:lineRule="exact"/>
        <w:ind w:firstLine="0"/>
        <w:jc w:val="left"/>
      </w:pPr>
      <w:r>
        <w:t>și înțelegerea caracteristicilor stilurilor funcționale ale limbii române.</w:t>
      </w:r>
    </w:p>
    <w:p w:rsidR="00163A72" w:rsidRDefault="00A44B21">
      <w:pPr>
        <w:pStyle w:val="BodyText"/>
        <w:spacing w:before="2" w:line="232" w:lineRule="auto"/>
        <w:ind w:right="38"/>
      </w:pPr>
      <w:r>
        <w:t>Una dintre cele mai importante cerințe în programa de predare a culturii exprimării este îmbogățirea vocabularului elevilor. Prin urma- re, este extrem de important să abordăm sistematic subiectele legate  de sistemul lexical al limbii române. Nu trebuie î</w:t>
      </w:r>
      <w:r>
        <w:t>n detalii explicată fi- ecare formă lexicală, dar este important să se țină cont întotdeauna de complexitatea și multidimensionalitatea formei lexicale despre care se vorbește pentru a prezenta problema sau o parte a problemei elevilor în funcție de vârstă</w:t>
      </w:r>
      <w:r>
        <w:t xml:space="preserve"> și capacitatea</w:t>
      </w:r>
      <w:r>
        <w:rPr>
          <w:spacing w:val="-2"/>
        </w:rPr>
        <w:t xml:space="preserve"> </w:t>
      </w:r>
      <w:r>
        <w:rPr>
          <w:spacing w:val="-3"/>
        </w:rPr>
        <w:t>lor.</w:t>
      </w:r>
    </w:p>
    <w:p w:rsidR="00163A72" w:rsidRDefault="00A44B21">
      <w:pPr>
        <w:pStyle w:val="BodyText"/>
        <w:spacing w:before="1" w:line="232" w:lineRule="auto"/>
        <w:ind w:right="39"/>
      </w:pPr>
      <w:r>
        <w:t xml:space="preserve">Subiectele din lexicologie la această vârstă ar trebui să includă,  în primul rând, sublinierea diferenței dintre un </w:t>
      </w:r>
      <w:r>
        <w:rPr>
          <w:i/>
        </w:rPr>
        <w:t xml:space="preserve">cuvânt </w:t>
      </w:r>
      <w:r>
        <w:t>și un l</w:t>
      </w:r>
      <w:r>
        <w:rPr>
          <w:i/>
        </w:rPr>
        <w:t>exem</w:t>
      </w:r>
      <w:r>
        <w:t>. O abordare a acestui subiect ar putea fi analizarea cuvântului din punct</w:t>
      </w:r>
      <w:r>
        <w:rPr>
          <w:spacing w:val="-29"/>
        </w:rPr>
        <w:t xml:space="preserve"> </w:t>
      </w:r>
      <w:r>
        <w:t>de vedere morfologic, sin</w:t>
      </w:r>
      <w:r>
        <w:t>tactic și</w:t>
      </w:r>
      <w:r>
        <w:rPr>
          <w:spacing w:val="-3"/>
        </w:rPr>
        <w:t xml:space="preserve"> </w:t>
      </w:r>
      <w:r>
        <w:t>lexicologic.</w:t>
      </w:r>
    </w:p>
    <w:p w:rsidR="00163A72" w:rsidRDefault="00A44B21">
      <w:pPr>
        <w:pStyle w:val="BodyText"/>
        <w:spacing w:before="1" w:line="232" w:lineRule="auto"/>
        <w:ind w:right="38"/>
      </w:pPr>
      <w:r>
        <w:t>Când este vorba de metaforă și metonimie ca mecanisme</w:t>
      </w:r>
      <w:r>
        <w:rPr>
          <w:spacing w:val="-20"/>
        </w:rPr>
        <w:t xml:space="preserve"> </w:t>
      </w:r>
      <w:r>
        <w:t>lexicale, ar trebui să subliniem, printre altele, distincția dintre metafora poetică/ metonimie și metafora/metonimia lexicală și să subliniem importanța lor pentru realizarea pol</w:t>
      </w:r>
      <w:r>
        <w:t>isemiei. Predarea acestei materii ar trebui să  se bazeze pe o serie de exemple pentru a ajuta elevii să înțeleagă și    să utilizeze mai bine metafora și metonimia în comunicarea spontană, ceea ce ar contribui la îmbogățirea vocabularului și la consolidar</w:t>
      </w:r>
      <w:r>
        <w:t>ea competenței comunicative. Ar trebui luate exemple din operele</w:t>
      </w:r>
      <w:r>
        <w:rPr>
          <w:spacing w:val="-11"/>
        </w:rPr>
        <w:t xml:space="preserve"> </w:t>
      </w:r>
      <w:r>
        <w:t>literare abordate în domeniul literaturii, precum și din stilurile funcționale (de exemplu, stilul științific, colocvial,</w:t>
      </w:r>
      <w:r>
        <w:rPr>
          <w:spacing w:val="-4"/>
        </w:rPr>
        <w:t xml:space="preserve"> </w:t>
      </w:r>
      <w:r>
        <w:t>jurnalistic).</w:t>
      </w:r>
    </w:p>
    <w:p w:rsidR="00163A72" w:rsidRDefault="00A44B21">
      <w:pPr>
        <w:pStyle w:val="BodyText"/>
        <w:spacing w:before="1" w:line="232" w:lineRule="auto"/>
        <w:ind w:right="39"/>
      </w:pPr>
      <w:r>
        <w:t>Una</w:t>
      </w:r>
      <w:r>
        <w:rPr>
          <w:spacing w:val="-5"/>
        </w:rPr>
        <w:t xml:space="preserve"> </w:t>
      </w:r>
      <w:r>
        <w:t>din</w:t>
      </w:r>
      <w:r>
        <w:rPr>
          <w:spacing w:val="-5"/>
        </w:rPr>
        <w:t xml:space="preserve"> </w:t>
      </w:r>
      <w:r>
        <w:t>formele</w:t>
      </w:r>
      <w:r>
        <w:rPr>
          <w:spacing w:val="-5"/>
        </w:rPr>
        <w:t xml:space="preserve"> </w:t>
      </w:r>
      <w:r>
        <w:t>exprimării</w:t>
      </w:r>
      <w:r>
        <w:rPr>
          <w:spacing w:val="-5"/>
        </w:rPr>
        <w:t xml:space="preserve"> </w:t>
      </w:r>
      <w:r>
        <w:t>care</w:t>
      </w:r>
      <w:r>
        <w:rPr>
          <w:spacing w:val="-5"/>
        </w:rPr>
        <w:t xml:space="preserve"> </w:t>
      </w:r>
      <w:r>
        <w:t>este</w:t>
      </w:r>
      <w:r>
        <w:rPr>
          <w:spacing w:val="-5"/>
        </w:rPr>
        <w:t xml:space="preserve"> </w:t>
      </w:r>
      <w:r>
        <w:t>în</w:t>
      </w:r>
      <w:r>
        <w:rPr>
          <w:spacing w:val="-5"/>
        </w:rPr>
        <w:t xml:space="preserve"> </w:t>
      </w:r>
      <w:r>
        <w:t>funcția</w:t>
      </w:r>
      <w:r>
        <w:rPr>
          <w:spacing w:val="-5"/>
        </w:rPr>
        <w:t xml:space="preserve"> </w:t>
      </w:r>
      <w:r>
        <w:t>dezvolt</w:t>
      </w:r>
      <w:r>
        <w:t>ării</w:t>
      </w:r>
      <w:r>
        <w:rPr>
          <w:spacing w:val="-5"/>
        </w:rPr>
        <w:t xml:space="preserve"> </w:t>
      </w:r>
      <w:r>
        <w:t>capaci- tății elevului de a-și îmbogăți propria exprimare ar fi sinonimele, anto- nimele și omonimele care ar trebui studiate nu numai în cele mai tipice cazuri, care se bazează pe semnificația lexemului indiferent de context, dar este necesar să se ț</w:t>
      </w:r>
      <w:r>
        <w:t>ină cont de poziția semantică a lexemului în uti- lizarea lingvistică reală.</w:t>
      </w:r>
    </w:p>
    <w:p w:rsidR="00163A72" w:rsidRDefault="00A44B21">
      <w:pPr>
        <w:pStyle w:val="BodyText"/>
        <w:spacing w:line="232" w:lineRule="auto"/>
        <w:ind w:right="38"/>
      </w:pPr>
      <w:r>
        <w:t>Unitatea metodică care se referă la arhaisme și neologisme tre- buie integrată cu lecțiile corespunzătoare din domeniul literaturii. De asemenea, elevilor ar trebui să li se arate</w:t>
      </w:r>
      <w:r>
        <w:t xml:space="preserve"> că, cuvintele limbii noastre sunt realizate cu ocazii foarte diferite, adică vocabularul este legat de anumite domenii de utilizare și anumite stiluri funcționale.</w:t>
      </w:r>
    </w:p>
    <w:p w:rsidR="00163A72" w:rsidRDefault="00A44B21">
      <w:pPr>
        <w:pStyle w:val="BodyText"/>
        <w:spacing w:before="1" w:line="232" w:lineRule="auto"/>
        <w:ind w:right="38"/>
      </w:pPr>
      <w:r>
        <w:t xml:space="preserve">La exprimarea în scris este foarte important să obișnuim elevii să folosească dicționarele </w:t>
      </w:r>
      <w:r>
        <w:t>ortografice, ortoepice și de punctuație, diferite lexicoane și enciclopedii, pentru a găsi răspunsul la diferite</w:t>
      </w:r>
      <w:r>
        <w:rPr>
          <w:spacing w:val="-28"/>
        </w:rPr>
        <w:t xml:space="preserve"> </w:t>
      </w:r>
      <w:r>
        <w:t>nedumeriri. Elevii trebuie îndrumați să găsească răspunsul unui cuvânt necunoscut în dicționar. Orele de exprimare scrisă ar trebui începute sa</w:t>
      </w:r>
      <w:r>
        <w:t>u terminate cu diferite exemple din Îndreptarul ortografic, Lexiconul de îndrepta- rea greșelilor, DOOM – 1 – 2</w:t>
      </w:r>
      <w:r>
        <w:rPr>
          <w:spacing w:val="-3"/>
        </w:rPr>
        <w:t xml:space="preserve"> </w:t>
      </w:r>
      <w:r>
        <w:t>etc.</w:t>
      </w:r>
    </w:p>
    <w:p w:rsidR="00163A72" w:rsidRDefault="00A44B21">
      <w:pPr>
        <w:pStyle w:val="BodyText"/>
        <w:spacing w:before="97" w:line="235" w:lineRule="auto"/>
        <w:ind w:right="116"/>
      </w:pPr>
      <w:r>
        <w:br w:type="column"/>
      </w:r>
      <w:r>
        <w:t xml:space="preserve">În cadrul unității didactice despre </w:t>
      </w:r>
      <w:r>
        <w:rPr>
          <w:i/>
        </w:rPr>
        <w:t xml:space="preserve">redactarea unor texte cu desti- nație funcțională </w:t>
      </w:r>
      <w:r>
        <w:t xml:space="preserve">(reclama, afișul, cererea, scrisoarea etc.) trebuie </w:t>
      </w:r>
      <w:r>
        <w:t xml:space="preserve">sub- liniat faptul că elevii întâlnesc cel mai adesea acest tip de texte în viața lor de zi cu zi. Este deosebit de important să subliniem faptul că aceste texte au, printre altele, o natură manipulativă și că scopul lor este să dea acordul destinatarului </w:t>
      </w:r>
      <w:r>
        <w:t>pentru ceva. Elevii trebuie să recunoască textele cu caracter propagandist iar astfel de tipuri de texte să fie core- late cu materia lucrată la stilurile</w:t>
      </w:r>
      <w:r>
        <w:rPr>
          <w:spacing w:val="-4"/>
        </w:rPr>
        <w:t xml:space="preserve"> </w:t>
      </w:r>
      <w:r>
        <w:t>funcționale.</w:t>
      </w:r>
    </w:p>
    <w:p w:rsidR="00163A72" w:rsidRDefault="00A44B21">
      <w:pPr>
        <w:pStyle w:val="BodyText"/>
        <w:spacing w:line="235" w:lineRule="auto"/>
        <w:ind w:right="116"/>
      </w:pPr>
      <w:r>
        <w:t xml:space="preserve">Trebuie subliniat că </w:t>
      </w:r>
      <w:r>
        <w:rPr>
          <w:i/>
        </w:rPr>
        <w:t xml:space="preserve">dezbaterea și eseul </w:t>
      </w:r>
      <w:r>
        <w:t xml:space="preserve">sunt texte care diferă de povestire și descriere, întrucât se bazează pe prezentarea de opinii, pă- reri, fapte și argumente. Ar trebui explicat elevilor că </w:t>
      </w:r>
      <w:r>
        <w:rPr>
          <w:i/>
        </w:rPr>
        <w:t xml:space="preserve">dezbaterea </w:t>
      </w:r>
      <w:r>
        <w:t>este întotdeauna despre o anumită problemă, că la început există o anumită îndoială</w:t>
      </w:r>
      <w:r>
        <w:rPr>
          <w:spacing w:val="-4"/>
        </w:rPr>
        <w:t xml:space="preserve"> </w:t>
      </w:r>
      <w:r>
        <w:t>sau</w:t>
      </w:r>
      <w:r>
        <w:rPr>
          <w:spacing w:val="-4"/>
        </w:rPr>
        <w:t xml:space="preserve"> </w:t>
      </w:r>
      <w:r>
        <w:t>dilemă</w:t>
      </w:r>
      <w:r>
        <w:rPr>
          <w:spacing w:val="-4"/>
        </w:rPr>
        <w:t xml:space="preserve"> </w:t>
      </w:r>
      <w:r>
        <w:t>între</w:t>
      </w:r>
      <w:r>
        <w:rPr>
          <w:spacing w:val="-4"/>
        </w:rPr>
        <w:t xml:space="preserve"> </w:t>
      </w:r>
      <w:r>
        <w:t>cele</w:t>
      </w:r>
      <w:r>
        <w:rPr>
          <w:spacing w:val="-4"/>
        </w:rPr>
        <w:t xml:space="preserve"> </w:t>
      </w:r>
      <w:r>
        <w:t>două</w:t>
      </w:r>
      <w:r>
        <w:rPr>
          <w:spacing w:val="-4"/>
        </w:rPr>
        <w:t xml:space="preserve"> </w:t>
      </w:r>
      <w:r>
        <w:t>opinii,</w:t>
      </w:r>
      <w:r>
        <w:rPr>
          <w:spacing w:val="-4"/>
        </w:rPr>
        <w:t xml:space="preserve"> </w:t>
      </w:r>
      <w:r>
        <w:t>în</w:t>
      </w:r>
      <w:r>
        <w:rPr>
          <w:spacing w:val="-4"/>
        </w:rPr>
        <w:t xml:space="preserve"> </w:t>
      </w:r>
      <w:r>
        <w:t>timp</w:t>
      </w:r>
      <w:r>
        <w:rPr>
          <w:spacing w:val="-4"/>
        </w:rPr>
        <w:t xml:space="preserve"> </w:t>
      </w:r>
      <w:r>
        <w:t>ce,</w:t>
      </w:r>
      <w:r>
        <w:rPr>
          <w:spacing w:val="-4"/>
        </w:rPr>
        <w:t xml:space="preserve"> </w:t>
      </w:r>
      <w:r>
        <w:t>în</w:t>
      </w:r>
      <w:r>
        <w:rPr>
          <w:spacing w:val="-4"/>
        </w:rPr>
        <w:t xml:space="preserve"> </w:t>
      </w:r>
      <w:r>
        <w:t>final,</w:t>
      </w:r>
      <w:r>
        <w:rPr>
          <w:spacing w:val="-4"/>
        </w:rPr>
        <w:t xml:space="preserve"> </w:t>
      </w:r>
      <w:r>
        <w:t>este</w:t>
      </w:r>
      <w:r>
        <w:rPr>
          <w:spacing w:val="-4"/>
        </w:rPr>
        <w:t xml:space="preserve"> </w:t>
      </w:r>
      <w:r>
        <w:t>solu- ționarea, precum și faptul că autorul dezbaterii se străduiește să ajungă la adevăr prin argumentarea și convingerea interlocutorului</w:t>
      </w:r>
      <w:r>
        <w:rPr>
          <w:spacing w:val="-19"/>
        </w:rPr>
        <w:t xml:space="preserve"> </w:t>
      </w:r>
      <w:r>
        <w:t>(cititorului) de corectitudinea opiniei sale. De asemenea,</w:t>
      </w:r>
      <w:r>
        <w:t xml:space="preserve"> trebuie menționat că </w:t>
      </w:r>
      <w:r>
        <w:rPr>
          <w:i/>
        </w:rPr>
        <w:t xml:space="preserve">eseul </w:t>
      </w:r>
      <w:r>
        <w:t>este un text care prezintă impresii personale și opinii asupra unei pro- bleme din domeniul artei, științei sau al vieții de fiecare zi. Elevilor ar trebui să li se prezinte scopul de a scrie o dezbatere și un eseu și, prin exer</w:t>
      </w:r>
      <w:r>
        <w:t>ciții</w:t>
      </w:r>
      <w:r>
        <w:rPr>
          <w:spacing w:val="-4"/>
        </w:rPr>
        <w:t xml:space="preserve"> </w:t>
      </w:r>
      <w:r>
        <w:t>mai</w:t>
      </w:r>
      <w:r>
        <w:rPr>
          <w:spacing w:val="-4"/>
        </w:rPr>
        <w:t xml:space="preserve"> </w:t>
      </w:r>
      <w:r>
        <w:t>frecvente,</w:t>
      </w:r>
      <w:r>
        <w:rPr>
          <w:spacing w:val="-4"/>
        </w:rPr>
        <w:t xml:space="preserve"> </w:t>
      </w:r>
      <w:r>
        <w:t>să</w:t>
      </w:r>
      <w:r>
        <w:rPr>
          <w:spacing w:val="-4"/>
        </w:rPr>
        <w:t xml:space="preserve"> </w:t>
      </w:r>
      <w:r>
        <w:t>îi</w:t>
      </w:r>
      <w:r>
        <w:rPr>
          <w:spacing w:val="-4"/>
        </w:rPr>
        <w:t xml:space="preserve"> </w:t>
      </w:r>
      <w:r>
        <w:t>ajute</w:t>
      </w:r>
      <w:r>
        <w:rPr>
          <w:spacing w:val="-4"/>
        </w:rPr>
        <w:t xml:space="preserve"> </w:t>
      </w:r>
      <w:r>
        <w:t>să</w:t>
      </w:r>
      <w:r>
        <w:rPr>
          <w:spacing w:val="-4"/>
        </w:rPr>
        <w:t xml:space="preserve"> </w:t>
      </w:r>
      <w:r>
        <w:t>adopte</w:t>
      </w:r>
      <w:r>
        <w:rPr>
          <w:spacing w:val="-4"/>
        </w:rPr>
        <w:t xml:space="preserve"> </w:t>
      </w:r>
      <w:r>
        <w:t>treptat</w:t>
      </w:r>
      <w:r>
        <w:rPr>
          <w:spacing w:val="-4"/>
        </w:rPr>
        <w:t xml:space="preserve"> </w:t>
      </w:r>
      <w:r>
        <w:t>și</w:t>
      </w:r>
      <w:r>
        <w:rPr>
          <w:spacing w:val="-4"/>
        </w:rPr>
        <w:t xml:space="preserve"> </w:t>
      </w:r>
      <w:r>
        <w:t>sistematic</w:t>
      </w:r>
      <w:r>
        <w:rPr>
          <w:spacing w:val="-4"/>
        </w:rPr>
        <w:t xml:space="preserve"> </w:t>
      </w:r>
      <w:r>
        <w:t>regulile acestor două forme de exprimare, să își îmbogățească gândirea critică și să își formeze competența lingvistică pe anumite teme. Elevii trebuie învățați să-și facă o listă cu întrebăr</w:t>
      </w:r>
      <w:r>
        <w:t>i cheie, înainte de a scrie o dez- batere sau un eseu. Această unitate de predare ar trebui să coreleze cu predarea literaturii, precum și cu alte subiecte, ținând cont de subiecte- le pentru scrierea unei discuții sau a unui</w:t>
      </w:r>
      <w:r>
        <w:rPr>
          <w:spacing w:val="-4"/>
        </w:rPr>
        <w:t xml:space="preserve"> </w:t>
      </w:r>
      <w:r>
        <w:t>eseu.</w:t>
      </w:r>
    </w:p>
    <w:p w:rsidR="00163A72" w:rsidRDefault="00A44B21">
      <w:pPr>
        <w:pStyle w:val="BodyText"/>
        <w:spacing w:line="235" w:lineRule="auto"/>
        <w:ind w:right="117"/>
      </w:pPr>
      <w:r>
        <w:t>Stimularea elevilor de a</w:t>
      </w:r>
      <w:r>
        <w:t xml:space="preserve"> realiza o </w:t>
      </w:r>
      <w:r>
        <w:rPr>
          <w:i/>
        </w:rPr>
        <w:t xml:space="preserve">prezentare </w:t>
      </w:r>
      <w:r>
        <w:t>(a unei cărți, unui film, unei piese de teatru etc.) trebuie să fie funcțională. Trebuie cla- rificat că în prezentare nu trebuie folosită nararea ci trebuie prezentate elementele de bază ale lucrării, și că este necesar să se dea o p</w:t>
      </w:r>
      <w:r>
        <w:t>ărere critică asupra operei.</w:t>
      </w:r>
    </w:p>
    <w:p w:rsidR="00163A72" w:rsidRDefault="00A44B21">
      <w:pPr>
        <w:pStyle w:val="BodyText"/>
        <w:spacing w:line="235" w:lineRule="auto"/>
        <w:ind w:right="116"/>
      </w:pPr>
      <w:r>
        <w:t>Pentru ca un exercițiu de vorbire să-și îndeplinească pe deplin ro- lul său în predarea culturii exprimării, este necesar să fie planificat cu atenție, pregătit corespunzător și organizat detaliat. La această vârstă, cele mai p</w:t>
      </w:r>
      <w:r>
        <w:t>otrivite pot fi următoarele exerciţii orale: exerciţii interpre- tativ-artistice (citirea și recitarea expresivă); analiza conversației în- registrate; interviul; discuția; exerciţii de argumentare (dezbaterea) și comentarii.</w:t>
      </w:r>
    </w:p>
    <w:p w:rsidR="00163A72" w:rsidRDefault="00A44B21">
      <w:pPr>
        <w:pStyle w:val="BodyText"/>
        <w:spacing w:line="235" w:lineRule="auto"/>
        <w:ind w:right="116"/>
      </w:pPr>
      <w:r>
        <w:t>Exerciţiile de ortografie sunt</w:t>
      </w:r>
      <w:r>
        <w:t xml:space="preserve"> cel mai bun mod de învăţare a regu- lilor de ortografie, de verificare şi de înlăturare a greşelilor observate. La această vârstă, este mai bine să se aplice exerciţii de ortografie sim- ple şi complexe care sunt potrivite pentru însuşirea unei singure re</w:t>
      </w:r>
      <w:r>
        <w:t>guli de ortografie dintr-un singur domeniu ortografic, dar şi a mai multor reguli de ortografie din mai multe domenii ortografice. Următoarele exerciţii de ortografie pot fi adecvate: dictarea, corectarea greşelilor or- tografice dintr-un text; scrierea su</w:t>
      </w:r>
      <w:r>
        <w:t xml:space="preserve">bstantivelor din limbi străine; împru- muturi lexicale (termeni </w:t>
      </w:r>
      <w:r>
        <w:rPr>
          <w:spacing w:val="-5"/>
        </w:rPr>
        <w:t xml:space="preserve">IT, </w:t>
      </w:r>
      <w:r>
        <w:t>e-mail etc.); scrierea cuvintelor compuse,  a sintagmelor; cratimei și liniuței de unire; folosirea virgulei în</w:t>
      </w:r>
      <w:r>
        <w:rPr>
          <w:spacing w:val="-26"/>
        </w:rPr>
        <w:t xml:space="preserve"> </w:t>
      </w:r>
      <w:r>
        <w:t>fraze.</w:t>
      </w:r>
    </w:p>
    <w:p w:rsidR="00163A72" w:rsidRDefault="00A44B21">
      <w:pPr>
        <w:pStyle w:val="BodyText"/>
        <w:spacing w:line="235" w:lineRule="auto"/>
        <w:ind w:right="117"/>
      </w:pPr>
      <w:r>
        <w:t>Tipurile de exerciţii lingvistice trebuie selectate în funcţie de in-</w:t>
      </w:r>
      <w:r>
        <w:t xml:space="preserve"> teresele elevilor sau în contextul conţinutului didactic. Acestea pot fi: depistarea și corectarea greșelilor dintr-un text marcat incorect; com- pletarea textului cu părţi de vorbire neflexibile; marcarea propoziţiilor în text.</w:t>
      </w:r>
    </w:p>
    <w:p w:rsidR="00163A72" w:rsidRDefault="00A44B21">
      <w:pPr>
        <w:pStyle w:val="BodyText"/>
        <w:spacing w:line="235" w:lineRule="auto"/>
        <w:ind w:right="116"/>
      </w:pPr>
      <w:r>
        <w:t>Prin aplicarea exerciţiilo</w:t>
      </w:r>
      <w:r>
        <w:t xml:space="preserve">r lexical-semantice la elevi se creează obişnuinţa de gândire şi căutare a unei expresii lingvistice adecvate pentru ceea ce doresc să spună (în funcţie de situaţia comunicativă)    şi se măreşte numărul de expresii în vocabularul </w:t>
      </w:r>
      <w:r>
        <w:rPr>
          <w:spacing w:val="-3"/>
        </w:rPr>
        <w:t xml:space="preserve">lor. </w:t>
      </w:r>
      <w:r>
        <w:t>Por fi adecvate urmă</w:t>
      </w:r>
      <w:r>
        <w:t>toarele exerciții lexical-semantice: completarea propozițiilor cu omonime); găsirea sinonimului potrivit; determinarea sensului metafo- rei și metonimiei din text; interpretarea cuvintelor învechite și neolo- gismelor; definirea</w:t>
      </w:r>
      <w:r>
        <w:rPr>
          <w:spacing w:val="-1"/>
        </w:rPr>
        <w:t xml:space="preserve"> </w:t>
      </w:r>
      <w:r>
        <w:t>lexemelor.</w:t>
      </w:r>
    </w:p>
    <w:p w:rsidR="00163A72" w:rsidRDefault="00A44B21">
      <w:pPr>
        <w:pStyle w:val="BodyText"/>
        <w:spacing w:line="235" w:lineRule="auto"/>
        <w:ind w:right="116"/>
      </w:pPr>
      <w:r>
        <w:t>În fiecare semes</w:t>
      </w:r>
      <w:r>
        <w:t>tru se fac câte două lucrări scrise (în total patru lucrări scrise anual). La orele de pregătire pentru lucrările scrisă se pot folosi unele dintre aceste exerciții: rezumatul; caracterizarea persona- jului; analiza literară; povestirea textului pe momente</w:t>
      </w:r>
      <w:r>
        <w:t xml:space="preserve">le operei litera- re; transformarea vorbiri directe în vorbire indirectă; extragerea ideilor principale; compunerea întrebărilor pe baza textului; redactarea unei lucrări pe baza citatelor; scrierea compunerilor specifice folosind stilu- rile funcționale; </w:t>
      </w:r>
      <w:r>
        <w:t>refacerea textului după anumite</w:t>
      </w:r>
      <w:r>
        <w:rPr>
          <w:spacing w:val="-5"/>
        </w:rPr>
        <w:t xml:space="preserve"> </w:t>
      </w:r>
      <w:r>
        <w:t>cerințe.</w:t>
      </w:r>
    </w:p>
    <w:p w:rsidR="00163A72" w:rsidRDefault="00163A72">
      <w:pPr>
        <w:spacing w:line="235"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Heading1"/>
        <w:numPr>
          <w:ilvl w:val="0"/>
          <w:numId w:val="140"/>
        </w:numPr>
        <w:tabs>
          <w:tab w:val="left" w:pos="421"/>
        </w:tabs>
        <w:spacing w:before="85"/>
        <w:ind w:left="420" w:hanging="300"/>
      </w:pPr>
      <w:r>
        <w:lastRenderedPageBreak/>
        <w:t xml:space="preserve">MONITORIZAREA ŞI </w:t>
      </w:r>
      <w:r>
        <w:rPr>
          <w:spacing w:val="-4"/>
        </w:rPr>
        <w:t xml:space="preserve">EVALUAREA </w:t>
      </w:r>
      <w:r>
        <w:t>PREDĂRII ŞI</w:t>
      </w:r>
      <w:r>
        <w:rPr>
          <w:spacing w:val="-19"/>
        </w:rPr>
        <w:t xml:space="preserve"> </w:t>
      </w:r>
      <w:r>
        <w:t>ÎNVĂŢĂRII</w:t>
      </w:r>
    </w:p>
    <w:p w:rsidR="00163A72" w:rsidRDefault="00A44B21">
      <w:pPr>
        <w:pStyle w:val="BodyText"/>
        <w:spacing w:before="111" w:line="232" w:lineRule="auto"/>
        <w:ind w:right="118"/>
      </w:pPr>
      <w:r>
        <w:t>Monitorizarea și evaluarea rezultatelor progresului elevilor este în funcția realizării finalităților, și începe cu o evaluare inițială a nivelului de cunoștințe obținute, față de care se vor măsura progresele viitoare și se va face o evaluare și notificar</w:t>
      </w:r>
      <w:r>
        <w:t>e. Fiecare lecție și fiecare activitate a elevilor reprezintă o oportunitate pentru evaluarea formativă, adică pentru înregistrarea progresului elevului și îndrumarea spre activitățile viitoare.</w:t>
      </w:r>
    </w:p>
    <w:p w:rsidR="00163A72" w:rsidRDefault="00A44B21">
      <w:pPr>
        <w:pStyle w:val="BodyText"/>
        <w:spacing w:line="232" w:lineRule="auto"/>
        <w:ind w:right="116"/>
      </w:pPr>
      <w:r>
        <w:t>Evaluarea formativă este o parte integrantă a abordării de predare modernă și subînțelege evaluarea cunoștințelor, abilităților, atitudinilor și comportamentului, precum și dezvoltarea competențelor adecvate în timpul predării și învățării. Măsurarea forma</w:t>
      </w:r>
      <w:r>
        <w:t>tivă presupune colectarea datelor despre</w:t>
      </w:r>
      <w:r>
        <w:rPr>
          <w:spacing w:val="-6"/>
        </w:rPr>
        <w:t xml:space="preserve"> </w:t>
      </w:r>
      <w:r>
        <w:t>realizările</w:t>
      </w:r>
      <w:r>
        <w:rPr>
          <w:spacing w:val="-6"/>
        </w:rPr>
        <w:t xml:space="preserve"> </w:t>
      </w:r>
      <w:r>
        <w:t>elevilor,</w:t>
      </w:r>
      <w:r>
        <w:rPr>
          <w:spacing w:val="-6"/>
        </w:rPr>
        <w:t xml:space="preserve"> </w:t>
      </w:r>
      <w:r>
        <w:t>fiind</w:t>
      </w:r>
      <w:r>
        <w:rPr>
          <w:spacing w:val="-6"/>
        </w:rPr>
        <w:t xml:space="preserve"> </w:t>
      </w:r>
      <w:r>
        <w:t>aplicate</w:t>
      </w:r>
      <w:r>
        <w:rPr>
          <w:spacing w:val="-6"/>
        </w:rPr>
        <w:t xml:space="preserve"> </w:t>
      </w:r>
      <w:r>
        <w:t>cel</w:t>
      </w:r>
      <w:r>
        <w:rPr>
          <w:spacing w:val="-6"/>
        </w:rPr>
        <w:t xml:space="preserve"> </w:t>
      </w:r>
      <w:r>
        <w:t>mai</w:t>
      </w:r>
      <w:r>
        <w:rPr>
          <w:spacing w:val="-6"/>
        </w:rPr>
        <w:t xml:space="preserve"> </w:t>
      </w:r>
      <w:r>
        <w:t>des</w:t>
      </w:r>
      <w:r>
        <w:rPr>
          <w:spacing w:val="-6"/>
        </w:rPr>
        <w:t xml:space="preserve"> </w:t>
      </w:r>
      <w:r>
        <w:t>următoarele</w:t>
      </w:r>
      <w:r>
        <w:rPr>
          <w:spacing w:val="-6"/>
        </w:rPr>
        <w:t xml:space="preserve"> </w:t>
      </w:r>
      <w:r>
        <w:t>tehnici:</w:t>
      </w:r>
      <w:r>
        <w:rPr>
          <w:spacing w:val="-6"/>
        </w:rPr>
        <w:t xml:space="preserve"> </w:t>
      </w:r>
      <w:r>
        <w:t>realizarea</w:t>
      </w:r>
      <w:r>
        <w:rPr>
          <w:spacing w:val="-6"/>
        </w:rPr>
        <w:t xml:space="preserve"> </w:t>
      </w:r>
      <w:r>
        <w:t>sarcinilor</w:t>
      </w:r>
      <w:r>
        <w:rPr>
          <w:spacing w:val="-6"/>
        </w:rPr>
        <w:t xml:space="preserve"> </w:t>
      </w:r>
      <w:r>
        <w:t>practice,</w:t>
      </w:r>
      <w:r>
        <w:rPr>
          <w:spacing w:val="-6"/>
        </w:rPr>
        <w:t xml:space="preserve"> </w:t>
      </w:r>
      <w:r>
        <w:t>observarea</w:t>
      </w:r>
      <w:r>
        <w:rPr>
          <w:spacing w:val="-6"/>
        </w:rPr>
        <w:t xml:space="preserve"> </w:t>
      </w:r>
      <w:r>
        <w:t>și</w:t>
      </w:r>
      <w:r>
        <w:rPr>
          <w:spacing w:val="-6"/>
        </w:rPr>
        <w:t xml:space="preserve"> </w:t>
      </w:r>
      <w:r>
        <w:t>înregistrarea</w:t>
      </w:r>
      <w:r>
        <w:rPr>
          <w:spacing w:val="-6"/>
        </w:rPr>
        <w:t xml:space="preserve"> </w:t>
      </w:r>
      <w:r>
        <w:t>activității</w:t>
      </w:r>
      <w:r>
        <w:rPr>
          <w:spacing w:val="-6"/>
        </w:rPr>
        <w:t xml:space="preserve"> </w:t>
      </w:r>
      <w:r>
        <w:t>elevilor în</w:t>
      </w:r>
      <w:r>
        <w:rPr>
          <w:spacing w:val="-3"/>
        </w:rPr>
        <w:t xml:space="preserve"> </w:t>
      </w:r>
      <w:r>
        <w:t>timpul</w:t>
      </w:r>
      <w:r>
        <w:rPr>
          <w:spacing w:val="-3"/>
        </w:rPr>
        <w:t xml:space="preserve"> </w:t>
      </w:r>
      <w:r>
        <w:t>orelor,</w:t>
      </w:r>
      <w:r>
        <w:rPr>
          <w:spacing w:val="-3"/>
        </w:rPr>
        <w:t xml:space="preserve"> </w:t>
      </w:r>
      <w:r>
        <w:t>comunicarea</w:t>
      </w:r>
      <w:r>
        <w:rPr>
          <w:spacing w:val="-3"/>
        </w:rPr>
        <w:t xml:space="preserve"> </w:t>
      </w:r>
      <w:r>
        <w:t>directă</w:t>
      </w:r>
      <w:r>
        <w:rPr>
          <w:spacing w:val="-3"/>
        </w:rPr>
        <w:t xml:space="preserve"> </w:t>
      </w:r>
      <w:r>
        <w:t>dintre</w:t>
      </w:r>
      <w:r>
        <w:rPr>
          <w:spacing w:val="-3"/>
        </w:rPr>
        <w:t xml:space="preserve"> </w:t>
      </w:r>
      <w:r>
        <w:t>elevi</w:t>
      </w:r>
      <w:r>
        <w:rPr>
          <w:spacing w:val="-3"/>
        </w:rPr>
        <w:t xml:space="preserve"> </w:t>
      </w:r>
      <w:r>
        <w:t>și</w:t>
      </w:r>
      <w:r>
        <w:rPr>
          <w:spacing w:val="-3"/>
        </w:rPr>
        <w:t xml:space="preserve"> </w:t>
      </w:r>
      <w:r>
        <w:t>profesori,</w:t>
      </w:r>
      <w:r>
        <w:rPr>
          <w:spacing w:val="-3"/>
        </w:rPr>
        <w:t xml:space="preserve"> </w:t>
      </w:r>
      <w:r>
        <w:t>registrul</w:t>
      </w:r>
      <w:r>
        <w:rPr>
          <w:spacing w:val="-3"/>
        </w:rPr>
        <w:t xml:space="preserve"> </w:t>
      </w:r>
      <w:r>
        <w:t>pentru</w:t>
      </w:r>
      <w:r>
        <w:rPr>
          <w:spacing w:val="-3"/>
        </w:rPr>
        <w:t xml:space="preserve"> </w:t>
      </w:r>
      <w:r>
        <w:t>fiecare</w:t>
      </w:r>
      <w:r>
        <w:rPr>
          <w:spacing w:val="-3"/>
        </w:rPr>
        <w:t xml:space="preserve"> </w:t>
      </w:r>
      <w:r>
        <w:t>elev</w:t>
      </w:r>
      <w:r>
        <w:rPr>
          <w:spacing w:val="-3"/>
        </w:rPr>
        <w:t xml:space="preserve"> </w:t>
      </w:r>
      <w:r>
        <w:t>(hartă</w:t>
      </w:r>
      <w:r>
        <w:rPr>
          <w:spacing w:val="-3"/>
        </w:rPr>
        <w:t xml:space="preserve"> </w:t>
      </w:r>
      <w:r>
        <w:t>progresării)</w:t>
      </w:r>
      <w:r>
        <w:rPr>
          <w:spacing w:val="-3"/>
        </w:rPr>
        <w:t xml:space="preserve"> </w:t>
      </w:r>
      <w:r>
        <w:t>etc.</w:t>
      </w:r>
      <w:r>
        <w:rPr>
          <w:spacing w:val="-3"/>
        </w:rPr>
        <w:t xml:space="preserve"> </w:t>
      </w:r>
      <w:r>
        <w:t>Rezultatele</w:t>
      </w:r>
      <w:r>
        <w:rPr>
          <w:spacing w:val="-3"/>
        </w:rPr>
        <w:t xml:space="preserve"> </w:t>
      </w:r>
      <w:r>
        <w:t>evaluării</w:t>
      </w:r>
      <w:r>
        <w:rPr>
          <w:spacing w:val="-3"/>
        </w:rPr>
        <w:t xml:space="preserve"> </w:t>
      </w:r>
      <w:r>
        <w:t>formative</w:t>
      </w:r>
      <w:r>
        <w:rPr>
          <w:spacing w:val="-3"/>
        </w:rPr>
        <w:t xml:space="preserve"> </w:t>
      </w:r>
      <w:r>
        <w:t>la sfârşitul ciclului didactic trebuie să fie prezentate şi cumulativ – prin notă</w:t>
      </w:r>
      <w:r>
        <w:rPr>
          <w:spacing w:val="-5"/>
        </w:rPr>
        <w:t xml:space="preserve"> </w:t>
      </w:r>
      <w:r>
        <w:t>numerică.</w:t>
      </w:r>
    </w:p>
    <w:p w:rsidR="00163A72" w:rsidRDefault="00A44B21">
      <w:pPr>
        <w:pStyle w:val="BodyText"/>
        <w:spacing w:line="232" w:lineRule="auto"/>
        <w:ind w:right="117"/>
      </w:pPr>
      <w:r>
        <w:t>Munca fiecărui profesor este formată din planificare, realizare, monitorizar</w:t>
      </w:r>
      <w:r>
        <w:t xml:space="preserve">e şi evaluare. Este important ca profesorul, pe lângă realizările elevilor, să monitorizeze şi evalueze continuu munca sa. </w:t>
      </w:r>
      <w:r>
        <w:rPr>
          <w:spacing w:val="-5"/>
        </w:rPr>
        <w:t xml:space="preserve">Tot </w:t>
      </w:r>
      <w:r>
        <w:t>ce se dovedeşte a fi bun şi eficient, profesorul trebuie să folosească şi în continuare în practica sa didactică, iar aceea ce s-</w:t>
      </w:r>
      <w:r>
        <w:t>a arătat a fi ineficient, să modifice.</w:t>
      </w:r>
    </w:p>
    <w:p w:rsidR="00163A72" w:rsidRDefault="00A44B21">
      <w:pPr>
        <w:pStyle w:val="Heading1"/>
        <w:numPr>
          <w:ilvl w:val="1"/>
          <w:numId w:val="173"/>
        </w:numPr>
        <w:tabs>
          <w:tab w:val="left" w:pos="4648"/>
        </w:tabs>
        <w:spacing w:before="157"/>
        <w:ind w:left="4647"/>
      </w:pPr>
      <w:r>
        <w:t>РУСИНСКИ</w:t>
      </w:r>
      <w:r>
        <w:rPr>
          <w:spacing w:val="-1"/>
        </w:rPr>
        <w:t xml:space="preserve"> </w:t>
      </w:r>
      <w:r>
        <w:t>ЈЕЗИК</w:t>
      </w:r>
    </w:p>
    <w:p w:rsidR="00163A72" w:rsidRDefault="00163A72">
      <w:pPr>
        <w:pStyle w:val="BodyText"/>
        <w:spacing w:before="9"/>
        <w:ind w:left="0" w:firstLine="0"/>
        <w:jc w:val="left"/>
        <w:rPr>
          <w:b/>
          <w:sz w:val="22"/>
        </w:rPr>
      </w:pPr>
    </w:p>
    <w:p w:rsidR="00163A72" w:rsidRDefault="00A44B21">
      <w:pPr>
        <w:tabs>
          <w:tab w:val="left" w:pos="2444"/>
        </w:tabs>
        <w:ind w:left="177"/>
        <w:rPr>
          <w:b/>
          <w:sz w:val="14"/>
        </w:rPr>
      </w:pPr>
      <w:r>
        <w:rPr>
          <w:b/>
          <w:sz w:val="14"/>
        </w:rPr>
        <w:t>Назва</w:t>
      </w:r>
      <w:r>
        <w:rPr>
          <w:b/>
          <w:spacing w:val="-1"/>
          <w:sz w:val="14"/>
        </w:rPr>
        <w:t xml:space="preserve"> </w:t>
      </w:r>
      <w:r>
        <w:rPr>
          <w:b/>
          <w:sz w:val="14"/>
        </w:rPr>
        <w:t>предмета</w:t>
      </w:r>
      <w:r>
        <w:rPr>
          <w:b/>
          <w:sz w:val="14"/>
        </w:rPr>
        <w:tab/>
        <w:t>РУСКИ ЯЗИК И</w:t>
      </w:r>
      <w:r>
        <w:rPr>
          <w:b/>
          <w:spacing w:val="-2"/>
          <w:sz w:val="14"/>
        </w:rPr>
        <w:t xml:space="preserve"> </w:t>
      </w:r>
      <w:r>
        <w:rPr>
          <w:b/>
          <w:sz w:val="14"/>
        </w:rPr>
        <w:t>КНЇЖОВНОСЦ</w:t>
      </w:r>
    </w:p>
    <w:p w:rsidR="00163A72" w:rsidRDefault="00A44B21">
      <w:pPr>
        <w:tabs>
          <w:tab w:val="left" w:pos="2444"/>
        </w:tabs>
        <w:spacing w:before="49"/>
        <w:ind w:left="2444" w:right="178" w:hanging="2268"/>
        <w:rPr>
          <w:sz w:val="14"/>
        </w:rPr>
      </w:pPr>
      <w:r>
        <w:rPr>
          <w:b/>
          <w:sz w:val="14"/>
        </w:rPr>
        <w:t>Циль</w:t>
      </w:r>
      <w:r>
        <w:rPr>
          <w:b/>
          <w:sz w:val="14"/>
        </w:rPr>
        <w:tab/>
      </w:r>
      <w:r>
        <w:rPr>
          <w:sz w:val="14"/>
        </w:rPr>
        <w:t xml:space="preserve">Циљ настави руского язика то овладованє з руским кнїжовним язиком у розличних видох його витворйованя, </w:t>
      </w:r>
      <w:r>
        <w:rPr>
          <w:spacing w:val="-3"/>
          <w:sz w:val="14"/>
        </w:rPr>
        <w:t xml:space="preserve">од </w:t>
      </w:r>
      <w:r>
        <w:rPr>
          <w:sz w:val="14"/>
        </w:rPr>
        <w:t>усней и писаней комуникациї</w:t>
      </w:r>
      <w:r>
        <w:rPr>
          <w:spacing w:val="-5"/>
          <w:sz w:val="14"/>
        </w:rPr>
        <w:t xml:space="preserve"> </w:t>
      </w:r>
      <w:r>
        <w:rPr>
          <w:sz w:val="14"/>
        </w:rPr>
        <w:t>по</w:t>
      </w:r>
      <w:r>
        <w:rPr>
          <w:spacing w:val="-6"/>
          <w:sz w:val="14"/>
        </w:rPr>
        <w:t xml:space="preserve"> </w:t>
      </w:r>
      <w:r>
        <w:rPr>
          <w:sz w:val="14"/>
        </w:rPr>
        <w:t>розуменє</w:t>
      </w:r>
      <w:r>
        <w:rPr>
          <w:spacing w:val="-5"/>
          <w:sz w:val="14"/>
        </w:rPr>
        <w:t xml:space="preserve"> </w:t>
      </w:r>
      <w:r>
        <w:rPr>
          <w:sz w:val="14"/>
        </w:rPr>
        <w:t>уметнїцкого</w:t>
      </w:r>
      <w:r>
        <w:rPr>
          <w:spacing w:val="-5"/>
          <w:sz w:val="14"/>
        </w:rPr>
        <w:t xml:space="preserve"> </w:t>
      </w:r>
      <w:r>
        <w:rPr>
          <w:sz w:val="14"/>
        </w:rPr>
        <w:t>кнїжовного</w:t>
      </w:r>
      <w:r>
        <w:rPr>
          <w:spacing w:val="-5"/>
          <w:sz w:val="14"/>
        </w:rPr>
        <w:t xml:space="preserve"> </w:t>
      </w:r>
      <w:r>
        <w:rPr>
          <w:sz w:val="14"/>
        </w:rPr>
        <w:t>дїла</w:t>
      </w:r>
      <w:r>
        <w:rPr>
          <w:spacing w:val="-5"/>
          <w:sz w:val="14"/>
        </w:rPr>
        <w:t xml:space="preserve"> </w:t>
      </w:r>
      <w:r>
        <w:rPr>
          <w:sz w:val="14"/>
        </w:rPr>
        <w:t>и</w:t>
      </w:r>
      <w:r>
        <w:rPr>
          <w:spacing w:val="-6"/>
          <w:sz w:val="14"/>
        </w:rPr>
        <w:t xml:space="preserve"> </w:t>
      </w:r>
      <w:r>
        <w:rPr>
          <w:sz w:val="14"/>
        </w:rPr>
        <w:t>самостойней</w:t>
      </w:r>
      <w:r>
        <w:rPr>
          <w:spacing w:val="-5"/>
          <w:sz w:val="14"/>
        </w:rPr>
        <w:t xml:space="preserve"> </w:t>
      </w:r>
      <w:r>
        <w:rPr>
          <w:sz w:val="14"/>
        </w:rPr>
        <w:t>литерарней</w:t>
      </w:r>
      <w:r>
        <w:rPr>
          <w:spacing w:val="-6"/>
          <w:sz w:val="14"/>
        </w:rPr>
        <w:t xml:space="preserve"> </w:t>
      </w:r>
      <w:r>
        <w:rPr>
          <w:sz w:val="14"/>
        </w:rPr>
        <w:t>роботи,</w:t>
      </w:r>
      <w:r>
        <w:rPr>
          <w:spacing w:val="-5"/>
          <w:sz w:val="14"/>
        </w:rPr>
        <w:t xml:space="preserve"> </w:t>
      </w:r>
      <w:r>
        <w:rPr>
          <w:sz w:val="14"/>
        </w:rPr>
        <w:t>здобуванє</w:t>
      </w:r>
      <w:r>
        <w:rPr>
          <w:spacing w:val="-5"/>
          <w:sz w:val="14"/>
        </w:rPr>
        <w:t xml:space="preserve"> </w:t>
      </w:r>
      <w:r>
        <w:rPr>
          <w:sz w:val="14"/>
        </w:rPr>
        <w:t>знаньох</w:t>
      </w:r>
      <w:r>
        <w:rPr>
          <w:spacing w:val="-5"/>
          <w:sz w:val="14"/>
        </w:rPr>
        <w:t xml:space="preserve"> </w:t>
      </w:r>
      <w:r>
        <w:rPr>
          <w:sz w:val="14"/>
        </w:rPr>
        <w:t>о</w:t>
      </w:r>
      <w:r>
        <w:rPr>
          <w:spacing w:val="-5"/>
          <w:sz w:val="14"/>
        </w:rPr>
        <w:t xml:space="preserve"> </w:t>
      </w:r>
      <w:r>
        <w:rPr>
          <w:sz w:val="14"/>
        </w:rPr>
        <w:t>язику</w:t>
      </w:r>
      <w:r>
        <w:rPr>
          <w:spacing w:val="-5"/>
          <w:sz w:val="14"/>
        </w:rPr>
        <w:t xml:space="preserve"> </w:t>
      </w:r>
      <w:r>
        <w:rPr>
          <w:sz w:val="14"/>
        </w:rPr>
        <w:t>як</w:t>
      </w:r>
      <w:r>
        <w:rPr>
          <w:spacing w:val="-5"/>
          <w:sz w:val="14"/>
        </w:rPr>
        <w:t xml:space="preserve"> </w:t>
      </w:r>
      <w:r>
        <w:rPr>
          <w:sz w:val="14"/>
        </w:rPr>
        <w:t>универзалним</w:t>
      </w:r>
      <w:r>
        <w:rPr>
          <w:spacing w:val="-6"/>
          <w:sz w:val="14"/>
        </w:rPr>
        <w:t xml:space="preserve"> </w:t>
      </w:r>
      <w:r>
        <w:rPr>
          <w:sz w:val="14"/>
        </w:rPr>
        <w:t>и символичним средству спорозумйованя заснованим на конвенцийох з котрима ше нормативно регулує у форми ґраматики и правопису; розвой способносцох школяра же би зам</w:t>
      </w:r>
      <w:r>
        <w:rPr>
          <w:sz w:val="14"/>
        </w:rPr>
        <w:t xml:space="preserve">ерковал и дожил кнїжовни дїла усней традициї и уметнїцкей творчосци як вирази </w:t>
      </w:r>
      <w:r>
        <w:rPr>
          <w:spacing w:val="-3"/>
          <w:sz w:val="14"/>
        </w:rPr>
        <w:t xml:space="preserve">людского </w:t>
      </w:r>
      <w:r>
        <w:rPr>
          <w:sz w:val="14"/>
        </w:rPr>
        <w:t>намаганя</w:t>
      </w:r>
      <w:r>
        <w:rPr>
          <w:spacing w:val="-3"/>
          <w:sz w:val="14"/>
        </w:rPr>
        <w:t xml:space="preserve"> </w:t>
      </w:r>
      <w:r>
        <w:rPr>
          <w:sz w:val="14"/>
        </w:rPr>
        <w:t>же</w:t>
      </w:r>
      <w:r>
        <w:rPr>
          <w:spacing w:val="-3"/>
          <w:sz w:val="14"/>
        </w:rPr>
        <w:t xml:space="preserve"> </w:t>
      </w:r>
      <w:r>
        <w:rPr>
          <w:sz w:val="14"/>
        </w:rPr>
        <w:t>би</w:t>
      </w:r>
      <w:r>
        <w:rPr>
          <w:spacing w:val="-3"/>
          <w:sz w:val="14"/>
        </w:rPr>
        <w:t xml:space="preserve"> </w:t>
      </w:r>
      <w:r>
        <w:rPr>
          <w:sz w:val="14"/>
        </w:rPr>
        <w:t>ше</w:t>
      </w:r>
      <w:r>
        <w:rPr>
          <w:spacing w:val="-4"/>
          <w:sz w:val="14"/>
        </w:rPr>
        <w:t xml:space="preserve"> </w:t>
      </w:r>
      <w:r>
        <w:rPr>
          <w:sz w:val="14"/>
        </w:rPr>
        <w:t>описало</w:t>
      </w:r>
      <w:r>
        <w:rPr>
          <w:spacing w:val="-4"/>
          <w:sz w:val="14"/>
        </w:rPr>
        <w:t xml:space="preserve"> </w:t>
      </w:r>
      <w:r>
        <w:rPr>
          <w:sz w:val="14"/>
        </w:rPr>
        <w:t>себе</w:t>
      </w:r>
      <w:r>
        <w:rPr>
          <w:spacing w:val="-3"/>
          <w:sz w:val="14"/>
        </w:rPr>
        <w:t xml:space="preserve"> </w:t>
      </w:r>
      <w:r>
        <w:rPr>
          <w:sz w:val="14"/>
        </w:rPr>
        <w:t>и</w:t>
      </w:r>
      <w:r>
        <w:rPr>
          <w:spacing w:val="-4"/>
          <w:sz w:val="14"/>
        </w:rPr>
        <w:t xml:space="preserve"> </w:t>
      </w:r>
      <w:r>
        <w:rPr>
          <w:sz w:val="14"/>
        </w:rPr>
        <w:t>швет;</w:t>
      </w:r>
      <w:r>
        <w:rPr>
          <w:spacing w:val="-3"/>
          <w:sz w:val="14"/>
        </w:rPr>
        <w:t xml:space="preserve"> </w:t>
      </w:r>
      <w:r>
        <w:rPr>
          <w:sz w:val="14"/>
        </w:rPr>
        <w:t>здобуванє</w:t>
      </w:r>
      <w:r>
        <w:rPr>
          <w:spacing w:val="-3"/>
          <w:sz w:val="14"/>
        </w:rPr>
        <w:t xml:space="preserve"> </w:t>
      </w:r>
      <w:r>
        <w:rPr>
          <w:sz w:val="14"/>
        </w:rPr>
        <w:t>спознаньох</w:t>
      </w:r>
      <w:r>
        <w:rPr>
          <w:spacing w:val="-3"/>
          <w:sz w:val="14"/>
        </w:rPr>
        <w:t xml:space="preserve"> </w:t>
      </w:r>
      <w:r>
        <w:rPr>
          <w:sz w:val="14"/>
        </w:rPr>
        <w:t>о</w:t>
      </w:r>
      <w:r>
        <w:rPr>
          <w:spacing w:val="-3"/>
          <w:sz w:val="14"/>
        </w:rPr>
        <w:t xml:space="preserve"> </w:t>
      </w:r>
      <w:r>
        <w:rPr>
          <w:sz w:val="14"/>
        </w:rPr>
        <w:t>универзалносци</w:t>
      </w:r>
      <w:r>
        <w:rPr>
          <w:spacing w:val="-3"/>
          <w:sz w:val="14"/>
        </w:rPr>
        <w:t xml:space="preserve"> </w:t>
      </w:r>
      <w:r>
        <w:rPr>
          <w:sz w:val="14"/>
        </w:rPr>
        <w:t>язика</w:t>
      </w:r>
      <w:r>
        <w:rPr>
          <w:spacing w:val="-3"/>
          <w:sz w:val="14"/>
        </w:rPr>
        <w:t xml:space="preserve"> </w:t>
      </w:r>
      <w:r>
        <w:rPr>
          <w:sz w:val="14"/>
        </w:rPr>
        <w:t>и</w:t>
      </w:r>
      <w:r>
        <w:rPr>
          <w:spacing w:val="-4"/>
          <w:sz w:val="14"/>
        </w:rPr>
        <w:t xml:space="preserve"> </w:t>
      </w:r>
      <w:r>
        <w:rPr>
          <w:sz w:val="14"/>
        </w:rPr>
        <w:t>кнїжовносци</w:t>
      </w:r>
      <w:r>
        <w:rPr>
          <w:spacing w:val="-3"/>
          <w:sz w:val="14"/>
        </w:rPr>
        <w:t xml:space="preserve"> </w:t>
      </w:r>
      <w:r>
        <w:rPr>
          <w:sz w:val="14"/>
        </w:rPr>
        <w:t>свойого</w:t>
      </w:r>
      <w:r>
        <w:rPr>
          <w:spacing w:val="-3"/>
          <w:sz w:val="14"/>
        </w:rPr>
        <w:t xml:space="preserve"> </w:t>
      </w:r>
      <w:r>
        <w:rPr>
          <w:sz w:val="14"/>
        </w:rPr>
        <w:t>народу</w:t>
      </w:r>
      <w:r>
        <w:rPr>
          <w:spacing w:val="-3"/>
          <w:sz w:val="14"/>
        </w:rPr>
        <w:t xml:space="preserve"> </w:t>
      </w:r>
      <w:r>
        <w:rPr>
          <w:sz w:val="14"/>
        </w:rPr>
        <w:t>и</w:t>
      </w:r>
      <w:r>
        <w:rPr>
          <w:spacing w:val="-4"/>
          <w:sz w:val="14"/>
        </w:rPr>
        <w:t xml:space="preserve"> </w:t>
      </w:r>
      <w:r>
        <w:rPr>
          <w:sz w:val="14"/>
        </w:rPr>
        <w:t>других</w:t>
      </w:r>
      <w:r>
        <w:rPr>
          <w:spacing w:val="-3"/>
          <w:sz w:val="14"/>
        </w:rPr>
        <w:t xml:space="preserve"> </w:t>
      </w:r>
      <w:r>
        <w:rPr>
          <w:sz w:val="14"/>
        </w:rPr>
        <w:t>народох як основох култури; розвиванє позитивног</w:t>
      </w:r>
      <w:r>
        <w:rPr>
          <w:sz w:val="14"/>
        </w:rPr>
        <w:t xml:space="preserve">о одношеня спрам других </w:t>
      </w:r>
      <w:r>
        <w:rPr>
          <w:spacing w:val="-2"/>
          <w:sz w:val="14"/>
        </w:rPr>
        <w:t xml:space="preserve">язикох </w:t>
      </w:r>
      <w:r>
        <w:rPr>
          <w:sz w:val="14"/>
        </w:rPr>
        <w:t xml:space="preserve">и културох; ширенє духовного горизонту и розвой критиц- </w:t>
      </w:r>
      <w:r>
        <w:rPr>
          <w:spacing w:val="-3"/>
          <w:sz w:val="14"/>
        </w:rPr>
        <w:t xml:space="preserve">кого </w:t>
      </w:r>
      <w:r>
        <w:rPr>
          <w:sz w:val="14"/>
        </w:rPr>
        <w:t xml:space="preserve">думаня и творчих способносцох; розвиванє и поспишованє тирвацого интересованя за язик и кнїжовносц и воспитованє за </w:t>
      </w:r>
      <w:r>
        <w:rPr>
          <w:spacing w:val="-3"/>
          <w:sz w:val="14"/>
        </w:rPr>
        <w:t xml:space="preserve">живот, роботу, </w:t>
      </w:r>
      <w:r>
        <w:rPr>
          <w:sz w:val="14"/>
        </w:rPr>
        <w:t>творчосц и медзилюдски одношеня засновани у духу шлєбоди, гуманизма, солидарносци и</w:t>
      </w:r>
      <w:r>
        <w:rPr>
          <w:spacing w:val="-13"/>
          <w:sz w:val="14"/>
        </w:rPr>
        <w:t xml:space="preserve"> </w:t>
      </w:r>
      <w:r>
        <w:rPr>
          <w:sz w:val="14"/>
        </w:rPr>
        <w:t>толеранциї.</w:t>
      </w:r>
    </w:p>
    <w:p w:rsidR="00163A72" w:rsidRDefault="00A44B21">
      <w:pPr>
        <w:spacing w:line="237" w:lineRule="auto"/>
        <w:ind w:left="2444" w:right="156"/>
        <w:rPr>
          <w:sz w:val="14"/>
        </w:rPr>
      </w:pPr>
      <w:r>
        <w:rPr>
          <w:sz w:val="14"/>
        </w:rPr>
        <w:t>Задатки настави руского язика то: – поступне и систематичне упознаванє руского язика у розличних його формох усного и писаного витворйованя, – систематизация зн</w:t>
      </w:r>
      <w:r>
        <w:rPr>
          <w:sz w:val="14"/>
        </w:rPr>
        <w:t>аньох о язику и кнїжовносци и схоипносцох бешедовей комуникациї на руским язику котри здобува- ни у предходних класох, – уводзенє школярох до самостойного читаня и анализи кнїжовного дїла, – уводзенє школярох до самостойно- го функционалного усного и писан</w:t>
      </w:r>
      <w:r>
        <w:rPr>
          <w:sz w:val="14"/>
        </w:rPr>
        <w:t>ого комуникованя за розлични потреби, од писаня молбох, поглєдованьох, сообщеньох, информа- цийох и подобне, по самостойни литерарни роботи, – усвойованє и функционалне хаснованє основних теорийних поняцох з подруча ґраматики, правопису, синтакси, як и кнї</w:t>
      </w:r>
      <w:r>
        <w:rPr>
          <w:sz w:val="14"/>
        </w:rPr>
        <w:t>жовно-теорийних поняцох.</w:t>
      </w:r>
    </w:p>
    <w:p w:rsidR="00163A72" w:rsidRDefault="00A44B21">
      <w:pPr>
        <w:ind w:left="2444" w:right="158"/>
        <w:rPr>
          <w:sz w:val="14"/>
        </w:rPr>
      </w:pPr>
      <w:r>
        <w:rPr>
          <w:sz w:val="14"/>
        </w:rPr>
        <w:t>Оперативни задатки: – усвойованє и оперативне (функционалне) хаснованє основних поняцох ґраматики, правопису, теориї кнїжовнос- ци, – усвойованє нових поняцох з подруча лексиколоґиї, спрам програми, – систематизация кнїжовно-теорий</w:t>
      </w:r>
      <w:r>
        <w:rPr>
          <w:sz w:val="14"/>
        </w:rPr>
        <w:t>них поняцох о кнїжовних родох и файтох, стилских средствох, як и елементох историї кнїжовносци, – розликованє правилних и нєправилних формох (кнїжов- них и нєкнїжовних) словох, формох и фразеолоґийних виразох и конструкцийох виреченьох, – розликованє жридл</w:t>
      </w:r>
      <w:r>
        <w:rPr>
          <w:sz w:val="14"/>
        </w:rPr>
        <w:t>ових, архаичних, странских и пожичених словох и конструкцийох, як и находзенє информацийох о тим, – оспособйованє за функционалне розуменє и хаснованє текста розличней кнїжовней и фаховей природи и походзеня; хаснованє розличних жридлох информацийох, – осп</w:t>
      </w:r>
      <w:r>
        <w:rPr>
          <w:sz w:val="14"/>
        </w:rPr>
        <w:t>особйованє за самостойну писану комуникацию розличней намени, од приватней по урядову.</w:t>
      </w:r>
    </w:p>
    <w:p w:rsidR="00163A72" w:rsidRDefault="00A44B21">
      <w:pPr>
        <w:spacing w:before="38"/>
        <w:ind w:left="2444"/>
        <w:rPr>
          <w:b/>
          <w:sz w:val="14"/>
        </w:rPr>
      </w:pPr>
      <w:r>
        <w:rPr>
          <w:b/>
          <w:sz w:val="14"/>
        </w:rPr>
        <w:t>Осма</w:t>
      </w:r>
    </w:p>
    <w:p w:rsidR="00163A72" w:rsidRDefault="00A44B21">
      <w:pPr>
        <w:tabs>
          <w:tab w:val="left" w:pos="2444"/>
        </w:tabs>
        <w:spacing w:before="49"/>
        <w:ind w:left="177"/>
        <w:rPr>
          <w:b/>
          <w:sz w:val="14"/>
        </w:rPr>
      </w:pPr>
      <w:r>
        <w:rPr>
          <w:b/>
          <w:sz w:val="14"/>
        </w:rPr>
        <w:t>Рочни</w:t>
      </w:r>
      <w:r>
        <w:rPr>
          <w:b/>
          <w:spacing w:val="-5"/>
          <w:sz w:val="14"/>
        </w:rPr>
        <w:t xml:space="preserve"> </w:t>
      </w:r>
      <w:r>
        <w:rPr>
          <w:b/>
          <w:sz w:val="14"/>
        </w:rPr>
        <w:t>фонд</w:t>
      </w:r>
      <w:r>
        <w:rPr>
          <w:b/>
          <w:spacing w:val="-5"/>
          <w:sz w:val="14"/>
        </w:rPr>
        <w:t xml:space="preserve"> </w:t>
      </w:r>
      <w:r>
        <w:rPr>
          <w:b/>
          <w:sz w:val="14"/>
        </w:rPr>
        <w:t>годзинох</w:t>
      </w:r>
      <w:r>
        <w:rPr>
          <w:b/>
          <w:sz w:val="14"/>
        </w:rPr>
        <w:tab/>
        <w:t>136</w:t>
      </w:r>
      <w:r>
        <w:rPr>
          <w:b/>
          <w:spacing w:val="-1"/>
          <w:sz w:val="14"/>
        </w:rPr>
        <w:t xml:space="preserve"> </w:t>
      </w:r>
      <w:r>
        <w:rPr>
          <w:b/>
          <w:sz w:val="14"/>
        </w:rPr>
        <w:t>годзини</w:t>
      </w:r>
    </w:p>
    <w:p w:rsidR="00163A72" w:rsidRDefault="00163A72">
      <w:pPr>
        <w:pStyle w:val="BodyText"/>
        <w:spacing w:before="8"/>
        <w:ind w:left="0" w:firstLine="0"/>
        <w:jc w:val="left"/>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58"/>
        </w:trPr>
        <w:tc>
          <w:tcPr>
            <w:tcW w:w="3742" w:type="dxa"/>
            <w:shd w:val="clear" w:color="auto" w:fill="E6E7E8"/>
          </w:tcPr>
          <w:p w:rsidR="00163A72" w:rsidRDefault="00A44B21">
            <w:pPr>
              <w:pStyle w:val="TableParagraph"/>
              <w:spacing w:before="16" w:line="161" w:lineRule="exact"/>
              <w:ind w:left="81" w:right="72"/>
              <w:jc w:val="center"/>
              <w:rPr>
                <w:b/>
                <w:sz w:val="14"/>
              </w:rPr>
            </w:pPr>
            <w:r>
              <w:rPr>
                <w:b/>
                <w:sz w:val="14"/>
              </w:rPr>
              <w:t>ВИХОДИ</w:t>
            </w:r>
          </w:p>
          <w:p w:rsidR="00163A72" w:rsidRDefault="00A44B21">
            <w:pPr>
              <w:pStyle w:val="TableParagraph"/>
              <w:spacing w:line="161" w:lineRule="exact"/>
              <w:ind w:left="81" w:right="72"/>
              <w:jc w:val="center"/>
              <w:rPr>
                <w:b/>
                <w:sz w:val="14"/>
              </w:rPr>
            </w:pPr>
            <w:r>
              <w:rPr>
                <w:b/>
                <w:sz w:val="14"/>
              </w:rPr>
              <w:t>По законченю класи школяр годзен:</w:t>
            </w:r>
          </w:p>
        </w:tc>
        <w:tc>
          <w:tcPr>
            <w:tcW w:w="2551" w:type="dxa"/>
            <w:shd w:val="clear" w:color="auto" w:fill="E6E7E8"/>
          </w:tcPr>
          <w:p w:rsidR="00163A72" w:rsidRDefault="00A44B21">
            <w:pPr>
              <w:pStyle w:val="TableParagraph"/>
              <w:spacing w:before="96"/>
              <w:ind w:left="742"/>
              <w:rPr>
                <w:b/>
                <w:sz w:val="14"/>
              </w:rPr>
            </w:pPr>
            <w:r>
              <w:rPr>
                <w:b/>
                <w:sz w:val="14"/>
              </w:rPr>
              <w:t>ОБЛАСЦ\ТЕМА</w:t>
            </w:r>
          </w:p>
        </w:tc>
        <w:tc>
          <w:tcPr>
            <w:tcW w:w="4242" w:type="dxa"/>
            <w:shd w:val="clear" w:color="auto" w:fill="E6E7E8"/>
          </w:tcPr>
          <w:p w:rsidR="00163A72" w:rsidRDefault="00A44B21">
            <w:pPr>
              <w:pStyle w:val="TableParagraph"/>
              <w:spacing w:before="96"/>
              <w:ind w:left="1594" w:right="1584"/>
              <w:jc w:val="center"/>
              <w:rPr>
                <w:b/>
                <w:sz w:val="14"/>
              </w:rPr>
            </w:pPr>
            <w:r>
              <w:rPr>
                <w:b/>
                <w:sz w:val="14"/>
              </w:rPr>
              <w:t>ЗМИСТИ</w:t>
            </w:r>
          </w:p>
        </w:tc>
      </w:tr>
      <w:tr w:rsidR="00163A72">
        <w:trPr>
          <w:trHeight w:val="6120"/>
        </w:trPr>
        <w:tc>
          <w:tcPr>
            <w:tcW w:w="3742" w:type="dxa"/>
          </w:tcPr>
          <w:p w:rsidR="00163A72" w:rsidRDefault="00A44B21">
            <w:pPr>
              <w:pStyle w:val="TableParagraph"/>
              <w:numPr>
                <w:ilvl w:val="0"/>
                <w:numId w:val="139"/>
              </w:numPr>
              <w:tabs>
                <w:tab w:val="left" w:pos="162"/>
              </w:tabs>
              <w:spacing w:before="18"/>
              <w:ind w:right="236" w:firstLine="0"/>
              <w:rPr>
                <w:sz w:val="14"/>
              </w:rPr>
            </w:pPr>
            <w:r>
              <w:rPr>
                <w:sz w:val="14"/>
              </w:rPr>
              <w:t>чита зоз розуменьом кнїжовноуметнїцки тексти и</w:t>
            </w:r>
            <w:r>
              <w:rPr>
                <w:spacing w:val="-26"/>
                <w:sz w:val="14"/>
              </w:rPr>
              <w:t xml:space="preserve"> </w:t>
            </w:r>
            <w:r>
              <w:rPr>
                <w:sz w:val="14"/>
              </w:rPr>
              <w:t>други файти текстох, хаснуюци розлични стратеґиї</w:t>
            </w:r>
            <w:r>
              <w:rPr>
                <w:spacing w:val="-7"/>
                <w:sz w:val="14"/>
              </w:rPr>
              <w:t xml:space="preserve"> </w:t>
            </w:r>
            <w:r>
              <w:rPr>
                <w:sz w:val="14"/>
              </w:rPr>
              <w:t>читаня</w:t>
            </w:r>
          </w:p>
          <w:p w:rsidR="00163A72" w:rsidRDefault="00A44B21">
            <w:pPr>
              <w:pStyle w:val="TableParagraph"/>
              <w:numPr>
                <w:ilvl w:val="0"/>
                <w:numId w:val="139"/>
              </w:numPr>
              <w:tabs>
                <w:tab w:val="left" w:pos="162"/>
              </w:tabs>
              <w:ind w:right="167" w:firstLine="0"/>
              <w:jc w:val="both"/>
              <w:rPr>
                <w:sz w:val="14"/>
              </w:rPr>
            </w:pPr>
            <w:r>
              <w:rPr>
                <w:sz w:val="14"/>
              </w:rPr>
              <w:t>толмачи</w:t>
            </w:r>
            <w:r>
              <w:rPr>
                <w:spacing w:val="-5"/>
                <w:sz w:val="14"/>
              </w:rPr>
              <w:t xml:space="preserve"> </w:t>
            </w:r>
            <w:r>
              <w:rPr>
                <w:sz w:val="14"/>
              </w:rPr>
              <w:t>значеня,</w:t>
            </w:r>
            <w:r>
              <w:rPr>
                <w:spacing w:val="-5"/>
                <w:sz w:val="14"/>
              </w:rPr>
              <w:t xml:space="preserve"> </w:t>
            </w:r>
            <w:r>
              <w:rPr>
                <w:sz w:val="14"/>
              </w:rPr>
              <w:t>язични,</w:t>
            </w:r>
            <w:r>
              <w:rPr>
                <w:spacing w:val="-5"/>
                <w:sz w:val="14"/>
              </w:rPr>
              <w:t xml:space="preserve"> </w:t>
            </w:r>
            <w:r>
              <w:rPr>
                <w:sz w:val="14"/>
              </w:rPr>
              <w:t>естетски</w:t>
            </w:r>
            <w:r>
              <w:rPr>
                <w:spacing w:val="-5"/>
                <w:sz w:val="14"/>
              </w:rPr>
              <w:t xml:space="preserve"> </w:t>
            </w:r>
            <w:r>
              <w:rPr>
                <w:sz w:val="14"/>
              </w:rPr>
              <w:t>и</w:t>
            </w:r>
            <w:r>
              <w:rPr>
                <w:spacing w:val="-6"/>
                <w:sz w:val="14"/>
              </w:rPr>
              <w:t xml:space="preserve"> </w:t>
            </w:r>
            <w:r>
              <w:rPr>
                <w:sz w:val="14"/>
              </w:rPr>
              <w:t>структурни</w:t>
            </w:r>
            <w:r>
              <w:rPr>
                <w:spacing w:val="-5"/>
                <w:sz w:val="14"/>
              </w:rPr>
              <w:t xml:space="preserve"> </w:t>
            </w:r>
            <w:r>
              <w:rPr>
                <w:sz w:val="14"/>
              </w:rPr>
              <w:t>гаракте- риситики уметнїких текстох, хаснуюци кнїжовни термини и</w:t>
            </w:r>
            <w:r>
              <w:rPr>
                <w:spacing w:val="-2"/>
                <w:sz w:val="14"/>
              </w:rPr>
              <w:t xml:space="preserve"> </w:t>
            </w:r>
            <w:r>
              <w:rPr>
                <w:sz w:val="14"/>
              </w:rPr>
              <w:t>поняца</w:t>
            </w:r>
          </w:p>
          <w:p w:rsidR="00163A72" w:rsidRDefault="00A44B21">
            <w:pPr>
              <w:pStyle w:val="TableParagraph"/>
              <w:numPr>
                <w:ilvl w:val="0"/>
                <w:numId w:val="139"/>
              </w:numPr>
              <w:tabs>
                <w:tab w:val="left" w:pos="162"/>
              </w:tabs>
              <w:spacing w:line="237" w:lineRule="auto"/>
              <w:ind w:right="249" w:firstLine="0"/>
              <w:rPr>
                <w:sz w:val="14"/>
              </w:rPr>
            </w:pPr>
            <w:r>
              <w:rPr>
                <w:sz w:val="14"/>
              </w:rPr>
              <w:t>критично роздумує о стварносци на основу</w:t>
            </w:r>
            <w:r>
              <w:rPr>
                <w:spacing w:val="-13"/>
                <w:sz w:val="14"/>
              </w:rPr>
              <w:t xml:space="preserve"> </w:t>
            </w:r>
            <w:r>
              <w:rPr>
                <w:sz w:val="14"/>
              </w:rPr>
              <w:t>пречитаних дїлох</w:t>
            </w:r>
          </w:p>
          <w:p w:rsidR="00163A72" w:rsidRDefault="00A44B21">
            <w:pPr>
              <w:pStyle w:val="TableParagraph"/>
              <w:numPr>
                <w:ilvl w:val="0"/>
                <w:numId w:val="139"/>
              </w:numPr>
              <w:tabs>
                <w:tab w:val="left" w:pos="162"/>
              </w:tabs>
              <w:ind w:right="158" w:firstLine="0"/>
              <w:rPr>
                <w:sz w:val="14"/>
              </w:rPr>
            </w:pPr>
            <w:r>
              <w:rPr>
                <w:sz w:val="14"/>
              </w:rPr>
              <w:t>видвої универзални вред</w:t>
            </w:r>
            <w:r>
              <w:rPr>
                <w:sz w:val="14"/>
              </w:rPr>
              <w:t>носци кнїжовного дїла и</w:t>
            </w:r>
            <w:r>
              <w:rPr>
                <w:spacing w:val="-22"/>
                <w:sz w:val="14"/>
              </w:rPr>
              <w:t xml:space="preserve"> </w:t>
            </w:r>
            <w:r>
              <w:rPr>
                <w:sz w:val="14"/>
              </w:rPr>
              <w:t>повяже их зоз власним искуством и обставинами у котрих</w:t>
            </w:r>
            <w:r>
              <w:rPr>
                <w:spacing w:val="-17"/>
                <w:sz w:val="14"/>
              </w:rPr>
              <w:t xml:space="preserve"> </w:t>
            </w:r>
            <w:r>
              <w:rPr>
                <w:sz w:val="14"/>
              </w:rPr>
              <w:t>жиє</w:t>
            </w:r>
          </w:p>
          <w:p w:rsidR="00163A72" w:rsidRDefault="00A44B21">
            <w:pPr>
              <w:pStyle w:val="TableParagraph"/>
              <w:numPr>
                <w:ilvl w:val="0"/>
                <w:numId w:val="139"/>
              </w:numPr>
              <w:tabs>
                <w:tab w:val="left" w:pos="162"/>
              </w:tabs>
              <w:ind w:right="210" w:firstLine="0"/>
              <w:rPr>
                <w:sz w:val="14"/>
              </w:rPr>
            </w:pPr>
            <w:r>
              <w:rPr>
                <w:sz w:val="14"/>
              </w:rPr>
              <w:t>повяже писательох и дїла зоз обовязней часци</w:t>
            </w:r>
            <w:r>
              <w:rPr>
                <w:spacing w:val="-26"/>
                <w:sz w:val="14"/>
              </w:rPr>
              <w:t xml:space="preserve"> </w:t>
            </w:r>
            <w:r>
              <w:rPr>
                <w:sz w:val="14"/>
              </w:rPr>
              <w:t xml:space="preserve">програми </w:t>
            </w:r>
            <w:r>
              <w:rPr>
                <w:spacing w:val="-3"/>
                <w:sz w:val="14"/>
              </w:rPr>
              <w:t xml:space="preserve">од </w:t>
            </w:r>
            <w:r>
              <w:rPr>
                <w:sz w:val="14"/>
              </w:rPr>
              <w:t>5. по 8.</w:t>
            </w:r>
            <w:r>
              <w:rPr>
                <w:sz w:val="14"/>
              </w:rPr>
              <w:t xml:space="preserve"> </w:t>
            </w:r>
            <w:r>
              <w:rPr>
                <w:sz w:val="14"/>
              </w:rPr>
              <w:t>класу</w:t>
            </w:r>
          </w:p>
          <w:p w:rsidR="00163A72" w:rsidRDefault="00A44B21">
            <w:pPr>
              <w:pStyle w:val="TableParagraph"/>
              <w:numPr>
                <w:ilvl w:val="0"/>
                <w:numId w:val="139"/>
              </w:numPr>
              <w:tabs>
                <w:tab w:val="left" w:pos="162"/>
              </w:tabs>
              <w:ind w:right="54" w:firstLine="0"/>
              <w:rPr>
                <w:sz w:val="14"/>
              </w:rPr>
            </w:pPr>
            <w:r>
              <w:rPr>
                <w:sz w:val="14"/>
              </w:rPr>
              <w:t>видвої</w:t>
            </w:r>
            <w:r>
              <w:rPr>
                <w:spacing w:val="-4"/>
                <w:sz w:val="14"/>
              </w:rPr>
              <w:t xml:space="preserve"> </w:t>
            </w:r>
            <w:r>
              <w:rPr>
                <w:sz w:val="14"/>
              </w:rPr>
              <w:t>основни</w:t>
            </w:r>
            <w:r>
              <w:rPr>
                <w:spacing w:val="-4"/>
                <w:sz w:val="14"/>
              </w:rPr>
              <w:t xml:space="preserve"> </w:t>
            </w:r>
            <w:r>
              <w:rPr>
                <w:sz w:val="14"/>
              </w:rPr>
              <w:t>гарактеристики</w:t>
            </w:r>
            <w:r>
              <w:rPr>
                <w:spacing w:val="-4"/>
                <w:sz w:val="14"/>
              </w:rPr>
              <w:t xml:space="preserve"> </w:t>
            </w:r>
            <w:r>
              <w:rPr>
                <w:sz w:val="14"/>
              </w:rPr>
              <w:t>кїжовного</w:t>
            </w:r>
            <w:r>
              <w:rPr>
                <w:spacing w:val="-4"/>
                <w:sz w:val="14"/>
              </w:rPr>
              <w:t xml:space="preserve"> </w:t>
            </w:r>
            <w:r>
              <w:rPr>
                <w:sz w:val="14"/>
              </w:rPr>
              <w:t>роду</w:t>
            </w:r>
            <w:r>
              <w:rPr>
                <w:spacing w:val="-4"/>
                <w:sz w:val="14"/>
              </w:rPr>
              <w:t xml:space="preserve"> </w:t>
            </w:r>
            <w:r>
              <w:rPr>
                <w:sz w:val="14"/>
              </w:rPr>
              <w:t>и</w:t>
            </w:r>
            <w:r>
              <w:rPr>
                <w:spacing w:val="-5"/>
                <w:sz w:val="14"/>
              </w:rPr>
              <w:t xml:space="preserve"> </w:t>
            </w:r>
            <w:r>
              <w:rPr>
                <w:sz w:val="14"/>
              </w:rPr>
              <w:t>файти</w:t>
            </w:r>
            <w:r>
              <w:rPr>
                <w:spacing w:val="-4"/>
                <w:sz w:val="14"/>
              </w:rPr>
              <w:t xml:space="preserve"> </w:t>
            </w:r>
            <w:r>
              <w:rPr>
                <w:sz w:val="14"/>
              </w:rPr>
              <w:t xml:space="preserve">на конкретним </w:t>
            </w:r>
            <w:r>
              <w:rPr>
                <w:spacing w:val="-3"/>
                <w:sz w:val="14"/>
              </w:rPr>
              <w:t xml:space="preserve">тексту, </w:t>
            </w:r>
            <w:r>
              <w:rPr>
                <w:sz w:val="14"/>
              </w:rPr>
              <w:t>яґод и язично-стилски характериситики тексту у склопе</w:t>
            </w:r>
            <w:r>
              <w:rPr>
                <w:spacing w:val="-1"/>
                <w:sz w:val="14"/>
              </w:rPr>
              <w:t xml:space="preserve"> </w:t>
            </w:r>
            <w:r>
              <w:rPr>
                <w:sz w:val="14"/>
              </w:rPr>
              <w:t>интерпретациї</w:t>
            </w:r>
          </w:p>
          <w:p w:rsidR="00163A72" w:rsidRDefault="00A44B21">
            <w:pPr>
              <w:pStyle w:val="TableParagraph"/>
              <w:numPr>
                <w:ilvl w:val="0"/>
                <w:numId w:val="139"/>
              </w:numPr>
              <w:tabs>
                <w:tab w:val="left" w:pos="162"/>
              </w:tabs>
              <w:spacing w:line="237" w:lineRule="auto"/>
              <w:ind w:right="444" w:firstLine="0"/>
              <w:rPr>
                <w:sz w:val="14"/>
              </w:rPr>
            </w:pPr>
            <w:r>
              <w:rPr>
                <w:sz w:val="14"/>
              </w:rPr>
              <w:t>замеркує пасма кнїжовного дїла зоз историйним</w:t>
            </w:r>
            <w:r>
              <w:rPr>
                <w:spacing w:val="-24"/>
                <w:sz w:val="14"/>
              </w:rPr>
              <w:t xml:space="preserve"> </w:t>
            </w:r>
            <w:r>
              <w:rPr>
                <w:sz w:val="14"/>
              </w:rPr>
              <w:t>або другим одвитуюцим</w:t>
            </w:r>
            <w:r>
              <w:rPr>
                <w:spacing w:val="-2"/>
                <w:sz w:val="14"/>
              </w:rPr>
              <w:t xml:space="preserve"> </w:t>
            </w:r>
            <w:r>
              <w:rPr>
                <w:sz w:val="14"/>
              </w:rPr>
              <w:t>контекстом</w:t>
            </w:r>
          </w:p>
          <w:p w:rsidR="00163A72" w:rsidRDefault="00A44B21">
            <w:pPr>
              <w:pStyle w:val="TableParagraph"/>
              <w:numPr>
                <w:ilvl w:val="0"/>
                <w:numId w:val="139"/>
              </w:numPr>
              <w:tabs>
                <w:tab w:val="left" w:pos="162"/>
              </w:tabs>
              <w:spacing w:line="160" w:lineRule="exact"/>
              <w:ind w:firstLine="0"/>
              <w:rPr>
                <w:sz w:val="14"/>
              </w:rPr>
            </w:pPr>
            <w:r>
              <w:rPr>
                <w:sz w:val="14"/>
              </w:rPr>
              <w:t>одредзи часови оквир у котрим писатель</w:t>
            </w:r>
            <w:r>
              <w:rPr>
                <w:spacing w:val="-7"/>
                <w:sz w:val="14"/>
              </w:rPr>
              <w:t xml:space="preserve"> </w:t>
            </w:r>
            <w:r>
              <w:rPr>
                <w:sz w:val="14"/>
              </w:rPr>
              <w:t>творел</w:t>
            </w:r>
          </w:p>
          <w:p w:rsidR="00163A72" w:rsidRDefault="00A44B21">
            <w:pPr>
              <w:pStyle w:val="TableParagraph"/>
              <w:numPr>
                <w:ilvl w:val="0"/>
                <w:numId w:val="139"/>
              </w:numPr>
              <w:tabs>
                <w:tab w:val="left" w:pos="162"/>
              </w:tabs>
              <w:ind w:right="121" w:firstLine="0"/>
              <w:rPr>
                <w:sz w:val="14"/>
              </w:rPr>
            </w:pPr>
            <w:r>
              <w:rPr>
                <w:sz w:val="14"/>
              </w:rPr>
              <w:t>розликує</w:t>
            </w:r>
            <w:r>
              <w:rPr>
                <w:spacing w:val="-8"/>
                <w:sz w:val="14"/>
              </w:rPr>
              <w:t xml:space="preserve"> </w:t>
            </w:r>
            <w:r>
              <w:rPr>
                <w:sz w:val="14"/>
              </w:rPr>
              <w:t>автора</w:t>
            </w:r>
            <w:r>
              <w:rPr>
                <w:spacing w:val="-8"/>
                <w:sz w:val="14"/>
              </w:rPr>
              <w:t xml:space="preserve"> </w:t>
            </w:r>
            <w:r>
              <w:rPr>
                <w:sz w:val="14"/>
              </w:rPr>
              <w:t>кнїжовноуметнїцкого</w:t>
            </w:r>
            <w:r>
              <w:rPr>
                <w:spacing w:val="-8"/>
                <w:sz w:val="14"/>
              </w:rPr>
              <w:t xml:space="preserve"> </w:t>
            </w:r>
            <w:r>
              <w:rPr>
                <w:sz w:val="14"/>
              </w:rPr>
              <w:t>текста</w:t>
            </w:r>
            <w:r>
              <w:rPr>
                <w:spacing w:val="-8"/>
                <w:sz w:val="14"/>
              </w:rPr>
              <w:t xml:space="preserve"> </w:t>
            </w:r>
            <w:r>
              <w:rPr>
                <w:spacing w:val="-3"/>
                <w:sz w:val="14"/>
              </w:rPr>
              <w:t>од</w:t>
            </w:r>
            <w:r>
              <w:rPr>
                <w:spacing w:val="-8"/>
                <w:sz w:val="14"/>
              </w:rPr>
              <w:t xml:space="preserve"> </w:t>
            </w:r>
            <w:r>
              <w:rPr>
                <w:sz w:val="14"/>
              </w:rPr>
              <w:t>наратора, драмского лїца або лирского</w:t>
            </w:r>
            <w:r>
              <w:rPr>
                <w:spacing w:val="-5"/>
                <w:sz w:val="14"/>
              </w:rPr>
              <w:t xml:space="preserve"> </w:t>
            </w:r>
            <w:r>
              <w:rPr>
                <w:sz w:val="14"/>
              </w:rPr>
              <w:t>субєкта</w:t>
            </w:r>
          </w:p>
          <w:p w:rsidR="00163A72" w:rsidRDefault="00A44B21">
            <w:pPr>
              <w:pStyle w:val="TableParagraph"/>
              <w:numPr>
                <w:ilvl w:val="0"/>
                <w:numId w:val="139"/>
              </w:numPr>
              <w:tabs>
                <w:tab w:val="left" w:pos="162"/>
              </w:tabs>
              <w:ind w:right="136" w:firstLine="0"/>
              <w:rPr>
                <w:sz w:val="14"/>
              </w:rPr>
            </w:pPr>
            <w:r>
              <w:rPr>
                <w:sz w:val="14"/>
              </w:rPr>
              <w:t>препозна национални вредносци и пестує културноисто- рийни</w:t>
            </w:r>
            <w:r>
              <w:rPr>
                <w:spacing w:val="-8"/>
                <w:sz w:val="14"/>
              </w:rPr>
              <w:t xml:space="preserve"> </w:t>
            </w:r>
            <w:r>
              <w:rPr>
                <w:sz w:val="14"/>
              </w:rPr>
              <w:t>скарб,</w:t>
            </w:r>
            <w:r>
              <w:rPr>
                <w:spacing w:val="-8"/>
                <w:sz w:val="14"/>
              </w:rPr>
              <w:t xml:space="preserve"> </w:t>
            </w:r>
            <w:r>
              <w:rPr>
                <w:sz w:val="14"/>
              </w:rPr>
              <w:t>почитуюци</w:t>
            </w:r>
            <w:r>
              <w:rPr>
                <w:spacing w:val="-8"/>
                <w:sz w:val="14"/>
              </w:rPr>
              <w:t xml:space="preserve"> </w:t>
            </w:r>
            <w:r>
              <w:rPr>
                <w:sz w:val="14"/>
              </w:rPr>
              <w:t>характериситики</w:t>
            </w:r>
            <w:r>
              <w:rPr>
                <w:spacing w:val="-8"/>
                <w:sz w:val="14"/>
              </w:rPr>
              <w:t xml:space="preserve"> </w:t>
            </w:r>
            <w:r>
              <w:rPr>
                <w:sz w:val="14"/>
              </w:rPr>
              <w:t>власного</w:t>
            </w:r>
            <w:r>
              <w:rPr>
                <w:spacing w:val="-8"/>
                <w:sz w:val="14"/>
              </w:rPr>
              <w:t xml:space="preserve"> </w:t>
            </w:r>
            <w:r>
              <w:rPr>
                <w:sz w:val="14"/>
              </w:rPr>
              <w:t>народу и других</w:t>
            </w:r>
            <w:r>
              <w:rPr>
                <w:spacing w:val="-2"/>
                <w:sz w:val="14"/>
              </w:rPr>
              <w:t xml:space="preserve"> </w:t>
            </w:r>
            <w:r>
              <w:rPr>
                <w:sz w:val="14"/>
              </w:rPr>
              <w:t>народох</w:t>
            </w:r>
          </w:p>
          <w:p w:rsidR="00163A72" w:rsidRDefault="00A44B21">
            <w:pPr>
              <w:pStyle w:val="TableParagraph"/>
              <w:numPr>
                <w:ilvl w:val="0"/>
                <w:numId w:val="139"/>
              </w:numPr>
              <w:tabs>
                <w:tab w:val="left" w:pos="162"/>
              </w:tabs>
              <w:spacing w:line="237" w:lineRule="auto"/>
              <w:ind w:right="192" w:firstLine="0"/>
              <w:rPr>
                <w:sz w:val="14"/>
              </w:rPr>
            </w:pPr>
            <w:r>
              <w:rPr>
                <w:sz w:val="14"/>
              </w:rPr>
              <w:t>участвує у виборе кнїжовних дїлох и способе їх</w:t>
            </w:r>
            <w:r>
              <w:rPr>
                <w:spacing w:val="-22"/>
                <w:sz w:val="14"/>
              </w:rPr>
              <w:t xml:space="preserve"> </w:t>
            </w:r>
            <w:r>
              <w:rPr>
                <w:sz w:val="14"/>
              </w:rPr>
              <w:t>обробку и</w:t>
            </w:r>
            <w:r>
              <w:rPr>
                <w:spacing w:val="-2"/>
                <w:sz w:val="14"/>
              </w:rPr>
              <w:t xml:space="preserve"> </w:t>
            </w:r>
            <w:r>
              <w:rPr>
                <w:sz w:val="14"/>
              </w:rPr>
              <w:t>представяня</w:t>
            </w:r>
          </w:p>
          <w:p w:rsidR="00163A72" w:rsidRDefault="00A44B21">
            <w:pPr>
              <w:pStyle w:val="TableParagraph"/>
              <w:numPr>
                <w:ilvl w:val="0"/>
                <w:numId w:val="139"/>
              </w:numPr>
              <w:tabs>
                <w:tab w:val="left" w:pos="162"/>
              </w:tabs>
              <w:spacing w:line="160" w:lineRule="exact"/>
              <w:ind w:firstLine="0"/>
              <w:rPr>
                <w:sz w:val="14"/>
              </w:rPr>
            </w:pPr>
            <w:r>
              <w:rPr>
                <w:sz w:val="14"/>
              </w:rPr>
              <w:t>потолкує</w:t>
            </w:r>
            <w:r>
              <w:rPr>
                <w:spacing w:val="-5"/>
                <w:sz w:val="14"/>
              </w:rPr>
              <w:t xml:space="preserve"> </w:t>
            </w:r>
            <w:r>
              <w:rPr>
                <w:sz w:val="14"/>
              </w:rPr>
              <w:t>настава</w:t>
            </w:r>
            <w:r>
              <w:rPr>
                <w:sz w:val="14"/>
              </w:rPr>
              <w:t>нє</w:t>
            </w:r>
            <w:r>
              <w:rPr>
                <w:spacing w:val="-5"/>
                <w:sz w:val="14"/>
              </w:rPr>
              <w:t xml:space="preserve"> </w:t>
            </w:r>
            <w:r>
              <w:rPr>
                <w:sz w:val="14"/>
              </w:rPr>
              <w:t>и</w:t>
            </w:r>
            <w:r>
              <w:rPr>
                <w:spacing w:val="-6"/>
                <w:sz w:val="14"/>
              </w:rPr>
              <w:t xml:space="preserve"> </w:t>
            </w:r>
            <w:r>
              <w:rPr>
                <w:sz w:val="14"/>
              </w:rPr>
              <w:t>розвиванє</w:t>
            </w:r>
            <w:r>
              <w:rPr>
                <w:spacing w:val="-5"/>
                <w:sz w:val="14"/>
              </w:rPr>
              <w:t xml:space="preserve"> </w:t>
            </w:r>
            <w:r>
              <w:rPr>
                <w:sz w:val="14"/>
              </w:rPr>
              <w:t>руского</w:t>
            </w:r>
            <w:r>
              <w:rPr>
                <w:spacing w:val="-5"/>
                <w:sz w:val="14"/>
              </w:rPr>
              <w:t xml:space="preserve"> </w:t>
            </w:r>
            <w:r>
              <w:rPr>
                <w:sz w:val="14"/>
              </w:rPr>
              <w:t>кнїжовного</w:t>
            </w:r>
            <w:r>
              <w:rPr>
                <w:spacing w:val="-5"/>
                <w:sz w:val="14"/>
              </w:rPr>
              <w:t xml:space="preserve"> </w:t>
            </w:r>
            <w:r>
              <w:rPr>
                <w:sz w:val="14"/>
              </w:rPr>
              <w:t>язика</w:t>
            </w:r>
          </w:p>
          <w:p w:rsidR="00163A72" w:rsidRDefault="00A44B21">
            <w:pPr>
              <w:pStyle w:val="TableParagraph"/>
              <w:numPr>
                <w:ilvl w:val="0"/>
                <w:numId w:val="139"/>
              </w:numPr>
              <w:tabs>
                <w:tab w:val="left" w:pos="162"/>
              </w:tabs>
              <w:ind w:right="266" w:firstLine="0"/>
              <w:rPr>
                <w:sz w:val="14"/>
              </w:rPr>
            </w:pPr>
            <w:r>
              <w:rPr>
                <w:sz w:val="14"/>
              </w:rPr>
              <w:t xml:space="preserve">розуми значенє кнїжовного язика за </w:t>
            </w:r>
            <w:r>
              <w:rPr>
                <w:spacing w:val="-3"/>
                <w:sz w:val="14"/>
              </w:rPr>
              <w:t xml:space="preserve">културу </w:t>
            </w:r>
            <w:r>
              <w:rPr>
                <w:sz w:val="14"/>
              </w:rPr>
              <w:t>и</w:t>
            </w:r>
            <w:r>
              <w:rPr>
                <w:spacing w:val="-21"/>
                <w:sz w:val="14"/>
              </w:rPr>
              <w:t xml:space="preserve"> </w:t>
            </w:r>
            <w:r>
              <w:rPr>
                <w:sz w:val="14"/>
              </w:rPr>
              <w:t>историю руского</w:t>
            </w:r>
            <w:r>
              <w:rPr>
                <w:spacing w:val="-1"/>
                <w:sz w:val="14"/>
              </w:rPr>
              <w:t xml:space="preserve"> </w:t>
            </w:r>
            <w:r>
              <w:rPr>
                <w:sz w:val="14"/>
              </w:rPr>
              <w:t>народу</w:t>
            </w:r>
          </w:p>
          <w:p w:rsidR="00163A72" w:rsidRDefault="00A44B21">
            <w:pPr>
              <w:pStyle w:val="TableParagraph"/>
              <w:numPr>
                <w:ilvl w:val="0"/>
                <w:numId w:val="139"/>
              </w:numPr>
              <w:tabs>
                <w:tab w:val="left" w:pos="162"/>
              </w:tabs>
              <w:ind w:right="270" w:firstLine="0"/>
              <w:rPr>
                <w:sz w:val="14"/>
              </w:rPr>
            </w:pPr>
            <w:r>
              <w:rPr>
                <w:sz w:val="14"/>
              </w:rPr>
              <w:t>класификує руски язик до одвитуюцєй язичней ґрупи</w:t>
            </w:r>
            <w:r>
              <w:rPr>
                <w:spacing w:val="-15"/>
                <w:sz w:val="14"/>
              </w:rPr>
              <w:t xml:space="preserve"> </w:t>
            </w:r>
            <w:r>
              <w:rPr>
                <w:sz w:val="14"/>
              </w:rPr>
              <w:t>у Европи</w:t>
            </w:r>
          </w:p>
          <w:p w:rsidR="00163A72" w:rsidRDefault="00A44B21">
            <w:pPr>
              <w:pStyle w:val="TableParagraph"/>
              <w:numPr>
                <w:ilvl w:val="0"/>
                <w:numId w:val="139"/>
              </w:numPr>
              <w:tabs>
                <w:tab w:val="left" w:pos="162"/>
              </w:tabs>
              <w:spacing w:line="159" w:lineRule="exact"/>
              <w:ind w:firstLine="0"/>
              <w:rPr>
                <w:sz w:val="14"/>
              </w:rPr>
            </w:pPr>
            <w:r>
              <w:rPr>
                <w:sz w:val="14"/>
              </w:rPr>
              <w:t>препознава керстурки и</w:t>
            </w:r>
            <w:r>
              <w:rPr>
                <w:spacing w:val="-26"/>
                <w:sz w:val="14"/>
              </w:rPr>
              <w:t xml:space="preserve"> </w:t>
            </w:r>
            <w:r>
              <w:rPr>
                <w:sz w:val="14"/>
              </w:rPr>
              <w:t>коцурски вариянти руского язика</w:t>
            </w:r>
          </w:p>
          <w:p w:rsidR="00163A72" w:rsidRDefault="00A44B21">
            <w:pPr>
              <w:pStyle w:val="TableParagraph"/>
              <w:numPr>
                <w:ilvl w:val="0"/>
                <w:numId w:val="139"/>
              </w:numPr>
              <w:tabs>
                <w:tab w:val="left" w:pos="162"/>
              </w:tabs>
              <w:spacing w:line="160" w:lineRule="exact"/>
              <w:ind w:firstLine="0"/>
              <w:rPr>
                <w:sz w:val="14"/>
              </w:rPr>
            </w:pPr>
            <w:r>
              <w:rPr>
                <w:sz w:val="14"/>
              </w:rPr>
              <w:t>розуми постояци язични обставини у</w:t>
            </w:r>
            <w:r>
              <w:rPr>
                <w:spacing w:val="-1"/>
                <w:sz w:val="14"/>
              </w:rPr>
              <w:t xml:space="preserve"> </w:t>
            </w:r>
            <w:r>
              <w:rPr>
                <w:sz w:val="14"/>
              </w:rPr>
              <w:t>Сербиї</w:t>
            </w:r>
          </w:p>
          <w:p w:rsidR="00163A72" w:rsidRDefault="00A44B21">
            <w:pPr>
              <w:pStyle w:val="TableParagraph"/>
              <w:numPr>
                <w:ilvl w:val="0"/>
                <w:numId w:val="139"/>
              </w:numPr>
              <w:tabs>
                <w:tab w:val="left" w:pos="162"/>
              </w:tabs>
              <w:spacing w:line="160" w:lineRule="exact"/>
              <w:ind w:firstLine="0"/>
              <w:rPr>
                <w:sz w:val="14"/>
              </w:rPr>
            </w:pPr>
            <w:r>
              <w:rPr>
                <w:sz w:val="14"/>
              </w:rPr>
              <w:t>видвої часци слова и препозна основни модели</w:t>
            </w:r>
            <w:r>
              <w:rPr>
                <w:spacing w:val="-10"/>
                <w:sz w:val="14"/>
              </w:rPr>
              <w:t xml:space="preserve"> </w:t>
            </w:r>
            <w:r>
              <w:rPr>
                <w:sz w:val="14"/>
              </w:rPr>
              <w:t>твореня</w:t>
            </w:r>
          </w:p>
          <w:p w:rsidR="00163A72" w:rsidRDefault="00A44B21">
            <w:pPr>
              <w:pStyle w:val="TableParagraph"/>
              <w:numPr>
                <w:ilvl w:val="0"/>
                <w:numId w:val="139"/>
              </w:numPr>
              <w:tabs>
                <w:tab w:val="left" w:pos="162"/>
              </w:tabs>
              <w:ind w:right="357" w:firstLine="0"/>
              <w:rPr>
                <w:sz w:val="14"/>
              </w:rPr>
            </w:pPr>
            <w:r>
              <w:rPr>
                <w:sz w:val="14"/>
              </w:rPr>
              <w:t>хаснує</w:t>
            </w:r>
            <w:r>
              <w:rPr>
                <w:spacing w:val="-6"/>
                <w:sz w:val="14"/>
              </w:rPr>
              <w:t xml:space="preserve"> </w:t>
            </w:r>
            <w:r>
              <w:rPr>
                <w:sz w:val="14"/>
              </w:rPr>
              <w:t>змисти</w:t>
            </w:r>
            <w:r>
              <w:rPr>
                <w:spacing w:val="-6"/>
                <w:sz w:val="14"/>
              </w:rPr>
              <w:t xml:space="preserve"> </w:t>
            </w:r>
            <w:r>
              <w:rPr>
                <w:sz w:val="14"/>
              </w:rPr>
              <w:t>зоз</w:t>
            </w:r>
            <w:r>
              <w:rPr>
                <w:spacing w:val="-6"/>
                <w:sz w:val="14"/>
              </w:rPr>
              <w:t xml:space="preserve"> </w:t>
            </w:r>
            <w:r>
              <w:rPr>
                <w:sz w:val="14"/>
              </w:rPr>
              <w:t>ґраматики</w:t>
            </w:r>
            <w:r>
              <w:rPr>
                <w:spacing w:val="-6"/>
                <w:sz w:val="14"/>
              </w:rPr>
              <w:t xml:space="preserve"> </w:t>
            </w:r>
            <w:r>
              <w:rPr>
                <w:sz w:val="14"/>
              </w:rPr>
              <w:t>обробених</w:t>
            </w:r>
            <w:r>
              <w:rPr>
                <w:spacing w:val="-6"/>
                <w:sz w:val="14"/>
              </w:rPr>
              <w:t xml:space="preserve"> </w:t>
            </w:r>
            <w:r>
              <w:rPr>
                <w:sz w:val="14"/>
              </w:rPr>
              <w:t>у</w:t>
            </w:r>
            <w:r>
              <w:rPr>
                <w:spacing w:val="-6"/>
                <w:sz w:val="14"/>
              </w:rPr>
              <w:t xml:space="preserve"> </w:t>
            </w:r>
            <w:r>
              <w:rPr>
                <w:sz w:val="14"/>
              </w:rPr>
              <w:t>предходних класох и повяже их зоз новим</w:t>
            </w:r>
            <w:r>
              <w:rPr>
                <w:spacing w:val="-8"/>
                <w:sz w:val="14"/>
              </w:rPr>
              <w:t xml:space="preserve"> </w:t>
            </w:r>
            <w:r>
              <w:rPr>
                <w:sz w:val="14"/>
              </w:rPr>
              <w:t>ґрадивом</w:t>
            </w:r>
          </w:p>
          <w:p w:rsidR="00163A72" w:rsidRDefault="00A44B21">
            <w:pPr>
              <w:pStyle w:val="TableParagraph"/>
              <w:numPr>
                <w:ilvl w:val="0"/>
                <w:numId w:val="139"/>
              </w:numPr>
              <w:tabs>
                <w:tab w:val="left" w:pos="162"/>
              </w:tabs>
              <w:spacing w:line="159" w:lineRule="exact"/>
              <w:ind w:firstLine="0"/>
              <w:rPr>
                <w:sz w:val="14"/>
              </w:rPr>
            </w:pPr>
            <w:r>
              <w:rPr>
                <w:sz w:val="14"/>
              </w:rPr>
              <w:t>дошлїдно хаснує правописну</w:t>
            </w:r>
            <w:r>
              <w:rPr>
                <w:spacing w:val="-1"/>
                <w:sz w:val="14"/>
              </w:rPr>
              <w:t xml:space="preserve"> </w:t>
            </w:r>
            <w:r>
              <w:rPr>
                <w:sz w:val="14"/>
              </w:rPr>
              <w:t>норму</w:t>
            </w:r>
          </w:p>
          <w:p w:rsidR="00163A72" w:rsidRDefault="00A44B21">
            <w:pPr>
              <w:pStyle w:val="TableParagraph"/>
              <w:numPr>
                <w:ilvl w:val="0"/>
                <w:numId w:val="139"/>
              </w:numPr>
              <w:tabs>
                <w:tab w:val="left" w:pos="162"/>
              </w:tabs>
              <w:spacing w:line="160" w:lineRule="exact"/>
              <w:ind w:firstLine="0"/>
              <w:rPr>
                <w:sz w:val="14"/>
              </w:rPr>
            </w:pPr>
            <w:r>
              <w:rPr>
                <w:sz w:val="14"/>
              </w:rPr>
              <w:t>применює основни правила при</w:t>
            </w:r>
            <w:r>
              <w:rPr>
                <w:spacing w:val="-6"/>
                <w:sz w:val="14"/>
              </w:rPr>
              <w:t xml:space="preserve"> </w:t>
            </w:r>
            <w:r>
              <w:rPr>
                <w:sz w:val="14"/>
              </w:rPr>
              <w:t>акцентованю</w:t>
            </w:r>
          </w:p>
          <w:p w:rsidR="00163A72" w:rsidRDefault="00A44B21">
            <w:pPr>
              <w:pStyle w:val="TableParagraph"/>
              <w:numPr>
                <w:ilvl w:val="0"/>
                <w:numId w:val="139"/>
              </w:numPr>
              <w:tabs>
                <w:tab w:val="left" w:pos="162"/>
              </w:tabs>
              <w:ind w:right="219" w:firstLine="0"/>
              <w:rPr>
                <w:sz w:val="14"/>
              </w:rPr>
            </w:pPr>
            <w:r>
              <w:rPr>
                <w:sz w:val="14"/>
              </w:rPr>
              <w:t>замеркує</w:t>
            </w:r>
            <w:r>
              <w:rPr>
                <w:spacing w:val="-7"/>
                <w:sz w:val="14"/>
              </w:rPr>
              <w:t xml:space="preserve"> </w:t>
            </w:r>
            <w:r>
              <w:rPr>
                <w:sz w:val="14"/>
              </w:rPr>
              <w:t>розлику</w:t>
            </w:r>
            <w:r>
              <w:rPr>
                <w:spacing w:val="-7"/>
                <w:sz w:val="14"/>
              </w:rPr>
              <w:t xml:space="preserve"> </w:t>
            </w:r>
            <w:r>
              <w:rPr>
                <w:sz w:val="14"/>
              </w:rPr>
              <w:t>медзи</w:t>
            </w:r>
            <w:r>
              <w:rPr>
                <w:spacing w:val="-8"/>
                <w:sz w:val="14"/>
              </w:rPr>
              <w:t xml:space="preserve"> </w:t>
            </w:r>
            <w:r>
              <w:rPr>
                <w:sz w:val="14"/>
              </w:rPr>
              <w:t>науковим,</w:t>
            </w:r>
            <w:r>
              <w:rPr>
                <w:spacing w:val="-7"/>
                <w:sz w:val="14"/>
              </w:rPr>
              <w:t xml:space="preserve"> </w:t>
            </w:r>
            <w:r>
              <w:rPr>
                <w:sz w:val="14"/>
              </w:rPr>
              <w:t>административним</w:t>
            </w:r>
            <w:r>
              <w:rPr>
                <w:spacing w:val="-7"/>
                <w:sz w:val="14"/>
              </w:rPr>
              <w:t xml:space="preserve"> </w:t>
            </w:r>
            <w:r>
              <w:rPr>
                <w:sz w:val="14"/>
              </w:rPr>
              <w:t>и функционалним</w:t>
            </w:r>
            <w:r>
              <w:rPr>
                <w:spacing w:val="-2"/>
                <w:sz w:val="14"/>
              </w:rPr>
              <w:t xml:space="preserve"> </w:t>
            </w:r>
            <w:r>
              <w:rPr>
                <w:sz w:val="14"/>
              </w:rPr>
              <w:t>стилом</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9"/>
              </w:rPr>
            </w:pPr>
          </w:p>
          <w:p w:rsidR="00163A72" w:rsidRDefault="00A44B21">
            <w:pPr>
              <w:pStyle w:val="TableParagraph"/>
              <w:rPr>
                <w:sz w:val="14"/>
              </w:rPr>
            </w:pPr>
            <w:r>
              <w:rPr>
                <w:sz w:val="14"/>
              </w:rPr>
              <w:t>КНЇЖОВНОСЦ</w:t>
            </w:r>
          </w:p>
        </w:tc>
        <w:tc>
          <w:tcPr>
            <w:tcW w:w="4242" w:type="dxa"/>
          </w:tcPr>
          <w:p w:rsidR="00163A72" w:rsidRDefault="00A44B21">
            <w:pPr>
              <w:pStyle w:val="TableParagraph"/>
              <w:spacing w:before="19"/>
              <w:rPr>
                <w:b/>
                <w:sz w:val="14"/>
              </w:rPr>
            </w:pPr>
            <w:r>
              <w:rPr>
                <w:b/>
                <w:sz w:val="14"/>
              </w:rPr>
              <w:t>ЛИРИКА</w:t>
            </w:r>
          </w:p>
          <w:p w:rsidR="00163A72" w:rsidRDefault="00163A72">
            <w:pPr>
              <w:pStyle w:val="TableParagraph"/>
              <w:spacing w:before="9"/>
              <w:ind w:left="0"/>
              <w:rPr>
                <w:b/>
                <w:sz w:val="13"/>
              </w:rPr>
            </w:pPr>
          </w:p>
          <w:p w:rsidR="00163A72" w:rsidRDefault="00A44B21">
            <w:pPr>
              <w:pStyle w:val="TableParagraph"/>
              <w:spacing w:line="161" w:lineRule="exact"/>
              <w:rPr>
                <w:b/>
                <w:sz w:val="14"/>
              </w:rPr>
            </w:pPr>
            <w:r>
              <w:rPr>
                <w:b/>
                <w:sz w:val="14"/>
              </w:rPr>
              <w:t>Лектира</w:t>
            </w:r>
          </w:p>
          <w:p w:rsidR="00163A72" w:rsidRDefault="00A44B21">
            <w:pPr>
              <w:pStyle w:val="TableParagraph"/>
              <w:spacing w:line="160" w:lineRule="exact"/>
              <w:rPr>
                <w:sz w:val="14"/>
              </w:rPr>
            </w:pPr>
            <w:r>
              <w:rPr>
                <w:sz w:val="14"/>
              </w:rPr>
              <w:t>М. Антич, Войводина</w:t>
            </w:r>
          </w:p>
          <w:p w:rsidR="00163A72" w:rsidRDefault="00A44B21">
            <w:pPr>
              <w:pStyle w:val="TableParagraph"/>
              <w:ind w:right="2480"/>
              <w:rPr>
                <w:sz w:val="14"/>
              </w:rPr>
            </w:pPr>
            <w:r>
              <w:rPr>
                <w:sz w:val="14"/>
              </w:rPr>
              <w:t>В. Ґарянски, Бисер и блато С. Єсенїн,Писня о суки</w:t>
            </w:r>
          </w:p>
          <w:p w:rsidR="00163A72" w:rsidRDefault="00A44B21">
            <w:pPr>
              <w:pStyle w:val="TableParagraph"/>
              <w:ind w:right="2344"/>
              <w:rPr>
                <w:sz w:val="14"/>
              </w:rPr>
            </w:pPr>
            <w:r>
              <w:rPr>
                <w:sz w:val="14"/>
              </w:rPr>
              <w:t xml:space="preserve">М. </w:t>
            </w:r>
            <w:r>
              <w:rPr>
                <w:spacing w:val="-3"/>
                <w:sz w:val="14"/>
              </w:rPr>
              <w:t xml:space="preserve">Ковач, </w:t>
            </w:r>
            <w:r>
              <w:rPr>
                <w:sz w:val="14"/>
              </w:rPr>
              <w:t xml:space="preserve">Я дуб червоточни М. </w:t>
            </w:r>
            <w:r>
              <w:rPr>
                <w:spacing w:val="-3"/>
                <w:sz w:val="14"/>
              </w:rPr>
              <w:t xml:space="preserve">Ковач, </w:t>
            </w:r>
            <w:r>
              <w:rPr>
                <w:sz w:val="14"/>
              </w:rPr>
              <w:t>Путованє чловеково М. Колошняї, Зарод</w:t>
            </w:r>
          </w:p>
          <w:p w:rsidR="00163A72" w:rsidRDefault="00A44B21">
            <w:pPr>
              <w:pStyle w:val="TableParagraph"/>
              <w:spacing w:line="158" w:lineRule="exact"/>
              <w:rPr>
                <w:sz w:val="14"/>
              </w:rPr>
            </w:pPr>
            <w:r>
              <w:rPr>
                <w:sz w:val="14"/>
              </w:rPr>
              <w:t>Н. Канюх, Дакеди приду хвильки</w:t>
            </w:r>
          </w:p>
          <w:p w:rsidR="00163A72" w:rsidRDefault="00A44B21">
            <w:pPr>
              <w:pStyle w:val="TableParagraph"/>
              <w:ind w:right="1461"/>
              <w:rPr>
                <w:sz w:val="14"/>
              </w:rPr>
            </w:pPr>
            <w:r>
              <w:rPr>
                <w:sz w:val="14"/>
              </w:rPr>
              <w:t>М. Кочиш, Смутку нашому нє хиби причина Г. Надь, Ґлоса</w:t>
            </w:r>
          </w:p>
          <w:p w:rsidR="00163A72" w:rsidRDefault="00A44B21">
            <w:pPr>
              <w:pStyle w:val="TableParagraph"/>
              <w:spacing w:line="159" w:lineRule="exact"/>
              <w:rPr>
                <w:sz w:val="14"/>
              </w:rPr>
            </w:pPr>
            <w:r>
              <w:rPr>
                <w:sz w:val="14"/>
              </w:rPr>
              <w:t>Г. Надь, Шерцу</w:t>
            </w:r>
          </w:p>
          <w:p w:rsidR="00163A72" w:rsidRDefault="00A44B21">
            <w:pPr>
              <w:pStyle w:val="TableParagraph"/>
              <w:ind w:right="1986"/>
              <w:rPr>
                <w:sz w:val="14"/>
              </w:rPr>
            </w:pPr>
            <w:r>
              <w:rPr>
                <w:sz w:val="14"/>
              </w:rPr>
              <w:t>З. Няради, Кридла як цо маю ангели Д. Папгаргаї, Руснак</w:t>
            </w:r>
          </w:p>
          <w:p w:rsidR="00163A72" w:rsidRDefault="00A44B21">
            <w:pPr>
              <w:pStyle w:val="TableParagraph"/>
              <w:ind w:right="1904"/>
              <w:rPr>
                <w:sz w:val="14"/>
              </w:rPr>
            </w:pPr>
            <w:r>
              <w:rPr>
                <w:sz w:val="14"/>
              </w:rPr>
              <w:t>Д. Папгаргаї, Преклятство</w:t>
            </w:r>
            <w:r>
              <w:rPr>
                <w:spacing w:val="-22"/>
                <w:sz w:val="14"/>
              </w:rPr>
              <w:t xml:space="preserve"> </w:t>
            </w:r>
            <w:r>
              <w:rPr>
                <w:sz w:val="14"/>
              </w:rPr>
              <w:t xml:space="preserve">Косцелїска В. Попа, Очох твоїх </w:t>
            </w:r>
            <w:r>
              <w:rPr>
                <w:spacing w:val="-2"/>
                <w:sz w:val="14"/>
              </w:rPr>
              <w:t xml:space="preserve">кед </w:t>
            </w:r>
            <w:r>
              <w:rPr>
                <w:sz w:val="14"/>
              </w:rPr>
              <w:t xml:space="preserve">би нє </w:t>
            </w:r>
            <w:r>
              <w:rPr>
                <w:spacing w:val="-4"/>
                <w:sz w:val="14"/>
              </w:rPr>
              <w:t xml:space="preserve">було  </w:t>
            </w:r>
            <w:r>
              <w:rPr>
                <w:sz w:val="14"/>
              </w:rPr>
              <w:t>М. Рамач, Михалово</w:t>
            </w:r>
            <w:r>
              <w:rPr>
                <w:spacing w:val="-4"/>
                <w:sz w:val="14"/>
              </w:rPr>
              <w:t xml:space="preserve"> </w:t>
            </w:r>
            <w:r>
              <w:rPr>
                <w:sz w:val="14"/>
              </w:rPr>
              <w:t>лєто</w:t>
            </w:r>
          </w:p>
          <w:p w:rsidR="00163A72" w:rsidRDefault="00A44B21">
            <w:pPr>
              <w:pStyle w:val="TableParagraph"/>
              <w:spacing w:line="237" w:lineRule="auto"/>
              <w:ind w:right="2590"/>
              <w:jc w:val="both"/>
              <w:rPr>
                <w:sz w:val="14"/>
              </w:rPr>
            </w:pPr>
            <w:r>
              <w:rPr>
                <w:sz w:val="14"/>
              </w:rPr>
              <w:t>Є.</w:t>
            </w:r>
            <w:r>
              <w:rPr>
                <w:sz w:val="14"/>
              </w:rPr>
              <w:t xml:space="preserve"> Солонар, Желєнєє</w:t>
            </w:r>
            <w:r>
              <w:rPr>
                <w:spacing w:val="-18"/>
                <w:sz w:val="14"/>
              </w:rPr>
              <w:t xml:space="preserve"> </w:t>
            </w:r>
            <w:r>
              <w:rPr>
                <w:sz w:val="14"/>
              </w:rPr>
              <w:t xml:space="preserve">жито М. Стрибер, Далєко </w:t>
            </w:r>
            <w:r>
              <w:rPr>
                <w:spacing w:val="-3"/>
                <w:sz w:val="14"/>
              </w:rPr>
              <w:t>од</w:t>
            </w:r>
            <w:r>
              <w:rPr>
                <w:spacing w:val="-15"/>
                <w:sz w:val="14"/>
              </w:rPr>
              <w:t xml:space="preserve"> </w:t>
            </w:r>
            <w:r>
              <w:rPr>
                <w:sz w:val="14"/>
              </w:rPr>
              <w:t>вас М. Стрибер,</w:t>
            </w:r>
            <w:r>
              <w:rPr>
                <w:spacing w:val="-3"/>
                <w:sz w:val="14"/>
              </w:rPr>
              <w:t xml:space="preserve"> </w:t>
            </w:r>
            <w:r>
              <w:rPr>
                <w:sz w:val="14"/>
              </w:rPr>
              <w:t>Стретнуца</w:t>
            </w:r>
          </w:p>
          <w:p w:rsidR="00163A72" w:rsidRDefault="00A44B21">
            <w:pPr>
              <w:pStyle w:val="TableParagraph"/>
              <w:ind w:right="2411"/>
              <w:rPr>
                <w:sz w:val="14"/>
              </w:rPr>
            </w:pPr>
            <w:r>
              <w:rPr>
                <w:sz w:val="14"/>
              </w:rPr>
              <w:t>Ю. Тамаш, Спаднєме як роса Я. Фейса, Одламани конар</w:t>
            </w:r>
          </w:p>
          <w:p w:rsidR="00163A72" w:rsidRDefault="00A44B21">
            <w:pPr>
              <w:pStyle w:val="TableParagraph"/>
              <w:ind w:right="2190"/>
              <w:rPr>
                <w:sz w:val="14"/>
              </w:rPr>
            </w:pPr>
            <w:r>
              <w:rPr>
                <w:sz w:val="14"/>
              </w:rPr>
              <w:t>М. Шанта, Анї мудросц, анї моц Т. Шевченко, Мнє шицко єдно</w:t>
            </w:r>
          </w:p>
          <w:p w:rsidR="00163A72" w:rsidRDefault="00163A72">
            <w:pPr>
              <w:pStyle w:val="TableParagraph"/>
              <w:ind w:left="0"/>
              <w:rPr>
                <w:b/>
                <w:sz w:val="13"/>
              </w:rPr>
            </w:pPr>
          </w:p>
          <w:p w:rsidR="00163A72" w:rsidRDefault="00A44B21">
            <w:pPr>
              <w:pStyle w:val="TableParagraph"/>
              <w:spacing w:before="1" w:line="161" w:lineRule="exact"/>
              <w:rPr>
                <w:b/>
                <w:sz w:val="14"/>
              </w:rPr>
            </w:pPr>
            <w:r>
              <w:rPr>
                <w:b/>
                <w:sz w:val="14"/>
              </w:rPr>
              <w:t>ЕПИКА</w:t>
            </w:r>
          </w:p>
          <w:p w:rsidR="00163A72" w:rsidRDefault="00A44B21">
            <w:pPr>
              <w:pStyle w:val="TableParagraph"/>
              <w:spacing w:line="160" w:lineRule="exact"/>
              <w:rPr>
                <w:b/>
                <w:sz w:val="14"/>
              </w:rPr>
            </w:pPr>
            <w:r>
              <w:rPr>
                <w:b/>
                <w:sz w:val="14"/>
              </w:rPr>
              <w:t>Лектира</w:t>
            </w:r>
          </w:p>
          <w:p w:rsidR="00163A72" w:rsidRDefault="00A44B21">
            <w:pPr>
              <w:pStyle w:val="TableParagraph"/>
              <w:ind w:right="2332"/>
              <w:rPr>
                <w:sz w:val="14"/>
              </w:rPr>
            </w:pPr>
            <w:r>
              <w:rPr>
                <w:sz w:val="14"/>
              </w:rPr>
              <w:t>Ш. Гудак, На крижних драгох М. Ковач, Ораче</w:t>
            </w:r>
          </w:p>
          <w:p w:rsidR="00163A72" w:rsidRDefault="00A44B21">
            <w:pPr>
              <w:pStyle w:val="TableParagraph"/>
              <w:ind w:right="1799"/>
              <w:rPr>
                <w:sz w:val="14"/>
              </w:rPr>
            </w:pPr>
            <w:r>
              <w:rPr>
                <w:spacing w:val="-8"/>
                <w:sz w:val="14"/>
              </w:rPr>
              <w:t xml:space="preserve">Г. </w:t>
            </w:r>
            <w:r>
              <w:rPr>
                <w:sz w:val="14"/>
              </w:rPr>
              <w:t>Костельник, Цар над слунечнїками В.</w:t>
            </w:r>
            <w:r>
              <w:rPr>
                <w:spacing w:val="-5"/>
                <w:sz w:val="14"/>
              </w:rPr>
              <w:t xml:space="preserve"> </w:t>
            </w:r>
            <w:r>
              <w:rPr>
                <w:sz w:val="14"/>
              </w:rPr>
              <w:t>Кочиш,</w:t>
            </w:r>
            <w:r>
              <w:rPr>
                <w:spacing w:val="-5"/>
                <w:sz w:val="14"/>
              </w:rPr>
              <w:t xml:space="preserve"> </w:t>
            </w:r>
            <w:r>
              <w:rPr>
                <w:sz w:val="14"/>
              </w:rPr>
              <w:t>Харитон</w:t>
            </w:r>
            <w:r>
              <w:rPr>
                <w:spacing w:val="-5"/>
                <w:sz w:val="14"/>
              </w:rPr>
              <w:t xml:space="preserve"> </w:t>
            </w:r>
            <w:r>
              <w:rPr>
                <w:sz w:val="14"/>
              </w:rPr>
              <w:t>на</w:t>
            </w:r>
            <w:r>
              <w:rPr>
                <w:spacing w:val="-6"/>
                <w:sz w:val="14"/>
              </w:rPr>
              <w:t xml:space="preserve"> </w:t>
            </w:r>
            <w:r>
              <w:rPr>
                <w:sz w:val="14"/>
              </w:rPr>
              <w:t>площи</w:t>
            </w:r>
            <w:r>
              <w:rPr>
                <w:spacing w:val="-6"/>
                <w:sz w:val="14"/>
              </w:rPr>
              <w:t xml:space="preserve"> </w:t>
            </w:r>
            <w:r>
              <w:rPr>
                <w:sz w:val="14"/>
              </w:rPr>
              <w:t>св.</w:t>
            </w:r>
            <w:r>
              <w:rPr>
                <w:spacing w:val="-5"/>
                <w:sz w:val="14"/>
              </w:rPr>
              <w:t xml:space="preserve"> </w:t>
            </w:r>
            <w:r>
              <w:rPr>
                <w:sz w:val="14"/>
              </w:rPr>
              <w:t>Марка В. Кочиш, Дунайски</w:t>
            </w:r>
            <w:r>
              <w:rPr>
                <w:spacing w:val="-4"/>
                <w:sz w:val="14"/>
              </w:rPr>
              <w:t xml:space="preserve"> </w:t>
            </w:r>
            <w:r>
              <w:rPr>
                <w:sz w:val="14"/>
              </w:rPr>
              <w:t>ґалеб</w:t>
            </w:r>
          </w:p>
          <w:p w:rsidR="00163A72" w:rsidRDefault="00A44B21">
            <w:pPr>
              <w:pStyle w:val="TableParagraph"/>
              <w:spacing w:line="237" w:lineRule="auto"/>
              <w:ind w:right="2149"/>
              <w:rPr>
                <w:sz w:val="14"/>
              </w:rPr>
            </w:pPr>
            <w:r>
              <w:rPr>
                <w:sz w:val="14"/>
              </w:rPr>
              <w:t>Д. Папгаргаї, Ровняцки соблазнї Е. Планчак, Михалова дїдовщина</w:t>
            </w:r>
          </w:p>
          <w:p w:rsidR="00163A72" w:rsidRDefault="00A44B21">
            <w:pPr>
              <w:pStyle w:val="TableParagraph"/>
              <w:ind w:right="1275"/>
              <w:rPr>
                <w:sz w:val="14"/>
              </w:rPr>
            </w:pPr>
            <w:r>
              <w:rPr>
                <w:sz w:val="14"/>
              </w:rPr>
              <w:t>С. Саламон, Од шнїгу нєшка били верхи горох И. Самоковлия, Ношач Самуил</w:t>
            </w:r>
          </w:p>
          <w:p w:rsidR="00163A72" w:rsidRDefault="00A44B21">
            <w:pPr>
              <w:pStyle w:val="TableParagraph"/>
              <w:spacing w:line="159" w:lineRule="exact"/>
              <w:rPr>
                <w:sz w:val="14"/>
              </w:rPr>
            </w:pPr>
            <w:r>
              <w:rPr>
                <w:sz w:val="14"/>
              </w:rPr>
              <w:t>Лю. Сопка, Нови живот</w:t>
            </w:r>
          </w:p>
        </w:tc>
      </w:tr>
    </w:tbl>
    <w:p w:rsidR="00163A72" w:rsidRDefault="00163A72">
      <w:pPr>
        <w:spacing w:line="159"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701"/>
        <w:gridCol w:w="851"/>
        <w:gridCol w:w="4243"/>
      </w:tblGrid>
      <w:tr w:rsidR="00163A72">
        <w:trPr>
          <w:trHeight w:val="2416"/>
        </w:trPr>
        <w:tc>
          <w:tcPr>
            <w:tcW w:w="3742" w:type="dxa"/>
            <w:tcBorders>
              <w:bottom w:val="nil"/>
            </w:tcBorders>
          </w:tcPr>
          <w:p w:rsidR="00163A72" w:rsidRDefault="00A44B21">
            <w:pPr>
              <w:pStyle w:val="TableParagraph"/>
              <w:numPr>
                <w:ilvl w:val="0"/>
                <w:numId w:val="138"/>
              </w:numPr>
              <w:tabs>
                <w:tab w:val="left" w:pos="162"/>
              </w:tabs>
              <w:spacing w:before="18"/>
              <w:ind w:right="258" w:firstLine="0"/>
              <w:rPr>
                <w:sz w:val="14"/>
              </w:rPr>
            </w:pPr>
            <w:r>
              <w:rPr>
                <w:sz w:val="14"/>
              </w:rPr>
              <w:t>пише и бешедує почитуюци характеристики</w:t>
            </w:r>
            <w:r>
              <w:rPr>
                <w:spacing w:val="-26"/>
                <w:sz w:val="14"/>
              </w:rPr>
              <w:t xml:space="preserve"> </w:t>
            </w:r>
            <w:r>
              <w:rPr>
                <w:sz w:val="14"/>
              </w:rPr>
              <w:t>розличних функционалних</w:t>
            </w:r>
            <w:r>
              <w:rPr>
                <w:spacing w:val="-2"/>
                <w:sz w:val="14"/>
              </w:rPr>
              <w:t xml:space="preserve"> </w:t>
            </w:r>
            <w:r>
              <w:rPr>
                <w:sz w:val="14"/>
              </w:rPr>
              <w:t>стилох</w:t>
            </w:r>
          </w:p>
          <w:p w:rsidR="00163A72" w:rsidRDefault="00A44B21">
            <w:pPr>
              <w:pStyle w:val="TableParagraph"/>
              <w:numPr>
                <w:ilvl w:val="0"/>
                <w:numId w:val="138"/>
              </w:numPr>
              <w:tabs>
                <w:tab w:val="left" w:pos="162"/>
              </w:tabs>
              <w:spacing w:line="159" w:lineRule="exact"/>
              <w:ind w:firstLine="0"/>
              <w:rPr>
                <w:sz w:val="14"/>
              </w:rPr>
            </w:pPr>
            <w:r>
              <w:rPr>
                <w:sz w:val="14"/>
              </w:rPr>
              <w:t>замеркує розлику медзи словом и</w:t>
            </w:r>
            <w:r>
              <w:rPr>
                <w:spacing w:val="-5"/>
                <w:sz w:val="14"/>
              </w:rPr>
              <w:t xml:space="preserve"> </w:t>
            </w:r>
            <w:r>
              <w:rPr>
                <w:sz w:val="14"/>
              </w:rPr>
              <w:t>лексему</w:t>
            </w:r>
          </w:p>
          <w:p w:rsidR="00163A72" w:rsidRDefault="00A44B21">
            <w:pPr>
              <w:pStyle w:val="TableParagraph"/>
              <w:numPr>
                <w:ilvl w:val="0"/>
                <w:numId w:val="138"/>
              </w:numPr>
              <w:tabs>
                <w:tab w:val="left" w:pos="162"/>
              </w:tabs>
              <w:ind w:right="132" w:firstLine="0"/>
              <w:rPr>
                <w:sz w:val="14"/>
              </w:rPr>
            </w:pPr>
            <w:r>
              <w:rPr>
                <w:sz w:val="14"/>
              </w:rPr>
              <w:t>пепозна стилски фиґури яґод лексични механїзми и розуми</w:t>
            </w:r>
            <w:r>
              <w:rPr>
                <w:spacing w:val="-8"/>
                <w:sz w:val="14"/>
              </w:rPr>
              <w:t xml:space="preserve"> </w:t>
            </w:r>
            <w:r>
              <w:rPr>
                <w:sz w:val="14"/>
              </w:rPr>
              <w:t>значенє</w:t>
            </w:r>
            <w:r>
              <w:rPr>
                <w:spacing w:val="-8"/>
                <w:sz w:val="14"/>
              </w:rPr>
              <w:t xml:space="preserve"> </w:t>
            </w:r>
            <w:r>
              <w:rPr>
                <w:sz w:val="14"/>
              </w:rPr>
              <w:t>вецейзначних</w:t>
            </w:r>
            <w:r>
              <w:rPr>
                <w:spacing w:val="-8"/>
                <w:sz w:val="14"/>
              </w:rPr>
              <w:t xml:space="preserve"> </w:t>
            </w:r>
            <w:r>
              <w:rPr>
                <w:sz w:val="14"/>
              </w:rPr>
              <w:t>словох</w:t>
            </w:r>
            <w:r>
              <w:rPr>
                <w:spacing w:val="-8"/>
                <w:sz w:val="14"/>
              </w:rPr>
              <w:t xml:space="preserve"> </w:t>
            </w:r>
            <w:r>
              <w:rPr>
                <w:sz w:val="14"/>
              </w:rPr>
              <w:t>гарактериситичних</w:t>
            </w:r>
            <w:r>
              <w:rPr>
                <w:spacing w:val="-8"/>
                <w:sz w:val="14"/>
              </w:rPr>
              <w:t xml:space="preserve"> </w:t>
            </w:r>
            <w:r>
              <w:rPr>
                <w:sz w:val="14"/>
              </w:rPr>
              <w:t>за каждодньову</w:t>
            </w:r>
            <w:r>
              <w:rPr>
                <w:spacing w:val="-1"/>
                <w:sz w:val="14"/>
              </w:rPr>
              <w:t xml:space="preserve"> </w:t>
            </w:r>
            <w:r>
              <w:rPr>
                <w:sz w:val="14"/>
              </w:rPr>
              <w:t>комуникацию</w:t>
            </w:r>
          </w:p>
          <w:p w:rsidR="00163A72" w:rsidRDefault="00A44B21">
            <w:pPr>
              <w:pStyle w:val="TableParagraph"/>
              <w:numPr>
                <w:ilvl w:val="0"/>
                <w:numId w:val="138"/>
              </w:numPr>
              <w:tabs>
                <w:tab w:val="left" w:pos="162"/>
              </w:tabs>
              <w:spacing w:line="158" w:lineRule="exact"/>
              <w:ind w:firstLine="0"/>
              <w:rPr>
                <w:sz w:val="14"/>
              </w:rPr>
            </w:pPr>
            <w:r>
              <w:rPr>
                <w:sz w:val="14"/>
              </w:rPr>
              <w:t>розуми значенє архаїзмох и</w:t>
            </w:r>
            <w:r>
              <w:rPr>
                <w:spacing w:val="-5"/>
                <w:sz w:val="14"/>
              </w:rPr>
              <w:t xml:space="preserve"> </w:t>
            </w:r>
            <w:r>
              <w:rPr>
                <w:sz w:val="14"/>
              </w:rPr>
              <w:t>неолоґизмох</w:t>
            </w:r>
          </w:p>
          <w:p w:rsidR="00163A72" w:rsidRDefault="00A44B21">
            <w:pPr>
              <w:pStyle w:val="TableParagraph"/>
              <w:numPr>
                <w:ilvl w:val="0"/>
                <w:numId w:val="138"/>
              </w:numPr>
              <w:tabs>
                <w:tab w:val="left" w:pos="162"/>
              </w:tabs>
              <w:spacing w:line="160" w:lineRule="exact"/>
              <w:ind w:firstLine="0"/>
              <w:rPr>
                <w:sz w:val="14"/>
              </w:rPr>
            </w:pPr>
            <w:r>
              <w:rPr>
                <w:sz w:val="14"/>
              </w:rPr>
              <w:t>хаснує словнїк, енциклопедию и</w:t>
            </w:r>
            <w:r>
              <w:rPr>
                <w:spacing w:val="-4"/>
                <w:sz w:val="14"/>
              </w:rPr>
              <w:t xml:space="preserve"> </w:t>
            </w:r>
            <w:r>
              <w:rPr>
                <w:sz w:val="14"/>
              </w:rPr>
              <w:t>лексикон</w:t>
            </w:r>
          </w:p>
          <w:p w:rsidR="00163A72" w:rsidRDefault="00A44B21">
            <w:pPr>
              <w:pStyle w:val="TableParagraph"/>
              <w:numPr>
                <w:ilvl w:val="0"/>
                <w:numId w:val="138"/>
              </w:numPr>
              <w:tabs>
                <w:tab w:val="left" w:pos="162"/>
              </w:tabs>
              <w:spacing w:line="160" w:lineRule="exact"/>
              <w:ind w:firstLine="0"/>
              <w:rPr>
                <w:sz w:val="14"/>
              </w:rPr>
            </w:pPr>
            <w:r>
              <w:rPr>
                <w:sz w:val="14"/>
              </w:rPr>
              <w:t>замеркує манипулацию при пропаґандних</w:t>
            </w:r>
            <w:r>
              <w:rPr>
                <w:spacing w:val="-11"/>
                <w:sz w:val="14"/>
              </w:rPr>
              <w:t xml:space="preserve"> </w:t>
            </w:r>
            <w:r>
              <w:rPr>
                <w:sz w:val="14"/>
              </w:rPr>
              <w:t>текстох</w:t>
            </w:r>
          </w:p>
          <w:p w:rsidR="00163A72" w:rsidRDefault="00A44B21">
            <w:pPr>
              <w:pStyle w:val="TableParagraph"/>
              <w:numPr>
                <w:ilvl w:val="0"/>
                <w:numId w:val="138"/>
              </w:numPr>
              <w:tabs>
                <w:tab w:val="left" w:pos="162"/>
              </w:tabs>
              <w:spacing w:line="160" w:lineRule="exact"/>
              <w:ind w:firstLine="0"/>
              <w:rPr>
                <w:sz w:val="14"/>
              </w:rPr>
            </w:pPr>
            <w:r>
              <w:rPr>
                <w:sz w:val="14"/>
              </w:rPr>
              <w:t>напише</w:t>
            </w:r>
            <w:r>
              <w:rPr>
                <w:spacing w:val="-2"/>
                <w:sz w:val="14"/>
              </w:rPr>
              <w:t xml:space="preserve"> </w:t>
            </w:r>
            <w:r>
              <w:rPr>
                <w:sz w:val="14"/>
              </w:rPr>
              <w:t>приказ</w:t>
            </w:r>
          </w:p>
          <w:p w:rsidR="00163A72" w:rsidRDefault="00A44B21">
            <w:pPr>
              <w:pStyle w:val="TableParagraph"/>
              <w:numPr>
                <w:ilvl w:val="0"/>
                <w:numId w:val="138"/>
              </w:numPr>
              <w:tabs>
                <w:tab w:val="left" w:pos="162"/>
              </w:tabs>
              <w:ind w:right="140" w:firstLine="0"/>
              <w:rPr>
                <w:sz w:val="14"/>
              </w:rPr>
            </w:pPr>
            <w:r>
              <w:rPr>
                <w:sz w:val="14"/>
              </w:rPr>
              <w:t>розликує</w:t>
            </w:r>
            <w:r>
              <w:rPr>
                <w:spacing w:val="-4"/>
                <w:sz w:val="14"/>
              </w:rPr>
              <w:t xml:space="preserve"> </w:t>
            </w:r>
            <w:r>
              <w:rPr>
                <w:sz w:val="14"/>
              </w:rPr>
              <w:t>часци</w:t>
            </w:r>
            <w:r>
              <w:rPr>
                <w:spacing w:val="-4"/>
                <w:sz w:val="14"/>
              </w:rPr>
              <w:t xml:space="preserve"> </w:t>
            </w:r>
            <w:r>
              <w:rPr>
                <w:sz w:val="14"/>
              </w:rPr>
              <w:t>тексту</w:t>
            </w:r>
            <w:r>
              <w:rPr>
                <w:spacing w:val="-4"/>
                <w:sz w:val="14"/>
              </w:rPr>
              <w:t xml:space="preserve"> </w:t>
            </w:r>
            <w:r>
              <w:rPr>
                <w:sz w:val="14"/>
              </w:rPr>
              <w:t>и</w:t>
            </w:r>
            <w:r>
              <w:rPr>
                <w:spacing w:val="-5"/>
                <w:sz w:val="14"/>
              </w:rPr>
              <w:t xml:space="preserve"> </w:t>
            </w:r>
            <w:r>
              <w:rPr>
                <w:sz w:val="14"/>
              </w:rPr>
              <w:t>кнїжки,</w:t>
            </w:r>
            <w:r>
              <w:rPr>
                <w:spacing w:val="-4"/>
                <w:sz w:val="14"/>
              </w:rPr>
              <w:t xml:space="preserve"> </w:t>
            </w:r>
            <w:r>
              <w:rPr>
                <w:sz w:val="14"/>
              </w:rPr>
              <w:t>уключуюци</w:t>
            </w:r>
            <w:r>
              <w:rPr>
                <w:spacing w:val="-4"/>
                <w:sz w:val="14"/>
              </w:rPr>
              <w:t xml:space="preserve"> </w:t>
            </w:r>
            <w:r>
              <w:rPr>
                <w:sz w:val="14"/>
              </w:rPr>
              <w:t>индекс,</w:t>
            </w:r>
            <w:r>
              <w:rPr>
                <w:spacing w:val="-4"/>
                <w:sz w:val="14"/>
              </w:rPr>
              <w:t xml:space="preserve"> </w:t>
            </w:r>
            <w:r>
              <w:rPr>
                <w:sz w:val="14"/>
              </w:rPr>
              <w:t>тол- кованє поняцох и библиоґрафию– и зна их</w:t>
            </w:r>
            <w:r>
              <w:rPr>
                <w:spacing w:val="-19"/>
                <w:sz w:val="14"/>
              </w:rPr>
              <w:t xml:space="preserve"> </w:t>
            </w:r>
            <w:r>
              <w:rPr>
                <w:sz w:val="14"/>
              </w:rPr>
              <w:t>хасновац</w:t>
            </w:r>
          </w:p>
          <w:p w:rsidR="00163A72" w:rsidRDefault="00A44B21">
            <w:pPr>
              <w:pStyle w:val="TableParagraph"/>
              <w:numPr>
                <w:ilvl w:val="0"/>
                <w:numId w:val="138"/>
              </w:numPr>
              <w:tabs>
                <w:tab w:val="left" w:pos="162"/>
              </w:tabs>
              <w:spacing w:line="160" w:lineRule="exact"/>
              <w:ind w:right="126" w:firstLine="0"/>
              <w:jc w:val="both"/>
              <w:rPr>
                <w:sz w:val="14"/>
              </w:rPr>
            </w:pPr>
            <w:r>
              <w:rPr>
                <w:sz w:val="14"/>
              </w:rPr>
              <w:t xml:space="preserve">повязує информациї и идеї винєшених у </w:t>
            </w:r>
            <w:r>
              <w:rPr>
                <w:spacing w:val="-3"/>
                <w:sz w:val="14"/>
              </w:rPr>
              <w:t xml:space="preserve">тексту, </w:t>
            </w:r>
            <w:r>
              <w:rPr>
                <w:sz w:val="14"/>
              </w:rPr>
              <w:t>замеркує ясно</w:t>
            </w:r>
            <w:r>
              <w:rPr>
                <w:spacing w:val="-5"/>
                <w:sz w:val="14"/>
              </w:rPr>
              <w:t xml:space="preserve"> </w:t>
            </w:r>
            <w:r>
              <w:rPr>
                <w:sz w:val="14"/>
              </w:rPr>
              <w:t>повязани</w:t>
            </w:r>
            <w:r>
              <w:rPr>
                <w:spacing w:val="-5"/>
                <w:sz w:val="14"/>
              </w:rPr>
              <w:t xml:space="preserve"> </w:t>
            </w:r>
            <w:r>
              <w:rPr>
                <w:sz w:val="14"/>
              </w:rPr>
              <w:t>одношеня</w:t>
            </w:r>
            <w:r>
              <w:rPr>
                <w:spacing w:val="-5"/>
                <w:sz w:val="14"/>
              </w:rPr>
              <w:t xml:space="preserve"> </w:t>
            </w:r>
            <w:r>
              <w:rPr>
                <w:sz w:val="14"/>
              </w:rPr>
              <w:t>и</w:t>
            </w:r>
            <w:r>
              <w:rPr>
                <w:spacing w:val="-6"/>
                <w:sz w:val="14"/>
              </w:rPr>
              <w:t xml:space="preserve"> </w:t>
            </w:r>
            <w:r>
              <w:rPr>
                <w:sz w:val="14"/>
              </w:rPr>
              <w:t>виводзи</w:t>
            </w:r>
            <w:r>
              <w:rPr>
                <w:spacing w:val="-6"/>
                <w:sz w:val="14"/>
              </w:rPr>
              <w:t xml:space="preserve"> </w:t>
            </w:r>
            <w:r>
              <w:rPr>
                <w:sz w:val="14"/>
              </w:rPr>
              <w:t>заключенє</w:t>
            </w:r>
            <w:r>
              <w:rPr>
                <w:spacing w:val="-5"/>
                <w:sz w:val="14"/>
              </w:rPr>
              <w:t xml:space="preserve"> </w:t>
            </w:r>
            <w:r>
              <w:rPr>
                <w:sz w:val="14"/>
              </w:rPr>
              <w:t>засноване</w:t>
            </w:r>
            <w:r>
              <w:rPr>
                <w:spacing w:val="-5"/>
                <w:sz w:val="14"/>
              </w:rPr>
              <w:t xml:space="preserve"> </w:t>
            </w:r>
            <w:r>
              <w:rPr>
                <w:sz w:val="14"/>
              </w:rPr>
              <w:t>на тексту</w:t>
            </w:r>
          </w:p>
        </w:tc>
        <w:tc>
          <w:tcPr>
            <w:tcW w:w="2552" w:type="dxa"/>
            <w:gridSpan w:val="2"/>
            <w:vMerge w:val="restart"/>
          </w:tcPr>
          <w:p w:rsidR="00163A72" w:rsidRDefault="00163A72">
            <w:pPr>
              <w:pStyle w:val="TableParagraph"/>
              <w:ind w:left="0"/>
              <w:rPr>
                <w:sz w:val="14"/>
              </w:rPr>
            </w:pPr>
          </w:p>
        </w:tc>
        <w:tc>
          <w:tcPr>
            <w:tcW w:w="4243" w:type="dxa"/>
            <w:tcBorders>
              <w:bottom w:val="nil"/>
            </w:tcBorders>
          </w:tcPr>
          <w:p w:rsidR="00163A72" w:rsidRDefault="00A44B21">
            <w:pPr>
              <w:pStyle w:val="TableParagraph"/>
              <w:spacing w:before="18"/>
              <w:ind w:left="55" w:right="1260"/>
              <w:rPr>
                <w:sz w:val="14"/>
              </w:rPr>
            </w:pPr>
            <w:r>
              <w:rPr>
                <w:sz w:val="14"/>
              </w:rPr>
              <w:t>Ю. Тамаш, Право на бешеду, право на цихосц Ю. Тамаш, И мешачна ноц</w:t>
            </w:r>
          </w:p>
          <w:p w:rsidR="00163A72" w:rsidRDefault="00A44B21">
            <w:pPr>
              <w:pStyle w:val="TableParagraph"/>
              <w:spacing w:line="159" w:lineRule="exact"/>
              <w:ind w:left="55"/>
              <w:rPr>
                <w:sz w:val="14"/>
              </w:rPr>
            </w:pPr>
            <w:r>
              <w:rPr>
                <w:sz w:val="14"/>
              </w:rPr>
              <w:t>И. Франко, Лєси и пасовиска</w:t>
            </w:r>
          </w:p>
          <w:p w:rsidR="00163A72" w:rsidRDefault="00163A72">
            <w:pPr>
              <w:pStyle w:val="TableParagraph"/>
              <w:spacing w:before="9"/>
              <w:ind w:left="0"/>
              <w:rPr>
                <w:b/>
                <w:sz w:val="13"/>
              </w:rPr>
            </w:pPr>
          </w:p>
          <w:p w:rsidR="00163A72" w:rsidRDefault="00A44B21">
            <w:pPr>
              <w:pStyle w:val="TableParagraph"/>
              <w:spacing w:before="1" w:line="161" w:lineRule="exact"/>
              <w:ind w:left="55"/>
              <w:rPr>
                <w:sz w:val="14"/>
              </w:rPr>
            </w:pPr>
            <w:r>
              <w:rPr>
                <w:sz w:val="14"/>
              </w:rPr>
              <w:t>НАУКОВОПОПУЛАРНИ И ИНФОРМАТИВНИ ТЕКСТИ</w:t>
            </w:r>
          </w:p>
          <w:p w:rsidR="00163A72" w:rsidRDefault="00A44B21">
            <w:pPr>
              <w:pStyle w:val="TableParagraph"/>
              <w:ind w:left="55" w:right="2614"/>
              <w:rPr>
                <w:sz w:val="14"/>
              </w:rPr>
            </w:pPr>
            <w:r>
              <w:rPr>
                <w:sz w:val="14"/>
              </w:rPr>
              <w:t>(вибрац 2 тексти) Обробок стила и словнїка Драгопис</w:t>
            </w:r>
          </w:p>
          <w:p w:rsidR="00163A72" w:rsidRDefault="00A44B21">
            <w:pPr>
              <w:pStyle w:val="TableParagraph"/>
              <w:spacing w:line="158" w:lineRule="exact"/>
              <w:ind w:left="55"/>
              <w:rPr>
                <w:sz w:val="14"/>
              </w:rPr>
            </w:pPr>
            <w:r>
              <w:rPr>
                <w:sz w:val="14"/>
              </w:rPr>
              <w:t>Дньовнїк</w:t>
            </w:r>
          </w:p>
          <w:p w:rsidR="00163A72" w:rsidRDefault="00163A72">
            <w:pPr>
              <w:pStyle w:val="TableParagraph"/>
              <w:spacing w:before="8"/>
              <w:ind w:left="0"/>
              <w:rPr>
                <w:b/>
                <w:sz w:val="13"/>
              </w:rPr>
            </w:pPr>
          </w:p>
          <w:p w:rsidR="00163A72" w:rsidRDefault="00A44B21">
            <w:pPr>
              <w:pStyle w:val="TableParagraph"/>
              <w:spacing w:before="1"/>
              <w:ind w:left="55"/>
              <w:rPr>
                <w:sz w:val="14"/>
              </w:rPr>
            </w:pPr>
            <w:r>
              <w:rPr>
                <w:sz w:val="14"/>
              </w:rPr>
              <w:t>ДОМАШНЯ ЛЕКТИРА</w:t>
            </w:r>
          </w:p>
          <w:p w:rsidR="00163A72" w:rsidRDefault="00163A72">
            <w:pPr>
              <w:pStyle w:val="TableParagraph"/>
              <w:spacing w:before="9"/>
              <w:ind w:left="0"/>
              <w:rPr>
                <w:b/>
                <w:sz w:val="13"/>
              </w:rPr>
            </w:pPr>
          </w:p>
          <w:p w:rsidR="00163A72" w:rsidRDefault="00A44B21">
            <w:pPr>
              <w:pStyle w:val="TableParagraph"/>
              <w:ind w:left="55"/>
              <w:rPr>
                <w:sz w:val="14"/>
              </w:rPr>
            </w:pPr>
            <w:r>
              <w:rPr>
                <w:sz w:val="14"/>
              </w:rPr>
              <w:t>Руски народни приповедки (зборнїк) Крижни драги (антолоґия краткей прози, 10 прип. по вибору)</w:t>
            </w:r>
          </w:p>
        </w:tc>
      </w:tr>
      <w:tr w:rsidR="00163A72">
        <w:trPr>
          <w:trHeight w:val="329"/>
        </w:trPr>
        <w:tc>
          <w:tcPr>
            <w:tcW w:w="3742" w:type="dxa"/>
            <w:tcBorders>
              <w:top w:val="nil"/>
              <w:bottom w:val="nil"/>
            </w:tcBorders>
          </w:tcPr>
          <w:p w:rsidR="00163A72" w:rsidRDefault="00163A72">
            <w:pPr>
              <w:pStyle w:val="TableParagraph"/>
              <w:ind w:left="0"/>
              <w:rPr>
                <w:sz w:val="14"/>
              </w:rPr>
            </w:pPr>
          </w:p>
        </w:tc>
        <w:tc>
          <w:tcPr>
            <w:tcW w:w="2552" w:type="dxa"/>
            <w:gridSpan w:val="2"/>
            <w:vMerge/>
            <w:tcBorders>
              <w:top w:val="nil"/>
            </w:tcBorders>
          </w:tcPr>
          <w:p w:rsidR="00163A72" w:rsidRDefault="00163A72">
            <w:pPr>
              <w:rPr>
                <w:sz w:val="2"/>
                <w:szCs w:val="2"/>
              </w:rPr>
            </w:pPr>
          </w:p>
        </w:tc>
        <w:tc>
          <w:tcPr>
            <w:tcW w:w="4243" w:type="dxa"/>
            <w:tcBorders>
              <w:top w:val="nil"/>
            </w:tcBorders>
          </w:tcPr>
          <w:p w:rsidR="00163A72" w:rsidRDefault="00A44B21">
            <w:pPr>
              <w:pStyle w:val="TableParagraph"/>
              <w:spacing w:line="148" w:lineRule="exact"/>
              <w:ind w:left="55"/>
              <w:rPr>
                <w:b/>
                <w:sz w:val="14"/>
              </w:rPr>
            </w:pPr>
            <w:r>
              <w:rPr>
                <w:b/>
                <w:sz w:val="14"/>
              </w:rPr>
              <w:t>Кнїжовни термини и поняца</w:t>
            </w:r>
          </w:p>
          <w:p w:rsidR="00163A72" w:rsidRDefault="00A44B21">
            <w:pPr>
              <w:pStyle w:val="TableParagraph"/>
              <w:spacing w:line="161" w:lineRule="exact"/>
              <w:ind w:left="55"/>
              <w:rPr>
                <w:sz w:val="14"/>
              </w:rPr>
            </w:pPr>
            <w:r>
              <w:rPr>
                <w:sz w:val="14"/>
              </w:rPr>
              <w:t>Автобиоґрафия и цурицулум витае (CV).</w:t>
            </w:r>
          </w:p>
        </w:tc>
      </w:tr>
      <w:tr w:rsidR="00163A72">
        <w:trPr>
          <w:trHeight w:val="4520"/>
        </w:trPr>
        <w:tc>
          <w:tcPr>
            <w:tcW w:w="3742" w:type="dxa"/>
            <w:tcBorders>
              <w:top w:val="nil"/>
              <w:bottom w:val="nil"/>
            </w:tcBorders>
          </w:tcPr>
          <w:p w:rsidR="00163A72" w:rsidRDefault="00163A72">
            <w:pPr>
              <w:pStyle w:val="TableParagraph"/>
              <w:ind w:left="0"/>
              <w:rPr>
                <w:sz w:val="14"/>
              </w:rPr>
            </w:pPr>
          </w:p>
        </w:tc>
        <w:tc>
          <w:tcPr>
            <w:tcW w:w="1701" w:type="dxa"/>
            <w:tcBorders>
              <w:bottom w:val="nil"/>
            </w:tcBorders>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09"/>
              <w:rPr>
                <w:sz w:val="14"/>
              </w:rPr>
            </w:pPr>
            <w:r>
              <w:rPr>
                <w:sz w:val="14"/>
              </w:rPr>
              <w:t>ЯЗИК</w:t>
            </w:r>
          </w:p>
        </w:tc>
        <w:tc>
          <w:tcPr>
            <w:tcW w:w="8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5"/>
              <w:ind w:left="0"/>
              <w:rPr>
                <w:b/>
                <w:sz w:val="13"/>
              </w:rPr>
            </w:pPr>
          </w:p>
          <w:p w:rsidR="00163A72" w:rsidRDefault="00A44B21">
            <w:pPr>
              <w:pStyle w:val="TableParagraph"/>
              <w:rPr>
                <w:sz w:val="14"/>
              </w:rPr>
            </w:pPr>
            <w:r>
              <w:rPr>
                <w:sz w:val="14"/>
              </w:rPr>
              <w:t>Ґраматика</w:t>
            </w:r>
          </w:p>
        </w:tc>
        <w:tc>
          <w:tcPr>
            <w:tcW w:w="4243" w:type="dxa"/>
          </w:tcPr>
          <w:p w:rsidR="00163A72" w:rsidRDefault="00A44B21">
            <w:pPr>
              <w:pStyle w:val="TableParagraph"/>
              <w:spacing w:before="18"/>
              <w:ind w:left="55" w:right="5" w:firstLine="35"/>
              <w:rPr>
                <w:sz w:val="14"/>
              </w:rPr>
            </w:pPr>
            <w:r>
              <w:rPr>
                <w:sz w:val="14"/>
              </w:rPr>
              <w:t>Лексиколоґия. Лексика и лексиколоґия. Мотивованосц слова. Кла- сификация лексики. Класификация рускей лексики зоз становиска походзеня. Карпатска и нова лексика. Карпатска лексика – етимо- лоґийни состав: праславянска и общеславянска лексика. Пожички: мадя</w:t>
            </w:r>
            <w:r>
              <w:rPr>
                <w:sz w:val="14"/>
              </w:rPr>
              <w:t>ризми, ґерманизми, латинизми, грекизми, церковнославянизми, румунизми; други пожички. Нова лексика. Пременки у карпатскей лексики по приселєню. Сербизми; нови ґерманизми и мадяризми; анґлизми. Восточнославянски уплїв. Творенє нових словох у руским язику. Т</w:t>
            </w:r>
            <w:r>
              <w:rPr>
                <w:sz w:val="14"/>
              </w:rPr>
              <w:t>воренє словох под цудзим уплївом: калки, семантични кал- ки. Творенє нових словох без цудзого уплїву: нукашня деривация, нови слова з руских основох; реактивизация (врацанє до хаснованя) застареней лексики. Розширеносц нових словох у руским бешедним язику.</w:t>
            </w:r>
            <w:r>
              <w:rPr>
                <w:sz w:val="14"/>
              </w:rPr>
              <w:t xml:space="preserve"> Фразеолоґия. Фразеолоґизми хтори чуваю мотивованосц; фра- зеолоґизми хтори страцели мотивованосц. Бешедни и кнїжково фра- зеолоґизми. Присловки, пригварки и терминолоґийни словозлученя; устаємнєни вирази. Лексика зоз становиска териториялного хасно- ваня:</w:t>
            </w:r>
            <w:r>
              <w:rPr>
                <w:sz w:val="14"/>
              </w:rPr>
              <w:t xml:space="preserve"> общенародна лексика, диялектизми. Лексика зоз становиска социялного хаснованя: общенародна лексика, професионална лекси- ка, жарґон и арґо. Лексика зоз становиска стила: нєутрална лексика, лексика усней бешеди, кнїжкова лексика, експресивна лексика.</w:t>
            </w:r>
          </w:p>
          <w:p w:rsidR="00163A72" w:rsidRDefault="00A44B21">
            <w:pPr>
              <w:pStyle w:val="TableParagraph"/>
              <w:spacing w:line="141" w:lineRule="exact"/>
              <w:ind w:left="55"/>
              <w:rPr>
                <w:sz w:val="14"/>
              </w:rPr>
            </w:pPr>
            <w:r>
              <w:rPr>
                <w:sz w:val="14"/>
              </w:rPr>
              <w:t>Лекси</w:t>
            </w:r>
            <w:r>
              <w:rPr>
                <w:sz w:val="14"/>
              </w:rPr>
              <w:t>ка зоз семантичного становиска: єднозначни и вецейзначни</w:t>
            </w:r>
          </w:p>
          <w:p w:rsidR="00163A72" w:rsidRDefault="00A44B21">
            <w:pPr>
              <w:pStyle w:val="TableParagraph"/>
              <w:ind w:left="55" w:right="16"/>
              <w:rPr>
                <w:sz w:val="14"/>
              </w:rPr>
            </w:pPr>
            <w:r>
              <w:rPr>
                <w:sz w:val="14"/>
              </w:rPr>
              <w:t>слова. Хомоними. Синоними. Антоними. Ономастика. Антропони- мия. Руски власни мена. Руски презвиска и назвиска. Топонимия. Лексикоґрафия. Описни, прекладни, правописни, фразеолоґийни, диялектолоґийни</w:t>
            </w:r>
            <w:r>
              <w:rPr>
                <w:sz w:val="14"/>
              </w:rPr>
              <w:t>, етимолоґийни, историйни словнїки. Робота зоз словнїками и енциклопедиями. Правопис Систематизация правилох писаня: велькей букви, числох, наводїкох, словох у котрих ше верши гласовна пременка, хаснованя знакох интерпункциї.</w:t>
            </w:r>
          </w:p>
        </w:tc>
      </w:tr>
      <w:tr w:rsidR="00163A72">
        <w:trPr>
          <w:trHeight w:val="1000"/>
        </w:trPr>
        <w:tc>
          <w:tcPr>
            <w:tcW w:w="3742" w:type="dxa"/>
            <w:tcBorders>
              <w:top w:val="nil"/>
              <w:bottom w:val="nil"/>
            </w:tcBorders>
          </w:tcPr>
          <w:p w:rsidR="00163A72" w:rsidRDefault="00163A72">
            <w:pPr>
              <w:pStyle w:val="TableParagraph"/>
              <w:ind w:left="0"/>
              <w:rPr>
                <w:sz w:val="14"/>
              </w:rPr>
            </w:pPr>
          </w:p>
        </w:tc>
        <w:tc>
          <w:tcPr>
            <w:tcW w:w="1701" w:type="dxa"/>
            <w:tcBorders>
              <w:top w:val="nil"/>
              <w:bottom w:val="nil"/>
            </w:tcBorders>
          </w:tcPr>
          <w:p w:rsidR="00163A72" w:rsidRDefault="00163A72">
            <w:pPr>
              <w:pStyle w:val="TableParagraph"/>
              <w:ind w:left="0"/>
              <w:rPr>
                <w:sz w:val="14"/>
              </w:rPr>
            </w:pPr>
          </w:p>
        </w:tc>
        <w:tc>
          <w:tcPr>
            <w:tcW w:w="851" w:type="dxa"/>
          </w:tcPr>
          <w:p w:rsidR="00163A72" w:rsidRDefault="00163A72">
            <w:pPr>
              <w:pStyle w:val="TableParagraph"/>
              <w:ind w:left="0"/>
              <w:rPr>
                <w:b/>
                <w:sz w:val="16"/>
              </w:rPr>
            </w:pPr>
          </w:p>
          <w:p w:rsidR="00163A72" w:rsidRDefault="00163A72">
            <w:pPr>
              <w:pStyle w:val="TableParagraph"/>
              <w:spacing w:before="5"/>
              <w:ind w:left="0"/>
              <w:rPr>
                <w:b/>
                <w:sz w:val="20"/>
              </w:rPr>
            </w:pPr>
          </w:p>
          <w:p w:rsidR="00163A72" w:rsidRDefault="00A44B21">
            <w:pPr>
              <w:pStyle w:val="TableParagraph"/>
              <w:rPr>
                <w:sz w:val="14"/>
              </w:rPr>
            </w:pPr>
            <w:r>
              <w:rPr>
                <w:sz w:val="14"/>
              </w:rPr>
              <w:t>Правопис</w:t>
            </w:r>
          </w:p>
        </w:tc>
        <w:tc>
          <w:tcPr>
            <w:tcW w:w="4243" w:type="dxa"/>
          </w:tcPr>
          <w:p w:rsidR="00163A72" w:rsidRDefault="00A44B21">
            <w:pPr>
              <w:pStyle w:val="TableParagraph"/>
              <w:spacing w:before="19"/>
              <w:ind w:left="55" w:firstLine="35"/>
              <w:rPr>
                <w:sz w:val="14"/>
              </w:rPr>
            </w:pPr>
            <w:r>
              <w:rPr>
                <w:sz w:val="14"/>
              </w:rPr>
              <w:t>Преверйованє, повторйованє и вежбанє змистох зоз предходних класох</w:t>
            </w:r>
          </w:p>
          <w:p w:rsidR="00163A72" w:rsidRDefault="00A44B21">
            <w:pPr>
              <w:pStyle w:val="TableParagraph"/>
              <w:ind w:left="55"/>
              <w:rPr>
                <w:sz w:val="14"/>
              </w:rPr>
            </w:pPr>
            <w:r>
              <w:rPr>
                <w:sz w:val="14"/>
              </w:rPr>
              <w:t>Смуга, смужка, точка зоз запяту, заградзенє, наводнїки, апостроф. Интерпункция у зложеним виреченю. Робота зоз правописом и правописним словнїком. Писанє менох зоз странских язикох зоз акце</w:t>
            </w:r>
            <w:r>
              <w:rPr>
                <w:sz w:val="14"/>
              </w:rPr>
              <w:t>нтом на їм применьованє.</w:t>
            </w:r>
          </w:p>
        </w:tc>
      </w:tr>
      <w:tr w:rsidR="00163A72">
        <w:trPr>
          <w:trHeight w:val="360"/>
        </w:trPr>
        <w:tc>
          <w:tcPr>
            <w:tcW w:w="3742" w:type="dxa"/>
            <w:tcBorders>
              <w:top w:val="nil"/>
              <w:bottom w:val="nil"/>
            </w:tcBorders>
          </w:tcPr>
          <w:p w:rsidR="00163A72" w:rsidRDefault="00163A72">
            <w:pPr>
              <w:pStyle w:val="TableParagraph"/>
              <w:ind w:left="0"/>
              <w:rPr>
                <w:sz w:val="14"/>
              </w:rPr>
            </w:pPr>
          </w:p>
        </w:tc>
        <w:tc>
          <w:tcPr>
            <w:tcW w:w="1701" w:type="dxa"/>
            <w:tcBorders>
              <w:top w:val="nil"/>
            </w:tcBorders>
          </w:tcPr>
          <w:p w:rsidR="00163A72" w:rsidRDefault="00163A72">
            <w:pPr>
              <w:pStyle w:val="TableParagraph"/>
              <w:ind w:left="0"/>
              <w:rPr>
                <w:sz w:val="14"/>
              </w:rPr>
            </w:pPr>
          </w:p>
        </w:tc>
        <w:tc>
          <w:tcPr>
            <w:tcW w:w="851" w:type="dxa"/>
          </w:tcPr>
          <w:p w:rsidR="00163A72" w:rsidRDefault="00A44B21">
            <w:pPr>
              <w:pStyle w:val="TableParagraph"/>
              <w:spacing w:before="99"/>
              <w:rPr>
                <w:sz w:val="14"/>
              </w:rPr>
            </w:pPr>
            <w:r>
              <w:rPr>
                <w:sz w:val="14"/>
              </w:rPr>
              <w:t>Ортоепия</w:t>
            </w:r>
          </w:p>
        </w:tc>
        <w:tc>
          <w:tcPr>
            <w:tcW w:w="4243" w:type="dxa"/>
          </w:tcPr>
          <w:p w:rsidR="00163A72" w:rsidRDefault="00A44B21">
            <w:pPr>
              <w:pStyle w:val="TableParagraph"/>
              <w:spacing w:before="19" w:line="161" w:lineRule="exact"/>
              <w:ind w:left="55"/>
              <w:rPr>
                <w:sz w:val="14"/>
              </w:rPr>
            </w:pPr>
            <w:r>
              <w:rPr>
                <w:sz w:val="14"/>
              </w:rPr>
              <w:t>Правилне вигварянє гласох дь, ть.</w:t>
            </w:r>
          </w:p>
          <w:p w:rsidR="00163A72" w:rsidRDefault="00A44B21">
            <w:pPr>
              <w:pStyle w:val="TableParagraph"/>
              <w:spacing w:line="161" w:lineRule="exact"/>
              <w:ind w:left="55"/>
              <w:rPr>
                <w:sz w:val="14"/>
              </w:rPr>
            </w:pPr>
            <w:r>
              <w:rPr>
                <w:sz w:val="14"/>
              </w:rPr>
              <w:t>Стаємна наглашка на предостатнїм складу. Правила о акцентованю.</w:t>
            </w:r>
          </w:p>
        </w:tc>
      </w:tr>
      <w:tr w:rsidR="00163A72">
        <w:trPr>
          <w:trHeight w:val="4680"/>
        </w:trPr>
        <w:tc>
          <w:tcPr>
            <w:tcW w:w="3742" w:type="dxa"/>
            <w:tcBorders>
              <w:top w:val="nil"/>
            </w:tcBorders>
          </w:tcPr>
          <w:p w:rsidR="00163A72" w:rsidRDefault="00163A72">
            <w:pPr>
              <w:pStyle w:val="TableParagraph"/>
              <w:ind w:left="0"/>
              <w:rPr>
                <w:sz w:val="14"/>
              </w:rPr>
            </w:pPr>
          </w:p>
        </w:tc>
        <w:tc>
          <w:tcPr>
            <w:tcW w:w="2552" w:type="dxa"/>
            <w:gridSpan w:val="2"/>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5"/>
              <w:ind w:left="0"/>
              <w:rPr>
                <w:b/>
                <w:sz w:val="20"/>
              </w:rPr>
            </w:pPr>
          </w:p>
          <w:p w:rsidR="00163A72" w:rsidRDefault="00A44B21">
            <w:pPr>
              <w:pStyle w:val="TableParagraph"/>
              <w:rPr>
                <w:sz w:val="14"/>
              </w:rPr>
            </w:pPr>
            <w:r>
              <w:rPr>
                <w:sz w:val="14"/>
              </w:rPr>
              <w:t>ЯЗИЧНА КУЛТУРА</w:t>
            </w:r>
          </w:p>
        </w:tc>
        <w:tc>
          <w:tcPr>
            <w:tcW w:w="4243" w:type="dxa"/>
          </w:tcPr>
          <w:p w:rsidR="00163A72" w:rsidRDefault="00A44B21">
            <w:pPr>
              <w:pStyle w:val="TableParagraph"/>
              <w:spacing w:before="19"/>
              <w:ind w:left="55" w:right="43"/>
              <w:rPr>
                <w:sz w:val="14"/>
              </w:rPr>
            </w:pPr>
            <w:r>
              <w:rPr>
                <w:sz w:val="14"/>
              </w:rPr>
              <w:t>Приповеданє о власних и цудзих дожицох з ефектним початком и законченьом. Описованє: зложених предметох, зложених роботних поступкох, виражованє прецизносци; хумористични опис, наукови опис, урядови опис, розлики у ниянсох як розлики у значеню, инто- нация</w:t>
            </w:r>
            <w:r>
              <w:rPr>
                <w:sz w:val="14"/>
              </w:rPr>
              <w:t>. Портретованє: подоба зоз филмского, сценского витвореня, на основи фабули и диялогу; точносц и приблїжносц у висловйова- ню о звуку, фарби, руху, природним зявеню, характерних прикметох особох. Висловйованє складаня, процивеня, обаваня, жаданя на директн</w:t>
            </w:r>
            <w:r>
              <w:rPr>
                <w:sz w:val="14"/>
              </w:rPr>
              <w:t>и и поштредни способ. Розправянє з предходним вибором тезох, уводзенє до способох зазберованя податкох як арґументациї</w:t>
            </w:r>
          </w:p>
          <w:p w:rsidR="00163A72" w:rsidRDefault="00A44B21">
            <w:pPr>
              <w:pStyle w:val="TableParagraph"/>
              <w:spacing w:line="237" w:lineRule="auto"/>
              <w:ind w:left="55" w:right="56"/>
              <w:rPr>
                <w:sz w:val="14"/>
              </w:rPr>
            </w:pPr>
            <w:r>
              <w:rPr>
                <w:sz w:val="14"/>
              </w:rPr>
              <w:t xml:space="preserve">з рижних жридлох. Хаснованє енциклопедиї, словнїкох, прируч- </w:t>
            </w:r>
            <w:r>
              <w:rPr>
                <w:spacing w:val="-3"/>
                <w:sz w:val="14"/>
              </w:rPr>
              <w:t>нїкох,</w:t>
            </w:r>
            <w:r>
              <w:rPr>
                <w:spacing w:val="-5"/>
                <w:sz w:val="14"/>
              </w:rPr>
              <w:t xml:space="preserve"> </w:t>
            </w:r>
            <w:r>
              <w:rPr>
                <w:sz w:val="14"/>
              </w:rPr>
              <w:t>лексиконох</w:t>
            </w:r>
            <w:r>
              <w:rPr>
                <w:spacing w:val="-5"/>
                <w:sz w:val="14"/>
              </w:rPr>
              <w:t xml:space="preserve"> </w:t>
            </w:r>
            <w:r>
              <w:rPr>
                <w:sz w:val="14"/>
              </w:rPr>
              <w:t>и</w:t>
            </w:r>
            <w:r>
              <w:rPr>
                <w:spacing w:val="-6"/>
                <w:sz w:val="14"/>
              </w:rPr>
              <w:t xml:space="preserve"> </w:t>
            </w:r>
            <w:r>
              <w:rPr>
                <w:sz w:val="14"/>
              </w:rPr>
              <w:t>подобних</w:t>
            </w:r>
            <w:r>
              <w:rPr>
                <w:spacing w:val="-5"/>
                <w:sz w:val="14"/>
              </w:rPr>
              <w:t xml:space="preserve"> </w:t>
            </w:r>
            <w:r>
              <w:rPr>
                <w:sz w:val="14"/>
              </w:rPr>
              <w:t>жридлох</w:t>
            </w:r>
            <w:r>
              <w:rPr>
                <w:spacing w:val="-5"/>
                <w:sz w:val="14"/>
              </w:rPr>
              <w:t xml:space="preserve"> </w:t>
            </w:r>
            <w:r>
              <w:rPr>
                <w:sz w:val="14"/>
              </w:rPr>
              <w:t>у</w:t>
            </w:r>
            <w:r>
              <w:rPr>
                <w:spacing w:val="-5"/>
                <w:sz w:val="14"/>
              </w:rPr>
              <w:t xml:space="preserve"> </w:t>
            </w:r>
            <w:r>
              <w:rPr>
                <w:sz w:val="14"/>
              </w:rPr>
              <w:t>друкованей</w:t>
            </w:r>
            <w:r>
              <w:rPr>
                <w:spacing w:val="-5"/>
                <w:sz w:val="14"/>
              </w:rPr>
              <w:t xml:space="preserve"> </w:t>
            </w:r>
            <w:r>
              <w:rPr>
                <w:sz w:val="14"/>
              </w:rPr>
              <w:t>и</w:t>
            </w:r>
            <w:r>
              <w:rPr>
                <w:spacing w:val="-6"/>
                <w:sz w:val="14"/>
              </w:rPr>
              <w:t xml:space="preserve"> </w:t>
            </w:r>
            <w:r>
              <w:rPr>
                <w:sz w:val="14"/>
              </w:rPr>
              <w:t>електронскей верзиї. Кри</w:t>
            </w:r>
            <w:r>
              <w:rPr>
                <w:sz w:val="14"/>
              </w:rPr>
              <w:t xml:space="preserve">тицки приказ новей кнїжки, филма, </w:t>
            </w:r>
            <w:r>
              <w:rPr>
                <w:spacing w:val="-3"/>
                <w:sz w:val="14"/>
              </w:rPr>
              <w:t xml:space="preserve">концерту. </w:t>
            </w:r>
            <w:r>
              <w:rPr>
                <w:sz w:val="14"/>
              </w:rPr>
              <w:t>Збиванє розличних</w:t>
            </w:r>
            <w:r>
              <w:rPr>
                <w:spacing w:val="-5"/>
                <w:sz w:val="14"/>
              </w:rPr>
              <w:t xml:space="preserve"> </w:t>
            </w:r>
            <w:r>
              <w:rPr>
                <w:sz w:val="14"/>
              </w:rPr>
              <w:t>думаньох</w:t>
            </w:r>
            <w:r>
              <w:rPr>
                <w:spacing w:val="-5"/>
                <w:sz w:val="14"/>
              </w:rPr>
              <w:t xml:space="preserve"> </w:t>
            </w:r>
            <w:r>
              <w:rPr>
                <w:sz w:val="14"/>
              </w:rPr>
              <w:t>о</w:t>
            </w:r>
            <w:r>
              <w:rPr>
                <w:spacing w:val="-5"/>
                <w:sz w:val="14"/>
              </w:rPr>
              <w:t xml:space="preserve"> </w:t>
            </w:r>
            <w:r>
              <w:rPr>
                <w:sz w:val="14"/>
              </w:rPr>
              <w:t>истим</w:t>
            </w:r>
            <w:r>
              <w:rPr>
                <w:spacing w:val="-6"/>
                <w:sz w:val="14"/>
              </w:rPr>
              <w:t xml:space="preserve"> </w:t>
            </w:r>
            <w:r>
              <w:rPr>
                <w:sz w:val="14"/>
              </w:rPr>
              <w:t>зявеню</w:t>
            </w:r>
            <w:r>
              <w:rPr>
                <w:spacing w:val="-5"/>
                <w:sz w:val="14"/>
              </w:rPr>
              <w:t xml:space="preserve"> </w:t>
            </w:r>
            <w:r>
              <w:rPr>
                <w:sz w:val="14"/>
              </w:rPr>
              <w:t>з</w:t>
            </w:r>
            <w:r>
              <w:rPr>
                <w:spacing w:val="-6"/>
                <w:sz w:val="14"/>
              </w:rPr>
              <w:t xml:space="preserve"> </w:t>
            </w:r>
            <w:r>
              <w:rPr>
                <w:sz w:val="14"/>
              </w:rPr>
              <w:t>толкованьом</w:t>
            </w:r>
            <w:r>
              <w:rPr>
                <w:spacing w:val="-5"/>
                <w:sz w:val="14"/>
              </w:rPr>
              <w:t xml:space="preserve"> </w:t>
            </w:r>
            <w:r>
              <w:rPr>
                <w:sz w:val="14"/>
              </w:rPr>
              <w:t>причинох</w:t>
            </w:r>
            <w:r>
              <w:rPr>
                <w:spacing w:val="-5"/>
                <w:sz w:val="14"/>
              </w:rPr>
              <w:t xml:space="preserve"> </w:t>
            </w:r>
            <w:r>
              <w:rPr>
                <w:sz w:val="14"/>
              </w:rPr>
              <w:t>за</w:t>
            </w:r>
            <w:r>
              <w:rPr>
                <w:spacing w:val="-6"/>
                <w:sz w:val="14"/>
              </w:rPr>
              <w:t xml:space="preserve"> </w:t>
            </w:r>
            <w:r>
              <w:rPr>
                <w:sz w:val="14"/>
              </w:rPr>
              <w:t>таке або иншаке становиско, думанє або дожице. Комуникация: Виражо- ванє порозуменя и нєпорозуменя. Виражованє ниянсох. Интонация и</w:t>
            </w:r>
            <w:r>
              <w:rPr>
                <w:spacing w:val="-6"/>
                <w:sz w:val="14"/>
              </w:rPr>
              <w:t xml:space="preserve"> </w:t>
            </w:r>
            <w:r>
              <w:rPr>
                <w:sz w:val="14"/>
              </w:rPr>
              <w:t>пременка</w:t>
            </w:r>
            <w:r>
              <w:rPr>
                <w:spacing w:val="-5"/>
                <w:sz w:val="14"/>
              </w:rPr>
              <w:t xml:space="preserve"> </w:t>
            </w:r>
            <w:r>
              <w:rPr>
                <w:sz w:val="14"/>
              </w:rPr>
              <w:t>зна</w:t>
            </w:r>
            <w:r>
              <w:rPr>
                <w:sz w:val="14"/>
              </w:rPr>
              <w:t>ченя.</w:t>
            </w:r>
            <w:r>
              <w:rPr>
                <w:spacing w:val="-5"/>
                <w:sz w:val="14"/>
              </w:rPr>
              <w:t xml:space="preserve"> </w:t>
            </w:r>
            <w:r>
              <w:rPr>
                <w:sz w:val="14"/>
              </w:rPr>
              <w:t>Схопносц</w:t>
            </w:r>
            <w:r>
              <w:rPr>
                <w:spacing w:val="-5"/>
                <w:sz w:val="14"/>
              </w:rPr>
              <w:t xml:space="preserve"> </w:t>
            </w:r>
            <w:r>
              <w:rPr>
                <w:sz w:val="14"/>
              </w:rPr>
              <w:t>згваряня:</w:t>
            </w:r>
            <w:r>
              <w:rPr>
                <w:spacing w:val="-5"/>
                <w:sz w:val="14"/>
              </w:rPr>
              <w:t xml:space="preserve"> </w:t>
            </w:r>
            <w:r>
              <w:rPr>
                <w:sz w:val="14"/>
              </w:rPr>
              <w:t>Обачованє,</w:t>
            </w:r>
            <w:r>
              <w:rPr>
                <w:spacing w:val="-5"/>
                <w:sz w:val="14"/>
              </w:rPr>
              <w:t xml:space="preserve"> </w:t>
            </w:r>
            <w:r>
              <w:rPr>
                <w:sz w:val="14"/>
              </w:rPr>
              <w:t>розуменє,</w:t>
            </w:r>
            <w:r>
              <w:rPr>
                <w:spacing w:val="-5"/>
                <w:sz w:val="14"/>
              </w:rPr>
              <w:t xml:space="preserve"> </w:t>
            </w:r>
            <w:r>
              <w:rPr>
                <w:sz w:val="14"/>
              </w:rPr>
              <w:t>мено- ванє и виражованє подобносцох и розликох (ґенерацийних, полних, возростних, образовних, социялних, националних, вирских). Вира- жованє становискох: Особних (я-ти), ґрупних (ми-ви), спознаюцих (хасновите-ч</w:t>
            </w:r>
            <w:r>
              <w:rPr>
                <w:sz w:val="14"/>
              </w:rPr>
              <w:t>кодлїве), фахових (точне-погришне), естетичних (крас- не-бридке), моралних (добре-зле). Писане висловйованє</w:t>
            </w:r>
            <w:r>
              <w:rPr>
                <w:spacing w:val="-26"/>
                <w:sz w:val="14"/>
              </w:rPr>
              <w:t xml:space="preserve"> </w:t>
            </w:r>
            <w:r>
              <w:rPr>
                <w:sz w:val="14"/>
              </w:rPr>
              <w:t>Преприпо-</w:t>
            </w:r>
          </w:p>
          <w:p w:rsidR="00163A72" w:rsidRDefault="00A44B21">
            <w:pPr>
              <w:pStyle w:val="TableParagraph"/>
              <w:ind w:left="55" w:right="8"/>
              <w:rPr>
                <w:sz w:val="14"/>
              </w:rPr>
            </w:pPr>
            <w:r>
              <w:rPr>
                <w:sz w:val="14"/>
              </w:rPr>
              <w:t>ведованє, приповеданє и описованє (систематизованє). Портретованє на основи фабули и диялогу. Автобиоґрафия и цурицулум витае (CV). Кратки</w:t>
            </w:r>
            <w:r>
              <w:rPr>
                <w:sz w:val="14"/>
              </w:rPr>
              <w:t xml:space="preserve"> приказ кнїжки, филму, концерту, представи. Форми новинарского висловйованя. Запис, вистка, интервю, репортажа.</w:t>
            </w:r>
          </w:p>
          <w:p w:rsidR="00163A72" w:rsidRDefault="00A44B21">
            <w:pPr>
              <w:pStyle w:val="TableParagraph"/>
              <w:spacing w:line="237" w:lineRule="auto"/>
              <w:ind w:left="55" w:right="101"/>
              <w:jc w:val="both"/>
              <w:rPr>
                <w:sz w:val="14"/>
              </w:rPr>
            </w:pPr>
            <w:r>
              <w:rPr>
                <w:sz w:val="14"/>
              </w:rPr>
              <w:t xml:space="preserve">Мотивованє </w:t>
            </w:r>
            <w:r>
              <w:rPr>
                <w:spacing w:val="-3"/>
                <w:sz w:val="14"/>
              </w:rPr>
              <w:t xml:space="preserve">школярох </w:t>
            </w:r>
            <w:r>
              <w:rPr>
                <w:sz w:val="14"/>
              </w:rPr>
              <w:t xml:space="preserve">на самостойну творчосц. Самостойни роботи </w:t>
            </w:r>
            <w:r>
              <w:rPr>
                <w:spacing w:val="-2"/>
                <w:sz w:val="14"/>
              </w:rPr>
              <w:t xml:space="preserve">школярох. </w:t>
            </w:r>
            <w:r>
              <w:rPr>
                <w:sz w:val="14"/>
              </w:rPr>
              <w:t>Молба, записнїк, поволанка, информация. Штири писме- ни задатки (єдна го</w:t>
            </w:r>
            <w:r>
              <w:rPr>
                <w:sz w:val="14"/>
              </w:rPr>
              <w:t>дзина за писанє и два за виправок).</w:t>
            </w:r>
          </w:p>
        </w:tc>
      </w:tr>
    </w:tbl>
    <w:p w:rsidR="00163A72" w:rsidRDefault="00A44B21">
      <w:pPr>
        <w:pStyle w:val="Heading1"/>
        <w:spacing w:before="152"/>
        <w:ind w:left="517"/>
        <w:rPr>
          <w:b w:val="0"/>
        </w:rPr>
      </w:pPr>
      <w:r>
        <w:t>Ключни поняца змисту: кнїжовносц, язик, язична култура</w:t>
      </w:r>
      <w:r>
        <w:rPr>
          <w:b w:val="0"/>
        </w:rPr>
        <w:t>.</w:t>
      </w:r>
    </w:p>
    <w:p w:rsidR="00163A72" w:rsidRDefault="00163A72">
      <w:pPr>
        <w:sectPr w:rsidR="00163A72">
          <w:pgSz w:w="11910" w:h="15830"/>
          <w:pgMar w:top="160" w:right="560" w:bottom="280" w:left="560" w:header="0" w:footer="0" w:gutter="0"/>
          <w:cols w:space="720"/>
        </w:sectPr>
      </w:pPr>
    </w:p>
    <w:p w:rsidR="00163A72" w:rsidRDefault="00A44B21">
      <w:pPr>
        <w:spacing w:before="90" w:line="232" w:lineRule="auto"/>
        <w:ind w:left="120"/>
        <w:rPr>
          <w:b/>
          <w:sz w:val="18"/>
        </w:rPr>
      </w:pPr>
      <w:r>
        <w:rPr>
          <w:b/>
          <w:sz w:val="18"/>
        </w:rPr>
        <w:lastRenderedPageBreak/>
        <w:t>УПУТСТВО ЗА ДИДАКТИЧНО-МЕТОДИЧНЕ ВИТВОРЙОВАНЄ ПРОГРАМИ</w:t>
      </w:r>
    </w:p>
    <w:p w:rsidR="00163A72" w:rsidRDefault="00A44B21">
      <w:pPr>
        <w:pStyle w:val="BodyText"/>
        <w:spacing w:before="112" w:line="232" w:lineRule="auto"/>
        <w:ind w:right="39"/>
      </w:pPr>
      <w:r>
        <w:t>Програму настави и ученя Руского язика и кнїжовносци тво- ря три предметни обласци: Кнїжовносц, Язик и Язична културa. Вкупни фонд годзинох на рочним уровню виноши 136 годзини. Шицки три обласци ше преплєтаю медзи собу и анї єдна обласц ше нє виучує изолов</w:t>
      </w:r>
      <w:r>
        <w:t>ано без корелациї з другима обласцами.</w:t>
      </w:r>
    </w:p>
    <w:p w:rsidR="00163A72" w:rsidRDefault="00A44B21">
      <w:pPr>
        <w:pStyle w:val="BodyText"/>
        <w:spacing w:line="232" w:lineRule="auto"/>
        <w:ind w:right="38"/>
      </w:pPr>
      <w:r>
        <w:t>Програма настави и ученя Руского язика и кнїжовносци за- снована на виходох, односно на процесу ученя и школярових посцигнуцох. Виходи (исходи) представяю опис интеґрованих знаньох, схопносцох, становискох и вредносцо</w:t>
      </w:r>
      <w:r>
        <w:t>х котри школяр бу- дує, преширює през шицки три предметни обласци того предмету.</w:t>
      </w:r>
    </w:p>
    <w:p w:rsidR="00163A72" w:rsidRDefault="00A44B21">
      <w:pPr>
        <w:pStyle w:val="ListParagraph"/>
        <w:numPr>
          <w:ilvl w:val="0"/>
          <w:numId w:val="137"/>
        </w:numPr>
        <w:tabs>
          <w:tab w:val="left" w:pos="271"/>
        </w:tabs>
        <w:spacing w:before="157"/>
        <w:ind w:hanging="397"/>
        <w:rPr>
          <w:i/>
          <w:sz w:val="18"/>
        </w:rPr>
      </w:pPr>
      <w:r>
        <w:rPr>
          <w:i/>
          <w:sz w:val="18"/>
        </w:rPr>
        <w:t xml:space="preserve">ПЛАНОВАНЄ </w:t>
      </w:r>
      <w:r>
        <w:rPr>
          <w:i/>
          <w:spacing w:val="-3"/>
          <w:sz w:val="18"/>
        </w:rPr>
        <w:t xml:space="preserve">НАСТАВИ </w:t>
      </w:r>
      <w:r>
        <w:rPr>
          <w:i/>
          <w:sz w:val="18"/>
        </w:rPr>
        <w:t>И</w:t>
      </w:r>
      <w:r>
        <w:rPr>
          <w:i/>
          <w:sz w:val="18"/>
        </w:rPr>
        <w:t xml:space="preserve"> </w:t>
      </w:r>
      <w:r>
        <w:rPr>
          <w:i/>
          <w:sz w:val="18"/>
        </w:rPr>
        <w:t>УЧЕНЯ</w:t>
      </w:r>
    </w:p>
    <w:p w:rsidR="00163A72" w:rsidRDefault="00A44B21">
      <w:pPr>
        <w:pStyle w:val="BodyText"/>
        <w:spacing w:before="111" w:line="232" w:lineRule="auto"/>
        <w:ind w:right="38"/>
      </w:pPr>
      <w:r>
        <w:t xml:space="preserve">Програма настави и ученя ориєнтована на </w:t>
      </w:r>
      <w:r>
        <w:rPr>
          <w:spacing w:val="-3"/>
        </w:rPr>
        <w:t xml:space="preserve">виходи </w:t>
      </w:r>
      <w:r>
        <w:t xml:space="preserve">настав- нїкови дава векшу шлєбоду у креированю и обдумованю наста-  ви и ученя. </w:t>
      </w:r>
      <w:r>
        <w:rPr>
          <w:spacing w:val="-5"/>
        </w:rPr>
        <w:t xml:space="preserve">Улога </w:t>
      </w:r>
      <w:r>
        <w:t>наставнїка у тим же би способи витворйованя прилагодзел потребом каждого оддзелєня маюци у оглядзе:</w:t>
      </w:r>
      <w:r>
        <w:rPr>
          <w:spacing w:val="-29"/>
        </w:rPr>
        <w:t xml:space="preserve"> </w:t>
      </w:r>
      <w:r>
        <w:t xml:space="preserve">состав оддзелєня и характеристики </w:t>
      </w:r>
      <w:r>
        <w:rPr>
          <w:spacing w:val="-3"/>
        </w:rPr>
        <w:t xml:space="preserve">школярох; </w:t>
      </w:r>
      <w:r>
        <w:t xml:space="preserve">учебнїки и други наставни материяли </w:t>
      </w:r>
      <w:r>
        <w:rPr>
          <w:spacing w:val="-3"/>
        </w:rPr>
        <w:t xml:space="preserve">котри </w:t>
      </w:r>
      <w:r>
        <w:t xml:space="preserve">ма и сце их хасновац, наставни средства и медиї </w:t>
      </w:r>
      <w:r>
        <w:rPr>
          <w:spacing w:val="-3"/>
        </w:rPr>
        <w:t xml:space="preserve">котри школа </w:t>
      </w:r>
      <w:r>
        <w:t>ма. Рушаюц</w:t>
      </w:r>
      <w:r>
        <w:t xml:space="preserve">и </w:t>
      </w:r>
      <w:r>
        <w:rPr>
          <w:spacing w:val="-3"/>
        </w:rPr>
        <w:t xml:space="preserve">од </w:t>
      </w:r>
      <w:r>
        <w:t xml:space="preserve">датих </w:t>
      </w:r>
      <w:r>
        <w:rPr>
          <w:spacing w:val="-3"/>
        </w:rPr>
        <w:t xml:space="preserve">виходох </w:t>
      </w:r>
      <w:r>
        <w:t xml:space="preserve">и змистох, наставнїк креирує свой рочни, тє. ґлобални план роботи, зоз чого </w:t>
      </w:r>
      <w:r>
        <w:rPr>
          <w:spacing w:val="-4"/>
        </w:rPr>
        <w:t xml:space="preserve">будзе </w:t>
      </w:r>
      <w:r>
        <w:t xml:space="preserve">по- знєйше розвивац свойо оперативни плани. </w:t>
      </w:r>
      <w:r>
        <w:rPr>
          <w:spacing w:val="-3"/>
        </w:rPr>
        <w:t xml:space="preserve">Виходи </w:t>
      </w:r>
      <w:r>
        <w:t xml:space="preserve">дефиновани по обласцох олєгчую дальшу операционализацию </w:t>
      </w:r>
      <w:r>
        <w:rPr>
          <w:spacing w:val="-3"/>
        </w:rPr>
        <w:t xml:space="preserve">виходох </w:t>
      </w:r>
      <w:r>
        <w:t xml:space="preserve">на уровню конкретних наставних </w:t>
      </w:r>
      <w:r>
        <w:rPr>
          <w:spacing w:val="-3"/>
        </w:rPr>
        <w:t xml:space="preserve">єдинкох. </w:t>
      </w:r>
      <w:r>
        <w:t xml:space="preserve">Од наставнїка ше очекує же кажду наставну єдинку прилагодзи </w:t>
      </w:r>
      <w:r>
        <w:rPr>
          <w:spacing w:val="-3"/>
        </w:rPr>
        <w:t xml:space="preserve">виходом </w:t>
      </w:r>
      <w:r>
        <w:t>ученя. У фази планованя важне мац у оглядзе же учебнїк то наставне средство и вон нє од- редзує змисти</w:t>
      </w:r>
      <w:r>
        <w:rPr>
          <w:spacing w:val="-1"/>
        </w:rPr>
        <w:t xml:space="preserve"> </w:t>
      </w:r>
      <w:r>
        <w:t>предмета.</w:t>
      </w:r>
    </w:p>
    <w:p w:rsidR="00163A72" w:rsidRDefault="00A44B21">
      <w:pPr>
        <w:pStyle w:val="ListParagraph"/>
        <w:numPr>
          <w:ilvl w:val="0"/>
          <w:numId w:val="137"/>
        </w:numPr>
        <w:tabs>
          <w:tab w:val="left" w:pos="331"/>
        </w:tabs>
        <w:spacing w:before="154"/>
        <w:ind w:left="330" w:hanging="210"/>
        <w:rPr>
          <w:i/>
          <w:sz w:val="18"/>
        </w:rPr>
      </w:pPr>
      <w:r>
        <w:rPr>
          <w:i/>
          <w:sz w:val="18"/>
        </w:rPr>
        <w:t xml:space="preserve">ВИТВОРЙОВАНЄ </w:t>
      </w:r>
      <w:r>
        <w:rPr>
          <w:i/>
          <w:spacing w:val="-3"/>
          <w:sz w:val="18"/>
        </w:rPr>
        <w:t xml:space="preserve">НАСТАВИ </w:t>
      </w:r>
      <w:r>
        <w:rPr>
          <w:i/>
          <w:sz w:val="18"/>
        </w:rPr>
        <w:t>И УЧЕНЯ</w:t>
      </w:r>
    </w:p>
    <w:p w:rsidR="00163A72" w:rsidRDefault="00163A72">
      <w:pPr>
        <w:pStyle w:val="BodyText"/>
        <w:spacing w:before="1"/>
        <w:ind w:left="0" w:firstLine="0"/>
        <w:jc w:val="left"/>
        <w:rPr>
          <w:i/>
          <w:sz w:val="24"/>
        </w:rPr>
      </w:pPr>
    </w:p>
    <w:p w:rsidR="00163A72" w:rsidRDefault="00A44B21">
      <w:pPr>
        <w:pStyle w:val="Heading1"/>
      </w:pPr>
      <w:r>
        <w:t>КНЇЖОВНОСЦ</w:t>
      </w:r>
    </w:p>
    <w:p w:rsidR="00163A72" w:rsidRDefault="00A44B21">
      <w:pPr>
        <w:pStyle w:val="BodyText"/>
        <w:spacing w:before="111" w:line="232" w:lineRule="auto"/>
        <w:ind w:right="38"/>
      </w:pPr>
      <w:r>
        <w:rPr>
          <w:spacing w:val="-3"/>
        </w:rPr>
        <w:t xml:space="preserve">Главну </w:t>
      </w:r>
      <w:r>
        <w:t xml:space="preserve">часц програма у подручу Кнїжовносц творя наслови подруча Лектира. Лектира подзелєна на кнїжовни роди – </w:t>
      </w:r>
      <w:r>
        <w:rPr>
          <w:i/>
        </w:rPr>
        <w:t xml:space="preserve">лирика, епика, драма. </w:t>
      </w:r>
      <w:r>
        <w:t xml:space="preserve">Вибор дїлох з найвекшей часци засновани на прин- ципу прилагодзеносци </w:t>
      </w:r>
      <w:r>
        <w:rPr>
          <w:spacing w:val="-3"/>
        </w:rPr>
        <w:t xml:space="preserve">возросту. </w:t>
      </w:r>
      <w:r>
        <w:t xml:space="preserve">Вибор правени спрам антолоґий- </w:t>
      </w:r>
      <w:r>
        <w:rPr>
          <w:spacing w:val="-3"/>
        </w:rPr>
        <w:t xml:space="preserve">ох </w:t>
      </w:r>
      <w:r>
        <w:t>поезиї и прози на</w:t>
      </w:r>
      <w:r>
        <w:t xml:space="preserve"> руским язику та су у тим смислу репрезен- тативни. Продукция кнїжовних творох на руским язику барз мала а ище є и нє доминантно обрацена на дзецински возрост. Прето наставнїкови дата шлєбода же би уведол до обробку и нови твори </w:t>
      </w:r>
      <w:r>
        <w:rPr>
          <w:spacing w:val="-3"/>
        </w:rPr>
        <w:t xml:space="preserve">котри </w:t>
      </w:r>
      <w:r>
        <w:t xml:space="preserve">мотивую </w:t>
      </w:r>
      <w:r>
        <w:rPr>
          <w:spacing w:val="-3"/>
        </w:rPr>
        <w:t xml:space="preserve">школяра. </w:t>
      </w:r>
      <w:r>
        <w:t>За т</w:t>
      </w:r>
      <w:r>
        <w:t xml:space="preserve">кв. домашню лектиру предвидзени два </w:t>
      </w:r>
      <w:r>
        <w:rPr>
          <w:i/>
        </w:rPr>
        <w:t xml:space="preserve">вибори. </w:t>
      </w:r>
      <w:r>
        <w:rPr>
          <w:i/>
          <w:spacing w:val="-4"/>
        </w:rPr>
        <w:t xml:space="preserve">То </w:t>
      </w:r>
      <w:r>
        <w:rPr>
          <w:i/>
        </w:rPr>
        <w:t xml:space="preserve">значи же ше очекує же видаватель направи таки вибор и предложи го як кнїжку домашнєй лектири. </w:t>
      </w:r>
      <w:r>
        <w:t xml:space="preserve">З тим ше лєг- чейше провадзи сучасна продукция </w:t>
      </w:r>
      <w:r>
        <w:rPr>
          <w:spacing w:val="-3"/>
        </w:rPr>
        <w:t xml:space="preserve">кед </w:t>
      </w:r>
      <w:r>
        <w:t xml:space="preserve">єй </w:t>
      </w:r>
      <w:r>
        <w:rPr>
          <w:spacing w:val="-4"/>
        </w:rPr>
        <w:t xml:space="preserve">єст. </w:t>
      </w:r>
      <w:r>
        <w:t>Терашнї вибор на- словох лектири ма заступени вибор твор</w:t>
      </w:r>
      <w:r>
        <w:t xml:space="preserve">ительох </w:t>
      </w:r>
      <w:r>
        <w:rPr>
          <w:spacing w:val="-3"/>
        </w:rPr>
        <w:t xml:space="preserve">котри </w:t>
      </w:r>
      <w:r>
        <w:t xml:space="preserve">би требали </w:t>
      </w:r>
      <w:r>
        <w:rPr>
          <w:spacing w:val="-3"/>
        </w:rPr>
        <w:t xml:space="preserve">буц </w:t>
      </w:r>
      <w:r>
        <w:t xml:space="preserve">познати рускей популациї. Основа </w:t>
      </w:r>
      <w:r>
        <w:rPr>
          <w:spacing w:val="-3"/>
        </w:rPr>
        <w:t xml:space="preserve">шицкого, </w:t>
      </w:r>
      <w:r>
        <w:t xml:space="preserve">заш лєм, у тим же би лектира витворела основну функцию дїла </w:t>
      </w:r>
      <w:r>
        <w:rPr>
          <w:spacing w:val="-3"/>
        </w:rPr>
        <w:t xml:space="preserve">котре </w:t>
      </w:r>
      <w:r>
        <w:t xml:space="preserve">положене до лектири, а медзи иншим то и же би ше спатрело початки кнїжов- носци на руским </w:t>
      </w:r>
      <w:r>
        <w:rPr>
          <w:spacing w:val="-4"/>
        </w:rPr>
        <w:t xml:space="preserve">язику, </w:t>
      </w:r>
      <w:r>
        <w:rPr>
          <w:spacing w:val="-3"/>
        </w:rPr>
        <w:t xml:space="preserve">главни </w:t>
      </w:r>
      <w:r>
        <w:t>теми и вредносц</w:t>
      </w:r>
      <w:r>
        <w:t xml:space="preserve">и </w:t>
      </w:r>
      <w:r>
        <w:rPr>
          <w:spacing w:val="-3"/>
        </w:rPr>
        <w:t xml:space="preserve">котри </w:t>
      </w:r>
      <w:r>
        <w:t xml:space="preserve">понука су- часна кнїжовносц. Таки вибор оможлївює поровнованє и основни </w:t>
      </w:r>
      <w:r>
        <w:rPr>
          <w:spacing w:val="-3"/>
        </w:rPr>
        <w:t xml:space="preserve">прегляд </w:t>
      </w:r>
      <w:r>
        <w:t xml:space="preserve">литерарней творчосци </w:t>
      </w:r>
      <w:r>
        <w:rPr>
          <w:spacing w:val="-3"/>
        </w:rPr>
        <w:t xml:space="preserve">од початку </w:t>
      </w:r>
      <w:r>
        <w:t xml:space="preserve">по нєшка. Тиж так, на прикладох кнїжовних </w:t>
      </w:r>
      <w:r>
        <w:rPr>
          <w:spacing w:val="-3"/>
        </w:rPr>
        <w:t xml:space="preserve">текстох </w:t>
      </w:r>
      <w:r>
        <w:t>обрабяю ше и поняца з подруча язи- ка</w:t>
      </w:r>
      <w:r>
        <w:rPr>
          <w:spacing w:val="-6"/>
        </w:rPr>
        <w:t xml:space="preserve"> </w:t>
      </w:r>
      <w:r>
        <w:t>и</w:t>
      </w:r>
      <w:r>
        <w:rPr>
          <w:spacing w:val="-6"/>
        </w:rPr>
        <w:t xml:space="preserve"> </w:t>
      </w:r>
      <w:r>
        <w:rPr>
          <w:spacing w:val="-3"/>
        </w:rPr>
        <w:t>култури</w:t>
      </w:r>
      <w:r>
        <w:rPr>
          <w:spacing w:val="-6"/>
        </w:rPr>
        <w:t xml:space="preserve"> </w:t>
      </w:r>
      <w:r>
        <w:t>висловйованя.</w:t>
      </w:r>
      <w:r>
        <w:rPr>
          <w:spacing w:val="-6"/>
        </w:rPr>
        <w:t xml:space="preserve"> </w:t>
      </w:r>
      <w:r>
        <w:t>Нїтка</w:t>
      </w:r>
      <w:r>
        <w:rPr>
          <w:spacing w:val="-6"/>
        </w:rPr>
        <w:t xml:space="preserve"> </w:t>
      </w:r>
      <w:r>
        <w:rPr>
          <w:spacing w:val="-3"/>
        </w:rPr>
        <w:t>котра</w:t>
      </w:r>
      <w:r>
        <w:rPr>
          <w:spacing w:val="-6"/>
        </w:rPr>
        <w:t xml:space="preserve"> </w:t>
      </w:r>
      <w:r>
        <w:rPr>
          <w:spacing w:val="-3"/>
        </w:rPr>
        <w:t>шицко</w:t>
      </w:r>
      <w:r>
        <w:rPr>
          <w:spacing w:val="-6"/>
        </w:rPr>
        <w:t xml:space="preserve"> </w:t>
      </w:r>
      <w:r>
        <w:t>повязує</w:t>
      </w:r>
      <w:r>
        <w:rPr>
          <w:spacing w:val="-6"/>
        </w:rPr>
        <w:t xml:space="preserve"> </w:t>
      </w:r>
      <w:r>
        <w:t>то</w:t>
      </w:r>
      <w:r>
        <w:rPr>
          <w:spacing w:val="-6"/>
        </w:rPr>
        <w:t xml:space="preserve"> </w:t>
      </w:r>
      <w:r>
        <w:t xml:space="preserve">уводзенє </w:t>
      </w:r>
      <w:r>
        <w:rPr>
          <w:spacing w:val="-3"/>
        </w:rPr>
        <w:t xml:space="preserve">школяра </w:t>
      </w:r>
      <w:r>
        <w:t xml:space="preserve">до розуменя кнїжовного дїла. Наставнїк зоз своїм пла- ном може ґруповац наслови спрам тематики або спрам идеї </w:t>
      </w:r>
      <w:r>
        <w:rPr>
          <w:spacing w:val="-3"/>
        </w:rPr>
        <w:t xml:space="preserve">котру </w:t>
      </w:r>
      <w:r>
        <w:t xml:space="preserve">мож замерковац на прикладу вецей творох. У часци Програма </w:t>
      </w:r>
      <w:r>
        <w:rPr>
          <w:spacing w:val="-3"/>
        </w:rPr>
        <w:t xml:space="preserve">под </w:t>
      </w:r>
      <w:r>
        <w:t>назву ”Драма” нє предложени вецей твори алє ше под</w:t>
      </w:r>
      <w:r>
        <w:t xml:space="preserve">розумює   же </w:t>
      </w:r>
      <w:r>
        <w:rPr>
          <w:spacing w:val="-3"/>
        </w:rPr>
        <w:t xml:space="preserve">школяре </w:t>
      </w:r>
      <w:r>
        <w:t xml:space="preserve">з наставнїком пойду на драмски представи у рами- </w:t>
      </w:r>
      <w:r>
        <w:rPr>
          <w:spacing w:val="-5"/>
        </w:rPr>
        <w:t xml:space="preserve">кох </w:t>
      </w:r>
      <w:r>
        <w:rPr>
          <w:spacing w:val="-3"/>
        </w:rPr>
        <w:t xml:space="preserve">Драмского  </w:t>
      </w:r>
      <w:r>
        <w:t xml:space="preserve">фестивалу ”Дядя” и же потим </w:t>
      </w:r>
      <w:r>
        <w:rPr>
          <w:spacing w:val="-5"/>
        </w:rPr>
        <w:t xml:space="preserve">буду  </w:t>
      </w:r>
      <w:r>
        <w:t xml:space="preserve">мац розгварки о видзеним и дожитим. Препоручує ше и же би </w:t>
      </w:r>
      <w:r>
        <w:rPr>
          <w:spacing w:val="-3"/>
        </w:rPr>
        <w:t xml:space="preserve">школяр </w:t>
      </w:r>
      <w:r>
        <w:t xml:space="preserve">пречитал голєм єден драмски твор у цалосци. Часопис за дзеци ”Заградка” </w:t>
      </w:r>
      <w:r>
        <w:t>може поряднє служиц як наставне</w:t>
      </w:r>
      <w:r>
        <w:rPr>
          <w:spacing w:val="-4"/>
        </w:rPr>
        <w:t xml:space="preserve"> </w:t>
      </w:r>
      <w:r>
        <w:t>средство.</w:t>
      </w:r>
    </w:p>
    <w:p w:rsidR="00163A72" w:rsidRDefault="00A44B21">
      <w:pPr>
        <w:pStyle w:val="BodyText"/>
        <w:spacing w:line="175" w:lineRule="exact"/>
        <w:ind w:left="517" w:firstLine="0"/>
        <w:jc w:val="left"/>
      </w:pPr>
      <w:r>
        <w:t>У наставней интерпретациї треба мац у огляду же важне до-</w:t>
      </w:r>
    </w:p>
    <w:p w:rsidR="00163A72" w:rsidRDefault="00A44B21">
      <w:pPr>
        <w:pStyle w:val="BodyText"/>
        <w:spacing w:before="2" w:line="232" w:lineRule="auto"/>
        <w:ind w:right="38" w:firstLine="0"/>
      </w:pPr>
      <w:r>
        <w:t>жице</w:t>
      </w:r>
      <w:r>
        <w:rPr>
          <w:spacing w:val="-5"/>
        </w:rPr>
        <w:t xml:space="preserve"> </w:t>
      </w:r>
      <w:r>
        <w:t>цалосци</w:t>
      </w:r>
      <w:r>
        <w:rPr>
          <w:spacing w:val="-5"/>
        </w:rPr>
        <w:t xml:space="preserve"> </w:t>
      </w:r>
      <w:r>
        <w:t>текста</w:t>
      </w:r>
      <w:r>
        <w:rPr>
          <w:spacing w:val="-6"/>
        </w:rPr>
        <w:t xml:space="preserve"> </w:t>
      </w:r>
      <w:r>
        <w:t>и</w:t>
      </w:r>
      <w:r>
        <w:rPr>
          <w:spacing w:val="-6"/>
        </w:rPr>
        <w:t xml:space="preserve"> </w:t>
      </w:r>
      <w:r>
        <w:t>замерковац</w:t>
      </w:r>
      <w:r>
        <w:rPr>
          <w:spacing w:val="-5"/>
        </w:rPr>
        <w:t xml:space="preserve"> </w:t>
      </w:r>
      <w:r>
        <w:t>структурни</w:t>
      </w:r>
      <w:r>
        <w:rPr>
          <w:spacing w:val="-5"/>
        </w:rPr>
        <w:t xml:space="preserve"> </w:t>
      </w:r>
      <w:r>
        <w:t>елементи</w:t>
      </w:r>
      <w:r>
        <w:rPr>
          <w:spacing w:val="-6"/>
        </w:rPr>
        <w:t xml:space="preserve"> </w:t>
      </w:r>
      <w:r>
        <w:t>(тема,</w:t>
      </w:r>
      <w:r>
        <w:rPr>
          <w:spacing w:val="-6"/>
        </w:rPr>
        <w:t xml:space="preserve"> </w:t>
      </w:r>
      <w:r>
        <w:t xml:space="preserve">мо- тив, поетска слика, </w:t>
      </w:r>
      <w:r>
        <w:rPr>
          <w:spacing w:val="-3"/>
        </w:rPr>
        <w:t xml:space="preserve">фабула, </w:t>
      </w:r>
      <w:r>
        <w:t>рядошлїд подїйох, кнїжовни подоби, смисел и значенє текста, стил</w:t>
      </w:r>
      <w:r>
        <w:t>ски поступки, композиция, стилски фиґури, елементи драмскей дїї итд.). Повязованє знаньох зоз пия- тей и шестей класи</w:t>
      </w:r>
      <w:r>
        <w:rPr>
          <w:spacing w:val="-2"/>
        </w:rPr>
        <w:t xml:space="preserve"> </w:t>
      </w:r>
      <w:r>
        <w:t>обовязне.</w:t>
      </w:r>
    </w:p>
    <w:p w:rsidR="00163A72" w:rsidRDefault="00A44B21">
      <w:pPr>
        <w:pStyle w:val="BodyText"/>
        <w:spacing w:before="92" w:line="232" w:lineRule="auto"/>
        <w:ind w:right="118"/>
      </w:pPr>
      <w:r>
        <w:br w:type="column"/>
      </w:r>
      <w:r>
        <w:t>У цеку обробку кнїжовних творох, як и у рамикох бешедних вежбох намагац ше же би школяре замерковали цо вецей прикме- ти, чувст</w:t>
      </w:r>
      <w:r>
        <w:t>ва поєдиних подобох як и же би виражовали свойо стано- виска о поступкох подобох.</w:t>
      </w:r>
    </w:p>
    <w:p w:rsidR="00163A72" w:rsidRDefault="00A44B21">
      <w:pPr>
        <w:pStyle w:val="Heading1"/>
        <w:spacing w:before="162"/>
      </w:pPr>
      <w:r>
        <w:t>ЯЗИК</w:t>
      </w:r>
    </w:p>
    <w:p w:rsidR="00163A72" w:rsidRDefault="00A44B21">
      <w:pPr>
        <w:pStyle w:val="BodyText"/>
        <w:spacing w:before="111" w:line="232" w:lineRule="auto"/>
        <w:ind w:right="116"/>
      </w:pPr>
      <w:r>
        <w:t>У настави язика школяре ше оспособюю за правилну усну и писану комуникацию на стандардним руским язику. За ученє язи- ка барз важне стайомне повторйованє и преверйованє.</w:t>
      </w:r>
      <w:r>
        <w:t xml:space="preserve"> Погришне хаснованє даєдних конструкцийох треба нєпреривно и у каждей нагоди кориґовац. Руски язик у нєпреривним окруженю з другима язиками у бешедней и медийней комуникациї та очиглядни уплїв других язикох, першенствено сербского, а вше вецей и английско-</w:t>
      </w:r>
      <w:r>
        <w:t xml:space="preserve"> го. Бешедни язик нам и кнїжовни та нам важне знанє и вежбанє руского язика у шицких условийох. Вежбанє состойна часц каж- дого ученя.</w:t>
      </w:r>
    </w:p>
    <w:p w:rsidR="00163A72" w:rsidRDefault="00A44B21">
      <w:pPr>
        <w:pStyle w:val="Heading1"/>
        <w:spacing w:before="157"/>
      </w:pPr>
      <w:r>
        <w:t>Ґраматика</w:t>
      </w:r>
    </w:p>
    <w:p w:rsidR="00163A72" w:rsidRDefault="00A44B21">
      <w:pPr>
        <w:pStyle w:val="BodyText"/>
        <w:spacing w:before="112" w:line="232" w:lineRule="auto"/>
        <w:ind w:right="118"/>
      </w:pPr>
      <w:r>
        <w:t>Основне</w:t>
      </w:r>
      <w:r>
        <w:rPr>
          <w:spacing w:val="-6"/>
        </w:rPr>
        <w:t xml:space="preserve"> </w:t>
      </w:r>
      <w:r>
        <w:t>програмске</w:t>
      </w:r>
      <w:r>
        <w:rPr>
          <w:spacing w:val="-6"/>
        </w:rPr>
        <w:t xml:space="preserve"> </w:t>
      </w:r>
      <w:r>
        <w:t>поглєдованє</w:t>
      </w:r>
      <w:r>
        <w:rPr>
          <w:spacing w:val="-6"/>
        </w:rPr>
        <w:t xml:space="preserve"> </w:t>
      </w:r>
      <w:r>
        <w:t>настави</w:t>
      </w:r>
      <w:r>
        <w:rPr>
          <w:spacing w:val="-6"/>
        </w:rPr>
        <w:t xml:space="preserve"> </w:t>
      </w:r>
      <w:r>
        <w:t>ґраматики</w:t>
      </w:r>
      <w:r>
        <w:rPr>
          <w:spacing w:val="-6"/>
        </w:rPr>
        <w:t xml:space="preserve"> </w:t>
      </w:r>
      <w:r>
        <w:t>то</w:t>
      </w:r>
      <w:r>
        <w:rPr>
          <w:spacing w:val="-6"/>
        </w:rPr>
        <w:t xml:space="preserve"> </w:t>
      </w:r>
      <w:r>
        <w:t>же</w:t>
      </w:r>
      <w:r>
        <w:rPr>
          <w:spacing w:val="-6"/>
        </w:rPr>
        <w:t xml:space="preserve"> </w:t>
      </w:r>
      <w:r>
        <w:t>би ше</w:t>
      </w:r>
      <w:r>
        <w:rPr>
          <w:spacing w:val="-4"/>
        </w:rPr>
        <w:t xml:space="preserve"> </w:t>
      </w:r>
      <w:r>
        <w:t>язик</w:t>
      </w:r>
      <w:r>
        <w:rPr>
          <w:spacing w:val="-4"/>
        </w:rPr>
        <w:t xml:space="preserve"> </w:t>
      </w:r>
      <w:r>
        <w:t>спознало</w:t>
      </w:r>
      <w:r>
        <w:rPr>
          <w:spacing w:val="-4"/>
        </w:rPr>
        <w:t xml:space="preserve"> </w:t>
      </w:r>
      <w:r>
        <w:t>як</w:t>
      </w:r>
      <w:r>
        <w:rPr>
          <w:spacing w:val="-4"/>
        </w:rPr>
        <w:t xml:space="preserve"> </w:t>
      </w:r>
      <w:r>
        <w:t>систем.</w:t>
      </w:r>
      <w:r>
        <w:rPr>
          <w:spacing w:val="-4"/>
        </w:rPr>
        <w:t xml:space="preserve"> </w:t>
      </w:r>
      <w:r>
        <w:t>Анї</w:t>
      </w:r>
      <w:r>
        <w:rPr>
          <w:spacing w:val="-4"/>
        </w:rPr>
        <w:t xml:space="preserve"> </w:t>
      </w:r>
      <w:r>
        <w:t>єдно</w:t>
      </w:r>
      <w:r>
        <w:rPr>
          <w:spacing w:val="-4"/>
        </w:rPr>
        <w:t xml:space="preserve"> </w:t>
      </w:r>
      <w:r>
        <w:t>зявенє</w:t>
      </w:r>
      <w:r>
        <w:rPr>
          <w:spacing w:val="-4"/>
        </w:rPr>
        <w:t xml:space="preserve"> </w:t>
      </w:r>
      <w:r>
        <w:t>ше</w:t>
      </w:r>
      <w:r>
        <w:rPr>
          <w:spacing w:val="-4"/>
        </w:rPr>
        <w:t xml:space="preserve"> </w:t>
      </w:r>
      <w:r>
        <w:t>нє</w:t>
      </w:r>
      <w:r>
        <w:rPr>
          <w:spacing w:val="-4"/>
        </w:rPr>
        <w:t xml:space="preserve"> </w:t>
      </w:r>
      <w:r>
        <w:t>преучує</w:t>
      </w:r>
      <w:r>
        <w:rPr>
          <w:spacing w:val="-4"/>
        </w:rPr>
        <w:t xml:space="preserve"> </w:t>
      </w:r>
      <w:r>
        <w:t>як</w:t>
      </w:r>
      <w:r>
        <w:rPr>
          <w:spacing w:val="-4"/>
        </w:rPr>
        <w:t xml:space="preserve"> </w:t>
      </w:r>
      <w:r>
        <w:t>изо- ловане звонка контексту у котрим ше видзи його функция. Єден з функционалних поступкох то вежбанє з хаснованьом прикладох з нєпостредней бешедней</w:t>
      </w:r>
      <w:r>
        <w:rPr>
          <w:spacing w:val="-1"/>
        </w:rPr>
        <w:t xml:space="preserve"> </w:t>
      </w:r>
      <w:r>
        <w:t>пракси.</w:t>
      </w:r>
    </w:p>
    <w:p w:rsidR="00163A72" w:rsidRDefault="00A44B21">
      <w:pPr>
        <w:pStyle w:val="BodyText"/>
        <w:spacing w:line="232" w:lineRule="auto"/>
        <w:ind w:right="117"/>
      </w:pPr>
      <w:r>
        <w:t xml:space="preserve">Настава твореня словох за наставу </w:t>
      </w:r>
      <w:r>
        <w:rPr>
          <w:spacing w:val="-3"/>
        </w:rPr>
        <w:t xml:space="preserve">руского </w:t>
      </w:r>
      <w:r>
        <w:t>язика барз важна бо зме у каждодньовей бешед</w:t>
      </w:r>
      <w:r>
        <w:t xml:space="preserve">ней пракси положени до ситуациї же пребераме слова з других </w:t>
      </w:r>
      <w:r>
        <w:rPr>
          <w:spacing w:val="-3"/>
        </w:rPr>
        <w:t xml:space="preserve">язикох </w:t>
      </w:r>
      <w:r>
        <w:t xml:space="preserve">и прилагодзуєме их конструкциї </w:t>
      </w:r>
      <w:r>
        <w:rPr>
          <w:spacing w:val="-3"/>
        </w:rPr>
        <w:t xml:space="preserve">руского </w:t>
      </w:r>
      <w:r>
        <w:t xml:space="preserve">язика. </w:t>
      </w:r>
      <w:r>
        <w:rPr>
          <w:spacing w:val="-3"/>
        </w:rPr>
        <w:t xml:space="preserve">Школяре </w:t>
      </w:r>
      <w:r>
        <w:t xml:space="preserve">треба же би научели як наставаю нови слова або як странски слова поставаю часц фонду </w:t>
      </w:r>
      <w:r>
        <w:rPr>
          <w:spacing w:val="-3"/>
        </w:rPr>
        <w:t xml:space="preserve">руского </w:t>
      </w:r>
      <w:r>
        <w:t>язика,  а окреме важне знац же странски сл</w:t>
      </w:r>
      <w:r>
        <w:t xml:space="preserve">ова прилагодзуєме зоз суфик- сами, префиксами та </w:t>
      </w:r>
      <w:r>
        <w:rPr>
          <w:spacing w:val="-3"/>
        </w:rPr>
        <w:t xml:space="preserve">школяр </w:t>
      </w:r>
      <w:r>
        <w:t xml:space="preserve">треба же би знал </w:t>
      </w:r>
      <w:r>
        <w:rPr>
          <w:spacing w:val="-4"/>
        </w:rPr>
        <w:t xml:space="preserve">основу, </w:t>
      </w:r>
      <w:r>
        <w:t xml:space="preserve">корень и префикси и суфикси. Настава морфологиї за цалу основну </w:t>
      </w:r>
      <w:r>
        <w:rPr>
          <w:spacing w:val="-4"/>
        </w:rPr>
        <w:t xml:space="preserve">школу </w:t>
      </w:r>
      <w:r>
        <w:t xml:space="preserve">концентрована у шестей класи та то наставнїк треба же би мал у </w:t>
      </w:r>
      <w:r>
        <w:rPr>
          <w:spacing w:val="-3"/>
        </w:rPr>
        <w:t xml:space="preserve">огляду </w:t>
      </w:r>
      <w:r>
        <w:t xml:space="preserve">понеже ше у познєйших класох </w:t>
      </w:r>
      <w:r>
        <w:rPr>
          <w:spacing w:val="-4"/>
        </w:rPr>
        <w:t xml:space="preserve">будзе </w:t>
      </w:r>
      <w:r>
        <w:t xml:space="preserve">подрозумйовац же </w:t>
      </w:r>
      <w:r>
        <w:rPr>
          <w:spacing w:val="-3"/>
        </w:rPr>
        <w:t xml:space="preserve">школяр </w:t>
      </w:r>
      <w:r>
        <w:t>морфолоґию дефинитивно упознал</w:t>
      </w:r>
    </w:p>
    <w:p w:rsidR="00163A72" w:rsidRDefault="00A44B21">
      <w:pPr>
        <w:pStyle w:val="Heading1"/>
        <w:spacing w:before="152"/>
      </w:pPr>
      <w:r>
        <w:t>Правопис</w:t>
      </w:r>
    </w:p>
    <w:p w:rsidR="00163A72" w:rsidRDefault="00A44B21">
      <w:pPr>
        <w:pStyle w:val="BodyText"/>
        <w:spacing w:before="111" w:line="232" w:lineRule="auto"/>
        <w:ind w:right="118"/>
      </w:pPr>
      <w:r>
        <w:t xml:space="preserve">Правописни правила ше усвоюю систематично, нєпреривно преверюю и </w:t>
      </w:r>
      <w:r>
        <w:rPr>
          <w:spacing w:val="-2"/>
        </w:rPr>
        <w:t xml:space="preserve">указую </w:t>
      </w:r>
      <w:r>
        <w:t xml:space="preserve">на гришки. Правопис </w:t>
      </w:r>
      <w:r>
        <w:rPr>
          <w:spacing w:val="-4"/>
        </w:rPr>
        <w:t xml:space="preserve">руского </w:t>
      </w:r>
      <w:r>
        <w:t xml:space="preserve">язика засновани на фонетично-морфолоґийни принципу цо </w:t>
      </w:r>
      <w:r>
        <w:rPr>
          <w:spacing w:val="-3"/>
        </w:rPr>
        <w:t xml:space="preserve">значи </w:t>
      </w:r>
      <w:r>
        <w:t>же ше чува осно- ва слова. Окрем</w:t>
      </w:r>
      <w:r>
        <w:t xml:space="preserve">е важне же би ше </w:t>
      </w:r>
      <w:r>
        <w:rPr>
          <w:spacing w:val="-3"/>
        </w:rPr>
        <w:t xml:space="preserve">мерковало </w:t>
      </w:r>
      <w:r>
        <w:t xml:space="preserve">на писанє двозначних вокалских </w:t>
      </w:r>
      <w:r>
        <w:rPr>
          <w:spacing w:val="-4"/>
        </w:rPr>
        <w:t xml:space="preserve">буквох </w:t>
      </w:r>
      <w:r>
        <w:t xml:space="preserve">(я, є, ї, ю) и </w:t>
      </w:r>
      <w:r>
        <w:rPr>
          <w:spacing w:val="-3"/>
        </w:rPr>
        <w:t xml:space="preserve">мегкого </w:t>
      </w:r>
      <w:r>
        <w:t>знака. Хаснованє мобилних телефонох</w:t>
      </w:r>
      <w:r>
        <w:rPr>
          <w:spacing w:val="-9"/>
        </w:rPr>
        <w:t xml:space="preserve"> </w:t>
      </w:r>
      <w:r>
        <w:t>приводзи</w:t>
      </w:r>
      <w:r>
        <w:rPr>
          <w:spacing w:val="-9"/>
        </w:rPr>
        <w:t xml:space="preserve"> </w:t>
      </w:r>
      <w:r>
        <w:t>до</w:t>
      </w:r>
      <w:r>
        <w:rPr>
          <w:spacing w:val="-9"/>
        </w:rPr>
        <w:t xml:space="preserve"> </w:t>
      </w:r>
      <w:r>
        <w:t>„прескакованя”</w:t>
      </w:r>
      <w:r>
        <w:rPr>
          <w:spacing w:val="-9"/>
        </w:rPr>
        <w:t xml:space="preserve"> </w:t>
      </w:r>
      <w:r>
        <w:t>правописних</w:t>
      </w:r>
      <w:r>
        <w:rPr>
          <w:spacing w:val="-9"/>
        </w:rPr>
        <w:t xml:space="preserve"> </w:t>
      </w:r>
      <w:r>
        <w:t>правилох</w:t>
      </w:r>
      <w:r>
        <w:rPr>
          <w:spacing w:val="-9"/>
        </w:rPr>
        <w:t xml:space="preserve"> </w:t>
      </w:r>
      <w:r>
        <w:t>та</w:t>
      </w:r>
      <w:r>
        <w:rPr>
          <w:spacing w:val="-9"/>
        </w:rPr>
        <w:t xml:space="preserve"> </w:t>
      </w:r>
      <w:r>
        <w:t xml:space="preserve">о тим треба окреме водзиц старосц. Правопис ше вежба з писаньом, окреме з </w:t>
      </w:r>
      <w:r>
        <w:rPr>
          <w:spacing w:val="-3"/>
        </w:rPr>
        <w:t>диктато</w:t>
      </w:r>
      <w:r>
        <w:rPr>
          <w:spacing w:val="-3"/>
        </w:rPr>
        <w:t xml:space="preserve">м </w:t>
      </w:r>
      <w:r>
        <w:t xml:space="preserve">бо є так препознатлїве и </w:t>
      </w:r>
      <w:r>
        <w:rPr>
          <w:spacing w:val="-3"/>
        </w:rPr>
        <w:t xml:space="preserve">лєгко </w:t>
      </w:r>
      <w:r>
        <w:t>ше</w:t>
      </w:r>
      <w:r>
        <w:rPr>
          <w:spacing w:val="-31"/>
        </w:rPr>
        <w:t xml:space="preserve"> </w:t>
      </w:r>
      <w:r>
        <w:t>виправя.</w:t>
      </w:r>
    </w:p>
    <w:p w:rsidR="00163A72" w:rsidRDefault="00A44B21">
      <w:pPr>
        <w:pStyle w:val="Heading1"/>
        <w:spacing w:before="159"/>
      </w:pPr>
      <w:r>
        <w:t>ЯЗИЧНА КУЛТУРА (УСНЕ И ПИСМЕНЕ ВИСЛОВЙОВАНЄ)</w:t>
      </w:r>
    </w:p>
    <w:p w:rsidR="00163A72" w:rsidRDefault="00A44B21">
      <w:pPr>
        <w:pStyle w:val="BodyText"/>
        <w:spacing w:before="112" w:line="232" w:lineRule="auto"/>
        <w:ind w:right="117"/>
      </w:pPr>
      <w:r>
        <w:t xml:space="preserve">Язична </w:t>
      </w:r>
      <w:r>
        <w:rPr>
          <w:spacing w:val="-3"/>
        </w:rPr>
        <w:t xml:space="preserve">култура </w:t>
      </w:r>
      <w:r>
        <w:t xml:space="preserve">и домеркованосц язичней </w:t>
      </w:r>
      <w:r>
        <w:rPr>
          <w:spacing w:val="-3"/>
        </w:rPr>
        <w:t xml:space="preserve">култури школяра </w:t>
      </w:r>
      <w:r>
        <w:t xml:space="preserve">представя єден </w:t>
      </w:r>
      <w:r>
        <w:rPr>
          <w:spacing w:val="-3"/>
        </w:rPr>
        <w:t xml:space="preserve">од </w:t>
      </w:r>
      <w:r>
        <w:t xml:space="preserve">найзначнєйших </w:t>
      </w:r>
      <w:r>
        <w:rPr>
          <w:spacing w:val="-3"/>
        </w:rPr>
        <w:t xml:space="preserve">задаткох </w:t>
      </w:r>
      <w:r>
        <w:t>настави рускоґо язика. Замерковане</w:t>
      </w:r>
      <w:r>
        <w:rPr>
          <w:spacing w:val="-5"/>
        </w:rPr>
        <w:t xml:space="preserve"> </w:t>
      </w:r>
      <w:r>
        <w:t>же</w:t>
      </w:r>
      <w:r>
        <w:rPr>
          <w:spacing w:val="-5"/>
        </w:rPr>
        <w:t xml:space="preserve"> </w:t>
      </w:r>
      <w:r>
        <w:t>ше</w:t>
      </w:r>
      <w:r>
        <w:rPr>
          <w:spacing w:val="-5"/>
        </w:rPr>
        <w:t xml:space="preserve"> </w:t>
      </w:r>
      <w:r>
        <w:t>найвецей</w:t>
      </w:r>
      <w:r>
        <w:rPr>
          <w:spacing w:val="-5"/>
        </w:rPr>
        <w:t xml:space="preserve"> </w:t>
      </w:r>
      <w:r>
        <w:t>траци</w:t>
      </w:r>
      <w:r>
        <w:rPr>
          <w:spacing w:val="-5"/>
        </w:rPr>
        <w:t xml:space="preserve"> </w:t>
      </w:r>
      <w:r>
        <w:t>хаснованє</w:t>
      </w:r>
      <w:r>
        <w:rPr>
          <w:spacing w:val="-5"/>
        </w:rPr>
        <w:t xml:space="preserve"> </w:t>
      </w:r>
      <w:r>
        <w:t>синонимох</w:t>
      </w:r>
      <w:r>
        <w:rPr>
          <w:spacing w:val="-5"/>
        </w:rPr>
        <w:t xml:space="preserve"> </w:t>
      </w:r>
      <w:r>
        <w:t>и</w:t>
      </w:r>
      <w:r>
        <w:rPr>
          <w:spacing w:val="-5"/>
        </w:rPr>
        <w:t xml:space="preserve"> </w:t>
      </w:r>
      <w:r>
        <w:t xml:space="preserve">других конструкцийох та ше з тим руски язик зводзи на слова </w:t>
      </w:r>
      <w:r>
        <w:rPr>
          <w:spacing w:val="-3"/>
        </w:rPr>
        <w:t xml:space="preserve">котри  </w:t>
      </w:r>
      <w:r>
        <w:t xml:space="preserve">єст  и у сербским язику а богатство </w:t>
      </w:r>
      <w:r>
        <w:rPr>
          <w:spacing w:val="-3"/>
        </w:rPr>
        <w:t xml:space="preserve">руского </w:t>
      </w:r>
      <w:r>
        <w:t xml:space="preserve">язика и можлївосци вис- ловйованя ше траца и у усним и у писаним висловйованю. Наста- ва ше унапредзує зоз системом язичних вежбох у </w:t>
      </w:r>
      <w:r>
        <w:t xml:space="preserve">котрих ше оба- чує хаснованє иншаких словних можлївосцох же би ше виражело свойо або </w:t>
      </w:r>
      <w:r>
        <w:rPr>
          <w:spacing w:val="-3"/>
        </w:rPr>
        <w:t xml:space="preserve">цудзе </w:t>
      </w:r>
      <w:r>
        <w:t>думанє на найлєпши способ та же би ше медзи со- бешеднїками витворела комуникация без завадзаньох у розуменю. Вежбанє комуникациї припада ґу найважнєйшим поступком ж</w:t>
      </w:r>
      <w:r>
        <w:t>е</w:t>
      </w:r>
      <w:r>
        <w:rPr>
          <w:spacing w:val="-33"/>
        </w:rPr>
        <w:t xml:space="preserve"> </w:t>
      </w:r>
      <w:r>
        <w:t xml:space="preserve">би ше при </w:t>
      </w:r>
      <w:r>
        <w:rPr>
          <w:spacing w:val="-3"/>
        </w:rPr>
        <w:t xml:space="preserve">школярови </w:t>
      </w:r>
      <w:r>
        <w:t>розвило чувство за ниянси у бешеди. Лексич- но-семантични вежби маю окреме вельке значенє прето же допри- ноша очуваню велїх формох</w:t>
      </w:r>
      <w:r>
        <w:rPr>
          <w:spacing w:val="-4"/>
        </w:rPr>
        <w:t xml:space="preserve"> </w:t>
      </w:r>
      <w:r>
        <w:t>висловйованя.</w:t>
      </w:r>
    </w:p>
    <w:p w:rsidR="00163A72" w:rsidRDefault="00A44B21">
      <w:pPr>
        <w:pStyle w:val="ListParagraph"/>
        <w:numPr>
          <w:ilvl w:val="0"/>
          <w:numId w:val="137"/>
        </w:numPr>
        <w:tabs>
          <w:tab w:val="left" w:pos="391"/>
        </w:tabs>
        <w:spacing w:before="51" w:line="310" w:lineRule="atLeast"/>
        <w:ind w:right="118" w:hanging="397"/>
        <w:rPr>
          <w:sz w:val="18"/>
        </w:rPr>
      </w:pPr>
      <w:r>
        <w:rPr>
          <w:sz w:val="18"/>
        </w:rPr>
        <w:t xml:space="preserve">ПРОВАДЗЕНЄ И ВРЕДНОВАНЄ </w:t>
      </w:r>
      <w:r>
        <w:rPr>
          <w:spacing w:val="-3"/>
          <w:sz w:val="18"/>
        </w:rPr>
        <w:t xml:space="preserve">НАСТАВИ </w:t>
      </w:r>
      <w:r>
        <w:rPr>
          <w:sz w:val="18"/>
        </w:rPr>
        <w:t xml:space="preserve">И УЧЕНЯ Провадзенє и вреднованє </w:t>
      </w:r>
      <w:r>
        <w:rPr>
          <w:spacing w:val="-3"/>
          <w:sz w:val="18"/>
        </w:rPr>
        <w:t xml:space="preserve">резултатох </w:t>
      </w:r>
      <w:r>
        <w:rPr>
          <w:sz w:val="18"/>
        </w:rPr>
        <w:t>напредованя</w:t>
      </w:r>
      <w:r>
        <w:rPr>
          <w:spacing w:val="35"/>
          <w:sz w:val="18"/>
        </w:rPr>
        <w:t xml:space="preserve"> </w:t>
      </w:r>
      <w:r>
        <w:rPr>
          <w:spacing w:val="-3"/>
          <w:sz w:val="18"/>
        </w:rPr>
        <w:t>ш</w:t>
      </w:r>
      <w:r>
        <w:rPr>
          <w:spacing w:val="-3"/>
          <w:sz w:val="18"/>
        </w:rPr>
        <w:t>коляра</w:t>
      </w:r>
    </w:p>
    <w:p w:rsidR="00163A72" w:rsidRDefault="00A44B21">
      <w:pPr>
        <w:pStyle w:val="BodyText"/>
        <w:spacing w:before="1" w:line="232" w:lineRule="auto"/>
        <w:ind w:right="117" w:firstLine="0"/>
      </w:pPr>
      <w:r>
        <w:t>находзи ше у функциї витворйованя виходох. Започина зоз ини- циялним преверйованьом досцигнутого уровня знаня та ше у одношеню на тото будзе познєйше мерац напредованє. Кажда нагода добра и же би ше вредновало досцигнуте знанє школяра.</w:t>
      </w:r>
    </w:p>
    <w:p w:rsidR="00163A72" w:rsidRDefault="00163A72">
      <w:pPr>
        <w:spacing w:line="232"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BodyText"/>
        <w:spacing w:before="93" w:line="232" w:lineRule="auto"/>
        <w:ind w:firstLine="0"/>
        <w:jc w:val="left"/>
      </w:pPr>
      <w:r>
        <w:lastRenderedPageBreak/>
        <w:t>Кажда наставна годзина то и нагода за формативне оценьованє и реґистрованє напредованя та и планованє дальшей роботи.</w:t>
      </w:r>
    </w:p>
    <w:p w:rsidR="00163A72" w:rsidRDefault="00A44B21">
      <w:pPr>
        <w:pStyle w:val="BodyText"/>
        <w:spacing w:line="232" w:lineRule="auto"/>
        <w:ind w:right="1"/>
        <w:jc w:val="left"/>
      </w:pPr>
      <w:r>
        <w:t>Робота каждого наставнїка составена зоз планованя, витворй- ованя, провадзеня и вреднованя. Важне же би наст</w:t>
      </w:r>
      <w:r>
        <w:t>авнїк, окрем по-</w:t>
      </w:r>
    </w:p>
    <w:p w:rsidR="00163A72" w:rsidRDefault="00A44B21">
      <w:pPr>
        <w:pStyle w:val="BodyText"/>
        <w:spacing w:before="93" w:line="232" w:lineRule="auto"/>
        <w:ind w:right="117" w:firstLine="0"/>
      </w:pPr>
      <w:r>
        <w:br w:type="column"/>
      </w:r>
      <w:r>
        <w:t>сцигнуца</w:t>
      </w:r>
      <w:r>
        <w:rPr>
          <w:spacing w:val="-7"/>
        </w:rPr>
        <w:t xml:space="preserve"> </w:t>
      </w:r>
      <w:r>
        <w:rPr>
          <w:spacing w:val="-3"/>
        </w:rPr>
        <w:t>школярох,</w:t>
      </w:r>
      <w:r>
        <w:rPr>
          <w:spacing w:val="-7"/>
        </w:rPr>
        <w:t xml:space="preserve"> </w:t>
      </w:r>
      <w:r>
        <w:t>континуовано</w:t>
      </w:r>
      <w:r>
        <w:rPr>
          <w:spacing w:val="-7"/>
        </w:rPr>
        <w:t xml:space="preserve"> </w:t>
      </w:r>
      <w:r>
        <w:t>провадзел</w:t>
      </w:r>
      <w:r>
        <w:rPr>
          <w:spacing w:val="-7"/>
        </w:rPr>
        <w:t xml:space="preserve"> </w:t>
      </w:r>
      <w:r>
        <w:t>и</w:t>
      </w:r>
      <w:r>
        <w:rPr>
          <w:spacing w:val="-7"/>
        </w:rPr>
        <w:t xml:space="preserve"> </w:t>
      </w:r>
      <w:r>
        <w:t>вредновал</w:t>
      </w:r>
      <w:r>
        <w:rPr>
          <w:spacing w:val="-7"/>
        </w:rPr>
        <w:t xml:space="preserve"> </w:t>
      </w:r>
      <w:r>
        <w:t>и</w:t>
      </w:r>
      <w:r>
        <w:rPr>
          <w:spacing w:val="-7"/>
        </w:rPr>
        <w:t xml:space="preserve"> </w:t>
      </w:r>
      <w:r>
        <w:t xml:space="preserve">власну </w:t>
      </w:r>
      <w:r>
        <w:rPr>
          <w:spacing w:val="-4"/>
        </w:rPr>
        <w:t xml:space="preserve">роботу. </w:t>
      </w:r>
      <w:r>
        <w:t xml:space="preserve">Шицко цо ше укаже як добре и ефикасне, наставнїк </w:t>
      </w:r>
      <w:r>
        <w:rPr>
          <w:spacing w:val="-4"/>
        </w:rPr>
        <w:t xml:space="preserve">будзе </w:t>
      </w:r>
      <w:r>
        <w:t>и</w:t>
      </w:r>
      <w:r>
        <w:rPr>
          <w:spacing w:val="-5"/>
        </w:rPr>
        <w:t xml:space="preserve"> </w:t>
      </w:r>
      <w:r>
        <w:t>далєй</w:t>
      </w:r>
      <w:r>
        <w:rPr>
          <w:spacing w:val="-5"/>
        </w:rPr>
        <w:t xml:space="preserve"> </w:t>
      </w:r>
      <w:r>
        <w:t>хасновац</w:t>
      </w:r>
      <w:r>
        <w:rPr>
          <w:spacing w:val="-5"/>
        </w:rPr>
        <w:t xml:space="preserve"> </w:t>
      </w:r>
      <w:r>
        <w:t>у</w:t>
      </w:r>
      <w:r>
        <w:rPr>
          <w:spacing w:val="-5"/>
        </w:rPr>
        <w:t xml:space="preserve"> </w:t>
      </w:r>
      <w:r>
        <w:t>наставней</w:t>
      </w:r>
      <w:r>
        <w:rPr>
          <w:spacing w:val="-5"/>
        </w:rPr>
        <w:t xml:space="preserve"> </w:t>
      </w:r>
      <w:r>
        <w:t>пракси,</w:t>
      </w:r>
      <w:r>
        <w:rPr>
          <w:spacing w:val="-5"/>
        </w:rPr>
        <w:t xml:space="preserve"> </w:t>
      </w:r>
      <w:r>
        <w:t>а</w:t>
      </w:r>
      <w:r>
        <w:rPr>
          <w:spacing w:val="-5"/>
        </w:rPr>
        <w:t xml:space="preserve"> </w:t>
      </w:r>
      <w:r>
        <w:rPr>
          <w:spacing w:val="-3"/>
        </w:rPr>
        <w:t>тото</w:t>
      </w:r>
      <w:r>
        <w:rPr>
          <w:spacing w:val="-5"/>
        </w:rPr>
        <w:t xml:space="preserve"> </w:t>
      </w:r>
      <w:r>
        <w:t>цо</w:t>
      </w:r>
      <w:r>
        <w:rPr>
          <w:spacing w:val="-5"/>
        </w:rPr>
        <w:t xml:space="preserve"> </w:t>
      </w:r>
      <w:r>
        <w:rPr>
          <w:spacing w:val="-4"/>
        </w:rPr>
        <w:t>будзе</w:t>
      </w:r>
      <w:r>
        <w:rPr>
          <w:spacing w:val="-5"/>
        </w:rPr>
        <w:t xml:space="preserve"> </w:t>
      </w:r>
      <w:r>
        <w:t>нєдостаточно дїлотворне треба меняц и</w:t>
      </w:r>
      <w:r>
        <w:rPr>
          <w:spacing w:val="-3"/>
        </w:rPr>
        <w:t xml:space="preserve"> </w:t>
      </w:r>
      <w:r>
        <w:t>унапредзиц.</w:t>
      </w:r>
    </w:p>
    <w:p w:rsidR="00163A72" w:rsidRDefault="00163A72">
      <w:pPr>
        <w:spacing w:line="232" w:lineRule="auto"/>
        <w:sectPr w:rsidR="00163A72">
          <w:pgSz w:w="11910" w:h="15830"/>
          <w:pgMar w:top="160" w:right="560" w:bottom="280" w:left="560" w:header="0" w:footer="0" w:gutter="0"/>
          <w:cols w:num="2" w:space="720" w:equalWidth="0">
            <w:col w:w="5292" w:space="122"/>
            <w:col w:w="5376"/>
          </w:cols>
        </w:sectPr>
      </w:pPr>
    </w:p>
    <w:p w:rsidR="00163A72" w:rsidRDefault="00A44B21">
      <w:pPr>
        <w:pStyle w:val="Heading1"/>
        <w:numPr>
          <w:ilvl w:val="1"/>
          <w:numId w:val="173"/>
        </w:numPr>
        <w:tabs>
          <w:tab w:val="left" w:pos="4665"/>
        </w:tabs>
        <w:spacing w:before="162"/>
        <w:ind w:left="4664"/>
      </w:pPr>
      <w:r>
        <w:rPr>
          <w:spacing w:val="-6"/>
        </w:rPr>
        <w:t>СЛОВАЧКИ</w:t>
      </w:r>
      <w:r>
        <w:t xml:space="preserve"> ЈЕЗИК</w:t>
      </w:r>
    </w:p>
    <w:p w:rsidR="00163A72" w:rsidRDefault="00163A72">
      <w:pPr>
        <w:pStyle w:val="BodyText"/>
        <w:spacing w:before="11"/>
        <w:ind w:left="0" w:firstLine="0"/>
        <w:jc w:val="left"/>
        <w:rPr>
          <w:b/>
          <w:sz w:val="22"/>
        </w:rPr>
      </w:pPr>
    </w:p>
    <w:p w:rsidR="00163A72" w:rsidRDefault="00A44B21">
      <w:pPr>
        <w:tabs>
          <w:tab w:val="left" w:pos="2444"/>
        </w:tabs>
        <w:ind w:left="177"/>
        <w:rPr>
          <w:sz w:val="14"/>
        </w:rPr>
      </w:pPr>
      <w:r>
        <w:rPr>
          <w:sz w:val="14"/>
        </w:rPr>
        <w:t>Názov</w:t>
      </w:r>
      <w:r>
        <w:rPr>
          <w:spacing w:val="-3"/>
          <w:sz w:val="14"/>
        </w:rPr>
        <w:t xml:space="preserve"> </w:t>
      </w:r>
      <w:r>
        <w:rPr>
          <w:sz w:val="14"/>
        </w:rPr>
        <w:t>predmetu</w:t>
      </w:r>
      <w:r>
        <w:rPr>
          <w:sz w:val="14"/>
        </w:rPr>
        <w:tab/>
        <w:t>SLOVENSKÝ JAZYK A</w:t>
      </w:r>
      <w:r>
        <w:rPr>
          <w:spacing w:val="-18"/>
          <w:sz w:val="14"/>
        </w:rPr>
        <w:t xml:space="preserve"> </w:t>
      </w:r>
      <w:r>
        <w:rPr>
          <w:sz w:val="14"/>
        </w:rPr>
        <w:t>LITERATÚRA</w:t>
      </w:r>
    </w:p>
    <w:p w:rsidR="00163A72" w:rsidRDefault="00A44B21">
      <w:pPr>
        <w:tabs>
          <w:tab w:val="left" w:pos="2444"/>
        </w:tabs>
        <w:spacing w:before="49"/>
        <w:ind w:left="2444" w:right="264" w:hanging="2268"/>
        <w:rPr>
          <w:sz w:val="14"/>
        </w:rPr>
      </w:pPr>
      <w:r>
        <w:rPr>
          <w:sz w:val="14"/>
        </w:rPr>
        <w:t>Cieľ</w:t>
      </w:r>
      <w:r>
        <w:rPr>
          <w:sz w:val="14"/>
        </w:rPr>
        <w:tab/>
      </w:r>
      <w:r>
        <w:rPr>
          <w:sz w:val="14"/>
        </w:rPr>
        <w:t>Cieľmi vyučovania predmetu slovenský jazyk a literatúra je naučiť žiaka, aby správne používal slovenský jazyk v rôznych komunikačných situ- áciách v ústnom a písomnom vyjadrovaní; rozvíjal čítateľské kompetencie prostredníctvom čítania a interpretácie lite</w:t>
      </w:r>
      <w:r>
        <w:rPr>
          <w:sz w:val="14"/>
        </w:rPr>
        <w:t>rárnych diel, ktoré okrem vedomostí z literatúry zahŕňajú osobné pocity a predstavivosť, pamätanie, prieskumné pozorovanie; podporovať predstavivosť a vnímavosť, estetický zážitok a kritické myslenie, morálny úsudok a asociatívne prepojenie; aby vhodným sp</w:t>
      </w:r>
      <w:r>
        <w:rPr>
          <w:sz w:val="14"/>
        </w:rPr>
        <w:t>ôsobom čítania mal priamy prístup k dielu a pri interpretovaní zisťoval rôzne možnosti a významy; aby získal základné vedomosti o mieste, úlohe a význame jazyka a literatúry v kultúre a me- diálnej gramotnosti; aby získal a rozvíjal najširšie humánne vedom</w:t>
      </w:r>
      <w:r>
        <w:rPr>
          <w:sz w:val="14"/>
        </w:rPr>
        <w:t>osti a aby sa naučil funkčne prepojiť s obsahmi rôznych</w:t>
      </w:r>
      <w:r>
        <w:rPr>
          <w:spacing w:val="-20"/>
          <w:sz w:val="14"/>
        </w:rPr>
        <w:t xml:space="preserve"> </w:t>
      </w:r>
      <w:r>
        <w:rPr>
          <w:sz w:val="14"/>
        </w:rPr>
        <w:t>predmetov.</w:t>
      </w:r>
    </w:p>
    <w:p w:rsidR="00163A72" w:rsidRDefault="00A44B21">
      <w:pPr>
        <w:tabs>
          <w:tab w:val="left" w:pos="2444"/>
        </w:tabs>
        <w:spacing w:before="45"/>
        <w:ind w:left="177"/>
        <w:rPr>
          <w:sz w:val="14"/>
        </w:rPr>
      </w:pPr>
      <w:r>
        <w:rPr>
          <w:sz w:val="14"/>
        </w:rPr>
        <w:t>Ročník</w:t>
      </w:r>
      <w:r>
        <w:rPr>
          <w:sz w:val="14"/>
        </w:rPr>
        <w:tab/>
        <w:t>Ôsmy</w:t>
      </w:r>
    </w:p>
    <w:p w:rsidR="00163A72" w:rsidRDefault="00A44B21">
      <w:pPr>
        <w:tabs>
          <w:tab w:val="left" w:pos="2444"/>
        </w:tabs>
        <w:spacing w:before="49"/>
        <w:ind w:left="177"/>
        <w:rPr>
          <w:sz w:val="14"/>
        </w:rPr>
      </w:pPr>
      <w:r>
        <w:rPr>
          <w:sz w:val="14"/>
        </w:rPr>
        <w:t>Ročný</w:t>
      </w:r>
      <w:r>
        <w:rPr>
          <w:spacing w:val="-1"/>
          <w:sz w:val="14"/>
        </w:rPr>
        <w:t xml:space="preserve"> </w:t>
      </w:r>
      <w:r>
        <w:rPr>
          <w:sz w:val="14"/>
        </w:rPr>
        <w:t>fond</w:t>
      </w:r>
      <w:r>
        <w:rPr>
          <w:spacing w:val="-1"/>
          <w:sz w:val="14"/>
        </w:rPr>
        <w:t xml:space="preserve"> </w:t>
      </w:r>
      <w:r>
        <w:rPr>
          <w:sz w:val="14"/>
        </w:rPr>
        <w:t>hodín</w:t>
      </w:r>
      <w:r>
        <w:rPr>
          <w:sz w:val="14"/>
        </w:rPr>
        <w:tab/>
        <w:t>136 hodín</w:t>
      </w:r>
    </w:p>
    <w:p w:rsidR="00163A72" w:rsidRDefault="00163A72">
      <w:pPr>
        <w:pStyle w:val="BodyText"/>
        <w:spacing w:before="8"/>
        <w:ind w:left="0" w:firstLine="0"/>
        <w:jc w:val="left"/>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60"/>
        </w:trPr>
        <w:tc>
          <w:tcPr>
            <w:tcW w:w="3742" w:type="dxa"/>
            <w:shd w:val="clear" w:color="auto" w:fill="E6E7E8"/>
          </w:tcPr>
          <w:p w:rsidR="00163A72" w:rsidRDefault="00A44B21">
            <w:pPr>
              <w:pStyle w:val="TableParagraph"/>
              <w:spacing w:before="18" w:line="161" w:lineRule="exact"/>
              <w:ind w:left="82" w:right="68"/>
              <w:jc w:val="center"/>
              <w:rPr>
                <w:sz w:val="14"/>
              </w:rPr>
            </w:pPr>
            <w:r>
              <w:rPr>
                <w:sz w:val="14"/>
              </w:rPr>
              <w:t>VÝKONY</w:t>
            </w:r>
          </w:p>
          <w:p w:rsidR="00163A72" w:rsidRDefault="00A44B21">
            <w:pPr>
              <w:pStyle w:val="TableParagraph"/>
              <w:spacing w:line="161" w:lineRule="exact"/>
              <w:ind w:left="81" w:right="72"/>
              <w:jc w:val="center"/>
              <w:rPr>
                <w:sz w:val="14"/>
              </w:rPr>
            </w:pPr>
            <w:r>
              <w:rPr>
                <w:sz w:val="14"/>
              </w:rPr>
              <w:t>Po skončení ročníka žiak bude schopný:</w:t>
            </w:r>
          </w:p>
        </w:tc>
        <w:tc>
          <w:tcPr>
            <w:tcW w:w="2551" w:type="dxa"/>
            <w:shd w:val="clear" w:color="auto" w:fill="E6E7E8"/>
          </w:tcPr>
          <w:p w:rsidR="00163A72" w:rsidRDefault="00A44B21">
            <w:pPr>
              <w:pStyle w:val="TableParagraph"/>
              <w:spacing w:before="98"/>
              <w:ind w:left="789"/>
              <w:rPr>
                <w:sz w:val="14"/>
              </w:rPr>
            </w:pPr>
            <w:r>
              <w:rPr>
                <w:sz w:val="14"/>
              </w:rPr>
              <w:t>OBLASŤ/TÉMA</w:t>
            </w:r>
          </w:p>
        </w:tc>
        <w:tc>
          <w:tcPr>
            <w:tcW w:w="4242" w:type="dxa"/>
            <w:shd w:val="clear" w:color="auto" w:fill="E6E7E8"/>
          </w:tcPr>
          <w:p w:rsidR="00163A72" w:rsidRDefault="00A44B21">
            <w:pPr>
              <w:pStyle w:val="TableParagraph"/>
              <w:spacing w:before="98"/>
              <w:ind w:left="1594" w:right="1585"/>
              <w:jc w:val="center"/>
              <w:rPr>
                <w:sz w:val="14"/>
              </w:rPr>
            </w:pPr>
            <w:r>
              <w:rPr>
                <w:sz w:val="14"/>
              </w:rPr>
              <w:t>OBSAH</w:t>
            </w:r>
          </w:p>
        </w:tc>
      </w:tr>
      <w:tr w:rsidR="00163A72">
        <w:trPr>
          <w:trHeight w:val="10034"/>
        </w:trPr>
        <w:tc>
          <w:tcPr>
            <w:tcW w:w="3742" w:type="dxa"/>
          </w:tcPr>
          <w:p w:rsidR="00163A72" w:rsidRDefault="00A44B21">
            <w:pPr>
              <w:pStyle w:val="TableParagraph"/>
              <w:spacing w:before="18"/>
              <w:ind w:right="124"/>
              <w:rPr>
                <w:sz w:val="14"/>
              </w:rPr>
            </w:pPr>
            <w:r>
              <w:rPr>
                <w:sz w:val="14"/>
              </w:rPr>
              <w:t>čítať literárne texty a iné druhy textov s porozumením uplatňu- júc rôzne stratégie čítania;</w:t>
            </w:r>
          </w:p>
          <w:p w:rsidR="00163A72" w:rsidRDefault="00A44B21">
            <w:pPr>
              <w:pStyle w:val="TableParagraph"/>
              <w:ind w:right="296"/>
              <w:rPr>
                <w:sz w:val="14"/>
              </w:rPr>
            </w:pPr>
            <w:r>
              <w:rPr>
                <w:sz w:val="14"/>
              </w:rPr>
              <w:t>interpretovať význam, jazykové, estetické a štrukturálne vlastnosti umeleckých textov s použitím literárnych pojmov a termínov;</w:t>
            </w:r>
          </w:p>
          <w:p w:rsidR="00163A72" w:rsidRDefault="00A44B21">
            <w:pPr>
              <w:pStyle w:val="TableParagraph"/>
              <w:spacing w:line="237" w:lineRule="auto"/>
              <w:ind w:right="114"/>
              <w:rPr>
                <w:sz w:val="14"/>
              </w:rPr>
            </w:pPr>
            <w:r>
              <w:rPr>
                <w:sz w:val="14"/>
              </w:rPr>
              <w:t>kriticky premýšľať o realite na zák</w:t>
            </w:r>
            <w:r>
              <w:rPr>
                <w:sz w:val="14"/>
              </w:rPr>
              <w:t>lade prečítaných diel; zdôrazniť univerzálne hodnoty literárneho diela a spájať ich so svojimi vlastnými skúsenosťami a okolnosťami, v ktorých žije; spojiť autorov a diela z povinnej časti programu od 5. po 8. ročník;</w:t>
            </w:r>
          </w:p>
          <w:p w:rsidR="00163A72" w:rsidRDefault="00A44B21">
            <w:pPr>
              <w:pStyle w:val="TableParagraph"/>
              <w:ind w:right="129"/>
              <w:rPr>
                <w:sz w:val="14"/>
              </w:rPr>
            </w:pPr>
            <w:r>
              <w:rPr>
                <w:sz w:val="14"/>
              </w:rPr>
              <w:t>– rozlíšiť základné vlastnosti literár</w:t>
            </w:r>
            <w:r>
              <w:rPr>
                <w:sz w:val="14"/>
              </w:rPr>
              <w:t>neho druhu a žánru v kon- krétnom texte, ako aj jazykovo-štylistické charakteristiky textu v rámci interpretácie;</w:t>
            </w:r>
          </w:p>
          <w:p w:rsidR="00163A72" w:rsidRDefault="00A44B21">
            <w:pPr>
              <w:pStyle w:val="TableParagraph"/>
              <w:spacing w:line="237" w:lineRule="auto"/>
              <w:ind w:right="295"/>
              <w:rPr>
                <w:sz w:val="14"/>
              </w:rPr>
            </w:pPr>
            <w:r>
              <w:rPr>
                <w:sz w:val="14"/>
              </w:rPr>
              <w:t>rozlíšiť druh literárneho diela a prepojenie medzi žánrami; spájať literárne diela s historickými alebo inými súvisiacimi kontextami;</w:t>
            </w:r>
          </w:p>
          <w:p w:rsidR="00163A72" w:rsidRDefault="00A44B21">
            <w:pPr>
              <w:pStyle w:val="TableParagraph"/>
              <w:spacing w:line="161" w:lineRule="exact"/>
              <w:rPr>
                <w:sz w:val="14"/>
              </w:rPr>
            </w:pPr>
            <w:r>
              <w:rPr>
                <w:sz w:val="14"/>
              </w:rPr>
              <w:t>určiť ča</w:t>
            </w:r>
            <w:r>
              <w:rPr>
                <w:sz w:val="14"/>
              </w:rPr>
              <w:t>sový rámec, v ktorom spisovateľ tvoril;</w:t>
            </w:r>
          </w:p>
          <w:p w:rsidR="00163A72" w:rsidRDefault="00A44B21">
            <w:pPr>
              <w:pStyle w:val="TableParagraph"/>
              <w:ind w:right="389"/>
              <w:rPr>
                <w:sz w:val="14"/>
              </w:rPr>
            </w:pPr>
            <w:r>
              <w:rPr>
                <w:sz w:val="14"/>
              </w:rPr>
              <w:t>odlíšiť autora literárneho textu od rozprávača, dramatickej postavy a lyrického subjektu;</w:t>
            </w:r>
          </w:p>
          <w:p w:rsidR="00163A72" w:rsidRDefault="00A44B21">
            <w:pPr>
              <w:pStyle w:val="TableParagraph"/>
              <w:ind w:right="106"/>
              <w:rPr>
                <w:sz w:val="14"/>
              </w:rPr>
            </w:pPr>
            <w:r>
              <w:rPr>
                <w:sz w:val="14"/>
              </w:rPr>
              <w:t>rozlíšiť národné hodnoty a pestovať kultúrno-historické dedičstvo, rešpektujúc charakteristiky vlastného národa a iných národov;</w:t>
            </w:r>
          </w:p>
          <w:p w:rsidR="00163A72" w:rsidRDefault="00A44B21">
            <w:pPr>
              <w:pStyle w:val="TableParagraph"/>
              <w:spacing w:line="237" w:lineRule="auto"/>
              <w:ind w:right="52"/>
              <w:rPr>
                <w:sz w:val="14"/>
              </w:rPr>
            </w:pPr>
            <w:r>
              <w:rPr>
                <w:sz w:val="14"/>
              </w:rPr>
              <w:t>podieľať sa na výbere literárnych diel a spôsobe ich spracovania a prezentácie;</w:t>
            </w:r>
          </w:p>
          <w:p w:rsidR="00163A72" w:rsidRDefault="00A44B21">
            <w:pPr>
              <w:pStyle w:val="TableParagraph"/>
              <w:ind w:right="158"/>
              <w:rPr>
                <w:sz w:val="14"/>
              </w:rPr>
            </w:pPr>
            <w:r>
              <w:rPr>
                <w:sz w:val="14"/>
              </w:rPr>
              <w:t xml:space="preserve">vysvetliť vznik a vývoj slovenského spisovného </w:t>
            </w:r>
            <w:r>
              <w:rPr>
                <w:sz w:val="14"/>
              </w:rPr>
              <w:t>jazyka; chápať význam spisovného jazyka pre kultúru a dejiny sloven- ského národa;</w:t>
            </w:r>
          </w:p>
          <w:p w:rsidR="00163A72" w:rsidRDefault="00A44B21">
            <w:pPr>
              <w:pStyle w:val="TableParagraph"/>
              <w:spacing w:line="237" w:lineRule="auto"/>
              <w:ind w:right="182"/>
              <w:rPr>
                <w:sz w:val="14"/>
              </w:rPr>
            </w:pPr>
            <w:r>
              <w:rPr>
                <w:sz w:val="14"/>
              </w:rPr>
              <w:t>zaradiť slovenčinu do príslušnej európskej jazykovej skupiny; uviesť nárečia slovenského jazyka;</w:t>
            </w:r>
          </w:p>
          <w:p w:rsidR="00163A72" w:rsidRDefault="00A44B21">
            <w:pPr>
              <w:pStyle w:val="TableParagraph"/>
              <w:spacing w:line="160" w:lineRule="exact"/>
              <w:rPr>
                <w:sz w:val="14"/>
              </w:rPr>
            </w:pPr>
            <w:r>
              <w:rPr>
                <w:sz w:val="14"/>
              </w:rPr>
              <w:t>chápať existujúcu jazykovú situáciu v Srbsku;</w:t>
            </w:r>
          </w:p>
          <w:p w:rsidR="00163A72" w:rsidRDefault="00A44B21">
            <w:pPr>
              <w:pStyle w:val="TableParagraph"/>
              <w:ind w:right="323"/>
              <w:rPr>
                <w:sz w:val="14"/>
              </w:rPr>
            </w:pPr>
            <w:r>
              <w:rPr>
                <w:sz w:val="14"/>
              </w:rPr>
              <w:t>rozlíšiť novotvary a identifik</w:t>
            </w:r>
            <w:r>
              <w:rPr>
                <w:sz w:val="14"/>
              </w:rPr>
              <w:t>ovať spôsob ich tvorenia; využívať učivo z gramatiky spracované v predchádzajúcich ročníkoch a spájať ich s novým učivom;</w:t>
            </w:r>
          </w:p>
          <w:p w:rsidR="00163A72" w:rsidRDefault="00A44B21">
            <w:pPr>
              <w:pStyle w:val="TableParagraph"/>
              <w:spacing w:line="237" w:lineRule="auto"/>
              <w:ind w:right="664"/>
              <w:rPr>
                <w:sz w:val="14"/>
              </w:rPr>
            </w:pPr>
            <w:r>
              <w:rPr>
                <w:sz w:val="14"/>
              </w:rPr>
              <w:t>dôsledne uplatňovať pravidlá slovenského pravopisu; uplatňovať pravidlá o rytmickom krátení;</w:t>
            </w:r>
          </w:p>
          <w:p w:rsidR="00163A72" w:rsidRDefault="00A44B21">
            <w:pPr>
              <w:pStyle w:val="TableParagraph"/>
              <w:ind w:right="221"/>
              <w:rPr>
                <w:sz w:val="14"/>
              </w:rPr>
            </w:pPr>
            <w:r>
              <w:rPr>
                <w:sz w:val="14"/>
              </w:rPr>
              <w:t>rozlíšiť vlastnosti náučného, administrat</w:t>
            </w:r>
            <w:r>
              <w:rPr>
                <w:sz w:val="14"/>
              </w:rPr>
              <w:t>ívneho a hovorového funkčného štýlu;</w:t>
            </w:r>
          </w:p>
          <w:p w:rsidR="00163A72" w:rsidRDefault="00A44B21">
            <w:pPr>
              <w:pStyle w:val="TableParagraph"/>
              <w:ind w:right="519"/>
              <w:rPr>
                <w:sz w:val="14"/>
              </w:rPr>
            </w:pPr>
            <w:r>
              <w:rPr>
                <w:sz w:val="14"/>
              </w:rPr>
              <w:t>písať a hovoriť rešpektujúc vlastnosti funkčných štýlov; všímať si rozdiel medzi slovom a lexémou;</w:t>
            </w:r>
          </w:p>
          <w:p w:rsidR="00163A72" w:rsidRDefault="00A44B21">
            <w:pPr>
              <w:pStyle w:val="TableParagraph"/>
              <w:ind w:right="105"/>
              <w:rPr>
                <w:sz w:val="14"/>
              </w:rPr>
            </w:pPr>
            <w:r>
              <w:rPr>
                <w:sz w:val="14"/>
              </w:rPr>
              <w:t>rozlíšiť metaforu a metonymiu ako lexikálne prostriedky a chá- pať význam viacvýznamových slov, ktoré sú charakteristické pre každodennú komunikáciu;</w:t>
            </w:r>
          </w:p>
          <w:p w:rsidR="00163A72" w:rsidRDefault="00A44B21">
            <w:pPr>
              <w:pStyle w:val="TableParagraph"/>
              <w:spacing w:line="237" w:lineRule="auto"/>
              <w:ind w:right="811"/>
              <w:rPr>
                <w:sz w:val="14"/>
              </w:rPr>
            </w:pPr>
            <w:r>
              <w:rPr>
                <w:sz w:val="14"/>
              </w:rPr>
              <w:t>chápať význam zastaraných slov a neologizmov; používať slovníky, encyklopédie a lexikóny; všimnúť si manip</w:t>
            </w:r>
            <w:r>
              <w:rPr>
                <w:sz w:val="14"/>
              </w:rPr>
              <w:t>uláciu v propagačných textoch; zostaviť prezentáciu a napísať úvahu a krátku esej; rozlíšiť časti textu a knihy</w:t>
            </w:r>
          </w:p>
          <w:p w:rsidR="00163A72" w:rsidRDefault="00A44B21">
            <w:pPr>
              <w:pStyle w:val="TableParagraph"/>
              <w:ind w:right="177"/>
              <w:rPr>
                <w:sz w:val="14"/>
              </w:rPr>
            </w:pPr>
            <w:r>
              <w:rPr>
                <w:sz w:val="14"/>
              </w:rPr>
              <w:t xml:space="preserve">vrátane indexu, slovníka, bibliografie – a vedieť ich používať; spojiť informácie a idey uvedené v texte, všímať si zreteľne vyjadrené vzťahy a </w:t>
            </w:r>
            <w:r>
              <w:rPr>
                <w:sz w:val="14"/>
              </w:rPr>
              <w:t>dávať svoju mienku na základe textu.</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3"/>
              <w:ind w:left="0"/>
              <w:rPr>
                <w:sz w:val="13"/>
              </w:rPr>
            </w:pPr>
          </w:p>
          <w:p w:rsidR="00163A72" w:rsidRDefault="00A44B21">
            <w:pPr>
              <w:pStyle w:val="TableParagraph"/>
              <w:rPr>
                <w:sz w:val="14"/>
              </w:rPr>
            </w:pPr>
            <w:r>
              <w:rPr>
                <w:sz w:val="14"/>
              </w:rPr>
              <w:t>LITERATÚRA</w:t>
            </w:r>
          </w:p>
        </w:tc>
        <w:tc>
          <w:tcPr>
            <w:tcW w:w="4242" w:type="dxa"/>
          </w:tcPr>
          <w:p w:rsidR="00163A72" w:rsidRDefault="00A44B21">
            <w:pPr>
              <w:pStyle w:val="TableParagraph"/>
              <w:spacing w:before="19"/>
              <w:rPr>
                <w:sz w:val="14"/>
              </w:rPr>
            </w:pPr>
            <w:r>
              <w:rPr>
                <w:sz w:val="14"/>
              </w:rPr>
              <w:t>LEKTÚRA</w:t>
            </w:r>
          </w:p>
          <w:p w:rsidR="00163A72" w:rsidRDefault="00163A72">
            <w:pPr>
              <w:pStyle w:val="TableParagraph"/>
              <w:spacing w:before="3"/>
              <w:ind w:left="0"/>
              <w:rPr>
                <w:sz w:val="13"/>
              </w:rPr>
            </w:pPr>
          </w:p>
          <w:p w:rsidR="00163A72" w:rsidRDefault="00A44B21">
            <w:pPr>
              <w:pStyle w:val="TableParagraph"/>
              <w:spacing w:line="160" w:lineRule="exact"/>
              <w:rPr>
                <w:sz w:val="14"/>
              </w:rPr>
            </w:pPr>
            <w:r>
              <w:rPr>
                <w:sz w:val="14"/>
              </w:rPr>
              <w:t>LYRIKA</w:t>
            </w:r>
          </w:p>
          <w:p w:rsidR="00163A72" w:rsidRDefault="00A44B21">
            <w:pPr>
              <w:pStyle w:val="TableParagraph"/>
              <w:spacing w:before="2" w:line="235" w:lineRule="auto"/>
              <w:ind w:right="767"/>
              <w:rPr>
                <w:sz w:val="14"/>
              </w:rPr>
            </w:pPr>
            <w:r>
              <w:rPr>
                <w:sz w:val="14"/>
              </w:rPr>
              <w:t>Ľúbostná ľudová lyrika (Červené jabĺčko/Láska, bože láska) Miroslav Válek: Jesenná láska</w:t>
            </w:r>
          </w:p>
          <w:p w:rsidR="00163A72" w:rsidRDefault="00A44B21">
            <w:pPr>
              <w:pStyle w:val="TableParagraph"/>
              <w:spacing w:line="232" w:lineRule="auto"/>
              <w:ind w:right="2000"/>
              <w:rPr>
                <w:sz w:val="14"/>
              </w:rPr>
            </w:pPr>
            <w:r>
              <w:rPr>
                <w:sz w:val="14"/>
              </w:rPr>
              <w:t>Andrej Sládkovič: Marína (úryvok) Ján Labáth: Keď sa zapaľujú</w:t>
            </w:r>
            <w:r>
              <w:rPr>
                <w:spacing w:val="-16"/>
                <w:sz w:val="14"/>
              </w:rPr>
              <w:t xml:space="preserve"> </w:t>
            </w:r>
            <w:r>
              <w:rPr>
                <w:sz w:val="14"/>
              </w:rPr>
              <w:t>slnečnice</w:t>
            </w:r>
          </w:p>
          <w:p w:rsidR="00163A72" w:rsidRDefault="00A44B21">
            <w:pPr>
              <w:pStyle w:val="TableParagraph"/>
              <w:spacing w:line="232" w:lineRule="auto"/>
              <w:ind w:right="1058"/>
              <w:rPr>
                <w:sz w:val="14"/>
              </w:rPr>
            </w:pPr>
            <w:r>
              <w:rPr>
                <w:sz w:val="14"/>
              </w:rPr>
              <w:t>Ivan Krasko: Topole/Viera Benková: Heroica slovaca Paľo Bohuš: Konopa</w:t>
            </w:r>
          </w:p>
          <w:p w:rsidR="00163A72" w:rsidRDefault="00A44B21">
            <w:pPr>
              <w:pStyle w:val="TableParagraph"/>
              <w:spacing w:line="154" w:lineRule="exact"/>
              <w:rPr>
                <w:sz w:val="14"/>
              </w:rPr>
            </w:pPr>
            <w:r>
              <w:rPr>
                <w:sz w:val="14"/>
              </w:rPr>
              <w:t>Sergej Jesenin: List materi</w:t>
            </w:r>
          </w:p>
          <w:p w:rsidR="00163A72" w:rsidRDefault="00A44B21">
            <w:pPr>
              <w:pStyle w:val="TableParagraph"/>
              <w:spacing w:line="232" w:lineRule="auto"/>
              <w:ind w:right="65"/>
              <w:rPr>
                <w:sz w:val="14"/>
              </w:rPr>
            </w:pPr>
            <w:r>
              <w:rPr>
                <w:sz w:val="14"/>
              </w:rPr>
              <w:t>Populárna pieseň (Pavol Braxatoris: Rodný môj kraj) Kvetoslava Benko- vá: Navždy svoji)</w:t>
            </w:r>
          </w:p>
          <w:p w:rsidR="00163A72" w:rsidRDefault="00163A72">
            <w:pPr>
              <w:pStyle w:val="TableParagraph"/>
              <w:spacing w:before="2"/>
              <w:ind w:left="0"/>
              <w:rPr>
                <w:sz w:val="13"/>
              </w:rPr>
            </w:pPr>
          </w:p>
          <w:p w:rsidR="00163A72" w:rsidRDefault="00A44B21">
            <w:pPr>
              <w:pStyle w:val="TableParagraph"/>
              <w:spacing w:before="1" w:line="158" w:lineRule="exact"/>
              <w:rPr>
                <w:sz w:val="14"/>
              </w:rPr>
            </w:pPr>
            <w:r>
              <w:rPr>
                <w:sz w:val="14"/>
              </w:rPr>
              <w:t>EPICKO-LYRICKÁ A EPICKÁ POÉZIA</w:t>
            </w:r>
          </w:p>
          <w:p w:rsidR="00163A72" w:rsidRDefault="00A44B21">
            <w:pPr>
              <w:pStyle w:val="TableParagraph"/>
              <w:spacing w:before="1" w:line="232" w:lineRule="auto"/>
              <w:ind w:right="1563"/>
              <w:rPr>
                <w:sz w:val="14"/>
              </w:rPr>
            </w:pPr>
            <w:r>
              <w:rPr>
                <w:sz w:val="14"/>
              </w:rPr>
              <w:t>P. O. Hviezdoslav: Hájnikova žena (úry</w:t>
            </w:r>
            <w:r>
              <w:rPr>
                <w:sz w:val="14"/>
              </w:rPr>
              <w:t>vok) Samo Chalupka: Mor ho! (úryvok)</w:t>
            </w:r>
          </w:p>
          <w:p w:rsidR="00163A72" w:rsidRDefault="00163A72">
            <w:pPr>
              <w:pStyle w:val="TableParagraph"/>
              <w:spacing w:before="2"/>
              <w:ind w:left="0"/>
              <w:rPr>
                <w:sz w:val="13"/>
              </w:rPr>
            </w:pPr>
          </w:p>
          <w:p w:rsidR="00163A72" w:rsidRDefault="00A44B21">
            <w:pPr>
              <w:pStyle w:val="TableParagraph"/>
              <w:spacing w:line="158" w:lineRule="exact"/>
              <w:rPr>
                <w:sz w:val="14"/>
              </w:rPr>
            </w:pPr>
            <w:r>
              <w:rPr>
                <w:sz w:val="14"/>
              </w:rPr>
              <w:t>EPIKA</w:t>
            </w:r>
          </w:p>
          <w:p w:rsidR="00163A72" w:rsidRDefault="00A44B21">
            <w:pPr>
              <w:pStyle w:val="TableParagraph"/>
              <w:spacing w:before="2" w:line="232" w:lineRule="auto"/>
              <w:ind w:right="567"/>
              <w:rPr>
                <w:sz w:val="14"/>
              </w:rPr>
            </w:pPr>
            <w:r>
              <w:rPr>
                <w:sz w:val="14"/>
              </w:rPr>
              <w:t>Janko Jesenský (výber z poviedok/úryvok z románu Demokrati) Ján Čajak ml.: Zuzka Turanová (úryvok)</w:t>
            </w:r>
          </w:p>
          <w:p w:rsidR="00163A72" w:rsidRDefault="00A44B21">
            <w:pPr>
              <w:pStyle w:val="TableParagraph"/>
              <w:spacing w:line="154" w:lineRule="exact"/>
              <w:rPr>
                <w:sz w:val="14"/>
              </w:rPr>
            </w:pPr>
            <w:r>
              <w:rPr>
                <w:sz w:val="14"/>
              </w:rPr>
              <w:t>Milo Urban: Živý bič (úryvok)</w:t>
            </w:r>
          </w:p>
          <w:p w:rsidR="00163A72" w:rsidRDefault="00A44B21">
            <w:pPr>
              <w:pStyle w:val="TableParagraph"/>
              <w:spacing w:before="1" w:line="232" w:lineRule="auto"/>
              <w:ind w:right="1461"/>
              <w:rPr>
                <w:sz w:val="14"/>
              </w:rPr>
            </w:pPr>
            <w:r>
              <w:rPr>
                <w:sz w:val="14"/>
              </w:rPr>
              <w:t>Rudolf Jašík: Námestie svätej Alžbety (úryvok) Margita Figuly: Tri gaštanové kone (</w:t>
            </w:r>
            <w:r>
              <w:rPr>
                <w:sz w:val="14"/>
              </w:rPr>
              <w:t>úryvok) Pavel Grňa: Sedem detí (úryvok)</w:t>
            </w:r>
          </w:p>
          <w:p w:rsidR="00163A72" w:rsidRDefault="00A44B21">
            <w:pPr>
              <w:pStyle w:val="TableParagraph"/>
              <w:spacing w:line="232" w:lineRule="auto"/>
              <w:ind w:right="229"/>
              <w:rPr>
                <w:sz w:val="14"/>
              </w:rPr>
            </w:pPr>
            <w:r>
              <w:rPr>
                <w:sz w:val="14"/>
              </w:rPr>
              <w:t>Zuzka Šulajová: Džínsový denník (úryvok)/Jana Šimulčíková: Dievča s bocianími nohami (úryvok)</w:t>
            </w:r>
          </w:p>
          <w:p w:rsidR="00163A72" w:rsidRDefault="00A44B21">
            <w:pPr>
              <w:pStyle w:val="TableParagraph"/>
              <w:spacing w:line="232" w:lineRule="auto"/>
              <w:ind w:right="96"/>
              <w:rPr>
                <w:sz w:val="14"/>
              </w:rPr>
            </w:pPr>
            <w:r>
              <w:rPr>
                <w:sz w:val="14"/>
              </w:rPr>
              <w:t>Mária Kotvášová-Jonášová: Sestra si umýva zuby a rastie/Dušan Dušek: Dvere do kľúčovej dierky (úryvok)</w:t>
            </w:r>
          </w:p>
          <w:p w:rsidR="00163A72" w:rsidRDefault="00A44B21">
            <w:pPr>
              <w:pStyle w:val="TableParagraph"/>
              <w:spacing w:line="154" w:lineRule="exact"/>
              <w:rPr>
                <w:sz w:val="14"/>
              </w:rPr>
            </w:pPr>
            <w:r>
              <w:rPr>
                <w:sz w:val="14"/>
              </w:rPr>
              <w:t>Jaroslava Blažková: Holandské tulipány</w:t>
            </w:r>
          </w:p>
          <w:p w:rsidR="00163A72" w:rsidRDefault="00A44B21">
            <w:pPr>
              <w:pStyle w:val="TableParagraph"/>
              <w:spacing w:before="1" w:line="232" w:lineRule="auto"/>
              <w:ind w:right="1461"/>
              <w:rPr>
                <w:sz w:val="14"/>
              </w:rPr>
            </w:pPr>
            <w:r>
              <w:rPr>
                <w:sz w:val="14"/>
              </w:rPr>
              <w:t>Jozef Cíger Hronský: Sokoliar Tomáš (úryvok) František Hečko: Červené víno (úryvok) DRÁMA</w:t>
            </w:r>
          </w:p>
          <w:p w:rsidR="00163A72" w:rsidRDefault="00A44B21">
            <w:pPr>
              <w:pStyle w:val="TableParagraph"/>
              <w:spacing w:line="232" w:lineRule="auto"/>
              <w:ind w:right="1275"/>
              <w:rPr>
                <w:sz w:val="14"/>
              </w:rPr>
            </w:pPr>
            <w:r>
              <w:rPr>
                <w:sz w:val="14"/>
              </w:rPr>
              <w:t>Jozef Gregor Tajovský: Ženský zákon (úryvok) VHV: Záveje (úryvok)</w:t>
            </w:r>
          </w:p>
          <w:p w:rsidR="00163A72" w:rsidRDefault="00A44B21">
            <w:pPr>
              <w:pStyle w:val="TableParagraph"/>
              <w:spacing w:line="232" w:lineRule="auto"/>
              <w:ind w:right="1012"/>
              <w:rPr>
                <w:sz w:val="14"/>
              </w:rPr>
            </w:pPr>
            <w:r>
              <w:rPr>
                <w:sz w:val="14"/>
              </w:rPr>
              <w:t>Stanislav Štepka: Ako sme sa hľadali (úryvok) VEDECKO-POPULÁR</w:t>
            </w:r>
            <w:r>
              <w:rPr>
                <w:sz w:val="14"/>
              </w:rPr>
              <w:t>NE A INFORMAČNÉ TEXTY</w:t>
            </w:r>
          </w:p>
          <w:p w:rsidR="00163A72" w:rsidRDefault="00A44B21">
            <w:pPr>
              <w:pStyle w:val="TableParagraph"/>
              <w:spacing w:line="154" w:lineRule="exact"/>
              <w:rPr>
                <w:sz w:val="14"/>
              </w:rPr>
            </w:pPr>
            <w:r>
              <w:rPr>
                <w:sz w:val="14"/>
              </w:rPr>
              <w:t>Matúš Kučera: Konštantín a Metod (úryvok)</w:t>
            </w:r>
          </w:p>
          <w:p w:rsidR="00163A72" w:rsidRDefault="00A44B21">
            <w:pPr>
              <w:pStyle w:val="TableParagraph"/>
              <w:spacing w:line="232" w:lineRule="auto"/>
              <w:ind w:right="1058"/>
              <w:rPr>
                <w:sz w:val="14"/>
              </w:rPr>
            </w:pPr>
            <w:r>
              <w:rPr>
                <w:sz w:val="14"/>
              </w:rPr>
              <w:t>Jana Skladaná: Slová z hlbín dávnych vekov (úryvok) Vojtech Zamarovský: Slová, slová, slová... (úryvok) Vladimír Ferko, Andrej Ferko: Ako divé husi (úryvok) Milan Augustín: Prvá meď v Egypte (</w:t>
            </w:r>
            <w:r>
              <w:rPr>
                <w:sz w:val="14"/>
              </w:rPr>
              <w:t>úryvok)</w:t>
            </w:r>
          </w:p>
          <w:p w:rsidR="00163A72" w:rsidRDefault="00A44B21">
            <w:pPr>
              <w:pStyle w:val="TableParagraph"/>
              <w:spacing w:line="156" w:lineRule="exact"/>
              <w:rPr>
                <w:sz w:val="14"/>
              </w:rPr>
            </w:pPr>
            <w:r>
              <w:rPr>
                <w:sz w:val="14"/>
              </w:rPr>
              <w:t>Z uvedeného zoznamu je povinný výber dvoch diel na spracovanie.</w:t>
            </w:r>
          </w:p>
          <w:p w:rsidR="00163A72" w:rsidRDefault="00163A72">
            <w:pPr>
              <w:pStyle w:val="TableParagraph"/>
              <w:spacing w:before="1"/>
              <w:ind w:left="0"/>
              <w:rPr>
                <w:sz w:val="13"/>
              </w:rPr>
            </w:pPr>
          </w:p>
          <w:p w:rsidR="00163A72" w:rsidRDefault="00A44B21">
            <w:pPr>
              <w:pStyle w:val="TableParagraph"/>
              <w:spacing w:before="1" w:line="158" w:lineRule="exact"/>
              <w:rPr>
                <w:sz w:val="14"/>
              </w:rPr>
            </w:pPr>
            <w:r>
              <w:rPr>
                <w:sz w:val="14"/>
              </w:rPr>
              <w:t>DOMÁCA LEKTÚRA</w:t>
            </w:r>
          </w:p>
          <w:p w:rsidR="00163A72" w:rsidRDefault="00A44B21">
            <w:pPr>
              <w:pStyle w:val="TableParagraph"/>
              <w:spacing w:line="156" w:lineRule="exact"/>
              <w:rPr>
                <w:sz w:val="14"/>
              </w:rPr>
            </w:pPr>
            <w:r>
              <w:rPr>
                <w:sz w:val="14"/>
              </w:rPr>
              <w:t>Rudolf Jašík: Námestie svätej Alžbety</w:t>
            </w:r>
          </w:p>
          <w:p w:rsidR="00163A72" w:rsidRDefault="00A44B21">
            <w:pPr>
              <w:pStyle w:val="TableParagraph"/>
              <w:spacing w:before="1" w:line="232" w:lineRule="auto"/>
              <w:ind w:right="574" w:firstLine="32"/>
              <w:rPr>
                <w:sz w:val="14"/>
              </w:rPr>
            </w:pPr>
            <w:r>
              <w:rPr>
                <w:sz w:val="14"/>
              </w:rPr>
              <w:t>Výber zo súčasnej slovenskej poézie (slovenská a vojvodinská) Výber zo súčasnej slovenskej prózy (slovenská a vojvodinská) Ivo Andrić: Poviedky o deťoch (výber)</w:t>
            </w:r>
          </w:p>
          <w:p w:rsidR="00163A72" w:rsidRDefault="00A44B21">
            <w:pPr>
              <w:pStyle w:val="TableParagraph"/>
              <w:spacing w:line="232" w:lineRule="auto"/>
              <w:ind w:left="91" w:right="2219"/>
              <w:rPr>
                <w:sz w:val="14"/>
              </w:rPr>
            </w:pPr>
            <w:r>
              <w:rPr>
                <w:sz w:val="14"/>
              </w:rPr>
              <w:t>Branislav Nušić: Podozrivá osoba Klára Jarunková: Jediná</w:t>
            </w:r>
          </w:p>
          <w:p w:rsidR="00163A72" w:rsidRDefault="00A44B21">
            <w:pPr>
              <w:pStyle w:val="TableParagraph"/>
              <w:spacing w:line="157" w:lineRule="exact"/>
              <w:ind w:left="91"/>
              <w:rPr>
                <w:sz w:val="14"/>
              </w:rPr>
            </w:pPr>
            <w:r>
              <w:rPr>
                <w:sz w:val="14"/>
              </w:rPr>
              <w:t>Ernest Hemingwai: Poviedky o Nickovi</w:t>
            </w:r>
          </w:p>
          <w:p w:rsidR="00163A72" w:rsidRDefault="00163A72">
            <w:pPr>
              <w:pStyle w:val="TableParagraph"/>
              <w:spacing w:before="1"/>
              <w:ind w:left="0"/>
              <w:rPr>
                <w:sz w:val="13"/>
              </w:rPr>
            </w:pPr>
          </w:p>
          <w:p w:rsidR="00163A72" w:rsidRDefault="00A44B21">
            <w:pPr>
              <w:pStyle w:val="TableParagraph"/>
              <w:spacing w:line="158" w:lineRule="exact"/>
              <w:rPr>
                <w:sz w:val="14"/>
              </w:rPr>
            </w:pPr>
            <w:r>
              <w:rPr>
                <w:sz w:val="14"/>
              </w:rPr>
              <w:t>DOPLNKOVÝ VÝBER LEKTÚRY</w:t>
            </w:r>
          </w:p>
          <w:p w:rsidR="00163A72" w:rsidRDefault="00A44B21">
            <w:pPr>
              <w:pStyle w:val="TableParagraph"/>
              <w:spacing w:line="156" w:lineRule="exact"/>
              <w:rPr>
                <w:sz w:val="14"/>
              </w:rPr>
            </w:pPr>
            <w:r>
              <w:rPr>
                <w:sz w:val="14"/>
              </w:rPr>
              <w:t>(vybrať 3 až 6 diel)</w:t>
            </w:r>
          </w:p>
          <w:p w:rsidR="00163A72" w:rsidRDefault="00A44B21">
            <w:pPr>
              <w:pStyle w:val="TableParagraph"/>
              <w:spacing w:before="1" w:line="232" w:lineRule="auto"/>
              <w:ind w:right="1944"/>
              <w:rPr>
                <w:sz w:val="14"/>
              </w:rPr>
            </w:pPr>
            <w:r>
              <w:rPr>
                <w:sz w:val="14"/>
              </w:rPr>
              <w:t>Ľudo Zúbek: Jar Adely Ostrolúckej Pavel Grňa: Prázdniny v poli</w:t>
            </w:r>
          </w:p>
          <w:p w:rsidR="00163A72" w:rsidRDefault="00A44B21">
            <w:pPr>
              <w:pStyle w:val="TableParagraph"/>
              <w:spacing w:line="232" w:lineRule="auto"/>
              <w:ind w:right="1531"/>
              <w:rPr>
                <w:sz w:val="14"/>
              </w:rPr>
            </w:pPr>
            <w:r>
              <w:rPr>
                <w:sz w:val="14"/>
              </w:rPr>
              <w:t>Jaroslava Blažková: Môj skvelý brat Robinzon Rudolf Fábry: Koralové záhrady (úryvok) Dobroslav Chrobák: Drak sa vracia</w:t>
            </w:r>
          </w:p>
          <w:p w:rsidR="00163A72" w:rsidRDefault="00A44B21">
            <w:pPr>
              <w:pStyle w:val="TableParagraph"/>
              <w:spacing w:line="232" w:lineRule="auto"/>
              <w:ind w:right="2092"/>
              <w:rPr>
                <w:sz w:val="14"/>
              </w:rPr>
            </w:pPr>
            <w:r>
              <w:rPr>
                <w:sz w:val="14"/>
              </w:rPr>
              <w:t>Anton Pavlovič Čechov: Žartík Milina Vrtunská: Salongo (úryvok)</w:t>
            </w:r>
          </w:p>
          <w:p w:rsidR="00163A72" w:rsidRDefault="00A44B21">
            <w:pPr>
              <w:pStyle w:val="TableParagraph"/>
              <w:spacing w:line="232" w:lineRule="auto"/>
              <w:rPr>
                <w:sz w:val="14"/>
              </w:rPr>
            </w:pPr>
            <w:r>
              <w:rPr>
                <w:sz w:val="14"/>
              </w:rPr>
              <w:t>Móric August Beňovský: Osudy a cesty grófa Mórica Augusta Beňov- ského (úryvok)</w:t>
            </w:r>
          </w:p>
        </w:tc>
      </w:tr>
    </w:tbl>
    <w:p w:rsidR="00163A72" w:rsidRDefault="00163A72">
      <w:pPr>
        <w:spacing w:line="232" w:lineRule="auto"/>
        <w:rPr>
          <w:sz w:val="14"/>
        </w:rPr>
        <w:sectPr w:rsidR="00163A72">
          <w:type w:val="continuous"/>
          <w:pgSz w:w="11910" w:h="15830"/>
          <w:pgMar w:top="160" w:right="560" w:bottom="280" w:left="560" w:header="720" w:footer="72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701"/>
        <w:gridCol w:w="851"/>
        <w:gridCol w:w="4243"/>
      </w:tblGrid>
      <w:tr w:rsidR="00163A72">
        <w:trPr>
          <w:trHeight w:val="2468"/>
        </w:trPr>
        <w:tc>
          <w:tcPr>
            <w:tcW w:w="3742" w:type="dxa"/>
            <w:vMerge w:val="restart"/>
          </w:tcPr>
          <w:p w:rsidR="00163A72" w:rsidRDefault="00163A72">
            <w:pPr>
              <w:pStyle w:val="TableParagraph"/>
              <w:ind w:left="0"/>
              <w:rPr>
                <w:sz w:val="14"/>
              </w:rPr>
            </w:pPr>
          </w:p>
        </w:tc>
        <w:tc>
          <w:tcPr>
            <w:tcW w:w="2552" w:type="dxa"/>
            <w:gridSpan w:val="2"/>
          </w:tcPr>
          <w:p w:rsidR="00163A72" w:rsidRDefault="00163A72">
            <w:pPr>
              <w:pStyle w:val="TableParagraph"/>
              <w:ind w:left="0"/>
              <w:rPr>
                <w:sz w:val="14"/>
              </w:rPr>
            </w:pPr>
          </w:p>
        </w:tc>
        <w:tc>
          <w:tcPr>
            <w:tcW w:w="4243" w:type="dxa"/>
          </w:tcPr>
          <w:p w:rsidR="00163A72" w:rsidRDefault="00A44B21">
            <w:pPr>
              <w:pStyle w:val="TableParagraph"/>
              <w:spacing w:before="28" w:line="220" w:lineRule="auto"/>
              <w:ind w:left="55" w:right="1514"/>
              <w:rPr>
                <w:sz w:val="14"/>
              </w:rPr>
            </w:pPr>
            <w:r>
              <w:rPr>
                <w:sz w:val="14"/>
              </w:rPr>
              <w:t>Agatha Christieová: Diomedove kone (úryvok) Milan Rúfus: A napokon láska</w:t>
            </w:r>
          </w:p>
          <w:p w:rsidR="00163A72" w:rsidRDefault="00A44B21">
            <w:pPr>
              <w:pStyle w:val="TableParagraph"/>
              <w:spacing w:before="1" w:line="223" w:lineRule="auto"/>
              <w:ind w:left="55" w:right="2089"/>
              <w:rPr>
                <w:sz w:val="14"/>
              </w:rPr>
            </w:pPr>
            <w:r>
              <w:rPr>
                <w:sz w:val="14"/>
              </w:rPr>
              <w:t>Vojtech Mihálik: Starý album Vladimír Mináč: Ján Botto</w:t>
            </w:r>
          </w:p>
          <w:p w:rsidR="00163A72" w:rsidRDefault="00A44B21">
            <w:pPr>
              <w:pStyle w:val="TableParagraph"/>
              <w:spacing w:line="225" w:lineRule="auto"/>
              <w:ind w:left="55" w:right="1440"/>
              <w:rPr>
                <w:sz w:val="14"/>
              </w:rPr>
            </w:pPr>
            <w:r>
              <w:rPr>
                <w:sz w:val="14"/>
              </w:rPr>
              <w:t>Richard Bach: Čajka Jonathan Livingston Claude Campagne: Adieu, mojich pätnásť rokov John Boyne: Chlapec v pásikavom pyžame</w:t>
            </w:r>
          </w:p>
          <w:p w:rsidR="00163A72" w:rsidRDefault="00A44B21">
            <w:pPr>
              <w:pStyle w:val="TableParagraph"/>
              <w:spacing w:line="153" w:lineRule="exact"/>
              <w:ind w:left="55"/>
              <w:rPr>
                <w:sz w:val="14"/>
              </w:rPr>
            </w:pPr>
            <w:r>
              <w:rPr>
                <w:sz w:val="14"/>
              </w:rPr>
              <w:t>Sue Townsendová: Tajný denník Adriana Mola.</w:t>
            </w:r>
          </w:p>
          <w:p w:rsidR="00163A72" w:rsidRDefault="00163A72">
            <w:pPr>
              <w:pStyle w:val="TableParagraph"/>
              <w:ind w:left="0"/>
              <w:rPr>
                <w:sz w:val="13"/>
              </w:rPr>
            </w:pPr>
          </w:p>
          <w:p w:rsidR="00163A72" w:rsidRDefault="00A44B21">
            <w:pPr>
              <w:pStyle w:val="TableParagraph"/>
              <w:spacing w:line="225" w:lineRule="auto"/>
              <w:ind w:left="55" w:right="2707"/>
              <w:rPr>
                <w:sz w:val="14"/>
              </w:rPr>
            </w:pPr>
            <w:r>
              <w:rPr>
                <w:sz w:val="14"/>
              </w:rPr>
              <w:t>LITERÁRNE TERMÍNY A POJMY</w:t>
            </w:r>
          </w:p>
          <w:p w:rsidR="00163A72" w:rsidRDefault="00163A72">
            <w:pPr>
              <w:pStyle w:val="TableParagraph"/>
              <w:spacing w:before="7"/>
              <w:ind w:left="0"/>
              <w:rPr>
                <w:sz w:val="12"/>
              </w:rPr>
            </w:pPr>
          </w:p>
          <w:p w:rsidR="00163A72" w:rsidRDefault="00A44B21">
            <w:pPr>
              <w:pStyle w:val="TableParagraph"/>
              <w:spacing w:before="1" w:line="157" w:lineRule="exact"/>
              <w:ind w:left="55"/>
              <w:rPr>
                <w:sz w:val="14"/>
              </w:rPr>
            </w:pPr>
            <w:r>
              <w:rPr>
                <w:sz w:val="14"/>
              </w:rPr>
              <w:t>Štyli</w:t>
            </w:r>
            <w:r>
              <w:rPr>
                <w:sz w:val="14"/>
              </w:rPr>
              <w:t>stické prostriedky: anafora a epifora, apostrofa.</w:t>
            </w:r>
          </w:p>
          <w:p w:rsidR="00163A72" w:rsidRDefault="00A44B21">
            <w:pPr>
              <w:pStyle w:val="TableParagraph"/>
              <w:spacing w:before="3" w:line="225" w:lineRule="auto"/>
              <w:ind w:left="55" w:right="378"/>
              <w:rPr>
                <w:sz w:val="14"/>
              </w:rPr>
            </w:pPr>
            <w:r>
              <w:rPr>
                <w:sz w:val="14"/>
              </w:rPr>
              <w:t>Lyrické žánre: ľúbostné ľudové piesne; ľúbostná pieseň (autorská). Epicko-lyrické žánre: básnická skladba, epická báseň.</w:t>
            </w:r>
          </w:p>
          <w:p w:rsidR="00163A72" w:rsidRDefault="00A44B21">
            <w:pPr>
              <w:pStyle w:val="TableParagraph"/>
              <w:spacing w:line="155" w:lineRule="exact"/>
              <w:ind w:left="55"/>
              <w:rPr>
                <w:sz w:val="14"/>
              </w:rPr>
            </w:pPr>
            <w:r>
              <w:rPr>
                <w:sz w:val="14"/>
              </w:rPr>
              <w:t>Memoáre. Životopis.</w:t>
            </w:r>
          </w:p>
        </w:tc>
      </w:tr>
      <w:tr w:rsidR="00163A72">
        <w:trPr>
          <w:trHeight w:val="4000"/>
        </w:trPr>
        <w:tc>
          <w:tcPr>
            <w:tcW w:w="3742" w:type="dxa"/>
            <w:vMerge/>
            <w:tcBorders>
              <w:top w:val="nil"/>
            </w:tcBorders>
          </w:tcPr>
          <w:p w:rsidR="00163A72" w:rsidRDefault="00163A72">
            <w:pPr>
              <w:rPr>
                <w:sz w:val="2"/>
                <w:szCs w:val="2"/>
              </w:rPr>
            </w:pPr>
          </w:p>
        </w:tc>
        <w:tc>
          <w:tcPr>
            <w:tcW w:w="1701" w:type="dxa"/>
            <w:vMerge w:val="restart"/>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10"/>
              <w:ind w:left="0"/>
              <w:rPr>
                <w:sz w:val="12"/>
              </w:rPr>
            </w:pPr>
          </w:p>
          <w:p w:rsidR="00163A72" w:rsidRDefault="00A44B21">
            <w:pPr>
              <w:pStyle w:val="TableParagraph"/>
              <w:rPr>
                <w:sz w:val="14"/>
              </w:rPr>
            </w:pPr>
            <w:r>
              <w:rPr>
                <w:sz w:val="14"/>
              </w:rPr>
              <w:t>Jazyk</w:t>
            </w:r>
          </w:p>
        </w:tc>
        <w:tc>
          <w:tcPr>
            <w:tcW w:w="8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9"/>
              <w:ind w:left="0"/>
            </w:pPr>
          </w:p>
          <w:p w:rsidR="00163A72" w:rsidRDefault="00A44B21">
            <w:pPr>
              <w:pStyle w:val="TableParagraph"/>
              <w:rPr>
                <w:sz w:val="14"/>
              </w:rPr>
            </w:pPr>
            <w:r>
              <w:rPr>
                <w:sz w:val="14"/>
              </w:rPr>
              <w:t>Gramatika</w:t>
            </w:r>
          </w:p>
        </w:tc>
        <w:tc>
          <w:tcPr>
            <w:tcW w:w="4243" w:type="dxa"/>
          </w:tcPr>
          <w:p w:rsidR="00163A72" w:rsidRDefault="00A44B21">
            <w:pPr>
              <w:pStyle w:val="TableParagraph"/>
              <w:spacing w:before="26" w:line="225" w:lineRule="auto"/>
              <w:ind w:left="55" w:right="171"/>
              <w:rPr>
                <w:sz w:val="14"/>
              </w:rPr>
            </w:pPr>
            <w:r>
              <w:rPr>
                <w:sz w:val="14"/>
              </w:rPr>
              <w:t>Jazyk Slovanov v pravlasti; sťahovania Slovanov a formovanie slovan- ských jazykov. Poslanie Cyrila a Metoda.</w:t>
            </w:r>
          </w:p>
          <w:p w:rsidR="00163A72" w:rsidRDefault="00A44B21">
            <w:pPr>
              <w:pStyle w:val="TableParagraph"/>
              <w:spacing w:line="150" w:lineRule="exact"/>
              <w:ind w:left="55"/>
              <w:rPr>
                <w:sz w:val="14"/>
              </w:rPr>
            </w:pPr>
            <w:r>
              <w:rPr>
                <w:sz w:val="14"/>
              </w:rPr>
              <w:t>Starosloviensky jazyk a písmo (hlaholika a cyrilika).</w:t>
            </w:r>
          </w:p>
          <w:p w:rsidR="00163A72" w:rsidRDefault="00A44B21">
            <w:pPr>
              <w:pStyle w:val="TableParagraph"/>
              <w:spacing w:before="3" w:line="225" w:lineRule="auto"/>
              <w:ind w:left="55" w:right="44"/>
              <w:rPr>
                <w:sz w:val="14"/>
              </w:rPr>
            </w:pPr>
            <w:r>
              <w:rPr>
                <w:sz w:val="14"/>
              </w:rPr>
              <w:t>Vývin slovenského spisovného jazyka. Staroslovienske písomníctvo, dominácia latinčiny, obdobie češtiny, bernolákovčina, začiatky súčasnej slovenčiny (Štúrova kodifikácia, Martin Hattala, Matica slovenská, Samo Czambel, slovenčina dnes na Slovensku a u nás)</w:t>
            </w:r>
            <w:r>
              <w:rPr>
                <w:sz w:val="14"/>
              </w:rPr>
              <w:t>.</w:t>
            </w:r>
          </w:p>
          <w:p w:rsidR="00163A72" w:rsidRDefault="00163A72">
            <w:pPr>
              <w:pStyle w:val="TableParagraph"/>
              <w:spacing w:before="5"/>
              <w:ind w:left="0"/>
              <w:rPr>
                <w:sz w:val="13"/>
              </w:rPr>
            </w:pPr>
          </w:p>
          <w:p w:rsidR="00163A72" w:rsidRDefault="00A44B21">
            <w:pPr>
              <w:pStyle w:val="TableParagraph"/>
              <w:spacing w:line="225" w:lineRule="auto"/>
              <w:ind w:left="55" w:right="43"/>
              <w:rPr>
                <w:sz w:val="14"/>
              </w:rPr>
            </w:pPr>
            <w:r>
              <w:rPr>
                <w:sz w:val="14"/>
              </w:rPr>
              <w:t>Základné jazykové skupiny v Európe a miesto slovenského jazyka v rodine slovanských jazykov. Nárečia slovenského jazyka: stredosloven- ské, západoslovenské a východoslovenské. Ľudový jazyk (nárečie) a spisovný jazyk. Úradné používanie jazyka a písma pod</w:t>
            </w:r>
            <w:r>
              <w:rPr>
                <w:sz w:val="14"/>
              </w:rPr>
              <w:t>ľa Ústavy. Jazyky národnostných menšín (základné údaje).</w:t>
            </w:r>
          </w:p>
          <w:p w:rsidR="00163A72" w:rsidRDefault="00A44B21">
            <w:pPr>
              <w:pStyle w:val="TableParagraph"/>
              <w:spacing w:line="157" w:lineRule="exact"/>
              <w:ind w:left="55"/>
              <w:rPr>
                <w:sz w:val="14"/>
              </w:rPr>
            </w:pPr>
            <w:r>
              <w:rPr>
                <w:sz w:val="14"/>
              </w:rPr>
              <w:t>Jazyk – základné vlastnosti ústneho a písomného vyjadrovania.</w:t>
            </w:r>
          </w:p>
          <w:p w:rsidR="00163A72" w:rsidRDefault="00A44B21">
            <w:pPr>
              <w:pStyle w:val="TableParagraph"/>
              <w:spacing w:before="143" w:line="157" w:lineRule="exact"/>
              <w:ind w:left="55"/>
              <w:rPr>
                <w:sz w:val="14"/>
              </w:rPr>
            </w:pPr>
            <w:r>
              <w:rPr>
                <w:sz w:val="14"/>
              </w:rPr>
              <w:t>Tvorenie slov:</w:t>
            </w:r>
          </w:p>
          <w:p w:rsidR="00163A72" w:rsidRDefault="00A44B21">
            <w:pPr>
              <w:pStyle w:val="TableParagraph"/>
              <w:spacing w:before="4" w:line="225" w:lineRule="auto"/>
              <w:ind w:left="55" w:right="1329"/>
              <w:rPr>
                <w:sz w:val="14"/>
              </w:rPr>
            </w:pPr>
            <w:r>
              <w:rPr>
                <w:sz w:val="14"/>
              </w:rPr>
              <w:t>základné typy: odvodzovanie a skladanie; základné (neodvodené), odvodené a zložené</w:t>
            </w:r>
            <w:r>
              <w:rPr>
                <w:spacing w:val="-16"/>
                <w:sz w:val="14"/>
              </w:rPr>
              <w:t xml:space="preserve"> </w:t>
            </w:r>
            <w:r>
              <w:rPr>
                <w:sz w:val="14"/>
              </w:rPr>
              <w:t>slová;</w:t>
            </w:r>
          </w:p>
          <w:p w:rsidR="00163A72" w:rsidRDefault="00A44B21">
            <w:pPr>
              <w:pStyle w:val="TableParagraph"/>
              <w:spacing w:line="155" w:lineRule="exact"/>
              <w:ind w:left="55"/>
              <w:rPr>
                <w:sz w:val="14"/>
              </w:rPr>
            </w:pPr>
            <w:r>
              <w:rPr>
                <w:sz w:val="14"/>
              </w:rPr>
              <w:t>časti slova: koreň, slovný zákla</w:t>
            </w:r>
            <w:r>
              <w:rPr>
                <w:sz w:val="14"/>
              </w:rPr>
              <w:t>d, predpona, prípona.</w:t>
            </w:r>
          </w:p>
          <w:p w:rsidR="00163A72" w:rsidRDefault="00163A72">
            <w:pPr>
              <w:pStyle w:val="TableParagraph"/>
              <w:spacing w:before="1"/>
              <w:ind w:left="0"/>
              <w:rPr>
                <w:sz w:val="13"/>
              </w:rPr>
            </w:pPr>
          </w:p>
          <w:p w:rsidR="00163A72" w:rsidRDefault="00A44B21">
            <w:pPr>
              <w:pStyle w:val="TableParagraph"/>
              <w:spacing w:line="225" w:lineRule="auto"/>
              <w:ind w:left="55" w:right="45"/>
              <w:rPr>
                <w:sz w:val="14"/>
              </w:rPr>
            </w:pPr>
            <w:r>
              <w:rPr>
                <w:sz w:val="14"/>
              </w:rPr>
              <w:t>Systematizácia učiva z predchádzajúcich ročníkov z fonetiky, morfológie a syntaxe.</w:t>
            </w:r>
          </w:p>
          <w:p w:rsidR="00163A72" w:rsidRDefault="00A44B21">
            <w:pPr>
              <w:pStyle w:val="TableParagraph"/>
              <w:spacing w:before="1" w:line="225" w:lineRule="auto"/>
              <w:ind w:left="55" w:right="655"/>
              <w:rPr>
                <w:sz w:val="14"/>
              </w:rPr>
            </w:pPr>
            <w:r>
              <w:rPr>
                <w:sz w:val="14"/>
              </w:rPr>
              <w:t>Fonetika: rozdelenie hlások a hláskoslovné zmeny. Morfológia:</w:t>
            </w:r>
            <w:r>
              <w:rPr>
                <w:spacing w:val="-7"/>
                <w:sz w:val="14"/>
              </w:rPr>
              <w:t xml:space="preserve"> </w:t>
            </w:r>
            <w:r>
              <w:rPr>
                <w:sz w:val="14"/>
              </w:rPr>
              <w:t>slovné</w:t>
            </w:r>
            <w:r>
              <w:rPr>
                <w:spacing w:val="-7"/>
                <w:sz w:val="14"/>
              </w:rPr>
              <w:t xml:space="preserve"> </w:t>
            </w:r>
            <w:r>
              <w:rPr>
                <w:sz w:val="14"/>
              </w:rPr>
              <w:t>druhy,</w:t>
            </w:r>
            <w:r>
              <w:rPr>
                <w:spacing w:val="-6"/>
                <w:sz w:val="14"/>
              </w:rPr>
              <w:t xml:space="preserve"> </w:t>
            </w:r>
            <w:r>
              <w:rPr>
                <w:sz w:val="14"/>
              </w:rPr>
              <w:t>gramatické</w:t>
            </w:r>
            <w:r>
              <w:rPr>
                <w:spacing w:val="-6"/>
                <w:sz w:val="14"/>
              </w:rPr>
              <w:t xml:space="preserve"> </w:t>
            </w:r>
            <w:r>
              <w:rPr>
                <w:sz w:val="14"/>
              </w:rPr>
              <w:t>kategórie</w:t>
            </w:r>
            <w:r>
              <w:rPr>
                <w:spacing w:val="-6"/>
                <w:sz w:val="14"/>
              </w:rPr>
              <w:t xml:space="preserve"> </w:t>
            </w:r>
            <w:r>
              <w:rPr>
                <w:sz w:val="14"/>
              </w:rPr>
              <w:t>a</w:t>
            </w:r>
            <w:r>
              <w:rPr>
                <w:spacing w:val="-6"/>
                <w:sz w:val="14"/>
              </w:rPr>
              <w:t xml:space="preserve"> </w:t>
            </w:r>
            <w:r>
              <w:rPr>
                <w:sz w:val="14"/>
              </w:rPr>
              <w:t>skloňovanie.</w:t>
            </w:r>
          </w:p>
          <w:p w:rsidR="00163A72" w:rsidRDefault="00A44B21">
            <w:pPr>
              <w:pStyle w:val="TableParagraph"/>
              <w:spacing w:before="2" w:line="225" w:lineRule="auto"/>
              <w:ind w:left="55" w:right="410"/>
              <w:rPr>
                <w:sz w:val="14"/>
              </w:rPr>
            </w:pPr>
            <w:r>
              <w:rPr>
                <w:sz w:val="14"/>
              </w:rPr>
              <w:t>Syntax: vetné členy (základné a rozvíjacie); zhoda vetných členov; priraďovacie a podraďovacie súvetia.</w:t>
            </w:r>
          </w:p>
        </w:tc>
      </w:tr>
      <w:tr w:rsidR="00163A72">
        <w:trPr>
          <w:trHeight w:val="504"/>
        </w:trPr>
        <w:tc>
          <w:tcPr>
            <w:tcW w:w="3742" w:type="dxa"/>
            <w:vMerge/>
            <w:tcBorders>
              <w:top w:val="nil"/>
            </w:tcBorders>
          </w:tcPr>
          <w:p w:rsidR="00163A72" w:rsidRDefault="00163A72">
            <w:pPr>
              <w:rPr>
                <w:sz w:val="2"/>
                <w:szCs w:val="2"/>
              </w:rPr>
            </w:pPr>
          </w:p>
        </w:tc>
        <w:tc>
          <w:tcPr>
            <w:tcW w:w="1701" w:type="dxa"/>
            <w:vMerge/>
            <w:tcBorders>
              <w:top w:val="nil"/>
            </w:tcBorders>
          </w:tcPr>
          <w:p w:rsidR="00163A72" w:rsidRDefault="00163A72">
            <w:pPr>
              <w:rPr>
                <w:sz w:val="2"/>
                <w:szCs w:val="2"/>
              </w:rPr>
            </w:pPr>
          </w:p>
        </w:tc>
        <w:tc>
          <w:tcPr>
            <w:tcW w:w="851" w:type="dxa"/>
          </w:tcPr>
          <w:p w:rsidR="00163A72" w:rsidRDefault="00163A72">
            <w:pPr>
              <w:pStyle w:val="TableParagraph"/>
              <w:spacing w:before="9"/>
              <w:ind w:left="0"/>
              <w:rPr>
                <w:sz w:val="14"/>
              </w:rPr>
            </w:pPr>
          </w:p>
          <w:p w:rsidR="00163A72" w:rsidRDefault="00A44B21">
            <w:pPr>
              <w:pStyle w:val="TableParagraph"/>
              <w:rPr>
                <w:sz w:val="14"/>
              </w:rPr>
            </w:pPr>
            <w:r>
              <w:rPr>
                <w:sz w:val="14"/>
              </w:rPr>
              <w:t>Pravopis</w:t>
            </w:r>
          </w:p>
        </w:tc>
        <w:tc>
          <w:tcPr>
            <w:tcW w:w="4243" w:type="dxa"/>
          </w:tcPr>
          <w:p w:rsidR="00163A72" w:rsidRDefault="00A44B21">
            <w:pPr>
              <w:pStyle w:val="TableParagraph"/>
              <w:spacing w:before="18" w:line="157" w:lineRule="exact"/>
              <w:ind w:left="55"/>
              <w:rPr>
                <w:sz w:val="14"/>
              </w:rPr>
            </w:pPr>
            <w:r>
              <w:rPr>
                <w:sz w:val="14"/>
              </w:rPr>
              <w:t>Písanie cudzích mien a cudzích slov.</w:t>
            </w:r>
          </w:p>
          <w:p w:rsidR="00163A72" w:rsidRDefault="00A44B21">
            <w:pPr>
              <w:pStyle w:val="TableParagraph"/>
              <w:spacing w:line="152" w:lineRule="exact"/>
              <w:ind w:left="55"/>
              <w:rPr>
                <w:sz w:val="14"/>
              </w:rPr>
            </w:pPr>
            <w:r>
              <w:rPr>
                <w:sz w:val="14"/>
              </w:rPr>
              <w:t>Písanie slov bez spojovníka a so spojovníkom.</w:t>
            </w:r>
          </w:p>
          <w:p w:rsidR="00163A72" w:rsidRDefault="00A44B21">
            <w:pPr>
              <w:pStyle w:val="TableParagraph"/>
              <w:spacing w:line="157" w:lineRule="exact"/>
              <w:ind w:left="55"/>
              <w:rPr>
                <w:sz w:val="14"/>
              </w:rPr>
            </w:pPr>
            <w:r>
              <w:rPr>
                <w:sz w:val="14"/>
              </w:rPr>
              <w:t>Pomlčka a spojovník; iné interpunkčné a pravopisné zamienka.</w:t>
            </w:r>
          </w:p>
        </w:tc>
      </w:tr>
      <w:tr w:rsidR="00163A72">
        <w:trPr>
          <w:trHeight w:val="352"/>
        </w:trPr>
        <w:tc>
          <w:tcPr>
            <w:tcW w:w="3742" w:type="dxa"/>
            <w:vMerge/>
            <w:tcBorders>
              <w:top w:val="nil"/>
            </w:tcBorders>
          </w:tcPr>
          <w:p w:rsidR="00163A72" w:rsidRDefault="00163A72">
            <w:pPr>
              <w:rPr>
                <w:sz w:val="2"/>
                <w:szCs w:val="2"/>
              </w:rPr>
            </w:pPr>
          </w:p>
        </w:tc>
        <w:tc>
          <w:tcPr>
            <w:tcW w:w="1701" w:type="dxa"/>
            <w:vMerge/>
            <w:tcBorders>
              <w:top w:val="nil"/>
            </w:tcBorders>
          </w:tcPr>
          <w:p w:rsidR="00163A72" w:rsidRDefault="00163A72">
            <w:pPr>
              <w:rPr>
                <w:sz w:val="2"/>
                <w:szCs w:val="2"/>
              </w:rPr>
            </w:pPr>
          </w:p>
        </w:tc>
        <w:tc>
          <w:tcPr>
            <w:tcW w:w="851" w:type="dxa"/>
          </w:tcPr>
          <w:p w:rsidR="00163A72" w:rsidRDefault="00A44B21">
            <w:pPr>
              <w:pStyle w:val="TableParagraph"/>
              <w:spacing w:before="94"/>
              <w:rPr>
                <w:sz w:val="14"/>
              </w:rPr>
            </w:pPr>
            <w:r>
              <w:rPr>
                <w:sz w:val="14"/>
              </w:rPr>
              <w:t>Ortoepia</w:t>
            </w:r>
          </w:p>
        </w:tc>
        <w:tc>
          <w:tcPr>
            <w:tcW w:w="4243" w:type="dxa"/>
          </w:tcPr>
          <w:p w:rsidR="00163A72" w:rsidRDefault="00A44B21">
            <w:pPr>
              <w:pStyle w:val="TableParagraph"/>
              <w:spacing w:before="26" w:line="225" w:lineRule="auto"/>
              <w:ind w:left="55"/>
              <w:rPr>
                <w:sz w:val="14"/>
              </w:rPr>
            </w:pPr>
            <w:r>
              <w:rPr>
                <w:sz w:val="14"/>
              </w:rPr>
              <w:t>Rytmické krátenie a výnimky z rytmického zákona. Spodobovanie spoluhlások podľa znelosti.</w:t>
            </w:r>
          </w:p>
        </w:tc>
      </w:tr>
      <w:tr w:rsidR="00163A72">
        <w:trPr>
          <w:trHeight w:val="6280"/>
        </w:trPr>
        <w:tc>
          <w:tcPr>
            <w:tcW w:w="3742" w:type="dxa"/>
            <w:vMerge/>
            <w:tcBorders>
              <w:top w:val="nil"/>
            </w:tcBorders>
          </w:tcPr>
          <w:p w:rsidR="00163A72" w:rsidRDefault="00163A72">
            <w:pPr>
              <w:rPr>
                <w:sz w:val="2"/>
                <w:szCs w:val="2"/>
              </w:rPr>
            </w:pPr>
          </w:p>
        </w:tc>
        <w:tc>
          <w:tcPr>
            <w:tcW w:w="2552" w:type="dxa"/>
            <w:gridSpan w:val="2"/>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A44B21">
            <w:pPr>
              <w:pStyle w:val="TableParagraph"/>
              <w:spacing w:before="115"/>
              <w:rPr>
                <w:sz w:val="14"/>
              </w:rPr>
            </w:pPr>
            <w:r>
              <w:rPr>
                <w:sz w:val="14"/>
              </w:rPr>
              <w:t>JAZYKOVÁ KULTÚRA</w:t>
            </w:r>
          </w:p>
        </w:tc>
        <w:tc>
          <w:tcPr>
            <w:tcW w:w="4243" w:type="dxa"/>
          </w:tcPr>
          <w:p w:rsidR="00163A72" w:rsidRDefault="00A44B21">
            <w:pPr>
              <w:pStyle w:val="TableParagraph"/>
              <w:spacing w:before="26" w:line="225" w:lineRule="auto"/>
              <w:ind w:left="55" w:right="470"/>
              <w:rPr>
                <w:sz w:val="14"/>
              </w:rPr>
            </w:pPr>
            <w:r>
              <w:rPr>
                <w:sz w:val="14"/>
              </w:rPr>
              <w:t>Literárne a iné druhy textov vo funkcii zdokonaľovania jazykovej kultúry.</w:t>
            </w:r>
          </w:p>
          <w:p w:rsidR="00163A72" w:rsidRDefault="00163A72">
            <w:pPr>
              <w:pStyle w:val="TableParagraph"/>
              <w:spacing w:before="4"/>
              <w:ind w:left="0"/>
              <w:rPr>
                <w:sz w:val="13"/>
              </w:rPr>
            </w:pPr>
          </w:p>
          <w:p w:rsidR="00163A72" w:rsidRDefault="00A44B21">
            <w:pPr>
              <w:pStyle w:val="TableParagraph"/>
              <w:spacing w:line="225" w:lineRule="auto"/>
              <w:ind w:left="55" w:right="125"/>
              <w:rPr>
                <w:sz w:val="14"/>
              </w:rPr>
            </w:pPr>
            <w:r>
              <w:rPr>
                <w:sz w:val="14"/>
              </w:rPr>
              <w:t>Texty písané rôznymi funkčnými štýlmi: publicistický štýl (reportáž, rozhovor – interwiev); administratívny štýl (žiadosť, sťažnosť, platobný doklad, formuláre, byrokratický jazyk);</w:t>
            </w:r>
            <w:r>
              <w:rPr>
                <w:sz w:val="14"/>
              </w:rPr>
              <w:t xml:space="preserve"> náučný štýl (príklady z textov v učebniciach z iných vyučovacích predmetov, používanie termínov).</w:t>
            </w:r>
          </w:p>
          <w:p w:rsidR="00163A72" w:rsidRDefault="00163A72">
            <w:pPr>
              <w:pStyle w:val="TableParagraph"/>
              <w:spacing w:before="9"/>
              <w:ind w:left="0"/>
              <w:rPr>
                <w:sz w:val="12"/>
              </w:rPr>
            </w:pPr>
          </w:p>
          <w:p w:rsidR="00163A72" w:rsidRDefault="00A44B21">
            <w:pPr>
              <w:pStyle w:val="TableParagraph"/>
              <w:spacing w:line="157" w:lineRule="exact"/>
              <w:ind w:left="55"/>
              <w:rPr>
                <w:sz w:val="14"/>
              </w:rPr>
            </w:pPr>
            <w:r>
              <w:rPr>
                <w:sz w:val="14"/>
              </w:rPr>
              <w:t>Lexikológia:</w:t>
            </w:r>
          </w:p>
          <w:p w:rsidR="00163A72" w:rsidRDefault="00A44B21">
            <w:pPr>
              <w:pStyle w:val="TableParagraph"/>
              <w:spacing w:line="152" w:lineRule="exact"/>
              <w:ind w:left="90"/>
              <w:rPr>
                <w:sz w:val="14"/>
              </w:rPr>
            </w:pPr>
            <w:r>
              <w:rPr>
                <w:sz w:val="14"/>
              </w:rPr>
              <w:t>jednovýznamové a viacvýznamové slová;</w:t>
            </w:r>
          </w:p>
          <w:p w:rsidR="00163A72" w:rsidRDefault="00A44B21">
            <w:pPr>
              <w:pStyle w:val="TableParagraph"/>
              <w:spacing w:before="3" w:line="225" w:lineRule="auto"/>
              <w:ind w:left="55" w:right="371"/>
              <w:rPr>
                <w:sz w:val="14"/>
              </w:rPr>
            </w:pPr>
            <w:r>
              <w:rPr>
                <w:sz w:val="14"/>
              </w:rPr>
              <w:t>metafora a metonymia ako spôsob uskutočnenia viacvýznamovosti; synonymia, antonymia a homonymia;</w:t>
            </w:r>
          </w:p>
          <w:p w:rsidR="00163A72" w:rsidRDefault="00A44B21">
            <w:pPr>
              <w:pStyle w:val="TableParagraph"/>
              <w:spacing w:before="2" w:line="225" w:lineRule="auto"/>
              <w:ind w:left="55" w:right="1790"/>
              <w:rPr>
                <w:sz w:val="14"/>
              </w:rPr>
            </w:pPr>
            <w:r>
              <w:rPr>
                <w:sz w:val="14"/>
              </w:rPr>
              <w:t>zastarané slová; nové slová – neologizmy; slovník, lexikón, encyklopédia.</w:t>
            </w:r>
          </w:p>
          <w:p w:rsidR="00163A72" w:rsidRDefault="00163A72">
            <w:pPr>
              <w:pStyle w:val="TableParagraph"/>
              <w:spacing w:before="7"/>
              <w:ind w:left="0"/>
              <w:rPr>
                <w:sz w:val="12"/>
              </w:rPr>
            </w:pPr>
          </w:p>
          <w:p w:rsidR="00163A72" w:rsidRDefault="00A44B21">
            <w:pPr>
              <w:pStyle w:val="TableParagraph"/>
              <w:spacing w:line="453" w:lineRule="auto"/>
              <w:ind w:left="55" w:right="2089"/>
              <w:rPr>
                <w:sz w:val="14"/>
              </w:rPr>
            </w:pPr>
            <w:r>
              <w:rPr>
                <w:sz w:val="14"/>
              </w:rPr>
              <w:t>Propagačné texty (reklamy a pod). Úvaha, diskusia a esej na danú tému.</w:t>
            </w:r>
          </w:p>
          <w:p w:rsidR="00163A72" w:rsidRDefault="00A44B21">
            <w:pPr>
              <w:pStyle w:val="TableParagraph"/>
              <w:spacing w:line="160" w:lineRule="exact"/>
              <w:ind w:left="55"/>
              <w:rPr>
                <w:sz w:val="14"/>
              </w:rPr>
            </w:pPr>
            <w:r>
              <w:rPr>
                <w:sz w:val="14"/>
              </w:rPr>
              <w:t>Interpretácia (knihy, filmu, divadelnej hry a pod.).</w:t>
            </w:r>
          </w:p>
          <w:p w:rsidR="00163A72" w:rsidRDefault="00163A72">
            <w:pPr>
              <w:pStyle w:val="TableParagraph"/>
              <w:spacing w:before="1"/>
              <w:ind w:left="0"/>
              <w:rPr>
                <w:sz w:val="13"/>
              </w:rPr>
            </w:pPr>
          </w:p>
          <w:p w:rsidR="00163A72" w:rsidRDefault="00A44B21">
            <w:pPr>
              <w:pStyle w:val="TableParagraph"/>
              <w:spacing w:before="1" w:line="225" w:lineRule="auto"/>
              <w:ind w:left="55" w:right="204"/>
              <w:rPr>
                <w:sz w:val="14"/>
              </w:rPr>
            </w:pPr>
            <w:r>
              <w:rPr>
                <w:sz w:val="14"/>
              </w:rPr>
              <w:t>Hovorové cvičenia: interpretačné a umelecké (expresívne čítanie, recitovanie); analýza zaznamenaných rozhovorov; interwiev; diskusia; prezentovanie faktov a pripomienok.</w:t>
            </w:r>
          </w:p>
          <w:p w:rsidR="00163A72" w:rsidRDefault="00163A72">
            <w:pPr>
              <w:pStyle w:val="TableParagraph"/>
              <w:spacing w:before="4"/>
              <w:ind w:left="0"/>
              <w:rPr>
                <w:sz w:val="13"/>
              </w:rPr>
            </w:pPr>
          </w:p>
          <w:p w:rsidR="00163A72" w:rsidRDefault="00A44B21">
            <w:pPr>
              <w:pStyle w:val="TableParagraph"/>
              <w:spacing w:line="225" w:lineRule="auto"/>
              <w:ind w:left="55" w:right="177"/>
              <w:rPr>
                <w:sz w:val="14"/>
              </w:rPr>
            </w:pPr>
            <w:r>
              <w:rPr>
                <w:sz w:val="14"/>
              </w:rPr>
              <w:t>Pravopisné cvičenia: diktát, určovanie a vysvetľovanie pravopisných chýb v texte; pís</w:t>
            </w:r>
            <w:r>
              <w:rPr>
                <w:sz w:val="14"/>
              </w:rPr>
              <w:t>anie mien cudzích jazykov; písanie slov cudzieho pôvodu (termíny v informatike, mejl a pod.); písanie zložených slov a združených pomenovaní; písanie pomlčky a spojovníka; čiarka v prira- ďovacom súvetí.</w:t>
            </w:r>
          </w:p>
          <w:p w:rsidR="00163A72" w:rsidRDefault="00163A72">
            <w:pPr>
              <w:pStyle w:val="TableParagraph"/>
              <w:spacing w:before="6"/>
              <w:ind w:left="0"/>
              <w:rPr>
                <w:sz w:val="13"/>
              </w:rPr>
            </w:pPr>
          </w:p>
          <w:p w:rsidR="00163A72" w:rsidRDefault="00A44B21">
            <w:pPr>
              <w:pStyle w:val="TableParagraph"/>
              <w:spacing w:line="225" w:lineRule="auto"/>
              <w:ind w:left="55" w:right="239"/>
              <w:rPr>
                <w:sz w:val="14"/>
              </w:rPr>
            </w:pPr>
            <w:r>
              <w:rPr>
                <w:sz w:val="14"/>
              </w:rPr>
              <w:t>Jazykové cvičenia: určovanie a oprava chýb v nesprá</w:t>
            </w:r>
            <w:r>
              <w:rPr>
                <w:sz w:val="14"/>
              </w:rPr>
              <w:t>vne vyznačenom texte; dopĺňanie do textu vynechané časti; hľadanie chýb v texte a opravovanie chýb.</w:t>
            </w:r>
          </w:p>
          <w:p w:rsidR="00163A72" w:rsidRDefault="00A44B21">
            <w:pPr>
              <w:pStyle w:val="TableParagraph"/>
              <w:spacing w:before="2" w:line="225" w:lineRule="auto"/>
              <w:ind w:left="55" w:right="99"/>
              <w:rPr>
                <w:sz w:val="14"/>
              </w:rPr>
            </w:pPr>
            <w:r>
              <w:rPr>
                <w:sz w:val="14"/>
              </w:rPr>
              <w:t>Lexikálno-sémantické cvičenia: dopĺňanie viet homonymami; hľadanie vhodných synoným; antonymické dvojice; určovanie významu metafory a metonymie v texte; vy</w:t>
            </w:r>
            <w:r>
              <w:rPr>
                <w:sz w:val="14"/>
              </w:rPr>
              <w:t>svetľovanie zastaraných slov a neologizmov; definovanie (určovanie) lexém.</w:t>
            </w:r>
          </w:p>
          <w:p w:rsidR="00163A72" w:rsidRDefault="00A44B21">
            <w:pPr>
              <w:pStyle w:val="TableParagraph"/>
              <w:spacing w:line="152" w:lineRule="exact"/>
              <w:ind w:left="55"/>
              <w:rPr>
                <w:sz w:val="14"/>
              </w:rPr>
            </w:pPr>
            <w:r>
              <w:rPr>
                <w:sz w:val="14"/>
              </w:rPr>
              <w:t>Písomné cvičenia a domáce úlohy a analýza úloh na hodine.</w:t>
            </w:r>
          </w:p>
          <w:p w:rsidR="00163A72" w:rsidRDefault="00A44B21">
            <w:pPr>
              <w:pStyle w:val="TableParagraph"/>
              <w:spacing w:before="4" w:line="225" w:lineRule="auto"/>
              <w:ind w:left="90" w:right="2066" w:hanging="35"/>
              <w:rPr>
                <w:sz w:val="14"/>
              </w:rPr>
            </w:pPr>
            <w:r>
              <w:rPr>
                <w:sz w:val="14"/>
              </w:rPr>
              <w:t>Štyri školské písomné práce – po dve v každom polroku.</w:t>
            </w:r>
          </w:p>
        </w:tc>
      </w:tr>
    </w:tbl>
    <w:p w:rsidR="00163A72" w:rsidRDefault="00A44B21">
      <w:pPr>
        <w:pStyle w:val="BodyText"/>
        <w:spacing w:before="32"/>
        <w:ind w:left="517" w:firstLine="0"/>
        <w:jc w:val="left"/>
      </w:pPr>
      <w:r>
        <w:t>Kľúčové pojmy obsahov: literatúra, jazyk, jazyková kultúra.</w:t>
      </w:r>
    </w:p>
    <w:p w:rsidR="00163A72" w:rsidRDefault="00163A72">
      <w:pPr>
        <w:sectPr w:rsidR="00163A72">
          <w:pgSz w:w="11910" w:h="15830"/>
          <w:pgMar w:top="160" w:right="560" w:bottom="280" w:left="560" w:header="0" w:footer="0" w:gutter="0"/>
          <w:cols w:space="720"/>
        </w:sectPr>
      </w:pPr>
    </w:p>
    <w:p w:rsidR="00163A72" w:rsidRDefault="00A44B21">
      <w:pPr>
        <w:pStyle w:val="BodyText"/>
        <w:spacing w:before="93" w:line="232" w:lineRule="auto"/>
        <w:ind w:right="39"/>
      </w:pPr>
      <w:r>
        <w:lastRenderedPageBreak/>
        <w:t xml:space="preserve">Niektoré obsahy vyučovania, ktoré učiteľ zhodnotí, že sa počas roku nemôžu realizovať na riadnych hodinách, možno plánovať na realizáciu na hodinách projektového vyučovania, mimo </w:t>
      </w:r>
      <w:r>
        <w:rPr>
          <w:spacing w:val="-3"/>
        </w:rPr>
        <w:t xml:space="preserve">školy, </w:t>
      </w:r>
      <w:r>
        <w:t xml:space="preserve">ako aj na hodinách dodatkového vyučovania alebo na </w:t>
      </w:r>
      <w:r>
        <w:t>krúžkoch.</w:t>
      </w:r>
    </w:p>
    <w:p w:rsidR="00163A72" w:rsidRDefault="00A44B21">
      <w:pPr>
        <w:pStyle w:val="BodyText"/>
        <w:spacing w:before="169" w:line="232" w:lineRule="auto"/>
        <w:ind w:firstLine="0"/>
        <w:jc w:val="left"/>
      </w:pPr>
      <w:r>
        <w:t>POKYNY NA DIDAKTICKO-METODICKÚ REALIZÁCIU PROGRAMU</w:t>
      </w:r>
    </w:p>
    <w:p w:rsidR="00163A72" w:rsidRDefault="00A44B21">
      <w:pPr>
        <w:pStyle w:val="BodyText"/>
        <w:spacing w:before="113" w:line="232" w:lineRule="auto"/>
        <w:ind w:right="39"/>
      </w:pPr>
      <w:r>
        <w:t>Program vyučovania a učenia slovenského jazyka a literatúry</w:t>
      </w:r>
      <w:r>
        <w:rPr>
          <w:spacing w:val="-31"/>
        </w:rPr>
        <w:t xml:space="preserve"> </w:t>
      </w:r>
      <w:r>
        <w:t>tvo- ria tri predmetové oblasti: literatúra, jazyk a jazyková kultúra. Odporú- čaný počet hodín predmetových oblastí je nasledovný: lit</w:t>
      </w:r>
      <w:r>
        <w:t>eratúra – 52 hodín, jazyk – 50 hodín a jazyková kultúra – 34 hodín. Úhrnný počet hodín počas roka je 136.</w:t>
      </w:r>
      <w:r>
        <w:rPr>
          <w:spacing w:val="-33"/>
        </w:rPr>
        <w:t xml:space="preserve"> </w:t>
      </w:r>
      <w:r>
        <w:t>Všetky tri oblasti programu vyučovania a uče- nia sú prepojené a žiadnu z nich nemožno vyučovať izolovane a bez spojenia s inými</w:t>
      </w:r>
      <w:r>
        <w:rPr>
          <w:spacing w:val="-3"/>
        </w:rPr>
        <w:t xml:space="preserve"> </w:t>
      </w:r>
      <w:r>
        <w:t>oblasťami.</w:t>
      </w:r>
    </w:p>
    <w:p w:rsidR="00163A72" w:rsidRDefault="00A44B21">
      <w:pPr>
        <w:pStyle w:val="BodyText"/>
        <w:spacing w:line="232" w:lineRule="auto"/>
        <w:ind w:right="39"/>
      </w:pPr>
      <w:r>
        <w:t xml:space="preserve">Plánované </w:t>
      </w:r>
      <w:r>
        <w:t>hodiny v rámci oblasti jazyková kultúra sa obsahovo vyrovnávajú s hodinami upevňovania učiva z oblasti literatúra, čím sa prispieva k prelínaniu a funkčnému spájaniu učebnej látky.</w:t>
      </w:r>
    </w:p>
    <w:p w:rsidR="00163A72" w:rsidRDefault="00A44B21">
      <w:pPr>
        <w:pStyle w:val="BodyText"/>
        <w:spacing w:line="232" w:lineRule="auto"/>
        <w:ind w:right="39"/>
      </w:pPr>
      <w:r>
        <w:t xml:space="preserve">Program vyučovania a učenia slovenského jazyka a literatúry je založený na </w:t>
      </w:r>
      <w:r>
        <w:t xml:space="preserve">výkonoch, totiž na procese učenia a výsledkoch žiakov. Výsledky sú opisom integrovaných vedomostí, zručností, postojov a hodnôt, ktoré si žiak buduje, rozširuje a prehlbuje vo všetkých troch oblastiach tohto predmetu. Na konci ôsmeho ročníka výkony, ktoré </w:t>
      </w:r>
      <w:r>
        <w:t>boli dosiahnuté od piateho po ôsmy ročník sa združujú do štandardov, ktoré sú definované v rôznych oblastiach predmetu na troch úrovniach žiackych</w:t>
      </w:r>
      <w:r>
        <w:rPr>
          <w:spacing w:val="-1"/>
        </w:rPr>
        <w:t xml:space="preserve"> </w:t>
      </w:r>
      <w:r>
        <w:t>výsledkov.</w:t>
      </w:r>
    </w:p>
    <w:p w:rsidR="00163A72" w:rsidRDefault="00A44B21">
      <w:pPr>
        <w:pStyle w:val="BodyText"/>
        <w:spacing w:before="160"/>
        <w:ind w:firstLine="0"/>
        <w:jc w:val="left"/>
      </w:pPr>
      <w:r>
        <w:t>PLÁNOVANIE VYUČOVANIA A UČENIA</w:t>
      </w:r>
    </w:p>
    <w:p w:rsidR="00163A72" w:rsidRDefault="00A44B21">
      <w:pPr>
        <w:pStyle w:val="BodyText"/>
        <w:spacing w:before="112" w:line="232" w:lineRule="auto"/>
        <w:ind w:left="95" w:right="38"/>
        <w:jc w:val="right"/>
      </w:pPr>
      <w:r>
        <w:t>Program vyučovania a učenia orientovaný na výkony ponecháva učiteľovi väčšiu voľnosť pri plánovaní spôsobu realizácie vyučovania a učenia. Úlohou učiteľa je prispôsobiť metódy výučby a učenia potre- bám každej triedy, pričom treba mať na zreteli zloženie t</w:t>
      </w:r>
      <w:r>
        <w:t>riedy a cha- rakteristiky žiakov; učebnice a iné vyučovacie materiály, ktoré bude používať; technické podmienky, vyučovacie prostriedky a médiá, kto- rými škola disponuje; zdroje, schopnosti, ako aj potreby lokálneho pro- stredia, v ktorom sa škola nachádz</w:t>
      </w:r>
      <w:r>
        <w:t>a. Vychádzajúc z daných výkonov a obsahu, učiteľ najprv vytvorí svoj ročný, t. j. globálny plán práce, z ktorého bude neskôr rozvíjať svoje operačné plány. Výkony definova- né v oblastiach uľahčujú učiteľovi ďalšiu operacionalizáciu výkonov na úrovni konkr</w:t>
      </w:r>
      <w:r>
        <w:t>étnych vyučovacích jednotiek. Pri plánovaní je tiež po- trebné mať na pamäti, že sa niektoré výkony dosahujú rýchlejšie a ľah- šie, ale pre väčšinu výsledkov (najmä pre predmetovú oblasť literatúra) to vyžaduje viac času, viac rôznych aktivít a prácu na rô</w:t>
      </w:r>
      <w:r>
        <w:t>znych textoch. V procese plánovania vyučovania a učenia je dôležité mať na zre-</w:t>
      </w:r>
    </w:p>
    <w:p w:rsidR="00163A72" w:rsidRDefault="00A44B21">
      <w:pPr>
        <w:pStyle w:val="BodyText"/>
        <w:spacing w:line="232" w:lineRule="auto"/>
        <w:ind w:right="39" w:firstLine="0"/>
      </w:pPr>
      <w:r>
        <w:rPr>
          <w:spacing w:val="-4"/>
        </w:rPr>
        <w:t xml:space="preserve">teli, </w:t>
      </w:r>
      <w:r>
        <w:t xml:space="preserve">že </w:t>
      </w:r>
      <w:r>
        <w:rPr>
          <w:spacing w:val="-4"/>
        </w:rPr>
        <w:t xml:space="preserve">učebnica </w:t>
      </w:r>
      <w:r>
        <w:t xml:space="preserve">je </w:t>
      </w:r>
      <w:r>
        <w:rPr>
          <w:spacing w:val="-4"/>
        </w:rPr>
        <w:t xml:space="preserve">učebná pomôcka  </w:t>
      </w:r>
      <w:r>
        <w:t xml:space="preserve">a </w:t>
      </w:r>
      <w:r>
        <w:rPr>
          <w:spacing w:val="-4"/>
        </w:rPr>
        <w:t xml:space="preserve">neurčuje  obsah  predmetu.  Preto </w:t>
      </w:r>
      <w:r>
        <w:t xml:space="preserve">je </w:t>
      </w:r>
      <w:r>
        <w:rPr>
          <w:spacing w:val="-4"/>
        </w:rPr>
        <w:t xml:space="preserve">nevyhnutné pristupovať </w:t>
      </w:r>
      <w:r>
        <w:t xml:space="preserve">k </w:t>
      </w:r>
      <w:r>
        <w:rPr>
          <w:spacing w:val="-4"/>
        </w:rPr>
        <w:t xml:space="preserve">obsahu </w:t>
      </w:r>
      <w:r>
        <w:t xml:space="preserve">v </w:t>
      </w:r>
      <w:r>
        <w:rPr>
          <w:spacing w:val="-4"/>
        </w:rPr>
        <w:t xml:space="preserve">učebnici selektívne </w:t>
      </w:r>
      <w:r>
        <w:t xml:space="preserve">a vo </w:t>
      </w:r>
      <w:r>
        <w:rPr>
          <w:spacing w:val="-4"/>
        </w:rPr>
        <w:t xml:space="preserve">vzťahu </w:t>
      </w:r>
      <w:r>
        <w:t xml:space="preserve">k </w:t>
      </w:r>
      <w:r>
        <w:rPr>
          <w:spacing w:val="-4"/>
        </w:rPr>
        <w:t xml:space="preserve">plánovaným výkonom, ktoré </w:t>
      </w:r>
      <w:r>
        <w:t xml:space="preserve">sa </w:t>
      </w:r>
      <w:r>
        <w:rPr>
          <w:spacing w:val="-3"/>
        </w:rPr>
        <w:t>maj</w:t>
      </w:r>
      <w:r>
        <w:rPr>
          <w:spacing w:val="-3"/>
        </w:rPr>
        <w:t xml:space="preserve">ú </w:t>
      </w:r>
      <w:r>
        <w:rPr>
          <w:spacing w:val="-4"/>
        </w:rPr>
        <w:t xml:space="preserve">dosiahnuť. Okrem toho, </w:t>
      </w:r>
      <w:r>
        <w:t xml:space="preserve">že </w:t>
      </w:r>
      <w:r>
        <w:rPr>
          <w:spacing w:val="-4"/>
        </w:rPr>
        <w:t xml:space="preserve">žiakov uschopní používať učebnice </w:t>
      </w:r>
      <w:r>
        <w:rPr>
          <w:spacing w:val="-3"/>
        </w:rPr>
        <w:t xml:space="preserve">ako </w:t>
      </w:r>
      <w:r>
        <w:rPr>
          <w:spacing w:val="-4"/>
        </w:rPr>
        <w:t xml:space="preserve">jeden </w:t>
      </w:r>
      <w:r>
        <w:t xml:space="preserve">zo </w:t>
      </w:r>
      <w:r>
        <w:rPr>
          <w:spacing w:val="-4"/>
        </w:rPr>
        <w:t xml:space="preserve">zdrojov poznania, učiteľ </w:t>
      </w:r>
      <w:r>
        <w:t xml:space="preserve">by </w:t>
      </w:r>
      <w:r>
        <w:rPr>
          <w:spacing w:val="-4"/>
        </w:rPr>
        <w:t xml:space="preserve">ich </w:t>
      </w:r>
      <w:r>
        <w:rPr>
          <w:spacing w:val="-3"/>
        </w:rPr>
        <w:t xml:space="preserve">mal </w:t>
      </w:r>
      <w:r>
        <w:rPr>
          <w:spacing w:val="-4"/>
        </w:rPr>
        <w:t xml:space="preserve">usmerňovať </w:t>
      </w:r>
      <w:r>
        <w:t xml:space="preserve">na </w:t>
      </w:r>
      <w:r>
        <w:rPr>
          <w:spacing w:val="-4"/>
        </w:rPr>
        <w:t xml:space="preserve">spôsoby </w:t>
      </w:r>
      <w:r>
        <w:t xml:space="preserve">a </w:t>
      </w:r>
      <w:r>
        <w:rPr>
          <w:spacing w:val="-4"/>
        </w:rPr>
        <w:t>formy využívania iných zdrojov</w:t>
      </w:r>
      <w:r>
        <w:rPr>
          <w:spacing w:val="-29"/>
        </w:rPr>
        <w:t xml:space="preserve"> </w:t>
      </w:r>
      <w:r>
        <w:rPr>
          <w:spacing w:val="-5"/>
        </w:rPr>
        <w:t>poznatkov.</w:t>
      </w:r>
    </w:p>
    <w:p w:rsidR="00163A72" w:rsidRDefault="00A44B21">
      <w:pPr>
        <w:pStyle w:val="BodyText"/>
        <w:spacing w:before="160"/>
        <w:ind w:firstLine="0"/>
        <w:jc w:val="left"/>
      </w:pPr>
      <w:r>
        <w:t>REALIZÁCIA VYUČOVANIA A UČENIA</w:t>
      </w:r>
    </w:p>
    <w:p w:rsidR="00163A72" w:rsidRDefault="00163A72">
      <w:pPr>
        <w:pStyle w:val="BodyText"/>
        <w:spacing w:before="1"/>
        <w:ind w:left="0" w:firstLine="0"/>
        <w:jc w:val="left"/>
        <w:rPr>
          <w:sz w:val="24"/>
        </w:rPr>
      </w:pPr>
    </w:p>
    <w:p w:rsidR="00163A72" w:rsidRDefault="00A44B21">
      <w:pPr>
        <w:pStyle w:val="BodyText"/>
        <w:ind w:firstLine="0"/>
        <w:jc w:val="left"/>
      </w:pPr>
      <w:r>
        <w:t>LITERATÚRA</w:t>
      </w:r>
    </w:p>
    <w:p w:rsidR="00163A72" w:rsidRDefault="00A44B21">
      <w:pPr>
        <w:pStyle w:val="BodyText"/>
        <w:spacing w:before="112" w:line="232" w:lineRule="auto"/>
        <w:ind w:right="38"/>
      </w:pPr>
      <w:r>
        <w:t>Základom programu literatúry sú texty z lektúry. Lektúra je rozdelená na lyriku, epiku, drámu a obohatená je výberom vecných, vedeckopopulárnych a informačných textov. Povinná časť lektúry zložená je najmä z diel, ktoré patria do významných diel slovenskej</w:t>
      </w:r>
      <w:r>
        <w:t xml:space="preserve">     a svetovej literatúry (kánon) a obohatená je dielami súčasnej literárnej tvorby. Výber diel je zložený z vekuprimeraných</w:t>
      </w:r>
      <w:r>
        <w:rPr>
          <w:spacing w:val="-13"/>
        </w:rPr>
        <w:t xml:space="preserve"> </w:t>
      </w:r>
      <w:r>
        <w:t>textov.</w:t>
      </w:r>
    </w:p>
    <w:p w:rsidR="00163A72" w:rsidRDefault="00A44B21">
      <w:pPr>
        <w:pStyle w:val="BodyText"/>
        <w:spacing w:line="232" w:lineRule="auto"/>
        <w:ind w:right="38"/>
      </w:pPr>
      <w:r>
        <w:t>Ku textom, ktoré treba spracovať na hodine, je uvedený zoznam domácej lektúry. Cieľom spracovania domácej lektúry je vytvá</w:t>
      </w:r>
      <w:r>
        <w:t>rať,</w:t>
      </w:r>
      <w:r>
        <w:rPr>
          <w:spacing w:val="-21"/>
        </w:rPr>
        <w:t xml:space="preserve"> </w:t>
      </w:r>
      <w:r>
        <w:t>roz- víjať alebo podporovať čitateľské návyky medzi žiakmi. Žiaci môžu prečítať rozsiahlejšie dielo vo voľnom čase, čím sa podporuje získava- nie čitateľského návyku.</w:t>
      </w:r>
    </w:p>
    <w:p w:rsidR="00163A72" w:rsidRDefault="00A44B21">
      <w:pPr>
        <w:pStyle w:val="BodyText"/>
        <w:spacing w:line="232" w:lineRule="auto"/>
        <w:ind w:right="39"/>
      </w:pPr>
      <w:r>
        <w:t>Zoznam povinných diel je doplnený doplnkovým výberom tex- tov. Výberová časť umožňuj</w:t>
      </w:r>
      <w:r>
        <w:t>e učiteľovi väčšiu kreativitu pri dosahova- ní výkonov.</w:t>
      </w:r>
    </w:p>
    <w:p w:rsidR="00163A72" w:rsidRDefault="00A44B21">
      <w:pPr>
        <w:pStyle w:val="BodyText"/>
        <w:spacing w:line="232" w:lineRule="auto"/>
        <w:ind w:right="39"/>
      </w:pPr>
      <w:r>
        <w:t>Odporúčané výkony nie sú diferencované podľa úrovní žiackych výsledkov. Predstavujú povinné časti opisu štandardov a môžu sa roz-</w:t>
      </w:r>
    </w:p>
    <w:p w:rsidR="00163A72" w:rsidRDefault="00A44B21">
      <w:pPr>
        <w:pStyle w:val="BodyText"/>
        <w:spacing w:before="93" w:line="235" w:lineRule="auto"/>
        <w:ind w:right="72" w:firstLine="0"/>
        <w:jc w:val="left"/>
      </w:pPr>
      <w:r>
        <w:br w:type="column"/>
      </w:r>
      <w:r>
        <w:t xml:space="preserve">ložiť alebo rozšíriť v závislosti od individuálnych možností žiaka a </w:t>
      </w:r>
      <w:r>
        <w:t>iných vzdelávacích potrieb.</w:t>
      </w:r>
    </w:p>
    <w:p w:rsidR="00163A72" w:rsidRDefault="00A44B21">
      <w:pPr>
        <w:pStyle w:val="BodyText"/>
        <w:spacing w:line="235" w:lineRule="auto"/>
        <w:ind w:right="117"/>
      </w:pPr>
      <w:r>
        <w:t>Výber diel by mal byť v súlade s možnosťami, potrebami a záuj- mami príslušného žiackeho kolektívu. Rozdiely v celkovej umeleckej a informačnej hodnote jednotlivých textov vplývajú na výber vhodných metodických riešení (prispôso</w:t>
      </w:r>
      <w:r>
        <w:t>benie čítania textu, rozsah interpretácie textu v závislosti od zložitosti jeho štruktúry, prepojenie a zoskupova- nie s príslušnými obsahmi z iných oblastí – gramatiky, pravopisu a ja- zykovej kultúry atď.).</w:t>
      </w:r>
    </w:p>
    <w:p w:rsidR="00163A72" w:rsidRDefault="00A44B21">
      <w:pPr>
        <w:pStyle w:val="BodyText"/>
        <w:spacing w:line="235" w:lineRule="auto"/>
        <w:ind w:right="118"/>
      </w:pPr>
      <w:r>
        <w:rPr>
          <w:spacing w:val="-3"/>
        </w:rPr>
        <w:t xml:space="preserve">Texty </w:t>
      </w:r>
      <w:r>
        <w:t>z doplnkovej časti programu by mali slúži</w:t>
      </w:r>
      <w:r>
        <w:t>ť učiteľovi ako pri</w:t>
      </w:r>
      <w:r>
        <w:rPr>
          <w:spacing w:val="-5"/>
        </w:rPr>
        <w:t xml:space="preserve"> </w:t>
      </w:r>
      <w:r>
        <w:t>spracovaní</w:t>
      </w:r>
      <w:r>
        <w:rPr>
          <w:spacing w:val="-5"/>
        </w:rPr>
        <w:t xml:space="preserve"> </w:t>
      </w:r>
      <w:r>
        <w:t>vyučovacích</w:t>
      </w:r>
      <w:r>
        <w:rPr>
          <w:spacing w:val="-5"/>
        </w:rPr>
        <w:t xml:space="preserve"> </w:t>
      </w:r>
      <w:r>
        <w:t>jednotiek</w:t>
      </w:r>
      <w:r>
        <w:rPr>
          <w:spacing w:val="-5"/>
        </w:rPr>
        <w:t xml:space="preserve"> </w:t>
      </w:r>
      <w:r>
        <w:t>z</w:t>
      </w:r>
      <w:r>
        <w:rPr>
          <w:spacing w:val="-5"/>
        </w:rPr>
        <w:t xml:space="preserve"> </w:t>
      </w:r>
      <w:r>
        <w:t>gramatiky,</w:t>
      </w:r>
      <w:r>
        <w:rPr>
          <w:spacing w:val="-5"/>
        </w:rPr>
        <w:t xml:space="preserve"> </w:t>
      </w:r>
      <w:r>
        <w:t>tak</w:t>
      </w:r>
      <w:r>
        <w:rPr>
          <w:spacing w:val="-5"/>
        </w:rPr>
        <w:t xml:space="preserve"> </w:t>
      </w:r>
      <w:r>
        <w:t>aj</w:t>
      </w:r>
      <w:r>
        <w:rPr>
          <w:spacing w:val="-5"/>
        </w:rPr>
        <w:t xml:space="preserve"> </w:t>
      </w:r>
      <w:r>
        <w:t>pri</w:t>
      </w:r>
      <w:r>
        <w:rPr>
          <w:spacing w:val="-5"/>
        </w:rPr>
        <w:t xml:space="preserve"> </w:t>
      </w:r>
      <w:r>
        <w:t>spracovaní a určovaní náplne jazykovej kultúry. Diela, ktoré nebude spacovať uči- teľ, by sa mali odporúčať na čítanie žiakom vo voľnom</w:t>
      </w:r>
      <w:r>
        <w:rPr>
          <w:spacing w:val="-2"/>
        </w:rPr>
        <w:t xml:space="preserve"> </w:t>
      </w:r>
      <w:r>
        <w:t>čase.</w:t>
      </w:r>
    </w:p>
    <w:p w:rsidR="00163A72" w:rsidRDefault="00A44B21">
      <w:pPr>
        <w:pStyle w:val="BodyText"/>
        <w:spacing w:line="235" w:lineRule="auto"/>
        <w:ind w:right="117"/>
      </w:pPr>
      <w:r>
        <w:t xml:space="preserve">Ten istý text sa môže spájať s inými </w:t>
      </w:r>
      <w:r>
        <w:t>textami na rôzne spôsoby: podľa rôznych motívov alebo spôsobu rozprávania, v rámci projekto- vého vyučovania na základe výkonov a nie na obsahoch učenia.</w:t>
      </w:r>
    </w:p>
    <w:p w:rsidR="00163A72" w:rsidRDefault="00A44B21">
      <w:pPr>
        <w:pStyle w:val="BodyText"/>
        <w:spacing w:line="235" w:lineRule="auto"/>
        <w:ind w:right="117"/>
      </w:pPr>
      <w:r>
        <w:t>Navrhnuté povinné literárne, náučno-poрulárne a informatívne texty a obsah povinnej domácej lektúry, a</w:t>
      </w:r>
      <w:r>
        <w:t>ko aj príklady z doplnkové- ho výberu, pri zostavovaní ročného plánu práce a zároveň vypracova- ní orientačných, mesačných plánov práce môžu sa tematicky spájať. Okrem toho nevyhnutné je nadviazať aj vyváženú distribúciu vyučo- vacích jednotiek, ktoré sa v</w:t>
      </w:r>
      <w:r>
        <w:t>zťahujú na všetky oblasti predmetu, funkč- ne spojiť obsah z jazyka a literatúry (kdekoľvek je to možné) a nechať dostatočný počet hodín na upevňovanie a systematizáciu učiva.</w:t>
      </w:r>
    </w:p>
    <w:p w:rsidR="00163A72" w:rsidRDefault="00A44B21">
      <w:pPr>
        <w:pStyle w:val="BodyText"/>
        <w:spacing w:line="235" w:lineRule="auto"/>
        <w:ind w:right="117"/>
      </w:pPr>
      <w:r>
        <w:t>Zo zoznamu doplnkovej  lektúry  učiteľ  volí  diela,  ktoré</w:t>
      </w:r>
      <w:r>
        <w:rPr>
          <w:spacing w:val="23"/>
        </w:rPr>
        <w:t xml:space="preserve"> </w:t>
      </w:r>
      <w:r>
        <w:t>spolu s povinnou lektúrou tvoria celky k určitým témam a motívom. Učiteľ môže zoskupiť a prepojiť podľa obsahu diela z povinného a doplnko- vého programu mnohými</w:t>
      </w:r>
      <w:r>
        <w:rPr>
          <w:spacing w:val="-1"/>
        </w:rPr>
        <w:t xml:space="preserve"> </w:t>
      </w:r>
      <w:r>
        <w:t>spôsobmi.</w:t>
      </w:r>
    </w:p>
    <w:p w:rsidR="00163A72" w:rsidRDefault="00A44B21">
      <w:pPr>
        <w:pStyle w:val="BodyText"/>
        <w:spacing w:line="235" w:lineRule="auto"/>
        <w:ind w:right="117"/>
      </w:pPr>
      <w:r>
        <w:t xml:space="preserve">Možné príklady funkčného prepojenia vyučovacích jednotiek môžu byť nasledujúce (ale </w:t>
      </w:r>
      <w:r>
        <w:t>nie aj jediné).</w:t>
      </w:r>
    </w:p>
    <w:p w:rsidR="00163A72" w:rsidRDefault="00A44B21">
      <w:pPr>
        <w:pStyle w:val="BodyText"/>
        <w:spacing w:line="235" w:lineRule="auto"/>
        <w:ind w:right="117"/>
      </w:pPr>
      <w:r>
        <w:t>Memoáre v literatúre: Móric August Beňovský: Osudy a cesty grófa Mórica Augusta Beňovského (úryvok).</w:t>
      </w:r>
    </w:p>
    <w:p w:rsidR="00163A72" w:rsidRDefault="00A44B21">
      <w:pPr>
        <w:pStyle w:val="BodyText"/>
        <w:spacing w:line="235" w:lineRule="auto"/>
        <w:ind w:right="118"/>
      </w:pPr>
      <w:r>
        <w:t>Pocity a tragické následky vojny: Rudolf Jašík: Námestie svätej Alžbety, Paľo Bohuš: Konopa, Milo Urban: Živý bič, Campagne Clau- de: Adieu</w:t>
      </w:r>
      <w:r>
        <w:t>, mojich pätnásť rokov, John Boyne: Chlapec v pásikavom pyžame.</w:t>
      </w:r>
    </w:p>
    <w:p w:rsidR="00163A72" w:rsidRDefault="00A44B21">
      <w:pPr>
        <w:pStyle w:val="BodyText"/>
        <w:spacing w:line="235" w:lineRule="auto"/>
        <w:ind w:right="117"/>
      </w:pPr>
      <w:r>
        <w:t>Vlastenecká tematika: Samo Chalupka: Mor ho!, Pavol Braxato- ris: Rodný môj kraj, Paľo Bohuš: Konopa.</w:t>
      </w:r>
    </w:p>
    <w:p w:rsidR="00163A72" w:rsidRDefault="00A44B21">
      <w:pPr>
        <w:pStyle w:val="BodyText"/>
        <w:spacing w:line="235" w:lineRule="auto"/>
        <w:ind w:right="117"/>
      </w:pPr>
      <w:r>
        <w:t>Sociálna tematika: Ján Čajak ml.: Zuzka Turanová, Jozef Gregor Tajovský: Ženský zákon, VHV</w:t>
      </w:r>
      <w:r>
        <w:t>: Záveje, Dobroslav Chrobák: Drak sa vracia, Pavel Grňa: Sedem detí.</w:t>
      </w:r>
    </w:p>
    <w:p w:rsidR="00163A72" w:rsidRDefault="00A44B21">
      <w:pPr>
        <w:pStyle w:val="BodyText"/>
        <w:spacing w:line="235" w:lineRule="auto"/>
        <w:ind w:right="118"/>
      </w:pPr>
      <w:r>
        <w:t>Spoznávanie sa s významnými osobnosťami slovenských dejín prostredníctvom biografických diel, historických románov a vedec- ko-populárnych textov: Ľudo Zúbek: Jar Adely Ostrolúckej, Matúš</w:t>
      </w:r>
      <w:r>
        <w:t xml:space="preserve"> Kučera: Konštantín a Metod, Vladimír Mináč: Ján Botto.</w:t>
      </w:r>
    </w:p>
    <w:p w:rsidR="00163A72" w:rsidRDefault="00A44B21">
      <w:pPr>
        <w:pStyle w:val="BodyText"/>
        <w:spacing w:line="235" w:lineRule="auto"/>
        <w:ind w:right="119" w:firstLine="397"/>
      </w:pPr>
      <w:r>
        <w:t>Problémy dospievania, špecifiká prechodného obdobia z detstva do dospievania: Ivo Andrić: Poviedky o deťoch, Klára Jarunková: Je- diná, Zuzka Šulajová:  Džínsový  denník,  Jana  Šimulčíková:  Dievča s</w:t>
      </w:r>
      <w:r>
        <w:t xml:space="preserve"> bocianími nohami, Mária Kotvášová-Jonášová: Sestra si umýva zuby a rastie, Dušan Dušek: Dvere do kľúčovej dierky, Jaroslava Blažková: Holandské tulipány, Jozef Cíger Hronský: Sokoliar </w:t>
      </w:r>
      <w:r>
        <w:rPr>
          <w:spacing w:val="-3"/>
        </w:rPr>
        <w:t xml:space="preserve">Tomáš, </w:t>
      </w:r>
      <w:r>
        <w:t>Jaroslava Blažková: Môj skvelý brat</w:t>
      </w:r>
      <w:r>
        <w:rPr>
          <w:spacing w:val="-3"/>
        </w:rPr>
        <w:t xml:space="preserve"> </w:t>
      </w:r>
      <w:r>
        <w:t>Robinzon.</w:t>
      </w:r>
    </w:p>
    <w:p w:rsidR="00163A72" w:rsidRDefault="00A44B21">
      <w:pPr>
        <w:pStyle w:val="BodyText"/>
        <w:spacing w:line="235" w:lineRule="auto"/>
        <w:ind w:right="117"/>
      </w:pPr>
      <w:r>
        <w:t>Rodinné vzťahy – n</w:t>
      </w:r>
      <w:r>
        <w:t>eha, smútok, Pavel Grňa: Sedem detí, Jaro- slava Blažková: Holandské tulipány, Ján Čajak ml.: Zuzka Turanová, Jozef Gregor Tajovský: Ženský zákon, VHV: Záveje, Sergej Jesenin: List materi.</w:t>
      </w:r>
    </w:p>
    <w:p w:rsidR="00163A72" w:rsidRDefault="00A44B21">
      <w:pPr>
        <w:pStyle w:val="BodyText"/>
        <w:spacing w:line="235" w:lineRule="auto"/>
        <w:ind w:right="118"/>
      </w:pPr>
      <w:r>
        <w:t>Ľúbostná tematika: ľudové ľúbostné lyrické piesne (Červené jabĺčko/</w:t>
      </w:r>
      <w:r>
        <w:t xml:space="preserve">Láska, bože láska), Rudolf Jašík: Námestie svätej </w:t>
      </w:r>
      <w:r>
        <w:rPr>
          <w:spacing w:val="-3"/>
        </w:rPr>
        <w:t xml:space="preserve">Alžbety, </w:t>
      </w:r>
      <w:r>
        <w:t xml:space="preserve">Margita Figuly: </w:t>
      </w:r>
      <w:r>
        <w:rPr>
          <w:spacing w:val="-3"/>
        </w:rPr>
        <w:t xml:space="preserve">Tri </w:t>
      </w:r>
      <w:r>
        <w:t>gaštanové kone, Zuzka Šulajová: Džínsový denník/ Jana Šimulčíková: Dievča s bocianími nohami, Mária Kotvášová-Joná- šová: Sestra si umýva zuby a rastie/Dušan Dušek: Dvere do kľú</w:t>
      </w:r>
      <w:r>
        <w:t>čovej dierky, František Hečko: Červené víno, Miroslav Válek: Jesenná lás- ka,</w:t>
      </w:r>
      <w:r>
        <w:rPr>
          <w:spacing w:val="-13"/>
        </w:rPr>
        <w:t xml:space="preserve"> </w:t>
      </w:r>
      <w:r>
        <w:t>Andrej</w:t>
      </w:r>
      <w:r>
        <w:rPr>
          <w:spacing w:val="-4"/>
        </w:rPr>
        <w:t xml:space="preserve"> </w:t>
      </w:r>
      <w:r>
        <w:t>Sládkovič:</w:t>
      </w:r>
      <w:r>
        <w:rPr>
          <w:spacing w:val="-4"/>
        </w:rPr>
        <w:t xml:space="preserve"> </w:t>
      </w:r>
      <w:r>
        <w:t>Marína,</w:t>
      </w:r>
      <w:r>
        <w:rPr>
          <w:spacing w:val="-13"/>
        </w:rPr>
        <w:t xml:space="preserve"> </w:t>
      </w:r>
      <w:r>
        <w:t>Anton</w:t>
      </w:r>
      <w:r>
        <w:rPr>
          <w:spacing w:val="-4"/>
        </w:rPr>
        <w:t xml:space="preserve"> </w:t>
      </w:r>
      <w:r>
        <w:t>Pavlovič</w:t>
      </w:r>
      <w:r>
        <w:rPr>
          <w:spacing w:val="-4"/>
        </w:rPr>
        <w:t xml:space="preserve"> </w:t>
      </w:r>
      <w:r>
        <w:t>Čechov:</w:t>
      </w:r>
      <w:r>
        <w:rPr>
          <w:spacing w:val="-4"/>
        </w:rPr>
        <w:t xml:space="preserve"> </w:t>
      </w:r>
      <w:r>
        <w:t>Žartík,</w:t>
      </w:r>
      <w:r>
        <w:rPr>
          <w:spacing w:val="-4"/>
        </w:rPr>
        <w:t xml:space="preserve"> </w:t>
      </w:r>
      <w:r>
        <w:t>Richard Bach: Čajka Jonathan</w:t>
      </w:r>
      <w:r>
        <w:rPr>
          <w:spacing w:val="-2"/>
        </w:rPr>
        <w:t xml:space="preserve"> </w:t>
      </w:r>
      <w:r>
        <w:t>Livingston.</w:t>
      </w:r>
    </w:p>
    <w:p w:rsidR="00163A72" w:rsidRDefault="00A44B21">
      <w:pPr>
        <w:pStyle w:val="BodyText"/>
        <w:spacing w:line="235" w:lineRule="auto"/>
        <w:ind w:right="118"/>
      </w:pPr>
      <w:r>
        <w:t xml:space="preserve">Reflexívna tematika, Ján Labáth: Keď sa zapaľujú slnečnice, </w:t>
      </w:r>
      <w:r>
        <w:rPr>
          <w:spacing w:val="-3"/>
        </w:rPr>
        <w:t xml:space="preserve">Vie- </w:t>
      </w:r>
      <w:r>
        <w:t>ra Benková: Heroica slovaca, Ivan Krasko: Topole.</w:t>
      </w:r>
    </w:p>
    <w:p w:rsidR="00163A72" w:rsidRDefault="00A44B21">
      <w:pPr>
        <w:pStyle w:val="BodyText"/>
        <w:spacing w:line="235" w:lineRule="auto"/>
        <w:ind w:right="118"/>
      </w:pPr>
      <w:r>
        <w:t>Prvky komiky a humoru popretkávané tónmi satiry: Janko Jesen- ský: Slnečný kúpeľ (poviedka)/Pán okresný náčeník (úryvok z románu Demokrati), Branislav Nušić: Podozrivá osoba.</w:t>
      </w:r>
    </w:p>
    <w:p w:rsidR="00163A72" w:rsidRDefault="00163A72">
      <w:pPr>
        <w:spacing w:line="235"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BodyText"/>
        <w:spacing w:before="95" w:line="230" w:lineRule="auto"/>
        <w:ind w:right="39"/>
      </w:pPr>
      <w:r>
        <w:lastRenderedPageBreak/>
        <w:t>Rô</w:t>
      </w:r>
      <w:r>
        <w:t>zne formy cestopisného rozprávania prostredníctvom ktorých možno oboznámiť žiakov s kulturologickými, historickými, vedec- ko-biografickými špecifikami, ktoré vyplývajú z tejto prózy: Rudolf Fábry: Koralové záhrady, Milina Vrtunská: Salongo, Jana Skladaná:</w:t>
      </w:r>
      <w:r>
        <w:t xml:space="preserve"> Slová z hlbín dávnych vekov, Vladimír Ferko, Andrej Ferko: Ako divé husi, Milan Augustín: Prvá meď v Egypte.</w:t>
      </w:r>
    </w:p>
    <w:p w:rsidR="00163A72" w:rsidRDefault="00A44B21">
      <w:pPr>
        <w:pStyle w:val="BodyText"/>
        <w:spacing w:before="4" w:line="230" w:lineRule="auto"/>
        <w:ind w:right="39"/>
      </w:pPr>
      <w:r>
        <w:t>Text Matúša Kučeru: Konštantín a Metod (úryvok) môže sa vyu- žiť na hodinách jazyka pri spracovaní dejín slovenského jazyka.</w:t>
      </w:r>
    </w:p>
    <w:p w:rsidR="00163A72" w:rsidRDefault="00A44B21">
      <w:pPr>
        <w:pStyle w:val="BodyText"/>
        <w:spacing w:before="1" w:line="230" w:lineRule="auto"/>
        <w:ind w:right="39"/>
      </w:pPr>
      <w:r>
        <w:t>Pri spracovaní literá</w:t>
      </w:r>
      <w:r>
        <w:t>rnych diel, ako aj pri ústnych a písomných cvičeniach žiaduce je, aby žiaci boli schopní vytvárať rôzne typy cha- rakterizácie postáv: odhaľovať čoraz viac vlastností, pocitov a vnútor- ného stavu jednotlivých literárnych postáv (podľa vlastností: fyzic- k</w:t>
      </w:r>
      <w:r>
        <w:t>ých, rečových, psychologických, sociálnych a etických), vyjadriť svoj postoj o ich konaní a pokúsiť sa ich vidieť z rôznych perspektív.</w:t>
      </w:r>
    </w:p>
    <w:p w:rsidR="00163A72" w:rsidRDefault="00A44B21">
      <w:pPr>
        <w:pStyle w:val="BodyText"/>
        <w:spacing w:before="5" w:line="230" w:lineRule="auto"/>
        <w:ind w:right="39"/>
      </w:pPr>
      <w:r>
        <w:t xml:space="preserve">Spracovanie literárneho diela má byť poprelínané riešením prob- lémových otázok, ktoré sú podnietené textom a umeleckým </w:t>
      </w:r>
      <w:r>
        <w:t>zážitkom. Mnohé texty a najmä úryvky z diela vo vyučovacom procese si vy- žadujú priliehavú lokalizáciu, často rôznorodú. Umiestnenie textu do časových priestorových a spoločensko-historických rámcov, ako aj in- formácie o dôležitých obsahoch, ktoré sú pre</w:t>
      </w:r>
      <w:r>
        <w:t>d úryvkom – všetko sú to podmienky, bez ktorých v početných prípadoch text nemožno intenzív- ne zažiť a správne pochopiť.</w:t>
      </w:r>
    </w:p>
    <w:p w:rsidR="00163A72" w:rsidRDefault="00A44B21">
      <w:pPr>
        <w:pStyle w:val="BodyText"/>
        <w:spacing w:before="6" w:line="230" w:lineRule="auto"/>
        <w:ind w:right="38"/>
      </w:pPr>
      <w:r>
        <w:t>Pri spracovaní textu bude sa uplatňovať vo väčšej miere jednota analytických a syntetických postupov a stanovísk. V súlade s výkon- mi</w:t>
      </w:r>
      <w:r>
        <w:t xml:space="preserve"> žiakov treba zvykať, aby svoje dojmy, postoje a posudky o literár- nom diele podrobnejšie podporovali faktami zo samého textu, a tak ich uschopňovať pre samostatné posudzovanie, bádateľskú činnosť a vy- jadrenie kritického postoja rešpektujúc individuálne</w:t>
      </w:r>
      <w:r>
        <w:t xml:space="preserve"> chápanie zmyslu literárneho textu. Žiakov v tomto veku treba podnecovať k tomu, aby aktualizovali literárne dielo, alebo aby ho prepojili so svojimi vlastný- mi skúsenosťami, úvahami a svetom, v ktorom žijú (najmä so</w:t>
      </w:r>
      <w:r>
        <w:rPr>
          <w:spacing w:val="-33"/>
        </w:rPr>
        <w:t xml:space="preserve"> </w:t>
      </w:r>
      <w:r>
        <w:t>zreteľom na reflexívne básne a satiric</w:t>
      </w:r>
      <w:r>
        <w:t>ké</w:t>
      </w:r>
      <w:r>
        <w:rPr>
          <w:spacing w:val="-3"/>
        </w:rPr>
        <w:t xml:space="preserve"> </w:t>
      </w:r>
      <w:r>
        <w:t>diela).</w:t>
      </w:r>
    </w:p>
    <w:p w:rsidR="00163A72" w:rsidRDefault="00A44B21">
      <w:pPr>
        <w:pStyle w:val="BodyText"/>
        <w:spacing w:before="7" w:line="230" w:lineRule="auto"/>
        <w:ind w:right="38"/>
      </w:pPr>
      <w:r>
        <w:t>Vo vyučovacej interpretácii literárno-umeleckých diel prepájajúc aj syntetické činitele môžu byť: umelecké zážitky, textové celky, dô- ležité štruktúrne prvky (téma, motívy, básnické obrazy, fabula – totiž sujet, literárne postavy, zmysel a význam textu, m</w:t>
      </w:r>
      <w:r>
        <w:t>otivačné postupy, kompozícia), formy rozprávania (spôsoby interpretácie), jazykovo-šty- listické postupy a literárne (literárno-umelecké) problémy.</w:t>
      </w:r>
    </w:p>
    <w:p w:rsidR="00163A72" w:rsidRDefault="00A44B21">
      <w:pPr>
        <w:pStyle w:val="BodyText"/>
        <w:spacing w:before="5" w:line="230" w:lineRule="auto"/>
        <w:ind w:right="39"/>
      </w:pPr>
      <w:r>
        <w:t>S literárno-teoretickými pojmami sa žiaci zoznámia pri spracova- ní zodpovedajúcich textov a na základe pred</w:t>
      </w:r>
      <w:r>
        <w:t>chadzajúcich čitateľských skúseností. V programe nie sú uvedené všetky pojmy a druhy literár- nych diel, ktoré boli určené na osvojenie v predchádzajúcich roční- koch, ale sa očakáva, že sa učiteľ bude opierať o získané vedomosti žiakov, zopakuje ich a upe</w:t>
      </w:r>
      <w:r>
        <w:t>vní na príkladoch vzhľadom na starší vek. Opakovanie a spájanie literárnych pojmov a pojmov spacovaných v predchádzajúcich ročníkoch v nových literárnych dielach, ktoré sa spracúvajú v tomto ročníku, je povinné.</w:t>
      </w:r>
    </w:p>
    <w:p w:rsidR="00163A72" w:rsidRDefault="00A44B21">
      <w:pPr>
        <w:pStyle w:val="BodyText"/>
        <w:spacing w:before="6" w:line="230" w:lineRule="auto"/>
        <w:ind w:right="38"/>
      </w:pPr>
      <w:r>
        <w:rPr>
          <w:spacing w:val="-12"/>
        </w:rPr>
        <w:t xml:space="preserve">Vo </w:t>
      </w:r>
      <w:r>
        <w:t>ôsmom ročníku je potrebné urobiť kompletn</w:t>
      </w:r>
      <w:r>
        <w:t>ú systematizáciu učiva v rámci klasifikácie literárnych druhov a žánrov ľudovej a au- torskej literárnej tvorby. Osobitná pozornosť by sa mala venovať bás- nickej skladbe ako aj literárnovedným žánrom: denníku, memoárom    a cestopisu.</w:t>
      </w:r>
    </w:p>
    <w:p w:rsidR="00163A72" w:rsidRDefault="00A44B21">
      <w:pPr>
        <w:pStyle w:val="BodyText"/>
        <w:spacing w:before="4" w:line="230" w:lineRule="auto"/>
        <w:ind w:right="38"/>
      </w:pPr>
      <w:r>
        <w:t>Systematizácia osvoj</w:t>
      </w:r>
      <w:r>
        <w:t>ených literárnych pojmov vyžaduje spraco- vanie a obnovenie jedného a toho istého literárneho pojmu niekoľký- mi spôsobmi: po rozpoznaní a určení jeho funkcie v texte; pochopenie toho istého pojmu/termínu v rôznych kontextoch, čo prispieva k spo- ľahlivému</w:t>
      </w:r>
      <w:r>
        <w:t xml:space="preserve"> osvojeniu a dlhodobého pamätania učiva a bude slúžiť ako vynikajúci základ pre ďalšiu prácu na strednej škole.</w:t>
      </w:r>
    </w:p>
    <w:p w:rsidR="00163A72" w:rsidRDefault="00A44B21">
      <w:pPr>
        <w:pStyle w:val="BodyText"/>
        <w:spacing w:before="4" w:line="230" w:lineRule="auto"/>
        <w:ind w:right="38"/>
      </w:pPr>
      <w:r>
        <w:t>Pri systematizácii učebnej látky zo starších ročníkov základnej školy sa venuje osobitná pozornosť integračným prvkom interpretá- cie a to sú: t</w:t>
      </w:r>
      <w:r>
        <w:t xml:space="preserve">ematicko-motivačné prvky diela, koncepčné prvky textu, štruktúra (zloženie) diela, charakterizácia postáv, formy rozprávania    a lingvisticko-štylistické prvky diela. Pokiaľ ide o texty, systematizu- je sa aj znalosť versifikácie. K jazykovo-štylistickým </w:t>
      </w:r>
      <w:r>
        <w:t>prostriedkom sa pristupuje z hľadiska zážitku; začína sa vyvolanými umeleckými doj- mami a estetickými návrhmi, potom sa skúma jazyková a štylistická podmienenosť a jej zvláštnosti.</w:t>
      </w:r>
    </w:p>
    <w:p w:rsidR="00163A72" w:rsidRDefault="00A44B21">
      <w:pPr>
        <w:pStyle w:val="BodyText"/>
        <w:spacing w:before="7" w:line="232" w:lineRule="auto"/>
        <w:ind w:right="39"/>
      </w:pPr>
      <w:r>
        <w:t>Pomocou čitateľského denníka, ktorý sa píše vo vyšších roční- koch základn</w:t>
      </w:r>
      <w:r>
        <w:t>ej školy, žiaci si pripomínajú literárne diela, ktoré prečí- tali od piateho po ôsmy ročník, a ich autorov. Zo základnej školy by si</w:t>
      </w:r>
    </w:p>
    <w:p w:rsidR="00163A72" w:rsidRDefault="00A44B21">
      <w:pPr>
        <w:pStyle w:val="BodyText"/>
        <w:spacing w:before="94" w:line="235" w:lineRule="auto"/>
        <w:ind w:right="118" w:firstLine="0"/>
      </w:pPr>
      <w:r>
        <w:br w:type="column"/>
      </w:r>
      <w:r>
        <w:t>žiaci mali odniesť získané vedomosti o významných spisovateľoch a ich dielach (ktoré sú určené v programe vyučovania a uče</w:t>
      </w:r>
      <w:r>
        <w:t>nia), ako aj základné informácie zo života spisovateľov a údaje vzťahujúce sa na rôzne druhy lokalizovania literárnych textov.</w:t>
      </w:r>
    </w:p>
    <w:p w:rsidR="00163A72" w:rsidRDefault="00A44B21">
      <w:pPr>
        <w:pStyle w:val="BodyText"/>
        <w:spacing w:line="232" w:lineRule="auto"/>
        <w:ind w:right="117"/>
      </w:pPr>
      <w:r>
        <w:t>Okrem korelácie medzi textami nevyhnutné je, aby učiteľ vytvo- ril vertikálnu koreláciu. Učiteľ musí najprv dobre poznať obsah sl</w:t>
      </w:r>
      <w:r>
        <w:t>o- venského jazyka a literatúry z predchádzajúcich ročníkov, aby mohol stanoviť zásady postupného a systematického princípu.</w:t>
      </w:r>
    </w:p>
    <w:p w:rsidR="00163A72" w:rsidRDefault="00A44B21">
      <w:pPr>
        <w:pStyle w:val="BodyText"/>
        <w:spacing w:line="232" w:lineRule="auto"/>
        <w:ind w:right="118"/>
      </w:pPr>
      <w:r>
        <w:t>Učiteľ by mal poznať obsah iných predmetov, ktoré sa vyučujú v piatom, šiestom, siedmom a ôsmom ročníku a s ktorými môže spájať uči</w:t>
      </w:r>
      <w:r>
        <w:t>vo zo slovenčiny. Horizontálnu koreláciu teda určuje učiteľ predo- všetkým s výučbou dejepisu, výtvarnej a hudobnej kultúry, nábožen- stva a občianskej výchovy.</w:t>
      </w:r>
    </w:p>
    <w:p w:rsidR="00163A72" w:rsidRDefault="00A44B21">
      <w:pPr>
        <w:pStyle w:val="BodyText"/>
        <w:spacing w:line="232" w:lineRule="auto"/>
        <w:ind w:right="117"/>
      </w:pPr>
      <w:r>
        <w:rPr>
          <w:spacing w:val="-3"/>
        </w:rPr>
        <w:t xml:space="preserve">Výkony, </w:t>
      </w:r>
      <w:r>
        <w:t xml:space="preserve">ktoré sa vzťahujú na oblasť literatúry, založené sú na čítaní. Prostredníctvom čítania </w:t>
      </w:r>
      <w:r>
        <w:t>a tlmočenia literárnych diel žiak rozví- ja čitateľské kompetencie, pod ktorými sa rozumie nielen bádateľské pozorovanie a  získavanie vedomostí o  literatúre, ale sa aj podporuje  a rozvíja emocionálne fantastické vžívanie, imaginácia, estetický záži- tok</w:t>
      </w:r>
      <w:r>
        <w:t>, bohaté asociatívne prvky, umelecká senzibilita, kritické myslenie a buduje sa morálne hodnotenie. Rôzne spôsoby čítania sú základným predpokladom, aby žiaci vo vyučovaní získavali poznatky a aby sa úspešne uvádzali do sveta literárneho diela. Okrem zážit</w:t>
      </w:r>
      <w:r>
        <w:t>kového číta- nia žiaci sa postupne uvádzajú do bádateľského čítania (čítanie podľa bádateľských úloh, čítanie z rozličných perspektív a pod.) a uschopňu- jú sa vyjadriť svoj zážitok umeleckého diela, poznajú prvky, z ktorých je dielo utvorené a chápu ich ú</w:t>
      </w:r>
      <w:r>
        <w:t>lohu v budovaní</w:t>
      </w:r>
      <w:r>
        <w:rPr>
          <w:spacing w:val="-1"/>
        </w:rPr>
        <w:t xml:space="preserve"> </w:t>
      </w:r>
      <w:r>
        <w:t>diela.</w:t>
      </w:r>
    </w:p>
    <w:p w:rsidR="00163A72" w:rsidRDefault="00A44B21">
      <w:pPr>
        <w:pStyle w:val="BodyText"/>
        <w:spacing w:line="186" w:lineRule="exact"/>
        <w:ind w:left="517" w:firstLine="0"/>
        <w:jc w:val="left"/>
      </w:pPr>
      <w:r>
        <w:t>Zvýšený počet diel v doplnkovom výbere lektúry sa poukazuje na</w:t>
      </w:r>
    </w:p>
    <w:p w:rsidR="00163A72" w:rsidRDefault="00A44B21">
      <w:pPr>
        <w:pStyle w:val="BodyText"/>
        <w:spacing w:line="232" w:lineRule="auto"/>
        <w:ind w:firstLine="0"/>
        <w:jc w:val="left"/>
      </w:pPr>
      <w:r>
        <w:t>možnosť spracovania jednotlivývh navrhnutých obsahov (lietrárnych diel) na hodinách dodatkového vyučovania.</w:t>
      </w:r>
    </w:p>
    <w:p w:rsidR="00163A72" w:rsidRDefault="00A44B21">
      <w:pPr>
        <w:pStyle w:val="BodyText"/>
        <w:spacing w:line="232" w:lineRule="auto"/>
        <w:ind w:right="117"/>
      </w:pPr>
      <w:r>
        <w:t xml:space="preserve">Hodiny dodatkovej výučby dávajú možnosť učiteľovi, aby si po- </w:t>
      </w:r>
      <w:r>
        <w:t>mocou programu a zároveň aj samostatne zvolil obsahy, ktoré sa na tých hodinách spracujú a ktoré sú prepojené s individuálnymi záujma- mi žiakov. Odporúča sa vytvoriť problémový, korelačný a výskumný prístup k obsahom z literatúry, organizovať projektové v</w:t>
      </w:r>
      <w:r>
        <w:t>yučovanie a pracovať s talentovanými žiakmi na príprave na literárnu súťaž.</w:t>
      </w:r>
    </w:p>
    <w:p w:rsidR="00163A72" w:rsidRDefault="00A44B21">
      <w:pPr>
        <w:pStyle w:val="BodyText"/>
        <w:spacing w:line="232" w:lineRule="auto"/>
        <w:ind w:right="117"/>
      </w:pPr>
      <w:r>
        <w:t>Odporúča sa, aby žiaci vo vyučovaní používali elektronický do- datok k učebnici, ak na to v škole existuje možnosť.</w:t>
      </w:r>
    </w:p>
    <w:p w:rsidR="00163A72" w:rsidRDefault="00A44B21">
      <w:pPr>
        <w:pStyle w:val="BodyText"/>
        <w:spacing w:line="232" w:lineRule="auto"/>
        <w:ind w:right="118"/>
      </w:pPr>
      <w:r>
        <w:t>Keďže sú štandardy žiackych výsledkov určené pre koniec</w:t>
      </w:r>
      <w:r>
        <w:rPr>
          <w:spacing w:val="-22"/>
        </w:rPr>
        <w:t xml:space="preserve"> </w:t>
      </w:r>
      <w:r>
        <w:t>druhé- h</w:t>
      </w:r>
      <w:r>
        <w:t>o</w:t>
      </w:r>
      <w:r>
        <w:rPr>
          <w:spacing w:val="-17"/>
        </w:rPr>
        <w:t xml:space="preserve"> </w:t>
      </w:r>
      <w:r>
        <w:t>stupňa</w:t>
      </w:r>
      <w:r>
        <w:rPr>
          <w:spacing w:val="-17"/>
        </w:rPr>
        <w:t xml:space="preserve"> </w:t>
      </w:r>
      <w:r>
        <w:t>povinného</w:t>
      </w:r>
      <w:r>
        <w:rPr>
          <w:spacing w:val="-17"/>
        </w:rPr>
        <w:t xml:space="preserve"> </w:t>
      </w:r>
      <w:r>
        <w:t>vzdelávania</w:t>
      </w:r>
      <w:r>
        <w:rPr>
          <w:spacing w:val="-17"/>
        </w:rPr>
        <w:t xml:space="preserve"> </w:t>
      </w:r>
      <w:r>
        <w:t>diferencované</w:t>
      </w:r>
      <w:r>
        <w:rPr>
          <w:spacing w:val="-17"/>
        </w:rPr>
        <w:t xml:space="preserve"> </w:t>
      </w:r>
      <w:r>
        <w:t>podľa</w:t>
      </w:r>
      <w:r>
        <w:rPr>
          <w:spacing w:val="-17"/>
        </w:rPr>
        <w:t xml:space="preserve"> </w:t>
      </w:r>
      <w:r>
        <w:t>úrovní</w:t>
      </w:r>
      <w:r>
        <w:rPr>
          <w:spacing w:val="-17"/>
        </w:rPr>
        <w:t xml:space="preserve"> </w:t>
      </w:r>
      <w:r>
        <w:t xml:space="preserve">(základná, stredná a pokročilá), na konci ôsmeho ročníka treba zhodnotiť </w:t>
      </w:r>
      <w:r>
        <w:rPr>
          <w:spacing w:val="-2"/>
        </w:rPr>
        <w:t xml:space="preserve">úspech </w:t>
      </w:r>
      <w:r>
        <w:t>jednotlivca</w:t>
      </w:r>
      <w:r>
        <w:rPr>
          <w:spacing w:val="-8"/>
        </w:rPr>
        <w:t xml:space="preserve"> </w:t>
      </w:r>
      <w:r>
        <w:t>aj</w:t>
      </w:r>
      <w:r>
        <w:rPr>
          <w:spacing w:val="-8"/>
        </w:rPr>
        <w:t xml:space="preserve"> </w:t>
      </w:r>
      <w:r>
        <w:t>triedy</w:t>
      </w:r>
      <w:r>
        <w:rPr>
          <w:spacing w:val="-8"/>
        </w:rPr>
        <w:t xml:space="preserve"> </w:t>
      </w:r>
      <w:r>
        <w:t>ako</w:t>
      </w:r>
      <w:r>
        <w:rPr>
          <w:spacing w:val="-8"/>
        </w:rPr>
        <w:t xml:space="preserve"> </w:t>
      </w:r>
      <w:r>
        <w:t>celku</w:t>
      </w:r>
      <w:r>
        <w:rPr>
          <w:spacing w:val="-8"/>
        </w:rPr>
        <w:t xml:space="preserve"> </w:t>
      </w:r>
      <w:r>
        <w:t>podľa</w:t>
      </w:r>
      <w:r>
        <w:rPr>
          <w:spacing w:val="-8"/>
        </w:rPr>
        <w:t xml:space="preserve"> </w:t>
      </w:r>
      <w:r>
        <w:t>úrovne</w:t>
      </w:r>
      <w:r>
        <w:rPr>
          <w:spacing w:val="-8"/>
        </w:rPr>
        <w:t xml:space="preserve"> </w:t>
      </w:r>
      <w:r>
        <w:t>žiackych</w:t>
      </w:r>
      <w:r>
        <w:rPr>
          <w:spacing w:val="-8"/>
        </w:rPr>
        <w:t xml:space="preserve"> </w:t>
      </w:r>
      <w:r>
        <w:rPr>
          <w:spacing w:val="-3"/>
        </w:rPr>
        <w:t>výsledkov.</w:t>
      </w:r>
    </w:p>
    <w:p w:rsidR="00163A72" w:rsidRDefault="00A44B21">
      <w:pPr>
        <w:pStyle w:val="BodyText"/>
        <w:spacing w:before="140"/>
        <w:ind w:firstLine="0"/>
        <w:jc w:val="left"/>
      </w:pPr>
      <w:r>
        <w:t>JAZYK</w:t>
      </w:r>
    </w:p>
    <w:p w:rsidR="00163A72" w:rsidRDefault="00A44B21">
      <w:pPr>
        <w:pStyle w:val="BodyText"/>
        <w:spacing w:before="111" w:line="232" w:lineRule="auto"/>
        <w:ind w:right="117"/>
      </w:pPr>
      <w:r>
        <w:t>Vo výučbe jazyka žiakov treba usmerňovať na správnu ústnu a písomnú komunikáciu v spisovnom slovenskom jazyku. Požiadavky tohto programu sú preto zamerané nielen na uplatňovanie jazykových pravidiel a gramatických noriem, ale aj na pochopenie ich funkcie a</w:t>
      </w:r>
      <w:r>
        <w:t xml:space="preserve"> správneho uplatňovania v ústnom a písomnom vyjadrovaní.</w:t>
      </w:r>
    </w:p>
    <w:p w:rsidR="00163A72" w:rsidRDefault="00A44B21">
      <w:pPr>
        <w:pStyle w:val="BodyText"/>
        <w:spacing w:line="232" w:lineRule="auto"/>
        <w:ind w:right="117"/>
      </w:pPr>
      <w:r>
        <w:t>Keď sa v obsahu programu uvádzajú vyučovacie jednotky, ktoré už žiaci v predchádzajúcich ročníkoch spracovali, znamená to, že sa kontroluje stupeň osvojenia a schopnosť uplatniť predtým spracované uč</w:t>
      </w:r>
      <w:r>
        <w:t>ivo, a opakovanie a nacvičovanie na nových príkladoch predchádza spracovaniu nového obsahu, zabezpečuje sa kontinuita práce a syste- matická integrácia nového učiva s existujúcimi znalosťami.</w:t>
      </w:r>
    </w:p>
    <w:p w:rsidR="00163A72" w:rsidRDefault="00A44B21">
      <w:pPr>
        <w:pStyle w:val="BodyText"/>
        <w:spacing w:before="154"/>
        <w:ind w:firstLine="0"/>
        <w:jc w:val="left"/>
      </w:pPr>
      <w:r>
        <w:t>Gramatika</w:t>
      </w:r>
    </w:p>
    <w:p w:rsidR="00163A72" w:rsidRDefault="00A44B21">
      <w:pPr>
        <w:pStyle w:val="BodyText"/>
        <w:spacing w:before="112" w:line="232" w:lineRule="auto"/>
        <w:ind w:right="116"/>
      </w:pPr>
      <w:r>
        <w:t xml:space="preserve">Základná programová požiadavka vo vyučovaní gramatiky </w:t>
      </w:r>
      <w:r>
        <w:t xml:space="preserve">je, že sa žiakom jazyk vysvetľuje ako systém. Ani jeden jazykový jav by sa nemal učiť izolovane, mimo kontextu, v ktorom sa uskutočňuje jeho funkcia (v každej priliehavej príležitosti môžu sa vedomosti z grama- tiky dať do funkcie interpretácie textu, ako </w:t>
      </w:r>
      <w:r>
        <w:t xml:space="preserve">umeleckého tak aj náuč- no-populárneho). Jedným z dôležitých funkcionálnych postupov vo vyučovaní gramatiky  sú  cvičenia,  v  ktorých  sa  využívajú  príklady z priamej hovorovej praxe, čo vyučovanie gramatiky približuje život- ným potrebám, v ktorých sa </w:t>
      </w:r>
      <w:r>
        <w:t>jazyk javí ako všestranne motivovaná ľud- ská</w:t>
      </w:r>
      <w:r>
        <w:rPr>
          <w:spacing w:val="-2"/>
        </w:rPr>
        <w:t xml:space="preserve"> </w:t>
      </w:r>
      <w:r>
        <w:t>aktivita.</w:t>
      </w:r>
    </w:p>
    <w:p w:rsidR="00163A72" w:rsidRDefault="00A44B21">
      <w:pPr>
        <w:pStyle w:val="BodyText"/>
        <w:spacing w:line="232" w:lineRule="auto"/>
        <w:ind w:right="117"/>
      </w:pPr>
      <w:r>
        <w:t>Týmto spôsobom si žiaci uvedomujú dôležitosť jazykovej kultú- ry, ktorá je nevyhnutná pre každodenný život ako súčasť všeobecnej kultúry, a nie iba ako súčasť učebného programu.</w:t>
      </w:r>
    </w:p>
    <w:p w:rsidR="00163A72" w:rsidRDefault="00163A72">
      <w:pPr>
        <w:spacing w:line="232"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BodyText"/>
        <w:spacing w:before="91" w:line="235" w:lineRule="auto"/>
        <w:ind w:right="38"/>
      </w:pPr>
      <w:r>
        <w:lastRenderedPageBreak/>
        <w:t>Výučba gramatiky vo ôsmom ročníku sa začína učivom z dejín jazyka. Žiakov treba oboznámiť o tom, kto boli Slovania, kde bola (podľa vedeckých poznatkov) ich pravlasť. Zároveň žiakom treba po- skytnúť niekoľko základných inform</w:t>
      </w:r>
      <w:r>
        <w:t xml:space="preserve">ácií o ich spoločnom prajazyku,   z ktorého potom vznikli tri skupiny slovanských jazykov. Časť, ktorá sa vzťahuje na sťahovanie </w:t>
      </w:r>
      <w:r>
        <w:rPr>
          <w:spacing w:val="-3"/>
        </w:rPr>
        <w:t xml:space="preserve">Slovanov, </w:t>
      </w:r>
      <w:r>
        <w:t>vytvorenie slovanských jazykov  a úlohu Cyrila a Metoda treba spojiť s výučbou dejepisu (pripomenúť žiakom učivo z de</w:t>
      </w:r>
      <w:r>
        <w:t>jepisu zo 6. ročníka a analýzou textu z vedecko po- pulárnej literatúry Matúša Kučeru: Konštantín a Metod). Vývin slo- venského jazyka treba spojiť so staroslovienskym písomníctvom (hla- holika, cyrilika a latinka) a obdobiami: dominácia latinčiny (10. – 1</w:t>
      </w:r>
      <w:r>
        <w:t>4. storočie),</w:t>
      </w:r>
      <w:r>
        <w:rPr>
          <w:spacing w:val="6"/>
        </w:rPr>
        <w:t xml:space="preserve"> </w:t>
      </w:r>
      <w:r>
        <w:t>obdobie</w:t>
      </w:r>
      <w:r>
        <w:rPr>
          <w:spacing w:val="6"/>
        </w:rPr>
        <w:t xml:space="preserve"> </w:t>
      </w:r>
      <w:r>
        <w:t>češtiny</w:t>
      </w:r>
      <w:r>
        <w:rPr>
          <w:spacing w:val="6"/>
        </w:rPr>
        <w:t xml:space="preserve"> </w:t>
      </w:r>
      <w:r>
        <w:t>(15.</w:t>
      </w:r>
      <w:r>
        <w:rPr>
          <w:spacing w:val="6"/>
        </w:rPr>
        <w:t xml:space="preserve"> </w:t>
      </w:r>
      <w:r>
        <w:t>–</w:t>
      </w:r>
      <w:r>
        <w:rPr>
          <w:spacing w:val="6"/>
        </w:rPr>
        <w:t xml:space="preserve"> </w:t>
      </w:r>
      <w:r>
        <w:t>18.</w:t>
      </w:r>
      <w:r>
        <w:rPr>
          <w:spacing w:val="6"/>
        </w:rPr>
        <w:t xml:space="preserve"> </w:t>
      </w:r>
      <w:r>
        <w:t>storočie),</w:t>
      </w:r>
      <w:r>
        <w:rPr>
          <w:spacing w:val="6"/>
        </w:rPr>
        <w:t xml:space="preserve"> </w:t>
      </w:r>
      <w:r>
        <w:t>bernolákovčina</w:t>
      </w:r>
      <w:r>
        <w:rPr>
          <w:spacing w:val="6"/>
        </w:rPr>
        <w:t xml:space="preserve"> </w:t>
      </w:r>
      <w:r>
        <w:t>(koniec</w:t>
      </w:r>
    </w:p>
    <w:p w:rsidR="00163A72" w:rsidRDefault="00A44B21">
      <w:pPr>
        <w:pStyle w:val="BodyText"/>
        <w:spacing w:line="235" w:lineRule="auto"/>
        <w:ind w:right="39" w:firstLine="0"/>
      </w:pPr>
      <w:r>
        <w:t>18.</w:t>
      </w:r>
      <w:r>
        <w:rPr>
          <w:spacing w:val="-4"/>
        </w:rPr>
        <w:t xml:space="preserve"> </w:t>
      </w:r>
      <w:r>
        <w:t>a</w:t>
      </w:r>
      <w:r>
        <w:rPr>
          <w:spacing w:val="-4"/>
        </w:rPr>
        <w:t xml:space="preserve"> </w:t>
      </w:r>
      <w:r>
        <w:t>začiatok</w:t>
      </w:r>
      <w:r>
        <w:rPr>
          <w:spacing w:val="-4"/>
        </w:rPr>
        <w:t xml:space="preserve"> </w:t>
      </w:r>
      <w:r>
        <w:t>19.</w:t>
      </w:r>
      <w:r>
        <w:rPr>
          <w:spacing w:val="-4"/>
        </w:rPr>
        <w:t xml:space="preserve"> </w:t>
      </w:r>
      <w:r>
        <w:t>storočia),</w:t>
      </w:r>
      <w:r>
        <w:rPr>
          <w:spacing w:val="-4"/>
        </w:rPr>
        <w:t xml:space="preserve"> </w:t>
      </w:r>
      <w:r>
        <w:t>štúrovská</w:t>
      </w:r>
      <w:r>
        <w:rPr>
          <w:spacing w:val="-4"/>
        </w:rPr>
        <w:t xml:space="preserve"> </w:t>
      </w:r>
      <w:r>
        <w:t>kodifikácia</w:t>
      </w:r>
      <w:r>
        <w:rPr>
          <w:spacing w:val="-4"/>
        </w:rPr>
        <w:t xml:space="preserve"> </w:t>
      </w:r>
      <w:r>
        <w:t>(1843</w:t>
      </w:r>
      <w:r>
        <w:rPr>
          <w:spacing w:val="-4"/>
        </w:rPr>
        <w:t xml:space="preserve"> </w:t>
      </w:r>
      <w:r>
        <w:t>–</w:t>
      </w:r>
      <w:r>
        <w:rPr>
          <w:spacing w:val="-14"/>
        </w:rPr>
        <w:t xml:space="preserve"> </w:t>
      </w:r>
      <w:r>
        <w:t>Andrej</w:t>
      </w:r>
      <w:r>
        <w:rPr>
          <w:spacing w:val="-4"/>
        </w:rPr>
        <w:t xml:space="preserve"> </w:t>
      </w:r>
      <w:r>
        <w:t>Slád- kovič, Samo Chalupka, Ján Kalinčiak) po súčasnú spisovnú slovenčinu na Slovensku a u nás. (Hviezdoslav, Kuku</w:t>
      </w:r>
      <w:r>
        <w:t>čín, Timrava, Tajovský, Je- senský).</w:t>
      </w:r>
    </w:p>
    <w:p w:rsidR="00163A72" w:rsidRDefault="00A44B21">
      <w:pPr>
        <w:pStyle w:val="BodyText"/>
        <w:spacing w:line="235" w:lineRule="auto"/>
        <w:ind w:right="38"/>
      </w:pPr>
      <w:r>
        <w:t>Žiakov treba oboznámiť so základnými skupinami jazykov v Eu- rópe a to funkčne spojiť s výučbou cudzích jazykov (napr. poukázať  na to, že francúzsky jazyk patrí do skupiny románskych jazykov, ruský k skupine slovanskýc</w:t>
      </w:r>
      <w:r>
        <w:t>h jazykov a anglický a nemecký k skupine ger- mánskych jazykov). Dôležité je uviesť ako príklad jednotlivé slová, na základe ktorých žiaci zistia jazykovú podobnosť alebo rozdiel. Potom treba slovanské jazyky podeliť na tri skupiny a uviesť, ktoré jazyky p</w:t>
      </w:r>
      <w:r>
        <w:t xml:space="preserve">atria do ktorej </w:t>
      </w:r>
      <w:r>
        <w:rPr>
          <w:spacing w:val="-3"/>
        </w:rPr>
        <w:t xml:space="preserve">skupiny. </w:t>
      </w:r>
      <w:r>
        <w:t>Týmto spôsobom treba zdôrazniť miesto slo- venského jazyka v rodine slovanských</w:t>
      </w:r>
      <w:r>
        <w:rPr>
          <w:spacing w:val="-5"/>
        </w:rPr>
        <w:t xml:space="preserve"> </w:t>
      </w:r>
      <w:r>
        <w:t>jazykov.</w:t>
      </w:r>
    </w:p>
    <w:p w:rsidR="00163A72" w:rsidRDefault="00A44B21">
      <w:pPr>
        <w:pStyle w:val="BodyText"/>
        <w:spacing w:line="235" w:lineRule="auto"/>
        <w:ind w:right="38"/>
      </w:pPr>
      <w:r>
        <w:t>O nárečiach slovenského jazyka žiaci majú získať základné po- znatky: kde sa používajú (stredoslovenské, západoslovenské a výcho- doslovenské)</w:t>
      </w:r>
      <w:r>
        <w:t xml:space="preserve"> a podľa čoho sa líšia. Možno to aj ilustrovať príkladmi z literaratúry (v diele Jána Čajaka ml. Zypa Cupák). Zároveň treba zdô- razniť, že existuje ľudový jazyk (nárečia) a spisovný jazyk, ktorý má svoje pravidlá a ktorý sa musí učiť, rešpektovať a pestov</w:t>
      </w:r>
      <w:r>
        <w:t>ať. Zároveň treba zdôrazniť, že v Srbsku žijú príslušníci iných národov a že okrem srbského</w:t>
      </w:r>
      <w:r>
        <w:rPr>
          <w:spacing w:val="-3"/>
        </w:rPr>
        <w:t xml:space="preserve"> </w:t>
      </w:r>
      <w:r>
        <w:t>jazyka</w:t>
      </w:r>
      <w:r>
        <w:rPr>
          <w:spacing w:val="-3"/>
        </w:rPr>
        <w:t xml:space="preserve"> </w:t>
      </w:r>
      <w:r>
        <w:t>a</w:t>
      </w:r>
      <w:r>
        <w:rPr>
          <w:spacing w:val="-3"/>
        </w:rPr>
        <w:t xml:space="preserve"> </w:t>
      </w:r>
      <w:r>
        <w:t>písma</w:t>
      </w:r>
      <w:r>
        <w:rPr>
          <w:spacing w:val="-3"/>
        </w:rPr>
        <w:t xml:space="preserve"> </w:t>
      </w:r>
      <w:r>
        <w:t>používajú</w:t>
      </w:r>
      <w:r>
        <w:rPr>
          <w:spacing w:val="-4"/>
        </w:rPr>
        <w:t xml:space="preserve"> </w:t>
      </w:r>
      <w:r>
        <w:t>úradne</w:t>
      </w:r>
      <w:r>
        <w:rPr>
          <w:spacing w:val="-3"/>
        </w:rPr>
        <w:t xml:space="preserve"> </w:t>
      </w:r>
      <w:r>
        <w:t>aj</w:t>
      </w:r>
      <w:r>
        <w:rPr>
          <w:spacing w:val="-3"/>
        </w:rPr>
        <w:t xml:space="preserve"> </w:t>
      </w:r>
      <w:r>
        <w:t>svoje</w:t>
      </w:r>
      <w:r>
        <w:rPr>
          <w:spacing w:val="-3"/>
        </w:rPr>
        <w:t xml:space="preserve"> </w:t>
      </w:r>
      <w:r>
        <w:t>jazyky</w:t>
      </w:r>
      <w:r>
        <w:rPr>
          <w:spacing w:val="-3"/>
        </w:rPr>
        <w:t xml:space="preserve"> </w:t>
      </w:r>
      <w:r>
        <w:t>(Maďari,</w:t>
      </w:r>
      <w:r>
        <w:rPr>
          <w:spacing w:val="-13"/>
        </w:rPr>
        <w:t xml:space="preserve"> </w:t>
      </w:r>
      <w:r>
        <w:t>Al- bánci, Slováci, Rumuni, Bulhari, Macedónci, Bosniaci, Rómi a</w:t>
      </w:r>
      <w:r>
        <w:rPr>
          <w:spacing w:val="-10"/>
        </w:rPr>
        <w:t xml:space="preserve"> </w:t>
      </w:r>
      <w:r>
        <w:t>i.).</w:t>
      </w:r>
    </w:p>
    <w:p w:rsidR="00163A72" w:rsidRDefault="00A44B21">
      <w:pPr>
        <w:pStyle w:val="BodyText"/>
        <w:spacing w:line="235" w:lineRule="auto"/>
        <w:ind w:right="38"/>
      </w:pPr>
      <w:r>
        <w:t>V rámci témy jazyk – základné charakteristiky ústneho a písom- ného vyjadrovania je potrebené v základných črtách poukázať na po- dobnosti a rozdiely ústneho a písaného jazyka: ústne vyjadrovanie má určité prvky, ktoré nemožno vyjadriť písomne (dôraz, into</w:t>
      </w:r>
      <w:r>
        <w:t>nácia, sila, gestá, mimika a pod.), zatiaľ čo sa pri písaní javia iné prvky ako v úst- nom prejave (druhy písmen: veľké a malé, mäkké i a y, interpunkčné znamienka a pod.). Ústny a písomný prejav sa líšia aj podľa rýchlosti odovzdávania správ (trikrát rých</w:t>
      </w:r>
      <w:r>
        <w:t>lejšie hovoríme ako čo píšeme).</w:t>
      </w:r>
    </w:p>
    <w:p w:rsidR="00163A72" w:rsidRDefault="00A44B21">
      <w:pPr>
        <w:pStyle w:val="BodyText"/>
        <w:spacing w:line="235" w:lineRule="auto"/>
        <w:ind w:right="38"/>
      </w:pPr>
      <w:r>
        <w:t xml:space="preserve">Oblasť tvorenie slov treba spojiť so získanými vedomosťami z morfológie. Mal by sa jasne zdôrazniť rozdiel medzi morfológiou a tvorením </w:t>
      </w:r>
      <w:r>
        <w:rPr>
          <w:spacing w:val="-3"/>
        </w:rPr>
        <w:t xml:space="preserve">slov, </w:t>
      </w:r>
      <w:r>
        <w:t>pretože v morfológii sa vyskytujú iba rôzne formy jed- ného a toho istého slova (p</w:t>
      </w:r>
      <w:r>
        <w:t>ridaním gramatických morfém na gramatic- kom základe), zatiaľ čo nové slovo sa získa pri tvorbe slov pridaním slovotvorných morfém. Treba poukázať na dva základné typy tvorenia slov – odvodzovanie a skladanie. Príklady by sa mali pozorne vyberať, aby jasne</w:t>
      </w:r>
      <w:r>
        <w:t xml:space="preserve"> prezentovali daný typ tvorenia </w:t>
      </w:r>
      <w:r>
        <w:rPr>
          <w:spacing w:val="-3"/>
        </w:rPr>
        <w:t xml:space="preserve">slov. </w:t>
      </w:r>
      <w:r>
        <w:t xml:space="preserve">Podľa kritéria tvorenia </w:t>
      </w:r>
      <w:r>
        <w:rPr>
          <w:spacing w:val="-3"/>
        </w:rPr>
        <w:t xml:space="preserve">slov, </w:t>
      </w:r>
      <w:r>
        <w:t xml:space="preserve">slová treba rozdeliť na základové, odvodené (predponou, prípo- nou, predponou a zároveň aj príponou) a zložené. V rámci tvorenia </w:t>
      </w:r>
      <w:r>
        <w:rPr>
          <w:spacing w:val="-3"/>
        </w:rPr>
        <w:t xml:space="preserve">slov, </w:t>
      </w:r>
      <w:r>
        <w:t>žiaci majú vedieť určiť koreň, slovný základ, predpon</w:t>
      </w:r>
      <w:r>
        <w:t>u a prípo- nu. Podľa tohto, by mali zoskupiť slová do slovných čeľadí. Tvorenie slov</w:t>
      </w:r>
      <w:r>
        <w:rPr>
          <w:spacing w:val="-4"/>
        </w:rPr>
        <w:t xml:space="preserve"> </w:t>
      </w:r>
      <w:r>
        <w:t>treba</w:t>
      </w:r>
      <w:r>
        <w:rPr>
          <w:spacing w:val="-4"/>
        </w:rPr>
        <w:t xml:space="preserve"> </w:t>
      </w:r>
      <w:r>
        <w:t>spojiť</w:t>
      </w:r>
      <w:r>
        <w:rPr>
          <w:spacing w:val="-4"/>
        </w:rPr>
        <w:t xml:space="preserve"> </w:t>
      </w:r>
      <w:r>
        <w:t>s</w:t>
      </w:r>
      <w:r>
        <w:rPr>
          <w:spacing w:val="-4"/>
        </w:rPr>
        <w:t xml:space="preserve"> </w:t>
      </w:r>
      <w:r>
        <w:t>vedomosťami</w:t>
      </w:r>
      <w:r>
        <w:rPr>
          <w:spacing w:val="-4"/>
        </w:rPr>
        <w:t xml:space="preserve"> </w:t>
      </w:r>
      <w:r>
        <w:t>z</w:t>
      </w:r>
      <w:r>
        <w:rPr>
          <w:spacing w:val="-4"/>
        </w:rPr>
        <w:t xml:space="preserve"> </w:t>
      </w:r>
      <w:r>
        <w:t>fonetiky</w:t>
      </w:r>
      <w:r>
        <w:rPr>
          <w:spacing w:val="-4"/>
        </w:rPr>
        <w:t xml:space="preserve"> </w:t>
      </w:r>
      <w:r>
        <w:t>a</w:t>
      </w:r>
      <w:r>
        <w:rPr>
          <w:spacing w:val="-4"/>
        </w:rPr>
        <w:t xml:space="preserve"> </w:t>
      </w:r>
      <w:r>
        <w:t>poukázať</w:t>
      </w:r>
      <w:r>
        <w:rPr>
          <w:spacing w:val="-4"/>
        </w:rPr>
        <w:t xml:space="preserve"> </w:t>
      </w:r>
      <w:r>
        <w:t>na</w:t>
      </w:r>
      <w:r>
        <w:rPr>
          <w:spacing w:val="-4"/>
        </w:rPr>
        <w:t xml:space="preserve"> </w:t>
      </w:r>
      <w:r>
        <w:t>hláskoslovné zmeny, ktoré vznikajú pri pripájaní</w:t>
      </w:r>
      <w:r>
        <w:rPr>
          <w:spacing w:val="-3"/>
        </w:rPr>
        <w:t xml:space="preserve"> </w:t>
      </w:r>
      <w:r>
        <w:t>predpony.</w:t>
      </w:r>
    </w:p>
    <w:p w:rsidR="00163A72" w:rsidRDefault="00A44B21">
      <w:pPr>
        <w:pStyle w:val="BodyText"/>
        <w:spacing w:line="235" w:lineRule="auto"/>
        <w:ind w:right="38"/>
      </w:pPr>
      <w:r>
        <w:t>So žiakmi treba robiť systematizáciu učiva, ktoré bolo sprac</w:t>
      </w:r>
      <w:r>
        <w:t>ova- né v predchádzajúcich ročníkoch. Nevyhnutné je, aby sa podľa grama- tických úrovní zopakovali a prepojili získané vedomosti logicky a zá- roveň podľa gramatických kritérií tak, že sa osvoja pravidlá a spôsoby fungovania gramatického systému. Najúčinne</w:t>
      </w:r>
      <w:r>
        <w:t>jšie je na konkrétnych príkladoch viet zopakovať učivo z morfológie (slovné druhy, grama- tické kategórie) a zo syntaxe (vetné členy a druhy viet a pod.) Keď    sa v obsahoch programu uvádzajú vyučovacie jednotky, ktoré žiaci   už spracovali v predošlých r</w:t>
      </w:r>
      <w:r>
        <w:t>očníkoch, rozumie sa, že sa stupeň osvo- jenosti a schopnosť uplatňovania skorej spracovaného učiva preveruje a opakovanie a precvičovanie na nových príkladoch predchádza spra- covaniu nových obsahov, čím sa zabezpečuje kontitnuita práce a syste- matickosť</w:t>
      </w:r>
      <w:r>
        <w:t xml:space="preserve"> spájania nového učiva s už získanými</w:t>
      </w:r>
      <w:r>
        <w:rPr>
          <w:spacing w:val="-4"/>
        </w:rPr>
        <w:t xml:space="preserve"> </w:t>
      </w:r>
      <w:r>
        <w:t>vedomosťami.</w:t>
      </w:r>
    </w:p>
    <w:p w:rsidR="00163A72" w:rsidRDefault="00A44B21">
      <w:pPr>
        <w:pStyle w:val="BodyText"/>
        <w:spacing w:before="93"/>
        <w:ind w:firstLine="0"/>
        <w:jc w:val="left"/>
      </w:pPr>
      <w:r>
        <w:br w:type="column"/>
      </w:r>
      <w:r>
        <w:t>Pravopis</w:t>
      </w:r>
    </w:p>
    <w:p w:rsidR="00163A72" w:rsidRDefault="00A44B21">
      <w:pPr>
        <w:pStyle w:val="BodyText"/>
        <w:spacing w:before="113" w:line="232" w:lineRule="auto"/>
        <w:ind w:right="118"/>
      </w:pPr>
      <w:r>
        <w:t>Obsah z pravopisu je nevyhnutné prepojiť s vhodnými príkladmi ako na hodinách gramatiky, tak aj na hodinách literatúry. Treba pouká- zať</w:t>
      </w:r>
      <w:r>
        <w:rPr>
          <w:spacing w:val="-4"/>
        </w:rPr>
        <w:t xml:space="preserve"> </w:t>
      </w:r>
      <w:r>
        <w:t>na</w:t>
      </w:r>
      <w:r>
        <w:rPr>
          <w:spacing w:val="-4"/>
        </w:rPr>
        <w:t xml:space="preserve"> </w:t>
      </w:r>
      <w:r>
        <w:t>písanie</w:t>
      </w:r>
      <w:r>
        <w:rPr>
          <w:spacing w:val="-4"/>
        </w:rPr>
        <w:t xml:space="preserve"> </w:t>
      </w:r>
      <w:r>
        <w:t>mien</w:t>
      </w:r>
      <w:r>
        <w:rPr>
          <w:spacing w:val="-4"/>
        </w:rPr>
        <w:t xml:space="preserve"> </w:t>
      </w:r>
      <w:r>
        <w:t>cudzích</w:t>
      </w:r>
      <w:r>
        <w:rPr>
          <w:spacing w:val="-4"/>
        </w:rPr>
        <w:t xml:space="preserve"> </w:t>
      </w:r>
      <w:r>
        <w:t>jazykov.</w:t>
      </w:r>
      <w:r>
        <w:rPr>
          <w:spacing w:val="-4"/>
        </w:rPr>
        <w:t xml:space="preserve"> </w:t>
      </w:r>
      <w:r>
        <w:t>Písanie</w:t>
      </w:r>
      <w:r>
        <w:rPr>
          <w:spacing w:val="-4"/>
        </w:rPr>
        <w:t xml:space="preserve"> </w:t>
      </w:r>
      <w:r>
        <w:t>zložených</w:t>
      </w:r>
      <w:r>
        <w:rPr>
          <w:spacing w:val="-4"/>
        </w:rPr>
        <w:t xml:space="preserve"> </w:t>
      </w:r>
      <w:r>
        <w:t>slov</w:t>
      </w:r>
      <w:r>
        <w:rPr>
          <w:spacing w:val="-4"/>
        </w:rPr>
        <w:t xml:space="preserve"> </w:t>
      </w:r>
      <w:r>
        <w:t>so</w:t>
      </w:r>
      <w:r>
        <w:rPr>
          <w:spacing w:val="-4"/>
        </w:rPr>
        <w:t xml:space="preserve"> </w:t>
      </w:r>
      <w:r>
        <w:t>spojov- níkom</w:t>
      </w:r>
      <w:r>
        <w:rPr>
          <w:spacing w:val="-5"/>
        </w:rPr>
        <w:t xml:space="preserve"> </w:t>
      </w:r>
      <w:r>
        <w:t>a</w:t>
      </w:r>
      <w:r>
        <w:rPr>
          <w:spacing w:val="-5"/>
        </w:rPr>
        <w:t xml:space="preserve"> </w:t>
      </w:r>
      <w:r>
        <w:t>bez</w:t>
      </w:r>
      <w:r>
        <w:rPr>
          <w:spacing w:val="-5"/>
        </w:rPr>
        <w:t xml:space="preserve"> </w:t>
      </w:r>
      <w:r>
        <w:t>spojovníka</w:t>
      </w:r>
      <w:r>
        <w:rPr>
          <w:spacing w:val="-5"/>
        </w:rPr>
        <w:t xml:space="preserve"> </w:t>
      </w:r>
      <w:r>
        <w:t>treba</w:t>
      </w:r>
      <w:r>
        <w:rPr>
          <w:spacing w:val="-5"/>
        </w:rPr>
        <w:t xml:space="preserve"> </w:t>
      </w:r>
      <w:r>
        <w:t>vysvetliť</w:t>
      </w:r>
      <w:r>
        <w:rPr>
          <w:spacing w:val="-5"/>
        </w:rPr>
        <w:t xml:space="preserve"> </w:t>
      </w:r>
      <w:r>
        <w:t>na</w:t>
      </w:r>
      <w:r>
        <w:rPr>
          <w:spacing w:val="-5"/>
        </w:rPr>
        <w:t xml:space="preserve"> </w:t>
      </w:r>
      <w:r>
        <w:t>frekventovaných</w:t>
      </w:r>
      <w:r>
        <w:rPr>
          <w:spacing w:val="-5"/>
        </w:rPr>
        <w:t xml:space="preserve"> </w:t>
      </w:r>
      <w:r>
        <w:t>príkladoch. Potrebné je vysvetliť písanie pomlčky a spojovníka a objasniť pravidlá písania týchto interpunkčných znamienok.</w:t>
      </w:r>
    </w:p>
    <w:p w:rsidR="00163A72" w:rsidRDefault="00A44B21">
      <w:pPr>
        <w:pStyle w:val="BodyText"/>
        <w:spacing w:before="167"/>
        <w:ind w:firstLine="0"/>
        <w:jc w:val="left"/>
      </w:pPr>
      <w:r>
        <w:t>Ortoepia</w:t>
      </w:r>
    </w:p>
    <w:p w:rsidR="00163A72" w:rsidRDefault="00A44B21">
      <w:pPr>
        <w:pStyle w:val="BodyText"/>
        <w:spacing w:before="113" w:line="232" w:lineRule="auto"/>
        <w:ind w:right="118"/>
      </w:pPr>
      <w:r>
        <w:t>Ortoepické cvičenia netreba realizovať ako osobitné vyučovacie jednotky, ale so zodpovedajúcimi témami z gramatiky a na hodinách literatúry.</w:t>
      </w:r>
    </w:p>
    <w:p w:rsidR="00163A72" w:rsidRDefault="00A44B21">
      <w:pPr>
        <w:pStyle w:val="BodyText"/>
        <w:spacing w:before="2" w:line="232" w:lineRule="auto"/>
        <w:ind w:right="117"/>
      </w:pPr>
      <w:r>
        <w:t xml:space="preserve">Ak na to existujú príležitosti, učiteľ by mal využívať zvukové záznamy správnej výslovnosti a poukázať na rozdiely </w:t>
      </w:r>
      <w:r>
        <w:t>vo výslovnosti. Žiakov treba zvykať na správnu výslovnosť tvrdých spoluhlások v slo- vách cudzieho pôvodu.</w:t>
      </w:r>
    </w:p>
    <w:p w:rsidR="00163A72" w:rsidRDefault="00A44B21">
      <w:pPr>
        <w:pStyle w:val="BodyText"/>
        <w:spacing w:before="166"/>
        <w:ind w:firstLine="0"/>
        <w:jc w:val="left"/>
      </w:pPr>
      <w:r>
        <w:t>JAZYKOVÁ KULTÚRA (ÚSTNE A PÍSMONÉ VYJADROVANIE)</w:t>
      </w:r>
    </w:p>
    <w:p w:rsidR="00163A72" w:rsidRDefault="00A44B21">
      <w:pPr>
        <w:pStyle w:val="BodyText"/>
        <w:spacing w:before="113" w:line="232" w:lineRule="auto"/>
        <w:ind w:right="118"/>
      </w:pPr>
      <w:r>
        <w:t>Oblasť jazyková kultúra programovo je vytvorená ako osobit-   ná oblasť, ale je nevyhnutné, aby bola prepojená s ostatnými dvoma oblasťami: s literatúrou a jazykom. Jazyková kultúra zahŕňa písomné  a ústne vyjadrovanie a rovnaká pozornosť by sa mala venova</w:t>
      </w:r>
      <w:r>
        <w:t>ť aj jed- nému aj druhému spôsobu vyjadrovania. Konečný cieľ výučby jazyko- vej kultúry sa vzťahuje na to, aby žiaci boli schopní nadviazať kvalitnú a zmysluplnú komunikáciu.</w:t>
      </w:r>
    </w:p>
    <w:p w:rsidR="00163A72" w:rsidRDefault="00A44B21">
      <w:pPr>
        <w:pStyle w:val="BodyText"/>
        <w:spacing w:before="3" w:line="232" w:lineRule="auto"/>
        <w:ind w:right="117"/>
      </w:pPr>
      <w:r>
        <w:t>Vo ôsmom ročníku pokračuje sa s vyučovaním vlastností funkč- ných štýlov. So žiak</w:t>
      </w:r>
      <w:r>
        <w:t>mi treba zopakovať funkčné štýly, ktoré boli spra- cované v siedmom ročníku: umelecký a publicistický, a potom ich oboznámiť s funkciami administratívneho, vedeckého a hovorového štýlu. Charakteristiky administratívneho štýlu – štandardizácia a zjed- noten</w:t>
      </w:r>
      <w:r>
        <w:t>ie – by sa mali prezentovať, okrem iného aj podnecovaním žia- kov, aby napísali napr. žiadosť, sťažnosť, životopis alebo, aby vyplnili určité formuláre. Taktiež pri spracovaní administratívneho štýlu by sa malo na príkladoch poukázať na negatívne charakter</w:t>
      </w:r>
      <w:r>
        <w:t>istiky byrokratic- kého jazyka. Žiakom by sa mal prezentovať objektívny pohľad na re- alitu a základy koncepčného myslenia náučneho štýlu prostredníctvom korelácie s inými vyučovacími predmetmi a predovšetkým by sa malo poukázať na používanie a význam pojm</w:t>
      </w:r>
      <w:r>
        <w:t>ov, totiž na terminológiu. Sku- točnosť, že konkrétna jazyková stavba nemusí byť vždy chybou jazy- kových a štylistických noriem, pokiaľ nie je uložená ako jediný spôsob vyjadrovania, pravdepodobne by sa mohla žiakom najlepšie vysvetliť cez hovorový štýl a</w:t>
      </w:r>
      <w:r>
        <w:t xml:space="preserve"> jeho vlastnosti.</w:t>
      </w:r>
    </w:p>
    <w:p w:rsidR="00163A72" w:rsidRDefault="00A44B21">
      <w:pPr>
        <w:pStyle w:val="BodyText"/>
        <w:spacing w:before="8" w:line="232" w:lineRule="auto"/>
        <w:ind w:right="116"/>
      </w:pPr>
      <w:r>
        <w:t>Cieľom spracovania všetkých piatich funkčných štýlov by ne- malo byť iba reprodukovaním a odovzdávaním funkčných vedomostí žiakom, ale žiaci by poznatky mali získavať aktívne, ktoré by potom mohli aplikovať v každodennej komunikácii. Žiac</w:t>
      </w:r>
      <w:r>
        <w:t>i by mali byť schop- ní vysvetliť podobnosti a rozdiely medzi funkčnými štýlmi, rozoznať  a vysvetliť ich vlastnosti vo vhodne zvolených textoch, rozvíjajúc tak chápanie ich charakteristík. Zároveň je dôležité, aby sa žiaci aktívne zúčastňovali v odhaľovan</w:t>
      </w:r>
      <w:r>
        <w:t>í a porozumení charakteristík funkčných štý- lov slovenského</w:t>
      </w:r>
      <w:r>
        <w:rPr>
          <w:spacing w:val="-2"/>
        </w:rPr>
        <w:t xml:space="preserve"> </w:t>
      </w:r>
      <w:r>
        <w:t>jazyka.</w:t>
      </w:r>
    </w:p>
    <w:p w:rsidR="00163A72" w:rsidRDefault="00A44B21">
      <w:pPr>
        <w:pStyle w:val="BodyText"/>
        <w:spacing w:before="5" w:line="232" w:lineRule="auto"/>
        <w:ind w:right="117"/>
      </w:pPr>
      <w:r>
        <w:t>Jednou z najdôležitejších požiadaviek jazykovej kultúry je obo- hacovanie slovnej zásoby žiakov. Preto je mimoriadne dôležié syste- maticky sa venovať témam súvisiacim s lexikálnym systém</w:t>
      </w:r>
      <w:r>
        <w:t>om slo- venského jazyka. Nie je nevyhnutné, aby sa každý lexikálny vzťah podrobne vysvetlil žiakom, je však dôležité mať neustále na zreteli</w:t>
      </w:r>
      <w:r>
        <w:rPr>
          <w:spacing w:val="-15"/>
        </w:rPr>
        <w:t xml:space="preserve"> </w:t>
      </w:r>
      <w:r>
        <w:t>zlo- žitosť a multidimenzionalitu konkrétneho lexikálneho javu, o ktorom hovorí, aby sa žiakom predstavil problém a</w:t>
      </w:r>
      <w:r>
        <w:t>lebo jeho časť podľa ich veku a</w:t>
      </w:r>
      <w:r>
        <w:rPr>
          <w:spacing w:val="-1"/>
        </w:rPr>
        <w:t xml:space="preserve"> </w:t>
      </w:r>
      <w:r>
        <w:t>schopnosti.</w:t>
      </w:r>
    </w:p>
    <w:p w:rsidR="00163A72" w:rsidRDefault="00A44B21">
      <w:pPr>
        <w:pStyle w:val="BodyText"/>
        <w:spacing w:before="3" w:line="232" w:lineRule="auto"/>
        <w:ind w:right="116"/>
      </w:pPr>
      <w:r>
        <w:t>Témy v lexikológii by v tomto veku mali zahŕňať najprv označe- nie rozdielu medzi slovom a lexémou. Jedným z prístupov k tejto téme by mohlo byť analyzovanie slova ako jednotky morfológie, syntaxe     a</w:t>
      </w:r>
      <w:r>
        <w:rPr>
          <w:spacing w:val="-1"/>
        </w:rPr>
        <w:t xml:space="preserve"> </w:t>
      </w:r>
      <w:r>
        <w:t>lexikológ</w:t>
      </w:r>
      <w:r>
        <w:t>ie.</w:t>
      </w:r>
    </w:p>
    <w:p w:rsidR="00163A72" w:rsidRDefault="00A44B21">
      <w:pPr>
        <w:pStyle w:val="BodyText"/>
        <w:spacing w:before="2" w:line="232" w:lineRule="auto"/>
        <w:ind w:right="117"/>
      </w:pPr>
      <w:r>
        <w:t>Ak vezmeme do úvahy metaforu a metonymiu ako lexikálne me- chanizmy, treba okrem iného zdôrazniť rozdiel medzi poetickou meta- forou/metonymiou a lexikálnou (lingvistickou) metaforou/metonymiou a zdôrazniť ich význam pre realizáciu polysémie. Spracovan</w:t>
      </w:r>
      <w:r>
        <w:t>ie tohto materiálu by malo byť založené na početných príkladoch, ktoré po-</w:t>
      </w:r>
    </w:p>
    <w:p w:rsidR="00163A72" w:rsidRDefault="00163A72">
      <w:pPr>
        <w:spacing w:line="232"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BodyText"/>
        <w:spacing w:before="91" w:line="235" w:lineRule="auto"/>
        <w:ind w:right="39" w:firstLine="0"/>
      </w:pPr>
      <w:r>
        <w:lastRenderedPageBreak/>
        <w:t>môžu žiakom lepšie porozumieť a používať metaforu a metonymiu pri spontánnej komunikácii, čo by zlepšilo ich jazykovú tvorbu a posilnilo ich komunikačné</w:t>
      </w:r>
      <w:r>
        <w:t xml:space="preserve"> kompetencie. Mali by sa brať príklady z literárnych diel,</w:t>
      </w:r>
      <w:r>
        <w:rPr>
          <w:spacing w:val="-4"/>
        </w:rPr>
        <w:t xml:space="preserve"> </w:t>
      </w:r>
      <w:r>
        <w:t>ktoré</w:t>
      </w:r>
      <w:r>
        <w:rPr>
          <w:spacing w:val="-4"/>
        </w:rPr>
        <w:t xml:space="preserve"> </w:t>
      </w:r>
      <w:r>
        <w:t>sa</w:t>
      </w:r>
      <w:r>
        <w:rPr>
          <w:spacing w:val="-4"/>
        </w:rPr>
        <w:t xml:space="preserve"> </w:t>
      </w:r>
      <w:r>
        <w:t>spracúvajú</w:t>
      </w:r>
      <w:r>
        <w:rPr>
          <w:spacing w:val="-4"/>
        </w:rPr>
        <w:t xml:space="preserve"> </w:t>
      </w:r>
      <w:r>
        <w:t>vo</w:t>
      </w:r>
      <w:r>
        <w:rPr>
          <w:spacing w:val="-3"/>
        </w:rPr>
        <w:t xml:space="preserve"> </w:t>
      </w:r>
      <w:r>
        <w:t>výučbe</w:t>
      </w:r>
      <w:r>
        <w:rPr>
          <w:spacing w:val="-4"/>
        </w:rPr>
        <w:t xml:space="preserve"> </w:t>
      </w:r>
      <w:r>
        <w:t>literatúry,</w:t>
      </w:r>
      <w:r>
        <w:rPr>
          <w:spacing w:val="-3"/>
        </w:rPr>
        <w:t xml:space="preserve"> </w:t>
      </w:r>
      <w:r>
        <w:t>ako</w:t>
      </w:r>
      <w:r>
        <w:rPr>
          <w:spacing w:val="-4"/>
        </w:rPr>
        <w:t xml:space="preserve"> </w:t>
      </w:r>
      <w:r>
        <w:t>aj</w:t>
      </w:r>
      <w:r>
        <w:rPr>
          <w:spacing w:val="-4"/>
        </w:rPr>
        <w:t xml:space="preserve"> </w:t>
      </w:r>
      <w:r>
        <w:t>z</w:t>
      </w:r>
      <w:r>
        <w:rPr>
          <w:spacing w:val="-3"/>
        </w:rPr>
        <w:t xml:space="preserve"> </w:t>
      </w:r>
      <w:r>
        <w:t>iných</w:t>
      </w:r>
      <w:r>
        <w:rPr>
          <w:spacing w:val="-4"/>
        </w:rPr>
        <w:t xml:space="preserve"> </w:t>
      </w:r>
      <w:r>
        <w:t>funkčných štýlov (napr. náučný, hovorový, publicistický</w:t>
      </w:r>
      <w:r>
        <w:rPr>
          <w:spacing w:val="-4"/>
        </w:rPr>
        <w:t xml:space="preserve"> </w:t>
      </w:r>
      <w:r>
        <w:t>štýl).</w:t>
      </w:r>
    </w:p>
    <w:p w:rsidR="00163A72" w:rsidRDefault="00A44B21">
      <w:pPr>
        <w:pStyle w:val="BodyText"/>
        <w:spacing w:line="235" w:lineRule="auto"/>
        <w:ind w:left="86" w:right="38"/>
        <w:jc w:val="right"/>
      </w:pPr>
      <w:r>
        <w:t xml:space="preserve">Vzťahy medzi lexémami (synonymia, antonymia a homonymia) by sa mali študovať </w:t>
      </w:r>
      <w:r>
        <w:t xml:space="preserve">nielen v natypickejších príkladoch, ktoré sú zalo- žené na význame lexémy bez ohľadu na kontext, ale je potrebné brať do úvahy sémantické postavenie lexémy v skutočnom lingvistickom použití. K lexéme by sa malo pristupovať ako k polysémantickej, a nie ako </w:t>
      </w:r>
      <w:r>
        <w:t>k monosémantickej jednotke a pozornosť žiakov upriamiť ako na primárny význam lexémy, tak aj na jej sekundárne významy. Malo by sa zdôrazniť rozdelenie na pravé a nepravé synonymá, t. j. antonymá z hľadiska polysémantickej štruktúry lexémy a žiakov podniet</w:t>
      </w:r>
      <w:r>
        <w:t>iť k dis- kusii o štylistickom účinku používania synoným, antoným a homoným. Bolo by žiaduce funkčne prepojiť vyučovaciu jednotku, ktorá sa vzťahuje na spracovanie zastaraných slov a neologizmov s výučbou ja- zyka a literatúry. Zároveň by sa žiakom malo po</w:t>
      </w:r>
      <w:r>
        <w:t>ukázať na to, že sa slo- vá nášho jazyka používajú pri rôznych príležitostiach, totiž že je slovná</w:t>
      </w:r>
    </w:p>
    <w:p w:rsidR="00163A72" w:rsidRDefault="00A44B21">
      <w:pPr>
        <w:pStyle w:val="BodyText"/>
        <w:spacing w:line="197" w:lineRule="exact"/>
        <w:ind w:firstLine="0"/>
        <w:jc w:val="left"/>
      </w:pPr>
      <w:r>
        <w:t>zásoba prepojená na určité oblasti použitia a určité jazykové štýly.</w:t>
      </w:r>
    </w:p>
    <w:p w:rsidR="00163A72" w:rsidRDefault="00A44B21">
      <w:pPr>
        <w:pStyle w:val="BodyText"/>
        <w:spacing w:line="235" w:lineRule="auto"/>
        <w:ind w:right="38"/>
      </w:pPr>
      <w:r>
        <w:t>Vzhľadom na to, že je veľmi dôležité nielen poznať odpoveď na rôzne otázky, ale aj vedieť, kde je možné nájsť odpoveď, je dôležité upozorniť predovšetkým na slovníky a pravidlá slovenského pravopi- su, ako aj na lexikóny a encyklopédie. Žiakov by bolo treb</w:t>
      </w:r>
      <w:r>
        <w:t>a podneco- vať, aby napríklad sami našli v slovníku odpoveď o význame konkrét- neho slova a jeho použití a aby o tom na hodine informovali svojich spolužiakov. Kedykoľvek je to možné, hodiny jazykovej kultúry by sa mali vyplniť alebo začať údajmi z prísluš</w:t>
      </w:r>
      <w:r>
        <w:t>ných jazykových príručiek, encyklopédií atď.</w:t>
      </w:r>
    </w:p>
    <w:p w:rsidR="00163A72" w:rsidRDefault="00A44B21">
      <w:pPr>
        <w:pStyle w:val="BodyText"/>
        <w:spacing w:line="235" w:lineRule="auto"/>
        <w:ind w:right="38"/>
      </w:pPr>
      <w:r>
        <w:t>V rámci vyučovacej jednotky o propagačných textoch</w:t>
      </w:r>
      <w:r>
        <w:rPr>
          <w:spacing w:val="-25"/>
        </w:rPr>
        <w:t xml:space="preserve"> </w:t>
      </w:r>
      <w:r>
        <w:t xml:space="preserve">(reklamách a podobne) treba zdôrazniť, že žiaci sa najčastejšie stretávajú s takým- to typom textov v ich každodennom živote. Osobitne dôležité je zdô- razniť, </w:t>
      </w:r>
      <w:r>
        <w:t>že tieto texty majú okrem iného manipulatívnu povahu a svoje vlastné pravidlá a že ich účelom je získať súhlas príjemcu s niečím. Zároveň by bolo potrebné naučiť žiakov, aby vedeli rozoznať ich pro- pagačný charakter. Je žiaduce, aby sa tento typ textov sp</w:t>
      </w:r>
      <w:r>
        <w:t>ájal s relevant- nými témami vo funkčnej</w:t>
      </w:r>
      <w:r>
        <w:rPr>
          <w:spacing w:val="-2"/>
        </w:rPr>
        <w:t xml:space="preserve"> </w:t>
      </w:r>
      <w:r>
        <w:t>štylistike.</w:t>
      </w:r>
    </w:p>
    <w:p w:rsidR="00163A72" w:rsidRDefault="00A44B21">
      <w:pPr>
        <w:pStyle w:val="BodyText"/>
        <w:spacing w:line="235" w:lineRule="auto"/>
        <w:ind w:right="38"/>
      </w:pPr>
      <w:r>
        <w:t>Pri diskusii a eseji by sa malo žiakom zdôrazniť, že sú to texty, ktoré sa líšia od rozprávania a opisu tým, že sú založené na prezentácii stanovísk, názorov, faktov a tvrdení. Malo by sa im vysvetliť, ž</w:t>
      </w:r>
      <w:r>
        <w:t>e</w:t>
      </w:r>
      <w:r>
        <w:rPr>
          <w:spacing w:val="-29"/>
        </w:rPr>
        <w:t xml:space="preserve"> </w:t>
      </w:r>
      <w:r>
        <w:t>disku- sia je vždy venovaná konkrétnej otázke, že na začiatku existuje medzi oboma stanoviskami určitá pochybnosť alebo dilema, a iba na konci je to ich riešenie, a že autor diskusie sa snaží dosiahnuť pravdu pomocou dôkazov a argumentov a presvedčiť pot</w:t>
      </w:r>
      <w:r>
        <w:t>enciálneho spolubesedujúceho (čitateľa) o správnosti svojho názoru. Malo by sa tiež poznamenať,    že esej je text, ktorý predstavuje osobné dojmy a názory na konkrét-  ny problém v umení, vede alebo živote. Žiakom by sa mal vysvetliť význam napísať diskus</w:t>
      </w:r>
      <w:r>
        <w:t xml:space="preserve">iu a esej a sústavnými cvičeniami pomáhať im postupne a systematicky osvojovať si zákonitosti týchto dvoch foriem vyjadrovania, posilňovať ich kritické myslenie a uspôsobiť ich, aby boli schopní správne jazykovo formulovať svoje názory na konkrétne </w:t>
      </w:r>
      <w:r>
        <w:rPr>
          <w:spacing w:val="-3"/>
        </w:rPr>
        <w:t xml:space="preserve">témy. </w:t>
      </w:r>
      <w:r>
        <w:t>B</w:t>
      </w:r>
      <w:r>
        <w:t xml:space="preserve">olo by vhodné povzbudiť žiakov, aby si </w:t>
      </w:r>
      <w:r>
        <w:rPr>
          <w:spacing w:val="-3"/>
        </w:rPr>
        <w:t xml:space="preserve">skôr, </w:t>
      </w:r>
      <w:r>
        <w:t>ako čo napíšu diskusiu alebo esej, napísali koncept, v ktorom by mal žiak odpovedať na kľúčové otázky. Okrem toho by táto vyučovacia jednotka mala byť prepojená s výučbou literatúry, ako aj s inými predmetmi, ma</w:t>
      </w:r>
      <w:r>
        <w:t>júc na zreteli témy písania diskusie alebo eseje.</w:t>
      </w:r>
    </w:p>
    <w:p w:rsidR="00163A72" w:rsidRDefault="00A44B21">
      <w:pPr>
        <w:pStyle w:val="BodyText"/>
        <w:spacing w:line="235" w:lineRule="auto"/>
        <w:ind w:right="39"/>
      </w:pPr>
      <w:r>
        <w:t>Prístup k povzbudeniu žiakov, aby napísali posudok (knihy, fil- my, hry atď.), by mal byť funkčný. Pritom by im malo byť objasnené, že v posudku je potrebné vynechať reprodukciu, že je potrebné uviesť zákla</w:t>
      </w:r>
      <w:r>
        <w:t>dné prvky diela a že je potrebné kriticky posúdiť dielo.</w:t>
      </w:r>
    </w:p>
    <w:p w:rsidR="00163A72" w:rsidRDefault="00A44B21">
      <w:pPr>
        <w:pStyle w:val="BodyText"/>
        <w:spacing w:line="235" w:lineRule="auto"/>
        <w:ind w:right="38"/>
      </w:pPr>
      <w:r>
        <w:t>Ak má hovorové cvičenie v plnej miere plniť svoju úlohu pri vý- učbe jazykovej kultúry, musí byť starostlivo naplánované, riadne pri- pravené a dôkladne organizované. V tomto veku môžu byť funkčné</w:t>
      </w:r>
      <w:r>
        <w:rPr>
          <w:spacing w:val="-31"/>
        </w:rPr>
        <w:t xml:space="preserve"> </w:t>
      </w:r>
      <w:r>
        <w:t>ti</w:t>
      </w:r>
      <w:r>
        <w:t>e- to typy hovorových cvičení: interpretatívne-umelecké (výrazné čítanie, recitovanie); analýza zaznamenaných rozhovorov; pohovor; diskusia; prezentácia faktov a</w:t>
      </w:r>
      <w:r>
        <w:rPr>
          <w:spacing w:val="-1"/>
        </w:rPr>
        <w:t xml:space="preserve"> </w:t>
      </w:r>
      <w:r>
        <w:t>pripomienok.</w:t>
      </w:r>
    </w:p>
    <w:p w:rsidR="00163A72" w:rsidRDefault="00A44B21">
      <w:pPr>
        <w:pStyle w:val="BodyText"/>
        <w:spacing w:line="235" w:lineRule="auto"/>
        <w:ind w:right="38"/>
      </w:pPr>
      <w:r>
        <w:t>Pravopisné cvičenia sú najlepším spôsobom, ako sa naučiť pra- vopisné pravidlá, o</w:t>
      </w:r>
      <w:r>
        <w:t>veriť ich a odstraňovať nedopatrenia. Najlepšie je použiť jednoduché a zložité pravopisné cvičenia, ktoré sú vhodné na</w:t>
      </w:r>
    </w:p>
    <w:p w:rsidR="00163A72" w:rsidRDefault="00A44B21">
      <w:pPr>
        <w:pStyle w:val="BodyText"/>
        <w:spacing w:before="98" w:line="232" w:lineRule="auto"/>
        <w:ind w:right="117" w:firstLine="0"/>
      </w:pPr>
      <w:r>
        <w:br w:type="column"/>
      </w:r>
      <w:r>
        <w:t>zvládnutie iba jedného pravopisného pravidla v jednej oblasti pravo- pisu a viacerých pravopisných pravidiel v niekoľkých pravopisných o</w:t>
      </w:r>
      <w:r>
        <w:t xml:space="preserve">blastiach. Môžu byť vhodné nasledujúce pravopisné cvičenia: diktát, vyhľadávanie a vysvetlenie pravopisných chýb v texte; písanie mien    z cudzích jazykov; písanie cudzích slov (podmienky </w:t>
      </w:r>
      <w:r>
        <w:rPr>
          <w:spacing w:val="-5"/>
        </w:rPr>
        <w:t xml:space="preserve">IT, </w:t>
      </w:r>
      <w:r>
        <w:t xml:space="preserve">e-mail atď.); písanie zložených </w:t>
      </w:r>
      <w:r>
        <w:rPr>
          <w:spacing w:val="-3"/>
        </w:rPr>
        <w:t xml:space="preserve">slov, </w:t>
      </w:r>
      <w:r>
        <w:t>písanie spojovníkov a pom</w:t>
      </w:r>
      <w:r>
        <w:t>lčiek; čiarka v prira- ďovacom</w:t>
      </w:r>
      <w:r>
        <w:rPr>
          <w:spacing w:val="-2"/>
        </w:rPr>
        <w:t xml:space="preserve"> </w:t>
      </w:r>
      <w:r>
        <w:t>súvetí.</w:t>
      </w:r>
    </w:p>
    <w:p w:rsidR="00163A72" w:rsidRDefault="00A44B21">
      <w:pPr>
        <w:pStyle w:val="BodyText"/>
        <w:spacing w:before="7" w:line="232" w:lineRule="auto"/>
        <w:ind w:right="117"/>
      </w:pPr>
      <w:r>
        <w:t>Druhy jazykových cvičení by sa mali vyberať podľa záujmov</w:t>
      </w:r>
      <w:r>
        <w:rPr>
          <w:spacing w:val="-24"/>
        </w:rPr>
        <w:t xml:space="preserve"> </w:t>
      </w:r>
      <w:r>
        <w:t>žia- kov alebo v kontexte obsahu výučby. Môžu to byť: zisťovanie a</w:t>
      </w:r>
      <w:r>
        <w:rPr>
          <w:spacing w:val="-16"/>
        </w:rPr>
        <w:t xml:space="preserve"> </w:t>
      </w:r>
      <w:r>
        <w:t>oprava chýb v nesprávne označenom texte; doplnenie textu s medzerami; hľa- danie a oprava chýb v texte a podobne.</w:t>
      </w:r>
    </w:p>
    <w:p w:rsidR="00163A72" w:rsidRDefault="00A44B21">
      <w:pPr>
        <w:pStyle w:val="BodyText"/>
        <w:spacing w:before="4" w:line="232" w:lineRule="auto"/>
        <w:ind w:right="117"/>
      </w:pPr>
      <w:r>
        <w:t>Aplikácia lexikálno-sémantických cvičení vytvára u žiakov zvyk premýšľať a hľadať adekvátny jazykový prejav toho, čo chcú vyjadriť (v závislos</w:t>
      </w:r>
      <w:r>
        <w:t>ti od komunikačnej situácie) a zvýšiť počet takýchto výra- zov v ich slovnej zásobe. Môžu byť vhodné tieto lexikálno-sémantické cvičenia: doplnenie viet homonymami; nájsť správne synonymum; an- tonymický reťazec; určenie významu metafory a metonymie v text</w:t>
      </w:r>
      <w:r>
        <w:t>e; vysvetľovanie zastaraných slov a neologizmov; definovanie lexém.</w:t>
      </w:r>
    </w:p>
    <w:p w:rsidR="00163A72" w:rsidRDefault="00A44B21">
      <w:pPr>
        <w:pStyle w:val="BodyText"/>
        <w:spacing w:before="7" w:line="232" w:lineRule="auto"/>
        <w:ind w:right="118"/>
      </w:pPr>
      <w:r>
        <w:t>V každom polroku sa píšu po dve písomné práce (úhrnne štyri ročne). Pri príprave na písomné cvičenia a písomné práce sa môžu po- užiť niektoré z nasledujúcich cvičení: kompresia textu; par</w:t>
      </w:r>
      <w:r>
        <w:t>alelná</w:t>
      </w:r>
      <w:r>
        <w:rPr>
          <w:spacing w:val="-17"/>
        </w:rPr>
        <w:t xml:space="preserve"> </w:t>
      </w:r>
      <w:r>
        <w:t>repro- dukcia a analýza textu; usporiadanie nesprávneho poradia (chronolo- gického, zmysluplného) v textoch; zmena lineárneho na nelineárny</w:t>
      </w:r>
      <w:r>
        <w:rPr>
          <w:spacing w:val="-17"/>
        </w:rPr>
        <w:t xml:space="preserve"> </w:t>
      </w:r>
      <w:r>
        <w:t>text a naopak; značenie/podčiarkovanie textov; zostavovanie otázok na zá- klade textu; vypracovanie úlohy zal</w:t>
      </w:r>
      <w:r>
        <w:t>oženej na niekoľkých daných citá- toch; písanie textov/viet pomocou rôznych funkčných štýlov; obmena textu podľa stanovených</w:t>
      </w:r>
      <w:r>
        <w:rPr>
          <w:spacing w:val="-2"/>
        </w:rPr>
        <w:t xml:space="preserve"> </w:t>
      </w:r>
      <w:r>
        <w:t>požiadaviek.</w:t>
      </w:r>
    </w:p>
    <w:p w:rsidR="00163A72" w:rsidRDefault="00A44B21">
      <w:pPr>
        <w:pStyle w:val="ListParagraph"/>
        <w:numPr>
          <w:ilvl w:val="0"/>
          <w:numId w:val="136"/>
        </w:numPr>
        <w:tabs>
          <w:tab w:val="left" w:pos="391"/>
        </w:tabs>
        <w:spacing w:before="71" w:line="310" w:lineRule="atLeast"/>
        <w:ind w:right="119" w:hanging="397"/>
        <w:rPr>
          <w:sz w:val="18"/>
        </w:rPr>
      </w:pPr>
      <w:r>
        <w:rPr>
          <w:spacing w:val="-4"/>
          <w:sz w:val="18"/>
        </w:rPr>
        <w:t xml:space="preserve">SLEDOVANIE </w:t>
      </w:r>
      <w:r>
        <w:rPr>
          <w:sz w:val="18"/>
        </w:rPr>
        <w:t xml:space="preserve">A HODNOTENIE </w:t>
      </w:r>
      <w:r>
        <w:rPr>
          <w:spacing w:val="-4"/>
          <w:sz w:val="18"/>
        </w:rPr>
        <w:t xml:space="preserve">VYUČOVANIA </w:t>
      </w:r>
      <w:r>
        <w:rPr>
          <w:sz w:val="18"/>
        </w:rPr>
        <w:t>A UČENIA Sledovanie a hodnotenie výsledkov napredovania žiaka je</w:t>
      </w:r>
      <w:r>
        <w:rPr>
          <w:spacing w:val="11"/>
          <w:sz w:val="18"/>
        </w:rPr>
        <w:t xml:space="preserve"> </w:t>
      </w:r>
      <w:r>
        <w:rPr>
          <w:sz w:val="18"/>
        </w:rPr>
        <w:t>vo</w:t>
      </w:r>
    </w:p>
    <w:p w:rsidR="00163A72" w:rsidRDefault="00A44B21">
      <w:pPr>
        <w:pStyle w:val="BodyText"/>
        <w:spacing w:before="5" w:line="232" w:lineRule="auto"/>
        <w:ind w:right="118" w:firstLine="0"/>
      </w:pPr>
      <w:r>
        <w:t>funkcii dosiahn</w:t>
      </w:r>
      <w:r>
        <w:t>utia výkonov a začína sa základným hodnotením úrov- ne, na ktorej sa žiak nachádza podľa toho, čo sa bude brať do ohľadu pri hodnotení procesu jeho napredovania, ako aj známka. Každá vyu- čovacia hodina a aktivita je dobrou príležitosťou na hodnotenie napr</w:t>
      </w:r>
      <w:r>
        <w:t>e- dovania žiaka a usmerňovanie na ďalšie aktivity.</w:t>
      </w:r>
    </w:p>
    <w:p w:rsidR="00163A72" w:rsidRDefault="00A44B21">
      <w:pPr>
        <w:pStyle w:val="BodyText"/>
        <w:spacing w:before="5" w:line="232" w:lineRule="auto"/>
        <w:ind w:right="118"/>
      </w:pPr>
      <w:r>
        <w:t>Formatívne hodnotenie je zložkou súčasného prístupu vyučova- niu a znamená hodnotenie vedomostí, zručností, postojov a správania, ako aj rozvíjanie zodpovedajúcej kompetencie počas vyučovacích ho- dín a v</w:t>
      </w:r>
      <w:r>
        <w:t xml:space="preserve"> priebehu vyučovania a učenia. Ako formatívne hodnotenie sa chápe zbieranie údajov o dosiahnutých výsledkoch žiaka a najčastejšie techniky sú: realizácia praktických úloh, sledovanie a zapisovanie ak- tivít žiaka v priebehu vyučovania, priama komunikácia m</w:t>
      </w:r>
      <w:r>
        <w:t>edzi žiakom a učiteľom, evidencia pre každého žiaka, (mapa napredovania) atď. Výsledky formatívneho hodnotenia na konci vyučovacieho cyklu majú byť vyjadrené číslenou známkou.</w:t>
      </w:r>
    </w:p>
    <w:p w:rsidR="00163A72" w:rsidRDefault="00A44B21">
      <w:pPr>
        <w:pStyle w:val="BodyText"/>
        <w:spacing w:before="10" w:line="232" w:lineRule="auto"/>
        <w:ind w:right="118"/>
      </w:pPr>
      <w:r>
        <w:t>Práca každého učiteľa je zložená z plánovania, realizácie, sledo- vania a hodnotenia. Dôležité je, aby učiteľ sústavne sledoval a hodnotil okrem</w:t>
      </w:r>
      <w:r>
        <w:rPr>
          <w:spacing w:val="-13"/>
        </w:rPr>
        <w:t xml:space="preserve"> </w:t>
      </w:r>
      <w:r>
        <w:t>dosahov</w:t>
      </w:r>
      <w:r>
        <w:rPr>
          <w:spacing w:val="-13"/>
        </w:rPr>
        <w:t xml:space="preserve"> </w:t>
      </w:r>
      <w:r>
        <w:t>žiakov</w:t>
      </w:r>
      <w:r>
        <w:rPr>
          <w:spacing w:val="-13"/>
        </w:rPr>
        <w:t xml:space="preserve"> </w:t>
      </w:r>
      <w:r>
        <w:t>aj</w:t>
      </w:r>
      <w:r>
        <w:rPr>
          <w:spacing w:val="-13"/>
        </w:rPr>
        <w:t xml:space="preserve"> </w:t>
      </w:r>
      <w:r>
        <w:t>proces</w:t>
      </w:r>
      <w:r>
        <w:rPr>
          <w:spacing w:val="-13"/>
        </w:rPr>
        <w:t xml:space="preserve"> </w:t>
      </w:r>
      <w:r>
        <w:t>vyučovacích</w:t>
      </w:r>
      <w:r>
        <w:rPr>
          <w:spacing w:val="-13"/>
        </w:rPr>
        <w:t xml:space="preserve"> </w:t>
      </w:r>
      <w:r>
        <w:t>hodín</w:t>
      </w:r>
      <w:r>
        <w:rPr>
          <w:spacing w:val="-13"/>
        </w:rPr>
        <w:t xml:space="preserve"> </w:t>
      </w:r>
      <w:r>
        <w:t>a</w:t>
      </w:r>
      <w:r>
        <w:rPr>
          <w:spacing w:val="-13"/>
        </w:rPr>
        <w:t xml:space="preserve"> </w:t>
      </w:r>
      <w:r>
        <w:t>učenia,</w:t>
      </w:r>
      <w:r>
        <w:rPr>
          <w:spacing w:val="-13"/>
        </w:rPr>
        <w:t xml:space="preserve"> </w:t>
      </w:r>
      <w:r>
        <w:t>ako</w:t>
      </w:r>
      <w:r>
        <w:rPr>
          <w:spacing w:val="-13"/>
        </w:rPr>
        <w:t xml:space="preserve"> </w:t>
      </w:r>
      <w:r>
        <w:t>aj</w:t>
      </w:r>
      <w:r>
        <w:rPr>
          <w:spacing w:val="-13"/>
        </w:rPr>
        <w:t xml:space="preserve"> </w:t>
      </w:r>
      <w:r>
        <w:t>seba a</w:t>
      </w:r>
      <w:r>
        <w:rPr>
          <w:spacing w:val="-12"/>
        </w:rPr>
        <w:t xml:space="preserve"> </w:t>
      </w:r>
      <w:r>
        <w:t>svoju</w:t>
      </w:r>
      <w:r>
        <w:rPr>
          <w:spacing w:val="-12"/>
        </w:rPr>
        <w:t xml:space="preserve"> </w:t>
      </w:r>
      <w:r>
        <w:t>vlastnú</w:t>
      </w:r>
      <w:r>
        <w:rPr>
          <w:spacing w:val="-12"/>
        </w:rPr>
        <w:t xml:space="preserve"> </w:t>
      </w:r>
      <w:r>
        <w:t>prácu.</w:t>
      </w:r>
      <w:r>
        <w:rPr>
          <w:spacing w:val="-15"/>
        </w:rPr>
        <w:t xml:space="preserve"> </w:t>
      </w:r>
      <w:r>
        <w:t>Všetko</w:t>
      </w:r>
      <w:r>
        <w:rPr>
          <w:spacing w:val="-12"/>
        </w:rPr>
        <w:t xml:space="preserve"> </w:t>
      </w:r>
      <w:r>
        <w:t>to,</w:t>
      </w:r>
      <w:r>
        <w:rPr>
          <w:spacing w:val="-12"/>
        </w:rPr>
        <w:t xml:space="preserve"> </w:t>
      </w:r>
      <w:r>
        <w:t>čo</w:t>
      </w:r>
      <w:r>
        <w:rPr>
          <w:spacing w:val="-12"/>
        </w:rPr>
        <w:t xml:space="preserve"> </w:t>
      </w:r>
      <w:r>
        <w:t>sa</w:t>
      </w:r>
      <w:r>
        <w:rPr>
          <w:spacing w:val="-12"/>
        </w:rPr>
        <w:t xml:space="preserve"> </w:t>
      </w:r>
      <w:r>
        <w:t>ukáže</w:t>
      </w:r>
      <w:r>
        <w:rPr>
          <w:spacing w:val="-12"/>
        </w:rPr>
        <w:t xml:space="preserve"> </w:t>
      </w:r>
      <w:r>
        <w:t>ako</w:t>
      </w:r>
      <w:r>
        <w:rPr>
          <w:spacing w:val="-12"/>
        </w:rPr>
        <w:t xml:space="preserve"> </w:t>
      </w:r>
      <w:r>
        <w:t>dobré</w:t>
      </w:r>
      <w:r>
        <w:rPr>
          <w:spacing w:val="-12"/>
        </w:rPr>
        <w:t xml:space="preserve"> </w:t>
      </w:r>
      <w:r>
        <w:t>a</w:t>
      </w:r>
      <w:r>
        <w:rPr>
          <w:spacing w:val="-12"/>
        </w:rPr>
        <w:t xml:space="preserve"> </w:t>
      </w:r>
      <w:r>
        <w:t>užitočné,</w:t>
      </w:r>
      <w:r>
        <w:rPr>
          <w:spacing w:val="-12"/>
        </w:rPr>
        <w:t xml:space="preserve"> </w:t>
      </w:r>
      <w:r>
        <w:rPr>
          <w:spacing w:val="-2"/>
        </w:rPr>
        <w:t xml:space="preserve">učiteľ </w:t>
      </w:r>
      <w:r>
        <w:t>bude aj naďalej využívať vo svojej praxi vyučovania, a všetko to, čo sa ukáže</w:t>
      </w:r>
      <w:r>
        <w:rPr>
          <w:spacing w:val="-9"/>
        </w:rPr>
        <w:t xml:space="preserve"> </w:t>
      </w:r>
      <w:r>
        <w:t>ako</w:t>
      </w:r>
      <w:r>
        <w:rPr>
          <w:spacing w:val="-9"/>
        </w:rPr>
        <w:t xml:space="preserve"> </w:t>
      </w:r>
      <w:r>
        <w:t>nedostatočne</w:t>
      </w:r>
      <w:r>
        <w:rPr>
          <w:spacing w:val="-9"/>
        </w:rPr>
        <w:t xml:space="preserve"> </w:t>
      </w:r>
      <w:r>
        <w:t>účinné</w:t>
      </w:r>
      <w:r>
        <w:rPr>
          <w:spacing w:val="-9"/>
        </w:rPr>
        <w:t xml:space="preserve"> </w:t>
      </w:r>
      <w:r>
        <w:t>a</w:t>
      </w:r>
      <w:r>
        <w:rPr>
          <w:spacing w:val="-9"/>
        </w:rPr>
        <w:t xml:space="preserve"> </w:t>
      </w:r>
      <w:r>
        <w:t>efektívne,</w:t>
      </w:r>
      <w:r>
        <w:rPr>
          <w:spacing w:val="-9"/>
        </w:rPr>
        <w:t xml:space="preserve"> </w:t>
      </w:r>
      <w:r>
        <w:t>malo</w:t>
      </w:r>
      <w:r>
        <w:rPr>
          <w:spacing w:val="-9"/>
        </w:rPr>
        <w:t xml:space="preserve"> </w:t>
      </w:r>
      <w:r>
        <w:t>by</w:t>
      </w:r>
      <w:r>
        <w:rPr>
          <w:spacing w:val="-9"/>
        </w:rPr>
        <w:t xml:space="preserve"> </w:t>
      </w:r>
      <w:r>
        <w:t>sa</w:t>
      </w:r>
      <w:r>
        <w:rPr>
          <w:spacing w:val="-9"/>
        </w:rPr>
        <w:t xml:space="preserve"> </w:t>
      </w:r>
      <w:r>
        <w:t>zdokonaliť.</w:t>
      </w:r>
    </w:p>
    <w:p w:rsidR="00163A72" w:rsidRDefault="00A44B21">
      <w:pPr>
        <w:pStyle w:val="Heading1"/>
        <w:numPr>
          <w:ilvl w:val="0"/>
          <w:numId w:val="136"/>
        </w:numPr>
        <w:tabs>
          <w:tab w:val="left" w:pos="387"/>
        </w:tabs>
        <w:spacing w:before="176" w:line="232" w:lineRule="auto"/>
        <w:ind w:left="120" w:right="376" w:firstLine="0"/>
      </w:pPr>
      <w:r>
        <w:rPr>
          <w:spacing w:val="-4"/>
        </w:rPr>
        <w:t xml:space="preserve">ДОДАТНИ </w:t>
      </w:r>
      <w:r>
        <w:rPr>
          <w:spacing w:val="-3"/>
        </w:rPr>
        <w:t xml:space="preserve">САДРЖАЈИ </w:t>
      </w:r>
      <w:r>
        <w:rPr>
          <w:spacing w:val="-4"/>
        </w:rPr>
        <w:t xml:space="preserve">ПРОГРАМУ </w:t>
      </w:r>
      <w:r>
        <w:t xml:space="preserve">ИСТОРИЈА КОЈИ </w:t>
      </w:r>
      <w:r>
        <w:rPr>
          <w:spacing w:val="-5"/>
        </w:rPr>
        <w:t xml:space="preserve">ИЗРАЖАВАЈУ </w:t>
      </w:r>
      <w:r>
        <w:t>ПОСЕБНОСТ НАЦИОНАЛНЕ</w:t>
      </w:r>
      <w:r>
        <w:rPr>
          <w:spacing w:val="6"/>
        </w:rPr>
        <w:t xml:space="preserve"> </w:t>
      </w:r>
      <w:r>
        <w:t>МАЊИНЕ</w:t>
      </w:r>
    </w:p>
    <w:p w:rsidR="00163A72" w:rsidRDefault="00163A72">
      <w:pPr>
        <w:pStyle w:val="BodyText"/>
        <w:spacing w:before="5"/>
        <w:ind w:left="0" w:firstLine="0"/>
        <w:jc w:val="left"/>
        <w:rPr>
          <w:b/>
          <w:sz w:val="24"/>
        </w:rPr>
      </w:pPr>
    </w:p>
    <w:p w:rsidR="00163A72" w:rsidRDefault="00A44B21">
      <w:pPr>
        <w:pStyle w:val="ListParagraph"/>
        <w:numPr>
          <w:ilvl w:val="0"/>
          <w:numId w:val="135"/>
        </w:numPr>
        <w:tabs>
          <w:tab w:val="left" w:pos="301"/>
        </w:tabs>
        <w:rPr>
          <w:b/>
          <w:sz w:val="18"/>
        </w:rPr>
      </w:pPr>
      <w:r>
        <w:rPr>
          <w:b/>
          <w:spacing w:val="-4"/>
          <w:sz w:val="18"/>
        </w:rPr>
        <w:t xml:space="preserve">БОШЊАЧКА </w:t>
      </w:r>
      <w:r>
        <w:rPr>
          <w:b/>
          <w:sz w:val="18"/>
        </w:rPr>
        <w:t>НАЦИОНАЛНА</w:t>
      </w:r>
      <w:r>
        <w:rPr>
          <w:b/>
          <w:spacing w:val="3"/>
          <w:sz w:val="18"/>
        </w:rPr>
        <w:t xml:space="preserve"> </w:t>
      </w:r>
      <w:r>
        <w:rPr>
          <w:b/>
          <w:sz w:val="18"/>
        </w:rPr>
        <w:t>МАЊИНА</w:t>
      </w:r>
    </w:p>
    <w:p w:rsidR="00163A72" w:rsidRDefault="00A44B21">
      <w:pPr>
        <w:pStyle w:val="ListParagraph"/>
        <w:numPr>
          <w:ilvl w:val="1"/>
          <w:numId w:val="135"/>
        </w:numPr>
        <w:tabs>
          <w:tab w:val="left" w:pos="655"/>
        </w:tabs>
        <w:spacing w:before="113" w:line="232" w:lineRule="auto"/>
        <w:ind w:right="118" w:firstLine="397"/>
        <w:jc w:val="both"/>
        <w:rPr>
          <w:sz w:val="18"/>
        </w:rPr>
      </w:pPr>
      <w:r>
        <w:rPr>
          <w:sz w:val="18"/>
        </w:rPr>
        <w:t>Бошњаци муслимани у Аустроугарској монархији и</w:t>
      </w:r>
      <w:r>
        <w:rPr>
          <w:spacing w:val="-22"/>
          <w:sz w:val="18"/>
        </w:rPr>
        <w:t xml:space="preserve"> </w:t>
      </w:r>
      <w:r>
        <w:rPr>
          <w:sz w:val="18"/>
        </w:rPr>
        <w:t xml:space="preserve">Осман- </w:t>
      </w:r>
      <w:r>
        <w:rPr>
          <w:spacing w:val="-3"/>
          <w:sz w:val="18"/>
        </w:rPr>
        <w:t xml:space="preserve">лијском </w:t>
      </w:r>
      <w:r>
        <w:rPr>
          <w:sz w:val="18"/>
        </w:rPr>
        <w:t xml:space="preserve">царству </w:t>
      </w:r>
      <w:r>
        <w:rPr>
          <w:spacing w:val="-3"/>
          <w:sz w:val="18"/>
        </w:rPr>
        <w:t>од</w:t>
      </w:r>
      <w:r>
        <w:rPr>
          <w:spacing w:val="1"/>
          <w:sz w:val="18"/>
        </w:rPr>
        <w:t xml:space="preserve"> </w:t>
      </w:r>
      <w:r>
        <w:rPr>
          <w:sz w:val="18"/>
        </w:rPr>
        <w:t>1878–1914.</w:t>
      </w:r>
    </w:p>
    <w:p w:rsidR="00163A72" w:rsidRDefault="00A44B21">
      <w:pPr>
        <w:pStyle w:val="ListParagraph"/>
        <w:numPr>
          <w:ilvl w:val="1"/>
          <w:numId w:val="135"/>
        </w:numPr>
        <w:tabs>
          <w:tab w:val="left" w:pos="653"/>
        </w:tabs>
        <w:spacing w:line="201" w:lineRule="exact"/>
        <w:ind w:left="652" w:hanging="135"/>
        <w:rPr>
          <w:sz w:val="18"/>
        </w:rPr>
      </w:pPr>
      <w:r>
        <w:rPr>
          <w:sz w:val="18"/>
        </w:rPr>
        <w:t>Бошњаци муслимани у Првом светском</w:t>
      </w:r>
      <w:r>
        <w:rPr>
          <w:spacing w:val="-5"/>
          <w:sz w:val="18"/>
        </w:rPr>
        <w:t xml:space="preserve"> </w:t>
      </w:r>
      <w:r>
        <w:rPr>
          <w:spacing w:val="-6"/>
          <w:sz w:val="18"/>
        </w:rPr>
        <w:t>рату.</w:t>
      </w:r>
    </w:p>
    <w:p w:rsidR="00163A72" w:rsidRDefault="00A44B21">
      <w:pPr>
        <w:pStyle w:val="ListParagraph"/>
        <w:numPr>
          <w:ilvl w:val="1"/>
          <w:numId w:val="135"/>
        </w:numPr>
        <w:tabs>
          <w:tab w:val="left" w:pos="653"/>
        </w:tabs>
        <w:spacing w:line="202" w:lineRule="exact"/>
        <w:ind w:left="652" w:hanging="135"/>
        <w:rPr>
          <w:sz w:val="18"/>
        </w:rPr>
      </w:pPr>
      <w:r>
        <w:rPr>
          <w:sz w:val="18"/>
        </w:rPr>
        <w:t>Бошњаци муслимани између два светска рата</w:t>
      </w:r>
      <w:r>
        <w:rPr>
          <w:spacing w:val="-13"/>
          <w:sz w:val="18"/>
        </w:rPr>
        <w:t xml:space="preserve"> </w:t>
      </w:r>
      <w:r>
        <w:rPr>
          <w:sz w:val="18"/>
        </w:rPr>
        <w:t>(1918–1941).</w:t>
      </w:r>
    </w:p>
    <w:p w:rsidR="00163A72" w:rsidRDefault="00A44B21">
      <w:pPr>
        <w:pStyle w:val="ListParagraph"/>
        <w:numPr>
          <w:ilvl w:val="1"/>
          <w:numId w:val="135"/>
        </w:numPr>
        <w:tabs>
          <w:tab w:val="left" w:pos="651"/>
        </w:tabs>
        <w:spacing w:before="3" w:line="232" w:lineRule="auto"/>
        <w:ind w:right="118" w:firstLine="397"/>
        <w:jc w:val="both"/>
        <w:rPr>
          <w:sz w:val="18"/>
        </w:rPr>
      </w:pPr>
      <w:r>
        <w:rPr>
          <w:sz w:val="18"/>
        </w:rPr>
        <w:t>Босна</w:t>
      </w:r>
      <w:r>
        <w:rPr>
          <w:spacing w:val="-5"/>
          <w:sz w:val="18"/>
        </w:rPr>
        <w:t xml:space="preserve"> </w:t>
      </w:r>
      <w:r>
        <w:rPr>
          <w:sz w:val="18"/>
        </w:rPr>
        <w:t>и</w:t>
      </w:r>
      <w:r>
        <w:rPr>
          <w:spacing w:val="-5"/>
          <w:sz w:val="18"/>
        </w:rPr>
        <w:t xml:space="preserve"> </w:t>
      </w:r>
      <w:r>
        <w:rPr>
          <w:sz w:val="18"/>
        </w:rPr>
        <w:t>Херцеговина</w:t>
      </w:r>
      <w:r>
        <w:rPr>
          <w:spacing w:val="-5"/>
          <w:sz w:val="18"/>
        </w:rPr>
        <w:t xml:space="preserve"> </w:t>
      </w:r>
      <w:r>
        <w:rPr>
          <w:sz w:val="18"/>
        </w:rPr>
        <w:t>у</w:t>
      </w:r>
      <w:r>
        <w:rPr>
          <w:spacing w:val="-5"/>
          <w:sz w:val="18"/>
        </w:rPr>
        <w:t xml:space="preserve"> </w:t>
      </w:r>
      <w:r>
        <w:rPr>
          <w:spacing w:val="-3"/>
          <w:sz w:val="18"/>
        </w:rPr>
        <w:t>Другом</w:t>
      </w:r>
      <w:r>
        <w:rPr>
          <w:spacing w:val="-5"/>
          <w:sz w:val="18"/>
        </w:rPr>
        <w:t xml:space="preserve"> </w:t>
      </w:r>
      <w:r>
        <w:rPr>
          <w:sz w:val="18"/>
        </w:rPr>
        <w:t>светском</w:t>
      </w:r>
      <w:r>
        <w:rPr>
          <w:spacing w:val="-5"/>
          <w:sz w:val="18"/>
        </w:rPr>
        <w:t xml:space="preserve"> </w:t>
      </w:r>
      <w:r>
        <w:rPr>
          <w:sz w:val="18"/>
        </w:rPr>
        <w:t>рату</w:t>
      </w:r>
      <w:r>
        <w:rPr>
          <w:spacing w:val="-5"/>
          <w:sz w:val="18"/>
        </w:rPr>
        <w:t xml:space="preserve"> </w:t>
      </w:r>
      <w:r>
        <w:rPr>
          <w:sz w:val="18"/>
        </w:rPr>
        <w:t>–</w:t>
      </w:r>
      <w:r>
        <w:rPr>
          <w:spacing w:val="-5"/>
          <w:sz w:val="18"/>
        </w:rPr>
        <w:t xml:space="preserve"> </w:t>
      </w:r>
      <w:r>
        <w:rPr>
          <w:spacing w:val="-3"/>
          <w:sz w:val="18"/>
        </w:rPr>
        <w:t>судар</w:t>
      </w:r>
      <w:r>
        <w:rPr>
          <w:spacing w:val="-5"/>
          <w:sz w:val="18"/>
        </w:rPr>
        <w:t xml:space="preserve"> </w:t>
      </w:r>
      <w:r>
        <w:rPr>
          <w:sz w:val="18"/>
        </w:rPr>
        <w:t xml:space="preserve">разли- </w:t>
      </w:r>
      <w:r>
        <w:rPr>
          <w:sz w:val="18"/>
        </w:rPr>
        <w:t>читих</w:t>
      </w:r>
      <w:r>
        <w:rPr>
          <w:spacing w:val="-1"/>
          <w:sz w:val="18"/>
        </w:rPr>
        <w:t xml:space="preserve"> </w:t>
      </w:r>
      <w:r>
        <w:rPr>
          <w:sz w:val="18"/>
        </w:rPr>
        <w:t>идеологија.</w:t>
      </w:r>
    </w:p>
    <w:p w:rsidR="00163A72" w:rsidRDefault="00A44B21">
      <w:pPr>
        <w:pStyle w:val="ListParagraph"/>
        <w:numPr>
          <w:ilvl w:val="1"/>
          <w:numId w:val="135"/>
        </w:numPr>
        <w:tabs>
          <w:tab w:val="left" w:pos="703"/>
        </w:tabs>
        <w:spacing w:before="2" w:line="232" w:lineRule="auto"/>
        <w:ind w:right="117" w:firstLine="397"/>
        <w:jc w:val="both"/>
        <w:rPr>
          <w:sz w:val="18"/>
        </w:rPr>
      </w:pPr>
      <w:r>
        <w:rPr>
          <w:sz w:val="18"/>
        </w:rPr>
        <w:t>Формирање ЗАВНОС-а и других земаљских антифаши- стичких већа и изградња социјалистичке Југославије (АВНОЈ, ЗАВНОБИХ,</w:t>
      </w:r>
      <w:r>
        <w:rPr>
          <w:spacing w:val="-1"/>
          <w:sz w:val="18"/>
        </w:rPr>
        <w:t xml:space="preserve"> </w:t>
      </w:r>
      <w:r>
        <w:rPr>
          <w:sz w:val="18"/>
        </w:rPr>
        <w:t>ЗАВНОХ...).</w:t>
      </w:r>
    </w:p>
    <w:p w:rsidR="00163A72" w:rsidRDefault="00A44B21">
      <w:pPr>
        <w:pStyle w:val="ListParagraph"/>
        <w:numPr>
          <w:ilvl w:val="1"/>
          <w:numId w:val="135"/>
        </w:numPr>
        <w:tabs>
          <w:tab w:val="left" w:pos="670"/>
        </w:tabs>
        <w:spacing w:before="3" w:line="232" w:lineRule="auto"/>
        <w:ind w:right="118" w:firstLine="397"/>
        <w:jc w:val="both"/>
        <w:rPr>
          <w:sz w:val="18"/>
        </w:rPr>
      </w:pPr>
      <w:r>
        <w:rPr>
          <w:sz w:val="18"/>
        </w:rPr>
        <w:t xml:space="preserve">Босна и Херцеговина у социјалистичкој Југославији (први </w:t>
      </w:r>
      <w:r>
        <w:rPr>
          <w:spacing w:val="-5"/>
          <w:sz w:val="18"/>
        </w:rPr>
        <w:t xml:space="preserve">Устав </w:t>
      </w:r>
      <w:r>
        <w:rPr>
          <w:sz w:val="18"/>
        </w:rPr>
        <w:t>нове Југославије, Босна и Херцеговина као република у са- ставу ФНРЈ, национално питање и признање</w:t>
      </w:r>
      <w:r>
        <w:rPr>
          <w:spacing w:val="-12"/>
          <w:sz w:val="18"/>
        </w:rPr>
        <w:t xml:space="preserve"> </w:t>
      </w:r>
      <w:r>
        <w:rPr>
          <w:sz w:val="18"/>
        </w:rPr>
        <w:t>Муслимана)</w:t>
      </w:r>
    </w:p>
    <w:p w:rsidR="00163A72" w:rsidRDefault="00163A72">
      <w:pPr>
        <w:spacing w:line="232" w:lineRule="auto"/>
        <w:jc w:val="both"/>
        <w:rPr>
          <w:sz w:val="18"/>
        </w:rPr>
        <w:sectPr w:rsidR="00163A72">
          <w:pgSz w:w="11910" w:h="15830"/>
          <w:pgMar w:top="160" w:right="560" w:bottom="280" w:left="560" w:header="0" w:footer="0" w:gutter="0"/>
          <w:cols w:num="2" w:space="720" w:equalWidth="0">
            <w:col w:w="5293" w:space="121"/>
            <w:col w:w="5376"/>
          </w:cols>
        </w:sectPr>
      </w:pPr>
    </w:p>
    <w:p w:rsidR="00163A72" w:rsidRDefault="00A44B21">
      <w:pPr>
        <w:pStyle w:val="ListParagraph"/>
        <w:numPr>
          <w:ilvl w:val="1"/>
          <w:numId w:val="135"/>
        </w:numPr>
        <w:tabs>
          <w:tab w:val="left" w:pos="655"/>
        </w:tabs>
        <w:spacing w:before="93" w:line="232" w:lineRule="auto"/>
        <w:ind w:right="38" w:firstLine="397"/>
        <w:rPr>
          <w:sz w:val="18"/>
        </w:rPr>
      </w:pPr>
      <w:r>
        <w:rPr>
          <w:sz w:val="18"/>
        </w:rPr>
        <w:lastRenderedPageBreak/>
        <w:t>Развој Босне и Херцеговине у оквиру СФРЈ (привреда, дру- штво, култура,</w:t>
      </w:r>
      <w:r>
        <w:rPr>
          <w:spacing w:val="-1"/>
          <w:sz w:val="18"/>
        </w:rPr>
        <w:t xml:space="preserve"> </w:t>
      </w:r>
      <w:r>
        <w:rPr>
          <w:sz w:val="18"/>
        </w:rPr>
        <w:t>образовање)</w:t>
      </w:r>
    </w:p>
    <w:p w:rsidR="00163A72" w:rsidRDefault="00A44B21">
      <w:pPr>
        <w:pStyle w:val="ListParagraph"/>
        <w:numPr>
          <w:ilvl w:val="1"/>
          <w:numId w:val="135"/>
        </w:numPr>
        <w:tabs>
          <w:tab w:val="left" w:pos="650"/>
        </w:tabs>
        <w:spacing w:line="203" w:lineRule="exact"/>
        <w:ind w:left="649" w:hanging="132"/>
        <w:rPr>
          <w:sz w:val="18"/>
        </w:rPr>
      </w:pPr>
      <w:r>
        <w:rPr>
          <w:sz w:val="18"/>
        </w:rPr>
        <w:t>Распад</w:t>
      </w:r>
      <w:r>
        <w:rPr>
          <w:spacing w:val="-9"/>
          <w:sz w:val="18"/>
        </w:rPr>
        <w:t xml:space="preserve"> </w:t>
      </w:r>
      <w:r>
        <w:rPr>
          <w:sz w:val="18"/>
        </w:rPr>
        <w:t>СФРЈ</w:t>
      </w:r>
      <w:r>
        <w:rPr>
          <w:spacing w:val="-9"/>
          <w:sz w:val="18"/>
        </w:rPr>
        <w:t xml:space="preserve"> </w:t>
      </w:r>
      <w:r>
        <w:rPr>
          <w:sz w:val="18"/>
        </w:rPr>
        <w:t>и</w:t>
      </w:r>
      <w:r>
        <w:rPr>
          <w:spacing w:val="-9"/>
          <w:sz w:val="18"/>
        </w:rPr>
        <w:t xml:space="preserve"> </w:t>
      </w:r>
      <w:r>
        <w:rPr>
          <w:sz w:val="18"/>
        </w:rPr>
        <w:t>међународно</w:t>
      </w:r>
      <w:r>
        <w:rPr>
          <w:spacing w:val="-9"/>
          <w:sz w:val="18"/>
        </w:rPr>
        <w:t xml:space="preserve"> </w:t>
      </w:r>
      <w:r>
        <w:rPr>
          <w:sz w:val="18"/>
        </w:rPr>
        <w:t>признањ</w:t>
      </w:r>
      <w:r>
        <w:rPr>
          <w:sz w:val="18"/>
        </w:rPr>
        <w:t>е</w:t>
      </w:r>
      <w:r>
        <w:rPr>
          <w:spacing w:val="-9"/>
          <w:sz w:val="18"/>
        </w:rPr>
        <w:t xml:space="preserve"> </w:t>
      </w:r>
      <w:r>
        <w:rPr>
          <w:sz w:val="18"/>
        </w:rPr>
        <w:t>Босне</w:t>
      </w:r>
      <w:r>
        <w:rPr>
          <w:spacing w:val="-9"/>
          <w:sz w:val="18"/>
        </w:rPr>
        <w:t xml:space="preserve"> </w:t>
      </w:r>
      <w:r>
        <w:rPr>
          <w:sz w:val="18"/>
        </w:rPr>
        <w:t>и</w:t>
      </w:r>
      <w:r>
        <w:rPr>
          <w:spacing w:val="-9"/>
          <w:sz w:val="18"/>
        </w:rPr>
        <w:t xml:space="preserve"> </w:t>
      </w:r>
      <w:r>
        <w:rPr>
          <w:sz w:val="18"/>
        </w:rPr>
        <w:t>Херцеговине</w:t>
      </w:r>
    </w:p>
    <w:p w:rsidR="00163A72" w:rsidRDefault="00A44B21">
      <w:pPr>
        <w:pStyle w:val="Heading1"/>
        <w:numPr>
          <w:ilvl w:val="0"/>
          <w:numId w:val="135"/>
        </w:numPr>
        <w:tabs>
          <w:tab w:val="left" w:pos="301"/>
        </w:tabs>
        <w:spacing w:before="164"/>
      </w:pPr>
      <w:r>
        <w:rPr>
          <w:spacing w:val="-4"/>
        </w:rPr>
        <w:t xml:space="preserve">ХРВАТСКА </w:t>
      </w:r>
      <w:r>
        <w:t>НАЦИОНАЛНА</w:t>
      </w:r>
      <w:r>
        <w:rPr>
          <w:spacing w:val="3"/>
        </w:rPr>
        <w:t xml:space="preserve"> </w:t>
      </w:r>
      <w:r>
        <w:t>МАЊИНА</w:t>
      </w:r>
    </w:p>
    <w:p w:rsidR="00163A72" w:rsidRDefault="00A44B21">
      <w:pPr>
        <w:pStyle w:val="ListParagraph"/>
        <w:numPr>
          <w:ilvl w:val="0"/>
          <w:numId w:val="134"/>
        </w:numPr>
        <w:tabs>
          <w:tab w:val="left" w:pos="698"/>
        </w:tabs>
        <w:spacing w:before="107" w:line="204" w:lineRule="exact"/>
        <w:ind w:firstLine="397"/>
        <w:rPr>
          <w:b/>
          <w:sz w:val="18"/>
        </w:rPr>
      </w:pPr>
      <w:r>
        <w:rPr>
          <w:b/>
          <w:sz w:val="18"/>
        </w:rPr>
        <w:t>Хрватска</w:t>
      </w:r>
      <w:r>
        <w:rPr>
          <w:b/>
          <w:spacing w:val="-4"/>
          <w:sz w:val="18"/>
        </w:rPr>
        <w:t xml:space="preserve"> </w:t>
      </w:r>
      <w:r>
        <w:rPr>
          <w:b/>
          <w:sz w:val="18"/>
        </w:rPr>
        <w:t>и</w:t>
      </w:r>
      <w:r>
        <w:rPr>
          <w:b/>
          <w:spacing w:val="-5"/>
          <w:sz w:val="18"/>
        </w:rPr>
        <w:t xml:space="preserve"> </w:t>
      </w:r>
      <w:r>
        <w:rPr>
          <w:b/>
          <w:sz w:val="18"/>
        </w:rPr>
        <w:t>хрватск</w:t>
      </w:r>
      <w:r>
        <w:rPr>
          <w:sz w:val="18"/>
        </w:rPr>
        <w:t>и</w:t>
      </w:r>
      <w:r>
        <w:rPr>
          <w:spacing w:val="-5"/>
          <w:sz w:val="18"/>
        </w:rPr>
        <w:t xml:space="preserve"> </w:t>
      </w:r>
      <w:r>
        <w:rPr>
          <w:b/>
          <w:sz w:val="18"/>
        </w:rPr>
        <w:t>народ</w:t>
      </w:r>
      <w:r>
        <w:rPr>
          <w:b/>
          <w:spacing w:val="-4"/>
          <w:sz w:val="18"/>
        </w:rPr>
        <w:t xml:space="preserve"> </w:t>
      </w:r>
      <w:r>
        <w:rPr>
          <w:b/>
          <w:sz w:val="18"/>
        </w:rPr>
        <w:t>у</w:t>
      </w:r>
      <w:r>
        <w:rPr>
          <w:b/>
          <w:spacing w:val="-4"/>
          <w:sz w:val="18"/>
        </w:rPr>
        <w:t xml:space="preserve"> </w:t>
      </w:r>
      <w:r>
        <w:rPr>
          <w:b/>
          <w:sz w:val="18"/>
        </w:rPr>
        <w:t>другој</w:t>
      </w:r>
      <w:r>
        <w:rPr>
          <w:b/>
          <w:spacing w:val="-4"/>
          <w:sz w:val="18"/>
        </w:rPr>
        <w:t xml:space="preserve"> </w:t>
      </w:r>
      <w:r>
        <w:rPr>
          <w:b/>
          <w:sz w:val="18"/>
        </w:rPr>
        <w:t>половини</w:t>
      </w:r>
      <w:r>
        <w:rPr>
          <w:b/>
          <w:spacing w:val="-5"/>
          <w:sz w:val="18"/>
        </w:rPr>
        <w:t xml:space="preserve"> </w:t>
      </w:r>
      <w:r>
        <w:rPr>
          <w:b/>
          <w:sz w:val="18"/>
        </w:rPr>
        <w:t>19.</w:t>
      </w:r>
      <w:r>
        <w:rPr>
          <w:b/>
          <w:spacing w:val="-4"/>
          <w:sz w:val="18"/>
        </w:rPr>
        <w:t xml:space="preserve"> </w:t>
      </w:r>
      <w:r>
        <w:rPr>
          <w:b/>
          <w:sz w:val="18"/>
        </w:rPr>
        <w:t>века</w:t>
      </w:r>
    </w:p>
    <w:p w:rsidR="00163A72" w:rsidRDefault="00A44B21">
      <w:pPr>
        <w:pStyle w:val="ListParagraph"/>
        <w:numPr>
          <w:ilvl w:val="1"/>
          <w:numId w:val="135"/>
        </w:numPr>
        <w:tabs>
          <w:tab w:val="left" w:pos="665"/>
        </w:tabs>
        <w:spacing w:before="2" w:line="232" w:lineRule="auto"/>
        <w:ind w:right="38" w:firstLine="397"/>
        <w:rPr>
          <w:sz w:val="18"/>
        </w:rPr>
      </w:pPr>
      <w:r>
        <w:rPr>
          <w:sz w:val="18"/>
        </w:rPr>
        <w:t>Хрватско-угарска нагодба, борба за хрватски језик (бискуп Јосип Јурај Штросмајер, Народна странка, Бан Иван</w:t>
      </w:r>
      <w:r>
        <w:rPr>
          <w:spacing w:val="-19"/>
          <w:sz w:val="18"/>
        </w:rPr>
        <w:t xml:space="preserve"> </w:t>
      </w:r>
      <w:r>
        <w:rPr>
          <w:sz w:val="18"/>
        </w:rPr>
        <w:t>Мажуранић)</w:t>
      </w:r>
    </w:p>
    <w:p w:rsidR="00163A72" w:rsidRDefault="00A44B21">
      <w:pPr>
        <w:pStyle w:val="Heading1"/>
        <w:numPr>
          <w:ilvl w:val="0"/>
          <w:numId w:val="134"/>
        </w:numPr>
        <w:tabs>
          <w:tab w:val="left" w:pos="698"/>
        </w:tabs>
        <w:spacing w:line="200" w:lineRule="exact"/>
        <w:ind w:firstLine="397"/>
      </w:pPr>
      <w:r>
        <w:t>Хрватска и хрватск</w:t>
      </w:r>
      <w:r>
        <w:rPr>
          <w:b w:val="0"/>
        </w:rPr>
        <w:t xml:space="preserve">и </w:t>
      </w:r>
      <w:r>
        <w:t>народ у првој п</w:t>
      </w:r>
      <w:r>
        <w:t>оловини 20.</w:t>
      </w:r>
      <w:r>
        <w:rPr>
          <w:spacing w:val="-29"/>
        </w:rPr>
        <w:t xml:space="preserve"> </w:t>
      </w:r>
      <w:r>
        <w:t>века</w:t>
      </w:r>
    </w:p>
    <w:p w:rsidR="00163A72" w:rsidRDefault="00A44B21">
      <w:pPr>
        <w:pStyle w:val="ListParagraph"/>
        <w:numPr>
          <w:ilvl w:val="1"/>
          <w:numId w:val="135"/>
        </w:numPr>
        <w:tabs>
          <w:tab w:val="left" w:pos="653"/>
        </w:tabs>
        <w:spacing w:line="201" w:lineRule="exact"/>
        <w:ind w:left="652" w:hanging="135"/>
        <w:rPr>
          <w:sz w:val="18"/>
        </w:rPr>
      </w:pPr>
      <w:r>
        <w:rPr>
          <w:sz w:val="18"/>
        </w:rPr>
        <w:t>Хрватска у Краљевини</w:t>
      </w:r>
      <w:r>
        <w:rPr>
          <w:spacing w:val="-2"/>
          <w:sz w:val="18"/>
        </w:rPr>
        <w:t xml:space="preserve"> </w:t>
      </w:r>
      <w:r>
        <w:rPr>
          <w:sz w:val="18"/>
        </w:rPr>
        <w:t>СХС/Југославији</w:t>
      </w:r>
    </w:p>
    <w:p w:rsidR="00163A72" w:rsidRDefault="00A44B21">
      <w:pPr>
        <w:pStyle w:val="Heading1"/>
        <w:numPr>
          <w:ilvl w:val="0"/>
          <w:numId w:val="134"/>
        </w:numPr>
        <w:tabs>
          <w:tab w:val="left" w:pos="709"/>
        </w:tabs>
        <w:spacing w:before="2" w:line="232" w:lineRule="auto"/>
        <w:ind w:right="39" w:firstLine="397"/>
      </w:pPr>
      <w:r>
        <w:t>Хрватска и хрватск</w:t>
      </w:r>
      <w:r>
        <w:rPr>
          <w:b w:val="0"/>
        </w:rPr>
        <w:t xml:space="preserve">и </w:t>
      </w:r>
      <w:r>
        <w:t>народ у другој половици XX. сто- љећа</w:t>
      </w:r>
    </w:p>
    <w:p w:rsidR="00163A72" w:rsidRDefault="00A44B21">
      <w:pPr>
        <w:pStyle w:val="ListParagraph"/>
        <w:numPr>
          <w:ilvl w:val="1"/>
          <w:numId w:val="135"/>
        </w:numPr>
        <w:tabs>
          <w:tab w:val="left" w:pos="653"/>
        </w:tabs>
        <w:spacing w:line="200" w:lineRule="exact"/>
        <w:ind w:left="652" w:hanging="135"/>
        <w:rPr>
          <w:sz w:val="18"/>
        </w:rPr>
      </w:pPr>
      <w:r>
        <w:rPr>
          <w:sz w:val="18"/>
        </w:rPr>
        <w:t xml:space="preserve">Хрватска у </w:t>
      </w:r>
      <w:r>
        <w:rPr>
          <w:spacing w:val="-3"/>
          <w:sz w:val="18"/>
        </w:rPr>
        <w:t xml:space="preserve">Другом </w:t>
      </w:r>
      <w:r>
        <w:rPr>
          <w:sz w:val="18"/>
        </w:rPr>
        <w:t>Светском рату</w:t>
      </w:r>
      <w:r>
        <w:rPr>
          <w:spacing w:val="-2"/>
          <w:sz w:val="18"/>
        </w:rPr>
        <w:t xml:space="preserve"> </w:t>
      </w:r>
      <w:r>
        <w:rPr>
          <w:sz w:val="18"/>
        </w:rPr>
        <w:t>1941–1945.</w:t>
      </w:r>
    </w:p>
    <w:p w:rsidR="00163A72" w:rsidRDefault="00A44B21">
      <w:pPr>
        <w:pStyle w:val="ListParagraph"/>
        <w:numPr>
          <w:ilvl w:val="1"/>
          <w:numId w:val="135"/>
        </w:numPr>
        <w:tabs>
          <w:tab w:val="left" w:pos="653"/>
        </w:tabs>
        <w:spacing w:line="201" w:lineRule="exact"/>
        <w:ind w:left="652" w:hanging="135"/>
        <w:rPr>
          <w:sz w:val="18"/>
        </w:rPr>
      </w:pPr>
      <w:r>
        <w:rPr>
          <w:sz w:val="18"/>
        </w:rPr>
        <w:t>Република</w:t>
      </w:r>
      <w:r>
        <w:rPr>
          <w:spacing w:val="-8"/>
          <w:sz w:val="18"/>
        </w:rPr>
        <w:t xml:space="preserve"> </w:t>
      </w:r>
      <w:r>
        <w:rPr>
          <w:sz w:val="18"/>
        </w:rPr>
        <w:t>Хрватска</w:t>
      </w:r>
      <w:r>
        <w:rPr>
          <w:spacing w:val="-8"/>
          <w:sz w:val="18"/>
        </w:rPr>
        <w:t xml:space="preserve"> </w:t>
      </w:r>
      <w:r>
        <w:rPr>
          <w:sz w:val="18"/>
        </w:rPr>
        <w:t>у</w:t>
      </w:r>
      <w:r>
        <w:rPr>
          <w:spacing w:val="-8"/>
          <w:sz w:val="18"/>
        </w:rPr>
        <w:t xml:space="preserve"> </w:t>
      </w:r>
      <w:r>
        <w:rPr>
          <w:sz w:val="18"/>
        </w:rPr>
        <w:t>оквиру</w:t>
      </w:r>
      <w:r>
        <w:rPr>
          <w:spacing w:val="-8"/>
          <w:sz w:val="18"/>
        </w:rPr>
        <w:t xml:space="preserve"> </w:t>
      </w:r>
      <w:r>
        <w:rPr>
          <w:sz w:val="18"/>
        </w:rPr>
        <w:t>ДФЈ/ФНРЈ/СФРЈ</w:t>
      </w:r>
      <w:r>
        <w:rPr>
          <w:spacing w:val="-9"/>
          <w:sz w:val="18"/>
        </w:rPr>
        <w:t xml:space="preserve"> </w:t>
      </w:r>
      <w:r>
        <w:rPr>
          <w:sz w:val="18"/>
        </w:rPr>
        <w:t>(1945–1991)</w:t>
      </w:r>
    </w:p>
    <w:p w:rsidR="00163A72" w:rsidRDefault="00A44B21">
      <w:pPr>
        <w:pStyle w:val="Heading1"/>
        <w:numPr>
          <w:ilvl w:val="0"/>
          <w:numId w:val="134"/>
        </w:numPr>
        <w:tabs>
          <w:tab w:val="left" w:pos="698"/>
        </w:tabs>
        <w:spacing w:line="204" w:lineRule="exact"/>
        <w:ind w:firstLine="397"/>
      </w:pPr>
      <w:r>
        <w:t>Република</w:t>
      </w:r>
      <w:r>
        <w:rPr>
          <w:spacing w:val="-1"/>
        </w:rPr>
        <w:t xml:space="preserve"> </w:t>
      </w:r>
      <w:r>
        <w:t>Хрватска</w:t>
      </w:r>
    </w:p>
    <w:p w:rsidR="00163A72" w:rsidRDefault="00163A72">
      <w:pPr>
        <w:pStyle w:val="BodyText"/>
        <w:spacing w:before="2"/>
        <w:ind w:left="0" w:firstLine="0"/>
        <w:jc w:val="left"/>
        <w:rPr>
          <w:b/>
          <w:sz w:val="19"/>
        </w:rPr>
      </w:pPr>
    </w:p>
    <w:p w:rsidR="00163A72" w:rsidRDefault="00A44B21">
      <w:pPr>
        <w:pStyle w:val="ListParagraph"/>
        <w:numPr>
          <w:ilvl w:val="0"/>
          <w:numId w:val="133"/>
        </w:numPr>
        <w:tabs>
          <w:tab w:val="left" w:pos="301"/>
        </w:tabs>
        <w:spacing w:before="1"/>
        <w:rPr>
          <w:b/>
          <w:sz w:val="18"/>
        </w:rPr>
      </w:pPr>
      <w:r>
        <w:rPr>
          <w:b/>
          <w:sz w:val="18"/>
        </w:rPr>
        <w:t>РУМУНСКА НАЦИОНАЛНА</w:t>
      </w:r>
      <w:r>
        <w:rPr>
          <w:b/>
          <w:spacing w:val="-1"/>
          <w:sz w:val="18"/>
        </w:rPr>
        <w:t xml:space="preserve"> </w:t>
      </w:r>
      <w:r>
        <w:rPr>
          <w:b/>
          <w:sz w:val="18"/>
        </w:rPr>
        <w:t>МАЊИНА</w:t>
      </w:r>
    </w:p>
    <w:p w:rsidR="00163A72" w:rsidRDefault="00A44B21">
      <w:pPr>
        <w:pStyle w:val="ListParagraph"/>
        <w:numPr>
          <w:ilvl w:val="1"/>
          <w:numId w:val="133"/>
        </w:numPr>
        <w:tabs>
          <w:tab w:val="left" w:pos="653"/>
        </w:tabs>
        <w:spacing w:before="107" w:line="204" w:lineRule="exact"/>
        <w:ind w:firstLine="397"/>
        <w:rPr>
          <w:sz w:val="18"/>
        </w:rPr>
      </w:pPr>
      <w:r>
        <w:rPr>
          <w:sz w:val="18"/>
        </w:rPr>
        <w:t xml:space="preserve">Политичке прилике </w:t>
      </w:r>
      <w:r>
        <w:rPr>
          <w:spacing w:val="-3"/>
          <w:sz w:val="18"/>
        </w:rPr>
        <w:t xml:space="preserve">под </w:t>
      </w:r>
      <w:r>
        <w:rPr>
          <w:sz w:val="18"/>
        </w:rPr>
        <w:t>Каролом I</w:t>
      </w:r>
    </w:p>
    <w:p w:rsidR="00163A72" w:rsidRDefault="00A44B21">
      <w:pPr>
        <w:pStyle w:val="ListParagraph"/>
        <w:numPr>
          <w:ilvl w:val="1"/>
          <w:numId w:val="133"/>
        </w:numPr>
        <w:tabs>
          <w:tab w:val="left" w:pos="653"/>
        </w:tabs>
        <w:spacing w:line="201" w:lineRule="exact"/>
        <w:ind w:firstLine="397"/>
        <w:rPr>
          <w:sz w:val="18"/>
        </w:rPr>
      </w:pPr>
      <w:r>
        <w:rPr>
          <w:sz w:val="18"/>
        </w:rPr>
        <w:t>Друштвено-економске</w:t>
      </w:r>
      <w:r>
        <w:rPr>
          <w:spacing w:val="-1"/>
          <w:sz w:val="18"/>
        </w:rPr>
        <w:t xml:space="preserve"> </w:t>
      </w:r>
      <w:r>
        <w:rPr>
          <w:sz w:val="18"/>
        </w:rPr>
        <w:t>прилике</w:t>
      </w:r>
    </w:p>
    <w:p w:rsidR="00163A72" w:rsidRDefault="00A44B21">
      <w:pPr>
        <w:pStyle w:val="ListParagraph"/>
        <w:numPr>
          <w:ilvl w:val="1"/>
          <w:numId w:val="133"/>
        </w:numPr>
        <w:tabs>
          <w:tab w:val="left" w:pos="653"/>
        </w:tabs>
        <w:spacing w:line="201" w:lineRule="exact"/>
        <w:ind w:firstLine="397"/>
        <w:rPr>
          <w:sz w:val="18"/>
        </w:rPr>
      </w:pPr>
      <w:r>
        <w:rPr>
          <w:sz w:val="18"/>
        </w:rPr>
        <w:t>Међународни</w:t>
      </w:r>
      <w:r>
        <w:rPr>
          <w:spacing w:val="-1"/>
          <w:sz w:val="18"/>
        </w:rPr>
        <w:t xml:space="preserve"> </w:t>
      </w:r>
      <w:r>
        <w:rPr>
          <w:sz w:val="18"/>
        </w:rPr>
        <w:t>односи</w:t>
      </w:r>
    </w:p>
    <w:p w:rsidR="00163A72" w:rsidRDefault="00A44B21">
      <w:pPr>
        <w:pStyle w:val="ListParagraph"/>
        <w:numPr>
          <w:ilvl w:val="1"/>
          <w:numId w:val="133"/>
        </w:numPr>
        <w:tabs>
          <w:tab w:val="left" w:pos="653"/>
        </w:tabs>
        <w:spacing w:line="201" w:lineRule="exact"/>
        <w:ind w:firstLine="397"/>
        <w:rPr>
          <w:sz w:val="18"/>
        </w:rPr>
      </w:pPr>
      <w:r>
        <w:rPr>
          <w:sz w:val="18"/>
        </w:rPr>
        <w:t>Румуни у дуалистичкој</w:t>
      </w:r>
      <w:r>
        <w:rPr>
          <w:spacing w:val="-2"/>
          <w:sz w:val="18"/>
        </w:rPr>
        <w:t xml:space="preserve"> </w:t>
      </w:r>
      <w:r>
        <w:rPr>
          <w:sz w:val="18"/>
        </w:rPr>
        <w:t>монархији</w:t>
      </w:r>
    </w:p>
    <w:p w:rsidR="00163A72" w:rsidRDefault="00A44B21">
      <w:pPr>
        <w:pStyle w:val="ListParagraph"/>
        <w:numPr>
          <w:ilvl w:val="1"/>
          <w:numId w:val="133"/>
        </w:numPr>
        <w:tabs>
          <w:tab w:val="left" w:pos="653"/>
        </w:tabs>
        <w:spacing w:line="201" w:lineRule="exact"/>
        <w:ind w:firstLine="397"/>
        <w:rPr>
          <w:sz w:val="18"/>
        </w:rPr>
      </w:pPr>
      <w:r>
        <w:rPr>
          <w:spacing w:val="-4"/>
          <w:sz w:val="18"/>
        </w:rPr>
        <w:t xml:space="preserve">Културне </w:t>
      </w:r>
      <w:r>
        <w:rPr>
          <w:sz w:val="18"/>
        </w:rPr>
        <w:t>прилике до Првог светског</w:t>
      </w:r>
      <w:r>
        <w:rPr>
          <w:sz w:val="18"/>
        </w:rPr>
        <w:t xml:space="preserve"> </w:t>
      </w:r>
      <w:r>
        <w:rPr>
          <w:sz w:val="18"/>
        </w:rPr>
        <w:t>рата</w:t>
      </w:r>
    </w:p>
    <w:p w:rsidR="00163A72" w:rsidRDefault="00A44B21">
      <w:pPr>
        <w:pStyle w:val="ListParagraph"/>
        <w:numPr>
          <w:ilvl w:val="1"/>
          <w:numId w:val="133"/>
        </w:numPr>
        <w:tabs>
          <w:tab w:val="left" w:pos="653"/>
        </w:tabs>
        <w:spacing w:line="201" w:lineRule="exact"/>
        <w:ind w:firstLine="397"/>
        <w:rPr>
          <w:sz w:val="18"/>
        </w:rPr>
      </w:pPr>
      <w:r>
        <w:rPr>
          <w:sz w:val="18"/>
        </w:rPr>
        <w:t>Румунија у Првом светском</w:t>
      </w:r>
      <w:r>
        <w:rPr>
          <w:spacing w:val="-3"/>
          <w:sz w:val="18"/>
        </w:rPr>
        <w:t xml:space="preserve"> </w:t>
      </w:r>
      <w:r>
        <w:rPr>
          <w:sz w:val="18"/>
        </w:rPr>
        <w:t>рату</w:t>
      </w:r>
    </w:p>
    <w:p w:rsidR="00163A72" w:rsidRDefault="00A44B21">
      <w:pPr>
        <w:pStyle w:val="ListParagraph"/>
        <w:numPr>
          <w:ilvl w:val="1"/>
          <w:numId w:val="133"/>
        </w:numPr>
        <w:tabs>
          <w:tab w:val="left" w:pos="655"/>
        </w:tabs>
        <w:spacing w:before="2" w:line="232" w:lineRule="auto"/>
        <w:ind w:right="38" w:firstLine="397"/>
        <w:rPr>
          <w:sz w:val="18"/>
        </w:rPr>
      </w:pPr>
      <w:r>
        <w:rPr>
          <w:sz w:val="18"/>
        </w:rPr>
        <w:t xml:space="preserve">Велика народна скупштина у Алба </w:t>
      </w:r>
      <w:r>
        <w:rPr>
          <w:spacing w:val="-2"/>
          <w:sz w:val="18"/>
        </w:rPr>
        <w:t xml:space="preserve">Јулији </w:t>
      </w:r>
      <w:r>
        <w:rPr>
          <w:sz w:val="18"/>
        </w:rPr>
        <w:t xml:space="preserve">и стварање Вели- </w:t>
      </w:r>
      <w:r>
        <w:rPr>
          <w:spacing w:val="-3"/>
          <w:sz w:val="18"/>
        </w:rPr>
        <w:t>ке</w:t>
      </w:r>
      <w:r>
        <w:rPr>
          <w:spacing w:val="-1"/>
          <w:sz w:val="18"/>
        </w:rPr>
        <w:t xml:space="preserve"> </w:t>
      </w:r>
      <w:r>
        <w:rPr>
          <w:sz w:val="18"/>
        </w:rPr>
        <w:t>Румуније</w:t>
      </w:r>
    </w:p>
    <w:p w:rsidR="00163A72" w:rsidRDefault="00A44B21">
      <w:pPr>
        <w:pStyle w:val="ListParagraph"/>
        <w:numPr>
          <w:ilvl w:val="1"/>
          <w:numId w:val="133"/>
        </w:numPr>
        <w:tabs>
          <w:tab w:val="left" w:pos="683"/>
        </w:tabs>
        <w:spacing w:line="232" w:lineRule="auto"/>
        <w:ind w:right="38" w:firstLine="397"/>
        <w:rPr>
          <w:sz w:val="18"/>
        </w:rPr>
      </w:pPr>
      <w:r>
        <w:rPr>
          <w:sz w:val="18"/>
        </w:rPr>
        <w:t>Румунија у периоду између два светска рата. Политичке, економске, друштвене и културне</w:t>
      </w:r>
      <w:r>
        <w:rPr>
          <w:spacing w:val="-6"/>
          <w:sz w:val="18"/>
        </w:rPr>
        <w:t xml:space="preserve"> </w:t>
      </w:r>
      <w:r>
        <w:rPr>
          <w:sz w:val="18"/>
        </w:rPr>
        <w:t>прилике</w:t>
      </w:r>
    </w:p>
    <w:p w:rsidR="00163A72" w:rsidRDefault="00A44B21">
      <w:pPr>
        <w:pStyle w:val="ListParagraph"/>
        <w:numPr>
          <w:ilvl w:val="1"/>
          <w:numId w:val="133"/>
        </w:numPr>
        <w:tabs>
          <w:tab w:val="left" w:pos="653"/>
        </w:tabs>
        <w:spacing w:line="200" w:lineRule="exact"/>
        <w:ind w:firstLine="397"/>
        <w:rPr>
          <w:sz w:val="18"/>
        </w:rPr>
      </w:pPr>
      <w:r>
        <w:rPr>
          <w:sz w:val="18"/>
        </w:rPr>
        <w:t>Други светски</w:t>
      </w:r>
      <w:r>
        <w:rPr>
          <w:spacing w:val="-1"/>
          <w:sz w:val="18"/>
        </w:rPr>
        <w:t xml:space="preserve"> </w:t>
      </w:r>
      <w:r>
        <w:rPr>
          <w:sz w:val="18"/>
        </w:rPr>
        <w:t>рат</w:t>
      </w:r>
    </w:p>
    <w:p w:rsidR="00163A72" w:rsidRDefault="00A44B21">
      <w:pPr>
        <w:pStyle w:val="ListParagraph"/>
        <w:numPr>
          <w:ilvl w:val="1"/>
          <w:numId w:val="133"/>
        </w:numPr>
        <w:tabs>
          <w:tab w:val="left" w:pos="658"/>
        </w:tabs>
        <w:spacing w:before="3" w:line="232" w:lineRule="auto"/>
        <w:ind w:right="38" w:firstLine="397"/>
        <w:rPr>
          <w:sz w:val="18"/>
        </w:rPr>
      </w:pPr>
      <w:r>
        <w:rPr>
          <w:sz w:val="18"/>
        </w:rPr>
        <w:t xml:space="preserve">Румунија </w:t>
      </w:r>
      <w:r>
        <w:rPr>
          <w:spacing w:val="-3"/>
          <w:sz w:val="18"/>
        </w:rPr>
        <w:t xml:space="preserve">након </w:t>
      </w:r>
      <w:r>
        <w:rPr>
          <w:sz w:val="18"/>
        </w:rPr>
        <w:t>Другог светског рата. Децембарска револу- ција и повратак на парламентарну</w:t>
      </w:r>
      <w:r>
        <w:rPr>
          <w:spacing w:val="-7"/>
          <w:sz w:val="18"/>
        </w:rPr>
        <w:t xml:space="preserve"> </w:t>
      </w:r>
      <w:r>
        <w:rPr>
          <w:sz w:val="18"/>
        </w:rPr>
        <w:t>демократију</w:t>
      </w:r>
    </w:p>
    <w:p w:rsidR="00163A72" w:rsidRDefault="00A44B21">
      <w:pPr>
        <w:pStyle w:val="ListParagraph"/>
        <w:numPr>
          <w:ilvl w:val="1"/>
          <w:numId w:val="133"/>
        </w:numPr>
        <w:tabs>
          <w:tab w:val="left" w:pos="653"/>
        </w:tabs>
        <w:spacing w:line="200" w:lineRule="exact"/>
        <w:ind w:firstLine="397"/>
        <w:rPr>
          <w:sz w:val="18"/>
        </w:rPr>
      </w:pPr>
      <w:r>
        <w:rPr>
          <w:sz w:val="18"/>
        </w:rPr>
        <w:t>Румуни у Банату у периоду аустроугарског</w:t>
      </w:r>
      <w:r>
        <w:rPr>
          <w:spacing w:val="-18"/>
          <w:sz w:val="18"/>
        </w:rPr>
        <w:t xml:space="preserve"> </w:t>
      </w:r>
      <w:r>
        <w:rPr>
          <w:sz w:val="18"/>
        </w:rPr>
        <w:t>дуализма</w:t>
      </w:r>
    </w:p>
    <w:p w:rsidR="00163A72" w:rsidRDefault="00A44B21">
      <w:pPr>
        <w:pStyle w:val="ListParagraph"/>
        <w:numPr>
          <w:ilvl w:val="1"/>
          <w:numId w:val="133"/>
        </w:numPr>
        <w:tabs>
          <w:tab w:val="left" w:pos="693"/>
        </w:tabs>
        <w:spacing w:before="2" w:line="232" w:lineRule="auto"/>
        <w:ind w:right="38" w:firstLine="397"/>
        <w:rPr>
          <w:sz w:val="18"/>
        </w:rPr>
      </w:pPr>
      <w:r>
        <w:rPr>
          <w:sz w:val="18"/>
        </w:rPr>
        <w:t>Румуни у Краљевини Југославији у периоду између два светска</w:t>
      </w:r>
      <w:r>
        <w:rPr>
          <w:spacing w:val="-1"/>
          <w:sz w:val="18"/>
        </w:rPr>
        <w:t xml:space="preserve"> </w:t>
      </w:r>
      <w:r>
        <w:rPr>
          <w:sz w:val="18"/>
        </w:rPr>
        <w:t>рата</w:t>
      </w:r>
    </w:p>
    <w:p w:rsidR="00163A72" w:rsidRDefault="00A44B21">
      <w:pPr>
        <w:pStyle w:val="ListParagraph"/>
        <w:numPr>
          <w:ilvl w:val="1"/>
          <w:numId w:val="133"/>
        </w:numPr>
        <w:tabs>
          <w:tab w:val="left" w:pos="653"/>
        </w:tabs>
        <w:spacing w:line="203" w:lineRule="exact"/>
        <w:ind w:firstLine="397"/>
        <w:rPr>
          <w:sz w:val="18"/>
        </w:rPr>
      </w:pPr>
      <w:r>
        <w:rPr>
          <w:sz w:val="18"/>
        </w:rPr>
        <w:t>Румуни у социјалистичкој</w:t>
      </w:r>
      <w:r>
        <w:rPr>
          <w:spacing w:val="-2"/>
          <w:sz w:val="18"/>
        </w:rPr>
        <w:t xml:space="preserve"> </w:t>
      </w:r>
      <w:r>
        <w:rPr>
          <w:sz w:val="18"/>
        </w:rPr>
        <w:t>Југославији</w:t>
      </w:r>
    </w:p>
    <w:p w:rsidR="00163A72" w:rsidRDefault="00163A72">
      <w:pPr>
        <w:pStyle w:val="BodyText"/>
        <w:spacing w:before="2"/>
        <w:ind w:left="0" w:firstLine="0"/>
        <w:jc w:val="left"/>
        <w:rPr>
          <w:sz w:val="19"/>
        </w:rPr>
      </w:pPr>
    </w:p>
    <w:p w:rsidR="00163A72" w:rsidRDefault="00A44B21">
      <w:pPr>
        <w:pStyle w:val="Heading1"/>
        <w:numPr>
          <w:ilvl w:val="0"/>
          <w:numId w:val="133"/>
        </w:numPr>
        <w:tabs>
          <w:tab w:val="left" w:pos="301"/>
        </w:tabs>
      </w:pPr>
      <w:r>
        <w:t>РУСИНСКА НАЦИОНАЛНА</w:t>
      </w:r>
      <w:r>
        <w:rPr>
          <w:spacing w:val="-1"/>
        </w:rPr>
        <w:t xml:space="preserve"> </w:t>
      </w:r>
      <w:r>
        <w:t>МАЊИНА</w:t>
      </w:r>
    </w:p>
    <w:p w:rsidR="00163A72" w:rsidRDefault="00A44B21">
      <w:pPr>
        <w:pStyle w:val="ListParagraph"/>
        <w:numPr>
          <w:ilvl w:val="0"/>
          <w:numId w:val="132"/>
        </w:numPr>
        <w:tabs>
          <w:tab w:val="left" w:pos="686"/>
        </w:tabs>
        <w:spacing w:before="112" w:line="232" w:lineRule="auto"/>
        <w:ind w:right="38" w:firstLine="397"/>
        <w:jc w:val="both"/>
        <w:rPr>
          <w:sz w:val="18"/>
        </w:rPr>
      </w:pPr>
      <w:r>
        <w:rPr>
          <w:b/>
          <w:sz w:val="18"/>
        </w:rPr>
        <w:t xml:space="preserve">Почеци културно-националног препорода (крај ХIХ – поч. ХХ. века) </w:t>
      </w:r>
      <w:r>
        <w:rPr>
          <w:sz w:val="18"/>
        </w:rPr>
        <w:t xml:space="preserve">Културно-национални контакти Русина у Јужној </w:t>
      </w:r>
      <w:r>
        <w:rPr>
          <w:spacing w:val="-4"/>
          <w:sz w:val="18"/>
        </w:rPr>
        <w:t>Угарско</w:t>
      </w:r>
      <w:r>
        <w:rPr>
          <w:spacing w:val="-4"/>
          <w:sz w:val="18"/>
        </w:rPr>
        <w:t xml:space="preserve">ј </w:t>
      </w:r>
      <w:r>
        <w:rPr>
          <w:sz w:val="18"/>
        </w:rPr>
        <w:t xml:space="preserve">са Русинима/Украјинцима у Галицији и Буковини; При- купљање и </w:t>
      </w:r>
      <w:r>
        <w:rPr>
          <w:spacing w:val="-3"/>
          <w:sz w:val="18"/>
        </w:rPr>
        <w:t xml:space="preserve">публиковање </w:t>
      </w:r>
      <w:r>
        <w:rPr>
          <w:sz w:val="18"/>
        </w:rPr>
        <w:t xml:space="preserve">русинског народног усног стваралаштва; Формирање младе русинске интелигенције: социјално-економске прилике и почеци политичке делатности; Просветне и </w:t>
      </w:r>
      <w:r>
        <w:rPr>
          <w:spacing w:val="-3"/>
          <w:sz w:val="18"/>
        </w:rPr>
        <w:t xml:space="preserve">култур- </w:t>
      </w:r>
      <w:r>
        <w:rPr>
          <w:sz w:val="18"/>
        </w:rPr>
        <w:t>но-националне прилике;</w:t>
      </w:r>
      <w:r>
        <w:rPr>
          <w:sz w:val="18"/>
        </w:rPr>
        <w:t xml:space="preserve"> Русини у Првом светском</w:t>
      </w:r>
      <w:r>
        <w:rPr>
          <w:spacing w:val="-16"/>
          <w:sz w:val="18"/>
        </w:rPr>
        <w:t xml:space="preserve"> </w:t>
      </w:r>
      <w:r>
        <w:rPr>
          <w:sz w:val="18"/>
        </w:rPr>
        <w:t>рату).</w:t>
      </w:r>
    </w:p>
    <w:p w:rsidR="00163A72" w:rsidRDefault="00A44B21">
      <w:pPr>
        <w:pStyle w:val="ListParagraph"/>
        <w:numPr>
          <w:ilvl w:val="0"/>
          <w:numId w:val="132"/>
        </w:numPr>
        <w:tabs>
          <w:tab w:val="left" w:pos="662"/>
        </w:tabs>
        <w:spacing w:before="2" w:line="232" w:lineRule="auto"/>
        <w:ind w:right="38" w:firstLine="397"/>
        <w:jc w:val="both"/>
        <w:rPr>
          <w:sz w:val="18"/>
        </w:rPr>
      </w:pPr>
      <w:r>
        <w:rPr>
          <w:b/>
          <w:sz w:val="18"/>
        </w:rPr>
        <w:t xml:space="preserve">Русини у Краљевини Срба, Хрвата и Словенаца у Југо- славији </w:t>
      </w:r>
      <w:r>
        <w:rPr>
          <w:sz w:val="18"/>
        </w:rPr>
        <w:t>(Нови државно-политички оквир више обећава; Аграрна реформа, привредне и социјалне прилике; Русинско народно про- светно друштво и његова делатност; Културно-просветни савез ју- гословенских</w:t>
      </w:r>
      <w:r>
        <w:rPr>
          <w:spacing w:val="-7"/>
          <w:sz w:val="18"/>
        </w:rPr>
        <w:t xml:space="preserve"> </w:t>
      </w:r>
      <w:r>
        <w:rPr>
          <w:sz w:val="18"/>
        </w:rPr>
        <w:t>Русина;</w:t>
      </w:r>
      <w:r>
        <w:rPr>
          <w:spacing w:val="-7"/>
          <w:sz w:val="18"/>
        </w:rPr>
        <w:t xml:space="preserve"> </w:t>
      </w:r>
      <w:r>
        <w:rPr>
          <w:sz w:val="18"/>
        </w:rPr>
        <w:t>Просвета</w:t>
      </w:r>
      <w:r>
        <w:rPr>
          <w:spacing w:val="-7"/>
          <w:sz w:val="18"/>
        </w:rPr>
        <w:t xml:space="preserve"> </w:t>
      </w:r>
      <w:r>
        <w:rPr>
          <w:sz w:val="18"/>
        </w:rPr>
        <w:t>на</w:t>
      </w:r>
      <w:r>
        <w:rPr>
          <w:spacing w:val="-7"/>
          <w:sz w:val="18"/>
        </w:rPr>
        <w:t xml:space="preserve"> </w:t>
      </w:r>
      <w:r>
        <w:rPr>
          <w:sz w:val="18"/>
        </w:rPr>
        <w:t>русинском</w:t>
      </w:r>
      <w:r>
        <w:rPr>
          <w:spacing w:val="-7"/>
          <w:sz w:val="18"/>
        </w:rPr>
        <w:t xml:space="preserve"> </w:t>
      </w:r>
      <w:r>
        <w:rPr>
          <w:sz w:val="18"/>
        </w:rPr>
        <w:t>језику;</w:t>
      </w:r>
      <w:r>
        <w:rPr>
          <w:spacing w:val="-7"/>
          <w:sz w:val="18"/>
        </w:rPr>
        <w:t xml:space="preserve"> </w:t>
      </w:r>
      <w:r>
        <w:rPr>
          <w:spacing w:val="-3"/>
          <w:sz w:val="18"/>
        </w:rPr>
        <w:t xml:space="preserve">Културно-на- </w:t>
      </w:r>
      <w:r>
        <w:rPr>
          <w:sz w:val="18"/>
        </w:rPr>
        <w:t>ционални живот</w:t>
      </w:r>
      <w:r>
        <w:rPr>
          <w:sz w:val="18"/>
        </w:rPr>
        <w:t xml:space="preserve">; Русини у јавном и </w:t>
      </w:r>
      <w:r>
        <w:rPr>
          <w:spacing w:val="-3"/>
          <w:sz w:val="18"/>
        </w:rPr>
        <w:t>политичком</w:t>
      </w:r>
      <w:r>
        <w:rPr>
          <w:spacing w:val="-10"/>
          <w:sz w:val="18"/>
        </w:rPr>
        <w:t xml:space="preserve"> </w:t>
      </w:r>
      <w:r>
        <w:rPr>
          <w:sz w:val="18"/>
        </w:rPr>
        <w:t>животу).</w:t>
      </w:r>
    </w:p>
    <w:p w:rsidR="00163A72" w:rsidRDefault="00A44B21">
      <w:pPr>
        <w:pStyle w:val="ListParagraph"/>
        <w:numPr>
          <w:ilvl w:val="0"/>
          <w:numId w:val="132"/>
        </w:numPr>
        <w:tabs>
          <w:tab w:val="left" w:pos="691"/>
        </w:tabs>
        <w:spacing w:before="2" w:line="232" w:lineRule="auto"/>
        <w:ind w:right="38" w:firstLine="397"/>
        <w:jc w:val="both"/>
        <w:rPr>
          <w:sz w:val="18"/>
        </w:rPr>
      </w:pPr>
      <w:r>
        <w:rPr>
          <w:b/>
          <w:sz w:val="18"/>
        </w:rPr>
        <w:t>Русини за време Другог светског рата и у Социјали- стичкој</w:t>
      </w:r>
      <w:r>
        <w:rPr>
          <w:b/>
          <w:spacing w:val="-6"/>
          <w:sz w:val="18"/>
        </w:rPr>
        <w:t xml:space="preserve"> </w:t>
      </w:r>
      <w:r>
        <w:rPr>
          <w:b/>
          <w:sz w:val="18"/>
        </w:rPr>
        <w:t>Југославији</w:t>
      </w:r>
      <w:r>
        <w:rPr>
          <w:b/>
          <w:spacing w:val="-6"/>
          <w:sz w:val="18"/>
        </w:rPr>
        <w:t xml:space="preserve"> </w:t>
      </w:r>
      <w:r>
        <w:rPr>
          <w:sz w:val="18"/>
        </w:rPr>
        <w:t>(Русини</w:t>
      </w:r>
      <w:r>
        <w:rPr>
          <w:spacing w:val="-5"/>
          <w:sz w:val="18"/>
        </w:rPr>
        <w:t xml:space="preserve"> </w:t>
      </w:r>
      <w:r>
        <w:rPr>
          <w:sz w:val="18"/>
        </w:rPr>
        <w:t>у</w:t>
      </w:r>
      <w:r>
        <w:rPr>
          <w:spacing w:val="-6"/>
          <w:sz w:val="18"/>
        </w:rPr>
        <w:t xml:space="preserve"> </w:t>
      </w:r>
      <w:r>
        <w:rPr>
          <w:spacing w:val="-4"/>
          <w:sz w:val="18"/>
        </w:rPr>
        <w:t>Бачкој</w:t>
      </w:r>
      <w:r>
        <w:rPr>
          <w:spacing w:val="-6"/>
          <w:sz w:val="18"/>
        </w:rPr>
        <w:t xml:space="preserve"> </w:t>
      </w:r>
      <w:r>
        <w:rPr>
          <w:sz w:val="18"/>
        </w:rPr>
        <w:t>за</w:t>
      </w:r>
      <w:r>
        <w:rPr>
          <w:spacing w:val="-6"/>
          <w:sz w:val="18"/>
        </w:rPr>
        <w:t xml:space="preserve"> </w:t>
      </w:r>
      <w:r>
        <w:rPr>
          <w:sz w:val="18"/>
        </w:rPr>
        <w:t>време</w:t>
      </w:r>
      <w:r>
        <w:rPr>
          <w:spacing w:val="-6"/>
          <w:sz w:val="18"/>
        </w:rPr>
        <w:t xml:space="preserve"> </w:t>
      </w:r>
      <w:r>
        <w:rPr>
          <w:sz w:val="18"/>
        </w:rPr>
        <w:t>мађарске</w:t>
      </w:r>
      <w:r>
        <w:rPr>
          <w:spacing w:val="-5"/>
          <w:sz w:val="18"/>
        </w:rPr>
        <w:t xml:space="preserve"> </w:t>
      </w:r>
      <w:r>
        <w:rPr>
          <w:sz w:val="18"/>
        </w:rPr>
        <w:t xml:space="preserve">окупаци- је; Русини у Срему у оквиру Независне државе Хрватске; Русини у покрету отпора и народноослободилачком </w:t>
      </w:r>
      <w:r>
        <w:rPr>
          <w:spacing w:val="-3"/>
          <w:sz w:val="18"/>
        </w:rPr>
        <w:t xml:space="preserve">рату; </w:t>
      </w:r>
      <w:r>
        <w:rPr>
          <w:sz w:val="18"/>
        </w:rPr>
        <w:t>Ослобођење и нове друштвено-политичке прилике; Просветни живот у Соција- листичкој Југославији; Културно-национални живот Русина у Со- циј</w:t>
      </w:r>
      <w:r>
        <w:rPr>
          <w:sz w:val="18"/>
        </w:rPr>
        <w:t>алистичкој</w:t>
      </w:r>
      <w:r>
        <w:rPr>
          <w:spacing w:val="-1"/>
          <w:sz w:val="18"/>
        </w:rPr>
        <w:t xml:space="preserve"> </w:t>
      </w:r>
      <w:r>
        <w:rPr>
          <w:sz w:val="18"/>
        </w:rPr>
        <w:t>Југославији).</w:t>
      </w:r>
    </w:p>
    <w:p w:rsidR="00163A72" w:rsidRDefault="00163A72">
      <w:pPr>
        <w:pStyle w:val="BodyText"/>
        <w:spacing w:before="5"/>
        <w:ind w:left="0" w:firstLine="0"/>
        <w:jc w:val="left"/>
        <w:rPr>
          <w:sz w:val="19"/>
        </w:rPr>
      </w:pPr>
    </w:p>
    <w:p w:rsidR="00163A72" w:rsidRDefault="00A44B21">
      <w:pPr>
        <w:pStyle w:val="Heading1"/>
        <w:numPr>
          <w:ilvl w:val="0"/>
          <w:numId w:val="131"/>
        </w:numPr>
        <w:tabs>
          <w:tab w:val="left" w:pos="301"/>
        </w:tabs>
      </w:pPr>
      <w:r>
        <w:rPr>
          <w:spacing w:val="-6"/>
        </w:rPr>
        <w:t xml:space="preserve">СЛОВАЧКА </w:t>
      </w:r>
      <w:r>
        <w:t>НАЦИОНАЛНА</w:t>
      </w:r>
      <w:r>
        <w:rPr>
          <w:spacing w:val="5"/>
        </w:rPr>
        <w:t xml:space="preserve"> </w:t>
      </w:r>
      <w:r>
        <w:t>МАЊИНА</w:t>
      </w:r>
    </w:p>
    <w:p w:rsidR="00163A72" w:rsidRDefault="00A44B21">
      <w:pPr>
        <w:pStyle w:val="ListParagraph"/>
        <w:numPr>
          <w:ilvl w:val="1"/>
          <w:numId w:val="131"/>
        </w:numPr>
        <w:tabs>
          <w:tab w:val="left" w:pos="657"/>
        </w:tabs>
        <w:spacing w:before="112" w:line="232" w:lineRule="auto"/>
        <w:ind w:right="38" w:firstLine="397"/>
        <w:jc w:val="both"/>
        <w:rPr>
          <w:sz w:val="18"/>
        </w:rPr>
      </w:pPr>
      <w:r>
        <w:rPr>
          <w:sz w:val="18"/>
        </w:rPr>
        <w:t>Територија данашње Словачке на крају 19. века и на почет- ку 20. века (Политички живот и национално питање Словака у</w:t>
      </w:r>
      <w:r>
        <w:rPr>
          <w:spacing w:val="-33"/>
          <w:sz w:val="18"/>
        </w:rPr>
        <w:t xml:space="preserve"> </w:t>
      </w:r>
      <w:r>
        <w:rPr>
          <w:spacing w:val="-3"/>
          <w:sz w:val="18"/>
        </w:rPr>
        <w:t xml:space="preserve">Ау- </w:t>
      </w:r>
      <w:r>
        <w:rPr>
          <w:sz w:val="18"/>
        </w:rPr>
        <w:t xml:space="preserve">стро-угарској монархији (територија данашње Словачке и региона Доње земље, Процес </w:t>
      </w:r>
      <w:r>
        <w:rPr>
          <w:sz w:val="18"/>
        </w:rPr>
        <w:t xml:space="preserve">у </w:t>
      </w:r>
      <w:r>
        <w:rPr>
          <w:spacing w:val="-3"/>
          <w:sz w:val="18"/>
        </w:rPr>
        <w:t xml:space="preserve">Ковачици, </w:t>
      </w:r>
      <w:r>
        <w:rPr>
          <w:sz w:val="18"/>
        </w:rPr>
        <w:t xml:space="preserve">Трагедија у селу Чернова, При- вреда, </w:t>
      </w:r>
      <w:r>
        <w:rPr>
          <w:spacing w:val="-4"/>
          <w:sz w:val="18"/>
        </w:rPr>
        <w:t>Култура)</w:t>
      </w:r>
    </w:p>
    <w:p w:rsidR="00163A72" w:rsidRDefault="00A44B21">
      <w:pPr>
        <w:pStyle w:val="ListParagraph"/>
        <w:numPr>
          <w:ilvl w:val="1"/>
          <w:numId w:val="131"/>
        </w:numPr>
        <w:tabs>
          <w:tab w:val="left" w:pos="651"/>
        </w:tabs>
        <w:spacing w:before="2" w:line="232" w:lineRule="auto"/>
        <w:ind w:right="38" w:firstLine="397"/>
        <w:jc w:val="both"/>
        <w:rPr>
          <w:sz w:val="18"/>
        </w:rPr>
      </w:pPr>
      <w:r>
        <w:rPr>
          <w:sz w:val="18"/>
        </w:rPr>
        <w:t>Територија</w:t>
      </w:r>
      <w:r>
        <w:rPr>
          <w:spacing w:val="-9"/>
          <w:sz w:val="18"/>
        </w:rPr>
        <w:t xml:space="preserve"> </w:t>
      </w:r>
      <w:r>
        <w:rPr>
          <w:sz w:val="18"/>
        </w:rPr>
        <w:t>данашње</w:t>
      </w:r>
      <w:r>
        <w:rPr>
          <w:spacing w:val="-9"/>
          <w:sz w:val="18"/>
        </w:rPr>
        <w:t xml:space="preserve"> </w:t>
      </w:r>
      <w:r>
        <w:rPr>
          <w:sz w:val="18"/>
        </w:rPr>
        <w:t>Словачке</w:t>
      </w:r>
      <w:r>
        <w:rPr>
          <w:spacing w:val="-9"/>
          <w:sz w:val="18"/>
        </w:rPr>
        <w:t xml:space="preserve"> </w:t>
      </w:r>
      <w:r>
        <w:rPr>
          <w:sz w:val="18"/>
        </w:rPr>
        <w:t>за</w:t>
      </w:r>
      <w:r>
        <w:rPr>
          <w:spacing w:val="-9"/>
          <w:sz w:val="18"/>
        </w:rPr>
        <w:t xml:space="preserve"> </w:t>
      </w:r>
      <w:r>
        <w:rPr>
          <w:sz w:val="18"/>
        </w:rPr>
        <w:t>време</w:t>
      </w:r>
      <w:r>
        <w:rPr>
          <w:spacing w:val="-9"/>
          <w:sz w:val="18"/>
        </w:rPr>
        <w:t xml:space="preserve"> </w:t>
      </w:r>
      <w:r>
        <w:rPr>
          <w:sz w:val="18"/>
        </w:rPr>
        <w:t>Првог</w:t>
      </w:r>
      <w:r>
        <w:rPr>
          <w:spacing w:val="-9"/>
          <w:sz w:val="18"/>
        </w:rPr>
        <w:t xml:space="preserve"> </w:t>
      </w:r>
      <w:r>
        <w:rPr>
          <w:sz w:val="18"/>
        </w:rPr>
        <w:t>светског</w:t>
      </w:r>
      <w:r>
        <w:rPr>
          <w:spacing w:val="-9"/>
          <w:sz w:val="18"/>
        </w:rPr>
        <w:t xml:space="preserve"> </w:t>
      </w:r>
      <w:r>
        <w:rPr>
          <w:sz w:val="18"/>
        </w:rPr>
        <w:t xml:space="preserve">рата (Активности политичке емиграције у иностранству, Милан Расти- слав Штефаник, Словаци са територије региона Доње земље у Пр- </w:t>
      </w:r>
      <w:r>
        <w:rPr>
          <w:spacing w:val="-2"/>
          <w:sz w:val="18"/>
        </w:rPr>
        <w:t xml:space="preserve">вом </w:t>
      </w:r>
      <w:r>
        <w:rPr>
          <w:sz w:val="18"/>
        </w:rPr>
        <w:t>светском</w:t>
      </w:r>
      <w:r>
        <w:rPr>
          <w:sz w:val="18"/>
        </w:rPr>
        <w:t xml:space="preserve"> </w:t>
      </w:r>
      <w:r>
        <w:rPr>
          <w:sz w:val="18"/>
        </w:rPr>
        <w:t>рат</w:t>
      </w:r>
      <w:r>
        <w:rPr>
          <w:sz w:val="18"/>
        </w:rPr>
        <w:t>у)</w:t>
      </w:r>
    </w:p>
    <w:p w:rsidR="00163A72" w:rsidRDefault="00A44B21">
      <w:pPr>
        <w:pStyle w:val="ListParagraph"/>
        <w:numPr>
          <w:ilvl w:val="1"/>
          <w:numId w:val="131"/>
        </w:numPr>
        <w:tabs>
          <w:tab w:val="left" w:pos="677"/>
        </w:tabs>
        <w:spacing w:before="96" w:line="232" w:lineRule="auto"/>
        <w:ind w:right="118" w:firstLine="397"/>
        <w:jc w:val="both"/>
        <w:rPr>
          <w:sz w:val="18"/>
        </w:rPr>
      </w:pPr>
      <w:r>
        <w:rPr>
          <w:spacing w:val="-1"/>
          <w:sz w:val="18"/>
        </w:rPr>
        <w:br w:type="column"/>
      </w:r>
      <w:r>
        <w:rPr>
          <w:sz w:val="18"/>
        </w:rPr>
        <w:t xml:space="preserve">Настанак Чехословачке (Положај Словачке у оквиру </w:t>
      </w:r>
      <w:r>
        <w:rPr>
          <w:spacing w:val="-6"/>
          <w:sz w:val="18"/>
        </w:rPr>
        <w:t xml:space="preserve">ЧСР, </w:t>
      </w:r>
      <w:r>
        <w:rPr>
          <w:sz w:val="18"/>
        </w:rPr>
        <w:t xml:space="preserve">Спољна политика ЧСР и Мала антанта, Почетак краја </w:t>
      </w:r>
      <w:r>
        <w:rPr>
          <w:spacing w:val="-6"/>
          <w:sz w:val="18"/>
        </w:rPr>
        <w:t xml:space="preserve">ЧСР, </w:t>
      </w:r>
      <w:r>
        <w:rPr>
          <w:sz w:val="18"/>
        </w:rPr>
        <w:t xml:space="preserve">При- вреда у првој републици, </w:t>
      </w:r>
      <w:r>
        <w:rPr>
          <w:spacing w:val="-4"/>
          <w:sz w:val="18"/>
        </w:rPr>
        <w:t xml:space="preserve">Култура </w:t>
      </w:r>
      <w:r>
        <w:rPr>
          <w:sz w:val="18"/>
        </w:rPr>
        <w:t>у ЧСР)</w:t>
      </w:r>
    </w:p>
    <w:p w:rsidR="00163A72" w:rsidRDefault="00A44B21">
      <w:pPr>
        <w:pStyle w:val="ListParagraph"/>
        <w:numPr>
          <w:ilvl w:val="1"/>
          <w:numId w:val="131"/>
        </w:numPr>
        <w:tabs>
          <w:tab w:val="left" w:pos="664"/>
        </w:tabs>
        <w:spacing w:line="230" w:lineRule="auto"/>
        <w:ind w:right="118" w:firstLine="397"/>
        <w:jc w:val="both"/>
        <w:rPr>
          <w:sz w:val="18"/>
        </w:rPr>
      </w:pPr>
      <w:r>
        <w:rPr>
          <w:sz w:val="18"/>
        </w:rPr>
        <w:t>Други светски рат и настанак Словачке државе 1939–1945. (Настанак словачке државе, Опозициони покр</w:t>
      </w:r>
      <w:r>
        <w:rPr>
          <w:sz w:val="18"/>
        </w:rPr>
        <w:t xml:space="preserve">ети у </w:t>
      </w:r>
      <w:r>
        <w:rPr>
          <w:spacing w:val="-3"/>
          <w:sz w:val="18"/>
        </w:rPr>
        <w:t xml:space="preserve">Словачкој </w:t>
      </w:r>
      <w:r>
        <w:rPr>
          <w:sz w:val="18"/>
        </w:rPr>
        <w:t>др- жави, Словачки народни устанак</w:t>
      </w:r>
      <w:r>
        <w:rPr>
          <w:spacing w:val="-2"/>
          <w:sz w:val="18"/>
        </w:rPr>
        <w:t xml:space="preserve"> </w:t>
      </w:r>
      <w:r>
        <w:rPr>
          <w:sz w:val="18"/>
        </w:rPr>
        <w:t>(</w:t>
      </w:r>
      <w:r>
        <w:rPr>
          <w:i/>
          <w:sz w:val="18"/>
        </w:rPr>
        <w:t>SNP</w:t>
      </w:r>
      <w:r>
        <w:rPr>
          <w:sz w:val="18"/>
        </w:rPr>
        <w:t>))</w:t>
      </w:r>
    </w:p>
    <w:p w:rsidR="00163A72" w:rsidRDefault="00A44B21">
      <w:pPr>
        <w:pStyle w:val="ListParagraph"/>
        <w:numPr>
          <w:ilvl w:val="1"/>
          <w:numId w:val="131"/>
        </w:numPr>
        <w:tabs>
          <w:tab w:val="left" w:pos="655"/>
        </w:tabs>
        <w:spacing w:line="230" w:lineRule="auto"/>
        <w:ind w:right="117" w:firstLine="397"/>
        <w:jc w:val="both"/>
        <w:rPr>
          <w:sz w:val="18"/>
        </w:rPr>
      </w:pPr>
      <w:r>
        <w:rPr>
          <w:sz w:val="18"/>
        </w:rPr>
        <w:t xml:space="preserve">Нова Чехословачка (Политички односи у </w:t>
      </w:r>
      <w:r>
        <w:rPr>
          <w:spacing w:val="-3"/>
          <w:sz w:val="18"/>
        </w:rPr>
        <w:t xml:space="preserve">Чехословачкој </w:t>
      </w:r>
      <w:r>
        <w:rPr>
          <w:sz w:val="18"/>
        </w:rPr>
        <w:t xml:space="preserve">по- сле Другог светског рата, Совјетизација Чехословачке, Реформи- стички покрет – </w:t>
      </w:r>
      <w:r>
        <w:rPr>
          <w:spacing w:val="-3"/>
          <w:sz w:val="18"/>
        </w:rPr>
        <w:t xml:space="preserve">Прашко </w:t>
      </w:r>
      <w:r>
        <w:rPr>
          <w:sz w:val="18"/>
        </w:rPr>
        <w:t xml:space="preserve">пролеће, Доба нормализације, Демократ- ске промене – самосталност Словачке и </w:t>
      </w:r>
      <w:r>
        <w:rPr>
          <w:spacing w:val="-2"/>
          <w:sz w:val="18"/>
        </w:rPr>
        <w:t xml:space="preserve">улазак </w:t>
      </w:r>
      <w:r>
        <w:rPr>
          <w:sz w:val="18"/>
        </w:rPr>
        <w:t xml:space="preserve">у </w:t>
      </w:r>
      <w:r>
        <w:rPr>
          <w:spacing w:val="-10"/>
          <w:sz w:val="18"/>
        </w:rPr>
        <w:t xml:space="preserve">ЕУ, </w:t>
      </w:r>
      <w:r>
        <w:rPr>
          <w:sz w:val="18"/>
        </w:rPr>
        <w:t>Привредни и културни развој</w:t>
      </w:r>
      <w:r>
        <w:rPr>
          <w:spacing w:val="-1"/>
          <w:sz w:val="18"/>
        </w:rPr>
        <w:t xml:space="preserve"> </w:t>
      </w:r>
      <w:r>
        <w:rPr>
          <w:sz w:val="18"/>
        </w:rPr>
        <w:t>Словачке)</w:t>
      </w:r>
    </w:p>
    <w:p w:rsidR="00163A72" w:rsidRDefault="00A44B21">
      <w:pPr>
        <w:pStyle w:val="ListParagraph"/>
        <w:numPr>
          <w:ilvl w:val="1"/>
          <w:numId w:val="131"/>
        </w:numPr>
        <w:tabs>
          <w:tab w:val="left" w:pos="653"/>
        </w:tabs>
        <w:spacing w:line="230" w:lineRule="auto"/>
        <w:ind w:right="117" w:firstLine="397"/>
        <w:jc w:val="both"/>
        <w:rPr>
          <w:sz w:val="18"/>
        </w:rPr>
      </w:pPr>
      <w:r>
        <w:rPr>
          <w:sz w:val="18"/>
        </w:rPr>
        <w:t xml:space="preserve">Словаци у Краљевини </w:t>
      </w:r>
      <w:r>
        <w:rPr>
          <w:spacing w:val="-3"/>
          <w:sz w:val="18"/>
        </w:rPr>
        <w:t xml:space="preserve">СХС, </w:t>
      </w:r>
      <w:r>
        <w:rPr>
          <w:sz w:val="18"/>
        </w:rPr>
        <w:t xml:space="preserve">Југославији и Србији (Словаци и укључивање региона </w:t>
      </w:r>
      <w:r>
        <w:rPr>
          <w:spacing w:val="-3"/>
          <w:sz w:val="18"/>
        </w:rPr>
        <w:t xml:space="preserve">Бачке, </w:t>
      </w:r>
      <w:r>
        <w:rPr>
          <w:sz w:val="18"/>
        </w:rPr>
        <w:t xml:space="preserve">Баната и Срема у Краљевину </w:t>
      </w:r>
      <w:r>
        <w:rPr>
          <w:spacing w:val="-3"/>
          <w:sz w:val="18"/>
        </w:rPr>
        <w:t xml:space="preserve">СХС, Културни, </w:t>
      </w:r>
      <w:r>
        <w:rPr>
          <w:sz w:val="18"/>
        </w:rPr>
        <w:t xml:space="preserve">привредни и друштвени живот у међуратном </w:t>
      </w:r>
      <w:r>
        <w:rPr>
          <w:spacing w:val="-4"/>
          <w:sz w:val="18"/>
        </w:rPr>
        <w:t xml:space="preserve">периоду, </w:t>
      </w:r>
      <w:r>
        <w:rPr>
          <w:sz w:val="18"/>
        </w:rPr>
        <w:t xml:space="preserve">Словаци у </w:t>
      </w:r>
      <w:r>
        <w:rPr>
          <w:spacing w:val="-3"/>
          <w:sz w:val="18"/>
        </w:rPr>
        <w:t xml:space="preserve">Другом </w:t>
      </w:r>
      <w:r>
        <w:rPr>
          <w:sz w:val="18"/>
        </w:rPr>
        <w:t xml:space="preserve">светском </w:t>
      </w:r>
      <w:r>
        <w:rPr>
          <w:spacing w:val="-6"/>
          <w:sz w:val="18"/>
        </w:rPr>
        <w:t xml:space="preserve">рату, </w:t>
      </w:r>
      <w:r>
        <w:rPr>
          <w:sz w:val="18"/>
        </w:rPr>
        <w:t>Политички, културни, друштве- ни и привредни живот Словака после Другог светског</w:t>
      </w:r>
      <w:r>
        <w:rPr>
          <w:spacing w:val="-17"/>
          <w:sz w:val="18"/>
        </w:rPr>
        <w:t xml:space="preserve"> </w:t>
      </w:r>
      <w:r>
        <w:rPr>
          <w:sz w:val="18"/>
        </w:rPr>
        <w:t>рата)</w:t>
      </w:r>
    </w:p>
    <w:p w:rsidR="00163A72" w:rsidRDefault="00A44B21">
      <w:pPr>
        <w:pStyle w:val="Heading1"/>
        <w:spacing w:before="162" w:line="230" w:lineRule="auto"/>
        <w:ind w:right="223"/>
      </w:pPr>
      <w:r>
        <w:rPr>
          <w:spacing w:val="-9"/>
        </w:rPr>
        <w:t xml:space="preserve">IV. </w:t>
      </w:r>
      <w:r>
        <w:rPr>
          <w:spacing w:val="-4"/>
        </w:rPr>
        <w:t xml:space="preserve">ДОДАТНИ </w:t>
      </w:r>
      <w:r>
        <w:rPr>
          <w:spacing w:val="-3"/>
        </w:rPr>
        <w:t xml:space="preserve">САДРЖАЈИ </w:t>
      </w:r>
      <w:r>
        <w:rPr>
          <w:spacing w:val="-4"/>
        </w:rPr>
        <w:t xml:space="preserve">ПРОГРАМУ </w:t>
      </w:r>
      <w:r>
        <w:t xml:space="preserve">ЛИКОВНА </w:t>
      </w:r>
      <w:r>
        <w:rPr>
          <w:spacing w:val="-8"/>
        </w:rPr>
        <w:t xml:space="preserve">КУЛТУРА </w:t>
      </w:r>
      <w:r>
        <w:t xml:space="preserve">КОЈИ </w:t>
      </w:r>
      <w:r>
        <w:rPr>
          <w:spacing w:val="-5"/>
        </w:rPr>
        <w:t xml:space="preserve">ИЗРАЖАВАЈУ </w:t>
      </w:r>
      <w:r>
        <w:t>ПОСЕБНОСТ НАЦИОНАЛНЕ МАЊИ</w:t>
      </w:r>
      <w:r>
        <w:t>НЕ</w:t>
      </w:r>
    </w:p>
    <w:p w:rsidR="00163A72" w:rsidRDefault="00163A72">
      <w:pPr>
        <w:pStyle w:val="BodyText"/>
        <w:spacing w:before="10"/>
        <w:ind w:left="0" w:firstLine="0"/>
        <w:jc w:val="left"/>
        <w:rPr>
          <w:b/>
          <w:sz w:val="23"/>
        </w:rPr>
      </w:pPr>
    </w:p>
    <w:p w:rsidR="00163A72" w:rsidRDefault="00A44B21">
      <w:pPr>
        <w:pStyle w:val="ListParagraph"/>
        <w:numPr>
          <w:ilvl w:val="0"/>
          <w:numId w:val="130"/>
        </w:numPr>
        <w:tabs>
          <w:tab w:val="left" w:pos="301"/>
        </w:tabs>
        <w:spacing w:before="1"/>
        <w:rPr>
          <w:b/>
          <w:sz w:val="18"/>
        </w:rPr>
      </w:pPr>
      <w:r>
        <w:rPr>
          <w:b/>
          <w:spacing w:val="-4"/>
          <w:sz w:val="18"/>
        </w:rPr>
        <w:t xml:space="preserve">БОШЊАЧКА </w:t>
      </w:r>
      <w:r>
        <w:rPr>
          <w:b/>
          <w:sz w:val="18"/>
        </w:rPr>
        <w:t>НАЦИОНАЛНА</w:t>
      </w:r>
      <w:r>
        <w:rPr>
          <w:b/>
          <w:spacing w:val="3"/>
          <w:sz w:val="18"/>
        </w:rPr>
        <w:t xml:space="preserve"> </w:t>
      </w:r>
      <w:r>
        <w:rPr>
          <w:b/>
          <w:sz w:val="18"/>
        </w:rPr>
        <w:t>МАЊИНА</w:t>
      </w:r>
    </w:p>
    <w:p w:rsidR="00163A72" w:rsidRDefault="00A44B21">
      <w:pPr>
        <w:pStyle w:val="ListParagraph"/>
        <w:numPr>
          <w:ilvl w:val="1"/>
          <w:numId w:val="130"/>
        </w:numPr>
        <w:tabs>
          <w:tab w:val="left" w:pos="673"/>
        </w:tabs>
        <w:spacing w:before="111" w:line="230" w:lineRule="auto"/>
        <w:ind w:right="117" w:firstLine="397"/>
        <w:jc w:val="both"/>
        <w:rPr>
          <w:sz w:val="18"/>
        </w:rPr>
      </w:pPr>
      <w:r>
        <w:rPr>
          <w:sz w:val="18"/>
        </w:rPr>
        <w:t>Савремена ликовна уметност (</w:t>
      </w:r>
      <w:r>
        <w:rPr>
          <w:i/>
          <w:sz w:val="18"/>
        </w:rPr>
        <w:t xml:space="preserve">Звјезда тјера мјесеца, </w:t>
      </w:r>
      <w:r>
        <w:rPr>
          <w:sz w:val="18"/>
        </w:rPr>
        <w:t xml:space="preserve">Џен- гис Реџепагић; </w:t>
      </w:r>
      <w:r>
        <w:rPr>
          <w:i/>
          <w:sz w:val="18"/>
        </w:rPr>
        <w:t xml:space="preserve">Крадем ти се у ноћи, </w:t>
      </w:r>
      <w:r>
        <w:rPr>
          <w:sz w:val="18"/>
        </w:rPr>
        <w:t xml:space="preserve">Џенгис Реџепагић; </w:t>
      </w:r>
      <w:r>
        <w:rPr>
          <w:i/>
          <w:sz w:val="18"/>
        </w:rPr>
        <w:t xml:space="preserve">Без нази- ва, </w:t>
      </w:r>
      <w:r>
        <w:rPr>
          <w:sz w:val="18"/>
        </w:rPr>
        <w:t>Ервин Ћатовић; стваралаштво Џенгиса Реџепагића, ученички радови)</w:t>
      </w:r>
    </w:p>
    <w:p w:rsidR="00163A72" w:rsidRDefault="00A44B21">
      <w:pPr>
        <w:pStyle w:val="Heading1"/>
        <w:spacing w:line="194" w:lineRule="exact"/>
        <w:ind w:left="517"/>
      </w:pPr>
      <w:r>
        <w:t>(Слободно компоновање)</w:t>
      </w:r>
    </w:p>
    <w:p w:rsidR="00163A72" w:rsidRDefault="00A44B21">
      <w:pPr>
        <w:pStyle w:val="ListParagraph"/>
        <w:numPr>
          <w:ilvl w:val="1"/>
          <w:numId w:val="130"/>
        </w:numPr>
        <w:tabs>
          <w:tab w:val="left" w:pos="653"/>
        </w:tabs>
        <w:spacing w:line="198" w:lineRule="exact"/>
        <w:ind w:left="652" w:hanging="135"/>
        <w:rPr>
          <w:sz w:val="18"/>
        </w:rPr>
      </w:pPr>
      <w:r>
        <w:rPr>
          <w:spacing w:val="-4"/>
          <w:sz w:val="18"/>
        </w:rPr>
        <w:t xml:space="preserve">Грб </w:t>
      </w:r>
      <w:r>
        <w:rPr>
          <w:sz w:val="18"/>
        </w:rPr>
        <w:t>и застава</w:t>
      </w:r>
      <w:r>
        <w:rPr>
          <w:sz w:val="18"/>
        </w:rPr>
        <w:t xml:space="preserve"> Бошњака, ученички</w:t>
      </w:r>
      <w:r>
        <w:rPr>
          <w:sz w:val="18"/>
        </w:rPr>
        <w:t xml:space="preserve"> </w:t>
      </w:r>
      <w:r>
        <w:rPr>
          <w:sz w:val="18"/>
        </w:rPr>
        <w:t>радови</w:t>
      </w:r>
    </w:p>
    <w:p w:rsidR="00163A72" w:rsidRDefault="00A44B21">
      <w:pPr>
        <w:pStyle w:val="Heading1"/>
        <w:spacing w:line="198" w:lineRule="exact"/>
        <w:ind w:left="517"/>
      </w:pPr>
      <w:r>
        <w:t>(Визуелна метафорика и споразумевање)</w:t>
      </w:r>
    </w:p>
    <w:p w:rsidR="00163A72" w:rsidRDefault="00A44B21">
      <w:pPr>
        <w:spacing w:before="2" w:line="230" w:lineRule="auto"/>
        <w:ind w:left="120" w:right="118" w:firstLine="396"/>
        <w:jc w:val="both"/>
        <w:rPr>
          <w:sz w:val="18"/>
        </w:rPr>
      </w:pPr>
      <w:r>
        <w:rPr>
          <w:i/>
          <w:sz w:val="18"/>
        </w:rPr>
        <w:t xml:space="preserve">– Виторог, </w:t>
      </w:r>
      <w:r>
        <w:rPr>
          <w:sz w:val="18"/>
        </w:rPr>
        <w:t xml:space="preserve">Исмет Хаџић; </w:t>
      </w:r>
      <w:r>
        <w:rPr>
          <w:i/>
          <w:sz w:val="18"/>
        </w:rPr>
        <w:t>Траг</w:t>
      </w:r>
      <w:r>
        <w:rPr>
          <w:sz w:val="18"/>
        </w:rPr>
        <w:t xml:space="preserve">, Хидајет Масличић; </w:t>
      </w:r>
      <w:r>
        <w:rPr>
          <w:i/>
          <w:sz w:val="18"/>
        </w:rPr>
        <w:t>Посма- трање</w:t>
      </w:r>
      <w:r>
        <w:rPr>
          <w:sz w:val="18"/>
        </w:rPr>
        <w:t xml:space="preserve">, Халко Халиловић; </w:t>
      </w:r>
      <w:r>
        <w:rPr>
          <w:i/>
          <w:sz w:val="18"/>
        </w:rPr>
        <w:t>Ат</w:t>
      </w:r>
      <w:r>
        <w:rPr>
          <w:sz w:val="18"/>
        </w:rPr>
        <w:t xml:space="preserve">, Муриз Чоковић; </w:t>
      </w:r>
      <w:r>
        <w:rPr>
          <w:i/>
          <w:sz w:val="18"/>
        </w:rPr>
        <w:t>Есеј о Пазару</w:t>
      </w:r>
      <w:r>
        <w:rPr>
          <w:sz w:val="18"/>
        </w:rPr>
        <w:t xml:space="preserve">, Исмет Мулић; </w:t>
      </w:r>
      <w:r>
        <w:rPr>
          <w:i/>
          <w:sz w:val="18"/>
        </w:rPr>
        <w:t>Породична идила</w:t>
      </w:r>
      <w:r>
        <w:rPr>
          <w:sz w:val="18"/>
        </w:rPr>
        <w:t>, Фикрет Хајдиновић; Мехмед Слезовић; ученички радо</w:t>
      </w:r>
      <w:r>
        <w:rPr>
          <w:sz w:val="18"/>
        </w:rPr>
        <w:t>ви</w:t>
      </w:r>
    </w:p>
    <w:p w:rsidR="00163A72" w:rsidRDefault="00A44B21">
      <w:pPr>
        <w:pStyle w:val="Heading1"/>
        <w:spacing w:line="198" w:lineRule="exact"/>
        <w:ind w:left="517"/>
      </w:pPr>
      <w:r>
        <w:t>(Контраст, јединство и доминанта у простору)</w:t>
      </w:r>
    </w:p>
    <w:p w:rsidR="00163A72" w:rsidRDefault="00A44B21">
      <w:pPr>
        <w:pStyle w:val="ListParagraph"/>
        <w:numPr>
          <w:ilvl w:val="0"/>
          <w:numId w:val="130"/>
        </w:numPr>
        <w:tabs>
          <w:tab w:val="left" w:pos="301"/>
        </w:tabs>
        <w:spacing w:before="161"/>
        <w:rPr>
          <w:b/>
          <w:sz w:val="18"/>
        </w:rPr>
      </w:pPr>
      <w:r>
        <w:rPr>
          <w:b/>
          <w:sz w:val="18"/>
        </w:rPr>
        <w:t>РУМУНСКА НАЦИОНАЛНА</w:t>
      </w:r>
      <w:r>
        <w:rPr>
          <w:b/>
          <w:spacing w:val="-1"/>
          <w:sz w:val="18"/>
        </w:rPr>
        <w:t xml:space="preserve"> </w:t>
      </w:r>
      <w:r>
        <w:rPr>
          <w:b/>
          <w:sz w:val="18"/>
        </w:rPr>
        <w:t>МАЊИНА</w:t>
      </w:r>
    </w:p>
    <w:p w:rsidR="00163A72" w:rsidRDefault="00163A72">
      <w:pPr>
        <w:pStyle w:val="BodyText"/>
        <w:spacing w:before="10"/>
        <w:ind w:left="0" w:firstLine="0"/>
        <w:jc w:val="left"/>
        <w:rPr>
          <w:b/>
          <w:sz w:val="23"/>
        </w:rPr>
      </w:pPr>
    </w:p>
    <w:p w:rsidR="00163A72" w:rsidRDefault="00A44B21">
      <w:pPr>
        <w:pStyle w:val="ListParagraph"/>
        <w:numPr>
          <w:ilvl w:val="0"/>
          <w:numId w:val="129"/>
        </w:numPr>
        <w:tabs>
          <w:tab w:val="left" w:pos="271"/>
        </w:tabs>
        <w:spacing w:before="1"/>
        <w:rPr>
          <w:sz w:val="18"/>
        </w:rPr>
      </w:pPr>
      <w:r>
        <w:rPr>
          <w:sz w:val="18"/>
        </w:rPr>
        <w:t xml:space="preserve">ЦЕЛИНА: </w:t>
      </w:r>
      <w:r>
        <w:rPr>
          <w:spacing w:val="-3"/>
          <w:sz w:val="18"/>
        </w:rPr>
        <w:t>СЛОБОДНО</w:t>
      </w:r>
      <w:r>
        <w:rPr>
          <w:spacing w:val="-2"/>
          <w:sz w:val="18"/>
        </w:rPr>
        <w:t xml:space="preserve"> </w:t>
      </w:r>
      <w:r>
        <w:rPr>
          <w:spacing w:val="-3"/>
          <w:sz w:val="18"/>
        </w:rPr>
        <w:t>КОМПОНОВАЊЕ</w:t>
      </w:r>
    </w:p>
    <w:p w:rsidR="00163A72" w:rsidRDefault="00A44B21">
      <w:pPr>
        <w:pStyle w:val="ListParagraph"/>
        <w:numPr>
          <w:ilvl w:val="1"/>
          <w:numId w:val="129"/>
        </w:numPr>
        <w:tabs>
          <w:tab w:val="left" w:pos="683"/>
        </w:tabs>
        <w:spacing w:before="111" w:line="230" w:lineRule="auto"/>
        <w:ind w:right="117" w:firstLine="397"/>
        <w:jc w:val="both"/>
        <w:rPr>
          <w:i/>
          <w:sz w:val="18"/>
        </w:rPr>
      </w:pPr>
      <w:r>
        <w:rPr>
          <w:sz w:val="18"/>
        </w:rPr>
        <w:t xml:space="preserve">Данијела </w:t>
      </w:r>
      <w:r>
        <w:rPr>
          <w:spacing w:val="-3"/>
          <w:sz w:val="18"/>
        </w:rPr>
        <w:t xml:space="preserve">Морарију, </w:t>
      </w:r>
      <w:r>
        <w:rPr>
          <w:i/>
          <w:sz w:val="18"/>
        </w:rPr>
        <w:t xml:space="preserve">Playground, </w:t>
      </w:r>
      <w:r>
        <w:rPr>
          <w:spacing w:val="-3"/>
          <w:sz w:val="18"/>
        </w:rPr>
        <w:t xml:space="preserve">комб. </w:t>
      </w:r>
      <w:r>
        <w:rPr>
          <w:sz w:val="18"/>
        </w:rPr>
        <w:t xml:space="preserve">техника, димензије променљиве, Домника </w:t>
      </w:r>
      <w:r>
        <w:rPr>
          <w:spacing w:val="-3"/>
          <w:sz w:val="18"/>
        </w:rPr>
        <w:t xml:space="preserve">Морарију, </w:t>
      </w:r>
      <w:r>
        <w:rPr>
          <w:i/>
          <w:sz w:val="18"/>
        </w:rPr>
        <w:t>Паралелне</w:t>
      </w:r>
      <w:r>
        <w:rPr>
          <w:i/>
          <w:spacing w:val="-2"/>
          <w:sz w:val="18"/>
        </w:rPr>
        <w:t xml:space="preserve"> </w:t>
      </w:r>
      <w:r>
        <w:rPr>
          <w:i/>
          <w:sz w:val="18"/>
        </w:rPr>
        <w:t>стварности</w:t>
      </w:r>
    </w:p>
    <w:p w:rsidR="00163A72" w:rsidRDefault="00A44B21">
      <w:pPr>
        <w:pStyle w:val="ListParagraph"/>
        <w:numPr>
          <w:ilvl w:val="0"/>
          <w:numId w:val="129"/>
        </w:numPr>
        <w:tabs>
          <w:tab w:val="left" w:pos="331"/>
        </w:tabs>
        <w:spacing w:before="162"/>
        <w:ind w:left="330" w:hanging="210"/>
        <w:rPr>
          <w:sz w:val="18"/>
        </w:rPr>
      </w:pPr>
      <w:r>
        <w:rPr>
          <w:sz w:val="18"/>
        </w:rPr>
        <w:t xml:space="preserve">ЦЕЛИНА: ВИЗУЕЛНО </w:t>
      </w:r>
      <w:r>
        <w:rPr>
          <w:spacing w:val="-4"/>
          <w:sz w:val="18"/>
        </w:rPr>
        <w:t xml:space="preserve">СПОРАЗУМЕВАЊЕ </w:t>
      </w:r>
      <w:r>
        <w:rPr>
          <w:sz w:val="18"/>
        </w:rPr>
        <w:t>И</w:t>
      </w:r>
      <w:r>
        <w:rPr>
          <w:spacing w:val="-5"/>
          <w:sz w:val="18"/>
        </w:rPr>
        <w:t xml:space="preserve"> </w:t>
      </w:r>
      <w:r>
        <w:rPr>
          <w:spacing w:val="-3"/>
          <w:sz w:val="18"/>
        </w:rPr>
        <w:t>МЕТАФОРИКА</w:t>
      </w:r>
    </w:p>
    <w:p w:rsidR="00163A72" w:rsidRDefault="00A44B21">
      <w:pPr>
        <w:pStyle w:val="ListParagraph"/>
        <w:numPr>
          <w:ilvl w:val="1"/>
          <w:numId w:val="129"/>
        </w:numPr>
        <w:tabs>
          <w:tab w:val="left" w:pos="653"/>
        </w:tabs>
        <w:spacing w:before="105"/>
        <w:ind w:left="652" w:hanging="135"/>
        <w:rPr>
          <w:sz w:val="18"/>
        </w:rPr>
      </w:pPr>
      <w:r>
        <w:rPr>
          <w:sz w:val="18"/>
        </w:rPr>
        <w:t xml:space="preserve">Александру М. </w:t>
      </w:r>
      <w:r>
        <w:rPr>
          <w:spacing w:val="-4"/>
          <w:sz w:val="18"/>
        </w:rPr>
        <w:t xml:space="preserve">Паску, </w:t>
      </w:r>
      <w:r>
        <w:rPr>
          <w:i/>
          <w:sz w:val="18"/>
        </w:rPr>
        <w:t>У огледалу I</w:t>
      </w:r>
      <w:r>
        <w:rPr>
          <w:sz w:val="18"/>
        </w:rPr>
        <w:t>, уље на</w:t>
      </w:r>
      <w:r>
        <w:rPr>
          <w:spacing w:val="-3"/>
          <w:sz w:val="18"/>
        </w:rPr>
        <w:t xml:space="preserve"> </w:t>
      </w:r>
      <w:r>
        <w:rPr>
          <w:spacing w:val="-4"/>
          <w:sz w:val="18"/>
        </w:rPr>
        <w:t>платну,</w:t>
      </w:r>
    </w:p>
    <w:p w:rsidR="00163A72" w:rsidRDefault="00A44B21">
      <w:pPr>
        <w:pStyle w:val="ListParagraph"/>
        <w:numPr>
          <w:ilvl w:val="0"/>
          <w:numId w:val="129"/>
        </w:numPr>
        <w:tabs>
          <w:tab w:val="left" w:pos="391"/>
        </w:tabs>
        <w:spacing w:before="161"/>
        <w:ind w:left="390" w:hanging="270"/>
        <w:rPr>
          <w:sz w:val="18"/>
        </w:rPr>
      </w:pPr>
      <w:r>
        <w:rPr>
          <w:sz w:val="18"/>
        </w:rPr>
        <w:t xml:space="preserve">ЦЕЛИНА: </w:t>
      </w:r>
      <w:r>
        <w:rPr>
          <w:spacing w:val="-7"/>
          <w:sz w:val="18"/>
        </w:rPr>
        <w:t xml:space="preserve">КОНТРАСТ, </w:t>
      </w:r>
      <w:r>
        <w:rPr>
          <w:sz w:val="18"/>
        </w:rPr>
        <w:t>ЈЕДИНСТВО,</w:t>
      </w:r>
      <w:r>
        <w:rPr>
          <w:sz w:val="18"/>
        </w:rPr>
        <w:t xml:space="preserve"> </w:t>
      </w:r>
      <w:r>
        <w:rPr>
          <w:sz w:val="18"/>
        </w:rPr>
        <w:t>ДОМИНАНТА</w:t>
      </w:r>
    </w:p>
    <w:p w:rsidR="00163A72" w:rsidRDefault="00A44B21">
      <w:pPr>
        <w:pStyle w:val="ListParagraph"/>
        <w:numPr>
          <w:ilvl w:val="1"/>
          <w:numId w:val="129"/>
        </w:numPr>
        <w:tabs>
          <w:tab w:val="left" w:pos="667"/>
        </w:tabs>
        <w:spacing w:before="112" w:line="230" w:lineRule="auto"/>
        <w:ind w:right="118" w:firstLine="397"/>
        <w:jc w:val="both"/>
        <w:rPr>
          <w:i/>
          <w:sz w:val="18"/>
        </w:rPr>
      </w:pPr>
      <w:r>
        <w:rPr>
          <w:sz w:val="18"/>
        </w:rPr>
        <w:t xml:space="preserve">Дору Босиок, </w:t>
      </w:r>
      <w:r>
        <w:rPr>
          <w:i/>
          <w:sz w:val="18"/>
        </w:rPr>
        <w:t xml:space="preserve">Могуће – Немогуће – </w:t>
      </w:r>
      <w:r>
        <w:rPr>
          <w:sz w:val="18"/>
        </w:rPr>
        <w:t>графика, Дору Босиок, Насловна страна часописа</w:t>
      </w:r>
      <w:r>
        <w:rPr>
          <w:spacing w:val="-1"/>
          <w:sz w:val="18"/>
        </w:rPr>
        <w:t xml:space="preserve"> </w:t>
      </w:r>
      <w:r>
        <w:rPr>
          <w:i/>
          <w:spacing w:val="-4"/>
          <w:sz w:val="18"/>
        </w:rPr>
        <w:t>Taboo</w:t>
      </w:r>
    </w:p>
    <w:p w:rsidR="00163A72" w:rsidRDefault="00A44B21">
      <w:pPr>
        <w:pStyle w:val="ListParagraph"/>
        <w:numPr>
          <w:ilvl w:val="0"/>
          <w:numId w:val="129"/>
        </w:numPr>
        <w:tabs>
          <w:tab w:val="left" w:pos="378"/>
        </w:tabs>
        <w:spacing w:before="162"/>
        <w:ind w:left="377" w:hanging="257"/>
        <w:rPr>
          <w:sz w:val="18"/>
        </w:rPr>
      </w:pPr>
      <w:r>
        <w:rPr>
          <w:sz w:val="18"/>
        </w:rPr>
        <w:t>ЦЕЛИНА:</w:t>
      </w:r>
      <w:r>
        <w:rPr>
          <w:spacing w:val="-1"/>
          <w:sz w:val="18"/>
        </w:rPr>
        <w:t xml:space="preserve"> </w:t>
      </w:r>
      <w:r>
        <w:rPr>
          <w:spacing w:val="-4"/>
          <w:sz w:val="18"/>
        </w:rPr>
        <w:t>ФАНТАСТИКА</w:t>
      </w:r>
    </w:p>
    <w:p w:rsidR="00163A72" w:rsidRDefault="00A44B21">
      <w:pPr>
        <w:pStyle w:val="ListParagraph"/>
        <w:numPr>
          <w:ilvl w:val="1"/>
          <w:numId w:val="129"/>
        </w:numPr>
        <w:tabs>
          <w:tab w:val="left" w:pos="656"/>
        </w:tabs>
        <w:spacing w:before="111" w:line="230" w:lineRule="auto"/>
        <w:ind w:right="118" w:firstLine="397"/>
        <w:jc w:val="both"/>
        <w:rPr>
          <w:i/>
          <w:sz w:val="18"/>
        </w:rPr>
      </w:pPr>
      <w:r>
        <w:rPr>
          <w:sz w:val="18"/>
        </w:rPr>
        <w:t xml:space="preserve">Јонел Поповић, </w:t>
      </w:r>
      <w:r>
        <w:rPr>
          <w:i/>
          <w:sz w:val="18"/>
        </w:rPr>
        <w:t>Виолиниста</w:t>
      </w:r>
      <w:r>
        <w:rPr>
          <w:sz w:val="18"/>
        </w:rPr>
        <w:t xml:space="preserve">, уље на платну из циклуса </w:t>
      </w:r>
      <w:r>
        <w:rPr>
          <w:i/>
          <w:sz w:val="18"/>
        </w:rPr>
        <w:t>Му- зичари</w:t>
      </w:r>
    </w:p>
    <w:p w:rsidR="00163A72" w:rsidRDefault="00A44B21">
      <w:pPr>
        <w:pStyle w:val="Heading1"/>
        <w:numPr>
          <w:ilvl w:val="0"/>
          <w:numId w:val="130"/>
        </w:numPr>
        <w:tabs>
          <w:tab w:val="left" w:pos="301"/>
        </w:tabs>
        <w:spacing w:before="163"/>
      </w:pPr>
      <w:r>
        <w:t>РУСИНСКА НАЦИОНАЛНА</w:t>
      </w:r>
      <w:r>
        <w:rPr>
          <w:spacing w:val="-1"/>
        </w:rPr>
        <w:t xml:space="preserve"> </w:t>
      </w:r>
      <w:r>
        <w:t>МАЊИНА</w:t>
      </w:r>
    </w:p>
    <w:p w:rsidR="00163A72" w:rsidRDefault="00163A72">
      <w:pPr>
        <w:pStyle w:val="BodyText"/>
        <w:spacing w:before="10"/>
        <w:ind w:left="0" w:firstLine="0"/>
        <w:jc w:val="left"/>
        <w:rPr>
          <w:b/>
          <w:sz w:val="23"/>
        </w:rPr>
      </w:pPr>
    </w:p>
    <w:p w:rsidR="00163A72" w:rsidRDefault="00A44B21">
      <w:pPr>
        <w:ind w:left="1978"/>
        <w:rPr>
          <w:b/>
          <w:sz w:val="18"/>
        </w:rPr>
      </w:pPr>
      <w:r>
        <w:rPr>
          <w:b/>
          <w:sz w:val="18"/>
        </w:rPr>
        <w:t>Ликовна култура</w:t>
      </w:r>
    </w:p>
    <w:p w:rsidR="00163A72" w:rsidRDefault="00163A72">
      <w:pPr>
        <w:pStyle w:val="BodyText"/>
        <w:spacing w:before="1"/>
        <w:ind w:left="0" w:firstLine="0"/>
        <w:jc w:val="left"/>
        <w:rPr>
          <w:b/>
          <w:sz w:val="17"/>
        </w:rPr>
      </w:pPr>
    </w:p>
    <w:p w:rsidR="00163A72" w:rsidRDefault="00A44B21">
      <w:pPr>
        <w:pStyle w:val="BodyText"/>
        <w:spacing w:line="232" w:lineRule="auto"/>
        <w:ind w:right="117"/>
      </w:pPr>
      <w:r>
        <w:t xml:space="preserve">Напомена: Концепт додатног садржаја наставног програма из предмета Ликовна </w:t>
      </w:r>
      <w:r>
        <w:rPr>
          <w:spacing w:val="-3"/>
        </w:rPr>
        <w:t xml:space="preserve">култура </w:t>
      </w:r>
      <w:r>
        <w:t xml:space="preserve">садржи кратак </w:t>
      </w:r>
      <w:r>
        <w:rPr>
          <w:spacing w:val="-3"/>
        </w:rPr>
        <w:t xml:space="preserve">преглед </w:t>
      </w:r>
      <w:r>
        <w:t>најзначајни- јих представника русинких ликовних стваралаца у Републици Ср- бији и иностранству. Нова сазнања увршћена у процес едукације пружају могућност за значајно развијање менталних и изражај- них способности ученика. Ови уметнички садржаји антиципира</w:t>
      </w:r>
      <w:r>
        <w:t xml:space="preserve">- ју могуће </w:t>
      </w:r>
      <w:r>
        <w:rPr>
          <w:spacing w:val="-3"/>
        </w:rPr>
        <w:t xml:space="preserve">погледе </w:t>
      </w:r>
      <w:r>
        <w:t xml:space="preserve">на свет и стицање нових видика и самим тим формирају моделе за посматрање проблема са којим се уметнич- ки свет суочава, </w:t>
      </w:r>
      <w:r>
        <w:rPr>
          <w:spacing w:val="-4"/>
        </w:rPr>
        <w:t xml:space="preserve">како </w:t>
      </w:r>
      <w:r>
        <w:t xml:space="preserve">у прошлости </w:t>
      </w:r>
      <w:r>
        <w:rPr>
          <w:spacing w:val="-3"/>
        </w:rPr>
        <w:t xml:space="preserve">тако </w:t>
      </w:r>
      <w:r>
        <w:t>и у садашњости. Из тог разлога потпуније и активније доживљавање садржаја и процеса  у</w:t>
      </w:r>
      <w:r>
        <w:rPr>
          <w:spacing w:val="16"/>
        </w:rPr>
        <w:t xml:space="preserve"> </w:t>
      </w:r>
      <w:r>
        <w:t>ликовн</w:t>
      </w:r>
      <w:r>
        <w:t>ој</w:t>
      </w:r>
      <w:r>
        <w:rPr>
          <w:spacing w:val="16"/>
        </w:rPr>
        <w:t xml:space="preserve"> </w:t>
      </w:r>
      <w:r>
        <w:t>уметности</w:t>
      </w:r>
      <w:r>
        <w:rPr>
          <w:spacing w:val="16"/>
        </w:rPr>
        <w:t xml:space="preserve"> </w:t>
      </w:r>
      <w:r>
        <w:t>је</w:t>
      </w:r>
      <w:r>
        <w:rPr>
          <w:spacing w:val="16"/>
        </w:rPr>
        <w:t xml:space="preserve"> </w:t>
      </w:r>
      <w:r>
        <w:t>сигурно</w:t>
      </w:r>
      <w:r>
        <w:rPr>
          <w:spacing w:val="16"/>
        </w:rPr>
        <w:t xml:space="preserve"> </w:t>
      </w:r>
      <w:r>
        <w:t>правилан</w:t>
      </w:r>
      <w:r>
        <w:rPr>
          <w:spacing w:val="16"/>
        </w:rPr>
        <w:t xml:space="preserve"> </w:t>
      </w:r>
      <w:r>
        <w:t>пут</w:t>
      </w:r>
      <w:r>
        <w:rPr>
          <w:spacing w:val="16"/>
        </w:rPr>
        <w:t xml:space="preserve"> </w:t>
      </w:r>
      <w:r>
        <w:t>за</w:t>
      </w:r>
      <w:r>
        <w:rPr>
          <w:spacing w:val="16"/>
        </w:rPr>
        <w:t xml:space="preserve"> </w:t>
      </w:r>
      <w:r>
        <w:t>боље</w:t>
      </w:r>
      <w:r>
        <w:rPr>
          <w:spacing w:val="16"/>
        </w:rPr>
        <w:t xml:space="preserve"> </w:t>
      </w:r>
      <w:r>
        <w:t>схватање</w:t>
      </w:r>
    </w:p>
    <w:p w:rsidR="00163A72" w:rsidRDefault="00163A72">
      <w:pPr>
        <w:spacing w:line="232" w:lineRule="auto"/>
        <w:sectPr w:rsidR="00163A72">
          <w:pgSz w:w="11910" w:h="15830"/>
          <w:pgMar w:top="160" w:right="560" w:bottom="280" w:left="560" w:header="0" w:footer="0" w:gutter="0"/>
          <w:cols w:num="2" w:space="720" w:equalWidth="0">
            <w:col w:w="5293" w:space="122"/>
            <w:col w:w="5375"/>
          </w:cols>
        </w:sectPr>
      </w:pPr>
    </w:p>
    <w:p w:rsidR="00163A72" w:rsidRDefault="00A44B21">
      <w:pPr>
        <w:pStyle w:val="BodyText"/>
        <w:spacing w:before="91" w:line="235" w:lineRule="auto"/>
        <w:ind w:right="38" w:firstLine="0"/>
      </w:pPr>
      <w:r>
        <w:lastRenderedPageBreak/>
        <w:t xml:space="preserve">и активније учествовање у култури, традицији и обичајима ру- синског народа, али и у </w:t>
      </w:r>
      <w:r>
        <w:rPr>
          <w:spacing w:val="-3"/>
        </w:rPr>
        <w:t xml:space="preserve">култури </w:t>
      </w:r>
      <w:r>
        <w:t xml:space="preserve">у </w:t>
      </w:r>
      <w:r>
        <w:rPr>
          <w:spacing w:val="-3"/>
        </w:rPr>
        <w:t xml:space="preserve">сваком </w:t>
      </w:r>
      <w:r>
        <w:t xml:space="preserve">смислу те речи. Овакав концепт изискује </w:t>
      </w:r>
      <w:r>
        <w:rPr>
          <w:spacing w:val="-3"/>
        </w:rPr>
        <w:t xml:space="preserve">од </w:t>
      </w:r>
      <w:r>
        <w:t>наставника не само да допуњу</w:t>
      </w:r>
      <w:r>
        <w:t>је властито знање, већ и да га пренесе на ученике. Од наставника се очекује да успостави активнији однос и сарадњу и са русинским галери- јама и музејима, да се упозна са историјoм и традицијом, а у исто време и са савременим кретањима у ликовној уметности</w:t>
      </w:r>
      <w:r>
        <w:t xml:space="preserve">, па и са регионалним специфичностима, такође и коришћење различитих техника традиционалних заната. Циљ овог додатног садржаја је да омогући ученицима да се на лакши начин упознају са процесима  у уметности, да разумеју настајање ликовног дела и учествују </w:t>
      </w:r>
      <w:r>
        <w:t xml:space="preserve">у његовој интерпретацији, да спознају </w:t>
      </w:r>
      <w:r>
        <w:rPr>
          <w:spacing w:val="-3"/>
        </w:rPr>
        <w:t xml:space="preserve">културу </w:t>
      </w:r>
      <w:r>
        <w:t xml:space="preserve">и културни </w:t>
      </w:r>
      <w:r>
        <w:rPr>
          <w:spacing w:val="-4"/>
        </w:rPr>
        <w:t xml:space="preserve">контекст, </w:t>
      </w:r>
      <w:r>
        <w:t>да боље разумеју значајна дела и тенденције у русинској ликовној уметности у Републици Србији и иностранству, и њену повеза- ност са развојем друштва. Препоручује се и посета галеријама и м</w:t>
      </w:r>
      <w:r>
        <w:t xml:space="preserve">узејима, </w:t>
      </w:r>
      <w:r>
        <w:rPr>
          <w:spacing w:val="-3"/>
        </w:rPr>
        <w:t xml:space="preserve">од </w:t>
      </w:r>
      <w:r>
        <w:t xml:space="preserve">друштвеног значаја русинске националне мањине у Србији и иностранству. У петом, шестом, седмом односно осмом разреду посета изложби дела русинских уметника (актуелна изло- жба у једној </w:t>
      </w:r>
      <w:r>
        <w:rPr>
          <w:spacing w:val="-3"/>
        </w:rPr>
        <w:t xml:space="preserve">од </w:t>
      </w:r>
      <w:r>
        <w:t xml:space="preserve">галерија у зависности </w:t>
      </w:r>
      <w:r>
        <w:rPr>
          <w:spacing w:val="-3"/>
        </w:rPr>
        <w:t xml:space="preserve">од датума </w:t>
      </w:r>
      <w:r>
        <w:t>посете),а у првом односн</w:t>
      </w:r>
      <w:r>
        <w:t xml:space="preserve">о </w:t>
      </w:r>
      <w:r>
        <w:rPr>
          <w:spacing w:val="-2"/>
        </w:rPr>
        <w:t xml:space="preserve">другом </w:t>
      </w:r>
      <w:r>
        <w:t xml:space="preserve">разреду Гимназије посета музеју Ендија Ворхолa у </w:t>
      </w:r>
      <w:r>
        <w:rPr>
          <w:spacing w:val="-3"/>
        </w:rPr>
        <w:t xml:space="preserve">Словачкој. </w:t>
      </w:r>
      <w:r>
        <w:t xml:space="preserve">Од значајних грађевина, препоручује се и посета цр- кве Св. Оца </w:t>
      </w:r>
      <w:r>
        <w:rPr>
          <w:spacing w:val="-3"/>
        </w:rPr>
        <w:t xml:space="preserve">Миколаја </w:t>
      </w:r>
      <w:r>
        <w:t xml:space="preserve">у </w:t>
      </w:r>
      <w:r>
        <w:rPr>
          <w:spacing w:val="-3"/>
        </w:rPr>
        <w:t xml:space="preserve">Руском </w:t>
      </w:r>
      <w:r>
        <w:rPr>
          <w:spacing w:val="-4"/>
        </w:rPr>
        <w:t xml:space="preserve">Крстуру, </w:t>
      </w:r>
      <w:r>
        <w:t xml:space="preserve">као и зграде </w:t>
      </w:r>
      <w:r>
        <w:rPr>
          <w:spacing w:val="-3"/>
        </w:rPr>
        <w:t xml:space="preserve">Студија </w:t>
      </w:r>
      <w:r>
        <w:rPr>
          <w:i/>
        </w:rPr>
        <w:t xml:space="preserve">М </w:t>
      </w:r>
      <w:r>
        <w:t xml:space="preserve">у Новом </w:t>
      </w:r>
      <w:r>
        <w:rPr>
          <w:spacing w:val="-4"/>
        </w:rPr>
        <w:t xml:space="preserve">Саду. </w:t>
      </w:r>
      <w:r>
        <w:t>Циљ посете галеријама и музејима је учвршћивање односа</w:t>
      </w:r>
      <w:r>
        <w:rPr>
          <w:spacing w:val="-5"/>
        </w:rPr>
        <w:t xml:space="preserve"> </w:t>
      </w:r>
      <w:r>
        <w:t>и</w:t>
      </w:r>
      <w:r>
        <w:rPr>
          <w:spacing w:val="-5"/>
        </w:rPr>
        <w:t xml:space="preserve"> </w:t>
      </w:r>
      <w:r>
        <w:t>ра</w:t>
      </w:r>
      <w:r>
        <w:t>зумевање</w:t>
      </w:r>
      <w:r>
        <w:rPr>
          <w:spacing w:val="-5"/>
        </w:rPr>
        <w:t xml:space="preserve"> </w:t>
      </w:r>
      <w:r>
        <w:t>ученика</w:t>
      </w:r>
      <w:r>
        <w:rPr>
          <w:spacing w:val="-5"/>
        </w:rPr>
        <w:t xml:space="preserve"> </w:t>
      </w:r>
      <w:r>
        <w:t>са</w:t>
      </w:r>
      <w:r>
        <w:rPr>
          <w:spacing w:val="-5"/>
        </w:rPr>
        <w:t xml:space="preserve"> </w:t>
      </w:r>
      <w:r>
        <w:t>културним</w:t>
      </w:r>
      <w:r>
        <w:rPr>
          <w:spacing w:val="-5"/>
        </w:rPr>
        <w:t xml:space="preserve"> </w:t>
      </w:r>
      <w:r>
        <w:t>наслеђем</w:t>
      </w:r>
      <w:r>
        <w:rPr>
          <w:spacing w:val="-5"/>
        </w:rPr>
        <w:t xml:space="preserve"> </w:t>
      </w:r>
      <w:r>
        <w:t>русинске</w:t>
      </w:r>
      <w:r>
        <w:rPr>
          <w:spacing w:val="-5"/>
        </w:rPr>
        <w:t xml:space="preserve"> </w:t>
      </w:r>
      <w:r>
        <w:t>ли- ковне</w:t>
      </w:r>
      <w:r>
        <w:rPr>
          <w:spacing w:val="-5"/>
        </w:rPr>
        <w:t xml:space="preserve"> </w:t>
      </w:r>
      <w:r>
        <w:t>уметности.</w:t>
      </w:r>
      <w:r>
        <w:rPr>
          <w:spacing w:val="-5"/>
        </w:rPr>
        <w:t xml:space="preserve"> </w:t>
      </w:r>
      <w:r>
        <w:t>Од</w:t>
      </w:r>
      <w:r>
        <w:rPr>
          <w:spacing w:val="-5"/>
        </w:rPr>
        <w:t xml:space="preserve"> </w:t>
      </w:r>
      <w:r>
        <w:t>посебног</w:t>
      </w:r>
      <w:r>
        <w:rPr>
          <w:spacing w:val="-5"/>
        </w:rPr>
        <w:t xml:space="preserve"> </w:t>
      </w:r>
      <w:r>
        <w:t>је</w:t>
      </w:r>
      <w:r>
        <w:rPr>
          <w:spacing w:val="-5"/>
        </w:rPr>
        <w:t xml:space="preserve"> </w:t>
      </w:r>
      <w:r>
        <w:t>значаја</w:t>
      </w:r>
      <w:r>
        <w:rPr>
          <w:spacing w:val="-6"/>
        </w:rPr>
        <w:t xml:space="preserve"> </w:t>
      </w:r>
      <w:r>
        <w:t>посетити</w:t>
      </w:r>
      <w:r>
        <w:rPr>
          <w:spacing w:val="-5"/>
        </w:rPr>
        <w:t xml:space="preserve"> </w:t>
      </w:r>
      <w:r>
        <w:t>изложбе</w:t>
      </w:r>
      <w:r>
        <w:rPr>
          <w:spacing w:val="-5"/>
        </w:rPr>
        <w:t xml:space="preserve"> </w:t>
      </w:r>
      <w:r>
        <w:t>тренут- но актуелних уметника русинског порекла ради упознавања са са- временим токовима ликовног стваралаштва академских ликовних уметника.</w:t>
      </w:r>
    </w:p>
    <w:p w:rsidR="00163A72" w:rsidRDefault="00A44B21">
      <w:pPr>
        <w:pStyle w:val="Heading1"/>
        <w:spacing w:before="160" w:line="235" w:lineRule="auto"/>
      </w:pPr>
      <w:r>
        <w:t>ОРИЈЕНТАЦИОНИ ИЗБОР ЛИКОВНИХ ДЕЛА И СПОМЕНИКА КУЛТУРЕ</w:t>
      </w:r>
    </w:p>
    <w:p w:rsidR="00163A72" w:rsidRDefault="00163A72">
      <w:pPr>
        <w:pStyle w:val="BodyText"/>
        <w:spacing w:before="4"/>
        <w:ind w:left="0" w:firstLine="0"/>
        <w:jc w:val="left"/>
        <w:rPr>
          <w:b/>
          <w:sz w:val="24"/>
        </w:rPr>
      </w:pPr>
    </w:p>
    <w:p w:rsidR="00163A72" w:rsidRDefault="00A44B21">
      <w:pPr>
        <w:pStyle w:val="ListParagraph"/>
        <w:numPr>
          <w:ilvl w:val="0"/>
          <w:numId w:val="128"/>
        </w:numPr>
        <w:tabs>
          <w:tab w:val="left" w:pos="271"/>
        </w:tabs>
        <w:jc w:val="both"/>
        <w:rPr>
          <w:sz w:val="18"/>
        </w:rPr>
      </w:pPr>
      <w:r>
        <w:rPr>
          <w:sz w:val="18"/>
        </w:rPr>
        <w:t xml:space="preserve">ЦЕЛИНА: </w:t>
      </w:r>
      <w:r>
        <w:rPr>
          <w:spacing w:val="-3"/>
          <w:sz w:val="18"/>
        </w:rPr>
        <w:t>СЛОБОДНО</w:t>
      </w:r>
      <w:r>
        <w:rPr>
          <w:spacing w:val="-2"/>
          <w:sz w:val="18"/>
        </w:rPr>
        <w:t xml:space="preserve"> </w:t>
      </w:r>
      <w:r>
        <w:rPr>
          <w:spacing w:val="-3"/>
          <w:sz w:val="18"/>
        </w:rPr>
        <w:t>КОМПОНОВАЊЕ</w:t>
      </w:r>
    </w:p>
    <w:p w:rsidR="00163A72" w:rsidRDefault="00A44B21">
      <w:pPr>
        <w:pStyle w:val="ListParagraph"/>
        <w:numPr>
          <w:ilvl w:val="1"/>
          <w:numId w:val="128"/>
        </w:numPr>
        <w:tabs>
          <w:tab w:val="left" w:pos="653"/>
        </w:tabs>
        <w:spacing w:before="109" w:line="205" w:lineRule="exact"/>
        <w:rPr>
          <w:sz w:val="18"/>
        </w:rPr>
      </w:pPr>
      <w:r>
        <w:rPr>
          <w:sz w:val="18"/>
        </w:rPr>
        <w:t>Фрушка гора, Владимир Кољесар</w:t>
      </w:r>
      <w:r>
        <w:rPr>
          <w:spacing w:val="-2"/>
          <w:sz w:val="18"/>
        </w:rPr>
        <w:t xml:space="preserve"> </w:t>
      </w:r>
      <w:r>
        <w:rPr>
          <w:sz w:val="18"/>
        </w:rPr>
        <w:t>1969.</w:t>
      </w:r>
    </w:p>
    <w:p w:rsidR="00163A72" w:rsidRDefault="00A44B21">
      <w:pPr>
        <w:pStyle w:val="ListParagraph"/>
        <w:numPr>
          <w:ilvl w:val="1"/>
          <w:numId w:val="128"/>
        </w:numPr>
        <w:tabs>
          <w:tab w:val="left" w:pos="653"/>
        </w:tabs>
        <w:spacing w:line="205" w:lineRule="exact"/>
        <w:rPr>
          <w:sz w:val="18"/>
        </w:rPr>
      </w:pPr>
      <w:r>
        <w:rPr>
          <w:sz w:val="18"/>
        </w:rPr>
        <w:t>Разговор са Маљевичем, Владимир Кољесар</w:t>
      </w:r>
      <w:r>
        <w:rPr>
          <w:spacing w:val="-6"/>
          <w:sz w:val="18"/>
        </w:rPr>
        <w:t xml:space="preserve"> </w:t>
      </w:r>
      <w:r>
        <w:rPr>
          <w:sz w:val="18"/>
        </w:rPr>
        <w:t>1970.</w:t>
      </w:r>
    </w:p>
    <w:p w:rsidR="00163A72" w:rsidRDefault="00A44B21">
      <w:pPr>
        <w:pStyle w:val="ListParagraph"/>
        <w:numPr>
          <w:ilvl w:val="0"/>
          <w:numId w:val="128"/>
        </w:numPr>
        <w:tabs>
          <w:tab w:val="left" w:pos="331"/>
        </w:tabs>
        <w:spacing w:before="165"/>
        <w:ind w:left="330" w:hanging="210"/>
        <w:jc w:val="both"/>
        <w:rPr>
          <w:sz w:val="18"/>
        </w:rPr>
      </w:pPr>
      <w:r>
        <w:rPr>
          <w:sz w:val="18"/>
        </w:rPr>
        <w:t xml:space="preserve">ЦЕЛИНА: ВИЗУЕЛНО </w:t>
      </w:r>
      <w:r>
        <w:rPr>
          <w:spacing w:val="-4"/>
          <w:sz w:val="18"/>
        </w:rPr>
        <w:t xml:space="preserve">СПОРАЗУМЕВАЊЕ </w:t>
      </w:r>
      <w:r>
        <w:rPr>
          <w:sz w:val="18"/>
        </w:rPr>
        <w:t>И</w:t>
      </w:r>
      <w:r>
        <w:rPr>
          <w:spacing w:val="-6"/>
          <w:sz w:val="18"/>
        </w:rPr>
        <w:t xml:space="preserve"> </w:t>
      </w:r>
      <w:r>
        <w:rPr>
          <w:spacing w:val="-3"/>
          <w:sz w:val="18"/>
        </w:rPr>
        <w:t>МЕТАФОРИКА</w:t>
      </w:r>
    </w:p>
    <w:p w:rsidR="00163A72" w:rsidRDefault="00A44B21">
      <w:pPr>
        <w:pStyle w:val="ListParagraph"/>
        <w:numPr>
          <w:ilvl w:val="1"/>
          <w:numId w:val="128"/>
        </w:numPr>
        <w:tabs>
          <w:tab w:val="left" w:pos="653"/>
        </w:tabs>
        <w:spacing w:before="109"/>
        <w:rPr>
          <w:sz w:val="18"/>
        </w:rPr>
      </w:pPr>
      <w:r>
        <w:rPr>
          <w:sz w:val="18"/>
        </w:rPr>
        <w:t xml:space="preserve">Русинска свадба, </w:t>
      </w:r>
      <w:r>
        <w:rPr>
          <w:spacing w:val="-3"/>
          <w:sz w:val="18"/>
        </w:rPr>
        <w:t xml:space="preserve">Микола </w:t>
      </w:r>
      <w:r>
        <w:rPr>
          <w:sz w:val="18"/>
        </w:rPr>
        <w:t>Буша 1986.</w:t>
      </w:r>
    </w:p>
    <w:p w:rsidR="00163A72" w:rsidRDefault="00A44B21">
      <w:pPr>
        <w:pStyle w:val="ListParagraph"/>
        <w:numPr>
          <w:ilvl w:val="0"/>
          <w:numId w:val="128"/>
        </w:numPr>
        <w:tabs>
          <w:tab w:val="left" w:pos="390"/>
        </w:tabs>
        <w:spacing w:before="165"/>
        <w:ind w:left="389" w:hanging="269"/>
        <w:jc w:val="both"/>
        <w:rPr>
          <w:sz w:val="18"/>
        </w:rPr>
      </w:pPr>
      <w:r>
        <w:rPr>
          <w:sz w:val="18"/>
        </w:rPr>
        <w:t xml:space="preserve">ЦЕЛИНА: </w:t>
      </w:r>
      <w:r>
        <w:rPr>
          <w:spacing w:val="-7"/>
          <w:sz w:val="18"/>
        </w:rPr>
        <w:t xml:space="preserve">КОНТРАСТ, </w:t>
      </w:r>
      <w:r>
        <w:rPr>
          <w:sz w:val="18"/>
        </w:rPr>
        <w:t>ЈЕДИНСТВО, ДОМИНАНТА</w:t>
      </w:r>
    </w:p>
    <w:p w:rsidR="00163A72" w:rsidRDefault="00A44B21">
      <w:pPr>
        <w:pStyle w:val="ListParagraph"/>
        <w:numPr>
          <w:ilvl w:val="1"/>
          <w:numId w:val="128"/>
        </w:numPr>
        <w:tabs>
          <w:tab w:val="left" w:pos="651"/>
        </w:tabs>
        <w:spacing w:before="112" w:line="235" w:lineRule="auto"/>
        <w:ind w:left="120" w:right="39" w:firstLine="397"/>
        <w:rPr>
          <w:sz w:val="18"/>
        </w:rPr>
      </w:pPr>
      <w:r>
        <w:rPr>
          <w:sz w:val="18"/>
        </w:rPr>
        <w:t xml:space="preserve">Иконостас у цркви Св. Оца </w:t>
      </w:r>
      <w:r>
        <w:rPr>
          <w:spacing w:val="-3"/>
          <w:sz w:val="18"/>
        </w:rPr>
        <w:t xml:space="preserve">Миколаја </w:t>
      </w:r>
      <w:r>
        <w:rPr>
          <w:sz w:val="18"/>
        </w:rPr>
        <w:t xml:space="preserve">у </w:t>
      </w:r>
      <w:r>
        <w:rPr>
          <w:spacing w:val="-3"/>
          <w:sz w:val="18"/>
        </w:rPr>
        <w:t xml:space="preserve">Руском </w:t>
      </w:r>
      <w:r>
        <w:rPr>
          <w:spacing w:val="-4"/>
          <w:sz w:val="18"/>
        </w:rPr>
        <w:t xml:space="preserve">Крстуру, </w:t>
      </w:r>
      <w:r>
        <w:rPr>
          <w:sz w:val="18"/>
        </w:rPr>
        <w:t xml:space="preserve">Ар- сеније </w:t>
      </w:r>
      <w:r>
        <w:rPr>
          <w:spacing w:val="-3"/>
          <w:sz w:val="18"/>
        </w:rPr>
        <w:t xml:space="preserve">Тодоровић </w:t>
      </w:r>
      <w:r>
        <w:rPr>
          <w:sz w:val="18"/>
        </w:rPr>
        <w:t>и Арсеније Марковић (рађен</w:t>
      </w:r>
      <w:r>
        <w:rPr>
          <w:spacing w:val="-1"/>
          <w:sz w:val="18"/>
        </w:rPr>
        <w:t xml:space="preserve"> </w:t>
      </w:r>
      <w:r>
        <w:rPr>
          <w:sz w:val="18"/>
        </w:rPr>
        <w:t>1791–1794)</w:t>
      </w:r>
    </w:p>
    <w:p w:rsidR="00163A72" w:rsidRDefault="00A44B21">
      <w:pPr>
        <w:pStyle w:val="ListParagraph"/>
        <w:numPr>
          <w:ilvl w:val="1"/>
          <w:numId w:val="128"/>
        </w:numPr>
        <w:tabs>
          <w:tab w:val="left" w:pos="653"/>
        </w:tabs>
        <w:spacing w:line="203" w:lineRule="exact"/>
        <w:rPr>
          <w:sz w:val="18"/>
        </w:rPr>
      </w:pPr>
      <w:r>
        <w:rPr>
          <w:spacing w:val="-3"/>
          <w:sz w:val="18"/>
        </w:rPr>
        <w:t xml:space="preserve">Гране </w:t>
      </w:r>
      <w:r>
        <w:rPr>
          <w:sz w:val="18"/>
        </w:rPr>
        <w:t xml:space="preserve">2, Биљана </w:t>
      </w:r>
      <w:r>
        <w:rPr>
          <w:spacing w:val="-3"/>
          <w:sz w:val="18"/>
        </w:rPr>
        <w:t>Роман</w:t>
      </w:r>
      <w:r>
        <w:rPr>
          <w:spacing w:val="1"/>
          <w:sz w:val="18"/>
        </w:rPr>
        <w:t xml:space="preserve"> </w:t>
      </w:r>
      <w:r>
        <w:rPr>
          <w:sz w:val="18"/>
        </w:rPr>
        <w:t>2009.</w:t>
      </w:r>
    </w:p>
    <w:p w:rsidR="00163A72" w:rsidRDefault="00A44B21">
      <w:pPr>
        <w:pStyle w:val="ListParagraph"/>
        <w:numPr>
          <w:ilvl w:val="0"/>
          <w:numId w:val="128"/>
        </w:numPr>
        <w:tabs>
          <w:tab w:val="left" w:pos="377"/>
        </w:tabs>
        <w:spacing w:before="166"/>
        <w:ind w:left="376" w:hanging="256"/>
        <w:jc w:val="both"/>
        <w:rPr>
          <w:sz w:val="18"/>
        </w:rPr>
      </w:pPr>
      <w:r>
        <w:rPr>
          <w:sz w:val="18"/>
        </w:rPr>
        <w:t>ЦЕЛИНА:</w:t>
      </w:r>
      <w:r>
        <w:rPr>
          <w:spacing w:val="-1"/>
          <w:sz w:val="18"/>
        </w:rPr>
        <w:t xml:space="preserve"> </w:t>
      </w:r>
      <w:r>
        <w:rPr>
          <w:spacing w:val="-4"/>
          <w:sz w:val="18"/>
        </w:rPr>
        <w:t>ФАНТАСТИКА</w:t>
      </w:r>
    </w:p>
    <w:p w:rsidR="00163A72" w:rsidRDefault="00A44B21">
      <w:pPr>
        <w:pStyle w:val="ListParagraph"/>
        <w:numPr>
          <w:ilvl w:val="1"/>
          <w:numId w:val="128"/>
        </w:numPr>
        <w:tabs>
          <w:tab w:val="left" w:pos="653"/>
        </w:tabs>
        <w:spacing w:before="108"/>
        <w:rPr>
          <w:sz w:val="18"/>
        </w:rPr>
      </w:pPr>
      <w:r>
        <w:rPr>
          <w:sz w:val="18"/>
        </w:rPr>
        <w:t xml:space="preserve">Карпатски </w:t>
      </w:r>
      <w:r>
        <w:rPr>
          <w:spacing w:val="-4"/>
          <w:sz w:val="18"/>
        </w:rPr>
        <w:t xml:space="preserve">мит, </w:t>
      </w:r>
      <w:r>
        <w:rPr>
          <w:sz w:val="18"/>
        </w:rPr>
        <w:t>Владо</w:t>
      </w:r>
      <w:r>
        <w:rPr>
          <w:spacing w:val="2"/>
          <w:sz w:val="18"/>
        </w:rPr>
        <w:t xml:space="preserve"> </w:t>
      </w:r>
      <w:r>
        <w:rPr>
          <w:sz w:val="18"/>
        </w:rPr>
        <w:t>Њаради</w:t>
      </w:r>
    </w:p>
    <w:p w:rsidR="00163A72" w:rsidRDefault="00A44B21">
      <w:pPr>
        <w:pStyle w:val="Heading1"/>
        <w:numPr>
          <w:ilvl w:val="0"/>
          <w:numId w:val="130"/>
        </w:numPr>
        <w:tabs>
          <w:tab w:val="left" w:pos="301"/>
        </w:tabs>
        <w:spacing w:before="166"/>
        <w:jc w:val="both"/>
      </w:pPr>
      <w:r>
        <w:rPr>
          <w:spacing w:val="-6"/>
        </w:rPr>
        <w:t xml:space="preserve">СЛОВАЧКА </w:t>
      </w:r>
      <w:r>
        <w:t>НАЦИОНАЛНА</w:t>
      </w:r>
      <w:r>
        <w:rPr>
          <w:spacing w:val="5"/>
        </w:rPr>
        <w:t xml:space="preserve"> </w:t>
      </w:r>
      <w:r>
        <w:t>МАЊИНА</w:t>
      </w:r>
    </w:p>
    <w:p w:rsidR="00163A72" w:rsidRDefault="00163A72">
      <w:pPr>
        <w:pStyle w:val="BodyText"/>
        <w:spacing w:before="3"/>
        <w:ind w:left="0" w:firstLine="0"/>
        <w:jc w:val="left"/>
        <w:rPr>
          <w:b/>
          <w:sz w:val="24"/>
        </w:rPr>
      </w:pPr>
    </w:p>
    <w:p w:rsidR="00163A72" w:rsidRDefault="00A44B21">
      <w:pPr>
        <w:pStyle w:val="ListParagraph"/>
        <w:numPr>
          <w:ilvl w:val="0"/>
          <w:numId w:val="127"/>
        </w:numPr>
        <w:tabs>
          <w:tab w:val="left" w:pos="271"/>
        </w:tabs>
        <w:jc w:val="both"/>
        <w:rPr>
          <w:sz w:val="18"/>
        </w:rPr>
      </w:pPr>
      <w:r>
        <w:rPr>
          <w:sz w:val="18"/>
        </w:rPr>
        <w:t xml:space="preserve">ЦЕЛИНА: </w:t>
      </w:r>
      <w:r>
        <w:rPr>
          <w:spacing w:val="-3"/>
          <w:sz w:val="18"/>
        </w:rPr>
        <w:t>СЛОБОДНО</w:t>
      </w:r>
      <w:r>
        <w:rPr>
          <w:spacing w:val="-2"/>
          <w:sz w:val="18"/>
        </w:rPr>
        <w:t xml:space="preserve"> </w:t>
      </w:r>
      <w:r>
        <w:rPr>
          <w:spacing w:val="-3"/>
          <w:sz w:val="18"/>
        </w:rPr>
        <w:t>КОМПОНОВАЊЕ</w:t>
      </w:r>
    </w:p>
    <w:p w:rsidR="00163A72" w:rsidRDefault="00A44B21">
      <w:pPr>
        <w:pStyle w:val="ListParagraph"/>
        <w:numPr>
          <w:ilvl w:val="1"/>
          <w:numId w:val="127"/>
        </w:numPr>
        <w:tabs>
          <w:tab w:val="left" w:pos="653"/>
        </w:tabs>
        <w:spacing w:before="108" w:line="205" w:lineRule="exact"/>
        <w:rPr>
          <w:sz w:val="18"/>
        </w:rPr>
      </w:pPr>
      <w:r>
        <w:rPr>
          <w:sz w:val="18"/>
        </w:rPr>
        <w:t xml:space="preserve">Космос 4, уље на платну (1977), Марија </w:t>
      </w:r>
      <w:r>
        <w:rPr>
          <w:spacing w:val="-3"/>
          <w:sz w:val="18"/>
        </w:rPr>
        <w:t>Гашко</w:t>
      </w:r>
      <w:r>
        <w:rPr>
          <w:spacing w:val="-11"/>
          <w:sz w:val="18"/>
        </w:rPr>
        <w:t xml:space="preserve"> </w:t>
      </w:r>
      <w:r>
        <w:rPr>
          <w:sz w:val="18"/>
        </w:rPr>
        <w:t>(1948)</w:t>
      </w:r>
    </w:p>
    <w:p w:rsidR="00163A72" w:rsidRDefault="00A44B21">
      <w:pPr>
        <w:pStyle w:val="ListParagraph"/>
        <w:numPr>
          <w:ilvl w:val="1"/>
          <w:numId w:val="127"/>
        </w:numPr>
        <w:tabs>
          <w:tab w:val="left" w:pos="653"/>
        </w:tabs>
        <w:spacing w:line="205" w:lineRule="exact"/>
        <w:rPr>
          <w:sz w:val="18"/>
        </w:rPr>
      </w:pPr>
      <w:r>
        <w:rPr>
          <w:sz w:val="18"/>
        </w:rPr>
        <w:t xml:space="preserve">Плава, уље на платну (1978), Марија </w:t>
      </w:r>
      <w:r>
        <w:rPr>
          <w:spacing w:val="-3"/>
          <w:sz w:val="18"/>
        </w:rPr>
        <w:t>Гашко</w:t>
      </w:r>
      <w:r>
        <w:rPr>
          <w:spacing w:val="-10"/>
          <w:sz w:val="18"/>
        </w:rPr>
        <w:t xml:space="preserve"> </w:t>
      </w:r>
      <w:r>
        <w:rPr>
          <w:sz w:val="18"/>
        </w:rPr>
        <w:t>(1948)</w:t>
      </w:r>
    </w:p>
    <w:p w:rsidR="00163A72" w:rsidRDefault="00A44B21">
      <w:pPr>
        <w:pStyle w:val="ListParagraph"/>
        <w:numPr>
          <w:ilvl w:val="0"/>
          <w:numId w:val="127"/>
        </w:numPr>
        <w:tabs>
          <w:tab w:val="left" w:pos="331"/>
        </w:tabs>
        <w:spacing w:before="166"/>
        <w:ind w:left="330" w:hanging="210"/>
        <w:jc w:val="both"/>
        <w:rPr>
          <w:sz w:val="18"/>
        </w:rPr>
      </w:pPr>
      <w:r>
        <w:rPr>
          <w:sz w:val="18"/>
        </w:rPr>
        <w:t xml:space="preserve">ЦЕЛИНА: ВИЗУЕЛНО </w:t>
      </w:r>
      <w:r>
        <w:rPr>
          <w:spacing w:val="-4"/>
          <w:sz w:val="18"/>
        </w:rPr>
        <w:t xml:space="preserve">СПОРАЗУМЕВАЊЕ </w:t>
      </w:r>
      <w:r>
        <w:rPr>
          <w:sz w:val="18"/>
        </w:rPr>
        <w:t>И</w:t>
      </w:r>
      <w:r>
        <w:rPr>
          <w:spacing w:val="-6"/>
          <w:sz w:val="18"/>
        </w:rPr>
        <w:t xml:space="preserve"> </w:t>
      </w:r>
      <w:r>
        <w:rPr>
          <w:spacing w:val="-3"/>
          <w:sz w:val="18"/>
        </w:rPr>
        <w:t>МЕТАФОРИКА</w:t>
      </w:r>
    </w:p>
    <w:p w:rsidR="00163A72" w:rsidRDefault="00A44B21">
      <w:pPr>
        <w:pStyle w:val="ListParagraph"/>
        <w:numPr>
          <w:ilvl w:val="1"/>
          <w:numId w:val="127"/>
        </w:numPr>
        <w:tabs>
          <w:tab w:val="left" w:pos="702"/>
        </w:tabs>
        <w:spacing w:before="112" w:line="235" w:lineRule="auto"/>
        <w:ind w:left="119" w:right="39" w:firstLine="397"/>
        <w:rPr>
          <w:sz w:val="18"/>
        </w:rPr>
      </w:pPr>
      <w:r>
        <w:rPr>
          <w:sz w:val="18"/>
        </w:rPr>
        <w:t xml:space="preserve">Новчаница </w:t>
      </w:r>
      <w:r>
        <w:rPr>
          <w:spacing w:val="-3"/>
          <w:sz w:val="18"/>
        </w:rPr>
        <w:t xml:space="preserve">од </w:t>
      </w:r>
      <w:r>
        <w:rPr>
          <w:sz w:val="18"/>
        </w:rPr>
        <w:t>Десет круна чехословачких, 1986, Албин Бруновски</w:t>
      </w:r>
      <w:r>
        <w:rPr>
          <w:spacing w:val="-1"/>
          <w:sz w:val="18"/>
        </w:rPr>
        <w:t xml:space="preserve"> </w:t>
      </w:r>
      <w:r>
        <w:rPr>
          <w:sz w:val="18"/>
        </w:rPr>
        <w:t>(1935–1997)</w:t>
      </w:r>
    </w:p>
    <w:p w:rsidR="00163A72" w:rsidRDefault="00A44B21">
      <w:pPr>
        <w:pStyle w:val="ListParagraph"/>
        <w:numPr>
          <w:ilvl w:val="0"/>
          <w:numId w:val="127"/>
        </w:numPr>
        <w:tabs>
          <w:tab w:val="left" w:pos="390"/>
        </w:tabs>
        <w:spacing w:before="166"/>
        <w:ind w:left="389" w:hanging="270"/>
        <w:jc w:val="both"/>
        <w:rPr>
          <w:sz w:val="18"/>
        </w:rPr>
      </w:pPr>
      <w:r>
        <w:rPr>
          <w:sz w:val="18"/>
        </w:rPr>
        <w:t xml:space="preserve">ЦЕЛИНА: </w:t>
      </w:r>
      <w:r>
        <w:rPr>
          <w:spacing w:val="-7"/>
          <w:sz w:val="18"/>
        </w:rPr>
        <w:t>КОНТРАСТ</w:t>
      </w:r>
      <w:r>
        <w:rPr>
          <w:spacing w:val="-7"/>
          <w:sz w:val="18"/>
        </w:rPr>
        <w:t xml:space="preserve">, </w:t>
      </w:r>
      <w:r>
        <w:rPr>
          <w:sz w:val="18"/>
        </w:rPr>
        <w:t>ЈЕДИНСТВО, ДОМИНАНТА</w:t>
      </w:r>
    </w:p>
    <w:p w:rsidR="00163A72" w:rsidRDefault="00A44B21">
      <w:pPr>
        <w:pStyle w:val="ListParagraph"/>
        <w:numPr>
          <w:ilvl w:val="1"/>
          <w:numId w:val="127"/>
        </w:numPr>
        <w:tabs>
          <w:tab w:val="left" w:pos="648"/>
        </w:tabs>
        <w:spacing w:before="109" w:line="205" w:lineRule="exact"/>
        <w:ind w:left="647" w:hanging="131"/>
        <w:rPr>
          <w:sz w:val="18"/>
        </w:rPr>
      </w:pPr>
      <w:r>
        <w:rPr>
          <w:spacing w:val="-3"/>
          <w:sz w:val="18"/>
        </w:rPr>
        <w:t>Ремикс</w:t>
      </w:r>
      <w:r>
        <w:rPr>
          <w:spacing w:val="-9"/>
          <w:sz w:val="18"/>
        </w:rPr>
        <w:t xml:space="preserve"> </w:t>
      </w:r>
      <w:r>
        <w:rPr>
          <w:sz w:val="18"/>
        </w:rPr>
        <w:t>–</w:t>
      </w:r>
      <w:r>
        <w:rPr>
          <w:spacing w:val="-9"/>
          <w:sz w:val="18"/>
        </w:rPr>
        <w:t xml:space="preserve"> </w:t>
      </w:r>
      <w:r>
        <w:rPr>
          <w:sz w:val="18"/>
        </w:rPr>
        <w:t>98,</w:t>
      </w:r>
      <w:r>
        <w:rPr>
          <w:spacing w:val="-9"/>
          <w:sz w:val="18"/>
        </w:rPr>
        <w:t xml:space="preserve"> </w:t>
      </w:r>
      <w:r>
        <w:rPr>
          <w:sz w:val="18"/>
        </w:rPr>
        <w:t>акрил</w:t>
      </w:r>
      <w:r>
        <w:rPr>
          <w:spacing w:val="-9"/>
          <w:sz w:val="18"/>
        </w:rPr>
        <w:t xml:space="preserve"> </w:t>
      </w:r>
      <w:r>
        <w:rPr>
          <w:sz w:val="18"/>
        </w:rPr>
        <w:t>на</w:t>
      </w:r>
      <w:r>
        <w:rPr>
          <w:spacing w:val="-9"/>
          <w:sz w:val="18"/>
        </w:rPr>
        <w:t xml:space="preserve"> </w:t>
      </w:r>
      <w:r>
        <w:rPr>
          <w:spacing w:val="-5"/>
          <w:sz w:val="18"/>
        </w:rPr>
        <w:t>платну,</w:t>
      </w:r>
      <w:r>
        <w:rPr>
          <w:spacing w:val="-9"/>
          <w:sz w:val="18"/>
        </w:rPr>
        <w:t xml:space="preserve"> </w:t>
      </w:r>
      <w:r>
        <w:rPr>
          <w:sz w:val="18"/>
        </w:rPr>
        <w:t>2010,</w:t>
      </w:r>
      <w:r>
        <w:rPr>
          <w:spacing w:val="-9"/>
          <w:sz w:val="18"/>
        </w:rPr>
        <w:t xml:space="preserve"> </w:t>
      </w:r>
      <w:r>
        <w:rPr>
          <w:sz w:val="18"/>
        </w:rPr>
        <w:t>Растислав</w:t>
      </w:r>
      <w:r>
        <w:rPr>
          <w:spacing w:val="-9"/>
          <w:sz w:val="18"/>
        </w:rPr>
        <w:t xml:space="preserve"> </w:t>
      </w:r>
      <w:r>
        <w:rPr>
          <w:spacing w:val="-4"/>
          <w:sz w:val="18"/>
        </w:rPr>
        <w:t>Шкулец</w:t>
      </w:r>
      <w:r>
        <w:rPr>
          <w:spacing w:val="-9"/>
          <w:sz w:val="18"/>
        </w:rPr>
        <w:t xml:space="preserve"> </w:t>
      </w:r>
      <w:r>
        <w:rPr>
          <w:spacing w:val="-2"/>
          <w:sz w:val="18"/>
        </w:rPr>
        <w:t>(1962)</w:t>
      </w:r>
    </w:p>
    <w:p w:rsidR="00163A72" w:rsidRDefault="00A44B21">
      <w:pPr>
        <w:pStyle w:val="ListParagraph"/>
        <w:numPr>
          <w:ilvl w:val="1"/>
          <w:numId w:val="127"/>
        </w:numPr>
        <w:tabs>
          <w:tab w:val="left" w:pos="648"/>
        </w:tabs>
        <w:spacing w:line="205" w:lineRule="exact"/>
        <w:ind w:left="647" w:hanging="131"/>
        <w:rPr>
          <w:sz w:val="18"/>
        </w:rPr>
      </w:pPr>
      <w:r>
        <w:rPr>
          <w:spacing w:val="-3"/>
          <w:sz w:val="18"/>
        </w:rPr>
        <w:t>Ремикс</w:t>
      </w:r>
      <w:r>
        <w:rPr>
          <w:spacing w:val="-9"/>
          <w:sz w:val="18"/>
        </w:rPr>
        <w:t xml:space="preserve"> </w:t>
      </w:r>
      <w:r>
        <w:rPr>
          <w:sz w:val="18"/>
        </w:rPr>
        <w:t>–</w:t>
      </w:r>
      <w:r>
        <w:rPr>
          <w:spacing w:val="-9"/>
          <w:sz w:val="18"/>
        </w:rPr>
        <w:t xml:space="preserve"> </w:t>
      </w:r>
      <w:r>
        <w:rPr>
          <w:sz w:val="18"/>
        </w:rPr>
        <w:t>99,</w:t>
      </w:r>
      <w:r>
        <w:rPr>
          <w:spacing w:val="-9"/>
          <w:sz w:val="18"/>
        </w:rPr>
        <w:t xml:space="preserve"> </w:t>
      </w:r>
      <w:r>
        <w:rPr>
          <w:sz w:val="18"/>
        </w:rPr>
        <w:t>акрил</w:t>
      </w:r>
      <w:r>
        <w:rPr>
          <w:spacing w:val="-9"/>
          <w:sz w:val="18"/>
        </w:rPr>
        <w:t xml:space="preserve"> </w:t>
      </w:r>
      <w:r>
        <w:rPr>
          <w:sz w:val="18"/>
        </w:rPr>
        <w:t>на</w:t>
      </w:r>
      <w:r>
        <w:rPr>
          <w:spacing w:val="-9"/>
          <w:sz w:val="18"/>
        </w:rPr>
        <w:t xml:space="preserve"> </w:t>
      </w:r>
      <w:r>
        <w:rPr>
          <w:spacing w:val="-5"/>
          <w:sz w:val="18"/>
        </w:rPr>
        <w:t>платну,</w:t>
      </w:r>
      <w:r>
        <w:rPr>
          <w:spacing w:val="-9"/>
          <w:sz w:val="18"/>
        </w:rPr>
        <w:t xml:space="preserve"> </w:t>
      </w:r>
      <w:r>
        <w:rPr>
          <w:sz w:val="18"/>
        </w:rPr>
        <w:t>2010,</w:t>
      </w:r>
      <w:r>
        <w:rPr>
          <w:spacing w:val="-9"/>
          <w:sz w:val="18"/>
        </w:rPr>
        <w:t xml:space="preserve"> </w:t>
      </w:r>
      <w:r>
        <w:rPr>
          <w:sz w:val="18"/>
        </w:rPr>
        <w:t>Растислав</w:t>
      </w:r>
      <w:r>
        <w:rPr>
          <w:spacing w:val="-9"/>
          <w:sz w:val="18"/>
        </w:rPr>
        <w:t xml:space="preserve"> </w:t>
      </w:r>
      <w:r>
        <w:rPr>
          <w:spacing w:val="-4"/>
          <w:sz w:val="18"/>
        </w:rPr>
        <w:t>Шкулец</w:t>
      </w:r>
      <w:r>
        <w:rPr>
          <w:spacing w:val="-9"/>
          <w:sz w:val="18"/>
        </w:rPr>
        <w:t xml:space="preserve"> </w:t>
      </w:r>
      <w:r>
        <w:rPr>
          <w:spacing w:val="-2"/>
          <w:sz w:val="18"/>
        </w:rPr>
        <w:t>(1962)</w:t>
      </w:r>
    </w:p>
    <w:p w:rsidR="00163A72" w:rsidRDefault="00A44B21">
      <w:pPr>
        <w:pStyle w:val="ListParagraph"/>
        <w:numPr>
          <w:ilvl w:val="0"/>
          <w:numId w:val="127"/>
        </w:numPr>
        <w:tabs>
          <w:tab w:val="left" w:pos="377"/>
        </w:tabs>
        <w:spacing w:before="165"/>
        <w:ind w:left="376" w:hanging="257"/>
        <w:jc w:val="both"/>
        <w:rPr>
          <w:sz w:val="18"/>
        </w:rPr>
      </w:pPr>
      <w:r>
        <w:rPr>
          <w:sz w:val="18"/>
        </w:rPr>
        <w:t>ЦЕЛИНА:</w:t>
      </w:r>
      <w:r>
        <w:rPr>
          <w:spacing w:val="-1"/>
          <w:sz w:val="18"/>
        </w:rPr>
        <w:t xml:space="preserve"> </w:t>
      </w:r>
      <w:r>
        <w:rPr>
          <w:spacing w:val="-4"/>
          <w:sz w:val="18"/>
        </w:rPr>
        <w:t>ФАНТАСТИКА</w:t>
      </w:r>
    </w:p>
    <w:p w:rsidR="00163A72" w:rsidRDefault="00A44B21">
      <w:pPr>
        <w:pStyle w:val="ListParagraph"/>
        <w:numPr>
          <w:ilvl w:val="1"/>
          <w:numId w:val="127"/>
        </w:numPr>
        <w:tabs>
          <w:tab w:val="left" w:pos="671"/>
        </w:tabs>
        <w:spacing w:before="112" w:line="235" w:lineRule="auto"/>
        <w:ind w:left="119" w:right="38" w:firstLine="397"/>
        <w:rPr>
          <w:sz w:val="18"/>
        </w:rPr>
      </w:pPr>
      <w:r>
        <w:rPr>
          <w:sz w:val="18"/>
        </w:rPr>
        <w:t>Орбис пиктус III., акватинта, бакропис, 1997, Павел Чањи (1953)</w:t>
      </w:r>
    </w:p>
    <w:p w:rsidR="00163A72" w:rsidRDefault="00A44B21">
      <w:pPr>
        <w:pStyle w:val="ListParagraph"/>
        <w:numPr>
          <w:ilvl w:val="1"/>
          <w:numId w:val="127"/>
        </w:numPr>
        <w:tabs>
          <w:tab w:val="left" w:pos="652"/>
        </w:tabs>
        <w:spacing w:line="203" w:lineRule="exact"/>
        <w:ind w:left="651"/>
        <w:rPr>
          <w:sz w:val="18"/>
        </w:rPr>
      </w:pPr>
      <w:r>
        <w:rPr>
          <w:sz w:val="18"/>
        </w:rPr>
        <w:t>Дафне, бакропис, 1989, Павел Поп</w:t>
      </w:r>
      <w:r>
        <w:rPr>
          <w:spacing w:val="-4"/>
          <w:sz w:val="18"/>
        </w:rPr>
        <w:t xml:space="preserve"> </w:t>
      </w:r>
      <w:r>
        <w:rPr>
          <w:sz w:val="18"/>
        </w:rPr>
        <w:t>(1948)</w:t>
      </w:r>
    </w:p>
    <w:p w:rsidR="00163A72" w:rsidRDefault="00A44B21">
      <w:pPr>
        <w:pStyle w:val="Heading1"/>
        <w:spacing w:before="87"/>
        <w:ind w:left="119"/>
      </w:pPr>
      <w:r>
        <w:rPr>
          <w:b w:val="0"/>
        </w:rPr>
        <w:br w:type="column"/>
      </w:r>
      <w:r>
        <w:t>Предлог остваривања садржаја</w:t>
      </w:r>
    </w:p>
    <w:p w:rsidR="00163A72" w:rsidRDefault="00A44B21">
      <w:pPr>
        <w:pStyle w:val="BodyText"/>
        <w:spacing w:before="111" w:line="230" w:lineRule="auto"/>
        <w:ind w:left="119" w:right="116"/>
      </w:pPr>
      <w:r>
        <w:t xml:space="preserve">Концепт додатног садржаја наставног програма из предме- та Ликовна </w:t>
      </w:r>
      <w:r>
        <w:rPr>
          <w:spacing w:val="-3"/>
        </w:rPr>
        <w:t xml:space="preserve">култура </w:t>
      </w:r>
      <w:r>
        <w:t xml:space="preserve">садржи кратак </w:t>
      </w:r>
      <w:r>
        <w:rPr>
          <w:spacing w:val="-3"/>
        </w:rPr>
        <w:t xml:space="preserve">преглед </w:t>
      </w:r>
      <w:r>
        <w:t xml:space="preserve">најзначајнијих пред- ставника словачких ликовних стваралаца у </w:t>
      </w:r>
      <w:r>
        <w:rPr>
          <w:spacing w:val="-3"/>
        </w:rPr>
        <w:t xml:space="preserve">Словачкој </w:t>
      </w:r>
      <w:r>
        <w:t>републици  и Репу</w:t>
      </w:r>
      <w:r>
        <w:t xml:space="preserve">блици Србији. Нова сазнања увршћена у процес едукације пружају могућност за значајно развијање менталних и изражајних способности ученика. Ови уметнички садржаји антиципирају мо- гуће </w:t>
      </w:r>
      <w:r>
        <w:rPr>
          <w:spacing w:val="-3"/>
        </w:rPr>
        <w:t xml:space="preserve">погледе </w:t>
      </w:r>
      <w:r>
        <w:t>на свет и стицање нових видика и самим тим форми- рају моделе за</w:t>
      </w:r>
      <w:r>
        <w:t xml:space="preserve"> посматрање проблема са којим се уметнички свет суочава, </w:t>
      </w:r>
      <w:r>
        <w:rPr>
          <w:spacing w:val="-4"/>
        </w:rPr>
        <w:t xml:space="preserve">како </w:t>
      </w:r>
      <w:r>
        <w:t xml:space="preserve">у прошлости </w:t>
      </w:r>
      <w:r>
        <w:rPr>
          <w:spacing w:val="-3"/>
        </w:rPr>
        <w:t xml:space="preserve">тако </w:t>
      </w:r>
      <w:r>
        <w:t>и у садашњости. Из тог разлога потпуније и активније доживљавање садржаја и процеса у ликов- ној уметности је сигурно правилан пут за боље схватање и актив- није учествовање у к</w:t>
      </w:r>
      <w:r>
        <w:t xml:space="preserve">ултури, традицији и обичајима </w:t>
      </w:r>
      <w:r>
        <w:rPr>
          <w:spacing w:val="-3"/>
        </w:rPr>
        <w:t xml:space="preserve">Словачког </w:t>
      </w:r>
      <w:r>
        <w:t xml:space="preserve">на- рода, али и у </w:t>
      </w:r>
      <w:r>
        <w:rPr>
          <w:spacing w:val="-3"/>
        </w:rPr>
        <w:t xml:space="preserve">култури </w:t>
      </w:r>
      <w:r>
        <w:t xml:space="preserve">у </w:t>
      </w:r>
      <w:r>
        <w:rPr>
          <w:spacing w:val="-3"/>
        </w:rPr>
        <w:t xml:space="preserve">сваком </w:t>
      </w:r>
      <w:r>
        <w:t>смислу те</w:t>
      </w:r>
      <w:r>
        <w:rPr>
          <w:spacing w:val="2"/>
        </w:rPr>
        <w:t xml:space="preserve"> </w:t>
      </w:r>
      <w:r>
        <w:t>речи.</w:t>
      </w:r>
    </w:p>
    <w:p w:rsidR="00163A72" w:rsidRDefault="00A44B21">
      <w:pPr>
        <w:pStyle w:val="BodyText"/>
        <w:spacing w:line="184" w:lineRule="exact"/>
        <w:ind w:left="516" w:firstLine="0"/>
        <w:jc w:val="left"/>
      </w:pPr>
      <w:r>
        <w:t>Овакав концепт изискује од наставника не само да допуњује</w:t>
      </w:r>
    </w:p>
    <w:p w:rsidR="00163A72" w:rsidRDefault="00A44B21">
      <w:pPr>
        <w:pStyle w:val="BodyText"/>
        <w:spacing w:before="2" w:line="230" w:lineRule="auto"/>
        <w:ind w:left="119" w:right="117" w:firstLine="0"/>
      </w:pPr>
      <w:r>
        <w:t>властито знање, већ и да га пренесе на ученике. Од наставника се очекује да успостави активнији однос и сар</w:t>
      </w:r>
      <w:r>
        <w:t>адњу и са словачким галеријама и музејима, да се упозна са историјoм и традицијом,    а у исто време и са савременим кретањима у ликовној уметности, па и са регионалним специфичностима, такође и коришћење ра- зличитих техника традиционалних заната. Цилј ов</w:t>
      </w:r>
      <w:r>
        <w:t xml:space="preserve">ог додатног са- држаја је да омогући ученицима да се на лакши начин упознају   са процесима у уметности, да разумеју настајање ликовног дела   и учествују у његовој интерпретацији, да спознају </w:t>
      </w:r>
      <w:r>
        <w:rPr>
          <w:spacing w:val="-3"/>
        </w:rPr>
        <w:t xml:space="preserve">културу </w:t>
      </w:r>
      <w:r>
        <w:t xml:space="preserve">и </w:t>
      </w:r>
      <w:r>
        <w:rPr>
          <w:spacing w:val="-3"/>
        </w:rPr>
        <w:t xml:space="preserve">кул- </w:t>
      </w:r>
      <w:r>
        <w:t>турни</w:t>
      </w:r>
      <w:r>
        <w:rPr>
          <w:spacing w:val="-5"/>
        </w:rPr>
        <w:t xml:space="preserve"> </w:t>
      </w:r>
      <w:r>
        <w:rPr>
          <w:spacing w:val="-4"/>
        </w:rPr>
        <w:t>контекст,</w:t>
      </w:r>
      <w:r>
        <w:rPr>
          <w:spacing w:val="-5"/>
        </w:rPr>
        <w:t xml:space="preserve"> </w:t>
      </w:r>
      <w:r>
        <w:t>да</w:t>
      </w:r>
      <w:r>
        <w:rPr>
          <w:spacing w:val="-5"/>
        </w:rPr>
        <w:t xml:space="preserve"> </w:t>
      </w:r>
      <w:r>
        <w:t>боље</w:t>
      </w:r>
      <w:r>
        <w:rPr>
          <w:spacing w:val="-5"/>
        </w:rPr>
        <w:t xml:space="preserve"> </w:t>
      </w:r>
      <w:r>
        <w:t>разумеју</w:t>
      </w:r>
      <w:r>
        <w:rPr>
          <w:spacing w:val="-5"/>
        </w:rPr>
        <w:t xml:space="preserve"> </w:t>
      </w:r>
      <w:r>
        <w:t>значајна</w:t>
      </w:r>
      <w:r>
        <w:rPr>
          <w:spacing w:val="-5"/>
        </w:rPr>
        <w:t xml:space="preserve"> </w:t>
      </w:r>
      <w:r>
        <w:t>дела</w:t>
      </w:r>
      <w:r>
        <w:rPr>
          <w:spacing w:val="-5"/>
        </w:rPr>
        <w:t xml:space="preserve"> </w:t>
      </w:r>
      <w:r>
        <w:t>и</w:t>
      </w:r>
      <w:r>
        <w:rPr>
          <w:spacing w:val="-5"/>
        </w:rPr>
        <w:t xml:space="preserve"> </w:t>
      </w:r>
      <w:r>
        <w:t>тенденције</w:t>
      </w:r>
      <w:r>
        <w:rPr>
          <w:spacing w:val="-5"/>
        </w:rPr>
        <w:t xml:space="preserve"> </w:t>
      </w:r>
      <w:r>
        <w:t>у</w:t>
      </w:r>
      <w:r>
        <w:rPr>
          <w:spacing w:val="-5"/>
        </w:rPr>
        <w:t xml:space="preserve"> </w:t>
      </w:r>
      <w:r>
        <w:t xml:space="preserve">сло- </w:t>
      </w:r>
      <w:r>
        <w:rPr>
          <w:spacing w:val="-4"/>
        </w:rPr>
        <w:t xml:space="preserve">вачкој </w:t>
      </w:r>
      <w:r>
        <w:t xml:space="preserve">ликовној уметности у </w:t>
      </w:r>
      <w:r>
        <w:rPr>
          <w:spacing w:val="-3"/>
        </w:rPr>
        <w:t xml:space="preserve">Словачкој </w:t>
      </w:r>
      <w:r>
        <w:t>републици и у Републици Србији, и њену повезаност са развојем</w:t>
      </w:r>
      <w:r>
        <w:rPr>
          <w:spacing w:val="-4"/>
        </w:rPr>
        <w:t xml:space="preserve"> </w:t>
      </w:r>
      <w:r>
        <w:t>друштва.</w:t>
      </w:r>
    </w:p>
    <w:p w:rsidR="00163A72" w:rsidRDefault="00A44B21">
      <w:pPr>
        <w:pStyle w:val="BodyText"/>
        <w:spacing w:line="230" w:lineRule="auto"/>
        <w:ind w:left="119" w:right="117"/>
      </w:pPr>
      <w:r>
        <w:t xml:space="preserve">Препоручује се и посета галеријама и музејима, </w:t>
      </w:r>
      <w:r>
        <w:rPr>
          <w:spacing w:val="-3"/>
        </w:rPr>
        <w:t xml:space="preserve">од </w:t>
      </w:r>
      <w:r>
        <w:t>друштве- ног значаја словачке националне мањине у Србији. У петом одно- сно ше</w:t>
      </w:r>
      <w:r>
        <w:t xml:space="preserve">стом разреду посета галерије наиве у </w:t>
      </w:r>
      <w:r>
        <w:rPr>
          <w:spacing w:val="-3"/>
        </w:rPr>
        <w:t xml:space="preserve">Ковачици </w:t>
      </w:r>
      <w:r>
        <w:t xml:space="preserve">а у седмом односно осмом </w:t>
      </w:r>
      <w:r>
        <w:rPr>
          <w:spacing w:val="-3"/>
        </w:rPr>
        <w:t xml:space="preserve">разреду, </w:t>
      </w:r>
      <w:r>
        <w:t xml:space="preserve">Галерије Зуске Медвеђове у </w:t>
      </w:r>
      <w:r>
        <w:rPr>
          <w:spacing w:val="-4"/>
        </w:rPr>
        <w:t xml:space="preserve">Бачком </w:t>
      </w:r>
      <w:r>
        <w:t xml:space="preserve">Пе- </w:t>
      </w:r>
      <w:r>
        <w:rPr>
          <w:spacing w:val="-3"/>
        </w:rPr>
        <w:t xml:space="preserve">тровцу, </w:t>
      </w:r>
      <w:r>
        <w:t>прве академске сликарке из редова Словака. Од значај- них грађевина, препоручује се и посета најстарије словачке куће  у Србији, и</w:t>
      </w:r>
      <w:r>
        <w:t xml:space="preserve">зграђене крајем 18. века, као и „Музеј војвођанских Словака” у </w:t>
      </w:r>
      <w:r>
        <w:rPr>
          <w:spacing w:val="-4"/>
        </w:rPr>
        <w:t xml:space="preserve">Бачком </w:t>
      </w:r>
      <w:r>
        <w:rPr>
          <w:spacing w:val="-3"/>
        </w:rPr>
        <w:t xml:space="preserve">Петровцу. </w:t>
      </w:r>
      <w:r>
        <w:t>Циљ посете галеријама и музејима  је</w:t>
      </w:r>
      <w:r>
        <w:rPr>
          <w:spacing w:val="-6"/>
        </w:rPr>
        <w:t xml:space="preserve"> </w:t>
      </w:r>
      <w:r>
        <w:t>учвршћивање</w:t>
      </w:r>
      <w:r>
        <w:rPr>
          <w:spacing w:val="-6"/>
        </w:rPr>
        <w:t xml:space="preserve"> </w:t>
      </w:r>
      <w:r>
        <w:t>односа</w:t>
      </w:r>
      <w:r>
        <w:rPr>
          <w:spacing w:val="-6"/>
        </w:rPr>
        <w:t xml:space="preserve"> </w:t>
      </w:r>
      <w:r>
        <w:t>и</w:t>
      </w:r>
      <w:r>
        <w:rPr>
          <w:spacing w:val="-6"/>
        </w:rPr>
        <w:t xml:space="preserve"> </w:t>
      </w:r>
      <w:r>
        <w:t>разумевање</w:t>
      </w:r>
      <w:r>
        <w:rPr>
          <w:spacing w:val="-6"/>
        </w:rPr>
        <w:t xml:space="preserve"> </w:t>
      </w:r>
      <w:r>
        <w:t>ученика</w:t>
      </w:r>
      <w:r>
        <w:rPr>
          <w:spacing w:val="-6"/>
        </w:rPr>
        <w:t xml:space="preserve"> </w:t>
      </w:r>
      <w:r>
        <w:t>са</w:t>
      </w:r>
      <w:r>
        <w:rPr>
          <w:spacing w:val="-6"/>
        </w:rPr>
        <w:t xml:space="preserve"> </w:t>
      </w:r>
      <w:r>
        <w:t>културним</w:t>
      </w:r>
      <w:r>
        <w:rPr>
          <w:spacing w:val="-6"/>
        </w:rPr>
        <w:t xml:space="preserve"> </w:t>
      </w:r>
      <w:r>
        <w:t xml:space="preserve">насле- ђем словачке ликовне уметности. </w:t>
      </w:r>
      <w:r>
        <w:rPr>
          <w:spacing w:val="-6"/>
        </w:rPr>
        <w:t xml:space="preserve">Током </w:t>
      </w:r>
      <w:r>
        <w:t>трајања Бијенала словач- ких ликовних уметника у Србији препоручује се посета изложбе ради упознавања са савременим токовима ликовног стваралаштва академских ликовних</w:t>
      </w:r>
      <w:r>
        <w:rPr>
          <w:spacing w:val="-1"/>
        </w:rPr>
        <w:t xml:space="preserve"> </w:t>
      </w:r>
      <w:r>
        <w:t>уметника.</w:t>
      </w:r>
    </w:p>
    <w:p w:rsidR="00163A72" w:rsidRDefault="00A44B21">
      <w:pPr>
        <w:pStyle w:val="Heading1"/>
        <w:spacing w:before="148" w:line="230" w:lineRule="auto"/>
        <w:ind w:left="119" w:right="223"/>
      </w:pPr>
      <w:r>
        <w:rPr>
          <w:spacing w:val="-9"/>
        </w:rPr>
        <w:t xml:space="preserve">IV. </w:t>
      </w:r>
      <w:r>
        <w:rPr>
          <w:spacing w:val="-4"/>
        </w:rPr>
        <w:t xml:space="preserve">ДОДАТНИ </w:t>
      </w:r>
      <w:r>
        <w:rPr>
          <w:spacing w:val="-3"/>
        </w:rPr>
        <w:t xml:space="preserve">САДРЖАЈИ </w:t>
      </w:r>
      <w:r>
        <w:rPr>
          <w:spacing w:val="-4"/>
        </w:rPr>
        <w:t xml:space="preserve">ПРОГРАМУ </w:t>
      </w:r>
      <w:r>
        <w:t xml:space="preserve">МУЗИЧКА </w:t>
      </w:r>
      <w:r>
        <w:rPr>
          <w:spacing w:val="-8"/>
        </w:rPr>
        <w:t xml:space="preserve">КУЛТУРА </w:t>
      </w:r>
      <w:r>
        <w:t xml:space="preserve">КОЈИ </w:t>
      </w:r>
      <w:r>
        <w:rPr>
          <w:spacing w:val="-5"/>
        </w:rPr>
        <w:t xml:space="preserve">ИЗРАЖАВАЈУ </w:t>
      </w:r>
      <w:r>
        <w:t>ПОСЕБНОСТ НАЦИОНАЛНЕ МАЊИНЕ</w:t>
      </w:r>
    </w:p>
    <w:p w:rsidR="00163A72" w:rsidRDefault="00A44B21">
      <w:pPr>
        <w:pStyle w:val="ListParagraph"/>
        <w:numPr>
          <w:ilvl w:val="0"/>
          <w:numId w:val="126"/>
        </w:numPr>
        <w:tabs>
          <w:tab w:val="left" w:pos="300"/>
        </w:tabs>
        <w:spacing w:before="56" w:line="482" w:lineRule="exact"/>
        <w:ind w:right="1335" w:firstLine="0"/>
        <w:rPr>
          <w:b/>
          <w:sz w:val="18"/>
        </w:rPr>
      </w:pPr>
      <w:r>
        <w:rPr>
          <w:b/>
          <w:spacing w:val="-4"/>
          <w:sz w:val="18"/>
        </w:rPr>
        <w:t xml:space="preserve">БОШЊАЧКА </w:t>
      </w:r>
      <w:r>
        <w:rPr>
          <w:b/>
          <w:sz w:val="18"/>
        </w:rPr>
        <w:t xml:space="preserve">НАЦИОНАЛНА МАЊИНА </w:t>
      </w:r>
      <w:r>
        <w:rPr>
          <w:sz w:val="18"/>
        </w:rPr>
        <w:t>ПРЕПОРУЧЕНЕ КОМПОЗИЦИЈЕ ЗА</w:t>
      </w:r>
      <w:r>
        <w:rPr>
          <w:spacing w:val="-33"/>
          <w:sz w:val="18"/>
        </w:rPr>
        <w:t xml:space="preserve"> </w:t>
      </w:r>
      <w:r>
        <w:rPr>
          <w:sz w:val="18"/>
        </w:rPr>
        <w:t xml:space="preserve">СЛУШАЊЕ </w:t>
      </w:r>
      <w:r>
        <w:rPr>
          <w:b/>
          <w:sz w:val="18"/>
        </w:rPr>
        <w:t>Традиционалне песме и</w:t>
      </w:r>
      <w:r>
        <w:rPr>
          <w:b/>
          <w:spacing w:val="-4"/>
          <w:sz w:val="18"/>
        </w:rPr>
        <w:t xml:space="preserve"> </w:t>
      </w:r>
      <w:r>
        <w:rPr>
          <w:b/>
          <w:sz w:val="18"/>
        </w:rPr>
        <w:t>игре</w:t>
      </w:r>
    </w:p>
    <w:p w:rsidR="00163A72" w:rsidRDefault="00A44B21">
      <w:pPr>
        <w:pStyle w:val="ListParagraph"/>
        <w:numPr>
          <w:ilvl w:val="1"/>
          <w:numId w:val="126"/>
        </w:numPr>
        <w:tabs>
          <w:tab w:val="left" w:pos="652"/>
        </w:tabs>
        <w:spacing w:before="46" w:line="202" w:lineRule="exact"/>
        <w:rPr>
          <w:i/>
          <w:sz w:val="18"/>
        </w:rPr>
      </w:pPr>
      <w:r>
        <w:rPr>
          <w:i/>
          <w:sz w:val="18"/>
        </w:rPr>
        <w:t>Крај потока бистре</w:t>
      </w:r>
      <w:r>
        <w:rPr>
          <w:i/>
          <w:spacing w:val="-2"/>
          <w:sz w:val="18"/>
        </w:rPr>
        <w:t xml:space="preserve"> </w:t>
      </w:r>
      <w:r>
        <w:rPr>
          <w:i/>
          <w:sz w:val="18"/>
        </w:rPr>
        <w:t>воде</w:t>
      </w:r>
    </w:p>
    <w:p w:rsidR="00163A72" w:rsidRDefault="00A44B21">
      <w:pPr>
        <w:pStyle w:val="ListParagraph"/>
        <w:numPr>
          <w:ilvl w:val="1"/>
          <w:numId w:val="126"/>
        </w:numPr>
        <w:tabs>
          <w:tab w:val="left" w:pos="652"/>
        </w:tabs>
        <w:spacing w:line="198" w:lineRule="exact"/>
        <w:rPr>
          <w:i/>
          <w:sz w:val="18"/>
        </w:rPr>
      </w:pPr>
      <w:r>
        <w:rPr>
          <w:i/>
          <w:sz w:val="18"/>
        </w:rPr>
        <w:t>Ја послах баба ђердан да ми</w:t>
      </w:r>
      <w:r>
        <w:rPr>
          <w:i/>
          <w:spacing w:val="-2"/>
          <w:sz w:val="18"/>
        </w:rPr>
        <w:t xml:space="preserve"> </w:t>
      </w:r>
      <w:r>
        <w:rPr>
          <w:i/>
          <w:sz w:val="18"/>
        </w:rPr>
        <w:t>купи</w:t>
      </w:r>
    </w:p>
    <w:p w:rsidR="00163A72" w:rsidRDefault="00A44B21">
      <w:pPr>
        <w:pStyle w:val="ListParagraph"/>
        <w:numPr>
          <w:ilvl w:val="1"/>
          <w:numId w:val="126"/>
        </w:numPr>
        <w:tabs>
          <w:tab w:val="left" w:pos="652"/>
        </w:tabs>
        <w:spacing w:line="202" w:lineRule="exact"/>
        <w:rPr>
          <w:i/>
          <w:sz w:val="18"/>
        </w:rPr>
      </w:pPr>
      <w:r>
        <w:rPr>
          <w:i/>
          <w:sz w:val="18"/>
        </w:rPr>
        <w:t>Увехло ми лишће</w:t>
      </w:r>
      <w:r>
        <w:rPr>
          <w:i/>
          <w:spacing w:val="-3"/>
          <w:sz w:val="18"/>
        </w:rPr>
        <w:t xml:space="preserve"> </w:t>
      </w:r>
      <w:r>
        <w:rPr>
          <w:i/>
          <w:sz w:val="18"/>
        </w:rPr>
        <w:t>борово</w:t>
      </w:r>
    </w:p>
    <w:p w:rsidR="00163A72" w:rsidRDefault="00A44B21">
      <w:pPr>
        <w:pStyle w:val="Heading1"/>
        <w:spacing w:before="161"/>
        <w:ind w:left="119"/>
      </w:pPr>
      <w:r>
        <w:t>Опере</w:t>
      </w:r>
    </w:p>
    <w:p w:rsidR="00163A72" w:rsidRDefault="00A44B21">
      <w:pPr>
        <w:pStyle w:val="ListParagraph"/>
        <w:numPr>
          <w:ilvl w:val="0"/>
          <w:numId w:val="125"/>
        </w:numPr>
        <w:tabs>
          <w:tab w:val="left" w:pos="652"/>
        </w:tabs>
        <w:spacing w:before="104"/>
        <w:rPr>
          <w:i/>
          <w:sz w:val="18"/>
        </w:rPr>
      </w:pPr>
      <w:r>
        <w:rPr>
          <w:sz w:val="18"/>
        </w:rPr>
        <w:t>Асим Хорозић,</w:t>
      </w:r>
      <w:r>
        <w:rPr>
          <w:spacing w:val="-1"/>
          <w:sz w:val="18"/>
        </w:rPr>
        <w:t xml:space="preserve"> </w:t>
      </w:r>
      <w:r>
        <w:rPr>
          <w:i/>
          <w:sz w:val="18"/>
        </w:rPr>
        <w:t>Хасанагиница</w:t>
      </w:r>
    </w:p>
    <w:p w:rsidR="00163A72" w:rsidRDefault="00A44B21">
      <w:pPr>
        <w:pStyle w:val="Heading1"/>
        <w:spacing w:before="161"/>
        <w:ind w:left="119"/>
      </w:pPr>
      <w:r>
        <w:t>Балет</w:t>
      </w:r>
    </w:p>
    <w:p w:rsidR="00163A72" w:rsidRDefault="00A44B21">
      <w:pPr>
        <w:pStyle w:val="ListParagraph"/>
        <w:numPr>
          <w:ilvl w:val="0"/>
          <w:numId w:val="125"/>
        </w:numPr>
        <w:tabs>
          <w:tab w:val="left" w:pos="652"/>
        </w:tabs>
        <w:spacing w:before="104" w:line="202" w:lineRule="exact"/>
        <w:rPr>
          <w:i/>
          <w:sz w:val="18"/>
        </w:rPr>
      </w:pPr>
      <w:r>
        <w:rPr>
          <w:sz w:val="18"/>
        </w:rPr>
        <w:t xml:space="preserve">Ђело Јусић, </w:t>
      </w:r>
      <w:r>
        <w:rPr>
          <w:i/>
          <w:sz w:val="18"/>
        </w:rPr>
        <w:t>Омер и</w:t>
      </w:r>
      <w:r>
        <w:rPr>
          <w:i/>
          <w:spacing w:val="-3"/>
          <w:sz w:val="18"/>
        </w:rPr>
        <w:t xml:space="preserve"> </w:t>
      </w:r>
      <w:r>
        <w:rPr>
          <w:i/>
          <w:sz w:val="18"/>
        </w:rPr>
        <w:t>М</w:t>
      </w:r>
      <w:r>
        <w:rPr>
          <w:i/>
          <w:sz w:val="18"/>
        </w:rPr>
        <w:t>ерима</w:t>
      </w:r>
    </w:p>
    <w:p w:rsidR="00163A72" w:rsidRDefault="00A44B21">
      <w:pPr>
        <w:pStyle w:val="BodyText"/>
        <w:spacing w:before="2" w:line="230" w:lineRule="auto"/>
        <w:ind w:left="119"/>
        <w:jc w:val="left"/>
      </w:pPr>
      <w:r>
        <w:t>(Композиције инспирисане музиком романтизма, импресио- низма и савременог доба)</w:t>
      </w:r>
    </w:p>
    <w:p w:rsidR="00163A72" w:rsidRDefault="00A44B21">
      <w:pPr>
        <w:pStyle w:val="Heading1"/>
        <w:spacing w:before="162"/>
        <w:ind w:left="119"/>
      </w:pPr>
      <w:r>
        <w:t>Савремено доба</w:t>
      </w:r>
    </w:p>
    <w:p w:rsidR="00163A72" w:rsidRDefault="00A44B21">
      <w:pPr>
        <w:pStyle w:val="ListParagraph"/>
        <w:numPr>
          <w:ilvl w:val="0"/>
          <w:numId w:val="125"/>
        </w:numPr>
        <w:tabs>
          <w:tab w:val="left" w:pos="652"/>
        </w:tabs>
        <w:spacing w:before="104" w:line="202" w:lineRule="exact"/>
        <w:rPr>
          <w:i/>
          <w:sz w:val="18"/>
        </w:rPr>
      </w:pPr>
      <w:r>
        <w:rPr>
          <w:sz w:val="18"/>
        </w:rPr>
        <w:t xml:space="preserve">Авдо Смаиловић, </w:t>
      </w:r>
      <w:r>
        <w:rPr>
          <w:i/>
          <w:sz w:val="18"/>
        </w:rPr>
        <w:t>Пробуђена</w:t>
      </w:r>
      <w:r>
        <w:rPr>
          <w:i/>
          <w:spacing w:val="-2"/>
          <w:sz w:val="18"/>
        </w:rPr>
        <w:t xml:space="preserve"> </w:t>
      </w:r>
      <w:r>
        <w:rPr>
          <w:i/>
          <w:sz w:val="18"/>
        </w:rPr>
        <w:t>касаба</w:t>
      </w:r>
    </w:p>
    <w:p w:rsidR="00163A72" w:rsidRDefault="00A44B21">
      <w:pPr>
        <w:pStyle w:val="ListParagraph"/>
        <w:numPr>
          <w:ilvl w:val="0"/>
          <w:numId w:val="125"/>
        </w:numPr>
        <w:tabs>
          <w:tab w:val="left" w:pos="652"/>
        </w:tabs>
        <w:spacing w:line="198" w:lineRule="exact"/>
        <w:rPr>
          <w:i/>
          <w:sz w:val="18"/>
        </w:rPr>
      </w:pPr>
      <w:r>
        <w:rPr>
          <w:sz w:val="18"/>
        </w:rPr>
        <w:t>Авдо Смаиловић,</w:t>
      </w:r>
      <w:r>
        <w:rPr>
          <w:spacing w:val="-1"/>
          <w:sz w:val="18"/>
        </w:rPr>
        <w:t xml:space="preserve"> </w:t>
      </w:r>
      <w:r>
        <w:rPr>
          <w:i/>
          <w:sz w:val="18"/>
        </w:rPr>
        <w:t>Метаморфозе</w:t>
      </w:r>
    </w:p>
    <w:p w:rsidR="00163A72" w:rsidRDefault="00A44B21">
      <w:pPr>
        <w:pStyle w:val="ListParagraph"/>
        <w:numPr>
          <w:ilvl w:val="0"/>
          <w:numId w:val="125"/>
        </w:numPr>
        <w:tabs>
          <w:tab w:val="left" w:pos="652"/>
        </w:tabs>
        <w:spacing w:line="198" w:lineRule="exact"/>
        <w:rPr>
          <w:i/>
          <w:sz w:val="18"/>
        </w:rPr>
      </w:pPr>
      <w:r>
        <w:rPr>
          <w:sz w:val="18"/>
        </w:rPr>
        <w:t xml:space="preserve">Реџо </w:t>
      </w:r>
      <w:r>
        <w:rPr>
          <w:spacing w:val="-3"/>
          <w:sz w:val="18"/>
        </w:rPr>
        <w:t xml:space="preserve">Мулић, </w:t>
      </w:r>
      <w:r>
        <w:rPr>
          <w:i/>
          <w:sz w:val="18"/>
        </w:rPr>
        <w:t>Друга</w:t>
      </w:r>
      <w:r>
        <w:rPr>
          <w:i/>
          <w:sz w:val="18"/>
        </w:rPr>
        <w:t xml:space="preserve"> </w:t>
      </w:r>
      <w:r>
        <w:rPr>
          <w:i/>
          <w:sz w:val="18"/>
        </w:rPr>
        <w:t>симфонија</w:t>
      </w:r>
    </w:p>
    <w:p w:rsidR="00163A72" w:rsidRDefault="00A44B21">
      <w:pPr>
        <w:pStyle w:val="ListParagraph"/>
        <w:numPr>
          <w:ilvl w:val="0"/>
          <w:numId w:val="125"/>
        </w:numPr>
        <w:tabs>
          <w:tab w:val="left" w:pos="652"/>
        </w:tabs>
        <w:spacing w:line="202" w:lineRule="exact"/>
        <w:rPr>
          <w:i/>
          <w:sz w:val="18"/>
        </w:rPr>
      </w:pPr>
      <w:r>
        <w:rPr>
          <w:sz w:val="18"/>
        </w:rPr>
        <w:t>Мунир Мешановић</w:t>
      </w:r>
      <w:r>
        <w:rPr>
          <w:i/>
          <w:sz w:val="18"/>
        </w:rPr>
        <w:t xml:space="preserve">, </w:t>
      </w:r>
      <w:r>
        <w:rPr>
          <w:spacing w:val="-3"/>
          <w:sz w:val="18"/>
        </w:rPr>
        <w:t>Колаж</w:t>
      </w:r>
      <w:r>
        <w:rPr>
          <w:spacing w:val="-1"/>
          <w:sz w:val="18"/>
        </w:rPr>
        <w:t xml:space="preserve"> </w:t>
      </w:r>
      <w:r>
        <w:rPr>
          <w:i/>
          <w:sz w:val="18"/>
        </w:rPr>
        <w:t>Свјетлост</w:t>
      </w:r>
    </w:p>
    <w:p w:rsidR="00163A72" w:rsidRDefault="00163A72">
      <w:pPr>
        <w:spacing w:line="202" w:lineRule="exact"/>
        <w:rPr>
          <w:sz w:val="18"/>
        </w:rPr>
        <w:sectPr w:rsidR="00163A72">
          <w:pgSz w:w="11910" w:h="15830"/>
          <w:pgMar w:top="160" w:right="560" w:bottom="280" w:left="560" w:header="0" w:footer="0" w:gutter="0"/>
          <w:cols w:num="2" w:space="720" w:equalWidth="0">
            <w:col w:w="5293" w:space="122"/>
            <w:col w:w="5375"/>
          </w:cols>
        </w:sectPr>
      </w:pPr>
    </w:p>
    <w:p w:rsidR="00163A72" w:rsidRDefault="00A44B21">
      <w:pPr>
        <w:pStyle w:val="Heading1"/>
        <w:spacing w:before="85"/>
      </w:pPr>
      <w:r>
        <w:lastRenderedPageBreak/>
        <w:t>Дувачки инструменти</w:t>
      </w:r>
    </w:p>
    <w:p w:rsidR="00163A72" w:rsidRDefault="00A44B21">
      <w:pPr>
        <w:pStyle w:val="ListParagraph"/>
        <w:numPr>
          <w:ilvl w:val="0"/>
          <w:numId w:val="125"/>
        </w:numPr>
        <w:tabs>
          <w:tab w:val="left" w:pos="653"/>
        </w:tabs>
        <w:spacing w:before="106" w:line="203" w:lineRule="exact"/>
        <w:ind w:left="652"/>
        <w:rPr>
          <w:i/>
          <w:sz w:val="18"/>
        </w:rPr>
      </w:pPr>
      <w:r>
        <w:rPr>
          <w:spacing w:val="-3"/>
          <w:sz w:val="18"/>
        </w:rPr>
        <w:t xml:space="preserve">Сулејман </w:t>
      </w:r>
      <w:r>
        <w:rPr>
          <w:sz w:val="18"/>
        </w:rPr>
        <w:t xml:space="preserve">Ћатовић, </w:t>
      </w:r>
      <w:r>
        <w:rPr>
          <w:i/>
          <w:sz w:val="18"/>
        </w:rPr>
        <w:t>Пештерски мотиви</w:t>
      </w:r>
    </w:p>
    <w:p w:rsidR="00163A72" w:rsidRDefault="00A44B21">
      <w:pPr>
        <w:pStyle w:val="ListParagraph"/>
        <w:numPr>
          <w:ilvl w:val="0"/>
          <w:numId w:val="124"/>
        </w:numPr>
        <w:tabs>
          <w:tab w:val="left" w:pos="653"/>
        </w:tabs>
        <w:spacing w:line="203" w:lineRule="exact"/>
        <w:rPr>
          <w:sz w:val="18"/>
        </w:rPr>
      </w:pPr>
      <w:r>
        <w:rPr>
          <w:i/>
          <w:sz w:val="18"/>
        </w:rPr>
        <w:t>Пиринче</w:t>
      </w:r>
      <w:r>
        <w:rPr>
          <w:i/>
          <w:spacing w:val="-2"/>
          <w:sz w:val="18"/>
        </w:rPr>
        <w:t xml:space="preserve"> </w:t>
      </w:r>
      <w:r>
        <w:rPr>
          <w:sz w:val="18"/>
        </w:rPr>
        <w:t>https://youtube/wF9R-3kViBk</w:t>
      </w:r>
    </w:p>
    <w:p w:rsidR="00163A72" w:rsidRDefault="00A44B21">
      <w:pPr>
        <w:pStyle w:val="BodyText"/>
        <w:spacing w:before="162"/>
        <w:ind w:firstLine="0"/>
        <w:jc w:val="left"/>
      </w:pPr>
      <w:r>
        <w:t>ПРЕПОРУЧЕНЕ КОМПОЗИЦИЈЕ ЗА ПЕВАЊЕ И СВИРАЊЕ</w:t>
      </w:r>
    </w:p>
    <w:p w:rsidR="00163A72" w:rsidRDefault="00163A72">
      <w:pPr>
        <w:pStyle w:val="BodyText"/>
        <w:ind w:left="0" w:firstLine="0"/>
        <w:jc w:val="left"/>
        <w:rPr>
          <w:sz w:val="24"/>
        </w:rPr>
      </w:pPr>
    </w:p>
    <w:p w:rsidR="00163A72" w:rsidRDefault="00A44B21">
      <w:pPr>
        <w:pStyle w:val="Heading1"/>
      </w:pPr>
      <w:r>
        <w:t>Елементи музичке писмености:</w:t>
      </w:r>
    </w:p>
    <w:p w:rsidR="00163A72" w:rsidRDefault="00A44B21">
      <w:pPr>
        <w:pStyle w:val="ListParagraph"/>
        <w:numPr>
          <w:ilvl w:val="0"/>
          <w:numId w:val="124"/>
        </w:numPr>
        <w:tabs>
          <w:tab w:val="left" w:pos="653"/>
        </w:tabs>
        <w:spacing w:before="106"/>
        <w:rPr>
          <w:i/>
          <w:sz w:val="18"/>
        </w:rPr>
      </w:pPr>
      <w:r>
        <w:rPr>
          <w:i/>
          <w:sz w:val="18"/>
        </w:rPr>
        <w:t>Хај, ја загризох шаренику</w:t>
      </w:r>
      <w:r>
        <w:rPr>
          <w:i/>
          <w:spacing w:val="-2"/>
          <w:sz w:val="18"/>
        </w:rPr>
        <w:t xml:space="preserve"> </w:t>
      </w:r>
      <w:r>
        <w:rPr>
          <w:i/>
          <w:sz w:val="18"/>
        </w:rPr>
        <w:t>јабуку</w:t>
      </w:r>
    </w:p>
    <w:p w:rsidR="00163A72" w:rsidRDefault="00A44B21">
      <w:pPr>
        <w:pStyle w:val="Heading1"/>
        <w:spacing w:before="163"/>
      </w:pPr>
      <w:r>
        <w:t>Традиционалне и песме домаћих аутора</w:t>
      </w:r>
    </w:p>
    <w:p w:rsidR="00163A72" w:rsidRDefault="00A44B21">
      <w:pPr>
        <w:pStyle w:val="ListParagraph"/>
        <w:numPr>
          <w:ilvl w:val="0"/>
          <w:numId w:val="124"/>
        </w:numPr>
        <w:tabs>
          <w:tab w:val="left" w:pos="653"/>
        </w:tabs>
        <w:spacing w:before="106" w:line="203" w:lineRule="exact"/>
        <w:rPr>
          <w:i/>
          <w:sz w:val="18"/>
        </w:rPr>
      </w:pPr>
      <w:r>
        <w:rPr>
          <w:i/>
          <w:sz w:val="18"/>
        </w:rPr>
        <w:t>Снијег паде на бехар,</w:t>
      </w:r>
      <w:r>
        <w:rPr>
          <w:i/>
          <w:sz w:val="18"/>
        </w:rPr>
        <w:t xml:space="preserve"> на</w:t>
      </w:r>
      <w:r>
        <w:rPr>
          <w:i/>
          <w:spacing w:val="-3"/>
          <w:sz w:val="18"/>
        </w:rPr>
        <w:t xml:space="preserve"> </w:t>
      </w:r>
      <w:r>
        <w:rPr>
          <w:i/>
          <w:sz w:val="18"/>
        </w:rPr>
        <w:t>воће</w:t>
      </w:r>
    </w:p>
    <w:p w:rsidR="00163A72" w:rsidRDefault="00A44B21">
      <w:pPr>
        <w:pStyle w:val="ListParagraph"/>
        <w:numPr>
          <w:ilvl w:val="0"/>
          <w:numId w:val="124"/>
        </w:numPr>
        <w:tabs>
          <w:tab w:val="left" w:pos="653"/>
        </w:tabs>
        <w:spacing w:line="199" w:lineRule="exact"/>
        <w:rPr>
          <w:i/>
          <w:sz w:val="18"/>
        </w:rPr>
      </w:pPr>
      <w:r>
        <w:rPr>
          <w:i/>
          <w:sz w:val="18"/>
        </w:rPr>
        <w:t>Каранфиле, цвјеће</w:t>
      </w:r>
      <w:r>
        <w:rPr>
          <w:i/>
          <w:spacing w:val="-1"/>
          <w:sz w:val="18"/>
        </w:rPr>
        <w:t xml:space="preserve"> </w:t>
      </w:r>
      <w:r>
        <w:rPr>
          <w:i/>
          <w:sz w:val="18"/>
        </w:rPr>
        <w:t>моје</w:t>
      </w:r>
    </w:p>
    <w:p w:rsidR="00163A72" w:rsidRDefault="00A44B21">
      <w:pPr>
        <w:pStyle w:val="ListParagraph"/>
        <w:numPr>
          <w:ilvl w:val="0"/>
          <w:numId w:val="124"/>
        </w:numPr>
        <w:tabs>
          <w:tab w:val="left" w:pos="653"/>
        </w:tabs>
        <w:spacing w:line="203" w:lineRule="exact"/>
        <w:rPr>
          <w:i/>
          <w:sz w:val="18"/>
        </w:rPr>
      </w:pPr>
      <w:r>
        <w:rPr>
          <w:i/>
          <w:sz w:val="18"/>
        </w:rPr>
        <w:t>Тамна ноћи, тамна ли</w:t>
      </w:r>
      <w:r>
        <w:rPr>
          <w:i/>
          <w:spacing w:val="-3"/>
          <w:sz w:val="18"/>
        </w:rPr>
        <w:t xml:space="preserve"> </w:t>
      </w:r>
      <w:r>
        <w:rPr>
          <w:i/>
          <w:sz w:val="18"/>
        </w:rPr>
        <w:t>си</w:t>
      </w:r>
    </w:p>
    <w:p w:rsidR="00163A72" w:rsidRDefault="00A44B21">
      <w:pPr>
        <w:pStyle w:val="Heading1"/>
        <w:spacing w:before="162"/>
      </w:pPr>
      <w:r>
        <w:t>Духовне песме</w:t>
      </w:r>
    </w:p>
    <w:p w:rsidR="00163A72" w:rsidRDefault="00A44B21">
      <w:pPr>
        <w:pStyle w:val="ListParagraph"/>
        <w:numPr>
          <w:ilvl w:val="0"/>
          <w:numId w:val="124"/>
        </w:numPr>
        <w:tabs>
          <w:tab w:val="left" w:pos="653"/>
        </w:tabs>
        <w:spacing w:before="106"/>
        <w:rPr>
          <w:i/>
          <w:sz w:val="18"/>
        </w:rPr>
      </w:pPr>
      <w:r>
        <w:rPr>
          <w:i/>
          <w:sz w:val="18"/>
        </w:rPr>
        <w:t>Бајрам дође</w:t>
      </w:r>
    </w:p>
    <w:p w:rsidR="00163A72" w:rsidRDefault="00A44B21">
      <w:pPr>
        <w:pStyle w:val="Heading1"/>
        <w:numPr>
          <w:ilvl w:val="0"/>
          <w:numId w:val="126"/>
        </w:numPr>
        <w:tabs>
          <w:tab w:val="left" w:pos="301"/>
        </w:tabs>
        <w:spacing w:before="163"/>
        <w:ind w:left="300"/>
      </w:pPr>
      <w:r>
        <w:rPr>
          <w:spacing w:val="-4"/>
        </w:rPr>
        <w:t xml:space="preserve">ХРВАТСКА </w:t>
      </w:r>
      <w:r>
        <w:t>НАЦИОНАЛНА</w:t>
      </w:r>
      <w:r>
        <w:rPr>
          <w:spacing w:val="3"/>
        </w:rPr>
        <w:t xml:space="preserve"> </w:t>
      </w:r>
      <w:r>
        <w:t>МАЊИНА</w:t>
      </w:r>
    </w:p>
    <w:p w:rsidR="00163A72" w:rsidRDefault="00A44B21">
      <w:pPr>
        <w:spacing w:before="2" w:line="480" w:lineRule="atLeast"/>
        <w:ind w:left="120" w:right="615"/>
        <w:rPr>
          <w:b/>
          <w:sz w:val="18"/>
        </w:rPr>
      </w:pPr>
      <w:r>
        <w:rPr>
          <w:b/>
          <w:sz w:val="18"/>
        </w:rPr>
        <w:t>Препоручене композиције за певање у 8. разреду: Химне</w:t>
      </w:r>
    </w:p>
    <w:p w:rsidR="00163A72" w:rsidRDefault="00A44B21">
      <w:pPr>
        <w:pStyle w:val="BodyText"/>
        <w:spacing w:before="109"/>
        <w:ind w:left="517" w:firstLine="0"/>
        <w:jc w:val="left"/>
      </w:pPr>
      <w:r>
        <w:t>Лијепа наша домовино – државна химна Републике Хрватске</w:t>
      </w:r>
    </w:p>
    <w:p w:rsidR="00163A72" w:rsidRDefault="00A44B21">
      <w:pPr>
        <w:pStyle w:val="Heading1"/>
        <w:spacing w:before="163"/>
      </w:pPr>
      <w:r>
        <w:t>Народне песме и игре</w:t>
      </w:r>
    </w:p>
    <w:p w:rsidR="00163A72" w:rsidRDefault="00A44B21">
      <w:pPr>
        <w:pStyle w:val="ListParagraph"/>
        <w:numPr>
          <w:ilvl w:val="0"/>
          <w:numId w:val="123"/>
        </w:numPr>
        <w:tabs>
          <w:tab w:val="left" w:pos="653"/>
        </w:tabs>
        <w:spacing w:before="106" w:line="203" w:lineRule="exact"/>
        <w:ind w:firstLine="397"/>
        <w:rPr>
          <w:sz w:val="18"/>
        </w:rPr>
      </w:pPr>
      <w:r>
        <w:rPr>
          <w:sz w:val="18"/>
        </w:rPr>
        <w:t xml:space="preserve">Мајкино руво </w:t>
      </w:r>
      <w:r>
        <w:rPr>
          <w:spacing w:val="-2"/>
          <w:sz w:val="18"/>
        </w:rPr>
        <w:t xml:space="preserve">свлачи </w:t>
      </w:r>
      <w:r>
        <w:rPr>
          <w:sz w:val="18"/>
        </w:rPr>
        <w:t>Манде</w:t>
      </w:r>
      <w:r>
        <w:rPr>
          <w:spacing w:val="-3"/>
          <w:sz w:val="18"/>
        </w:rPr>
        <w:t xml:space="preserve"> </w:t>
      </w:r>
      <w:r>
        <w:rPr>
          <w:sz w:val="18"/>
        </w:rPr>
        <w:t>дивојко</w:t>
      </w:r>
    </w:p>
    <w:p w:rsidR="00163A72" w:rsidRDefault="00A44B21">
      <w:pPr>
        <w:pStyle w:val="ListParagraph"/>
        <w:numPr>
          <w:ilvl w:val="0"/>
          <w:numId w:val="123"/>
        </w:numPr>
        <w:tabs>
          <w:tab w:val="left" w:pos="653"/>
        </w:tabs>
        <w:spacing w:line="199" w:lineRule="exact"/>
        <w:ind w:firstLine="397"/>
        <w:rPr>
          <w:sz w:val="18"/>
        </w:rPr>
      </w:pPr>
      <w:r>
        <w:rPr>
          <w:sz w:val="18"/>
        </w:rPr>
        <w:t xml:space="preserve">Ја цура, ти дивојка – </w:t>
      </w:r>
      <w:r>
        <w:rPr>
          <w:spacing w:val="-5"/>
          <w:sz w:val="18"/>
        </w:rPr>
        <w:t>Момачко</w:t>
      </w:r>
      <w:r>
        <w:rPr>
          <w:spacing w:val="-3"/>
          <w:sz w:val="18"/>
        </w:rPr>
        <w:t xml:space="preserve"> </w:t>
      </w:r>
      <w:r>
        <w:rPr>
          <w:spacing w:val="-4"/>
          <w:sz w:val="18"/>
        </w:rPr>
        <w:t>коло</w:t>
      </w:r>
    </w:p>
    <w:p w:rsidR="00163A72" w:rsidRDefault="00A44B21">
      <w:pPr>
        <w:pStyle w:val="ListParagraph"/>
        <w:numPr>
          <w:ilvl w:val="0"/>
          <w:numId w:val="123"/>
        </w:numPr>
        <w:tabs>
          <w:tab w:val="left" w:pos="653"/>
        </w:tabs>
        <w:spacing w:line="203" w:lineRule="exact"/>
        <w:ind w:firstLine="397"/>
        <w:rPr>
          <w:sz w:val="18"/>
        </w:rPr>
      </w:pPr>
      <w:r>
        <w:rPr>
          <w:sz w:val="18"/>
        </w:rPr>
        <w:t>Ђелем, ђелем</w:t>
      </w:r>
    </w:p>
    <w:p w:rsidR="00163A72" w:rsidRDefault="00A44B21">
      <w:pPr>
        <w:pStyle w:val="Heading1"/>
        <w:spacing w:before="162"/>
      </w:pPr>
      <w:r>
        <w:t>Црквена музика</w:t>
      </w:r>
    </w:p>
    <w:p w:rsidR="00163A72" w:rsidRDefault="00A44B21">
      <w:pPr>
        <w:pStyle w:val="ListParagraph"/>
        <w:numPr>
          <w:ilvl w:val="0"/>
          <w:numId w:val="123"/>
        </w:numPr>
        <w:tabs>
          <w:tab w:val="left" w:pos="653"/>
        </w:tabs>
        <w:spacing w:before="106" w:line="203" w:lineRule="exact"/>
        <w:ind w:firstLine="397"/>
        <w:rPr>
          <w:sz w:val="18"/>
        </w:rPr>
      </w:pPr>
      <w:r>
        <w:rPr>
          <w:sz w:val="18"/>
        </w:rPr>
        <w:t>Слава, 3. Старославенска миса – Албе</w:t>
      </w:r>
      <w:r>
        <w:rPr>
          <w:spacing w:val="-5"/>
          <w:sz w:val="18"/>
        </w:rPr>
        <w:t xml:space="preserve"> </w:t>
      </w:r>
      <w:r>
        <w:rPr>
          <w:sz w:val="18"/>
        </w:rPr>
        <w:t>Видаковић</w:t>
      </w:r>
    </w:p>
    <w:p w:rsidR="00163A72" w:rsidRDefault="00A44B21">
      <w:pPr>
        <w:pStyle w:val="ListParagraph"/>
        <w:numPr>
          <w:ilvl w:val="0"/>
          <w:numId w:val="123"/>
        </w:numPr>
        <w:tabs>
          <w:tab w:val="left" w:pos="653"/>
        </w:tabs>
        <w:spacing w:line="199" w:lineRule="exact"/>
        <w:ind w:firstLine="397"/>
        <w:rPr>
          <w:sz w:val="18"/>
        </w:rPr>
      </w:pPr>
      <w:r>
        <w:rPr>
          <w:sz w:val="18"/>
        </w:rPr>
        <w:t>Рајска круно, рајска славо – Албе</w:t>
      </w:r>
      <w:r>
        <w:rPr>
          <w:spacing w:val="-6"/>
          <w:sz w:val="18"/>
        </w:rPr>
        <w:t xml:space="preserve"> </w:t>
      </w:r>
      <w:r>
        <w:rPr>
          <w:sz w:val="18"/>
        </w:rPr>
        <w:t>Видаковић</w:t>
      </w:r>
    </w:p>
    <w:p w:rsidR="00163A72" w:rsidRDefault="00A44B21">
      <w:pPr>
        <w:pStyle w:val="ListParagraph"/>
        <w:numPr>
          <w:ilvl w:val="0"/>
          <w:numId w:val="123"/>
        </w:numPr>
        <w:tabs>
          <w:tab w:val="left" w:pos="653"/>
        </w:tabs>
        <w:spacing w:line="199" w:lineRule="exact"/>
        <w:ind w:firstLine="397"/>
        <w:rPr>
          <w:sz w:val="18"/>
        </w:rPr>
      </w:pPr>
      <w:r>
        <w:rPr>
          <w:spacing w:val="-3"/>
          <w:sz w:val="18"/>
        </w:rPr>
        <w:t xml:space="preserve">Ти </w:t>
      </w:r>
      <w:r>
        <w:rPr>
          <w:sz w:val="18"/>
        </w:rPr>
        <w:t xml:space="preserve">Кристе, краљ си </w:t>
      </w:r>
      <w:r>
        <w:rPr>
          <w:spacing w:val="-3"/>
          <w:sz w:val="18"/>
        </w:rPr>
        <w:t xml:space="preserve">вјекова </w:t>
      </w:r>
      <w:r>
        <w:rPr>
          <w:sz w:val="18"/>
        </w:rPr>
        <w:t>– 17.</w:t>
      </w:r>
      <w:r>
        <w:rPr>
          <w:spacing w:val="5"/>
          <w:sz w:val="18"/>
        </w:rPr>
        <w:t xml:space="preserve"> </w:t>
      </w:r>
      <w:r>
        <w:rPr>
          <w:sz w:val="18"/>
        </w:rPr>
        <w:t>в.</w:t>
      </w:r>
    </w:p>
    <w:p w:rsidR="00163A72" w:rsidRDefault="00A44B21">
      <w:pPr>
        <w:pStyle w:val="ListParagraph"/>
        <w:numPr>
          <w:ilvl w:val="0"/>
          <w:numId w:val="123"/>
        </w:numPr>
        <w:tabs>
          <w:tab w:val="left" w:pos="653"/>
        </w:tabs>
        <w:spacing w:line="199" w:lineRule="exact"/>
        <w:ind w:firstLine="397"/>
        <w:rPr>
          <w:sz w:val="18"/>
        </w:rPr>
      </w:pPr>
      <w:r>
        <w:rPr>
          <w:sz w:val="18"/>
        </w:rPr>
        <w:t>Има једна дуга</w:t>
      </w:r>
      <w:r>
        <w:rPr>
          <w:spacing w:val="-1"/>
          <w:sz w:val="18"/>
        </w:rPr>
        <w:t xml:space="preserve"> </w:t>
      </w:r>
      <w:r>
        <w:rPr>
          <w:sz w:val="18"/>
        </w:rPr>
        <w:t>цеста</w:t>
      </w:r>
    </w:p>
    <w:p w:rsidR="00163A72" w:rsidRDefault="00A44B21">
      <w:pPr>
        <w:pStyle w:val="ListParagraph"/>
        <w:numPr>
          <w:ilvl w:val="0"/>
          <w:numId w:val="123"/>
        </w:numPr>
        <w:tabs>
          <w:tab w:val="left" w:pos="653"/>
        </w:tabs>
        <w:spacing w:line="199" w:lineRule="exact"/>
        <w:ind w:firstLine="397"/>
        <w:rPr>
          <w:sz w:val="18"/>
        </w:rPr>
      </w:pPr>
      <w:r>
        <w:rPr>
          <w:sz w:val="18"/>
        </w:rPr>
        <w:t>Остани с нама јер вечер</w:t>
      </w:r>
      <w:r>
        <w:rPr>
          <w:spacing w:val="-1"/>
          <w:sz w:val="18"/>
        </w:rPr>
        <w:t xml:space="preserve"> </w:t>
      </w:r>
      <w:r>
        <w:rPr>
          <w:sz w:val="18"/>
        </w:rPr>
        <w:t>је</w:t>
      </w:r>
    </w:p>
    <w:p w:rsidR="00163A72" w:rsidRDefault="00A44B21">
      <w:pPr>
        <w:pStyle w:val="ListParagraph"/>
        <w:numPr>
          <w:ilvl w:val="0"/>
          <w:numId w:val="123"/>
        </w:numPr>
        <w:tabs>
          <w:tab w:val="left" w:pos="653"/>
        </w:tabs>
        <w:spacing w:line="203" w:lineRule="exact"/>
        <w:ind w:firstLine="397"/>
        <w:rPr>
          <w:sz w:val="18"/>
        </w:rPr>
      </w:pPr>
      <w:r>
        <w:rPr>
          <w:sz w:val="18"/>
        </w:rPr>
        <w:t>Крист једном стаде на</w:t>
      </w:r>
      <w:r>
        <w:rPr>
          <w:spacing w:val="-2"/>
          <w:sz w:val="18"/>
        </w:rPr>
        <w:t xml:space="preserve"> </w:t>
      </w:r>
      <w:r>
        <w:rPr>
          <w:sz w:val="18"/>
        </w:rPr>
        <w:t>жалу</w:t>
      </w:r>
    </w:p>
    <w:p w:rsidR="00163A72" w:rsidRDefault="00A44B21">
      <w:pPr>
        <w:pStyle w:val="Heading1"/>
        <w:spacing w:before="163"/>
      </w:pPr>
      <w:r>
        <w:t>Препоручене комозиције за слушање у 8. разреду:</w:t>
      </w:r>
    </w:p>
    <w:p w:rsidR="00163A72" w:rsidRDefault="00163A72">
      <w:pPr>
        <w:pStyle w:val="BodyText"/>
        <w:spacing w:before="11"/>
        <w:ind w:left="0" w:firstLine="0"/>
        <w:jc w:val="left"/>
        <w:rPr>
          <w:b/>
          <w:sz w:val="23"/>
        </w:rPr>
      </w:pPr>
    </w:p>
    <w:p w:rsidR="00163A72" w:rsidRDefault="00A44B21">
      <w:pPr>
        <w:ind w:left="120"/>
        <w:rPr>
          <w:b/>
          <w:sz w:val="18"/>
        </w:rPr>
      </w:pPr>
      <w:r>
        <w:rPr>
          <w:b/>
          <w:sz w:val="18"/>
        </w:rPr>
        <w:t>Химне</w:t>
      </w:r>
    </w:p>
    <w:p w:rsidR="00163A72" w:rsidRDefault="00A44B21">
      <w:pPr>
        <w:pStyle w:val="ListParagraph"/>
        <w:numPr>
          <w:ilvl w:val="0"/>
          <w:numId w:val="123"/>
        </w:numPr>
        <w:tabs>
          <w:tab w:val="left" w:pos="649"/>
        </w:tabs>
        <w:spacing w:before="106" w:line="203" w:lineRule="exact"/>
        <w:ind w:left="648" w:hanging="131"/>
        <w:rPr>
          <w:sz w:val="18"/>
        </w:rPr>
      </w:pPr>
      <w:r>
        <w:rPr>
          <w:sz w:val="18"/>
        </w:rPr>
        <w:t>Лијепа</w:t>
      </w:r>
      <w:r>
        <w:rPr>
          <w:spacing w:val="-7"/>
          <w:sz w:val="18"/>
        </w:rPr>
        <w:t xml:space="preserve"> </w:t>
      </w:r>
      <w:r>
        <w:rPr>
          <w:sz w:val="18"/>
        </w:rPr>
        <w:t>наша</w:t>
      </w:r>
      <w:r>
        <w:rPr>
          <w:spacing w:val="-7"/>
          <w:sz w:val="18"/>
        </w:rPr>
        <w:t xml:space="preserve"> </w:t>
      </w:r>
      <w:r>
        <w:rPr>
          <w:spacing w:val="-3"/>
          <w:sz w:val="18"/>
        </w:rPr>
        <w:t>домовино</w:t>
      </w:r>
      <w:r>
        <w:rPr>
          <w:spacing w:val="-7"/>
          <w:sz w:val="18"/>
        </w:rPr>
        <w:t xml:space="preserve"> </w:t>
      </w:r>
      <w:r>
        <w:rPr>
          <w:sz w:val="18"/>
        </w:rPr>
        <w:t>–</w:t>
      </w:r>
      <w:r>
        <w:rPr>
          <w:spacing w:val="-7"/>
          <w:sz w:val="18"/>
        </w:rPr>
        <w:t xml:space="preserve"> </w:t>
      </w:r>
      <w:r>
        <w:rPr>
          <w:sz w:val="18"/>
        </w:rPr>
        <w:t>државна</w:t>
      </w:r>
      <w:r>
        <w:rPr>
          <w:spacing w:val="-7"/>
          <w:sz w:val="18"/>
        </w:rPr>
        <w:t xml:space="preserve"> </w:t>
      </w:r>
      <w:r>
        <w:rPr>
          <w:sz w:val="18"/>
        </w:rPr>
        <w:t>химна</w:t>
      </w:r>
      <w:r>
        <w:rPr>
          <w:spacing w:val="-7"/>
          <w:sz w:val="18"/>
        </w:rPr>
        <w:t xml:space="preserve"> </w:t>
      </w:r>
      <w:r>
        <w:rPr>
          <w:spacing w:val="-4"/>
          <w:sz w:val="18"/>
        </w:rPr>
        <w:t>Републике</w:t>
      </w:r>
      <w:r>
        <w:rPr>
          <w:spacing w:val="-7"/>
          <w:sz w:val="18"/>
        </w:rPr>
        <w:t xml:space="preserve"> </w:t>
      </w:r>
      <w:r>
        <w:rPr>
          <w:spacing w:val="-4"/>
          <w:sz w:val="18"/>
        </w:rPr>
        <w:t>Хрватске</w:t>
      </w:r>
    </w:p>
    <w:p w:rsidR="00163A72" w:rsidRDefault="00A44B21">
      <w:pPr>
        <w:pStyle w:val="ListParagraph"/>
        <w:numPr>
          <w:ilvl w:val="0"/>
          <w:numId w:val="123"/>
        </w:numPr>
        <w:tabs>
          <w:tab w:val="left" w:pos="653"/>
        </w:tabs>
        <w:spacing w:line="203" w:lineRule="exact"/>
        <w:ind w:firstLine="397"/>
        <w:rPr>
          <w:sz w:val="18"/>
        </w:rPr>
      </w:pPr>
      <w:r>
        <w:rPr>
          <w:spacing w:val="-4"/>
          <w:sz w:val="18"/>
        </w:rPr>
        <w:t xml:space="preserve">Коло </w:t>
      </w:r>
      <w:r>
        <w:rPr>
          <w:sz w:val="18"/>
        </w:rPr>
        <w:t>игра, тамбурица</w:t>
      </w:r>
      <w:r>
        <w:rPr>
          <w:spacing w:val="-4"/>
          <w:sz w:val="18"/>
        </w:rPr>
        <w:t xml:space="preserve"> </w:t>
      </w:r>
      <w:r>
        <w:rPr>
          <w:sz w:val="18"/>
        </w:rPr>
        <w:t>свира</w:t>
      </w:r>
    </w:p>
    <w:p w:rsidR="00163A72" w:rsidRDefault="00A44B21">
      <w:pPr>
        <w:pStyle w:val="Heading1"/>
        <w:spacing w:before="163"/>
      </w:pPr>
      <w:r>
        <w:t>Народне песме и игре</w:t>
      </w:r>
    </w:p>
    <w:p w:rsidR="00163A72" w:rsidRDefault="00A44B21">
      <w:pPr>
        <w:pStyle w:val="ListParagraph"/>
        <w:numPr>
          <w:ilvl w:val="0"/>
          <w:numId w:val="123"/>
        </w:numPr>
        <w:tabs>
          <w:tab w:val="left" w:pos="683"/>
        </w:tabs>
        <w:spacing w:before="112" w:line="230" w:lineRule="auto"/>
        <w:ind w:right="39" w:firstLine="397"/>
        <w:rPr>
          <w:sz w:val="18"/>
        </w:rPr>
      </w:pPr>
      <w:r>
        <w:rPr>
          <w:sz w:val="18"/>
        </w:rPr>
        <w:t xml:space="preserve">Наранча – обрада </w:t>
      </w:r>
      <w:r>
        <w:rPr>
          <w:spacing w:val="-3"/>
          <w:sz w:val="18"/>
        </w:rPr>
        <w:t xml:space="preserve">Јошко </w:t>
      </w:r>
      <w:r>
        <w:rPr>
          <w:sz w:val="18"/>
        </w:rPr>
        <w:t xml:space="preserve">Ћалета – изводи </w:t>
      </w:r>
      <w:r>
        <w:rPr>
          <w:spacing w:val="-3"/>
          <w:sz w:val="18"/>
        </w:rPr>
        <w:t xml:space="preserve">хор Конкордиа </w:t>
      </w:r>
      <w:r>
        <w:rPr>
          <w:sz w:val="18"/>
        </w:rPr>
        <w:t>Дискорс</w:t>
      </w:r>
    </w:p>
    <w:p w:rsidR="00163A72" w:rsidRDefault="00A44B21">
      <w:pPr>
        <w:pStyle w:val="ListParagraph"/>
        <w:numPr>
          <w:ilvl w:val="0"/>
          <w:numId w:val="123"/>
        </w:numPr>
        <w:tabs>
          <w:tab w:val="left" w:pos="653"/>
        </w:tabs>
        <w:spacing w:line="198" w:lineRule="exact"/>
        <w:ind w:firstLine="397"/>
        <w:rPr>
          <w:sz w:val="18"/>
        </w:rPr>
      </w:pPr>
      <w:r>
        <w:rPr>
          <w:sz w:val="18"/>
        </w:rPr>
        <w:t xml:space="preserve">Истарски балун – </w:t>
      </w:r>
      <w:r>
        <w:rPr>
          <w:spacing w:val="-8"/>
          <w:sz w:val="18"/>
        </w:rPr>
        <w:t xml:space="preserve">КУД </w:t>
      </w:r>
      <w:r>
        <w:rPr>
          <w:i/>
          <w:sz w:val="18"/>
        </w:rPr>
        <w:t>Мате Балота</w:t>
      </w:r>
      <w:r>
        <w:rPr>
          <w:sz w:val="18"/>
        </w:rPr>
        <w:t>,</w:t>
      </w:r>
      <w:r>
        <w:rPr>
          <w:spacing w:val="5"/>
          <w:sz w:val="18"/>
        </w:rPr>
        <w:t xml:space="preserve"> </w:t>
      </w:r>
      <w:r>
        <w:rPr>
          <w:sz w:val="18"/>
        </w:rPr>
        <w:t>Ракаљ</w:t>
      </w:r>
    </w:p>
    <w:p w:rsidR="00163A72" w:rsidRDefault="00A44B21">
      <w:pPr>
        <w:pStyle w:val="ListParagraph"/>
        <w:numPr>
          <w:ilvl w:val="0"/>
          <w:numId w:val="123"/>
        </w:numPr>
        <w:tabs>
          <w:tab w:val="left" w:pos="653"/>
        </w:tabs>
        <w:spacing w:line="199" w:lineRule="exact"/>
        <w:ind w:firstLine="397"/>
        <w:rPr>
          <w:sz w:val="18"/>
        </w:rPr>
      </w:pPr>
      <w:r>
        <w:rPr>
          <w:sz w:val="18"/>
        </w:rPr>
        <w:t xml:space="preserve">Стари сплитски плесови – </w:t>
      </w:r>
      <w:r>
        <w:rPr>
          <w:spacing w:val="-8"/>
          <w:sz w:val="18"/>
        </w:rPr>
        <w:t xml:space="preserve">КУД </w:t>
      </w:r>
      <w:r>
        <w:rPr>
          <w:i/>
          <w:sz w:val="18"/>
        </w:rPr>
        <w:t>Филип Девић,</w:t>
      </w:r>
      <w:r>
        <w:rPr>
          <w:i/>
          <w:spacing w:val="2"/>
          <w:sz w:val="18"/>
        </w:rPr>
        <w:t xml:space="preserve"> </w:t>
      </w:r>
      <w:r>
        <w:rPr>
          <w:sz w:val="18"/>
        </w:rPr>
        <w:t>Сплит</w:t>
      </w:r>
    </w:p>
    <w:p w:rsidR="00163A72" w:rsidRDefault="00A44B21">
      <w:pPr>
        <w:pStyle w:val="ListParagraph"/>
        <w:numPr>
          <w:ilvl w:val="0"/>
          <w:numId w:val="123"/>
        </w:numPr>
        <w:tabs>
          <w:tab w:val="left" w:pos="653"/>
        </w:tabs>
        <w:spacing w:line="199" w:lineRule="exact"/>
        <w:ind w:firstLine="397"/>
        <w:rPr>
          <w:i/>
          <w:sz w:val="18"/>
        </w:rPr>
      </w:pPr>
      <w:r>
        <w:rPr>
          <w:sz w:val="18"/>
        </w:rPr>
        <w:t xml:space="preserve">Ој, питоми </w:t>
      </w:r>
      <w:r>
        <w:rPr>
          <w:spacing w:val="-3"/>
          <w:sz w:val="18"/>
        </w:rPr>
        <w:t xml:space="preserve">соколе </w:t>
      </w:r>
      <w:r>
        <w:rPr>
          <w:sz w:val="18"/>
        </w:rPr>
        <w:t>– Октет ДЦ</w:t>
      </w:r>
      <w:r>
        <w:rPr>
          <w:spacing w:val="-2"/>
          <w:sz w:val="18"/>
        </w:rPr>
        <w:t xml:space="preserve"> </w:t>
      </w:r>
      <w:r>
        <w:rPr>
          <w:i/>
          <w:sz w:val="18"/>
        </w:rPr>
        <w:t>Врањић</w:t>
      </w:r>
    </w:p>
    <w:p w:rsidR="00163A72" w:rsidRDefault="00A44B21">
      <w:pPr>
        <w:pStyle w:val="ListParagraph"/>
        <w:numPr>
          <w:ilvl w:val="0"/>
          <w:numId w:val="123"/>
        </w:numPr>
        <w:tabs>
          <w:tab w:val="left" w:pos="653"/>
        </w:tabs>
        <w:spacing w:line="199" w:lineRule="exact"/>
        <w:ind w:firstLine="397"/>
        <w:rPr>
          <w:i/>
          <w:sz w:val="18"/>
        </w:rPr>
      </w:pPr>
      <w:r>
        <w:rPr>
          <w:sz w:val="18"/>
        </w:rPr>
        <w:t>Јур вечерњица гори – Клапа</w:t>
      </w:r>
      <w:r>
        <w:rPr>
          <w:spacing w:val="-5"/>
          <w:sz w:val="18"/>
        </w:rPr>
        <w:t xml:space="preserve"> </w:t>
      </w:r>
      <w:r>
        <w:rPr>
          <w:i/>
          <w:sz w:val="18"/>
        </w:rPr>
        <w:t>Мрижа</w:t>
      </w:r>
    </w:p>
    <w:p w:rsidR="00163A72" w:rsidRDefault="00A44B21">
      <w:pPr>
        <w:pStyle w:val="ListParagraph"/>
        <w:numPr>
          <w:ilvl w:val="0"/>
          <w:numId w:val="123"/>
        </w:numPr>
        <w:tabs>
          <w:tab w:val="left" w:pos="653"/>
        </w:tabs>
        <w:spacing w:line="199" w:lineRule="exact"/>
        <w:ind w:firstLine="397"/>
        <w:rPr>
          <w:sz w:val="18"/>
        </w:rPr>
      </w:pPr>
      <w:r>
        <w:rPr>
          <w:sz w:val="18"/>
        </w:rPr>
        <w:t xml:space="preserve">Не дам да ми моје газе – </w:t>
      </w:r>
      <w:r>
        <w:rPr>
          <w:spacing w:val="-3"/>
          <w:sz w:val="18"/>
        </w:rPr>
        <w:t>Никола</w:t>
      </w:r>
      <w:r>
        <w:rPr>
          <w:spacing w:val="-6"/>
          <w:sz w:val="18"/>
        </w:rPr>
        <w:t xml:space="preserve"> </w:t>
      </w:r>
      <w:r>
        <w:rPr>
          <w:sz w:val="18"/>
        </w:rPr>
        <w:t>Јарамазовић</w:t>
      </w:r>
    </w:p>
    <w:p w:rsidR="00163A72" w:rsidRDefault="00A44B21">
      <w:pPr>
        <w:pStyle w:val="ListParagraph"/>
        <w:numPr>
          <w:ilvl w:val="0"/>
          <w:numId w:val="123"/>
        </w:numPr>
        <w:tabs>
          <w:tab w:val="left" w:pos="653"/>
        </w:tabs>
        <w:spacing w:line="199" w:lineRule="exact"/>
        <w:ind w:firstLine="397"/>
        <w:rPr>
          <w:sz w:val="18"/>
        </w:rPr>
      </w:pPr>
      <w:r>
        <w:rPr>
          <w:sz w:val="18"/>
        </w:rPr>
        <w:t>Шуми река буна – Антуш</w:t>
      </w:r>
      <w:r>
        <w:rPr>
          <w:spacing w:val="-3"/>
          <w:sz w:val="18"/>
        </w:rPr>
        <w:t xml:space="preserve"> </w:t>
      </w:r>
      <w:r>
        <w:rPr>
          <w:sz w:val="18"/>
        </w:rPr>
        <w:t>Габрић</w:t>
      </w:r>
    </w:p>
    <w:p w:rsidR="00163A72" w:rsidRDefault="00A44B21">
      <w:pPr>
        <w:pStyle w:val="ListParagraph"/>
        <w:numPr>
          <w:ilvl w:val="0"/>
          <w:numId w:val="123"/>
        </w:numPr>
        <w:tabs>
          <w:tab w:val="left" w:pos="653"/>
        </w:tabs>
        <w:spacing w:line="203" w:lineRule="exact"/>
        <w:ind w:firstLine="397"/>
        <w:rPr>
          <w:sz w:val="18"/>
        </w:rPr>
      </w:pPr>
      <w:r>
        <w:rPr>
          <w:sz w:val="18"/>
        </w:rPr>
        <w:t>Тамбура је све што имам –</w:t>
      </w:r>
      <w:r>
        <w:rPr>
          <w:sz w:val="18"/>
        </w:rPr>
        <w:t xml:space="preserve"> Пере</w:t>
      </w:r>
      <w:r>
        <w:rPr>
          <w:spacing w:val="-7"/>
          <w:sz w:val="18"/>
        </w:rPr>
        <w:t xml:space="preserve"> </w:t>
      </w:r>
      <w:r>
        <w:rPr>
          <w:sz w:val="18"/>
        </w:rPr>
        <w:t>Иштванчић</w:t>
      </w:r>
    </w:p>
    <w:p w:rsidR="00163A72" w:rsidRDefault="00A44B21">
      <w:pPr>
        <w:pStyle w:val="Heading1"/>
        <w:spacing w:before="163"/>
        <w:rPr>
          <w:b w:val="0"/>
        </w:rPr>
      </w:pPr>
      <w:r>
        <w:t xml:space="preserve">Домаћи композитори </w:t>
      </w:r>
      <w:r>
        <w:rPr>
          <w:b w:val="0"/>
        </w:rPr>
        <w:t>2</w:t>
      </w:r>
    </w:p>
    <w:p w:rsidR="00163A72" w:rsidRDefault="00A44B21">
      <w:pPr>
        <w:pStyle w:val="ListParagraph"/>
        <w:numPr>
          <w:ilvl w:val="0"/>
          <w:numId w:val="123"/>
        </w:numPr>
        <w:tabs>
          <w:tab w:val="left" w:pos="674"/>
        </w:tabs>
        <w:spacing w:before="112" w:line="230" w:lineRule="auto"/>
        <w:ind w:right="38" w:firstLine="397"/>
        <w:rPr>
          <w:sz w:val="18"/>
        </w:rPr>
      </w:pPr>
      <w:r>
        <w:rPr>
          <w:spacing w:val="-3"/>
          <w:sz w:val="18"/>
        </w:rPr>
        <w:t xml:space="preserve">Господи </w:t>
      </w:r>
      <w:r>
        <w:rPr>
          <w:sz w:val="18"/>
        </w:rPr>
        <w:t>помилуј из 3. старословенске мисе – Албе Вида- ковић</w:t>
      </w:r>
    </w:p>
    <w:p w:rsidR="00163A72" w:rsidRDefault="00A44B21">
      <w:pPr>
        <w:pStyle w:val="ListParagraph"/>
        <w:numPr>
          <w:ilvl w:val="0"/>
          <w:numId w:val="123"/>
        </w:numPr>
        <w:tabs>
          <w:tab w:val="left" w:pos="669"/>
        </w:tabs>
        <w:spacing w:before="2" w:line="230" w:lineRule="auto"/>
        <w:ind w:right="38" w:firstLine="397"/>
        <w:jc w:val="both"/>
        <w:rPr>
          <w:sz w:val="18"/>
        </w:rPr>
      </w:pPr>
      <w:r>
        <w:rPr>
          <w:sz w:val="18"/>
        </w:rPr>
        <w:t xml:space="preserve">Завејан је пут за салаш мој, Добро јутро Војводино – Вој- вођански мешовити </w:t>
      </w:r>
      <w:r>
        <w:rPr>
          <w:spacing w:val="-3"/>
          <w:sz w:val="18"/>
        </w:rPr>
        <w:t xml:space="preserve">хор </w:t>
      </w:r>
      <w:r>
        <w:rPr>
          <w:sz w:val="18"/>
        </w:rPr>
        <w:t>и Суботички тамбурашки оркестар, аран- жман и диригент Зоран</w:t>
      </w:r>
      <w:r>
        <w:rPr>
          <w:spacing w:val="-2"/>
          <w:sz w:val="18"/>
        </w:rPr>
        <w:t xml:space="preserve"> </w:t>
      </w:r>
      <w:r>
        <w:rPr>
          <w:spacing w:val="-4"/>
          <w:sz w:val="18"/>
        </w:rPr>
        <w:t>Мулић</w:t>
      </w:r>
    </w:p>
    <w:p w:rsidR="00163A72" w:rsidRDefault="00A44B21">
      <w:pPr>
        <w:pStyle w:val="ListParagraph"/>
        <w:numPr>
          <w:ilvl w:val="0"/>
          <w:numId w:val="123"/>
        </w:numPr>
        <w:tabs>
          <w:tab w:val="left" w:pos="668"/>
        </w:tabs>
        <w:spacing w:before="2" w:line="230" w:lineRule="auto"/>
        <w:ind w:right="38" w:firstLine="397"/>
        <w:jc w:val="both"/>
        <w:rPr>
          <w:sz w:val="18"/>
        </w:rPr>
      </w:pPr>
      <w:r>
        <w:rPr>
          <w:sz w:val="18"/>
        </w:rPr>
        <w:t xml:space="preserve">Болесно ми лежи злато моје, Еј салаши – Војвођански ме- шовити </w:t>
      </w:r>
      <w:r>
        <w:rPr>
          <w:spacing w:val="-3"/>
          <w:sz w:val="18"/>
        </w:rPr>
        <w:t xml:space="preserve">хор </w:t>
      </w:r>
      <w:r>
        <w:rPr>
          <w:sz w:val="18"/>
        </w:rPr>
        <w:t>и Суботички тамбурашки оркестар, диригент Андреј Бурсаћ, аранжман Зоран</w:t>
      </w:r>
      <w:r>
        <w:rPr>
          <w:spacing w:val="-1"/>
          <w:sz w:val="18"/>
        </w:rPr>
        <w:t xml:space="preserve"> </w:t>
      </w:r>
      <w:r>
        <w:rPr>
          <w:spacing w:val="-4"/>
          <w:sz w:val="18"/>
        </w:rPr>
        <w:t>Мулић</w:t>
      </w:r>
    </w:p>
    <w:p w:rsidR="00163A72" w:rsidRDefault="00A44B21">
      <w:pPr>
        <w:pStyle w:val="ListParagraph"/>
        <w:numPr>
          <w:ilvl w:val="0"/>
          <w:numId w:val="123"/>
        </w:numPr>
        <w:tabs>
          <w:tab w:val="left" w:pos="653"/>
        </w:tabs>
        <w:spacing w:line="202" w:lineRule="exact"/>
        <w:ind w:firstLine="397"/>
        <w:rPr>
          <w:sz w:val="18"/>
        </w:rPr>
      </w:pPr>
      <w:r>
        <w:rPr>
          <w:sz w:val="18"/>
        </w:rPr>
        <w:t>Фантазија и Фуга за Оргуље – Албе</w:t>
      </w:r>
      <w:r>
        <w:rPr>
          <w:spacing w:val="-10"/>
          <w:sz w:val="18"/>
        </w:rPr>
        <w:t xml:space="preserve"> </w:t>
      </w:r>
      <w:r>
        <w:rPr>
          <w:sz w:val="18"/>
        </w:rPr>
        <w:t>Видаковић</w:t>
      </w:r>
    </w:p>
    <w:p w:rsidR="00163A72" w:rsidRDefault="00A44B21">
      <w:pPr>
        <w:pStyle w:val="Heading1"/>
        <w:spacing w:before="88"/>
      </w:pPr>
      <w:r>
        <w:rPr>
          <w:b w:val="0"/>
        </w:rPr>
        <w:br w:type="column"/>
      </w:r>
      <w:r>
        <w:t>Филмска музика</w:t>
      </w:r>
    </w:p>
    <w:p w:rsidR="00163A72" w:rsidRDefault="00A44B21">
      <w:pPr>
        <w:pStyle w:val="ListParagraph"/>
        <w:numPr>
          <w:ilvl w:val="0"/>
          <w:numId w:val="123"/>
        </w:numPr>
        <w:tabs>
          <w:tab w:val="left" w:pos="653"/>
        </w:tabs>
        <w:spacing w:before="112" w:line="235" w:lineRule="auto"/>
        <w:ind w:right="118" w:firstLine="397"/>
        <w:rPr>
          <w:sz w:val="18"/>
        </w:rPr>
      </w:pPr>
      <w:r>
        <w:rPr>
          <w:sz w:val="18"/>
        </w:rPr>
        <w:t xml:space="preserve">Салаш у малом риту (Ја сам рођен тамо на салашу) – </w:t>
      </w:r>
      <w:r>
        <w:rPr>
          <w:sz w:val="18"/>
        </w:rPr>
        <w:t>филм- ска</w:t>
      </w:r>
      <w:r>
        <w:rPr>
          <w:spacing w:val="-1"/>
          <w:sz w:val="18"/>
        </w:rPr>
        <w:t xml:space="preserve"> </w:t>
      </w:r>
      <w:r>
        <w:rPr>
          <w:sz w:val="18"/>
        </w:rPr>
        <w:t>музика</w:t>
      </w:r>
    </w:p>
    <w:p w:rsidR="00163A72" w:rsidRDefault="00A44B21">
      <w:pPr>
        <w:pStyle w:val="Heading1"/>
        <w:numPr>
          <w:ilvl w:val="0"/>
          <w:numId w:val="126"/>
        </w:numPr>
        <w:tabs>
          <w:tab w:val="left" w:pos="301"/>
        </w:tabs>
        <w:spacing w:before="5" w:line="480" w:lineRule="atLeast"/>
        <w:ind w:left="120" w:right="1653" w:firstLine="0"/>
      </w:pPr>
      <w:r>
        <w:t>РУМУНСКА НАЦИОНАЛНА МАЊИНА Теме за</w:t>
      </w:r>
      <w:r>
        <w:rPr>
          <w:spacing w:val="-1"/>
        </w:rPr>
        <w:t xml:space="preserve"> </w:t>
      </w:r>
      <w:r>
        <w:t>обраду</w:t>
      </w:r>
    </w:p>
    <w:p w:rsidR="00163A72" w:rsidRDefault="00A44B21">
      <w:pPr>
        <w:pStyle w:val="ListParagraph"/>
        <w:numPr>
          <w:ilvl w:val="0"/>
          <w:numId w:val="122"/>
        </w:numPr>
        <w:tabs>
          <w:tab w:val="left" w:pos="653"/>
        </w:tabs>
        <w:spacing w:before="114" w:line="205" w:lineRule="exact"/>
        <w:ind w:firstLine="397"/>
        <w:rPr>
          <w:sz w:val="18"/>
        </w:rPr>
      </w:pPr>
      <w:r>
        <w:rPr>
          <w:sz w:val="18"/>
        </w:rPr>
        <w:t>Музички романтизам на тлу</w:t>
      </w:r>
      <w:r>
        <w:rPr>
          <w:spacing w:val="-4"/>
          <w:sz w:val="18"/>
        </w:rPr>
        <w:t xml:space="preserve"> </w:t>
      </w:r>
      <w:r>
        <w:rPr>
          <w:sz w:val="18"/>
        </w:rPr>
        <w:t>Румуније</w:t>
      </w:r>
    </w:p>
    <w:p w:rsidR="00163A72" w:rsidRDefault="00A44B21">
      <w:pPr>
        <w:pStyle w:val="ListParagraph"/>
        <w:numPr>
          <w:ilvl w:val="0"/>
          <w:numId w:val="122"/>
        </w:numPr>
        <w:tabs>
          <w:tab w:val="left" w:pos="703"/>
        </w:tabs>
        <w:spacing w:before="1" w:line="235" w:lineRule="auto"/>
        <w:ind w:right="117" w:firstLine="397"/>
        <w:jc w:val="both"/>
        <w:rPr>
          <w:sz w:val="18"/>
        </w:rPr>
      </w:pPr>
      <w:r>
        <w:rPr>
          <w:sz w:val="18"/>
        </w:rPr>
        <w:t xml:space="preserve">Појава музичко-сценских облика (опера, оперета, </w:t>
      </w:r>
      <w:r>
        <w:rPr>
          <w:spacing w:val="-3"/>
          <w:sz w:val="18"/>
        </w:rPr>
        <w:t xml:space="preserve">балет, </w:t>
      </w:r>
      <w:r>
        <w:rPr>
          <w:sz w:val="18"/>
        </w:rPr>
        <w:t>мјузикл, ораторијум и кантата) на тлу Румуније и њихов развој у XIX и XX веку у</w:t>
      </w:r>
      <w:r>
        <w:rPr>
          <w:spacing w:val="-4"/>
          <w:sz w:val="18"/>
        </w:rPr>
        <w:t xml:space="preserve"> </w:t>
      </w:r>
      <w:r>
        <w:rPr>
          <w:sz w:val="18"/>
        </w:rPr>
        <w:t>Румунији</w:t>
      </w:r>
    </w:p>
    <w:p w:rsidR="00163A72" w:rsidRDefault="00A44B21">
      <w:pPr>
        <w:pStyle w:val="ListParagraph"/>
        <w:numPr>
          <w:ilvl w:val="0"/>
          <w:numId w:val="122"/>
        </w:numPr>
        <w:tabs>
          <w:tab w:val="left" w:pos="653"/>
        </w:tabs>
        <w:spacing w:line="202" w:lineRule="exact"/>
        <w:ind w:firstLine="397"/>
        <w:rPr>
          <w:sz w:val="18"/>
        </w:rPr>
      </w:pPr>
      <w:r>
        <w:rPr>
          <w:sz w:val="18"/>
        </w:rPr>
        <w:t>Знамените личности румунске концертне</w:t>
      </w:r>
      <w:r>
        <w:rPr>
          <w:spacing w:val="-4"/>
          <w:sz w:val="18"/>
        </w:rPr>
        <w:t xml:space="preserve"> </w:t>
      </w:r>
      <w:r>
        <w:rPr>
          <w:sz w:val="18"/>
        </w:rPr>
        <w:t>сцене</w:t>
      </w:r>
    </w:p>
    <w:p w:rsidR="00163A72" w:rsidRDefault="00A44B21">
      <w:pPr>
        <w:pStyle w:val="Heading1"/>
        <w:spacing w:before="165"/>
      </w:pPr>
      <w:r>
        <w:t>Композитори:</w:t>
      </w:r>
    </w:p>
    <w:p w:rsidR="00163A72" w:rsidRDefault="00A44B21">
      <w:pPr>
        <w:pStyle w:val="ListParagraph"/>
        <w:numPr>
          <w:ilvl w:val="0"/>
          <w:numId w:val="122"/>
        </w:numPr>
        <w:tabs>
          <w:tab w:val="left" w:pos="643"/>
        </w:tabs>
        <w:spacing w:before="108" w:line="205" w:lineRule="exact"/>
        <w:ind w:left="642" w:hanging="125"/>
        <w:rPr>
          <w:sz w:val="18"/>
        </w:rPr>
      </w:pPr>
      <w:r>
        <w:rPr>
          <w:sz w:val="18"/>
        </w:rPr>
        <w:t>Alexandru Flechtenmacher (Александар</w:t>
      </w:r>
      <w:r>
        <w:rPr>
          <w:spacing w:val="-5"/>
          <w:sz w:val="18"/>
        </w:rPr>
        <w:t xml:space="preserve"> </w:t>
      </w:r>
      <w:r>
        <w:rPr>
          <w:spacing w:val="-3"/>
          <w:sz w:val="18"/>
        </w:rPr>
        <w:t>Флехтенмахер)</w:t>
      </w:r>
    </w:p>
    <w:p w:rsidR="00163A72" w:rsidRDefault="00A44B21">
      <w:pPr>
        <w:pStyle w:val="ListParagraph"/>
        <w:numPr>
          <w:ilvl w:val="0"/>
          <w:numId w:val="122"/>
        </w:numPr>
        <w:tabs>
          <w:tab w:val="left" w:pos="653"/>
        </w:tabs>
        <w:spacing w:line="202" w:lineRule="exact"/>
        <w:ind w:firstLine="397"/>
        <w:rPr>
          <w:sz w:val="18"/>
        </w:rPr>
      </w:pPr>
      <w:r>
        <w:rPr>
          <w:sz w:val="18"/>
        </w:rPr>
        <w:t xml:space="preserve">Eduard Caudela (Едуард </w:t>
      </w:r>
      <w:r>
        <w:rPr>
          <w:spacing w:val="-4"/>
          <w:sz w:val="18"/>
        </w:rPr>
        <w:t>Каудела)</w:t>
      </w:r>
    </w:p>
    <w:p w:rsidR="00163A72" w:rsidRDefault="00A44B21">
      <w:pPr>
        <w:pStyle w:val="ListParagraph"/>
        <w:numPr>
          <w:ilvl w:val="0"/>
          <w:numId w:val="122"/>
        </w:numPr>
        <w:tabs>
          <w:tab w:val="left" w:pos="653"/>
        </w:tabs>
        <w:spacing w:line="202" w:lineRule="exact"/>
        <w:ind w:firstLine="397"/>
        <w:rPr>
          <w:sz w:val="18"/>
        </w:rPr>
      </w:pPr>
      <w:r>
        <w:rPr>
          <w:sz w:val="18"/>
        </w:rPr>
        <w:t>Gavriil Musicescu (Гаврил</w:t>
      </w:r>
      <w:r>
        <w:rPr>
          <w:spacing w:val="-4"/>
          <w:sz w:val="18"/>
        </w:rPr>
        <w:t xml:space="preserve"> </w:t>
      </w:r>
      <w:r>
        <w:rPr>
          <w:sz w:val="18"/>
        </w:rPr>
        <w:t>Мусическу)</w:t>
      </w:r>
    </w:p>
    <w:p w:rsidR="00163A72" w:rsidRDefault="00A44B21">
      <w:pPr>
        <w:pStyle w:val="ListParagraph"/>
        <w:numPr>
          <w:ilvl w:val="0"/>
          <w:numId w:val="122"/>
        </w:numPr>
        <w:tabs>
          <w:tab w:val="left" w:pos="653"/>
        </w:tabs>
        <w:spacing w:line="202" w:lineRule="exact"/>
        <w:ind w:firstLine="397"/>
        <w:rPr>
          <w:sz w:val="18"/>
        </w:rPr>
      </w:pPr>
      <w:r>
        <w:rPr>
          <w:sz w:val="18"/>
        </w:rPr>
        <w:t>Constantin Dimitrescu (Константин</w:t>
      </w:r>
      <w:r>
        <w:rPr>
          <w:spacing w:val="-4"/>
          <w:sz w:val="18"/>
        </w:rPr>
        <w:t xml:space="preserve"> </w:t>
      </w:r>
      <w:r>
        <w:rPr>
          <w:sz w:val="18"/>
        </w:rPr>
        <w:t>Димитреску)</w:t>
      </w:r>
    </w:p>
    <w:p w:rsidR="00163A72" w:rsidRDefault="00A44B21">
      <w:pPr>
        <w:pStyle w:val="ListParagraph"/>
        <w:numPr>
          <w:ilvl w:val="0"/>
          <w:numId w:val="122"/>
        </w:numPr>
        <w:tabs>
          <w:tab w:val="left" w:pos="653"/>
        </w:tabs>
        <w:spacing w:line="202" w:lineRule="exact"/>
        <w:ind w:firstLine="397"/>
        <w:rPr>
          <w:sz w:val="18"/>
        </w:rPr>
      </w:pPr>
      <w:r>
        <w:rPr>
          <w:sz w:val="18"/>
        </w:rPr>
        <w:t xml:space="preserve">Gheoghe Dima </w:t>
      </w:r>
      <w:r>
        <w:rPr>
          <w:spacing w:val="-3"/>
          <w:sz w:val="18"/>
        </w:rPr>
        <w:t xml:space="preserve">(Георге </w:t>
      </w:r>
      <w:r>
        <w:rPr>
          <w:sz w:val="18"/>
        </w:rPr>
        <w:t>Дима)</w:t>
      </w:r>
    </w:p>
    <w:p w:rsidR="00163A72" w:rsidRDefault="00A44B21">
      <w:pPr>
        <w:pStyle w:val="ListParagraph"/>
        <w:numPr>
          <w:ilvl w:val="0"/>
          <w:numId w:val="122"/>
        </w:numPr>
        <w:tabs>
          <w:tab w:val="left" w:pos="653"/>
        </w:tabs>
        <w:spacing w:line="202" w:lineRule="exact"/>
        <w:ind w:firstLine="397"/>
        <w:rPr>
          <w:sz w:val="18"/>
        </w:rPr>
      </w:pPr>
      <w:r>
        <w:rPr>
          <w:sz w:val="18"/>
        </w:rPr>
        <w:t>Cipria</w:t>
      </w:r>
      <w:r>
        <w:rPr>
          <w:sz w:val="18"/>
        </w:rPr>
        <w:t>n Porumbescu (Чипријан</w:t>
      </w:r>
      <w:r>
        <w:rPr>
          <w:spacing w:val="-4"/>
          <w:sz w:val="18"/>
        </w:rPr>
        <w:t xml:space="preserve"> </w:t>
      </w:r>
      <w:r>
        <w:rPr>
          <w:sz w:val="18"/>
        </w:rPr>
        <w:t>Порумбеску)</w:t>
      </w:r>
    </w:p>
    <w:p w:rsidR="00163A72" w:rsidRDefault="00A44B21">
      <w:pPr>
        <w:pStyle w:val="ListParagraph"/>
        <w:numPr>
          <w:ilvl w:val="0"/>
          <w:numId w:val="122"/>
        </w:numPr>
        <w:tabs>
          <w:tab w:val="left" w:pos="653"/>
        </w:tabs>
        <w:spacing w:line="202" w:lineRule="exact"/>
        <w:ind w:firstLine="397"/>
        <w:rPr>
          <w:sz w:val="18"/>
        </w:rPr>
      </w:pPr>
      <w:r>
        <w:rPr>
          <w:sz w:val="18"/>
        </w:rPr>
        <w:t xml:space="preserve">Ioan </w:t>
      </w:r>
      <w:r>
        <w:rPr>
          <w:spacing w:val="-3"/>
          <w:sz w:val="18"/>
        </w:rPr>
        <w:t xml:space="preserve">Vidu </w:t>
      </w:r>
      <w:r>
        <w:rPr>
          <w:sz w:val="18"/>
        </w:rPr>
        <w:t>(Јоан</w:t>
      </w:r>
      <w:r>
        <w:rPr>
          <w:spacing w:val="-2"/>
          <w:sz w:val="18"/>
        </w:rPr>
        <w:t xml:space="preserve"> </w:t>
      </w:r>
      <w:r>
        <w:rPr>
          <w:sz w:val="18"/>
        </w:rPr>
        <w:t>Виду)</w:t>
      </w:r>
    </w:p>
    <w:p w:rsidR="00163A72" w:rsidRDefault="00A44B21">
      <w:pPr>
        <w:pStyle w:val="ListParagraph"/>
        <w:numPr>
          <w:ilvl w:val="0"/>
          <w:numId w:val="122"/>
        </w:numPr>
        <w:tabs>
          <w:tab w:val="left" w:pos="653"/>
        </w:tabs>
        <w:spacing w:line="202" w:lineRule="exact"/>
        <w:ind w:firstLine="397"/>
        <w:rPr>
          <w:sz w:val="18"/>
        </w:rPr>
      </w:pPr>
      <w:r>
        <w:rPr>
          <w:sz w:val="18"/>
        </w:rPr>
        <w:t>Dumitru Georgescu Kiriac (Думитру Ђорђеску</w:t>
      </w:r>
      <w:r>
        <w:rPr>
          <w:spacing w:val="-8"/>
          <w:sz w:val="18"/>
        </w:rPr>
        <w:t xml:space="preserve"> </w:t>
      </w:r>
      <w:r>
        <w:rPr>
          <w:sz w:val="18"/>
        </w:rPr>
        <w:t>Кириак)</w:t>
      </w:r>
    </w:p>
    <w:p w:rsidR="00163A72" w:rsidRDefault="00A44B21">
      <w:pPr>
        <w:pStyle w:val="ListParagraph"/>
        <w:numPr>
          <w:ilvl w:val="0"/>
          <w:numId w:val="122"/>
        </w:numPr>
        <w:tabs>
          <w:tab w:val="left" w:pos="653"/>
        </w:tabs>
        <w:spacing w:line="202" w:lineRule="exact"/>
        <w:ind w:firstLine="397"/>
        <w:rPr>
          <w:sz w:val="18"/>
        </w:rPr>
      </w:pPr>
      <w:r>
        <w:rPr>
          <w:sz w:val="18"/>
        </w:rPr>
        <w:t>Sabin Dragoi (Сабин</w:t>
      </w:r>
      <w:r>
        <w:rPr>
          <w:spacing w:val="-4"/>
          <w:sz w:val="18"/>
        </w:rPr>
        <w:t xml:space="preserve"> </w:t>
      </w:r>
      <w:r>
        <w:rPr>
          <w:sz w:val="18"/>
        </w:rPr>
        <w:t>Драгој)</w:t>
      </w:r>
    </w:p>
    <w:p w:rsidR="00163A72" w:rsidRDefault="00A44B21">
      <w:pPr>
        <w:pStyle w:val="ListParagraph"/>
        <w:numPr>
          <w:ilvl w:val="0"/>
          <w:numId w:val="122"/>
        </w:numPr>
        <w:tabs>
          <w:tab w:val="left" w:pos="653"/>
        </w:tabs>
        <w:spacing w:line="202" w:lineRule="exact"/>
        <w:ind w:firstLine="397"/>
        <w:rPr>
          <w:sz w:val="18"/>
        </w:rPr>
      </w:pPr>
      <w:r>
        <w:rPr>
          <w:sz w:val="18"/>
        </w:rPr>
        <w:t>George Enescu (Ђорђе</w:t>
      </w:r>
      <w:r>
        <w:rPr>
          <w:spacing w:val="-1"/>
          <w:sz w:val="18"/>
        </w:rPr>
        <w:t xml:space="preserve"> </w:t>
      </w:r>
      <w:r>
        <w:rPr>
          <w:sz w:val="18"/>
        </w:rPr>
        <w:t>Енеску)</w:t>
      </w:r>
    </w:p>
    <w:p w:rsidR="00163A72" w:rsidRDefault="00A44B21">
      <w:pPr>
        <w:pStyle w:val="ListParagraph"/>
        <w:numPr>
          <w:ilvl w:val="0"/>
          <w:numId w:val="122"/>
        </w:numPr>
        <w:tabs>
          <w:tab w:val="left" w:pos="666"/>
        </w:tabs>
        <w:spacing w:before="1" w:line="235" w:lineRule="auto"/>
        <w:ind w:right="117" w:firstLine="397"/>
        <w:rPr>
          <w:sz w:val="18"/>
        </w:rPr>
      </w:pPr>
      <w:r>
        <w:rPr>
          <w:sz w:val="18"/>
        </w:rPr>
        <w:t>Музика XX-ог века у Румунији – (забавна, рок, поп сцена, музика за филм и</w:t>
      </w:r>
      <w:r>
        <w:rPr>
          <w:spacing w:val="-3"/>
          <w:sz w:val="18"/>
        </w:rPr>
        <w:t xml:space="preserve"> </w:t>
      </w:r>
      <w:r>
        <w:rPr>
          <w:sz w:val="18"/>
        </w:rPr>
        <w:t>позориште).</w:t>
      </w:r>
    </w:p>
    <w:p w:rsidR="00163A72" w:rsidRDefault="00A44B21">
      <w:pPr>
        <w:pStyle w:val="Heading1"/>
        <w:spacing w:before="166"/>
      </w:pPr>
      <w:r>
        <w:t>Препо</w:t>
      </w:r>
      <w:r>
        <w:t>ручене песме за певање или свирање:</w:t>
      </w:r>
    </w:p>
    <w:p w:rsidR="00163A72" w:rsidRDefault="00A44B21">
      <w:pPr>
        <w:pStyle w:val="ListParagraph"/>
        <w:numPr>
          <w:ilvl w:val="0"/>
          <w:numId w:val="121"/>
        </w:numPr>
        <w:tabs>
          <w:tab w:val="left" w:pos="653"/>
        </w:tabs>
        <w:spacing w:before="108" w:line="205" w:lineRule="exact"/>
        <w:ind w:firstLine="397"/>
        <w:rPr>
          <w:sz w:val="18"/>
        </w:rPr>
      </w:pPr>
      <w:r>
        <w:rPr>
          <w:i/>
          <w:sz w:val="18"/>
        </w:rPr>
        <w:t>Bădişorul meu, (Мој драги),</w:t>
      </w:r>
      <w:r>
        <w:rPr>
          <w:sz w:val="18"/>
        </w:rPr>
        <w:t>народна песма из</w:t>
      </w:r>
      <w:r>
        <w:rPr>
          <w:spacing w:val="-11"/>
          <w:sz w:val="18"/>
        </w:rPr>
        <w:t xml:space="preserve"> </w:t>
      </w:r>
      <w:r>
        <w:rPr>
          <w:sz w:val="18"/>
        </w:rPr>
        <w:t>Војводине;</w:t>
      </w:r>
    </w:p>
    <w:p w:rsidR="00163A72" w:rsidRDefault="00A44B21">
      <w:pPr>
        <w:pStyle w:val="ListParagraph"/>
        <w:numPr>
          <w:ilvl w:val="0"/>
          <w:numId w:val="121"/>
        </w:numPr>
        <w:tabs>
          <w:tab w:val="left" w:pos="655"/>
        </w:tabs>
        <w:spacing w:before="1" w:line="235" w:lineRule="auto"/>
        <w:ind w:right="118" w:firstLine="397"/>
        <w:rPr>
          <w:sz w:val="18"/>
        </w:rPr>
      </w:pPr>
      <w:r>
        <w:rPr>
          <w:i/>
          <w:sz w:val="18"/>
        </w:rPr>
        <w:t xml:space="preserve">Aseară ţi-am luat cercei, (Синоћ сам ти купио минђуше), </w:t>
      </w:r>
      <w:r>
        <w:rPr>
          <w:sz w:val="18"/>
        </w:rPr>
        <w:t>на- родна</w:t>
      </w:r>
      <w:r>
        <w:rPr>
          <w:spacing w:val="-1"/>
          <w:sz w:val="18"/>
        </w:rPr>
        <w:t xml:space="preserve"> </w:t>
      </w:r>
      <w:r>
        <w:rPr>
          <w:sz w:val="18"/>
        </w:rPr>
        <w:t>песма;</w:t>
      </w:r>
    </w:p>
    <w:p w:rsidR="00163A72" w:rsidRDefault="00A44B21">
      <w:pPr>
        <w:pStyle w:val="ListParagraph"/>
        <w:numPr>
          <w:ilvl w:val="0"/>
          <w:numId w:val="121"/>
        </w:numPr>
        <w:tabs>
          <w:tab w:val="left" w:pos="652"/>
        </w:tabs>
        <w:spacing w:line="235" w:lineRule="auto"/>
        <w:ind w:right="117" w:firstLine="397"/>
        <w:rPr>
          <w:sz w:val="18"/>
        </w:rPr>
      </w:pPr>
      <w:r>
        <w:rPr>
          <w:i/>
          <w:sz w:val="18"/>
        </w:rPr>
        <w:t xml:space="preserve">Mândruţă cu casa-n colţ, (Драга </w:t>
      </w:r>
      <w:r>
        <w:rPr>
          <w:i/>
          <w:spacing w:val="-3"/>
          <w:sz w:val="18"/>
        </w:rPr>
        <w:t xml:space="preserve">са </w:t>
      </w:r>
      <w:r>
        <w:rPr>
          <w:i/>
          <w:sz w:val="18"/>
        </w:rPr>
        <w:t>кућом на ћошку),</w:t>
      </w:r>
      <w:r>
        <w:rPr>
          <w:i/>
          <w:spacing w:val="-32"/>
          <w:sz w:val="18"/>
        </w:rPr>
        <w:t xml:space="preserve"> </w:t>
      </w:r>
      <w:r>
        <w:rPr>
          <w:sz w:val="18"/>
        </w:rPr>
        <w:t>народна песма;</w:t>
      </w:r>
    </w:p>
    <w:p w:rsidR="00163A72" w:rsidRDefault="00A44B21">
      <w:pPr>
        <w:pStyle w:val="ListParagraph"/>
        <w:numPr>
          <w:ilvl w:val="0"/>
          <w:numId w:val="121"/>
        </w:numPr>
        <w:tabs>
          <w:tab w:val="left" w:pos="653"/>
        </w:tabs>
        <w:spacing w:line="200" w:lineRule="exact"/>
        <w:ind w:left="652"/>
        <w:rPr>
          <w:sz w:val="18"/>
        </w:rPr>
      </w:pPr>
      <w:r>
        <w:rPr>
          <w:i/>
          <w:sz w:val="18"/>
        </w:rPr>
        <w:t xml:space="preserve">Mi-e tare </w:t>
      </w:r>
      <w:r>
        <w:rPr>
          <w:i/>
          <w:spacing w:val="-5"/>
          <w:sz w:val="18"/>
        </w:rPr>
        <w:t xml:space="preserve">dor, </w:t>
      </w:r>
      <w:r>
        <w:rPr>
          <w:i/>
          <w:sz w:val="18"/>
        </w:rPr>
        <w:t xml:space="preserve">(Чежњо моја), </w:t>
      </w:r>
      <w:r>
        <w:rPr>
          <w:sz w:val="18"/>
        </w:rPr>
        <w:t>романса;</w:t>
      </w:r>
    </w:p>
    <w:p w:rsidR="00163A72" w:rsidRDefault="00A44B21">
      <w:pPr>
        <w:pStyle w:val="ListParagraph"/>
        <w:numPr>
          <w:ilvl w:val="0"/>
          <w:numId w:val="121"/>
        </w:numPr>
        <w:tabs>
          <w:tab w:val="left" w:pos="653"/>
        </w:tabs>
        <w:spacing w:line="202" w:lineRule="exact"/>
        <w:ind w:left="652"/>
        <w:rPr>
          <w:sz w:val="18"/>
        </w:rPr>
      </w:pPr>
      <w:r>
        <w:rPr>
          <w:i/>
          <w:sz w:val="18"/>
        </w:rPr>
        <w:t xml:space="preserve">Ovceana, (Девојка из Овче), </w:t>
      </w:r>
      <w:r>
        <w:rPr>
          <w:sz w:val="18"/>
        </w:rPr>
        <w:t>народна песма из</w:t>
      </w:r>
      <w:r>
        <w:rPr>
          <w:spacing w:val="-20"/>
          <w:sz w:val="18"/>
        </w:rPr>
        <w:t xml:space="preserve"> </w:t>
      </w:r>
      <w:r>
        <w:rPr>
          <w:sz w:val="18"/>
        </w:rPr>
        <w:t>Војводине;</w:t>
      </w:r>
    </w:p>
    <w:p w:rsidR="00163A72" w:rsidRDefault="00A44B21">
      <w:pPr>
        <w:pStyle w:val="ListParagraph"/>
        <w:numPr>
          <w:ilvl w:val="0"/>
          <w:numId w:val="121"/>
        </w:numPr>
        <w:tabs>
          <w:tab w:val="left" w:pos="653"/>
        </w:tabs>
        <w:spacing w:line="202" w:lineRule="exact"/>
        <w:ind w:left="652"/>
        <w:rPr>
          <w:sz w:val="18"/>
        </w:rPr>
      </w:pPr>
      <w:r>
        <w:rPr>
          <w:i/>
          <w:sz w:val="18"/>
        </w:rPr>
        <w:t>Floricica, (Цветић),</w:t>
      </w:r>
      <w:r>
        <w:rPr>
          <w:i/>
          <w:spacing w:val="-2"/>
          <w:sz w:val="18"/>
        </w:rPr>
        <w:t xml:space="preserve"> </w:t>
      </w:r>
      <w:r>
        <w:rPr>
          <w:spacing w:val="-3"/>
          <w:sz w:val="18"/>
        </w:rPr>
        <w:t>коледа;</w:t>
      </w:r>
    </w:p>
    <w:p w:rsidR="00163A72" w:rsidRDefault="00A44B21">
      <w:pPr>
        <w:pStyle w:val="ListParagraph"/>
        <w:numPr>
          <w:ilvl w:val="0"/>
          <w:numId w:val="121"/>
        </w:numPr>
        <w:tabs>
          <w:tab w:val="left" w:pos="653"/>
        </w:tabs>
        <w:spacing w:line="202" w:lineRule="exact"/>
        <w:ind w:left="652"/>
        <w:rPr>
          <w:sz w:val="18"/>
        </w:rPr>
      </w:pPr>
      <w:r>
        <w:rPr>
          <w:i/>
          <w:sz w:val="18"/>
        </w:rPr>
        <w:t>După datini colindăm, (Коринђамо по традицији),</w:t>
      </w:r>
      <w:r>
        <w:rPr>
          <w:i/>
          <w:spacing w:val="-9"/>
          <w:sz w:val="18"/>
        </w:rPr>
        <w:t xml:space="preserve"> </w:t>
      </w:r>
      <w:r>
        <w:rPr>
          <w:spacing w:val="-3"/>
          <w:sz w:val="18"/>
        </w:rPr>
        <w:t>коледа;</w:t>
      </w:r>
    </w:p>
    <w:p w:rsidR="00163A72" w:rsidRDefault="00A44B21">
      <w:pPr>
        <w:pStyle w:val="ListParagraph"/>
        <w:numPr>
          <w:ilvl w:val="0"/>
          <w:numId w:val="121"/>
        </w:numPr>
        <w:tabs>
          <w:tab w:val="left" w:pos="653"/>
        </w:tabs>
        <w:spacing w:line="202" w:lineRule="exact"/>
        <w:ind w:left="652"/>
        <w:rPr>
          <w:sz w:val="18"/>
        </w:rPr>
      </w:pPr>
      <w:r>
        <w:rPr>
          <w:i/>
          <w:sz w:val="18"/>
        </w:rPr>
        <w:t xml:space="preserve">Cântec de stea, (Звездарска песма) </w:t>
      </w:r>
      <w:r>
        <w:rPr>
          <w:sz w:val="18"/>
        </w:rPr>
        <w:t>из</w:t>
      </w:r>
      <w:r>
        <w:rPr>
          <w:spacing w:val="-8"/>
          <w:sz w:val="18"/>
        </w:rPr>
        <w:t xml:space="preserve"> </w:t>
      </w:r>
      <w:r>
        <w:rPr>
          <w:sz w:val="18"/>
        </w:rPr>
        <w:t>Војводине;</w:t>
      </w:r>
    </w:p>
    <w:p w:rsidR="00163A72" w:rsidRDefault="00A44B21">
      <w:pPr>
        <w:pStyle w:val="ListParagraph"/>
        <w:numPr>
          <w:ilvl w:val="0"/>
          <w:numId w:val="121"/>
        </w:numPr>
        <w:tabs>
          <w:tab w:val="left" w:pos="661"/>
        </w:tabs>
        <w:spacing w:line="235" w:lineRule="auto"/>
        <w:ind w:right="117" w:firstLine="397"/>
        <w:rPr>
          <w:sz w:val="18"/>
        </w:rPr>
      </w:pPr>
      <w:r>
        <w:rPr>
          <w:i/>
          <w:sz w:val="18"/>
        </w:rPr>
        <w:t>Puică neagră bagă-n sac (Коледарска песма)</w:t>
      </w:r>
      <w:r>
        <w:rPr>
          <w:sz w:val="18"/>
        </w:rPr>
        <w:t>,</w:t>
      </w:r>
      <w:r>
        <w:rPr>
          <w:sz w:val="18"/>
        </w:rPr>
        <w:t xml:space="preserve"> </w:t>
      </w:r>
      <w:r>
        <w:rPr>
          <w:spacing w:val="-3"/>
          <w:sz w:val="18"/>
        </w:rPr>
        <w:t xml:space="preserve">коледа </w:t>
      </w:r>
      <w:r>
        <w:rPr>
          <w:sz w:val="18"/>
        </w:rPr>
        <w:t>из Вој- водине;</w:t>
      </w:r>
    </w:p>
    <w:p w:rsidR="00163A72" w:rsidRDefault="00A44B21">
      <w:pPr>
        <w:spacing w:line="202" w:lineRule="exact"/>
        <w:ind w:left="517"/>
        <w:rPr>
          <w:sz w:val="18"/>
        </w:rPr>
      </w:pPr>
      <w:r>
        <w:rPr>
          <w:b/>
          <w:sz w:val="18"/>
        </w:rPr>
        <w:t xml:space="preserve">– </w:t>
      </w:r>
      <w:r>
        <w:rPr>
          <w:b/>
          <w:i/>
          <w:sz w:val="18"/>
        </w:rPr>
        <w:t>Al. Bena</w:t>
      </w:r>
      <w:r>
        <w:rPr>
          <w:i/>
          <w:sz w:val="18"/>
        </w:rPr>
        <w:t>, La fântână (</w:t>
      </w:r>
      <w:r>
        <w:rPr>
          <w:b/>
          <w:i/>
          <w:sz w:val="18"/>
        </w:rPr>
        <w:t>Ал. Бена</w:t>
      </w:r>
      <w:r>
        <w:rPr>
          <w:b/>
          <w:sz w:val="18"/>
        </w:rPr>
        <w:t xml:space="preserve">, </w:t>
      </w:r>
      <w:r>
        <w:rPr>
          <w:i/>
          <w:sz w:val="18"/>
        </w:rPr>
        <w:t xml:space="preserve">На бунару), </w:t>
      </w:r>
      <w:r>
        <w:rPr>
          <w:sz w:val="18"/>
        </w:rPr>
        <w:t>хорска песма.</w:t>
      </w:r>
    </w:p>
    <w:p w:rsidR="00163A72" w:rsidRDefault="00A44B21">
      <w:pPr>
        <w:pStyle w:val="Heading1"/>
        <w:spacing w:before="165"/>
      </w:pPr>
      <w:r>
        <w:t>Препоручене композиције за слушање:</w:t>
      </w:r>
    </w:p>
    <w:p w:rsidR="00163A72" w:rsidRDefault="00A44B21">
      <w:pPr>
        <w:pStyle w:val="ListParagraph"/>
        <w:numPr>
          <w:ilvl w:val="0"/>
          <w:numId w:val="120"/>
        </w:numPr>
        <w:tabs>
          <w:tab w:val="left" w:pos="679"/>
        </w:tabs>
        <w:spacing w:before="111" w:line="235" w:lineRule="auto"/>
        <w:ind w:right="117" w:firstLine="397"/>
        <w:rPr>
          <w:sz w:val="18"/>
        </w:rPr>
      </w:pPr>
      <w:r>
        <w:rPr>
          <w:i/>
          <w:sz w:val="18"/>
        </w:rPr>
        <w:t xml:space="preserve">Cât îi Căraşul de mare, </w:t>
      </w:r>
      <w:r>
        <w:rPr>
          <w:i/>
          <w:spacing w:val="-3"/>
          <w:sz w:val="18"/>
        </w:rPr>
        <w:t xml:space="preserve">(Колико </w:t>
      </w:r>
      <w:r>
        <w:rPr>
          <w:i/>
          <w:sz w:val="18"/>
        </w:rPr>
        <w:t xml:space="preserve">је Караш велики, </w:t>
      </w:r>
      <w:r>
        <w:rPr>
          <w:sz w:val="18"/>
        </w:rPr>
        <w:t>народна песма);</w:t>
      </w:r>
    </w:p>
    <w:p w:rsidR="00163A72" w:rsidRDefault="00A44B21">
      <w:pPr>
        <w:pStyle w:val="ListParagraph"/>
        <w:numPr>
          <w:ilvl w:val="0"/>
          <w:numId w:val="120"/>
        </w:numPr>
        <w:tabs>
          <w:tab w:val="left" w:pos="651"/>
        </w:tabs>
        <w:spacing w:line="200" w:lineRule="exact"/>
        <w:ind w:left="650" w:hanging="133"/>
        <w:rPr>
          <w:sz w:val="18"/>
        </w:rPr>
      </w:pPr>
      <w:r>
        <w:rPr>
          <w:i/>
          <w:sz w:val="18"/>
        </w:rPr>
        <w:t xml:space="preserve">Ard-o focul dragostea, (Нек ватра однесе љубав, </w:t>
      </w:r>
      <w:r>
        <w:rPr>
          <w:sz w:val="18"/>
        </w:rPr>
        <w:t>народна</w:t>
      </w:r>
      <w:r>
        <w:rPr>
          <w:spacing w:val="-21"/>
          <w:sz w:val="18"/>
        </w:rPr>
        <w:t xml:space="preserve"> </w:t>
      </w:r>
      <w:r>
        <w:rPr>
          <w:sz w:val="18"/>
        </w:rPr>
        <w:t>пе-</w:t>
      </w:r>
    </w:p>
    <w:p w:rsidR="00163A72" w:rsidRDefault="00A44B21">
      <w:pPr>
        <w:pStyle w:val="BodyText"/>
        <w:spacing w:line="202" w:lineRule="exact"/>
        <w:ind w:firstLine="0"/>
        <w:jc w:val="left"/>
      </w:pPr>
      <w:r>
        <w:t>сма);</w:t>
      </w:r>
    </w:p>
    <w:p w:rsidR="00163A72" w:rsidRDefault="00A44B21">
      <w:pPr>
        <w:pStyle w:val="ListParagraph"/>
        <w:numPr>
          <w:ilvl w:val="0"/>
          <w:numId w:val="120"/>
        </w:numPr>
        <w:tabs>
          <w:tab w:val="left" w:pos="669"/>
        </w:tabs>
        <w:spacing w:before="1" w:line="235" w:lineRule="auto"/>
        <w:ind w:right="117" w:firstLine="397"/>
        <w:rPr>
          <w:sz w:val="18"/>
        </w:rPr>
      </w:pPr>
      <w:r>
        <w:rPr>
          <w:i/>
          <w:sz w:val="18"/>
        </w:rPr>
        <w:t xml:space="preserve">Bade de dragostea noastră, (Драги, за нашу љубав, </w:t>
      </w:r>
      <w:r>
        <w:rPr>
          <w:sz w:val="18"/>
        </w:rPr>
        <w:t>народна песма);</w:t>
      </w:r>
    </w:p>
    <w:p w:rsidR="00163A72" w:rsidRDefault="00A44B21">
      <w:pPr>
        <w:pStyle w:val="ListParagraph"/>
        <w:numPr>
          <w:ilvl w:val="0"/>
          <w:numId w:val="120"/>
        </w:numPr>
        <w:tabs>
          <w:tab w:val="left" w:pos="659"/>
        </w:tabs>
        <w:spacing w:line="235" w:lineRule="auto"/>
        <w:ind w:right="117" w:firstLine="397"/>
        <w:rPr>
          <w:sz w:val="18"/>
        </w:rPr>
      </w:pPr>
      <w:r>
        <w:rPr>
          <w:i/>
          <w:sz w:val="18"/>
        </w:rPr>
        <w:t xml:space="preserve">Mândruţă cu casa-n colţ, (Драга </w:t>
      </w:r>
      <w:r>
        <w:rPr>
          <w:i/>
          <w:spacing w:val="-3"/>
          <w:sz w:val="18"/>
        </w:rPr>
        <w:t xml:space="preserve">са </w:t>
      </w:r>
      <w:r>
        <w:rPr>
          <w:i/>
          <w:sz w:val="18"/>
        </w:rPr>
        <w:t xml:space="preserve">кућом на ћошку, </w:t>
      </w:r>
      <w:r>
        <w:rPr>
          <w:sz w:val="18"/>
        </w:rPr>
        <w:t>народна песма);</w:t>
      </w:r>
    </w:p>
    <w:p w:rsidR="00163A72" w:rsidRDefault="00A44B21">
      <w:pPr>
        <w:pStyle w:val="ListParagraph"/>
        <w:numPr>
          <w:ilvl w:val="0"/>
          <w:numId w:val="120"/>
        </w:numPr>
        <w:tabs>
          <w:tab w:val="left" w:pos="653"/>
        </w:tabs>
        <w:spacing w:line="200" w:lineRule="exact"/>
        <w:ind w:left="652" w:hanging="135"/>
        <w:rPr>
          <w:sz w:val="18"/>
        </w:rPr>
      </w:pPr>
      <w:r>
        <w:rPr>
          <w:i/>
          <w:sz w:val="18"/>
        </w:rPr>
        <w:t xml:space="preserve">Dragu mi mie la joc, (Волим да играм, </w:t>
      </w:r>
      <w:r>
        <w:rPr>
          <w:sz w:val="18"/>
        </w:rPr>
        <w:t>народна</w:t>
      </w:r>
      <w:r>
        <w:rPr>
          <w:spacing w:val="-26"/>
          <w:sz w:val="18"/>
        </w:rPr>
        <w:t xml:space="preserve"> </w:t>
      </w:r>
      <w:r>
        <w:rPr>
          <w:sz w:val="18"/>
        </w:rPr>
        <w:t>песма);</w:t>
      </w:r>
    </w:p>
    <w:p w:rsidR="00163A72" w:rsidRDefault="00A44B21">
      <w:pPr>
        <w:pStyle w:val="ListParagraph"/>
        <w:numPr>
          <w:ilvl w:val="0"/>
          <w:numId w:val="120"/>
        </w:numPr>
        <w:tabs>
          <w:tab w:val="left" w:pos="668"/>
        </w:tabs>
        <w:spacing w:line="235" w:lineRule="auto"/>
        <w:ind w:right="118" w:firstLine="397"/>
        <w:rPr>
          <w:sz w:val="18"/>
        </w:rPr>
      </w:pPr>
      <w:r>
        <w:rPr>
          <w:i/>
          <w:sz w:val="18"/>
        </w:rPr>
        <w:t xml:space="preserve">Aseară ţi-am luat basma, (Синоћ сам ти купио мараму, </w:t>
      </w:r>
      <w:r>
        <w:rPr>
          <w:sz w:val="18"/>
        </w:rPr>
        <w:t>на- родна</w:t>
      </w:r>
      <w:r>
        <w:rPr>
          <w:spacing w:val="-1"/>
          <w:sz w:val="18"/>
        </w:rPr>
        <w:t xml:space="preserve"> </w:t>
      </w:r>
      <w:r>
        <w:rPr>
          <w:sz w:val="18"/>
        </w:rPr>
        <w:t>песма);</w:t>
      </w:r>
    </w:p>
    <w:p w:rsidR="00163A72" w:rsidRDefault="00A44B21">
      <w:pPr>
        <w:pStyle w:val="ListParagraph"/>
        <w:numPr>
          <w:ilvl w:val="0"/>
          <w:numId w:val="120"/>
        </w:numPr>
        <w:tabs>
          <w:tab w:val="left" w:pos="653"/>
        </w:tabs>
        <w:spacing w:line="200" w:lineRule="exact"/>
        <w:ind w:left="652" w:hanging="135"/>
        <w:rPr>
          <w:sz w:val="18"/>
        </w:rPr>
      </w:pPr>
      <w:r>
        <w:rPr>
          <w:i/>
          <w:sz w:val="18"/>
        </w:rPr>
        <w:t xml:space="preserve">Mi-e tare </w:t>
      </w:r>
      <w:r>
        <w:rPr>
          <w:i/>
          <w:spacing w:val="-5"/>
          <w:sz w:val="18"/>
        </w:rPr>
        <w:t xml:space="preserve">dor, </w:t>
      </w:r>
      <w:r>
        <w:rPr>
          <w:sz w:val="18"/>
        </w:rPr>
        <w:t xml:space="preserve">romanţă, </w:t>
      </w:r>
      <w:r>
        <w:rPr>
          <w:i/>
          <w:sz w:val="18"/>
        </w:rPr>
        <w:t>(Велика ми је чежња,</w:t>
      </w:r>
      <w:r>
        <w:rPr>
          <w:i/>
          <w:spacing w:val="-14"/>
          <w:sz w:val="18"/>
        </w:rPr>
        <w:t xml:space="preserve"> </w:t>
      </w:r>
      <w:r>
        <w:rPr>
          <w:sz w:val="18"/>
        </w:rPr>
        <w:t>романса);</w:t>
      </w:r>
    </w:p>
    <w:p w:rsidR="00163A72" w:rsidRDefault="00A44B21">
      <w:pPr>
        <w:pStyle w:val="ListParagraph"/>
        <w:numPr>
          <w:ilvl w:val="0"/>
          <w:numId w:val="120"/>
        </w:numPr>
        <w:tabs>
          <w:tab w:val="left" w:pos="673"/>
        </w:tabs>
        <w:spacing w:before="1" w:line="235" w:lineRule="auto"/>
        <w:ind w:right="117" w:firstLine="397"/>
        <w:rPr>
          <w:sz w:val="18"/>
        </w:rPr>
      </w:pPr>
      <w:r>
        <w:rPr>
          <w:i/>
          <w:sz w:val="18"/>
        </w:rPr>
        <w:t xml:space="preserve">Breaza de la Dragodana, </w:t>
      </w:r>
      <w:r>
        <w:rPr>
          <w:sz w:val="18"/>
        </w:rPr>
        <w:t xml:space="preserve">Gheorghe Zamfir – nai, </w:t>
      </w:r>
      <w:r>
        <w:rPr>
          <w:i/>
          <w:sz w:val="18"/>
        </w:rPr>
        <w:t>(Бреаза из Драгодана, игра,</w:t>
      </w:r>
      <w:r>
        <w:rPr>
          <w:i/>
          <w:spacing w:val="-1"/>
          <w:sz w:val="18"/>
        </w:rPr>
        <w:t xml:space="preserve"> </w:t>
      </w:r>
      <w:r>
        <w:rPr>
          <w:spacing w:val="-3"/>
          <w:sz w:val="18"/>
        </w:rPr>
        <w:t>Георге</w:t>
      </w:r>
    </w:p>
    <w:p w:rsidR="00163A72" w:rsidRDefault="00A44B21">
      <w:pPr>
        <w:pStyle w:val="BodyText"/>
        <w:spacing w:line="200" w:lineRule="exact"/>
        <w:ind w:left="517" w:firstLine="0"/>
        <w:jc w:val="left"/>
      </w:pPr>
      <w:r>
        <w:t>– Замфир – панова фрула);</w:t>
      </w:r>
    </w:p>
    <w:p w:rsidR="00163A72" w:rsidRDefault="00A44B21">
      <w:pPr>
        <w:pStyle w:val="ListParagraph"/>
        <w:numPr>
          <w:ilvl w:val="0"/>
          <w:numId w:val="119"/>
        </w:numPr>
        <w:tabs>
          <w:tab w:val="left" w:pos="653"/>
        </w:tabs>
        <w:spacing w:line="202" w:lineRule="exact"/>
        <w:ind w:firstLine="397"/>
        <w:rPr>
          <w:sz w:val="18"/>
        </w:rPr>
      </w:pPr>
      <w:r>
        <w:rPr>
          <w:i/>
          <w:sz w:val="18"/>
        </w:rPr>
        <w:t>Deschide uşa creştine, (Отвори врата, хришћанине,</w:t>
      </w:r>
      <w:r>
        <w:rPr>
          <w:i/>
          <w:spacing w:val="-8"/>
          <w:sz w:val="18"/>
        </w:rPr>
        <w:t xml:space="preserve"> </w:t>
      </w:r>
      <w:r>
        <w:rPr>
          <w:spacing w:val="-3"/>
          <w:sz w:val="18"/>
        </w:rPr>
        <w:t>коледа);</w:t>
      </w:r>
    </w:p>
    <w:p w:rsidR="00163A72" w:rsidRDefault="00A44B21">
      <w:pPr>
        <w:pStyle w:val="ListParagraph"/>
        <w:numPr>
          <w:ilvl w:val="0"/>
          <w:numId w:val="119"/>
        </w:numPr>
        <w:tabs>
          <w:tab w:val="left" w:pos="653"/>
        </w:tabs>
        <w:spacing w:line="202" w:lineRule="exact"/>
        <w:ind w:firstLine="397"/>
        <w:rPr>
          <w:sz w:val="18"/>
        </w:rPr>
      </w:pPr>
      <w:r>
        <w:rPr>
          <w:i/>
          <w:sz w:val="18"/>
        </w:rPr>
        <w:t>Floricica, (Цветић,</w:t>
      </w:r>
      <w:r>
        <w:rPr>
          <w:i/>
          <w:spacing w:val="-1"/>
          <w:sz w:val="18"/>
        </w:rPr>
        <w:t xml:space="preserve"> </w:t>
      </w:r>
      <w:r>
        <w:rPr>
          <w:spacing w:val="-3"/>
          <w:sz w:val="18"/>
        </w:rPr>
        <w:t>коледа</w:t>
      </w:r>
      <w:r>
        <w:rPr>
          <w:spacing w:val="-3"/>
          <w:sz w:val="18"/>
        </w:rPr>
        <w:t>);</w:t>
      </w:r>
    </w:p>
    <w:p w:rsidR="00163A72" w:rsidRDefault="00A44B21">
      <w:pPr>
        <w:pStyle w:val="ListParagraph"/>
        <w:numPr>
          <w:ilvl w:val="0"/>
          <w:numId w:val="119"/>
        </w:numPr>
        <w:tabs>
          <w:tab w:val="left" w:pos="670"/>
        </w:tabs>
        <w:spacing w:before="1" w:line="235" w:lineRule="auto"/>
        <w:ind w:right="117" w:firstLine="397"/>
        <w:rPr>
          <w:sz w:val="18"/>
        </w:rPr>
      </w:pPr>
      <w:r>
        <w:rPr>
          <w:i/>
          <w:sz w:val="18"/>
        </w:rPr>
        <w:t xml:space="preserve">Sus la poarta raiului (Linu-i lin),(Горе на вратима раја, </w:t>
      </w:r>
      <w:r>
        <w:rPr>
          <w:spacing w:val="-4"/>
          <w:sz w:val="18"/>
        </w:rPr>
        <w:t xml:space="preserve">ко- </w:t>
      </w:r>
      <w:r>
        <w:rPr>
          <w:sz w:val="18"/>
        </w:rPr>
        <w:t>леда);</w:t>
      </w:r>
    </w:p>
    <w:p w:rsidR="00163A72" w:rsidRDefault="00A44B21">
      <w:pPr>
        <w:pStyle w:val="ListParagraph"/>
        <w:numPr>
          <w:ilvl w:val="0"/>
          <w:numId w:val="118"/>
        </w:numPr>
        <w:tabs>
          <w:tab w:val="left" w:pos="714"/>
        </w:tabs>
        <w:spacing w:line="235" w:lineRule="auto"/>
        <w:ind w:right="117" w:firstLine="397"/>
        <w:rPr>
          <w:sz w:val="18"/>
        </w:rPr>
      </w:pPr>
      <w:r>
        <w:rPr>
          <w:b/>
          <w:i/>
          <w:sz w:val="18"/>
        </w:rPr>
        <w:t>Alexandru Bena</w:t>
      </w:r>
      <w:r>
        <w:rPr>
          <w:i/>
          <w:sz w:val="18"/>
        </w:rPr>
        <w:t xml:space="preserve">, La fântână, </w:t>
      </w:r>
      <w:r>
        <w:rPr>
          <w:sz w:val="18"/>
        </w:rPr>
        <w:t>cântec coral, (</w:t>
      </w:r>
      <w:r>
        <w:rPr>
          <w:b/>
          <w:sz w:val="18"/>
        </w:rPr>
        <w:t>Александар Бена</w:t>
      </w:r>
      <w:r>
        <w:rPr>
          <w:sz w:val="18"/>
        </w:rPr>
        <w:t xml:space="preserve">, </w:t>
      </w:r>
      <w:r>
        <w:rPr>
          <w:i/>
          <w:sz w:val="18"/>
        </w:rPr>
        <w:t xml:space="preserve">На </w:t>
      </w:r>
      <w:r>
        <w:rPr>
          <w:i/>
          <w:spacing w:val="-3"/>
          <w:sz w:val="18"/>
        </w:rPr>
        <w:t xml:space="preserve">бунару, </w:t>
      </w:r>
      <w:r>
        <w:rPr>
          <w:sz w:val="18"/>
        </w:rPr>
        <w:t>хорска композиција</w:t>
      </w:r>
      <w:r>
        <w:rPr>
          <w:i/>
          <w:sz w:val="18"/>
        </w:rPr>
        <w:t>)</w:t>
      </w:r>
      <w:r>
        <w:rPr>
          <w:sz w:val="18"/>
        </w:rPr>
        <w:t>;</w:t>
      </w:r>
    </w:p>
    <w:p w:rsidR="00163A72" w:rsidRDefault="00A44B21">
      <w:pPr>
        <w:pStyle w:val="ListParagraph"/>
        <w:numPr>
          <w:ilvl w:val="0"/>
          <w:numId w:val="118"/>
        </w:numPr>
        <w:tabs>
          <w:tab w:val="left" w:pos="670"/>
        </w:tabs>
        <w:spacing w:line="235" w:lineRule="auto"/>
        <w:ind w:right="117" w:firstLine="397"/>
        <w:rPr>
          <w:i/>
          <w:sz w:val="18"/>
        </w:rPr>
      </w:pPr>
      <w:r>
        <w:rPr>
          <w:b/>
          <w:sz w:val="18"/>
        </w:rPr>
        <w:t xml:space="preserve">Dan Spătaru, </w:t>
      </w:r>
      <w:r>
        <w:rPr>
          <w:i/>
          <w:sz w:val="18"/>
        </w:rPr>
        <w:t xml:space="preserve">Ţărăncuţă, ţărăncuţă, </w:t>
      </w:r>
      <w:r>
        <w:rPr>
          <w:sz w:val="18"/>
        </w:rPr>
        <w:t>(</w:t>
      </w:r>
      <w:r>
        <w:rPr>
          <w:b/>
          <w:i/>
          <w:sz w:val="18"/>
        </w:rPr>
        <w:t>Дан Спатару</w:t>
      </w:r>
      <w:r>
        <w:rPr>
          <w:b/>
          <w:sz w:val="18"/>
        </w:rPr>
        <w:t xml:space="preserve">, </w:t>
      </w:r>
      <w:r>
        <w:rPr>
          <w:i/>
          <w:sz w:val="18"/>
        </w:rPr>
        <w:t>Сељан- чице, сељанчице);</w:t>
      </w:r>
    </w:p>
    <w:p w:rsidR="00163A72" w:rsidRDefault="00163A72">
      <w:pPr>
        <w:spacing w:line="235" w:lineRule="auto"/>
        <w:rPr>
          <w:sz w:val="18"/>
        </w:rPr>
        <w:sectPr w:rsidR="00163A72">
          <w:pgSz w:w="11910" w:h="15830"/>
          <w:pgMar w:top="160" w:right="560" w:bottom="280" w:left="560" w:header="0" w:footer="0" w:gutter="0"/>
          <w:cols w:num="2" w:space="720" w:equalWidth="0">
            <w:col w:w="5292" w:space="122"/>
            <w:col w:w="5376"/>
          </w:cols>
        </w:sectPr>
      </w:pPr>
    </w:p>
    <w:p w:rsidR="00163A72" w:rsidRDefault="00A44B21">
      <w:pPr>
        <w:pStyle w:val="ListParagraph"/>
        <w:numPr>
          <w:ilvl w:val="0"/>
          <w:numId w:val="118"/>
        </w:numPr>
        <w:tabs>
          <w:tab w:val="left" w:pos="671"/>
        </w:tabs>
        <w:spacing w:before="93" w:line="232" w:lineRule="auto"/>
        <w:ind w:right="39" w:firstLine="397"/>
        <w:rPr>
          <w:i/>
          <w:sz w:val="18"/>
        </w:rPr>
      </w:pPr>
      <w:r>
        <w:rPr>
          <w:b/>
          <w:sz w:val="18"/>
        </w:rPr>
        <w:lastRenderedPageBreak/>
        <w:t xml:space="preserve">Iosif Ivanovici, </w:t>
      </w:r>
      <w:r>
        <w:rPr>
          <w:i/>
          <w:spacing w:val="-3"/>
          <w:sz w:val="18"/>
        </w:rPr>
        <w:t xml:space="preserve">Valurile </w:t>
      </w:r>
      <w:r>
        <w:rPr>
          <w:i/>
          <w:sz w:val="18"/>
        </w:rPr>
        <w:t>Dunării, (</w:t>
      </w:r>
      <w:r>
        <w:rPr>
          <w:b/>
          <w:sz w:val="18"/>
        </w:rPr>
        <w:t xml:space="preserve">Јосиф Ивановић, </w:t>
      </w:r>
      <w:r>
        <w:rPr>
          <w:i/>
          <w:sz w:val="18"/>
        </w:rPr>
        <w:t>Дунав- ски валови);</w:t>
      </w:r>
    </w:p>
    <w:p w:rsidR="00163A72" w:rsidRDefault="00A44B21">
      <w:pPr>
        <w:pStyle w:val="ListParagraph"/>
        <w:numPr>
          <w:ilvl w:val="0"/>
          <w:numId w:val="118"/>
        </w:numPr>
        <w:tabs>
          <w:tab w:val="left" w:pos="737"/>
        </w:tabs>
        <w:spacing w:line="232" w:lineRule="auto"/>
        <w:ind w:right="39" w:firstLine="397"/>
        <w:rPr>
          <w:i/>
          <w:sz w:val="18"/>
        </w:rPr>
      </w:pPr>
      <w:r>
        <w:rPr>
          <w:b/>
          <w:sz w:val="18"/>
        </w:rPr>
        <w:t>Alexandru Flechtenmacher</w:t>
      </w:r>
      <w:r>
        <w:rPr>
          <w:sz w:val="18"/>
        </w:rPr>
        <w:t xml:space="preserve">, </w:t>
      </w:r>
      <w:r>
        <w:rPr>
          <w:i/>
          <w:sz w:val="18"/>
        </w:rPr>
        <w:t xml:space="preserve">Hora Unirii, </w:t>
      </w:r>
      <w:r>
        <w:rPr>
          <w:sz w:val="18"/>
        </w:rPr>
        <w:t>(</w:t>
      </w:r>
      <w:r>
        <w:rPr>
          <w:b/>
          <w:sz w:val="18"/>
        </w:rPr>
        <w:t xml:space="preserve">Александар Флентенмахер, </w:t>
      </w:r>
      <w:r>
        <w:rPr>
          <w:i/>
          <w:spacing w:val="-3"/>
          <w:sz w:val="18"/>
        </w:rPr>
        <w:t>Коло</w:t>
      </w:r>
      <w:r>
        <w:rPr>
          <w:i/>
          <w:spacing w:val="-1"/>
          <w:sz w:val="18"/>
        </w:rPr>
        <w:t xml:space="preserve"> </w:t>
      </w:r>
      <w:r>
        <w:rPr>
          <w:i/>
          <w:sz w:val="18"/>
        </w:rPr>
        <w:t>уједињења);</w:t>
      </w:r>
    </w:p>
    <w:p w:rsidR="00163A72" w:rsidRDefault="00A44B21">
      <w:pPr>
        <w:pStyle w:val="ListParagraph"/>
        <w:numPr>
          <w:ilvl w:val="0"/>
          <w:numId w:val="118"/>
        </w:numPr>
        <w:tabs>
          <w:tab w:val="left" w:pos="654"/>
        </w:tabs>
        <w:spacing w:line="232" w:lineRule="auto"/>
        <w:ind w:right="39" w:firstLine="397"/>
        <w:rPr>
          <w:i/>
          <w:sz w:val="18"/>
        </w:rPr>
      </w:pPr>
      <w:r>
        <w:rPr>
          <w:b/>
          <w:sz w:val="18"/>
        </w:rPr>
        <w:t xml:space="preserve">Constantin Dumitrescu, </w:t>
      </w:r>
      <w:r>
        <w:rPr>
          <w:i/>
          <w:sz w:val="18"/>
        </w:rPr>
        <w:t>Dans ţărănesc, (</w:t>
      </w:r>
      <w:r>
        <w:rPr>
          <w:b/>
          <w:sz w:val="18"/>
        </w:rPr>
        <w:t>Константин</w:t>
      </w:r>
      <w:r>
        <w:rPr>
          <w:b/>
          <w:spacing w:val="-31"/>
          <w:sz w:val="18"/>
        </w:rPr>
        <w:t xml:space="preserve"> </w:t>
      </w:r>
      <w:r>
        <w:rPr>
          <w:b/>
          <w:sz w:val="18"/>
        </w:rPr>
        <w:t>Думи- треску</w:t>
      </w:r>
      <w:r>
        <w:rPr>
          <w:sz w:val="18"/>
        </w:rPr>
        <w:t xml:space="preserve">, </w:t>
      </w:r>
      <w:r>
        <w:rPr>
          <w:i/>
          <w:sz w:val="18"/>
        </w:rPr>
        <w:t>Сељачка</w:t>
      </w:r>
      <w:r>
        <w:rPr>
          <w:i/>
          <w:spacing w:val="-1"/>
          <w:sz w:val="18"/>
        </w:rPr>
        <w:t xml:space="preserve"> </w:t>
      </w:r>
      <w:r>
        <w:rPr>
          <w:i/>
          <w:sz w:val="18"/>
        </w:rPr>
        <w:t>игра);</w:t>
      </w:r>
    </w:p>
    <w:p w:rsidR="00163A72" w:rsidRDefault="00A44B21">
      <w:pPr>
        <w:pStyle w:val="ListParagraph"/>
        <w:numPr>
          <w:ilvl w:val="0"/>
          <w:numId w:val="118"/>
        </w:numPr>
        <w:tabs>
          <w:tab w:val="left" w:pos="679"/>
        </w:tabs>
        <w:spacing w:line="232" w:lineRule="auto"/>
        <w:ind w:right="38" w:firstLine="397"/>
        <w:rPr>
          <w:i/>
          <w:sz w:val="18"/>
        </w:rPr>
      </w:pPr>
      <w:r>
        <w:rPr>
          <w:b/>
          <w:sz w:val="18"/>
        </w:rPr>
        <w:t xml:space="preserve">Ciprian Porumbescu, </w:t>
      </w:r>
      <w:r>
        <w:rPr>
          <w:i/>
          <w:sz w:val="18"/>
        </w:rPr>
        <w:t>Balada,(</w:t>
      </w:r>
      <w:r>
        <w:rPr>
          <w:b/>
          <w:sz w:val="18"/>
        </w:rPr>
        <w:t xml:space="preserve">Чипријан </w:t>
      </w:r>
      <w:r>
        <w:rPr>
          <w:b/>
          <w:spacing w:val="-3"/>
          <w:sz w:val="18"/>
        </w:rPr>
        <w:t xml:space="preserve">Порумбеску, </w:t>
      </w:r>
      <w:r>
        <w:rPr>
          <w:i/>
          <w:sz w:val="18"/>
        </w:rPr>
        <w:t>Ба- лада);</w:t>
      </w:r>
    </w:p>
    <w:p w:rsidR="00163A72" w:rsidRDefault="00A44B21">
      <w:pPr>
        <w:pStyle w:val="ListParagraph"/>
        <w:numPr>
          <w:ilvl w:val="0"/>
          <w:numId w:val="118"/>
        </w:numPr>
        <w:tabs>
          <w:tab w:val="left" w:pos="660"/>
        </w:tabs>
        <w:spacing w:line="232" w:lineRule="auto"/>
        <w:ind w:right="38" w:firstLine="397"/>
        <w:rPr>
          <w:i/>
          <w:sz w:val="18"/>
        </w:rPr>
      </w:pPr>
      <w:r>
        <w:rPr>
          <w:b/>
          <w:sz w:val="18"/>
        </w:rPr>
        <w:t xml:space="preserve">Ciprian Porumbescu, </w:t>
      </w:r>
      <w:r>
        <w:rPr>
          <w:i/>
          <w:sz w:val="18"/>
        </w:rPr>
        <w:t xml:space="preserve">Crai nou, </w:t>
      </w:r>
      <w:r>
        <w:rPr>
          <w:sz w:val="18"/>
        </w:rPr>
        <w:t>operetă, (</w:t>
      </w:r>
      <w:r>
        <w:rPr>
          <w:b/>
          <w:sz w:val="18"/>
        </w:rPr>
        <w:t>Чипријан Порум- беску</w:t>
      </w:r>
      <w:r>
        <w:rPr>
          <w:i/>
          <w:sz w:val="18"/>
        </w:rPr>
        <w:t xml:space="preserve">, </w:t>
      </w:r>
      <w:r>
        <w:rPr>
          <w:sz w:val="18"/>
        </w:rPr>
        <w:t>оперета Крај</w:t>
      </w:r>
      <w:r>
        <w:rPr>
          <w:spacing w:val="-1"/>
          <w:sz w:val="18"/>
        </w:rPr>
        <w:t xml:space="preserve"> </w:t>
      </w:r>
      <w:r>
        <w:rPr>
          <w:sz w:val="18"/>
        </w:rPr>
        <w:t>ноу)</w:t>
      </w:r>
      <w:r>
        <w:rPr>
          <w:i/>
          <w:sz w:val="18"/>
        </w:rPr>
        <w:t>;</w:t>
      </w:r>
    </w:p>
    <w:p w:rsidR="00163A72" w:rsidRDefault="00A44B21">
      <w:pPr>
        <w:pStyle w:val="ListParagraph"/>
        <w:numPr>
          <w:ilvl w:val="0"/>
          <w:numId w:val="118"/>
        </w:numPr>
        <w:tabs>
          <w:tab w:val="left" w:pos="651"/>
        </w:tabs>
        <w:spacing w:line="198" w:lineRule="exact"/>
        <w:ind w:left="650" w:hanging="133"/>
        <w:rPr>
          <w:b/>
          <w:sz w:val="18"/>
        </w:rPr>
      </w:pPr>
      <w:r>
        <w:rPr>
          <w:b/>
          <w:sz w:val="18"/>
        </w:rPr>
        <w:t xml:space="preserve">George Enescu, </w:t>
      </w:r>
      <w:r>
        <w:rPr>
          <w:i/>
          <w:sz w:val="18"/>
        </w:rPr>
        <w:t>Sonata pentru vioară şi pian, (</w:t>
      </w:r>
      <w:r>
        <w:rPr>
          <w:b/>
          <w:sz w:val="18"/>
        </w:rPr>
        <w:t>Ђорђе</w:t>
      </w:r>
      <w:r>
        <w:rPr>
          <w:b/>
          <w:spacing w:val="-16"/>
          <w:sz w:val="18"/>
        </w:rPr>
        <w:t xml:space="preserve"> </w:t>
      </w:r>
      <w:r>
        <w:rPr>
          <w:b/>
          <w:spacing w:val="-3"/>
          <w:sz w:val="18"/>
        </w:rPr>
        <w:t>Енеску,</w:t>
      </w:r>
    </w:p>
    <w:p w:rsidR="00163A72" w:rsidRDefault="00A44B21">
      <w:pPr>
        <w:spacing w:line="200" w:lineRule="exact"/>
        <w:ind w:left="120"/>
        <w:rPr>
          <w:i/>
          <w:sz w:val="18"/>
        </w:rPr>
      </w:pPr>
      <w:r>
        <w:rPr>
          <w:i/>
          <w:sz w:val="18"/>
        </w:rPr>
        <w:t>Соната за виолину и клавир);</w:t>
      </w:r>
    </w:p>
    <w:p w:rsidR="00163A72" w:rsidRDefault="00A44B21">
      <w:pPr>
        <w:pStyle w:val="ListParagraph"/>
        <w:numPr>
          <w:ilvl w:val="0"/>
          <w:numId w:val="118"/>
        </w:numPr>
        <w:tabs>
          <w:tab w:val="left" w:pos="665"/>
        </w:tabs>
        <w:spacing w:line="232" w:lineRule="auto"/>
        <w:ind w:right="38" w:firstLine="397"/>
        <w:rPr>
          <w:i/>
          <w:sz w:val="18"/>
        </w:rPr>
      </w:pPr>
      <w:r>
        <w:rPr>
          <w:b/>
          <w:sz w:val="18"/>
        </w:rPr>
        <w:t xml:space="preserve">George Enescu, </w:t>
      </w:r>
      <w:r>
        <w:rPr>
          <w:i/>
          <w:sz w:val="18"/>
        </w:rPr>
        <w:t xml:space="preserve">Rapsodia română </w:t>
      </w:r>
      <w:r>
        <w:rPr>
          <w:i/>
          <w:spacing w:val="-7"/>
          <w:sz w:val="18"/>
        </w:rPr>
        <w:t xml:space="preserve">nr. </w:t>
      </w:r>
      <w:r>
        <w:rPr>
          <w:i/>
          <w:sz w:val="18"/>
        </w:rPr>
        <w:t>2, (</w:t>
      </w:r>
      <w:r>
        <w:rPr>
          <w:b/>
          <w:sz w:val="18"/>
        </w:rPr>
        <w:t xml:space="preserve">Ђорђе </w:t>
      </w:r>
      <w:r>
        <w:rPr>
          <w:b/>
          <w:spacing w:val="-3"/>
          <w:sz w:val="18"/>
        </w:rPr>
        <w:t xml:space="preserve">Енеску, </w:t>
      </w:r>
      <w:r>
        <w:rPr>
          <w:i/>
          <w:sz w:val="18"/>
        </w:rPr>
        <w:t>Ру- мунска рапсодија брoj</w:t>
      </w:r>
      <w:r>
        <w:rPr>
          <w:i/>
          <w:spacing w:val="-1"/>
          <w:sz w:val="18"/>
        </w:rPr>
        <w:t xml:space="preserve"> </w:t>
      </w:r>
      <w:r>
        <w:rPr>
          <w:i/>
          <w:sz w:val="18"/>
        </w:rPr>
        <w:t>2);</w:t>
      </w:r>
    </w:p>
    <w:p w:rsidR="00163A72" w:rsidRDefault="00A44B21">
      <w:pPr>
        <w:pStyle w:val="ListParagraph"/>
        <w:numPr>
          <w:ilvl w:val="0"/>
          <w:numId w:val="118"/>
        </w:numPr>
        <w:tabs>
          <w:tab w:val="left" w:pos="653"/>
        </w:tabs>
        <w:spacing w:line="201" w:lineRule="exact"/>
        <w:ind w:left="652" w:hanging="135"/>
        <w:rPr>
          <w:i/>
          <w:sz w:val="18"/>
        </w:rPr>
      </w:pPr>
      <w:r>
        <w:rPr>
          <w:b/>
          <w:sz w:val="18"/>
        </w:rPr>
        <w:t xml:space="preserve">Ioan Vidu, </w:t>
      </w:r>
      <w:r>
        <w:rPr>
          <w:i/>
          <w:sz w:val="18"/>
        </w:rPr>
        <w:t>Ana Lugojana, (</w:t>
      </w:r>
      <w:r>
        <w:rPr>
          <w:b/>
          <w:sz w:val="18"/>
        </w:rPr>
        <w:t xml:space="preserve">Јоан </w:t>
      </w:r>
      <w:r>
        <w:rPr>
          <w:b/>
          <w:spacing w:val="-4"/>
          <w:sz w:val="18"/>
        </w:rPr>
        <w:t xml:space="preserve">Виду, </w:t>
      </w:r>
      <w:r>
        <w:rPr>
          <w:i/>
          <w:sz w:val="18"/>
        </w:rPr>
        <w:t>Ана из</w:t>
      </w:r>
      <w:r>
        <w:rPr>
          <w:i/>
          <w:spacing w:val="-16"/>
          <w:sz w:val="18"/>
        </w:rPr>
        <w:t xml:space="preserve"> </w:t>
      </w:r>
      <w:r>
        <w:rPr>
          <w:i/>
          <w:sz w:val="18"/>
        </w:rPr>
        <w:t>Лугожа)</w:t>
      </w:r>
    </w:p>
    <w:p w:rsidR="00163A72" w:rsidRDefault="00A44B21">
      <w:pPr>
        <w:pStyle w:val="Heading1"/>
        <w:numPr>
          <w:ilvl w:val="0"/>
          <w:numId w:val="126"/>
        </w:numPr>
        <w:tabs>
          <w:tab w:val="left" w:pos="301"/>
        </w:tabs>
        <w:spacing w:before="162"/>
        <w:ind w:left="300"/>
      </w:pPr>
      <w:r>
        <w:t>РУСИНСКА НАЦИОНАЛНА</w:t>
      </w:r>
      <w:r>
        <w:rPr>
          <w:spacing w:val="-1"/>
        </w:rPr>
        <w:t xml:space="preserve"> </w:t>
      </w:r>
      <w:r>
        <w:t>МАЊИНА</w:t>
      </w:r>
    </w:p>
    <w:p w:rsidR="00163A72" w:rsidRDefault="00163A72">
      <w:pPr>
        <w:pStyle w:val="BodyText"/>
        <w:ind w:left="0" w:firstLine="0"/>
        <w:jc w:val="left"/>
        <w:rPr>
          <w:b/>
          <w:sz w:val="24"/>
        </w:rPr>
      </w:pPr>
    </w:p>
    <w:p w:rsidR="00163A72" w:rsidRDefault="00A44B21">
      <w:pPr>
        <w:pStyle w:val="BodyText"/>
        <w:spacing w:before="1"/>
        <w:ind w:firstLine="0"/>
        <w:jc w:val="left"/>
      </w:pPr>
      <w:r>
        <w:t>УПОЗНАВАЊЕ МУЗИКЕ РАЗЛИЧИТИХ ЕПОХА</w:t>
      </w:r>
    </w:p>
    <w:p w:rsidR="00163A72" w:rsidRDefault="00A44B21">
      <w:pPr>
        <w:pStyle w:val="ListParagraph"/>
        <w:numPr>
          <w:ilvl w:val="0"/>
          <w:numId w:val="117"/>
        </w:numPr>
        <w:tabs>
          <w:tab w:val="left" w:pos="665"/>
        </w:tabs>
        <w:spacing w:before="111" w:line="232" w:lineRule="auto"/>
        <w:ind w:right="39" w:firstLine="397"/>
        <w:rPr>
          <w:sz w:val="18"/>
        </w:rPr>
      </w:pPr>
      <w:r>
        <w:rPr>
          <w:sz w:val="18"/>
        </w:rPr>
        <w:t xml:space="preserve">Развој музике </w:t>
      </w:r>
      <w:r>
        <w:rPr>
          <w:spacing w:val="-6"/>
          <w:sz w:val="18"/>
        </w:rPr>
        <w:t xml:space="preserve">код </w:t>
      </w:r>
      <w:r>
        <w:rPr>
          <w:sz w:val="18"/>
        </w:rPr>
        <w:t xml:space="preserve">Русина </w:t>
      </w:r>
      <w:r>
        <w:rPr>
          <w:spacing w:val="-3"/>
          <w:sz w:val="18"/>
        </w:rPr>
        <w:t xml:space="preserve">од </w:t>
      </w:r>
      <w:r>
        <w:rPr>
          <w:sz w:val="18"/>
        </w:rPr>
        <w:t>друге половине XVIII века до XX</w:t>
      </w:r>
      <w:r>
        <w:rPr>
          <w:spacing w:val="-2"/>
          <w:sz w:val="18"/>
        </w:rPr>
        <w:t xml:space="preserve"> </w:t>
      </w:r>
      <w:r>
        <w:rPr>
          <w:sz w:val="18"/>
        </w:rPr>
        <w:t>века:</w:t>
      </w:r>
    </w:p>
    <w:p w:rsidR="00163A72" w:rsidRDefault="00A44B21">
      <w:pPr>
        <w:pStyle w:val="ListParagraph"/>
        <w:numPr>
          <w:ilvl w:val="0"/>
          <w:numId w:val="116"/>
        </w:numPr>
        <w:tabs>
          <w:tab w:val="left" w:pos="626"/>
        </w:tabs>
        <w:spacing w:line="198" w:lineRule="exact"/>
        <w:rPr>
          <w:sz w:val="18"/>
        </w:rPr>
      </w:pPr>
      <w:r>
        <w:rPr>
          <w:spacing w:val="-4"/>
          <w:sz w:val="18"/>
        </w:rPr>
        <w:t xml:space="preserve">Културни </w:t>
      </w:r>
      <w:r>
        <w:rPr>
          <w:sz w:val="18"/>
        </w:rPr>
        <w:t>живот Русина после досељавања у</w:t>
      </w:r>
      <w:r>
        <w:rPr>
          <w:spacing w:val="3"/>
          <w:sz w:val="18"/>
        </w:rPr>
        <w:t xml:space="preserve"> </w:t>
      </w:r>
      <w:r>
        <w:rPr>
          <w:spacing w:val="-3"/>
          <w:sz w:val="18"/>
        </w:rPr>
        <w:t>Бачку</w:t>
      </w:r>
    </w:p>
    <w:p w:rsidR="00163A72" w:rsidRDefault="00A44B21">
      <w:pPr>
        <w:pStyle w:val="ListParagraph"/>
        <w:numPr>
          <w:ilvl w:val="0"/>
          <w:numId w:val="117"/>
        </w:numPr>
        <w:tabs>
          <w:tab w:val="left" w:pos="690"/>
        </w:tabs>
        <w:spacing w:before="2" w:line="232" w:lineRule="auto"/>
        <w:ind w:right="38" w:firstLine="397"/>
        <w:rPr>
          <w:sz w:val="18"/>
        </w:rPr>
      </w:pPr>
      <w:r>
        <w:rPr>
          <w:sz w:val="18"/>
        </w:rPr>
        <w:t>Процват културно-просветног живота Русина између два светска</w:t>
      </w:r>
      <w:r>
        <w:rPr>
          <w:spacing w:val="-1"/>
          <w:sz w:val="18"/>
        </w:rPr>
        <w:t xml:space="preserve"> </w:t>
      </w:r>
      <w:r>
        <w:rPr>
          <w:sz w:val="18"/>
        </w:rPr>
        <w:t>рата</w:t>
      </w:r>
    </w:p>
    <w:p w:rsidR="00163A72" w:rsidRDefault="00A44B21">
      <w:pPr>
        <w:pStyle w:val="ListParagraph"/>
        <w:numPr>
          <w:ilvl w:val="0"/>
          <w:numId w:val="116"/>
        </w:numPr>
        <w:tabs>
          <w:tab w:val="left" w:pos="626"/>
        </w:tabs>
        <w:spacing w:line="198" w:lineRule="exact"/>
        <w:rPr>
          <w:sz w:val="18"/>
        </w:rPr>
      </w:pPr>
      <w:r>
        <w:rPr>
          <w:sz w:val="18"/>
        </w:rPr>
        <w:t>Музички</w:t>
      </w:r>
      <w:r>
        <w:rPr>
          <w:spacing w:val="-1"/>
          <w:sz w:val="18"/>
        </w:rPr>
        <w:t xml:space="preserve"> </w:t>
      </w:r>
      <w:r>
        <w:rPr>
          <w:sz w:val="18"/>
        </w:rPr>
        <w:t>ствараоци</w:t>
      </w:r>
    </w:p>
    <w:p w:rsidR="00163A72" w:rsidRDefault="00A44B21">
      <w:pPr>
        <w:pStyle w:val="ListParagraph"/>
        <w:numPr>
          <w:ilvl w:val="0"/>
          <w:numId w:val="117"/>
        </w:numPr>
        <w:tabs>
          <w:tab w:val="left" w:pos="653"/>
        </w:tabs>
        <w:spacing w:line="200" w:lineRule="exact"/>
        <w:ind w:left="652" w:hanging="135"/>
        <w:rPr>
          <w:sz w:val="18"/>
        </w:rPr>
      </w:pPr>
      <w:r>
        <w:rPr>
          <w:sz w:val="18"/>
        </w:rPr>
        <w:t>Музички живот Русина после другог светског</w:t>
      </w:r>
      <w:r>
        <w:rPr>
          <w:spacing w:val="-10"/>
          <w:sz w:val="18"/>
        </w:rPr>
        <w:t xml:space="preserve"> </w:t>
      </w:r>
      <w:r>
        <w:rPr>
          <w:sz w:val="18"/>
        </w:rPr>
        <w:t>рата</w:t>
      </w:r>
    </w:p>
    <w:p w:rsidR="00163A72" w:rsidRDefault="00A44B21">
      <w:pPr>
        <w:pStyle w:val="ListParagraph"/>
        <w:numPr>
          <w:ilvl w:val="0"/>
          <w:numId w:val="116"/>
        </w:numPr>
        <w:tabs>
          <w:tab w:val="left" w:pos="626"/>
        </w:tabs>
        <w:spacing w:line="200" w:lineRule="exact"/>
        <w:rPr>
          <w:sz w:val="18"/>
        </w:rPr>
      </w:pPr>
      <w:r>
        <w:rPr>
          <w:sz w:val="18"/>
        </w:rPr>
        <w:t>Музички фестивали Русина у</w:t>
      </w:r>
      <w:r>
        <w:rPr>
          <w:spacing w:val="-4"/>
          <w:sz w:val="18"/>
        </w:rPr>
        <w:t xml:space="preserve"> </w:t>
      </w:r>
      <w:r>
        <w:rPr>
          <w:sz w:val="18"/>
        </w:rPr>
        <w:t>Војводини</w:t>
      </w:r>
    </w:p>
    <w:p w:rsidR="00163A72" w:rsidRDefault="00A44B21">
      <w:pPr>
        <w:pStyle w:val="ListParagraph"/>
        <w:numPr>
          <w:ilvl w:val="0"/>
          <w:numId w:val="116"/>
        </w:numPr>
        <w:tabs>
          <w:tab w:val="left" w:pos="626"/>
        </w:tabs>
        <w:spacing w:line="200" w:lineRule="exact"/>
        <w:rPr>
          <w:sz w:val="18"/>
        </w:rPr>
      </w:pPr>
      <w:r>
        <w:rPr>
          <w:sz w:val="18"/>
        </w:rPr>
        <w:t>Јоаким</w:t>
      </w:r>
      <w:r>
        <w:rPr>
          <w:spacing w:val="-2"/>
          <w:sz w:val="18"/>
        </w:rPr>
        <w:t xml:space="preserve"> </w:t>
      </w:r>
      <w:r>
        <w:rPr>
          <w:sz w:val="18"/>
        </w:rPr>
        <w:t>Сивч</w:t>
      </w:r>
    </w:p>
    <w:p w:rsidR="00163A72" w:rsidRDefault="00A44B21">
      <w:pPr>
        <w:pStyle w:val="ListParagraph"/>
        <w:numPr>
          <w:ilvl w:val="0"/>
          <w:numId w:val="116"/>
        </w:numPr>
        <w:tabs>
          <w:tab w:val="left" w:pos="626"/>
        </w:tabs>
        <w:spacing w:line="204" w:lineRule="exact"/>
        <w:rPr>
          <w:sz w:val="18"/>
        </w:rPr>
      </w:pPr>
      <w:r>
        <w:rPr>
          <w:sz w:val="18"/>
        </w:rPr>
        <w:t>Иван</w:t>
      </w:r>
      <w:r>
        <w:rPr>
          <w:spacing w:val="-1"/>
          <w:sz w:val="18"/>
        </w:rPr>
        <w:t xml:space="preserve"> </w:t>
      </w:r>
      <w:r>
        <w:rPr>
          <w:spacing w:val="-4"/>
          <w:sz w:val="18"/>
        </w:rPr>
        <w:t>Ковач</w:t>
      </w:r>
    </w:p>
    <w:p w:rsidR="00163A72" w:rsidRDefault="00A44B21">
      <w:pPr>
        <w:pStyle w:val="BodyText"/>
        <w:spacing w:before="169" w:line="232" w:lineRule="auto"/>
        <w:ind w:firstLine="0"/>
        <w:jc w:val="left"/>
      </w:pPr>
      <w:r>
        <w:t>ПРEПOРУЧEНE КOМПOЗИЦИЈE ЗА ПEВАЊE ИЛИ СВИРАЊЕ У ОСМОМ РАЗРЕДУ</w:t>
      </w:r>
    </w:p>
    <w:p w:rsidR="00163A72" w:rsidRDefault="00163A72">
      <w:pPr>
        <w:pStyle w:val="BodyText"/>
        <w:spacing w:before="1"/>
        <w:ind w:left="0" w:firstLine="0"/>
        <w:jc w:val="left"/>
        <w:rPr>
          <w:sz w:val="24"/>
        </w:rPr>
      </w:pPr>
    </w:p>
    <w:p w:rsidR="00163A72" w:rsidRDefault="00A44B21">
      <w:pPr>
        <w:pStyle w:val="Heading1"/>
      </w:pPr>
      <w:r>
        <w:t>Химне</w:t>
      </w:r>
    </w:p>
    <w:p w:rsidR="00163A72" w:rsidRDefault="00A44B21">
      <w:pPr>
        <w:pStyle w:val="ListParagraph"/>
        <w:numPr>
          <w:ilvl w:val="0"/>
          <w:numId w:val="115"/>
        </w:numPr>
        <w:tabs>
          <w:tab w:val="left" w:pos="698"/>
        </w:tabs>
        <w:spacing w:before="107" w:line="204" w:lineRule="exact"/>
        <w:rPr>
          <w:sz w:val="18"/>
        </w:rPr>
      </w:pPr>
      <w:r>
        <w:rPr>
          <w:i/>
          <w:sz w:val="18"/>
        </w:rPr>
        <w:t xml:space="preserve">Браца Русини </w:t>
      </w:r>
      <w:r>
        <w:rPr>
          <w:sz w:val="18"/>
        </w:rPr>
        <w:t>(Браћо Русини) – Ђ. Папхархаји, И.</w:t>
      </w:r>
      <w:r>
        <w:rPr>
          <w:spacing w:val="-13"/>
          <w:sz w:val="18"/>
        </w:rPr>
        <w:t xml:space="preserve"> </w:t>
      </w:r>
      <w:r>
        <w:rPr>
          <w:spacing w:val="-4"/>
          <w:sz w:val="18"/>
        </w:rPr>
        <w:t>Тимко</w:t>
      </w:r>
    </w:p>
    <w:p w:rsidR="00163A72" w:rsidRDefault="00A44B21">
      <w:pPr>
        <w:pStyle w:val="ListParagraph"/>
        <w:numPr>
          <w:ilvl w:val="0"/>
          <w:numId w:val="115"/>
        </w:numPr>
        <w:tabs>
          <w:tab w:val="left" w:pos="698"/>
        </w:tabs>
        <w:spacing w:line="204" w:lineRule="exact"/>
        <w:rPr>
          <w:sz w:val="18"/>
        </w:rPr>
      </w:pPr>
      <w:r>
        <w:rPr>
          <w:i/>
          <w:sz w:val="18"/>
        </w:rPr>
        <w:t xml:space="preserve">Я Русин </w:t>
      </w:r>
      <w:r>
        <w:rPr>
          <w:i/>
          <w:spacing w:val="-3"/>
          <w:sz w:val="18"/>
        </w:rPr>
        <w:t xml:space="preserve">бул </w:t>
      </w:r>
      <w:r>
        <w:rPr>
          <w:i/>
          <w:sz w:val="18"/>
        </w:rPr>
        <w:t>(</w:t>
      </w:r>
      <w:r>
        <w:rPr>
          <w:sz w:val="18"/>
        </w:rPr>
        <w:t>Ја сам Русин био) – А. Духнович,</w:t>
      </w:r>
      <w:r>
        <w:rPr>
          <w:spacing w:val="-9"/>
          <w:sz w:val="18"/>
        </w:rPr>
        <w:t xml:space="preserve"> </w:t>
      </w:r>
      <w:r>
        <w:rPr>
          <w:sz w:val="18"/>
        </w:rPr>
        <w:t>аноним</w:t>
      </w:r>
    </w:p>
    <w:p w:rsidR="00163A72" w:rsidRDefault="00A44B21">
      <w:pPr>
        <w:pStyle w:val="Heading1"/>
        <w:spacing w:before="163"/>
      </w:pPr>
      <w:r>
        <w:t>Народне песме</w:t>
      </w:r>
    </w:p>
    <w:p w:rsidR="00163A72" w:rsidRDefault="00A44B21">
      <w:pPr>
        <w:pStyle w:val="ListParagraph"/>
        <w:numPr>
          <w:ilvl w:val="0"/>
          <w:numId w:val="114"/>
        </w:numPr>
        <w:tabs>
          <w:tab w:val="left" w:pos="715"/>
        </w:tabs>
        <w:spacing w:before="112" w:line="232" w:lineRule="auto"/>
        <w:ind w:right="39" w:firstLine="397"/>
        <w:rPr>
          <w:sz w:val="18"/>
        </w:rPr>
      </w:pPr>
      <w:r>
        <w:rPr>
          <w:i/>
          <w:sz w:val="18"/>
        </w:rPr>
        <w:t xml:space="preserve">Ша ми тадзи преходзели </w:t>
      </w:r>
      <w:r>
        <w:rPr>
          <w:sz w:val="18"/>
        </w:rPr>
        <w:t xml:space="preserve">(Пролазили смо </w:t>
      </w:r>
      <w:r>
        <w:rPr>
          <w:spacing w:val="-4"/>
          <w:sz w:val="18"/>
        </w:rPr>
        <w:t xml:space="preserve">овуда) </w:t>
      </w:r>
      <w:r>
        <w:rPr>
          <w:sz w:val="18"/>
        </w:rPr>
        <w:t>– русин- ска народна</w:t>
      </w:r>
      <w:r>
        <w:rPr>
          <w:spacing w:val="-1"/>
          <w:sz w:val="18"/>
        </w:rPr>
        <w:t xml:space="preserve"> </w:t>
      </w:r>
      <w:r>
        <w:rPr>
          <w:sz w:val="18"/>
        </w:rPr>
        <w:t>песма</w:t>
      </w:r>
    </w:p>
    <w:p w:rsidR="00163A72" w:rsidRDefault="00A44B21">
      <w:pPr>
        <w:pStyle w:val="ListParagraph"/>
        <w:numPr>
          <w:ilvl w:val="0"/>
          <w:numId w:val="114"/>
        </w:numPr>
        <w:tabs>
          <w:tab w:val="left" w:pos="711"/>
        </w:tabs>
        <w:spacing w:line="232" w:lineRule="auto"/>
        <w:ind w:right="39" w:firstLine="397"/>
        <w:rPr>
          <w:sz w:val="18"/>
        </w:rPr>
      </w:pPr>
      <w:r>
        <w:rPr>
          <w:i/>
          <w:sz w:val="18"/>
        </w:rPr>
        <w:t xml:space="preserve">У градочки шалата </w:t>
      </w:r>
      <w:r>
        <w:rPr>
          <w:sz w:val="18"/>
        </w:rPr>
        <w:t>(У леји је салата) – русинска народна песма</w:t>
      </w:r>
    </w:p>
    <w:p w:rsidR="00163A72" w:rsidRDefault="00A44B21">
      <w:pPr>
        <w:pStyle w:val="ListParagraph"/>
        <w:numPr>
          <w:ilvl w:val="0"/>
          <w:numId w:val="114"/>
        </w:numPr>
        <w:tabs>
          <w:tab w:val="left" w:pos="720"/>
        </w:tabs>
        <w:spacing w:line="232" w:lineRule="auto"/>
        <w:ind w:right="40" w:firstLine="397"/>
        <w:rPr>
          <w:sz w:val="18"/>
        </w:rPr>
      </w:pPr>
      <w:r>
        <w:rPr>
          <w:i/>
          <w:sz w:val="18"/>
        </w:rPr>
        <w:t xml:space="preserve">Дунай, Дунай глїбоки </w:t>
      </w:r>
      <w:r>
        <w:rPr>
          <w:sz w:val="18"/>
        </w:rPr>
        <w:t>(Дунав, Дунав је дубок) – русинска народна</w:t>
      </w:r>
      <w:r>
        <w:rPr>
          <w:spacing w:val="-1"/>
          <w:sz w:val="18"/>
        </w:rPr>
        <w:t xml:space="preserve"> </w:t>
      </w:r>
      <w:r>
        <w:rPr>
          <w:sz w:val="18"/>
        </w:rPr>
        <w:t>песма</w:t>
      </w:r>
    </w:p>
    <w:p w:rsidR="00163A72" w:rsidRDefault="00A44B21">
      <w:pPr>
        <w:pStyle w:val="Heading1"/>
        <w:spacing w:before="163"/>
      </w:pPr>
      <w:r>
        <w:t>Ауторске песме</w:t>
      </w:r>
    </w:p>
    <w:p w:rsidR="00163A72" w:rsidRDefault="00A44B21">
      <w:pPr>
        <w:pStyle w:val="ListParagraph"/>
        <w:numPr>
          <w:ilvl w:val="0"/>
          <w:numId w:val="113"/>
        </w:numPr>
        <w:tabs>
          <w:tab w:val="left" w:pos="705"/>
        </w:tabs>
        <w:spacing w:before="112" w:line="232" w:lineRule="auto"/>
        <w:ind w:right="38" w:firstLine="397"/>
        <w:rPr>
          <w:sz w:val="18"/>
        </w:rPr>
      </w:pPr>
      <w:r>
        <w:rPr>
          <w:i/>
          <w:sz w:val="18"/>
        </w:rPr>
        <w:t xml:space="preserve">Гучала ричка, гучала </w:t>
      </w:r>
      <w:r>
        <w:rPr>
          <w:sz w:val="18"/>
        </w:rPr>
        <w:t>(Шумила је речица) – текст: народна, музика: О.</w:t>
      </w:r>
      <w:r>
        <w:rPr>
          <w:spacing w:val="-2"/>
          <w:sz w:val="18"/>
        </w:rPr>
        <w:t xml:space="preserve"> </w:t>
      </w:r>
      <w:r>
        <w:rPr>
          <w:spacing w:val="-4"/>
          <w:sz w:val="18"/>
        </w:rPr>
        <w:t>Тимко</w:t>
      </w:r>
    </w:p>
    <w:p w:rsidR="00163A72" w:rsidRDefault="00A44B21">
      <w:pPr>
        <w:pStyle w:val="ListParagraph"/>
        <w:numPr>
          <w:ilvl w:val="0"/>
          <w:numId w:val="113"/>
        </w:numPr>
        <w:tabs>
          <w:tab w:val="left" w:pos="698"/>
        </w:tabs>
        <w:spacing w:line="198" w:lineRule="exact"/>
        <w:ind w:left="697" w:hanging="180"/>
        <w:rPr>
          <w:sz w:val="18"/>
        </w:rPr>
      </w:pPr>
      <w:r>
        <w:rPr>
          <w:i/>
          <w:sz w:val="18"/>
        </w:rPr>
        <w:t xml:space="preserve">Желєнєє жито </w:t>
      </w:r>
      <w:r>
        <w:rPr>
          <w:sz w:val="18"/>
        </w:rPr>
        <w:t>(Зелени пшеница) – Ј. Солонар, И.</w:t>
      </w:r>
      <w:r>
        <w:rPr>
          <w:spacing w:val="-26"/>
          <w:sz w:val="18"/>
        </w:rPr>
        <w:t xml:space="preserve"> </w:t>
      </w:r>
      <w:r>
        <w:rPr>
          <w:spacing w:val="-4"/>
          <w:sz w:val="18"/>
        </w:rPr>
        <w:t>Тимко</w:t>
      </w:r>
    </w:p>
    <w:p w:rsidR="00163A72" w:rsidRDefault="00A44B21">
      <w:pPr>
        <w:pStyle w:val="ListParagraph"/>
        <w:numPr>
          <w:ilvl w:val="0"/>
          <w:numId w:val="113"/>
        </w:numPr>
        <w:tabs>
          <w:tab w:val="left" w:pos="710"/>
        </w:tabs>
        <w:spacing w:line="200" w:lineRule="exact"/>
        <w:ind w:left="709" w:hanging="192"/>
        <w:rPr>
          <w:sz w:val="18"/>
        </w:rPr>
      </w:pPr>
      <w:r>
        <w:rPr>
          <w:i/>
          <w:sz w:val="18"/>
        </w:rPr>
        <w:t>Нє</w:t>
      </w:r>
      <w:r>
        <w:rPr>
          <w:i/>
          <w:spacing w:val="10"/>
          <w:sz w:val="18"/>
        </w:rPr>
        <w:t xml:space="preserve"> </w:t>
      </w:r>
      <w:r>
        <w:rPr>
          <w:i/>
          <w:spacing w:val="-3"/>
          <w:sz w:val="18"/>
        </w:rPr>
        <w:t>зохабяй</w:t>
      </w:r>
      <w:r>
        <w:rPr>
          <w:i/>
          <w:spacing w:val="10"/>
          <w:sz w:val="18"/>
        </w:rPr>
        <w:t xml:space="preserve"> </w:t>
      </w:r>
      <w:r>
        <w:rPr>
          <w:i/>
          <w:sz w:val="18"/>
        </w:rPr>
        <w:t>ме</w:t>
      </w:r>
      <w:r>
        <w:rPr>
          <w:i/>
          <w:spacing w:val="10"/>
          <w:sz w:val="18"/>
        </w:rPr>
        <w:t xml:space="preserve"> </w:t>
      </w:r>
      <w:r>
        <w:rPr>
          <w:i/>
          <w:sz w:val="18"/>
        </w:rPr>
        <w:t>саму</w:t>
      </w:r>
      <w:r>
        <w:rPr>
          <w:i/>
          <w:spacing w:val="10"/>
          <w:sz w:val="18"/>
        </w:rPr>
        <w:t xml:space="preserve"> </w:t>
      </w:r>
      <w:r>
        <w:rPr>
          <w:sz w:val="18"/>
        </w:rPr>
        <w:t>(Не</w:t>
      </w:r>
      <w:r>
        <w:rPr>
          <w:spacing w:val="10"/>
          <w:sz w:val="18"/>
        </w:rPr>
        <w:t xml:space="preserve"> </w:t>
      </w:r>
      <w:r>
        <w:rPr>
          <w:sz w:val="18"/>
        </w:rPr>
        <w:t>остављај</w:t>
      </w:r>
      <w:r>
        <w:rPr>
          <w:spacing w:val="10"/>
          <w:sz w:val="18"/>
        </w:rPr>
        <w:t xml:space="preserve"> </w:t>
      </w:r>
      <w:r>
        <w:rPr>
          <w:sz w:val="18"/>
        </w:rPr>
        <w:t>ме</w:t>
      </w:r>
      <w:r>
        <w:rPr>
          <w:spacing w:val="10"/>
          <w:sz w:val="18"/>
        </w:rPr>
        <w:t xml:space="preserve"> </w:t>
      </w:r>
      <w:r>
        <w:rPr>
          <w:sz w:val="18"/>
        </w:rPr>
        <w:t>саму)</w:t>
      </w:r>
      <w:r>
        <w:rPr>
          <w:spacing w:val="10"/>
          <w:sz w:val="18"/>
        </w:rPr>
        <w:t xml:space="preserve"> </w:t>
      </w:r>
      <w:r>
        <w:rPr>
          <w:sz w:val="18"/>
        </w:rPr>
        <w:t>–</w:t>
      </w:r>
      <w:r>
        <w:rPr>
          <w:spacing w:val="10"/>
          <w:sz w:val="18"/>
        </w:rPr>
        <w:t xml:space="preserve"> </w:t>
      </w:r>
      <w:r>
        <w:rPr>
          <w:sz w:val="18"/>
        </w:rPr>
        <w:t>А.</w:t>
      </w:r>
      <w:r>
        <w:rPr>
          <w:spacing w:val="10"/>
          <w:sz w:val="18"/>
        </w:rPr>
        <w:t xml:space="preserve"> </w:t>
      </w:r>
      <w:r>
        <w:rPr>
          <w:sz w:val="18"/>
        </w:rPr>
        <w:t>Прокоп,</w:t>
      </w:r>
      <w:r>
        <w:rPr>
          <w:spacing w:val="10"/>
          <w:sz w:val="18"/>
        </w:rPr>
        <w:t xml:space="preserve"> </w:t>
      </w:r>
      <w:r>
        <w:rPr>
          <w:sz w:val="18"/>
        </w:rPr>
        <w:t>Ј.</w:t>
      </w:r>
    </w:p>
    <w:p w:rsidR="00163A72" w:rsidRDefault="00A44B21">
      <w:pPr>
        <w:pStyle w:val="BodyText"/>
        <w:spacing w:line="200" w:lineRule="exact"/>
        <w:ind w:firstLine="0"/>
        <w:jc w:val="left"/>
      </w:pPr>
      <w:r>
        <w:t>Сивч</w:t>
      </w:r>
    </w:p>
    <w:p w:rsidR="00163A72" w:rsidRDefault="00A44B21">
      <w:pPr>
        <w:pStyle w:val="ListParagraph"/>
        <w:numPr>
          <w:ilvl w:val="0"/>
          <w:numId w:val="113"/>
        </w:numPr>
        <w:tabs>
          <w:tab w:val="left" w:pos="698"/>
        </w:tabs>
        <w:spacing w:line="200" w:lineRule="exact"/>
        <w:ind w:left="697" w:hanging="180"/>
        <w:rPr>
          <w:sz w:val="18"/>
        </w:rPr>
      </w:pPr>
      <w:r>
        <w:rPr>
          <w:i/>
          <w:spacing w:val="-4"/>
          <w:sz w:val="18"/>
        </w:rPr>
        <w:t xml:space="preserve">Кед </w:t>
      </w:r>
      <w:r>
        <w:rPr>
          <w:i/>
          <w:sz w:val="18"/>
        </w:rPr>
        <w:t xml:space="preserve">квитли овоци </w:t>
      </w:r>
      <w:r>
        <w:rPr>
          <w:sz w:val="18"/>
        </w:rPr>
        <w:t>(Кад су воћке цветале) – (Ј.</w:t>
      </w:r>
      <w:r>
        <w:rPr>
          <w:spacing w:val="-7"/>
          <w:sz w:val="18"/>
        </w:rPr>
        <w:t xml:space="preserve"> </w:t>
      </w:r>
      <w:r>
        <w:rPr>
          <w:sz w:val="18"/>
        </w:rPr>
        <w:t>Сивч)</w:t>
      </w:r>
    </w:p>
    <w:p w:rsidR="00163A72" w:rsidRDefault="00A44B21">
      <w:pPr>
        <w:pStyle w:val="ListParagraph"/>
        <w:numPr>
          <w:ilvl w:val="0"/>
          <w:numId w:val="113"/>
        </w:numPr>
        <w:tabs>
          <w:tab w:val="left" w:pos="718"/>
        </w:tabs>
        <w:spacing w:before="1" w:line="232" w:lineRule="auto"/>
        <w:ind w:right="39" w:firstLine="397"/>
        <w:rPr>
          <w:sz w:val="18"/>
        </w:rPr>
      </w:pPr>
      <w:r>
        <w:rPr>
          <w:i/>
          <w:sz w:val="18"/>
        </w:rPr>
        <w:t xml:space="preserve">Придз ме мила випровадз </w:t>
      </w:r>
      <w:r>
        <w:rPr>
          <w:sz w:val="18"/>
        </w:rPr>
        <w:t>(Дођи драга да ме испратиш) – текст: народне, музика: О.</w:t>
      </w:r>
      <w:r>
        <w:rPr>
          <w:spacing w:val="-3"/>
          <w:sz w:val="18"/>
        </w:rPr>
        <w:t xml:space="preserve"> </w:t>
      </w:r>
      <w:r>
        <w:rPr>
          <w:spacing w:val="-4"/>
          <w:sz w:val="18"/>
        </w:rPr>
        <w:t>Тимко</w:t>
      </w:r>
    </w:p>
    <w:p w:rsidR="00163A72" w:rsidRDefault="00A44B21">
      <w:pPr>
        <w:pStyle w:val="ListParagraph"/>
        <w:numPr>
          <w:ilvl w:val="0"/>
          <w:numId w:val="113"/>
        </w:numPr>
        <w:tabs>
          <w:tab w:val="left" w:pos="698"/>
        </w:tabs>
        <w:spacing w:line="198" w:lineRule="exact"/>
        <w:ind w:left="697" w:hanging="180"/>
        <w:rPr>
          <w:sz w:val="18"/>
        </w:rPr>
      </w:pPr>
      <w:r>
        <w:rPr>
          <w:i/>
          <w:sz w:val="18"/>
        </w:rPr>
        <w:t>Ой,</w:t>
      </w:r>
      <w:r>
        <w:rPr>
          <w:i/>
          <w:spacing w:val="-5"/>
          <w:sz w:val="18"/>
        </w:rPr>
        <w:t xml:space="preserve"> </w:t>
      </w:r>
      <w:r>
        <w:rPr>
          <w:i/>
          <w:sz w:val="18"/>
        </w:rPr>
        <w:t>плаче</w:t>
      </w:r>
      <w:r>
        <w:rPr>
          <w:i/>
          <w:spacing w:val="-5"/>
          <w:sz w:val="18"/>
        </w:rPr>
        <w:t xml:space="preserve"> </w:t>
      </w:r>
      <w:r>
        <w:rPr>
          <w:i/>
          <w:sz w:val="18"/>
        </w:rPr>
        <w:t>голуб</w:t>
      </w:r>
      <w:r>
        <w:rPr>
          <w:i/>
          <w:sz w:val="18"/>
        </w:rPr>
        <w:t>ка</w:t>
      </w:r>
      <w:r>
        <w:rPr>
          <w:i/>
          <w:spacing w:val="-4"/>
          <w:sz w:val="18"/>
        </w:rPr>
        <w:t xml:space="preserve"> </w:t>
      </w:r>
      <w:r>
        <w:rPr>
          <w:sz w:val="18"/>
        </w:rPr>
        <w:t>(Ој,</w:t>
      </w:r>
      <w:r>
        <w:rPr>
          <w:spacing w:val="-4"/>
          <w:sz w:val="18"/>
        </w:rPr>
        <w:t xml:space="preserve"> </w:t>
      </w:r>
      <w:r>
        <w:rPr>
          <w:sz w:val="18"/>
        </w:rPr>
        <w:t>плаче</w:t>
      </w:r>
      <w:r>
        <w:rPr>
          <w:spacing w:val="-4"/>
          <w:sz w:val="18"/>
        </w:rPr>
        <w:t xml:space="preserve"> </w:t>
      </w:r>
      <w:r>
        <w:rPr>
          <w:sz w:val="18"/>
        </w:rPr>
        <w:t>голубица)</w:t>
      </w:r>
      <w:r>
        <w:rPr>
          <w:spacing w:val="-4"/>
          <w:sz w:val="18"/>
        </w:rPr>
        <w:t xml:space="preserve"> </w:t>
      </w:r>
      <w:r>
        <w:rPr>
          <w:sz w:val="18"/>
        </w:rPr>
        <w:t>–</w:t>
      </w:r>
      <w:r>
        <w:rPr>
          <w:spacing w:val="-4"/>
          <w:sz w:val="18"/>
        </w:rPr>
        <w:t xml:space="preserve"> </w:t>
      </w:r>
      <w:r>
        <w:rPr>
          <w:sz w:val="18"/>
        </w:rPr>
        <w:t>М.</w:t>
      </w:r>
      <w:r>
        <w:rPr>
          <w:spacing w:val="-5"/>
          <w:sz w:val="18"/>
        </w:rPr>
        <w:t xml:space="preserve"> </w:t>
      </w:r>
      <w:r>
        <w:rPr>
          <w:spacing w:val="-4"/>
          <w:sz w:val="18"/>
        </w:rPr>
        <w:t xml:space="preserve">Ковач, </w:t>
      </w:r>
      <w:r>
        <w:rPr>
          <w:sz w:val="18"/>
        </w:rPr>
        <w:t>Ј.</w:t>
      </w:r>
      <w:r>
        <w:rPr>
          <w:spacing w:val="-5"/>
          <w:sz w:val="18"/>
        </w:rPr>
        <w:t xml:space="preserve"> </w:t>
      </w:r>
      <w:r>
        <w:rPr>
          <w:sz w:val="18"/>
        </w:rPr>
        <w:t>Сивч</w:t>
      </w:r>
    </w:p>
    <w:p w:rsidR="00163A72" w:rsidRDefault="00A44B21">
      <w:pPr>
        <w:pStyle w:val="ListParagraph"/>
        <w:numPr>
          <w:ilvl w:val="0"/>
          <w:numId w:val="113"/>
        </w:numPr>
        <w:tabs>
          <w:tab w:val="left" w:pos="698"/>
        </w:tabs>
        <w:spacing w:line="204" w:lineRule="exact"/>
        <w:ind w:left="697" w:hanging="180"/>
        <w:rPr>
          <w:sz w:val="18"/>
        </w:rPr>
      </w:pPr>
      <w:r>
        <w:rPr>
          <w:i/>
          <w:sz w:val="18"/>
        </w:rPr>
        <w:t xml:space="preserve">Ружи, червени </w:t>
      </w:r>
      <w:r>
        <w:rPr>
          <w:i/>
          <w:spacing w:val="-3"/>
          <w:sz w:val="18"/>
        </w:rPr>
        <w:t xml:space="preserve">ружи </w:t>
      </w:r>
      <w:r>
        <w:rPr>
          <w:sz w:val="18"/>
        </w:rPr>
        <w:t>(Руже, црвене руже) – Ј.</w:t>
      </w:r>
      <w:r>
        <w:rPr>
          <w:spacing w:val="-14"/>
          <w:sz w:val="18"/>
        </w:rPr>
        <w:t xml:space="preserve"> </w:t>
      </w:r>
      <w:r>
        <w:rPr>
          <w:sz w:val="18"/>
        </w:rPr>
        <w:t>Сивч</w:t>
      </w:r>
    </w:p>
    <w:p w:rsidR="00163A72" w:rsidRDefault="00A44B21">
      <w:pPr>
        <w:pStyle w:val="Heading1"/>
        <w:spacing w:before="164"/>
      </w:pPr>
      <w:r>
        <w:t>Забавна музика</w:t>
      </w:r>
    </w:p>
    <w:p w:rsidR="00163A72" w:rsidRDefault="00A44B21">
      <w:pPr>
        <w:spacing w:before="112" w:line="232" w:lineRule="auto"/>
        <w:ind w:left="120" w:firstLine="396"/>
        <w:rPr>
          <w:sz w:val="18"/>
        </w:rPr>
      </w:pPr>
      <w:r>
        <w:rPr>
          <w:i/>
          <w:sz w:val="18"/>
        </w:rPr>
        <w:t xml:space="preserve">1. Дай ми, дзивко, любов дай </w:t>
      </w:r>
      <w:r>
        <w:rPr>
          <w:sz w:val="18"/>
        </w:rPr>
        <w:t>(Дај ми, девојко, љубав)дај – Ђ. Ковачевић</w:t>
      </w:r>
    </w:p>
    <w:p w:rsidR="00163A72" w:rsidRDefault="00A44B21">
      <w:pPr>
        <w:pStyle w:val="BodyText"/>
        <w:spacing w:before="91" w:line="232" w:lineRule="auto"/>
        <w:ind w:left="2307" w:hanging="2040"/>
        <w:jc w:val="left"/>
      </w:pPr>
      <w:r>
        <w:br w:type="column"/>
      </w:r>
      <w:r>
        <w:t>ПРЕПОРУЧЕНЕ КОМПОЗИЦИЈЕ ЗА СЛУШАЊЕ У ОСМОМ РАЗРЕДУ</w:t>
      </w:r>
    </w:p>
    <w:p w:rsidR="00163A72" w:rsidRDefault="00163A72">
      <w:pPr>
        <w:pStyle w:val="BodyText"/>
        <w:spacing w:before="1"/>
        <w:ind w:left="0" w:firstLine="0"/>
        <w:jc w:val="left"/>
        <w:rPr>
          <w:sz w:val="17"/>
        </w:rPr>
      </w:pPr>
    </w:p>
    <w:p w:rsidR="00163A72" w:rsidRDefault="00A44B21">
      <w:pPr>
        <w:pStyle w:val="ListParagraph"/>
        <w:numPr>
          <w:ilvl w:val="0"/>
          <w:numId w:val="112"/>
        </w:numPr>
        <w:tabs>
          <w:tab w:val="left" w:pos="698"/>
        </w:tabs>
        <w:spacing w:line="204" w:lineRule="exact"/>
        <w:ind w:firstLine="397"/>
        <w:jc w:val="left"/>
        <w:rPr>
          <w:sz w:val="18"/>
        </w:rPr>
      </w:pPr>
      <w:r>
        <w:rPr>
          <w:i/>
          <w:sz w:val="18"/>
        </w:rPr>
        <w:t xml:space="preserve">Браца Русини </w:t>
      </w:r>
      <w:r>
        <w:rPr>
          <w:sz w:val="18"/>
        </w:rPr>
        <w:t>(Браћо Русини) – Ђ. Папхархаји, И.</w:t>
      </w:r>
      <w:r>
        <w:rPr>
          <w:spacing w:val="-13"/>
          <w:sz w:val="18"/>
        </w:rPr>
        <w:t xml:space="preserve"> </w:t>
      </w:r>
      <w:r>
        <w:rPr>
          <w:spacing w:val="-3"/>
          <w:sz w:val="18"/>
        </w:rPr>
        <w:t>Тимко;</w:t>
      </w:r>
    </w:p>
    <w:p w:rsidR="00163A72" w:rsidRDefault="00A44B21">
      <w:pPr>
        <w:pStyle w:val="ListParagraph"/>
        <w:numPr>
          <w:ilvl w:val="0"/>
          <w:numId w:val="112"/>
        </w:numPr>
        <w:tabs>
          <w:tab w:val="left" w:pos="719"/>
        </w:tabs>
        <w:spacing w:before="2" w:line="232" w:lineRule="auto"/>
        <w:ind w:right="118" w:firstLine="397"/>
        <w:jc w:val="both"/>
        <w:rPr>
          <w:sz w:val="18"/>
        </w:rPr>
      </w:pPr>
      <w:r>
        <w:rPr>
          <w:sz w:val="18"/>
        </w:rPr>
        <w:t xml:space="preserve">Слушање примера традиционалних инструмената карпат- </w:t>
      </w:r>
      <w:r>
        <w:rPr>
          <w:spacing w:val="-3"/>
          <w:sz w:val="18"/>
        </w:rPr>
        <w:t xml:space="preserve">ског </w:t>
      </w:r>
      <w:r>
        <w:rPr>
          <w:sz w:val="18"/>
        </w:rPr>
        <w:t>и панонског региона: виолина, цимбала, тамбура, хармоника, трембита, фујара,</w:t>
      </w:r>
      <w:r>
        <w:rPr>
          <w:spacing w:val="-1"/>
          <w:sz w:val="18"/>
        </w:rPr>
        <w:t xml:space="preserve"> </w:t>
      </w:r>
      <w:r>
        <w:rPr>
          <w:sz w:val="18"/>
        </w:rPr>
        <w:t>гајде.</w:t>
      </w:r>
    </w:p>
    <w:p w:rsidR="00163A72" w:rsidRDefault="00A44B21">
      <w:pPr>
        <w:pStyle w:val="ListParagraph"/>
        <w:numPr>
          <w:ilvl w:val="0"/>
          <w:numId w:val="112"/>
        </w:numPr>
        <w:tabs>
          <w:tab w:val="left" w:pos="713"/>
        </w:tabs>
        <w:spacing w:before="1" w:line="232" w:lineRule="auto"/>
        <w:ind w:right="116" w:firstLine="397"/>
        <w:jc w:val="both"/>
        <w:rPr>
          <w:sz w:val="18"/>
        </w:rPr>
      </w:pPr>
      <w:r>
        <w:rPr>
          <w:sz w:val="18"/>
        </w:rPr>
        <w:t>Слушање композиција музичких ствараоца и најуспешни- јих фестивалских ком</w:t>
      </w:r>
      <w:r>
        <w:rPr>
          <w:sz w:val="18"/>
        </w:rPr>
        <w:t xml:space="preserve">позиција по избору: </w:t>
      </w:r>
      <w:r>
        <w:rPr>
          <w:i/>
          <w:sz w:val="18"/>
        </w:rPr>
        <w:t xml:space="preserve">Били орґони </w:t>
      </w:r>
      <w:r>
        <w:rPr>
          <w:sz w:val="18"/>
        </w:rPr>
        <w:t xml:space="preserve">(Бели јор- гован) – Ј. Солонар, Ј. Сивч, </w:t>
      </w:r>
      <w:r>
        <w:rPr>
          <w:i/>
          <w:sz w:val="18"/>
        </w:rPr>
        <w:t xml:space="preserve">Ружи, червени </w:t>
      </w:r>
      <w:r>
        <w:rPr>
          <w:i/>
          <w:spacing w:val="-3"/>
          <w:sz w:val="18"/>
        </w:rPr>
        <w:t xml:space="preserve">ружи </w:t>
      </w:r>
      <w:r>
        <w:rPr>
          <w:sz w:val="18"/>
        </w:rPr>
        <w:t xml:space="preserve">(Руже, црвене руже) – Ј. Сивч, </w:t>
      </w:r>
      <w:r>
        <w:rPr>
          <w:i/>
          <w:sz w:val="18"/>
        </w:rPr>
        <w:t xml:space="preserve">За Дунай </w:t>
      </w:r>
      <w:r>
        <w:rPr>
          <w:sz w:val="18"/>
        </w:rPr>
        <w:t xml:space="preserve">(За Дунав) – А. </w:t>
      </w:r>
      <w:r>
        <w:rPr>
          <w:spacing w:val="-3"/>
          <w:sz w:val="18"/>
        </w:rPr>
        <w:t xml:space="preserve">Тимко, </w:t>
      </w:r>
      <w:r>
        <w:rPr>
          <w:sz w:val="18"/>
        </w:rPr>
        <w:t xml:space="preserve">М. </w:t>
      </w:r>
      <w:r>
        <w:rPr>
          <w:spacing w:val="-4"/>
          <w:sz w:val="18"/>
        </w:rPr>
        <w:t xml:space="preserve">Даждиу, </w:t>
      </w:r>
      <w:r>
        <w:rPr>
          <w:i/>
          <w:sz w:val="18"/>
        </w:rPr>
        <w:t xml:space="preserve">Зоха- бел ме </w:t>
      </w:r>
      <w:r>
        <w:rPr>
          <w:sz w:val="18"/>
        </w:rPr>
        <w:t xml:space="preserve">(Оставио ме је) – Ј. </w:t>
      </w:r>
      <w:r>
        <w:rPr>
          <w:spacing w:val="-2"/>
          <w:sz w:val="18"/>
        </w:rPr>
        <w:t xml:space="preserve">Рамач, </w:t>
      </w:r>
      <w:r>
        <w:rPr>
          <w:sz w:val="18"/>
        </w:rPr>
        <w:t xml:space="preserve">А. Хромиш, </w:t>
      </w:r>
      <w:r>
        <w:rPr>
          <w:i/>
          <w:sz w:val="18"/>
        </w:rPr>
        <w:t xml:space="preserve">Моя ровнїна </w:t>
      </w:r>
      <w:r>
        <w:rPr>
          <w:sz w:val="18"/>
        </w:rPr>
        <w:t xml:space="preserve">(Моја равница) – М. Сивч, </w:t>
      </w:r>
      <w:r>
        <w:rPr>
          <w:sz w:val="18"/>
        </w:rPr>
        <w:t>М.</w:t>
      </w:r>
      <w:r>
        <w:rPr>
          <w:spacing w:val="-3"/>
          <w:sz w:val="18"/>
        </w:rPr>
        <w:t xml:space="preserve"> </w:t>
      </w:r>
      <w:r>
        <w:rPr>
          <w:spacing w:val="-4"/>
          <w:sz w:val="18"/>
        </w:rPr>
        <w:t>Даждиу.</w:t>
      </w:r>
    </w:p>
    <w:p w:rsidR="00163A72" w:rsidRDefault="00A44B21">
      <w:pPr>
        <w:pStyle w:val="ListParagraph"/>
        <w:numPr>
          <w:ilvl w:val="0"/>
          <w:numId w:val="112"/>
        </w:numPr>
        <w:tabs>
          <w:tab w:val="left" w:pos="742"/>
        </w:tabs>
        <w:spacing w:before="2" w:line="232" w:lineRule="auto"/>
        <w:ind w:right="117" w:firstLine="397"/>
        <w:jc w:val="both"/>
        <w:rPr>
          <w:sz w:val="18"/>
        </w:rPr>
      </w:pPr>
      <w:r>
        <w:rPr>
          <w:sz w:val="18"/>
        </w:rPr>
        <w:t xml:space="preserve">Стваралаштво Ивана </w:t>
      </w:r>
      <w:r>
        <w:rPr>
          <w:spacing w:val="-3"/>
          <w:sz w:val="18"/>
        </w:rPr>
        <w:t xml:space="preserve">Ковача: </w:t>
      </w:r>
      <w:r>
        <w:rPr>
          <w:i/>
          <w:sz w:val="18"/>
        </w:rPr>
        <w:t xml:space="preserve">Ровнїни за женски глас и тамбурови оркестер </w:t>
      </w:r>
      <w:r>
        <w:rPr>
          <w:sz w:val="18"/>
        </w:rPr>
        <w:t xml:space="preserve">(Равници), </w:t>
      </w:r>
      <w:r>
        <w:rPr>
          <w:i/>
          <w:sz w:val="18"/>
        </w:rPr>
        <w:t xml:space="preserve">Три смутни писнї за виолончело и клавир </w:t>
      </w:r>
      <w:r>
        <w:rPr>
          <w:sz w:val="18"/>
        </w:rPr>
        <w:t>(Три тужне песме за виолончело и</w:t>
      </w:r>
      <w:r>
        <w:rPr>
          <w:spacing w:val="-7"/>
          <w:sz w:val="18"/>
        </w:rPr>
        <w:t xml:space="preserve"> </w:t>
      </w:r>
      <w:r>
        <w:rPr>
          <w:sz w:val="18"/>
        </w:rPr>
        <w:t>клавир).</w:t>
      </w:r>
    </w:p>
    <w:p w:rsidR="00163A72" w:rsidRDefault="00163A72">
      <w:pPr>
        <w:pStyle w:val="BodyText"/>
        <w:spacing w:before="3"/>
        <w:ind w:left="0" w:firstLine="0"/>
        <w:jc w:val="left"/>
        <w:rPr>
          <w:sz w:val="24"/>
        </w:rPr>
      </w:pPr>
    </w:p>
    <w:p w:rsidR="00163A72" w:rsidRDefault="00A44B21">
      <w:pPr>
        <w:pStyle w:val="Heading1"/>
        <w:numPr>
          <w:ilvl w:val="0"/>
          <w:numId w:val="112"/>
        </w:numPr>
        <w:tabs>
          <w:tab w:val="left" w:pos="301"/>
        </w:tabs>
        <w:ind w:left="300"/>
        <w:jc w:val="left"/>
      </w:pPr>
      <w:r>
        <w:rPr>
          <w:spacing w:val="-6"/>
        </w:rPr>
        <w:t xml:space="preserve">СЛОВАЧКА </w:t>
      </w:r>
      <w:r>
        <w:t>НАЦИОНАЛНА</w:t>
      </w:r>
      <w:r>
        <w:rPr>
          <w:spacing w:val="5"/>
        </w:rPr>
        <w:t xml:space="preserve"> </w:t>
      </w:r>
      <w:r>
        <w:t>МАЊИНА</w:t>
      </w:r>
    </w:p>
    <w:p w:rsidR="00163A72" w:rsidRDefault="00163A72">
      <w:pPr>
        <w:pStyle w:val="BodyText"/>
        <w:spacing w:before="6"/>
        <w:ind w:left="0" w:firstLine="0"/>
        <w:jc w:val="left"/>
        <w:rPr>
          <w:b/>
          <w:sz w:val="24"/>
        </w:rPr>
      </w:pPr>
    </w:p>
    <w:p w:rsidR="00163A72" w:rsidRDefault="00A44B21">
      <w:pPr>
        <w:pStyle w:val="BodyText"/>
        <w:spacing w:before="1" w:line="232" w:lineRule="auto"/>
        <w:ind w:right="72" w:firstLine="0"/>
        <w:jc w:val="left"/>
      </w:pPr>
      <w:r>
        <w:t>ПРEПOРУЧEНE КOМПOЗИЦИЈE ЗА ПEВАЊE ИЛИ СВИРАЊЕ У ОСМОМ РАЗРЕДУ</w:t>
      </w:r>
    </w:p>
    <w:p w:rsidR="00163A72" w:rsidRDefault="00163A72">
      <w:pPr>
        <w:pStyle w:val="BodyText"/>
        <w:spacing w:before="2"/>
        <w:ind w:left="0" w:firstLine="0"/>
        <w:jc w:val="left"/>
        <w:rPr>
          <w:sz w:val="24"/>
        </w:rPr>
      </w:pPr>
    </w:p>
    <w:p w:rsidR="00163A72" w:rsidRDefault="00A44B21">
      <w:pPr>
        <w:pStyle w:val="Heading1"/>
        <w:spacing w:before="1"/>
      </w:pPr>
      <w:r>
        <w:t>Народна музика</w:t>
      </w:r>
    </w:p>
    <w:p w:rsidR="00163A72" w:rsidRDefault="00A44B21">
      <w:pPr>
        <w:pStyle w:val="ListParagraph"/>
        <w:numPr>
          <w:ilvl w:val="1"/>
          <w:numId w:val="112"/>
        </w:numPr>
        <w:tabs>
          <w:tab w:val="left" w:pos="697"/>
        </w:tabs>
        <w:spacing w:before="112" w:line="232" w:lineRule="auto"/>
        <w:ind w:right="117" w:firstLine="397"/>
        <w:rPr>
          <w:sz w:val="18"/>
        </w:rPr>
      </w:pPr>
      <w:r>
        <w:rPr>
          <w:i/>
          <w:sz w:val="18"/>
        </w:rPr>
        <w:t xml:space="preserve">Pod tým naším okenečkom </w:t>
      </w:r>
      <w:r>
        <w:rPr>
          <w:sz w:val="18"/>
        </w:rPr>
        <w:t>(Под тим нашим прозором) –</w:t>
      </w:r>
      <w:r>
        <w:rPr>
          <w:spacing w:val="-29"/>
          <w:sz w:val="18"/>
        </w:rPr>
        <w:t xml:space="preserve"> </w:t>
      </w:r>
      <w:r>
        <w:rPr>
          <w:sz w:val="18"/>
        </w:rPr>
        <w:t xml:space="preserve">сло- </w:t>
      </w:r>
      <w:r>
        <w:rPr>
          <w:spacing w:val="-3"/>
          <w:sz w:val="18"/>
        </w:rPr>
        <w:t xml:space="preserve">вачка </w:t>
      </w:r>
      <w:r>
        <w:rPr>
          <w:sz w:val="18"/>
        </w:rPr>
        <w:t>народна</w:t>
      </w:r>
      <w:r>
        <w:rPr>
          <w:spacing w:val="1"/>
          <w:sz w:val="18"/>
        </w:rPr>
        <w:t xml:space="preserve"> </w:t>
      </w:r>
      <w:r>
        <w:rPr>
          <w:sz w:val="18"/>
        </w:rPr>
        <w:t>песма</w:t>
      </w:r>
    </w:p>
    <w:p w:rsidR="00163A72" w:rsidRDefault="00A44B21">
      <w:pPr>
        <w:pStyle w:val="ListParagraph"/>
        <w:numPr>
          <w:ilvl w:val="1"/>
          <w:numId w:val="112"/>
        </w:numPr>
        <w:tabs>
          <w:tab w:val="left" w:pos="698"/>
        </w:tabs>
        <w:spacing w:line="200" w:lineRule="exact"/>
        <w:ind w:left="697"/>
        <w:rPr>
          <w:sz w:val="18"/>
        </w:rPr>
      </w:pPr>
      <w:r>
        <w:rPr>
          <w:i/>
          <w:spacing w:val="-6"/>
          <w:sz w:val="18"/>
        </w:rPr>
        <w:t xml:space="preserve">Tam </w:t>
      </w:r>
      <w:r>
        <w:rPr>
          <w:i/>
          <w:sz w:val="18"/>
        </w:rPr>
        <w:t xml:space="preserve">pri Žiline na štacione </w:t>
      </w:r>
      <w:r>
        <w:rPr>
          <w:sz w:val="18"/>
        </w:rPr>
        <w:t>– словачка народна</w:t>
      </w:r>
      <w:r>
        <w:rPr>
          <w:spacing w:val="-7"/>
          <w:sz w:val="18"/>
        </w:rPr>
        <w:t xml:space="preserve"> </w:t>
      </w:r>
      <w:r>
        <w:rPr>
          <w:sz w:val="18"/>
        </w:rPr>
        <w:t>песма</w:t>
      </w:r>
    </w:p>
    <w:p w:rsidR="00163A72" w:rsidRDefault="00A44B21">
      <w:pPr>
        <w:pStyle w:val="ListParagraph"/>
        <w:numPr>
          <w:ilvl w:val="1"/>
          <w:numId w:val="112"/>
        </w:numPr>
        <w:tabs>
          <w:tab w:val="left" w:pos="698"/>
        </w:tabs>
        <w:spacing w:line="201" w:lineRule="exact"/>
        <w:ind w:left="697"/>
        <w:rPr>
          <w:sz w:val="18"/>
        </w:rPr>
      </w:pPr>
      <w:r>
        <w:rPr>
          <w:i/>
          <w:spacing w:val="-3"/>
          <w:sz w:val="18"/>
        </w:rPr>
        <w:t xml:space="preserve">Vychodí </w:t>
      </w:r>
      <w:r>
        <w:rPr>
          <w:i/>
          <w:sz w:val="18"/>
        </w:rPr>
        <w:t xml:space="preserve">slniečko, ale ma nehreje </w:t>
      </w:r>
      <w:r>
        <w:rPr>
          <w:sz w:val="18"/>
        </w:rPr>
        <w:t>– словачка народна</w:t>
      </w:r>
      <w:r>
        <w:rPr>
          <w:spacing w:val="-17"/>
          <w:sz w:val="18"/>
        </w:rPr>
        <w:t xml:space="preserve"> </w:t>
      </w:r>
      <w:r>
        <w:rPr>
          <w:sz w:val="18"/>
        </w:rPr>
        <w:t>песма</w:t>
      </w:r>
    </w:p>
    <w:p w:rsidR="00163A72" w:rsidRDefault="00A44B21">
      <w:pPr>
        <w:pStyle w:val="ListParagraph"/>
        <w:numPr>
          <w:ilvl w:val="1"/>
          <w:numId w:val="112"/>
        </w:numPr>
        <w:tabs>
          <w:tab w:val="left" w:pos="698"/>
        </w:tabs>
        <w:spacing w:line="201" w:lineRule="exact"/>
        <w:ind w:left="697"/>
        <w:rPr>
          <w:sz w:val="18"/>
        </w:rPr>
      </w:pPr>
      <w:r>
        <w:rPr>
          <w:i/>
          <w:spacing w:val="-3"/>
          <w:sz w:val="18"/>
        </w:rPr>
        <w:t xml:space="preserve">Vyletela </w:t>
      </w:r>
      <w:r>
        <w:rPr>
          <w:i/>
          <w:sz w:val="18"/>
        </w:rPr>
        <w:t xml:space="preserve">prepelička z prosa </w:t>
      </w:r>
      <w:r>
        <w:rPr>
          <w:sz w:val="18"/>
        </w:rPr>
        <w:t>– словачка народна</w:t>
      </w:r>
      <w:r>
        <w:rPr>
          <w:spacing w:val="-7"/>
          <w:sz w:val="18"/>
        </w:rPr>
        <w:t xml:space="preserve"> </w:t>
      </w:r>
      <w:r>
        <w:rPr>
          <w:sz w:val="18"/>
        </w:rPr>
        <w:t>песма</w:t>
      </w:r>
    </w:p>
    <w:p w:rsidR="00163A72" w:rsidRDefault="00A44B21">
      <w:pPr>
        <w:pStyle w:val="ListParagraph"/>
        <w:numPr>
          <w:ilvl w:val="1"/>
          <w:numId w:val="112"/>
        </w:numPr>
        <w:tabs>
          <w:tab w:val="left" w:pos="698"/>
        </w:tabs>
        <w:spacing w:line="204" w:lineRule="exact"/>
        <w:ind w:left="697"/>
        <w:rPr>
          <w:sz w:val="18"/>
        </w:rPr>
      </w:pPr>
      <w:r>
        <w:rPr>
          <w:i/>
          <w:sz w:val="18"/>
        </w:rPr>
        <w:t xml:space="preserve">A čo koho do toho </w:t>
      </w:r>
      <w:r>
        <w:rPr>
          <w:sz w:val="18"/>
        </w:rPr>
        <w:t>– словачка народна</w:t>
      </w:r>
      <w:r>
        <w:rPr>
          <w:spacing w:val="-10"/>
          <w:sz w:val="18"/>
        </w:rPr>
        <w:t xml:space="preserve"> </w:t>
      </w:r>
      <w:r>
        <w:rPr>
          <w:sz w:val="18"/>
        </w:rPr>
        <w:t>песма</w:t>
      </w:r>
    </w:p>
    <w:p w:rsidR="00163A72" w:rsidRDefault="00163A72">
      <w:pPr>
        <w:pStyle w:val="BodyText"/>
        <w:spacing w:before="2"/>
        <w:ind w:left="0" w:firstLine="0"/>
        <w:jc w:val="left"/>
        <w:rPr>
          <w:sz w:val="19"/>
        </w:rPr>
      </w:pPr>
    </w:p>
    <w:p w:rsidR="00163A72" w:rsidRDefault="00A44B21">
      <w:pPr>
        <w:pStyle w:val="Heading1"/>
        <w:spacing w:before="1"/>
      </w:pPr>
      <w:r>
        <w:t>Соло песме</w:t>
      </w:r>
    </w:p>
    <w:p w:rsidR="00163A72" w:rsidRDefault="00A44B21">
      <w:pPr>
        <w:spacing w:before="107"/>
        <w:ind w:left="517"/>
        <w:rPr>
          <w:i/>
          <w:sz w:val="18"/>
        </w:rPr>
      </w:pPr>
      <w:r>
        <w:rPr>
          <w:sz w:val="18"/>
        </w:rPr>
        <w:t xml:space="preserve">1. Еуген Сухоњ: </w:t>
      </w:r>
      <w:r>
        <w:rPr>
          <w:i/>
          <w:sz w:val="18"/>
        </w:rPr>
        <w:t>Aká si mi krásna</w:t>
      </w:r>
    </w:p>
    <w:p w:rsidR="00163A72" w:rsidRDefault="00163A72">
      <w:pPr>
        <w:pStyle w:val="BodyText"/>
        <w:spacing w:before="2"/>
        <w:ind w:left="0" w:firstLine="0"/>
        <w:jc w:val="left"/>
        <w:rPr>
          <w:i/>
          <w:sz w:val="19"/>
        </w:rPr>
      </w:pPr>
    </w:p>
    <w:p w:rsidR="00163A72" w:rsidRDefault="00A44B21">
      <w:pPr>
        <w:pStyle w:val="Heading1"/>
      </w:pPr>
      <w:r>
        <w:t>Оперске арије и хорови</w:t>
      </w:r>
    </w:p>
    <w:p w:rsidR="00163A72" w:rsidRDefault="00A44B21">
      <w:pPr>
        <w:pStyle w:val="ListParagraph"/>
        <w:numPr>
          <w:ilvl w:val="0"/>
          <w:numId w:val="111"/>
        </w:numPr>
        <w:tabs>
          <w:tab w:val="left" w:pos="707"/>
        </w:tabs>
        <w:spacing w:before="113" w:line="232" w:lineRule="auto"/>
        <w:ind w:right="118" w:firstLine="397"/>
        <w:rPr>
          <w:sz w:val="18"/>
        </w:rPr>
      </w:pPr>
      <w:r>
        <w:rPr>
          <w:spacing w:val="-3"/>
          <w:sz w:val="18"/>
        </w:rPr>
        <w:t xml:space="preserve">Гејза </w:t>
      </w:r>
      <w:r>
        <w:rPr>
          <w:sz w:val="18"/>
        </w:rPr>
        <w:t>Дусик: (</w:t>
      </w:r>
      <w:r>
        <w:rPr>
          <w:i/>
          <w:sz w:val="18"/>
        </w:rPr>
        <w:t xml:space="preserve">Zatancuj si so mnou, holubička </w:t>
      </w:r>
      <w:r>
        <w:rPr>
          <w:sz w:val="18"/>
        </w:rPr>
        <w:t>Хајде, играј са мном, сива</w:t>
      </w:r>
      <w:r>
        <w:rPr>
          <w:spacing w:val="-1"/>
          <w:sz w:val="18"/>
        </w:rPr>
        <w:t xml:space="preserve"> </w:t>
      </w:r>
      <w:r>
        <w:rPr>
          <w:sz w:val="18"/>
        </w:rPr>
        <w:t>голубице)</w:t>
      </w:r>
    </w:p>
    <w:p w:rsidR="00163A72" w:rsidRDefault="00A44B21">
      <w:pPr>
        <w:pStyle w:val="ListParagraph"/>
        <w:numPr>
          <w:ilvl w:val="0"/>
          <w:numId w:val="111"/>
        </w:numPr>
        <w:tabs>
          <w:tab w:val="left" w:pos="698"/>
        </w:tabs>
        <w:spacing w:line="203" w:lineRule="exact"/>
        <w:ind w:left="697" w:hanging="180"/>
        <w:rPr>
          <w:sz w:val="18"/>
        </w:rPr>
      </w:pPr>
      <w:r>
        <w:rPr>
          <w:spacing w:val="-3"/>
          <w:sz w:val="18"/>
        </w:rPr>
        <w:t xml:space="preserve">Гејза </w:t>
      </w:r>
      <w:r>
        <w:rPr>
          <w:sz w:val="18"/>
        </w:rPr>
        <w:t xml:space="preserve">Дусик: </w:t>
      </w:r>
      <w:r>
        <w:rPr>
          <w:i/>
          <w:sz w:val="18"/>
        </w:rPr>
        <w:t xml:space="preserve">Rodný môj kraj </w:t>
      </w:r>
      <w:r>
        <w:rPr>
          <w:sz w:val="18"/>
        </w:rPr>
        <w:t>(Моја</w:t>
      </w:r>
      <w:r>
        <w:rPr>
          <w:spacing w:val="-2"/>
          <w:sz w:val="18"/>
        </w:rPr>
        <w:t xml:space="preserve"> </w:t>
      </w:r>
      <w:r>
        <w:rPr>
          <w:sz w:val="18"/>
        </w:rPr>
        <w:t>домовино)</w:t>
      </w:r>
    </w:p>
    <w:p w:rsidR="00163A72" w:rsidRDefault="00163A72">
      <w:pPr>
        <w:pStyle w:val="BodyText"/>
        <w:spacing w:before="2"/>
        <w:ind w:left="0" w:firstLine="0"/>
        <w:jc w:val="left"/>
        <w:rPr>
          <w:sz w:val="19"/>
        </w:rPr>
      </w:pPr>
    </w:p>
    <w:p w:rsidR="00163A72" w:rsidRDefault="00A44B21">
      <w:pPr>
        <w:pStyle w:val="Heading1"/>
      </w:pPr>
      <w:r>
        <w:t>Забавна и филмска музика</w:t>
      </w:r>
    </w:p>
    <w:p w:rsidR="00163A72" w:rsidRDefault="00A44B21">
      <w:pPr>
        <w:pStyle w:val="ListParagraph"/>
        <w:numPr>
          <w:ilvl w:val="0"/>
          <w:numId w:val="110"/>
        </w:numPr>
        <w:tabs>
          <w:tab w:val="left" w:pos="698"/>
        </w:tabs>
        <w:spacing w:before="108" w:line="204" w:lineRule="exact"/>
        <w:ind w:firstLine="397"/>
        <w:rPr>
          <w:sz w:val="18"/>
        </w:rPr>
      </w:pPr>
      <w:r>
        <w:rPr>
          <w:sz w:val="18"/>
        </w:rPr>
        <w:t xml:space="preserve">Вилијам </w:t>
      </w:r>
      <w:r>
        <w:rPr>
          <w:spacing w:val="-3"/>
          <w:sz w:val="18"/>
        </w:rPr>
        <w:t xml:space="preserve">Букови: </w:t>
      </w:r>
      <w:r>
        <w:rPr>
          <w:i/>
          <w:sz w:val="18"/>
        </w:rPr>
        <w:t xml:space="preserve">Povedz mi, otec </w:t>
      </w:r>
      <w:r>
        <w:rPr>
          <w:sz w:val="18"/>
        </w:rPr>
        <w:t>(Кажи ми,</w:t>
      </w:r>
      <w:r>
        <w:rPr>
          <w:sz w:val="18"/>
        </w:rPr>
        <w:t xml:space="preserve"> </w:t>
      </w:r>
      <w:r>
        <w:rPr>
          <w:sz w:val="18"/>
        </w:rPr>
        <w:t>оче)</w:t>
      </w:r>
    </w:p>
    <w:p w:rsidR="00163A72" w:rsidRDefault="00A44B21">
      <w:pPr>
        <w:pStyle w:val="ListParagraph"/>
        <w:numPr>
          <w:ilvl w:val="0"/>
          <w:numId w:val="110"/>
        </w:numPr>
        <w:tabs>
          <w:tab w:val="left" w:pos="698"/>
        </w:tabs>
        <w:spacing w:line="201" w:lineRule="exact"/>
        <w:ind w:firstLine="397"/>
        <w:rPr>
          <w:sz w:val="18"/>
        </w:rPr>
      </w:pPr>
      <w:r>
        <w:rPr>
          <w:sz w:val="18"/>
        </w:rPr>
        <w:t>Јурај Суђи: Стаклена башта (</w:t>
      </w:r>
      <w:r>
        <w:rPr>
          <w:i/>
          <w:sz w:val="18"/>
        </w:rPr>
        <w:t>Skleníková</w:t>
      </w:r>
      <w:r>
        <w:rPr>
          <w:i/>
          <w:spacing w:val="-4"/>
          <w:sz w:val="18"/>
        </w:rPr>
        <w:t xml:space="preserve"> </w:t>
      </w:r>
      <w:r>
        <w:rPr>
          <w:i/>
          <w:sz w:val="18"/>
        </w:rPr>
        <w:t>záhrada</w:t>
      </w:r>
      <w:r>
        <w:rPr>
          <w:sz w:val="18"/>
        </w:rPr>
        <w:t>)</w:t>
      </w:r>
    </w:p>
    <w:p w:rsidR="00163A72" w:rsidRDefault="00A44B21">
      <w:pPr>
        <w:pStyle w:val="ListParagraph"/>
        <w:numPr>
          <w:ilvl w:val="0"/>
          <w:numId w:val="110"/>
        </w:numPr>
        <w:tabs>
          <w:tab w:val="left" w:pos="713"/>
        </w:tabs>
        <w:spacing w:before="2" w:line="232" w:lineRule="auto"/>
        <w:ind w:right="118" w:firstLine="397"/>
        <w:rPr>
          <w:sz w:val="18"/>
        </w:rPr>
      </w:pPr>
      <w:r>
        <w:rPr>
          <w:sz w:val="18"/>
        </w:rPr>
        <w:t>Избор песама са фестивала нових словачких забавних пе-</w:t>
      </w:r>
      <w:r>
        <w:rPr>
          <w:sz w:val="18"/>
        </w:rPr>
        <w:t xml:space="preserve"> сама војвођанских </w:t>
      </w:r>
      <w:r>
        <w:rPr>
          <w:spacing w:val="-3"/>
          <w:sz w:val="18"/>
        </w:rPr>
        <w:t>аутора</w:t>
      </w:r>
    </w:p>
    <w:p w:rsidR="00163A72" w:rsidRDefault="00163A72">
      <w:pPr>
        <w:pStyle w:val="BodyText"/>
        <w:spacing w:before="8"/>
        <w:ind w:left="0" w:firstLine="0"/>
        <w:jc w:val="left"/>
        <w:rPr>
          <w:sz w:val="24"/>
        </w:rPr>
      </w:pPr>
    </w:p>
    <w:p w:rsidR="00163A72" w:rsidRDefault="00A44B21">
      <w:pPr>
        <w:pStyle w:val="BodyText"/>
        <w:spacing w:line="232" w:lineRule="auto"/>
        <w:ind w:left="2308" w:hanging="2040"/>
        <w:jc w:val="left"/>
      </w:pPr>
      <w:r>
        <w:t>ПРЕПОРУЧЕНЕ КОМПОЗИЦИЈЕ ЗА СЛУШАЊЕ У ОСМОМ РАЗРЕДУ</w:t>
      </w:r>
    </w:p>
    <w:p w:rsidR="00163A72" w:rsidRDefault="00A44B21">
      <w:pPr>
        <w:pStyle w:val="Heading1"/>
        <w:spacing w:before="166"/>
      </w:pPr>
      <w:r>
        <w:t>Словачки композитори</w:t>
      </w:r>
    </w:p>
    <w:p w:rsidR="00163A72" w:rsidRDefault="00A44B21">
      <w:pPr>
        <w:pStyle w:val="ListParagraph"/>
        <w:numPr>
          <w:ilvl w:val="0"/>
          <w:numId w:val="109"/>
        </w:numPr>
        <w:tabs>
          <w:tab w:val="left" w:pos="724"/>
        </w:tabs>
        <w:spacing w:before="107" w:line="204" w:lineRule="exact"/>
        <w:ind w:firstLine="397"/>
        <w:rPr>
          <w:sz w:val="18"/>
        </w:rPr>
      </w:pPr>
      <w:r>
        <w:rPr>
          <w:sz w:val="18"/>
        </w:rPr>
        <w:t>Јан</w:t>
      </w:r>
      <w:r>
        <w:rPr>
          <w:spacing w:val="21"/>
          <w:sz w:val="18"/>
        </w:rPr>
        <w:t xml:space="preserve"> </w:t>
      </w:r>
      <w:r>
        <w:rPr>
          <w:sz w:val="18"/>
        </w:rPr>
        <w:t>Левослав</w:t>
      </w:r>
      <w:r>
        <w:rPr>
          <w:spacing w:val="21"/>
          <w:sz w:val="18"/>
        </w:rPr>
        <w:t xml:space="preserve"> </w:t>
      </w:r>
      <w:r>
        <w:rPr>
          <w:sz w:val="18"/>
        </w:rPr>
        <w:t>Бела:</w:t>
      </w:r>
      <w:r>
        <w:rPr>
          <w:spacing w:val="21"/>
          <w:sz w:val="18"/>
        </w:rPr>
        <w:t xml:space="preserve"> </w:t>
      </w:r>
      <w:r>
        <w:rPr>
          <w:i/>
          <w:sz w:val="18"/>
        </w:rPr>
        <w:t>Svadba</w:t>
      </w:r>
      <w:r>
        <w:rPr>
          <w:i/>
          <w:spacing w:val="21"/>
          <w:sz w:val="18"/>
        </w:rPr>
        <w:t xml:space="preserve"> </w:t>
      </w:r>
      <w:r>
        <w:rPr>
          <w:i/>
          <w:sz w:val="18"/>
        </w:rPr>
        <w:t>Jánošíkova</w:t>
      </w:r>
      <w:r>
        <w:rPr>
          <w:i/>
          <w:spacing w:val="21"/>
          <w:sz w:val="18"/>
        </w:rPr>
        <w:t xml:space="preserve"> </w:t>
      </w:r>
      <w:r>
        <w:rPr>
          <w:sz w:val="18"/>
        </w:rPr>
        <w:t>(Свадба</w:t>
      </w:r>
      <w:r>
        <w:rPr>
          <w:spacing w:val="21"/>
          <w:sz w:val="18"/>
        </w:rPr>
        <w:t xml:space="preserve"> </w:t>
      </w:r>
      <w:r>
        <w:rPr>
          <w:sz w:val="18"/>
        </w:rPr>
        <w:t>Јаношика)</w:t>
      </w:r>
    </w:p>
    <w:p w:rsidR="00163A72" w:rsidRDefault="00A44B21">
      <w:pPr>
        <w:pStyle w:val="ListParagraph"/>
        <w:numPr>
          <w:ilvl w:val="0"/>
          <w:numId w:val="108"/>
        </w:numPr>
        <w:tabs>
          <w:tab w:val="left" w:pos="256"/>
        </w:tabs>
        <w:spacing w:line="201" w:lineRule="exact"/>
        <w:ind w:firstLine="0"/>
        <w:rPr>
          <w:sz w:val="18"/>
        </w:rPr>
      </w:pPr>
      <w:r>
        <w:rPr>
          <w:sz w:val="18"/>
        </w:rPr>
        <w:t>одломак</w:t>
      </w:r>
    </w:p>
    <w:p w:rsidR="00163A72" w:rsidRDefault="00A44B21">
      <w:pPr>
        <w:pStyle w:val="ListParagraph"/>
        <w:numPr>
          <w:ilvl w:val="0"/>
          <w:numId w:val="109"/>
        </w:numPr>
        <w:tabs>
          <w:tab w:val="left" w:pos="698"/>
        </w:tabs>
        <w:spacing w:line="201" w:lineRule="exact"/>
        <w:ind w:left="697" w:hanging="180"/>
        <w:rPr>
          <w:sz w:val="18"/>
        </w:rPr>
      </w:pPr>
      <w:r>
        <w:rPr>
          <w:sz w:val="18"/>
        </w:rPr>
        <w:t xml:space="preserve">Вилијам Фигуш-Бистри: </w:t>
      </w:r>
      <w:r>
        <w:rPr>
          <w:i/>
          <w:sz w:val="18"/>
        </w:rPr>
        <w:t xml:space="preserve">Trávička zelená </w:t>
      </w:r>
      <w:r>
        <w:rPr>
          <w:sz w:val="18"/>
        </w:rPr>
        <w:t>(Зелена</w:t>
      </w:r>
      <w:r>
        <w:rPr>
          <w:spacing w:val="-12"/>
          <w:sz w:val="18"/>
        </w:rPr>
        <w:t xml:space="preserve"> </w:t>
      </w:r>
      <w:r>
        <w:rPr>
          <w:sz w:val="18"/>
        </w:rPr>
        <w:t>трава)</w:t>
      </w:r>
    </w:p>
    <w:p w:rsidR="00163A72" w:rsidRDefault="00A44B21">
      <w:pPr>
        <w:pStyle w:val="ListParagraph"/>
        <w:numPr>
          <w:ilvl w:val="0"/>
          <w:numId w:val="109"/>
        </w:numPr>
        <w:tabs>
          <w:tab w:val="left" w:pos="718"/>
        </w:tabs>
        <w:spacing w:before="2" w:line="232" w:lineRule="auto"/>
        <w:ind w:right="117" w:firstLine="397"/>
        <w:rPr>
          <w:sz w:val="18"/>
        </w:rPr>
      </w:pPr>
      <w:r>
        <w:rPr>
          <w:spacing w:val="-3"/>
          <w:sz w:val="18"/>
        </w:rPr>
        <w:t xml:space="preserve">Микулаш </w:t>
      </w:r>
      <w:r>
        <w:rPr>
          <w:sz w:val="18"/>
        </w:rPr>
        <w:t xml:space="preserve">Шнајдер-Трнавски: </w:t>
      </w:r>
      <w:r>
        <w:rPr>
          <w:i/>
          <w:sz w:val="18"/>
        </w:rPr>
        <w:t xml:space="preserve">Keby som bol vtáčkom </w:t>
      </w:r>
      <w:r>
        <w:rPr>
          <w:sz w:val="18"/>
        </w:rPr>
        <w:t>(Када бих био</w:t>
      </w:r>
      <w:r>
        <w:rPr>
          <w:spacing w:val="-1"/>
          <w:sz w:val="18"/>
        </w:rPr>
        <w:t xml:space="preserve"> </w:t>
      </w:r>
      <w:r>
        <w:rPr>
          <w:sz w:val="18"/>
        </w:rPr>
        <w:t>птица)</w:t>
      </w:r>
    </w:p>
    <w:p w:rsidR="00163A72" w:rsidRDefault="00A44B21">
      <w:pPr>
        <w:pStyle w:val="ListParagraph"/>
        <w:numPr>
          <w:ilvl w:val="0"/>
          <w:numId w:val="109"/>
        </w:numPr>
        <w:tabs>
          <w:tab w:val="left" w:pos="698"/>
        </w:tabs>
        <w:spacing w:line="200" w:lineRule="exact"/>
        <w:ind w:left="697" w:hanging="180"/>
        <w:rPr>
          <w:sz w:val="18"/>
        </w:rPr>
      </w:pPr>
      <w:r>
        <w:rPr>
          <w:sz w:val="18"/>
        </w:rPr>
        <w:t xml:space="preserve">Еуген Сухоњ: </w:t>
      </w:r>
      <w:r>
        <w:rPr>
          <w:i/>
          <w:sz w:val="18"/>
        </w:rPr>
        <w:t xml:space="preserve">Krútňava </w:t>
      </w:r>
      <w:r>
        <w:rPr>
          <w:sz w:val="18"/>
        </w:rPr>
        <w:t>(избор из опере</w:t>
      </w:r>
      <w:r>
        <w:rPr>
          <w:spacing w:val="-8"/>
          <w:sz w:val="18"/>
        </w:rPr>
        <w:t xml:space="preserve"> </w:t>
      </w:r>
      <w:r>
        <w:rPr>
          <w:sz w:val="18"/>
        </w:rPr>
        <w:t>Вртлог)</w:t>
      </w:r>
    </w:p>
    <w:p w:rsidR="00163A72" w:rsidRDefault="00A44B21">
      <w:pPr>
        <w:pStyle w:val="ListParagraph"/>
        <w:numPr>
          <w:ilvl w:val="0"/>
          <w:numId w:val="109"/>
        </w:numPr>
        <w:tabs>
          <w:tab w:val="left" w:pos="698"/>
        </w:tabs>
        <w:spacing w:line="201" w:lineRule="exact"/>
        <w:ind w:left="697" w:hanging="180"/>
        <w:rPr>
          <w:sz w:val="18"/>
        </w:rPr>
      </w:pPr>
      <w:r>
        <w:rPr>
          <w:sz w:val="18"/>
        </w:rPr>
        <w:t xml:space="preserve">Јан Цикер: </w:t>
      </w:r>
      <w:r>
        <w:rPr>
          <w:i/>
          <w:sz w:val="18"/>
        </w:rPr>
        <w:t xml:space="preserve">Slovenská suita </w:t>
      </w:r>
      <w:r>
        <w:rPr>
          <w:sz w:val="18"/>
        </w:rPr>
        <w:t>(Словачка свита) –</w:t>
      </w:r>
      <w:r>
        <w:rPr>
          <w:spacing w:val="-11"/>
          <w:sz w:val="18"/>
        </w:rPr>
        <w:t xml:space="preserve"> </w:t>
      </w:r>
      <w:r>
        <w:rPr>
          <w:sz w:val="18"/>
        </w:rPr>
        <w:t>избор</w:t>
      </w:r>
    </w:p>
    <w:p w:rsidR="00163A72" w:rsidRDefault="00A44B21">
      <w:pPr>
        <w:pStyle w:val="ListParagraph"/>
        <w:numPr>
          <w:ilvl w:val="0"/>
          <w:numId w:val="109"/>
        </w:numPr>
        <w:tabs>
          <w:tab w:val="left" w:pos="698"/>
        </w:tabs>
        <w:spacing w:before="2" w:line="232" w:lineRule="auto"/>
        <w:ind w:right="117" w:firstLine="397"/>
        <w:rPr>
          <w:sz w:val="18"/>
        </w:rPr>
      </w:pPr>
      <w:r>
        <w:rPr>
          <w:sz w:val="18"/>
        </w:rPr>
        <w:t xml:space="preserve">Александер Мојзес: </w:t>
      </w:r>
      <w:r>
        <w:rPr>
          <w:i/>
          <w:sz w:val="18"/>
        </w:rPr>
        <w:t xml:space="preserve">Dve piesne zo západného Slovenska </w:t>
      </w:r>
      <w:r>
        <w:rPr>
          <w:sz w:val="18"/>
        </w:rPr>
        <w:t>(Две песме из западне</w:t>
      </w:r>
      <w:r>
        <w:rPr>
          <w:spacing w:val="-3"/>
          <w:sz w:val="18"/>
        </w:rPr>
        <w:t xml:space="preserve"> </w:t>
      </w:r>
      <w:r>
        <w:rPr>
          <w:sz w:val="18"/>
        </w:rPr>
        <w:t>Словачке)</w:t>
      </w:r>
    </w:p>
    <w:p w:rsidR="00163A72" w:rsidRDefault="00A44B21">
      <w:pPr>
        <w:pStyle w:val="ListParagraph"/>
        <w:numPr>
          <w:ilvl w:val="0"/>
          <w:numId w:val="107"/>
        </w:numPr>
        <w:tabs>
          <w:tab w:val="left" w:pos="698"/>
        </w:tabs>
        <w:spacing w:line="203" w:lineRule="exact"/>
        <w:rPr>
          <w:sz w:val="18"/>
        </w:rPr>
      </w:pPr>
      <w:r>
        <w:rPr>
          <w:sz w:val="18"/>
        </w:rPr>
        <w:t xml:space="preserve">Игор Хрушовски: </w:t>
      </w:r>
      <w:r>
        <w:rPr>
          <w:i/>
          <w:sz w:val="18"/>
        </w:rPr>
        <w:t xml:space="preserve">Rytmus </w:t>
      </w:r>
      <w:r>
        <w:rPr>
          <w:sz w:val="18"/>
        </w:rPr>
        <w:t xml:space="preserve">(Ритам) </w:t>
      </w:r>
      <w:r>
        <w:rPr>
          <w:sz w:val="18"/>
        </w:rPr>
        <w:t xml:space="preserve">(део </w:t>
      </w:r>
      <w:r>
        <w:rPr>
          <w:i/>
          <w:spacing w:val="-4"/>
          <w:sz w:val="18"/>
        </w:rPr>
        <w:t>Ave</w:t>
      </w:r>
      <w:r>
        <w:rPr>
          <w:i/>
          <w:spacing w:val="-6"/>
          <w:sz w:val="18"/>
        </w:rPr>
        <w:t xml:space="preserve"> </w:t>
      </w:r>
      <w:r>
        <w:rPr>
          <w:i/>
          <w:sz w:val="18"/>
        </w:rPr>
        <w:t>Eva</w:t>
      </w:r>
      <w:r>
        <w:rPr>
          <w:sz w:val="18"/>
        </w:rPr>
        <w:t>)</w:t>
      </w:r>
    </w:p>
    <w:p w:rsidR="00163A72" w:rsidRDefault="00163A72">
      <w:pPr>
        <w:spacing w:line="203" w:lineRule="exact"/>
        <w:rPr>
          <w:sz w:val="18"/>
        </w:rPr>
        <w:sectPr w:rsidR="00163A72">
          <w:pgSz w:w="11910" w:h="15830"/>
          <w:pgMar w:top="160" w:right="560" w:bottom="280" w:left="560" w:header="0" w:footer="0" w:gutter="0"/>
          <w:cols w:num="2" w:space="720" w:equalWidth="0">
            <w:col w:w="5293" w:space="121"/>
            <w:col w:w="5376"/>
          </w:cols>
        </w:sectPr>
      </w:pPr>
    </w:p>
    <w:p w:rsidR="00163A72" w:rsidRDefault="00A44B21">
      <w:pPr>
        <w:pStyle w:val="Heading1"/>
        <w:spacing w:before="85"/>
        <w:ind w:left="2831"/>
      </w:pPr>
      <w:r>
        <w:lastRenderedPageBreak/>
        <w:t>ОСМИ РАЗРЕД ОСНОВНОГ ОБРАЗОВАЊА И ВАСПИТАЊА</w:t>
      </w:r>
    </w:p>
    <w:p w:rsidR="00163A72" w:rsidRDefault="00A44B21">
      <w:pPr>
        <w:spacing w:before="163"/>
        <w:ind w:left="1200"/>
        <w:rPr>
          <w:b/>
          <w:sz w:val="18"/>
        </w:rPr>
      </w:pPr>
      <w:r>
        <w:rPr>
          <w:b/>
          <w:sz w:val="18"/>
        </w:rPr>
        <w:t>ИЗБОРНИ ПРОГРАМИ – МАТЕРЊИ ЈЕЗИК/ГОВОР СА ЕЛЕМЕНТИМА НАЦИОНАЛНЕ КУЛТУРЕ</w:t>
      </w:r>
    </w:p>
    <w:p w:rsidR="00163A72" w:rsidRDefault="00A44B21">
      <w:pPr>
        <w:pStyle w:val="ListParagraph"/>
        <w:numPr>
          <w:ilvl w:val="1"/>
          <w:numId w:val="107"/>
        </w:numPr>
        <w:tabs>
          <w:tab w:val="left" w:pos="2593"/>
        </w:tabs>
        <w:spacing w:before="163" w:line="429" w:lineRule="auto"/>
        <w:ind w:right="2410" w:firstLine="2292"/>
        <w:jc w:val="left"/>
        <w:rPr>
          <w:b/>
          <w:sz w:val="18"/>
        </w:rPr>
      </w:pPr>
      <w:r>
        <w:rPr>
          <w:b/>
          <w:spacing w:val="-6"/>
          <w:sz w:val="18"/>
        </w:rPr>
        <w:t xml:space="preserve">БУЊЕВАЧКИ </w:t>
      </w:r>
      <w:r>
        <w:rPr>
          <w:b/>
          <w:sz w:val="18"/>
        </w:rPr>
        <w:t xml:space="preserve">ЈЕЗИК </w:t>
      </w:r>
      <w:r>
        <w:rPr>
          <w:b/>
          <w:spacing w:val="-5"/>
          <w:sz w:val="18"/>
        </w:rPr>
        <w:t xml:space="preserve">СА </w:t>
      </w:r>
      <w:r>
        <w:rPr>
          <w:b/>
          <w:sz w:val="18"/>
        </w:rPr>
        <w:t xml:space="preserve">ЕЛЕМЕНТИМА НАЦИОНАЛНЕ </w:t>
      </w:r>
      <w:r>
        <w:rPr>
          <w:b/>
          <w:spacing w:val="-5"/>
          <w:sz w:val="18"/>
        </w:rPr>
        <w:t xml:space="preserve">КУЛТУРЕ </w:t>
      </w:r>
      <w:r>
        <w:rPr>
          <w:b/>
          <w:spacing w:val="-3"/>
          <w:sz w:val="18"/>
        </w:rPr>
        <w:t xml:space="preserve">BUNJEVAČKI </w:t>
      </w:r>
      <w:r>
        <w:rPr>
          <w:b/>
          <w:sz w:val="18"/>
        </w:rPr>
        <w:t>JEZIK SA ELEMENTIMA NACIONALNE</w:t>
      </w:r>
      <w:r>
        <w:rPr>
          <w:b/>
          <w:spacing w:val="-20"/>
          <w:sz w:val="18"/>
        </w:rPr>
        <w:t xml:space="preserve"> </w:t>
      </w:r>
      <w:r>
        <w:rPr>
          <w:b/>
          <w:spacing w:val="-3"/>
          <w:sz w:val="18"/>
        </w:rPr>
        <w:t>KULTURE</w:t>
      </w:r>
    </w:p>
    <w:p w:rsidR="00163A72" w:rsidRDefault="00A44B21">
      <w:pPr>
        <w:tabs>
          <w:tab w:val="left" w:pos="2444"/>
        </w:tabs>
        <w:spacing w:before="14"/>
        <w:ind w:left="2444" w:right="371" w:hanging="2268"/>
        <w:rPr>
          <w:sz w:val="14"/>
        </w:rPr>
      </w:pPr>
      <w:r>
        <w:rPr>
          <w:b/>
          <w:sz w:val="14"/>
        </w:rPr>
        <w:t>Cilj</w:t>
      </w:r>
      <w:r>
        <w:rPr>
          <w:b/>
          <w:sz w:val="14"/>
        </w:rPr>
        <w:tab/>
      </w:r>
      <w:r>
        <w:rPr>
          <w:sz w:val="14"/>
        </w:rPr>
        <w:t xml:space="preserve">učenja </w:t>
      </w:r>
      <w:r>
        <w:rPr>
          <w:i/>
          <w:sz w:val="14"/>
        </w:rPr>
        <w:t xml:space="preserve">bunjevačkog jezika sa elementima nacionalne kulture </w:t>
      </w:r>
      <w:r>
        <w:rPr>
          <w:sz w:val="14"/>
        </w:rPr>
        <w:t>u osmom razredu osnovne škole je proširivanje znanja iz prethodnih razreda o bunjevačkom jeziku; proučavanje književnosti na maternjem jeziku, osposobljavanje učenika za nove forme usm</w:t>
      </w:r>
      <w:r>
        <w:rPr>
          <w:sz w:val="14"/>
        </w:rPr>
        <w:t>enog i pismenog izražavanja, stalno bogaćenje rečnika izvornim bunjevačkim rečima kao i negovanje i razvijanje multikulturalnosti u našoj multietničkoj</w:t>
      </w:r>
      <w:r>
        <w:rPr>
          <w:spacing w:val="-17"/>
          <w:sz w:val="14"/>
        </w:rPr>
        <w:t xml:space="preserve"> </w:t>
      </w:r>
      <w:r>
        <w:rPr>
          <w:sz w:val="14"/>
        </w:rPr>
        <w:t>sredini.</w:t>
      </w:r>
    </w:p>
    <w:p w:rsidR="00163A72" w:rsidRDefault="00A44B21">
      <w:pPr>
        <w:tabs>
          <w:tab w:val="left" w:pos="2444"/>
        </w:tabs>
        <w:spacing w:before="47"/>
        <w:ind w:left="177"/>
        <w:rPr>
          <w:b/>
          <w:sz w:val="14"/>
        </w:rPr>
      </w:pPr>
      <w:r>
        <w:rPr>
          <w:sz w:val="14"/>
        </w:rPr>
        <w:t>Razred:</w:t>
      </w:r>
      <w:r>
        <w:rPr>
          <w:sz w:val="14"/>
        </w:rPr>
        <w:tab/>
      </w:r>
      <w:r>
        <w:rPr>
          <w:b/>
          <w:sz w:val="14"/>
        </w:rPr>
        <w:t>osmi</w:t>
      </w:r>
    </w:p>
    <w:p w:rsidR="00163A72" w:rsidRDefault="00A44B21">
      <w:pPr>
        <w:tabs>
          <w:tab w:val="left" w:pos="2444"/>
        </w:tabs>
        <w:spacing w:before="50"/>
        <w:ind w:left="177"/>
        <w:rPr>
          <w:b/>
          <w:sz w:val="14"/>
        </w:rPr>
      </w:pPr>
      <w:r>
        <w:rPr>
          <w:sz w:val="14"/>
        </w:rPr>
        <w:t>Godišnji</w:t>
      </w:r>
      <w:r>
        <w:rPr>
          <w:spacing w:val="-4"/>
          <w:sz w:val="14"/>
        </w:rPr>
        <w:t xml:space="preserve"> </w:t>
      </w:r>
      <w:r>
        <w:rPr>
          <w:sz w:val="14"/>
        </w:rPr>
        <w:t>fond</w:t>
      </w:r>
      <w:r>
        <w:rPr>
          <w:spacing w:val="-3"/>
          <w:sz w:val="14"/>
        </w:rPr>
        <w:t xml:space="preserve"> </w:t>
      </w:r>
      <w:r>
        <w:rPr>
          <w:sz w:val="14"/>
        </w:rPr>
        <w:t>časova:</w:t>
      </w:r>
      <w:r>
        <w:rPr>
          <w:sz w:val="14"/>
        </w:rPr>
        <w:tab/>
        <w:t xml:space="preserve">68 </w:t>
      </w:r>
      <w:r>
        <w:rPr>
          <w:b/>
          <w:sz w:val="14"/>
        </w:rPr>
        <w:t>časova</w:t>
      </w:r>
    </w:p>
    <w:p w:rsidR="00163A72" w:rsidRDefault="00163A72">
      <w:pPr>
        <w:pStyle w:val="BodyText"/>
        <w:spacing w:before="7"/>
        <w:ind w:left="0" w:firstLine="0"/>
        <w:jc w:val="left"/>
        <w:rPr>
          <w:b/>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518"/>
        </w:trPr>
        <w:tc>
          <w:tcPr>
            <w:tcW w:w="3742" w:type="dxa"/>
            <w:shd w:val="clear" w:color="auto" w:fill="E6E7E8"/>
          </w:tcPr>
          <w:p w:rsidR="00163A72" w:rsidRDefault="00A44B21">
            <w:pPr>
              <w:pStyle w:val="TableParagraph"/>
              <w:spacing w:before="16" w:line="161" w:lineRule="exact"/>
              <w:ind w:left="81" w:right="72"/>
              <w:jc w:val="center"/>
              <w:rPr>
                <w:b/>
                <w:sz w:val="14"/>
              </w:rPr>
            </w:pPr>
            <w:r>
              <w:rPr>
                <w:b/>
                <w:sz w:val="14"/>
              </w:rPr>
              <w:t>ISHODI</w:t>
            </w:r>
          </w:p>
          <w:p w:rsidR="00163A72" w:rsidRDefault="00A44B21">
            <w:pPr>
              <w:pStyle w:val="TableParagraph"/>
              <w:ind w:left="82" w:right="70"/>
              <w:jc w:val="center"/>
              <w:rPr>
                <w:sz w:val="14"/>
              </w:rPr>
            </w:pPr>
            <w:r>
              <w:rPr>
                <w:sz w:val="14"/>
              </w:rPr>
              <w:t>Po završenoj oblasti učenik će biti u stan</w:t>
            </w:r>
            <w:r>
              <w:rPr>
                <w:sz w:val="14"/>
              </w:rPr>
              <w:t>ju da u usmenoj i pisanoj komunikaciji</w:t>
            </w:r>
          </w:p>
        </w:tc>
        <w:tc>
          <w:tcPr>
            <w:tcW w:w="2551" w:type="dxa"/>
            <w:shd w:val="clear" w:color="auto" w:fill="E6E7E8"/>
          </w:tcPr>
          <w:p w:rsidR="00163A72" w:rsidRDefault="00163A72">
            <w:pPr>
              <w:pStyle w:val="TableParagraph"/>
              <w:spacing w:before="3"/>
              <w:ind w:left="0"/>
              <w:rPr>
                <w:b/>
                <w:sz w:val="15"/>
              </w:rPr>
            </w:pPr>
          </w:p>
          <w:p w:rsidR="00163A72" w:rsidRDefault="00A44B21">
            <w:pPr>
              <w:pStyle w:val="TableParagraph"/>
              <w:ind w:left="765"/>
              <w:rPr>
                <w:b/>
                <w:sz w:val="14"/>
              </w:rPr>
            </w:pPr>
            <w:r>
              <w:rPr>
                <w:b/>
                <w:sz w:val="14"/>
              </w:rPr>
              <w:t>OBLAST/TEMA</w:t>
            </w:r>
          </w:p>
        </w:tc>
        <w:tc>
          <w:tcPr>
            <w:tcW w:w="4242" w:type="dxa"/>
            <w:shd w:val="clear" w:color="auto" w:fill="E6E7E8"/>
          </w:tcPr>
          <w:p w:rsidR="00163A72" w:rsidRDefault="00163A72">
            <w:pPr>
              <w:pStyle w:val="TableParagraph"/>
              <w:spacing w:before="3"/>
              <w:ind w:left="0"/>
              <w:rPr>
                <w:b/>
                <w:sz w:val="15"/>
              </w:rPr>
            </w:pPr>
          </w:p>
          <w:p w:rsidR="00163A72" w:rsidRDefault="00A44B21">
            <w:pPr>
              <w:pStyle w:val="TableParagraph"/>
              <w:ind w:left="1594" w:right="1585"/>
              <w:jc w:val="center"/>
              <w:rPr>
                <w:b/>
                <w:sz w:val="14"/>
              </w:rPr>
            </w:pPr>
            <w:r>
              <w:rPr>
                <w:b/>
                <w:sz w:val="14"/>
              </w:rPr>
              <w:t>SADRŽAJI</w:t>
            </w:r>
          </w:p>
        </w:tc>
      </w:tr>
      <w:tr w:rsidR="00163A72">
        <w:trPr>
          <w:trHeight w:val="1542"/>
        </w:trPr>
        <w:tc>
          <w:tcPr>
            <w:tcW w:w="3742" w:type="dxa"/>
            <w:tcBorders>
              <w:bottom w:val="nil"/>
            </w:tcBorders>
          </w:tcPr>
          <w:p w:rsidR="00163A72" w:rsidRDefault="00A44B21">
            <w:pPr>
              <w:pStyle w:val="TableParagraph"/>
              <w:spacing w:before="18"/>
              <w:ind w:right="64"/>
              <w:rPr>
                <w:sz w:val="14"/>
              </w:rPr>
            </w:pPr>
            <w:r>
              <w:rPr>
                <w:sz w:val="14"/>
              </w:rPr>
              <w:t>Upotrebljava znanje iz jezika usvojeno u prethodnim razredima, Poznaje razvoj bunjevačkog jezika,</w:t>
            </w:r>
          </w:p>
          <w:p w:rsidR="00163A72" w:rsidRDefault="00A44B21">
            <w:pPr>
              <w:pStyle w:val="TableParagraph"/>
              <w:ind w:right="355"/>
              <w:rPr>
                <w:sz w:val="14"/>
              </w:rPr>
            </w:pPr>
            <w:r>
              <w:rPr>
                <w:sz w:val="14"/>
              </w:rPr>
              <w:t>Uvidi karakteristike bunjevačkog jezika u odnosu na druge slovenske jezike,</w:t>
            </w:r>
          </w:p>
          <w:p w:rsidR="00163A72" w:rsidRDefault="00A44B21">
            <w:pPr>
              <w:pStyle w:val="TableParagraph"/>
              <w:ind w:right="1269"/>
              <w:rPr>
                <w:sz w:val="14"/>
              </w:rPr>
            </w:pPr>
            <w:r>
              <w:rPr>
                <w:sz w:val="14"/>
              </w:rPr>
              <w:t>Razlikuje vrste zavisno složenih rečenica, Pravilno intonira proste i složene rečenice,</w:t>
            </w:r>
          </w:p>
          <w:p w:rsidR="00163A72" w:rsidRDefault="00A44B21">
            <w:pPr>
              <w:pStyle w:val="TableParagraph"/>
              <w:ind w:right="118"/>
              <w:rPr>
                <w:sz w:val="14"/>
              </w:rPr>
            </w:pPr>
            <w:r>
              <w:rPr>
                <w:sz w:val="14"/>
              </w:rPr>
              <w:t>Poznaje karakteristike suglasnika H, J i V i pravilno ih upotre- bljava u govoru i pisanju,</w:t>
            </w:r>
          </w:p>
          <w:p w:rsidR="00163A72" w:rsidRDefault="00A44B21">
            <w:pPr>
              <w:pStyle w:val="TableParagraph"/>
              <w:spacing w:line="159" w:lineRule="exact"/>
              <w:rPr>
                <w:sz w:val="14"/>
              </w:rPr>
            </w:pPr>
            <w:r>
              <w:rPr>
                <w:sz w:val="14"/>
              </w:rPr>
              <w:t>Poznaje osnovna pravopisna pravila bunjevačkog jezika,</w:t>
            </w:r>
          </w:p>
        </w:tc>
        <w:tc>
          <w:tcPr>
            <w:tcW w:w="2551" w:type="dxa"/>
            <w:tcBorders>
              <w:bottom w:val="nil"/>
            </w:tcBorders>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07"/>
              <w:rPr>
                <w:sz w:val="14"/>
              </w:rPr>
            </w:pPr>
            <w:r>
              <w:rPr>
                <w:sz w:val="14"/>
              </w:rPr>
              <w:t>BUNJEVAČKI JEZIK</w:t>
            </w:r>
          </w:p>
        </w:tc>
        <w:tc>
          <w:tcPr>
            <w:tcW w:w="4242" w:type="dxa"/>
            <w:tcBorders>
              <w:bottom w:val="nil"/>
            </w:tcBorders>
          </w:tcPr>
          <w:p w:rsidR="00163A72" w:rsidRDefault="00A44B21">
            <w:pPr>
              <w:pStyle w:val="TableParagraph"/>
              <w:spacing w:before="19"/>
              <w:ind w:right="316"/>
              <w:rPr>
                <w:sz w:val="14"/>
              </w:rPr>
            </w:pPr>
            <w:r>
              <w:rPr>
                <w:sz w:val="14"/>
              </w:rPr>
              <w:t>Obnavljanje i sistematizovanje gradiva iz prethodnih razreda; Istorija bunjevačkog jezika i njegova današnja pozicija među drugim slovenskim</w:t>
            </w:r>
            <w:r>
              <w:rPr>
                <w:spacing w:val="-2"/>
                <w:sz w:val="14"/>
              </w:rPr>
              <w:t xml:space="preserve"> </w:t>
            </w:r>
            <w:r>
              <w:rPr>
                <w:sz w:val="14"/>
              </w:rPr>
              <w:t>jezicima;</w:t>
            </w:r>
          </w:p>
          <w:p w:rsidR="00163A72" w:rsidRDefault="00A44B21">
            <w:pPr>
              <w:pStyle w:val="TableParagraph"/>
              <w:spacing w:line="237" w:lineRule="auto"/>
              <w:ind w:right="2189"/>
              <w:rPr>
                <w:sz w:val="14"/>
              </w:rPr>
            </w:pPr>
            <w:r>
              <w:rPr>
                <w:sz w:val="14"/>
              </w:rPr>
              <w:t>Zavisno složene rečenice; Intonacija proste i složene rečenice</w:t>
            </w:r>
          </w:p>
          <w:p w:rsidR="00163A72" w:rsidRDefault="00A44B21">
            <w:pPr>
              <w:pStyle w:val="TableParagraph"/>
              <w:spacing w:line="160" w:lineRule="exact"/>
              <w:rPr>
                <w:sz w:val="14"/>
              </w:rPr>
            </w:pPr>
            <w:r>
              <w:rPr>
                <w:sz w:val="14"/>
              </w:rPr>
              <w:t>Karakteristike suglasnika H, J i V u bunje</w:t>
            </w:r>
            <w:r>
              <w:rPr>
                <w:sz w:val="14"/>
              </w:rPr>
              <w:t>vačkom jeziku</w:t>
            </w:r>
          </w:p>
          <w:p w:rsidR="00163A72" w:rsidRDefault="00A44B21">
            <w:pPr>
              <w:pStyle w:val="TableParagraph"/>
              <w:ind w:right="31"/>
              <w:rPr>
                <w:sz w:val="14"/>
              </w:rPr>
            </w:pPr>
            <w:r>
              <w:rPr>
                <w:sz w:val="14"/>
              </w:rPr>
              <w:t>Pravopis (sistematizacija i proširivanje): upotreba velikog slova, inter- punkcija, spojeno i rastavljeno pisanje reči, pisanje skraćenica, prilagođe- no pisanje imena iz stranih jezika, pisanje brojeva i datuma.</w:t>
            </w:r>
          </w:p>
        </w:tc>
      </w:tr>
      <w:tr w:rsidR="00163A72">
        <w:trPr>
          <w:trHeight w:val="2399"/>
        </w:trPr>
        <w:tc>
          <w:tcPr>
            <w:tcW w:w="3742" w:type="dxa"/>
            <w:tcBorders>
              <w:top w:val="nil"/>
              <w:bottom w:val="nil"/>
            </w:tcBorders>
          </w:tcPr>
          <w:p w:rsidR="00163A72" w:rsidRDefault="00163A72">
            <w:pPr>
              <w:pStyle w:val="TableParagraph"/>
              <w:spacing w:before="5"/>
              <w:ind w:left="0"/>
              <w:rPr>
                <w:b/>
                <w:sz w:val="20"/>
              </w:rPr>
            </w:pPr>
          </w:p>
          <w:p w:rsidR="00163A72" w:rsidRDefault="00A44B21">
            <w:pPr>
              <w:pStyle w:val="TableParagraph"/>
              <w:ind w:right="1778"/>
              <w:rPr>
                <w:sz w:val="14"/>
              </w:rPr>
            </w:pPr>
            <w:r>
              <w:rPr>
                <w:sz w:val="14"/>
              </w:rPr>
              <w:t>Prepozna rodoljubivu poeziju, Shvata preneseno značenje, Izdvoji i objasni pesničke slike, Prepozna i imenuje stilske figure,</w:t>
            </w:r>
          </w:p>
          <w:p w:rsidR="00163A72" w:rsidRDefault="00A44B21">
            <w:pPr>
              <w:pStyle w:val="TableParagraph"/>
              <w:spacing w:line="237" w:lineRule="auto"/>
              <w:ind w:right="397"/>
              <w:rPr>
                <w:sz w:val="14"/>
              </w:rPr>
            </w:pPr>
            <w:r>
              <w:rPr>
                <w:sz w:val="14"/>
              </w:rPr>
              <w:t>Upoznaje i poštuje vlastiti nacionalni i kulturni identite na delima bunjevačke književnosti,</w:t>
            </w:r>
          </w:p>
          <w:p w:rsidR="00163A72" w:rsidRDefault="00A44B21">
            <w:pPr>
              <w:pStyle w:val="TableParagraph"/>
              <w:ind w:right="922"/>
              <w:rPr>
                <w:sz w:val="14"/>
              </w:rPr>
            </w:pPr>
            <w:r>
              <w:rPr>
                <w:sz w:val="14"/>
              </w:rPr>
              <w:t xml:space="preserve">Sistematizaziju znanja o književnim </w:t>
            </w:r>
            <w:r>
              <w:rPr>
                <w:sz w:val="14"/>
              </w:rPr>
              <w:t>pojmovima, Kritički procenjuje pročitani tekst,</w:t>
            </w:r>
          </w:p>
          <w:p w:rsidR="00163A72" w:rsidRDefault="00A44B21">
            <w:pPr>
              <w:pStyle w:val="TableParagraph"/>
              <w:ind w:right="604"/>
              <w:rPr>
                <w:sz w:val="14"/>
              </w:rPr>
            </w:pPr>
            <w:r>
              <w:rPr>
                <w:sz w:val="14"/>
              </w:rPr>
              <w:t>Samostalno analizira književnoumetnička dela, Procenjuje jezičko-stilske vrednosti književnog teksta, Učestvuje u raspravi na osnovu pročitanog teksta,</w:t>
            </w:r>
          </w:p>
          <w:p w:rsidR="00163A72" w:rsidRDefault="00A44B21">
            <w:pPr>
              <w:pStyle w:val="TableParagraph"/>
              <w:spacing w:line="237" w:lineRule="auto"/>
              <w:ind w:right="28"/>
              <w:rPr>
                <w:sz w:val="14"/>
              </w:rPr>
            </w:pPr>
            <w:r>
              <w:rPr>
                <w:sz w:val="14"/>
              </w:rPr>
              <w:t>Samostalno i objektivno iznosi činjenice i brani svoje s</w:t>
            </w:r>
            <w:r>
              <w:rPr>
                <w:sz w:val="14"/>
              </w:rPr>
              <w:t>tavove uz poštovanje sagovornika,</w:t>
            </w:r>
          </w:p>
        </w:tc>
        <w:tc>
          <w:tcPr>
            <w:tcW w:w="2551" w:type="dxa"/>
            <w:tcBorders>
              <w:top w:val="nil"/>
              <w:bottom w:val="nil"/>
            </w:tcBorders>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40"/>
              <w:rPr>
                <w:sz w:val="14"/>
              </w:rPr>
            </w:pPr>
            <w:r>
              <w:rPr>
                <w:sz w:val="14"/>
              </w:rPr>
              <w:t>KNJIŽEVNOST</w:t>
            </w:r>
          </w:p>
        </w:tc>
        <w:tc>
          <w:tcPr>
            <w:tcW w:w="4242" w:type="dxa"/>
            <w:tcBorders>
              <w:top w:val="nil"/>
              <w:bottom w:val="nil"/>
            </w:tcBorders>
          </w:tcPr>
          <w:p w:rsidR="00163A72" w:rsidRDefault="00A44B21">
            <w:pPr>
              <w:pStyle w:val="TableParagraph"/>
              <w:spacing w:before="76" w:line="161" w:lineRule="exact"/>
              <w:rPr>
                <w:sz w:val="14"/>
              </w:rPr>
            </w:pPr>
            <w:r>
              <w:rPr>
                <w:i/>
                <w:sz w:val="14"/>
              </w:rPr>
              <w:t>Borba vile Bunjevke za svoje ime i svoj rod</w:t>
            </w:r>
            <w:r>
              <w:rPr>
                <w:sz w:val="14"/>
              </w:rPr>
              <w:t>, narodna pisma</w:t>
            </w:r>
          </w:p>
          <w:p w:rsidR="00163A72" w:rsidRDefault="00A44B21">
            <w:pPr>
              <w:pStyle w:val="TableParagraph"/>
              <w:spacing w:line="160" w:lineRule="exact"/>
              <w:rPr>
                <w:sz w:val="14"/>
              </w:rPr>
            </w:pPr>
            <w:r>
              <w:rPr>
                <w:i/>
                <w:sz w:val="14"/>
              </w:rPr>
              <w:t>Gudba</w:t>
            </w:r>
            <w:r>
              <w:rPr>
                <w:sz w:val="14"/>
              </w:rPr>
              <w:t>, Kata Prćić</w:t>
            </w:r>
          </w:p>
          <w:p w:rsidR="00163A72" w:rsidRDefault="00A44B21">
            <w:pPr>
              <w:pStyle w:val="TableParagraph"/>
              <w:spacing w:line="160" w:lineRule="exact"/>
              <w:rPr>
                <w:sz w:val="14"/>
              </w:rPr>
            </w:pPr>
            <w:r>
              <w:rPr>
                <w:i/>
                <w:sz w:val="14"/>
              </w:rPr>
              <w:t>Badnje veče na Đurđinu</w:t>
            </w:r>
            <w:r>
              <w:rPr>
                <w:sz w:val="14"/>
              </w:rPr>
              <w:t>, Ana Popov</w:t>
            </w:r>
          </w:p>
          <w:p w:rsidR="00163A72" w:rsidRDefault="00A44B21">
            <w:pPr>
              <w:pStyle w:val="TableParagraph"/>
              <w:spacing w:line="160" w:lineRule="exact"/>
              <w:rPr>
                <w:sz w:val="14"/>
              </w:rPr>
            </w:pPr>
            <w:r>
              <w:rPr>
                <w:i/>
                <w:sz w:val="14"/>
              </w:rPr>
              <w:t xml:space="preserve">Lirske pesme: </w:t>
            </w:r>
            <w:r>
              <w:rPr>
                <w:sz w:val="14"/>
              </w:rPr>
              <w:t>šalajdani, šaranci, namiguše, bećarci</w:t>
            </w:r>
          </w:p>
          <w:p w:rsidR="00163A72" w:rsidRDefault="00A44B21">
            <w:pPr>
              <w:pStyle w:val="TableParagraph"/>
              <w:spacing w:line="160" w:lineRule="exact"/>
              <w:rPr>
                <w:sz w:val="14"/>
              </w:rPr>
            </w:pPr>
            <w:r>
              <w:rPr>
                <w:i/>
                <w:sz w:val="14"/>
              </w:rPr>
              <w:t xml:space="preserve">Javorova smrt, </w:t>
            </w:r>
            <w:r>
              <w:rPr>
                <w:sz w:val="14"/>
              </w:rPr>
              <w:t>Marko Peić</w:t>
            </w:r>
          </w:p>
          <w:p w:rsidR="00163A72" w:rsidRDefault="00A44B21">
            <w:pPr>
              <w:pStyle w:val="TableParagraph"/>
              <w:spacing w:line="160" w:lineRule="exact"/>
              <w:rPr>
                <w:sz w:val="14"/>
              </w:rPr>
            </w:pPr>
            <w:r>
              <w:rPr>
                <w:i/>
                <w:sz w:val="14"/>
              </w:rPr>
              <w:t xml:space="preserve">Dida, pripovidaj mi (odlomak), </w:t>
            </w:r>
            <w:r>
              <w:rPr>
                <w:sz w:val="14"/>
              </w:rPr>
              <w:t>Ivan Bašić Palković</w:t>
            </w:r>
          </w:p>
          <w:p w:rsidR="00163A72" w:rsidRDefault="00A44B21">
            <w:pPr>
              <w:pStyle w:val="TableParagraph"/>
              <w:spacing w:line="160" w:lineRule="exact"/>
              <w:rPr>
                <w:sz w:val="14"/>
              </w:rPr>
            </w:pPr>
            <w:r>
              <w:rPr>
                <w:i/>
                <w:sz w:val="14"/>
              </w:rPr>
              <w:t xml:space="preserve">Čiji je poso teži, </w:t>
            </w:r>
            <w:r>
              <w:rPr>
                <w:sz w:val="14"/>
              </w:rPr>
              <w:t>Narodna pripovitka</w:t>
            </w:r>
          </w:p>
          <w:p w:rsidR="00163A72" w:rsidRDefault="00A44B21">
            <w:pPr>
              <w:pStyle w:val="TableParagraph"/>
              <w:ind w:right="248"/>
              <w:rPr>
                <w:sz w:val="14"/>
              </w:rPr>
            </w:pPr>
            <w:r>
              <w:rPr>
                <w:sz w:val="14"/>
              </w:rPr>
              <w:t>Po slobodnom izboru (u skladu sa interesovanjima učenika, nastavnik bira još dva teksta koja nisu na ovoj listi)</w:t>
            </w:r>
          </w:p>
        </w:tc>
      </w:tr>
      <w:tr w:rsidR="00163A72">
        <w:trPr>
          <w:trHeight w:val="2319"/>
        </w:trPr>
        <w:tc>
          <w:tcPr>
            <w:tcW w:w="3742" w:type="dxa"/>
            <w:tcBorders>
              <w:top w:val="nil"/>
              <w:bottom w:val="nil"/>
            </w:tcBorders>
          </w:tcPr>
          <w:p w:rsidR="00163A72" w:rsidRDefault="00163A72">
            <w:pPr>
              <w:pStyle w:val="TableParagraph"/>
              <w:spacing w:before="6"/>
              <w:ind w:left="0"/>
              <w:rPr>
                <w:b/>
                <w:sz w:val="20"/>
              </w:rPr>
            </w:pPr>
          </w:p>
          <w:p w:rsidR="00163A72" w:rsidRDefault="00A44B21">
            <w:pPr>
              <w:pStyle w:val="TableParagraph"/>
              <w:spacing w:line="161" w:lineRule="exact"/>
              <w:rPr>
                <w:sz w:val="14"/>
              </w:rPr>
            </w:pPr>
            <w:r>
              <w:rPr>
                <w:sz w:val="14"/>
              </w:rPr>
              <w:t>Sastavi sastav/govor prema planu izlaganja,</w:t>
            </w:r>
          </w:p>
          <w:p w:rsidR="00163A72" w:rsidRDefault="00A44B21">
            <w:pPr>
              <w:pStyle w:val="TableParagraph"/>
              <w:ind w:right="347"/>
              <w:rPr>
                <w:sz w:val="14"/>
              </w:rPr>
            </w:pPr>
            <w:r>
              <w:rPr>
                <w:sz w:val="14"/>
              </w:rPr>
              <w:t>Razlikuje reportažu u odnosu na druge vidove novinarskog izražavanja,</w:t>
            </w:r>
          </w:p>
          <w:p w:rsidR="00163A72" w:rsidRDefault="00A44B21">
            <w:pPr>
              <w:pStyle w:val="TableParagraph"/>
              <w:ind w:right="401"/>
              <w:rPr>
                <w:sz w:val="14"/>
              </w:rPr>
            </w:pPr>
            <w:r>
              <w:rPr>
                <w:sz w:val="14"/>
              </w:rPr>
              <w:t>Uspešno iščitava ključne pojmove iz nelinernih tekstova, Zapisuje diktirani tekst u skladu sa pravopisnim pravilima bunjevačkog jezika,</w:t>
            </w:r>
          </w:p>
          <w:p w:rsidR="00163A72" w:rsidRDefault="00A44B21">
            <w:pPr>
              <w:pStyle w:val="TableParagraph"/>
              <w:spacing w:line="237" w:lineRule="auto"/>
              <w:ind w:right="118"/>
              <w:rPr>
                <w:sz w:val="14"/>
              </w:rPr>
            </w:pPr>
            <w:r>
              <w:rPr>
                <w:sz w:val="14"/>
              </w:rPr>
              <w:t>Vrši komunikaciju putem elektronskih poruka u skla</w:t>
            </w:r>
            <w:r>
              <w:rPr>
                <w:sz w:val="14"/>
              </w:rPr>
              <w:t>du sa gra- matičkim i pravopisnim pravilima bunjevačkog jezika</w:t>
            </w:r>
          </w:p>
          <w:p w:rsidR="00163A72" w:rsidRDefault="00A44B21">
            <w:pPr>
              <w:pStyle w:val="TableParagraph"/>
              <w:spacing w:line="160" w:lineRule="exact"/>
              <w:rPr>
                <w:sz w:val="14"/>
              </w:rPr>
            </w:pPr>
            <w:r>
              <w:rPr>
                <w:sz w:val="14"/>
              </w:rPr>
              <w:t>Piše rad o maternjem jeziku,</w:t>
            </w:r>
          </w:p>
          <w:p w:rsidR="00163A72" w:rsidRDefault="00A44B21">
            <w:pPr>
              <w:pStyle w:val="TableParagraph"/>
              <w:ind w:right="79"/>
              <w:rPr>
                <w:sz w:val="14"/>
              </w:rPr>
            </w:pPr>
            <w:r>
              <w:rPr>
                <w:sz w:val="14"/>
              </w:rPr>
              <w:t>Učestvuje u obeležavanju međunarodnog dana maternjeg jezika Ume da napiše reklamu bunjevačkim jezikom,</w:t>
            </w:r>
          </w:p>
          <w:p w:rsidR="00163A72" w:rsidRDefault="00A44B21">
            <w:pPr>
              <w:pStyle w:val="TableParagraph"/>
              <w:spacing w:line="159" w:lineRule="exact"/>
              <w:rPr>
                <w:sz w:val="14"/>
              </w:rPr>
            </w:pPr>
            <w:r>
              <w:rPr>
                <w:sz w:val="14"/>
              </w:rPr>
              <w:t>Poštuje jezičke osobine reklama,</w:t>
            </w:r>
          </w:p>
        </w:tc>
        <w:tc>
          <w:tcPr>
            <w:tcW w:w="2551" w:type="dxa"/>
            <w:tcBorders>
              <w:top w:val="nil"/>
              <w:bottom w:val="nil"/>
            </w:tcBorders>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4"/>
              <w:ind w:left="0"/>
              <w:rPr>
                <w:b/>
                <w:sz w:val="16"/>
              </w:rPr>
            </w:pPr>
          </w:p>
          <w:p w:rsidR="00163A72" w:rsidRDefault="00A44B21">
            <w:pPr>
              <w:pStyle w:val="TableParagraph"/>
              <w:rPr>
                <w:sz w:val="14"/>
              </w:rPr>
            </w:pPr>
            <w:r>
              <w:rPr>
                <w:sz w:val="14"/>
              </w:rPr>
              <w:t>JEZIČKA KULTURA</w:t>
            </w:r>
          </w:p>
        </w:tc>
        <w:tc>
          <w:tcPr>
            <w:tcW w:w="4242" w:type="dxa"/>
            <w:tcBorders>
              <w:top w:val="nil"/>
              <w:bottom w:val="nil"/>
            </w:tcBorders>
          </w:tcPr>
          <w:p w:rsidR="00163A72" w:rsidRDefault="00A44B21">
            <w:pPr>
              <w:pStyle w:val="TableParagraph"/>
              <w:spacing w:before="77"/>
              <w:ind w:right="657"/>
              <w:rPr>
                <w:sz w:val="14"/>
              </w:rPr>
            </w:pPr>
            <w:r>
              <w:rPr>
                <w:sz w:val="14"/>
              </w:rPr>
              <w:t>Usmeni i pismeni sastavi prema unapred zadatim smernicama, Reportaža,</w:t>
            </w:r>
          </w:p>
          <w:p w:rsidR="00163A72" w:rsidRDefault="00A44B21">
            <w:pPr>
              <w:pStyle w:val="TableParagraph"/>
              <w:ind w:right="388"/>
              <w:rPr>
                <w:sz w:val="14"/>
              </w:rPr>
            </w:pPr>
            <w:r>
              <w:rPr>
                <w:sz w:val="14"/>
              </w:rPr>
              <w:t>Nelinearni tekstovi: tabele, legende, grafikoni, mape uma i drugo, Pravopisne vežbe: diktat, ispravljanje pravopisnih grešaka u tekstu, zapeta u zavisnosloženim rečenicama, elektronske p</w:t>
            </w:r>
            <w:r>
              <w:rPr>
                <w:sz w:val="14"/>
              </w:rPr>
              <w:t>oruke,</w:t>
            </w:r>
          </w:p>
          <w:p w:rsidR="00163A72" w:rsidRDefault="00A44B21">
            <w:pPr>
              <w:pStyle w:val="TableParagraph"/>
              <w:spacing w:line="237" w:lineRule="auto"/>
              <w:ind w:right="2904"/>
              <w:rPr>
                <w:sz w:val="14"/>
              </w:rPr>
            </w:pPr>
            <w:r>
              <w:rPr>
                <w:sz w:val="14"/>
              </w:rPr>
              <w:t>O maternjem jeziku Samostalni izbor teme</w:t>
            </w:r>
          </w:p>
        </w:tc>
      </w:tr>
      <w:tr w:rsidR="00163A72">
        <w:trPr>
          <w:trHeight w:val="3858"/>
        </w:trPr>
        <w:tc>
          <w:tcPr>
            <w:tcW w:w="3742" w:type="dxa"/>
            <w:tcBorders>
              <w:top w:val="nil"/>
            </w:tcBorders>
          </w:tcPr>
          <w:p w:rsidR="00163A72" w:rsidRDefault="00163A72">
            <w:pPr>
              <w:pStyle w:val="TableParagraph"/>
              <w:spacing w:before="7"/>
              <w:ind w:left="0"/>
              <w:rPr>
                <w:b/>
                <w:sz w:val="13"/>
              </w:rPr>
            </w:pPr>
          </w:p>
          <w:p w:rsidR="00163A72" w:rsidRDefault="00A44B21">
            <w:pPr>
              <w:pStyle w:val="TableParagraph"/>
              <w:ind w:right="83"/>
              <w:rPr>
                <w:sz w:val="14"/>
              </w:rPr>
            </w:pPr>
            <w:r>
              <w:rPr>
                <w:sz w:val="14"/>
              </w:rPr>
              <w:t>Shvata ulogu i značaj bunjevačkih prosvetitelja u prosvećivanju Bunjevaca</w:t>
            </w:r>
          </w:p>
          <w:p w:rsidR="00163A72" w:rsidRDefault="00A44B21">
            <w:pPr>
              <w:pStyle w:val="TableParagraph"/>
              <w:ind w:right="250"/>
              <w:rPr>
                <w:sz w:val="14"/>
              </w:rPr>
            </w:pPr>
            <w:r>
              <w:rPr>
                <w:sz w:val="14"/>
              </w:rPr>
              <w:t>Objasni ulogu Ivana Antunovića u prosvećivanju Bunjevaca Objasni ulogu Mije Mandića u obrazovanju Bunjevaca Ispriča o životu i delu Ambrozije Šarčevića</w:t>
            </w:r>
          </w:p>
          <w:p w:rsidR="00163A72" w:rsidRDefault="00A44B21">
            <w:pPr>
              <w:pStyle w:val="TableParagraph"/>
              <w:spacing w:line="237" w:lineRule="auto"/>
              <w:ind w:right="1284"/>
              <w:rPr>
                <w:sz w:val="14"/>
              </w:rPr>
            </w:pPr>
            <w:r>
              <w:rPr>
                <w:sz w:val="14"/>
              </w:rPr>
              <w:t>Prepoznaje poznatu bunjevačku umetnicu, Navodi najznačajnija dela Ane Bešlić,</w:t>
            </w:r>
          </w:p>
          <w:p w:rsidR="00163A72" w:rsidRDefault="00A44B21">
            <w:pPr>
              <w:pStyle w:val="TableParagraph"/>
              <w:ind w:right="748"/>
              <w:rPr>
                <w:sz w:val="14"/>
              </w:rPr>
            </w:pPr>
            <w:r>
              <w:rPr>
                <w:sz w:val="14"/>
              </w:rPr>
              <w:t xml:space="preserve">Ume da objasni značenje i </w:t>
            </w:r>
            <w:r>
              <w:rPr>
                <w:sz w:val="14"/>
              </w:rPr>
              <w:t>poruku umetničkog dela, Prepoznaje poznatog tamburaša,</w:t>
            </w:r>
          </w:p>
          <w:p w:rsidR="00163A72" w:rsidRDefault="00A44B21">
            <w:pPr>
              <w:pStyle w:val="TableParagraph"/>
              <w:ind w:right="164"/>
              <w:rPr>
                <w:sz w:val="14"/>
              </w:rPr>
            </w:pPr>
            <w:r>
              <w:rPr>
                <w:sz w:val="14"/>
              </w:rPr>
              <w:t>Samostalno govori o liku i delu poznatog bunjevačkog tambu- raša,</w:t>
            </w:r>
          </w:p>
          <w:p w:rsidR="00163A72" w:rsidRDefault="00A44B21">
            <w:pPr>
              <w:pStyle w:val="TableParagraph"/>
              <w:ind w:right="748"/>
              <w:rPr>
                <w:sz w:val="14"/>
              </w:rPr>
            </w:pPr>
            <w:r>
              <w:rPr>
                <w:sz w:val="14"/>
              </w:rPr>
              <w:t>Samostalno navodi dela Pere Tumbas Haje Prepoznaje poznatog sportistu,</w:t>
            </w:r>
          </w:p>
          <w:p w:rsidR="00163A72" w:rsidRDefault="00A44B21">
            <w:pPr>
              <w:pStyle w:val="TableParagraph"/>
              <w:ind w:right="553"/>
              <w:rPr>
                <w:sz w:val="14"/>
              </w:rPr>
            </w:pPr>
            <w:r>
              <w:rPr>
                <w:sz w:val="14"/>
              </w:rPr>
              <w:t>Usmeno i pismeno ume da predstavi poznatog sportisu, Prepoznaje bunjevačke kalendare</w:t>
            </w:r>
          </w:p>
          <w:p w:rsidR="00163A72" w:rsidRDefault="00A44B21">
            <w:pPr>
              <w:pStyle w:val="TableParagraph"/>
              <w:ind w:right="907"/>
              <w:rPr>
                <w:sz w:val="14"/>
              </w:rPr>
            </w:pPr>
            <w:r>
              <w:rPr>
                <w:sz w:val="14"/>
              </w:rPr>
              <w:t>Objašnjava ulogu i značaj bunjevačkih kalendara Navodi savremene bunjevačke listove</w:t>
            </w:r>
          </w:p>
          <w:p w:rsidR="00163A72" w:rsidRDefault="00A44B21">
            <w:pPr>
              <w:pStyle w:val="TableParagraph"/>
              <w:ind w:right="320"/>
              <w:rPr>
                <w:sz w:val="14"/>
              </w:rPr>
            </w:pPr>
            <w:r>
              <w:rPr>
                <w:sz w:val="14"/>
              </w:rPr>
              <w:t>Samostalno predstavlja savremeni bunjevački list po izboru Istražuje o određenoj temi,</w:t>
            </w:r>
          </w:p>
          <w:p w:rsidR="00163A72" w:rsidRDefault="00A44B21">
            <w:pPr>
              <w:pStyle w:val="TableParagraph"/>
              <w:spacing w:line="159" w:lineRule="exact"/>
              <w:rPr>
                <w:sz w:val="14"/>
              </w:rPr>
            </w:pPr>
            <w:r>
              <w:rPr>
                <w:sz w:val="14"/>
              </w:rPr>
              <w:t>Prezentuje rad vršnjacima na određenu temu</w:t>
            </w:r>
          </w:p>
          <w:p w:rsidR="00163A72" w:rsidRDefault="00A44B21">
            <w:pPr>
              <w:pStyle w:val="TableParagraph"/>
              <w:ind w:right="164"/>
              <w:rPr>
                <w:sz w:val="14"/>
              </w:rPr>
            </w:pPr>
            <w:r>
              <w:rPr>
                <w:sz w:val="14"/>
              </w:rPr>
              <w:t>Učestvuje u raspravi na određenu temu poštujući sagovornika, Samostalno primenjuje osnovne elemente slamarske tehnike, Ume da napravi božićnu i uskršnju čestitku od slame</w:t>
            </w:r>
          </w:p>
        </w:tc>
        <w:tc>
          <w:tcPr>
            <w:tcW w:w="2551" w:type="dxa"/>
            <w:tcBorders>
              <w:top w:val="nil"/>
            </w:tcBorders>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1"/>
              <w:ind w:left="0"/>
              <w:rPr>
                <w:b/>
                <w:sz w:val="17"/>
              </w:rPr>
            </w:pPr>
          </w:p>
          <w:p w:rsidR="00163A72" w:rsidRDefault="00A44B21">
            <w:pPr>
              <w:pStyle w:val="TableParagraph"/>
              <w:ind w:right="867"/>
              <w:rPr>
                <w:sz w:val="14"/>
              </w:rPr>
            </w:pPr>
            <w:r>
              <w:rPr>
                <w:sz w:val="14"/>
              </w:rPr>
              <w:t>ELEMENTI NACIONALNE KULTURE</w:t>
            </w:r>
          </w:p>
        </w:tc>
        <w:tc>
          <w:tcPr>
            <w:tcW w:w="4242" w:type="dxa"/>
            <w:tcBorders>
              <w:top w:val="nil"/>
            </w:tcBorders>
          </w:tcPr>
          <w:p w:rsidR="00163A72" w:rsidRDefault="00163A72">
            <w:pPr>
              <w:pStyle w:val="TableParagraph"/>
              <w:spacing w:before="7"/>
              <w:ind w:left="0"/>
              <w:rPr>
                <w:b/>
                <w:sz w:val="13"/>
              </w:rPr>
            </w:pPr>
          </w:p>
          <w:p w:rsidR="00163A72" w:rsidRDefault="00A44B21">
            <w:pPr>
              <w:pStyle w:val="TableParagraph"/>
              <w:spacing w:before="1"/>
              <w:ind w:right="1058"/>
              <w:rPr>
                <w:sz w:val="14"/>
              </w:rPr>
            </w:pPr>
            <w:r>
              <w:rPr>
                <w:sz w:val="14"/>
              </w:rPr>
              <w:t>Uloga Ivana Antunovića u prosvećivanju Bunjevaca Mijo Mandić i obrazovanje Bunjevaca</w:t>
            </w:r>
          </w:p>
          <w:p w:rsidR="00163A72" w:rsidRDefault="00A44B21">
            <w:pPr>
              <w:pStyle w:val="TableParagraph"/>
              <w:ind w:right="1944"/>
              <w:rPr>
                <w:sz w:val="14"/>
              </w:rPr>
            </w:pPr>
            <w:r>
              <w:rPr>
                <w:sz w:val="14"/>
              </w:rPr>
              <w:t>Život i delo Ambrozije Boze Šarčevića Lik i delo Ane Bešlić</w:t>
            </w:r>
          </w:p>
          <w:p w:rsidR="00163A72" w:rsidRDefault="00A44B21">
            <w:pPr>
              <w:pStyle w:val="TableParagraph"/>
              <w:ind w:right="1012"/>
              <w:rPr>
                <w:sz w:val="14"/>
              </w:rPr>
            </w:pPr>
            <w:r>
              <w:rPr>
                <w:sz w:val="14"/>
              </w:rPr>
              <w:t>Uloga pere Tumbas Haje u razvoju tamburaške muzike O Đuri Stantiću</w:t>
            </w:r>
          </w:p>
          <w:p w:rsidR="00163A72" w:rsidRDefault="00A44B21">
            <w:pPr>
              <w:pStyle w:val="TableParagraph"/>
              <w:spacing w:line="159" w:lineRule="exact"/>
              <w:rPr>
                <w:sz w:val="14"/>
              </w:rPr>
            </w:pPr>
            <w:r>
              <w:rPr>
                <w:sz w:val="14"/>
              </w:rPr>
              <w:t>Bunjevački kalendari</w:t>
            </w:r>
          </w:p>
          <w:p w:rsidR="00163A72" w:rsidRDefault="00A44B21">
            <w:pPr>
              <w:pStyle w:val="TableParagraph"/>
              <w:rPr>
                <w:sz w:val="14"/>
              </w:rPr>
            </w:pPr>
            <w:r>
              <w:rPr>
                <w:sz w:val="14"/>
              </w:rPr>
              <w:t>Savremeno izdavaštvo Bu</w:t>
            </w:r>
            <w:r>
              <w:rPr>
                <w:sz w:val="14"/>
              </w:rPr>
              <w:t>njevaca: Bunjevačke novine, Tandrčak, Rič Bunjevačke matice, Bocko</w:t>
            </w:r>
          </w:p>
          <w:p w:rsidR="00163A72" w:rsidRDefault="00A44B21">
            <w:pPr>
              <w:pStyle w:val="TableParagraph"/>
              <w:ind w:right="326"/>
              <w:rPr>
                <w:sz w:val="14"/>
              </w:rPr>
            </w:pPr>
            <w:r>
              <w:rPr>
                <w:sz w:val="14"/>
              </w:rPr>
              <w:t>Uloga bunjevačke familije u očuvanju bunjevačkih narodnih običaja Uloga škole u očuvanju bunjevačkih narodnih običaja</w:t>
            </w:r>
          </w:p>
          <w:p w:rsidR="00163A72" w:rsidRDefault="00A44B21">
            <w:pPr>
              <w:pStyle w:val="TableParagraph"/>
              <w:ind w:right="163"/>
              <w:rPr>
                <w:sz w:val="14"/>
              </w:rPr>
            </w:pPr>
            <w:r>
              <w:rPr>
                <w:sz w:val="14"/>
              </w:rPr>
              <w:t>Uloga bunjevačkih udruženja u očuvanju bunjevačkih narodnih običaja Bož</w:t>
            </w:r>
            <w:r>
              <w:rPr>
                <w:sz w:val="14"/>
              </w:rPr>
              <w:t>ićne čestitke od slame</w:t>
            </w:r>
          </w:p>
          <w:p w:rsidR="00163A72" w:rsidRDefault="00A44B21">
            <w:pPr>
              <w:pStyle w:val="TableParagraph"/>
              <w:spacing w:line="159" w:lineRule="exact"/>
              <w:rPr>
                <w:sz w:val="14"/>
              </w:rPr>
            </w:pPr>
            <w:r>
              <w:rPr>
                <w:sz w:val="14"/>
              </w:rPr>
              <w:t>Uskršnje čestitke od slame</w:t>
            </w:r>
          </w:p>
        </w:tc>
      </w:tr>
    </w:tbl>
    <w:p w:rsidR="00163A72" w:rsidRDefault="00163A72">
      <w:pPr>
        <w:pStyle w:val="BodyText"/>
        <w:spacing w:before="2"/>
        <w:ind w:left="0" w:firstLine="0"/>
        <w:jc w:val="left"/>
        <w:rPr>
          <w:b/>
          <w:sz w:val="13"/>
        </w:rPr>
      </w:pPr>
    </w:p>
    <w:p w:rsidR="00163A72" w:rsidRDefault="00A44B21">
      <w:pPr>
        <w:pStyle w:val="BodyText"/>
        <w:ind w:left="517" w:firstLine="0"/>
        <w:jc w:val="left"/>
      </w:pPr>
      <w:r>
        <w:t>Ključni pojmovi: bunjevački jezik, književnost, jezička kultura, nacionalna kultura.</w:t>
      </w:r>
    </w:p>
    <w:p w:rsidR="00163A72" w:rsidRDefault="00163A72">
      <w:pPr>
        <w:sectPr w:rsidR="00163A72">
          <w:pgSz w:w="11910" w:h="15830"/>
          <w:pgMar w:top="160" w:right="560" w:bottom="280" w:left="560" w:header="0" w:footer="0" w:gutter="0"/>
          <w:cols w:space="720"/>
        </w:sectPr>
      </w:pPr>
    </w:p>
    <w:p w:rsidR="00163A72" w:rsidRDefault="00A44B21">
      <w:pPr>
        <w:pStyle w:val="Heading1"/>
        <w:spacing w:before="85"/>
      </w:pPr>
      <w:r>
        <w:lastRenderedPageBreak/>
        <w:t>UPUTSTVO ZA DIDAKTIČKO-METODIČKO OSTVARIVANJE PROGRAMA</w:t>
      </w:r>
    </w:p>
    <w:p w:rsidR="00163A72" w:rsidRDefault="00A44B21">
      <w:pPr>
        <w:pStyle w:val="BodyText"/>
        <w:spacing w:before="111" w:line="232" w:lineRule="auto"/>
        <w:ind w:right="118"/>
      </w:pPr>
      <w:r>
        <w:t>Program</w:t>
      </w:r>
      <w:r>
        <w:rPr>
          <w:spacing w:val="-4"/>
        </w:rPr>
        <w:t xml:space="preserve"> </w:t>
      </w:r>
      <w:r>
        <w:t>nastave</w:t>
      </w:r>
      <w:r>
        <w:rPr>
          <w:spacing w:val="-4"/>
        </w:rPr>
        <w:t xml:space="preserve"> </w:t>
      </w:r>
      <w:r>
        <w:t>i</w:t>
      </w:r>
      <w:r>
        <w:rPr>
          <w:spacing w:val="-4"/>
        </w:rPr>
        <w:t xml:space="preserve"> </w:t>
      </w:r>
      <w:r>
        <w:t>učenja</w:t>
      </w:r>
      <w:r>
        <w:rPr>
          <w:spacing w:val="-4"/>
        </w:rPr>
        <w:t xml:space="preserve"> </w:t>
      </w:r>
      <w:r>
        <w:t>izbornog</w:t>
      </w:r>
      <w:r>
        <w:rPr>
          <w:spacing w:val="-4"/>
        </w:rPr>
        <w:t xml:space="preserve"> </w:t>
      </w:r>
      <w:r>
        <w:t>predmeta,</w:t>
      </w:r>
      <w:r>
        <w:rPr>
          <w:spacing w:val="-4"/>
        </w:rPr>
        <w:t xml:space="preserve"> </w:t>
      </w:r>
      <w:r>
        <w:rPr>
          <w:i/>
        </w:rPr>
        <w:t>Bunjevačkog</w:t>
      </w:r>
      <w:r>
        <w:rPr>
          <w:i/>
          <w:spacing w:val="-4"/>
        </w:rPr>
        <w:t xml:space="preserve"> </w:t>
      </w:r>
      <w:r>
        <w:rPr>
          <w:i/>
        </w:rPr>
        <w:t>jezika</w:t>
      </w:r>
      <w:r>
        <w:rPr>
          <w:i/>
          <w:spacing w:val="-4"/>
        </w:rPr>
        <w:t xml:space="preserve"> </w:t>
      </w:r>
      <w:r>
        <w:rPr>
          <w:i/>
        </w:rPr>
        <w:t>sa</w:t>
      </w:r>
      <w:r>
        <w:rPr>
          <w:i/>
          <w:spacing w:val="-4"/>
        </w:rPr>
        <w:t xml:space="preserve"> </w:t>
      </w:r>
      <w:r>
        <w:rPr>
          <w:i/>
        </w:rPr>
        <w:t>elementima</w:t>
      </w:r>
      <w:r>
        <w:rPr>
          <w:i/>
          <w:spacing w:val="-4"/>
        </w:rPr>
        <w:t xml:space="preserve"> </w:t>
      </w:r>
      <w:r>
        <w:rPr>
          <w:i/>
        </w:rPr>
        <w:t>nacionalne</w:t>
      </w:r>
      <w:r>
        <w:rPr>
          <w:i/>
          <w:spacing w:val="-4"/>
        </w:rPr>
        <w:t xml:space="preserve"> </w:t>
      </w:r>
      <w:r>
        <w:rPr>
          <w:i/>
        </w:rPr>
        <w:t>kulture</w:t>
      </w:r>
      <w:r>
        <w:rPr>
          <w:i/>
          <w:spacing w:val="-4"/>
        </w:rPr>
        <w:t xml:space="preserve"> </w:t>
      </w:r>
      <w:r>
        <w:rPr>
          <w:i/>
        </w:rPr>
        <w:t>u</w:t>
      </w:r>
      <w:r>
        <w:rPr>
          <w:i/>
          <w:spacing w:val="-4"/>
        </w:rPr>
        <w:t xml:space="preserve"> </w:t>
      </w:r>
      <w:r>
        <w:rPr>
          <w:i/>
        </w:rPr>
        <w:t>osmom</w:t>
      </w:r>
      <w:r>
        <w:rPr>
          <w:i/>
          <w:spacing w:val="-4"/>
        </w:rPr>
        <w:t xml:space="preserve"> </w:t>
      </w:r>
      <w:r>
        <w:rPr>
          <w:i/>
        </w:rPr>
        <w:t>razredu</w:t>
      </w:r>
      <w:r>
        <w:rPr>
          <w:i/>
          <w:spacing w:val="-5"/>
        </w:rPr>
        <w:t xml:space="preserve"> </w:t>
      </w:r>
      <w:r>
        <w:t>ostvaruje</w:t>
      </w:r>
      <w:r>
        <w:rPr>
          <w:spacing w:val="-4"/>
        </w:rPr>
        <w:t xml:space="preserve"> </w:t>
      </w:r>
      <w:r>
        <w:t>se</w:t>
      </w:r>
      <w:r>
        <w:rPr>
          <w:spacing w:val="-4"/>
        </w:rPr>
        <w:t xml:space="preserve"> </w:t>
      </w:r>
      <w:r>
        <w:t>u</w:t>
      </w:r>
      <w:r>
        <w:rPr>
          <w:spacing w:val="-4"/>
        </w:rPr>
        <w:t xml:space="preserve"> </w:t>
      </w:r>
      <w:r>
        <w:t>nekoliko jasno definisanih nastavnih etapa kao i u prethodnom razredu. Program je orijentisan na ishode i daje veću slobodu u kreiranju i osmišljavanju nastave i učenja. Ulo</w:t>
      </w:r>
      <w:r>
        <w:t>ga nastavnika je da ovaj program prilagodi potrebama odeljenja i karakteristikama</w:t>
      </w:r>
      <w:r>
        <w:rPr>
          <w:spacing w:val="-2"/>
        </w:rPr>
        <w:t xml:space="preserve"> </w:t>
      </w:r>
      <w:r>
        <w:t>učenika.</w:t>
      </w:r>
    </w:p>
    <w:p w:rsidR="00163A72" w:rsidRDefault="00A44B21">
      <w:pPr>
        <w:pStyle w:val="BodyText"/>
        <w:spacing w:line="196" w:lineRule="exact"/>
        <w:ind w:left="517" w:firstLine="0"/>
        <w:jc w:val="left"/>
      </w:pPr>
      <w:r>
        <w:t>Ishodi definisani po oblastima, usmeravaju nastavnika da operacionalizuje ishode na nivou jedne nastavne jedinice.</w:t>
      </w:r>
    </w:p>
    <w:p w:rsidR="00163A72" w:rsidRDefault="00A44B21">
      <w:pPr>
        <w:pStyle w:val="BodyText"/>
        <w:spacing w:line="200" w:lineRule="exact"/>
        <w:ind w:left="517" w:firstLine="0"/>
        <w:jc w:val="left"/>
      </w:pPr>
      <w:r>
        <w:t xml:space="preserve">U oblasti bunjevačkog jezika učenici stiču znanja </w:t>
      </w:r>
      <w:r>
        <w:t>o specifičnostima bunjevačkog jezika kroz predviđene gramatičke i pravopisne sadržaje.</w:t>
      </w:r>
    </w:p>
    <w:p w:rsidR="00163A72" w:rsidRDefault="00A44B21">
      <w:pPr>
        <w:pStyle w:val="BodyText"/>
        <w:spacing w:before="2" w:line="232" w:lineRule="auto"/>
        <w:ind w:right="118"/>
      </w:pPr>
      <w:r>
        <w:t>U oblasti jezičke kulture stavljamo akcenat na upoznavanje novih izvornih bunjevačkih reči, njihovo pravilno naglašavanje, kao i poseban oblik</w:t>
      </w:r>
      <w:r>
        <w:rPr>
          <w:spacing w:val="-3"/>
        </w:rPr>
        <w:t xml:space="preserve"> </w:t>
      </w:r>
      <w:r>
        <w:t>rečeničnog</w:t>
      </w:r>
      <w:r>
        <w:rPr>
          <w:spacing w:val="-4"/>
        </w:rPr>
        <w:t xml:space="preserve"> </w:t>
      </w:r>
      <w:r>
        <w:t>iskaza</w:t>
      </w:r>
      <w:r>
        <w:rPr>
          <w:spacing w:val="-3"/>
        </w:rPr>
        <w:t xml:space="preserve"> </w:t>
      </w:r>
      <w:r>
        <w:t>koji</w:t>
      </w:r>
      <w:r>
        <w:rPr>
          <w:spacing w:val="-3"/>
        </w:rPr>
        <w:t xml:space="preserve"> </w:t>
      </w:r>
      <w:r>
        <w:t>je</w:t>
      </w:r>
      <w:r>
        <w:rPr>
          <w:spacing w:val="-3"/>
        </w:rPr>
        <w:t xml:space="preserve"> </w:t>
      </w:r>
      <w:r>
        <w:t>karakterističan</w:t>
      </w:r>
      <w:r>
        <w:rPr>
          <w:spacing w:val="-4"/>
        </w:rPr>
        <w:t xml:space="preserve"> </w:t>
      </w:r>
      <w:r>
        <w:t>za</w:t>
      </w:r>
      <w:r>
        <w:rPr>
          <w:spacing w:val="-3"/>
        </w:rPr>
        <w:t xml:space="preserve"> </w:t>
      </w:r>
      <w:r>
        <w:t>bunjevački</w:t>
      </w:r>
      <w:r>
        <w:rPr>
          <w:spacing w:val="-4"/>
        </w:rPr>
        <w:t xml:space="preserve"> </w:t>
      </w:r>
      <w:r>
        <w:t>jezik.</w:t>
      </w:r>
      <w:r>
        <w:rPr>
          <w:spacing w:val="-3"/>
        </w:rPr>
        <w:t xml:space="preserve"> </w:t>
      </w:r>
      <w:r>
        <w:t>Pravilna</w:t>
      </w:r>
      <w:r>
        <w:rPr>
          <w:spacing w:val="-4"/>
        </w:rPr>
        <w:t xml:space="preserve"> </w:t>
      </w:r>
      <w:r>
        <w:t>upotreba</w:t>
      </w:r>
      <w:r>
        <w:rPr>
          <w:spacing w:val="-3"/>
        </w:rPr>
        <w:t xml:space="preserve"> </w:t>
      </w:r>
      <w:r>
        <w:t>bunjevačkog</w:t>
      </w:r>
      <w:r>
        <w:rPr>
          <w:spacing w:val="-4"/>
        </w:rPr>
        <w:t xml:space="preserve"> </w:t>
      </w:r>
      <w:r>
        <w:t>jezika</w:t>
      </w:r>
      <w:r>
        <w:rPr>
          <w:spacing w:val="-3"/>
        </w:rPr>
        <w:t xml:space="preserve"> </w:t>
      </w:r>
      <w:r>
        <w:t>predstavlja</w:t>
      </w:r>
      <w:r>
        <w:rPr>
          <w:spacing w:val="-4"/>
        </w:rPr>
        <w:t xml:space="preserve"> </w:t>
      </w:r>
      <w:r>
        <w:t>osnovu</w:t>
      </w:r>
      <w:r>
        <w:rPr>
          <w:spacing w:val="-3"/>
        </w:rPr>
        <w:t xml:space="preserve"> </w:t>
      </w:r>
      <w:r>
        <w:t>za</w:t>
      </w:r>
      <w:r>
        <w:rPr>
          <w:spacing w:val="-3"/>
        </w:rPr>
        <w:t xml:space="preserve"> </w:t>
      </w:r>
      <w:r>
        <w:t>svaku</w:t>
      </w:r>
      <w:r>
        <w:rPr>
          <w:spacing w:val="-3"/>
        </w:rPr>
        <w:t xml:space="preserve"> </w:t>
      </w:r>
      <w:r>
        <w:t>dobru</w:t>
      </w:r>
      <w:r>
        <w:rPr>
          <w:spacing w:val="-3"/>
        </w:rPr>
        <w:t xml:space="preserve"> </w:t>
      </w:r>
      <w:r>
        <w:t>usme- nu i pismenu komunikaciju.</w:t>
      </w:r>
    </w:p>
    <w:p w:rsidR="00163A72" w:rsidRDefault="00A44B21">
      <w:pPr>
        <w:pStyle w:val="BodyText"/>
        <w:spacing w:line="232" w:lineRule="auto"/>
        <w:ind w:right="117"/>
      </w:pPr>
      <w:r>
        <w:t>U oblasti književnosti proučavaju se dela savremenih bunjevačkih autora kao i narodna književnost. Razvija se logičko i kritičko mišljenje putem razumevanja i tumačenja poetskih, proznih i dramskih tekstova koji obogaćuju maštu učenika i doprinose većoj kr</w:t>
      </w:r>
      <w:r>
        <w:t>eativnosti na maternjem jeziku. Učenici se upućuju na učešće u raspravama na određenu temu , poštujući sagovornika.</w:t>
      </w:r>
    </w:p>
    <w:p w:rsidR="00163A72" w:rsidRDefault="00A44B21">
      <w:pPr>
        <w:pStyle w:val="BodyText"/>
        <w:spacing w:line="232" w:lineRule="auto"/>
        <w:ind w:right="119"/>
      </w:pPr>
      <w:r>
        <w:t xml:space="preserve">Upoznavanje i negovanje nacionalne kulture ostvaruje se postupnim usvajanjem znanja o bunjevačkim prosvetiteljima, kalendarima, savre- meno </w:t>
      </w:r>
      <w:r>
        <w:t>izdavaštvo, bunjevačkim umetnicima, sportistima. U osmom razredu posebna pažnja je posvećena proučavanju uloge bunjevačke familije, škole i udruženja u očuvanju bunjevačkih narodnih običaja. Učenici se upućuju na istraživački rad i osposobljavaju za samost</w:t>
      </w:r>
      <w:r>
        <w:t>alno izlaganje rezul- tata istraživanja. Dalje se neguje slamarstvo kroz praktične radove.</w:t>
      </w:r>
    </w:p>
    <w:p w:rsidR="00163A72" w:rsidRDefault="00A44B21">
      <w:pPr>
        <w:pStyle w:val="BodyText"/>
        <w:spacing w:line="232" w:lineRule="auto"/>
        <w:ind w:right="118"/>
      </w:pPr>
      <w:r>
        <w:t>U</w:t>
      </w:r>
      <w:r>
        <w:rPr>
          <w:spacing w:val="-4"/>
        </w:rPr>
        <w:t xml:space="preserve"> </w:t>
      </w:r>
      <w:r>
        <w:t>nastavi</w:t>
      </w:r>
      <w:r>
        <w:rPr>
          <w:spacing w:val="-4"/>
        </w:rPr>
        <w:t xml:space="preserve"> </w:t>
      </w:r>
      <w:r>
        <w:t>bunjevačkog</w:t>
      </w:r>
      <w:r>
        <w:rPr>
          <w:spacing w:val="-4"/>
        </w:rPr>
        <w:t xml:space="preserve"> </w:t>
      </w:r>
      <w:r>
        <w:t>u</w:t>
      </w:r>
      <w:r>
        <w:rPr>
          <w:spacing w:val="-4"/>
        </w:rPr>
        <w:t xml:space="preserve"> </w:t>
      </w:r>
      <w:r>
        <w:t>osmom</w:t>
      </w:r>
      <w:r>
        <w:rPr>
          <w:spacing w:val="-4"/>
        </w:rPr>
        <w:t xml:space="preserve"> </w:t>
      </w:r>
      <w:r>
        <w:t>razredu</w:t>
      </w:r>
      <w:r>
        <w:rPr>
          <w:spacing w:val="-4"/>
        </w:rPr>
        <w:t xml:space="preserve"> </w:t>
      </w:r>
      <w:r>
        <w:t>zastupljeni</w:t>
      </w:r>
      <w:r>
        <w:rPr>
          <w:spacing w:val="-4"/>
        </w:rPr>
        <w:t xml:space="preserve"> </w:t>
      </w:r>
      <w:r>
        <w:t>su</w:t>
      </w:r>
      <w:r>
        <w:rPr>
          <w:spacing w:val="-4"/>
        </w:rPr>
        <w:t xml:space="preserve"> </w:t>
      </w:r>
      <w:r>
        <w:t>oni</w:t>
      </w:r>
      <w:r>
        <w:rPr>
          <w:spacing w:val="-4"/>
        </w:rPr>
        <w:t xml:space="preserve"> </w:t>
      </w:r>
      <w:r>
        <w:t>oblici,</w:t>
      </w:r>
      <w:r>
        <w:rPr>
          <w:spacing w:val="-4"/>
        </w:rPr>
        <w:t xml:space="preserve"> </w:t>
      </w:r>
      <w:r>
        <w:t>metode</w:t>
      </w:r>
      <w:r>
        <w:rPr>
          <w:spacing w:val="-4"/>
        </w:rPr>
        <w:t xml:space="preserve"> </w:t>
      </w:r>
      <w:r>
        <w:t>i</w:t>
      </w:r>
      <w:r>
        <w:rPr>
          <w:spacing w:val="-4"/>
        </w:rPr>
        <w:t xml:space="preserve"> </w:t>
      </w:r>
      <w:r>
        <w:t>sredstva</w:t>
      </w:r>
      <w:r>
        <w:rPr>
          <w:spacing w:val="-4"/>
        </w:rPr>
        <w:t xml:space="preserve"> </w:t>
      </w:r>
      <w:r>
        <w:t>rada</w:t>
      </w:r>
      <w:r>
        <w:rPr>
          <w:spacing w:val="-4"/>
        </w:rPr>
        <w:t xml:space="preserve"> </w:t>
      </w:r>
      <w:r>
        <w:t>koji</w:t>
      </w:r>
      <w:r>
        <w:rPr>
          <w:spacing w:val="-4"/>
        </w:rPr>
        <w:t xml:space="preserve"> </w:t>
      </w:r>
      <w:r>
        <w:t>doprinose</w:t>
      </w:r>
      <w:r>
        <w:rPr>
          <w:spacing w:val="-4"/>
        </w:rPr>
        <w:t xml:space="preserve"> </w:t>
      </w:r>
      <w:r>
        <w:t>boljem</w:t>
      </w:r>
      <w:r>
        <w:rPr>
          <w:spacing w:val="-4"/>
        </w:rPr>
        <w:t xml:space="preserve"> </w:t>
      </w:r>
      <w:r>
        <w:t>usvajanju</w:t>
      </w:r>
      <w:r>
        <w:rPr>
          <w:spacing w:val="-4"/>
        </w:rPr>
        <w:t xml:space="preserve"> </w:t>
      </w:r>
      <w:r>
        <w:t>nastavnog</w:t>
      </w:r>
      <w:r>
        <w:rPr>
          <w:spacing w:val="-4"/>
        </w:rPr>
        <w:t xml:space="preserve"> </w:t>
      </w:r>
      <w:r>
        <w:t>sadržaja poštujući ujedno individua</w:t>
      </w:r>
      <w:r>
        <w:t xml:space="preserve">lne karakteristike učenika. Primena </w:t>
      </w:r>
      <w:r>
        <w:rPr>
          <w:spacing w:val="-4"/>
        </w:rPr>
        <w:t xml:space="preserve">IKT-a </w:t>
      </w:r>
      <w:r>
        <w:t>u nastavi bunjevačkog doprineće velikoj zainteresovanosti za prezentovane sadržaje i omogućiće lakše i trajno usvajanje gradiva. Podsticanjem inerakcije među učenicima doprineće razvoju kritičkog mišljenja i usavrš</w:t>
      </w:r>
      <w:r>
        <w:t>ava- nje komunikacije unutar grupe navikavajući učenike da poštuju drugačije stavove i</w:t>
      </w:r>
      <w:r>
        <w:rPr>
          <w:spacing w:val="-2"/>
        </w:rPr>
        <w:t xml:space="preserve"> </w:t>
      </w:r>
      <w:r>
        <w:t>mišljenja.</w:t>
      </w:r>
    </w:p>
    <w:p w:rsidR="00163A72" w:rsidRDefault="00A44B21">
      <w:pPr>
        <w:pStyle w:val="BodyText"/>
        <w:spacing w:line="232" w:lineRule="auto"/>
        <w:ind w:right="117"/>
      </w:pPr>
      <w:r>
        <w:t>Praćenje i vrednovanje nastave se obavlja kroz usmenu i pismenu proveru znanja, primenom formativnog i sumativnog ocenjivanja. Učenik se ocenjuje na osnovu ak</w:t>
      </w:r>
      <w:r>
        <w:t xml:space="preserve">tivnosti i učešća u različitim oblicima grupnog rada. Nastavnu temu </w:t>
      </w:r>
      <w:r>
        <w:rPr>
          <w:i/>
        </w:rPr>
        <w:t xml:space="preserve">bunjevački jezik </w:t>
      </w:r>
      <w:r>
        <w:t xml:space="preserve">pratimo i vrednujemo putem pisme- nih provera. </w:t>
      </w:r>
      <w:r>
        <w:rPr>
          <w:i/>
        </w:rPr>
        <w:t xml:space="preserve">Književnost </w:t>
      </w:r>
      <w:r>
        <w:t>pratimo i ocenjujemo kroz usmene provere, recitovanjem, razumevanjem pročitanog teksta ili dramatizacijom obrađe</w:t>
      </w:r>
      <w:r>
        <w:t>nih dramskih</w:t>
      </w:r>
      <w:r>
        <w:rPr>
          <w:spacing w:val="-3"/>
        </w:rPr>
        <w:t xml:space="preserve"> </w:t>
      </w:r>
      <w:r>
        <w:t>tekstova.</w:t>
      </w:r>
      <w:r>
        <w:rPr>
          <w:spacing w:val="-4"/>
        </w:rPr>
        <w:t xml:space="preserve"> </w:t>
      </w:r>
      <w:r>
        <w:rPr>
          <w:i/>
        </w:rPr>
        <w:t>Jezičku</w:t>
      </w:r>
      <w:r>
        <w:rPr>
          <w:i/>
          <w:spacing w:val="-3"/>
        </w:rPr>
        <w:t xml:space="preserve"> </w:t>
      </w:r>
      <w:r>
        <w:rPr>
          <w:i/>
        </w:rPr>
        <w:t>kulturu</w:t>
      </w:r>
      <w:r>
        <w:rPr>
          <w:i/>
          <w:spacing w:val="-3"/>
        </w:rPr>
        <w:t xml:space="preserve"> </w:t>
      </w:r>
      <w:r>
        <w:t>pratimo</w:t>
      </w:r>
      <w:r>
        <w:rPr>
          <w:spacing w:val="-3"/>
        </w:rPr>
        <w:t xml:space="preserve"> </w:t>
      </w:r>
      <w:r>
        <w:t>i</w:t>
      </w:r>
      <w:r>
        <w:rPr>
          <w:spacing w:val="-3"/>
        </w:rPr>
        <w:t xml:space="preserve"> </w:t>
      </w:r>
      <w:r>
        <w:t>ocenjujemo</w:t>
      </w:r>
      <w:r>
        <w:rPr>
          <w:spacing w:val="-3"/>
        </w:rPr>
        <w:t xml:space="preserve"> </w:t>
      </w:r>
      <w:r>
        <w:t>kroz</w:t>
      </w:r>
      <w:r>
        <w:rPr>
          <w:spacing w:val="-3"/>
        </w:rPr>
        <w:t xml:space="preserve"> </w:t>
      </w:r>
      <w:r>
        <w:t>usmene</w:t>
      </w:r>
      <w:r>
        <w:rPr>
          <w:spacing w:val="-3"/>
        </w:rPr>
        <w:t xml:space="preserve"> </w:t>
      </w:r>
      <w:r>
        <w:t>i</w:t>
      </w:r>
      <w:r>
        <w:rPr>
          <w:spacing w:val="-3"/>
        </w:rPr>
        <w:t xml:space="preserve"> </w:t>
      </w:r>
      <w:r>
        <w:t>pismene</w:t>
      </w:r>
      <w:r>
        <w:rPr>
          <w:spacing w:val="-3"/>
        </w:rPr>
        <w:t xml:space="preserve"> </w:t>
      </w:r>
      <w:r>
        <w:t>vežbe.</w:t>
      </w:r>
      <w:r>
        <w:rPr>
          <w:spacing w:val="-3"/>
        </w:rPr>
        <w:t xml:space="preserve"> </w:t>
      </w:r>
      <w:r>
        <w:rPr>
          <w:i/>
        </w:rPr>
        <w:t>Elementi</w:t>
      </w:r>
      <w:r>
        <w:rPr>
          <w:i/>
          <w:spacing w:val="-3"/>
        </w:rPr>
        <w:t xml:space="preserve"> </w:t>
      </w:r>
      <w:r>
        <w:rPr>
          <w:i/>
        </w:rPr>
        <w:t>nacionalne</w:t>
      </w:r>
      <w:r>
        <w:rPr>
          <w:i/>
          <w:spacing w:val="-3"/>
        </w:rPr>
        <w:t xml:space="preserve"> </w:t>
      </w:r>
      <w:r>
        <w:rPr>
          <w:i/>
        </w:rPr>
        <w:t>kulture</w:t>
      </w:r>
      <w:r>
        <w:rPr>
          <w:i/>
          <w:spacing w:val="-3"/>
        </w:rPr>
        <w:t xml:space="preserve"> </w:t>
      </w:r>
      <w:r>
        <w:t>se</w:t>
      </w:r>
      <w:r>
        <w:rPr>
          <w:spacing w:val="-3"/>
        </w:rPr>
        <w:t xml:space="preserve"> </w:t>
      </w:r>
      <w:r>
        <w:t>prate</w:t>
      </w:r>
      <w:r>
        <w:rPr>
          <w:spacing w:val="-3"/>
        </w:rPr>
        <w:t xml:space="preserve"> </w:t>
      </w:r>
      <w:r>
        <w:t>i</w:t>
      </w:r>
      <w:r>
        <w:rPr>
          <w:spacing w:val="-3"/>
        </w:rPr>
        <w:t xml:space="preserve"> </w:t>
      </w:r>
      <w:r>
        <w:t>ocenjuju</w:t>
      </w:r>
      <w:r>
        <w:rPr>
          <w:spacing w:val="-3"/>
        </w:rPr>
        <w:t xml:space="preserve"> </w:t>
      </w:r>
      <w:r>
        <w:t>kroz</w:t>
      </w:r>
      <w:r>
        <w:rPr>
          <w:spacing w:val="-3"/>
        </w:rPr>
        <w:t xml:space="preserve"> </w:t>
      </w:r>
      <w:r>
        <w:t>usme- nu i pismenu proveru znanja, prezentovanje istraživačkog rada, kao i kroz praktične radove (rukotvorine od</w:t>
      </w:r>
      <w:r>
        <w:rPr>
          <w:spacing w:val="-7"/>
        </w:rPr>
        <w:t xml:space="preserve"> </w:t>
      </w:r>
      <w:r>
        <w:t>slame).</w:t>
      </w:r>
    </w:p>
    <w:p w:rsidR="00163A72" w:rsidRDefault="00163A72">
      <w:pPr>
        <w:pStyle w:val="BodyText"/>
        <w:ind w:left="0" w:firstLine="0"/>
        <w:jc w:val="left"/>
        <w:rPr>
          <w:sz w:val="20"/>
        </w:rPr>
      </w:pPr>
    </w:p>
    <w:p w:rsidR="00163A72" w:rsidRDefault="00A44B21">
      <w:pPr>
        <w:pStyle w:val="Heading1"/>
        <w:numPr>
          <w:ilvl w:val="1"/>
          <w:numId w:val="107"/>
        </w:numPr>
        <w:tabs>
          <w:tab w:val="left" w:pos="2813"/>
        </w:tabs>
        <w:spacing w:before="120"/>
        <w:ind w:left="2812"/>
        <w:jc w:val="left"/>
      </w:pPr>
      <w:r>
        <w:t xml:space="preserve">ЧЕШКИ ЈЕЗИК </w:t>
      </w:r>
      <w:r>
        <w:rPr>
          <w:spacing w:val="-5"/>
        </w:rPr>
        <w:t xml:space="preserve">СА </w:t>
      </w:r>
      <w:r>
        <w:t>ЕЛЕМЕНТИМА НАЦИОНАЛНЕ</w:t>
      </w:r>
      <w:r>
        <w:rPr>
          <w:spacing w:val="1"/>
        </w:rPr>
        <w:t xml:space="preserve"> </w:t>
      </w:r>
      <w:r>
        <w:rPr>
          <w:spacing w:val="-5"/>
        </w:rPr>
        <w:t>КУЛТУРЕ</w:t>
      </w:r>
    </w:p>
    <w:p w:rsidR="00163A72" w:rsidRDefault="00163A72">
      <w:pPr>
        <w:pStyle w:val="BodyText"/>
        <w:ind w:left="0" w:firstLine="0"/>
        <w:jc w:val="left"/>
        <w:rPr>
          <w:b/>
          <w:sz w:val="23"/>
        </w:rPr>
      </w:pPr>
    </w:p>
    <w:p w:rsidR="00163A72" w:rsidRDefault="00A44B21">
      <w:pPr>
        <w:tabs>
          <w:tab w:val="left" w:pos="2444"/>
        </w:tabs>
        <w:ind w:left="177"/>
        <w:rPr>
          <w:b/>
          <w:sz w:val="14"/>
        </w:rPr>
      </w:pPr>
      <w:r>
        <w:rPr>
          <w:sz w:val="14"/>
        </w:rPr>
        <w:t>Název</w:t>
      </w:r>
      <w:r>
        <w:rPr>
          <w:spacing w:val="-3"/>
          <w:sz w:val="14"/>
        </w:rPr>
        <w:t xml:space="preserve"> </w:t>
      </w:r>
      <w:r>
        <w:rPr>
          <w:sz w:val="14"/>
        </w:rPr>
        <w:t>předmětu:</w:t>
      </w:r>
      <w:r>
        <w:rPr>
          <w:sz w:val="14"/>
        </w:rPr>
        <w:tab/>
      </w:r>
      <w:r>
        <w:rPr>
          <w:b/>
          <w:sz w:val="14"/>
        </w:rPr>
        <w:t>Český jazyk s prvky národní</w:t>
      </w:r>
      <w:r>
        <w:rPr>
          <w:b/>
          <w:spacing w:val="-4"/>
          <w:sz w:val="14"/>
        </w:rPr>
        <w:t xml:space="preserve"> </w:t>
      </w:r>
      <w:r>
        <w:rPr>
          <w:b/>
          <w:sz w:val="14"/>
        </w:rPr>
        <w:t>kultury</w:t>
      </w:r>
    </w:p>
    <w:p w:rsidR="00163A72" w:rsidRDefault="00A44B21">
      <w:pPr>
        <w:tabs>
          <w:tab w:val="left" w:pos="2444"/>
        </w:tabs>
        <w:spacing w:before="49"/>
        <w:ind w:left="2444" w:right="183" w:hanging="2268"/>
        <w:rPr>
          <w:sz w:val="14"/>
        </w:rPr>
      </w:pPr>
      <w:r>
        <w:rPr>
          <w:sz w:val="14"/>
        </w:rPr>
        <w:t>Cíl:</w:t>
      </w:r>
      <w:r>
        <w:rPr>
          <w:sz w:val="14"/>
        </w:rPr>
        <w:tab/>
      </w:r>
      <w:r>
        <w:rPr>
          <w:b/>
          <w:sz w:val="14"/>
        </w:rPr>
        <w:t xml:space="preserve">Cílem </w:t>
      </w:r>
      <w:r>
        <w:rPr>
          <w:sz w:val="14"/>
        </w:rPr>
        <w:t xml:space="preserve">výuky </w:t>
      </w:r>
      <w:r>
        <w:rPr>
          <w:i/>
          <w:sz w:val="14"/>
        </w:rPr>
        <w:t xml:space="preserve">Českého jazyka s prvky národní kultury </w:t>
      </w:r>
      <w:r>
        <w:rPr>
          <w:sz w:val="14"/>
        </w:rPr>
        <w:t>je to</w:t>
      </w:r>
      <w:r>
        <w:rPr>
          <w:b/>
          <w:sz w:val="14"/>
        </w:rPr>
        <w:t xml:space="preserve">, </w:t>
      </w:r>
      <w:r>
        <w:rPr>
          <w:sz w:val="14"/>
        </w:rPr>
        <w:t xml:space="preserve">aby žáci získali schopnost vyjadřovat se spisovným jazykem správně, a to jak v proje- </w:t>
      </w:r>
      <w:r>
        <w:rPr>
          <w:sz w:val="14"/>
        </w:rPr>
        <w:t xml:space="preserve">vech ústních tak i písemných. Aby byli schopni interpretovat vybraná literární díla, divadelní </w:t>
      </w:r>
      <w:r>
        <w:rPr>
          <w:spacing w:val="-3"/>
          <w:sz w:val="14"/>
        </w:rPr>
        <w:t xml:space="preserve">hry, </w:t>
      </w:r>
      <w:r>
        <w:rPr>
          <w:sz w:val="14"/>
        </w:rPr>
        <w:t>filmy a další umělecká díla týkající se českého kulturního dědictví.</w:t>
      </w:r>
    </w:p>
    <w:p w:rsidR="00163A72" w:rsidRDefault="00A44B21">
      <w:pPr>
        <w:tabs>
          <w:tab w:val="left" w:pos="2444"/>
        </w:tabs>
        <w:spacing w:before="48"/>
        <w:ind w:left="177"/>
        <w:rPr>
          <w:b/>
          <w:sz w:val="14"/>
        </w:rPr>
      </w:pPr>
      <w:r>
        <w:rPr>
          <w:sz w:val="14"/>
        </w:rPr>
        <w:t>Třída:</w:t>
      </w:r>
      <w:r>
        <w:rPr>
          <w:sz w:val="14"/>
        </w:rPr>
        <w:tab/>
      </w:r>
      <w:r>
        <w:rPr>
          <w:b/>
          <w:sz w:val="14"/>
        </w:rPr>
        <w:t>osmá</w:t>
      </w:r>
    </w:p>
    <w:p w:rsidR="00163A72" w:rsidRDefault="00A44B21">
      <w:pPr>
        <w:tabs>
          <w:tab w:val="left" w:pos="2444"/>
        </w:tabs>
        <w:spacing w:before="50"/>
        <w:ind w:left="177"/>
        <w:rPr>
          <w:b/>
          <w:sz w:val="14"/>
        </w:rPr>
      </w:pPr>
      <w:r>
        <w:rPr>
          <w:sz w:val="14"/>
        </w:rPr>
        <w:t>Roční</w:t>
      </w:r>
      <w:r>
        <w:rPr>
          <w:spacing w:val="-1"/>
          <w:sz w:val="14"/>
        </w:rPr>
        <w:t xml:space="preserve"> </w:t>
      </w:r>
      <w:r>
        <w:rPr>
          <w:sz w:val="14"/>
        </w:rPr>
        <w:t>fond</w:t>
      </w:r>
      <w:r>
        <w:rPr>
          <w:spacing w:val="-1"/>
          <w:sz w:val="14"/>
        </w:rPr>
        <w:t xml:space="preserve"> </w:t>
      </w:r>
      <w:r>
        <w:rPr>
          <w:sz w:val="14"/>
        </w:rPr>
        <w:t>časů:</w:t>
      </w:r>
      <w:r>
        <w:rPr>
          <w:sz w:val="14"/>
        </w:rPr>
        <w:tab/>
      </w:r>
      <w:r>
        <w:rPr>
          <w:b/>
          <w:sz w:val="14"/>
        </w:rPr>
        <w:t>68</w:t>
      </w:r>
      <w:r>
        <w:rPr>
          <w:b/>
          <w:spacing w:val="-1"/>
          <w:sz w:val="14"/>
        </w:rPr>
        <w:t xml:space="preserve"> </w:t>
      </w:r>
      <w:r>
        <w:rPr>
          <w:b/>
          <w:sz w:val="14"/>
        </w:rPr>
        <w:t>hodin</w:t>
      </w:r>
    </w:p>
    <w:p w:rsidR="00163A72" w:rsidRDefault="00163A72">
      <w:pPr>
        <w:pStyle w:val="BodyText"/>
        <w:spacing w:before="7"/>
        <w:ind w:left="0" w:firstLine="0"/>
        <w:jc w:val="left"/>
        <w:rPr>
          <w:b/>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60"/>
        </w:trPr>
        <w:tc>
          <w:tcPr>
            <w:tcW w:w="3742" w:type="dxa"/>
            <w:shd w:val="clear" w:color="auto" w:fill="E6E7E8"/>
          </w:tcPr>
          <w:p w:rsidR="00163A72" w:rsidRDefault="00A44B21">
            <w:pPr>
              <w:pStyle w:val="TableParagraph"/>
              <w:spacing w:before="18" w:line="161" w:lineRule="exact"/>
              <w:ind w:left="81" w:right="72"/>
              <w:jc w:val="center"/>
              <w:rPr>
                <w:b/>
                <w:sz w:val="14"/>
              </w:rPr>
            </w:pPr>
            <w:r>
              <w:rPr>
                <w:b/>
                <w:sz w:val="14"/>
              </w:rPr>
              <w:t>Výsledky</w:t>
            </w:r>
          </w:p>
          <w:p w:rsidR="00163A72" w:rsidRDefault="00A44B21">
            <w:pPr>
              <w:pStyle w:val="TableParagraph"/>
              <w:spacing w:line="161" w:lineRule="exact"/>
              <w:ind w:left="81" w:right="72"/>
              <w:jc w:val="center"/>
              <w:rPr>
                <w:sz w:val="14"/>
              </w:rPr>
            </w:pPr>
            <w:r>
              <w:rPr>
                <w:sz w:val="14"/>
              </w:rPr>
              <w:t>Na konci školního roku žák bude shopen:</w:t>
            </w:r>
          </w:p>
        </w:tc>
        <w:tc>
          <w:tcPr>
            <w:tcW w:w="2551" w:type="dxa"/>
            <w:shd w:val="clear" w:color="auto" w:fill="E6E7E8"/>
          </w:tcPr>
          <w:p w:rsidR="00163A72" w:rsidRDefault="00A44B21">
            <w:pPr>
              <w:pStyle w:val="TableParagraph"/>
              <w:spacing w:before="97"/>
              <w:ind w:left="765"/>
              <w:rPr>
                <w:b/>
                <w:sz w:val="14"/>
              </w:rPr>
            </w:pPr>
            <w:r>
              <w:rPr>
                <w:b/>
                <w:sz w:val="14"/>
              </w:rPr>
              <w:t>OBLAST/TÉMA</w:t>
            </w:r>
          </w:p>
        </w:tc>
        <w:tc>
          <w:tcPr>
            <w:tcW w:w="4242" w:type="dxa"/>
            <w:shd w:val="clear" w:color="auto" w:fill="E6E7E8"/>
          </w:tcPr>
          <w:p w:rsidR="00163A72" w:rsidRDefault="00A44B21">
            <w:pPr>
              <w:pStyle w:val="TableParagraph"/>
              <w:spacing w:before="97"/>
              <w:ind w:left="1594" w:right="1579"/>
              <w:jc w:val="center"/>
              <w:rPr>
                <w:b/>
                <w:sz w:val="14"/>
              </w:rPr>
            </w:pPr>
            <w:r>
              <w:rPr>
                <w:b/>
                <w:sz w:val="14"/>
              </w:rPr>
              <w:t>OBSAHY</w:t>
            </w:r>
          </w:p>
        </w:tc>
      </w:tr>
      <w:tr w:rsidR="00163A72">
        <w:trPr>
          <w:trHeight w:val="3880"/>
        </w:trPr>
        <w:tc>
          <w:tcPr>
            <w:tcW w:w="3742" w:type="dxa"/>
          </w:tcPr>
          <w:p w:rsidR="00163A72" w:rsidRDefault="00A44B21">
            <w:pPr>
              <w:pStyle w:val="TableParagraph"/>
              <w:numPr>
                <w:ilvl w:val="0"/>
                <w:numId w:val="106"/>
              </w:numPr>
              <w:tabs>
                <w:tab w:val="left" w:pos="162"/>
              </w:tabs>
              <w:spacing w:before="18"/>
              <w:ind w:right="272" w:firstLine="0"/>
              <w:rPr>
                <w:sz w:val="14"/>
              </w:rPr>
            </w:pPr>
            <w:r>
              <w:rPr>
                <w:sz w:val="14"/>
              </w:rPr>
              <w:t>používat a rozpoznat gramatické prvky stanovené učebním plánem;</w:t>
            </w:r>
          </w:p>
          <w:p w:rsidR="00163A72" w:rsidRDefault="00A44B21">
            <w:pPr>
              <w:pStyle w:val="TableParagraph"/>
              <w:numPr>
                <w:ilvl w:val="0"/>
                <w:numId w:val="106"/>
              </w:numPr>
              <w:tabs>
                <w:tab w:val="left" w:pos="162"/>
              </w:tabs>
              <w:ind w:right="89" w:firstLine="0"/>
              <w:rPr>
                <w:sz w:val="14"/>
              </w:rPr>
            </w:pPr>
            <w:r>
              <w:rPr>
                <w:sz w:val="14"/>
              </w:rPr>
              <w:t>dodržovat základní pravidla, spojovat krátké věty do souvětí a užívat k tomu vhodné spojovací</w:t>
            </w:r>
            <w:r>
              <w:rPr>
                <w:spacing w:val="-2"/>
                <w:sz w:val="14"/>
              </w:rPr>
              <w:t xml:space="preserve"> </w:t>
            </w:r>
            <w:r>
              <w:rPr>
                <w:sz w:val="14"/>
              </w:rPr>
              <w:t>výrazy;</w:t>
            </w:r>
          </w:p>
          <w:p w:rsidR="00163A72" w:rsidRDefault="00A44B21">
            <w:pPr>
              <w:pStyle w:val="TableParagraph"/>
              <w:numPr>
                <w:ilvl w:val="0"/>
                <w:numId w:val="106"/>
              </w:numPr>
              <w:tabs>
                <w:tab w:val="left" w:pos="162"/>
              </w:tabs>
              <w:ind w:right="306" w:firstLine="0"/>
              <w:rPr>
                <w:sz w:val="14"/>
              </w:rPr>
            </w:pPr>
            <w:r>
              <w:rPr>
                <w:sz w:val="14"/>
              </w:rPr>
              <w:t>používat jazyk v souladu s komunikační situací (například formy</w:t>
            </w:r>
            <w:r>
              <w:rPr>
                <w:spacing w:val="-1"/>
                <w:sz w:val="14"/>
              </w:rPr>
              <w:t xml:space="preserve"> </w:t>
            </w:r>
            <w:r>
              <w:rPr>
                <w:sz w:val="14"/>
              </w:rPr>
              <w:t>zdvořilosti);</w:t>
            </w:r>
          </w:p>
          <w:p w:rsidR="00163A72" w:rsidRDefault="00A44B21">
            <w:pPr>
              <w:pStyle w:val="TableParagraph"/>
              <w:numPr>
                <w:ilvl w:val="0"/>
                <w:numId w:val="106"/>
              </w:numPr>
              <w:tabs>
                <w:tab w:val="left" w:pos="162"/>
              </w:tabs>
              <w:ind w:right="49" w:firstLine="0"/>
              <w:rPr>
                <w:sz w:val="14"/>
              </w:rPr>
            </w:pPr>
            <w:r>
              <w:rPr>
                <w:sz w:val="14"/>
              </w:rPr>
              <w:t>pochopit význam multikulturní výchovy, používat kompen- zační strategii a to tak, že: věnuje pozornost tomu, čemu rozumí; snaží se najít význam na základě kontextu a přesnost si ověří u toho kdo zná (spolužáka, učitele atd.); věnuje pozornost</w:t>
            </w:r>
            <w:r>
              <w:rPr>
                <w:sz w:val="14"/>
              </w:rPr>
              <w:t xml:space="preserve"> výra- zům a frázím, které se stále opakují, jako jsou například titulky a podtitulky textech, věnuje pozornost neverbálním prostředkům (gesty a mimika v ústním projevu; ilustrace a druhé vizuální prostředky v písemném projevu);</w:t>
            </w:r>
          </w:p>
          <w:p w:rsidR="00163A72" w:rsidRDefault="00A44B21">
            <w:pPr>
              <w:pStyle w:val="TableParagraph"/>
              <w:numPr>
                <w:ilvl w:val="0"/>
                <w:numId w:val="106"/>
              </w:numPr>
              <w:tabs>
                <w:tab w:val="left" w:pos="197"/>
              </w:tabs>
              <w:spacing w:line="237" w:lineRule="auto"/>
              <w:ind w:right="91" w:firstLine="0"/>
              <w:rPr>
                <w:sz w:val="14"/>
              </w:rPr>
            </w:pPr>
            <w:r>
              <w:rPr>
                <w:sz w:val="14"/>
              </w:rPr>
              <w:t>přemýšlet o tom, zda se výr</w:t>
            </w:r>
            <w:r>
              <w:rPr>
                <w:sz w:val="14"/>
              </w:rPr>
              <w:t>az kterému nerozumí nepodobá nějakému výrazu v jeho mateřském jazyce; hledat jeho význam ve slovníku; pokoušet se použít podobný výraz (například automobil místo vozidlo); pokoušet se svůj projev doplnit, nebo nahradit adekvátním gestem nebo mimikou; za po</w:t>
            </w:r>
            <w:r>
              <w:rPr>
                <w:sz w:val="14"/>
              </w:rPr>
              <w:t>moci učitele dále rozvijí své</w:t>
            </w:r>
            <w:r>
              <w:rPr>
                <w:spacing w:val="-2"/>
                <w:sz w:val="14"/>
              </w:rPr>
              <w:t xml:space="preserve"> </w:t>
            </w:r>
            <w:r>
              <w:rPr>
                <w:sz w:val="14"/>
              </w:rPr>
              <w:t>kompetence.</w:t>
            </w:r>
          </w:p>
          <w:p w:rsidR="00163A72" w:rsidRDefault="00A44B21">
            <w:pPr>
              <w:pStyle w:val="TableParagraph"/>
              <w:ind w:right="106"/>
              <w:rPr>
                <w:b/>
                <w:sz w:val="14"/>
              </w:rPr>
            </w:pPr>
            <w:r>
              <w:rPr>
                <w:b/>
                <w:sz w:val="14"/>
              </w:rPr>
              <w:t>V osmé třídě vyučujícímu doporučujeme třídění a systema- tizaci gramatických pravidel , která vede žáky k tomu, aby si vyzkoušeli, kolik si z předešlé prezentace daného jevu pamatují a co si budou muset znovu zopak</w:t>
            </w:r>
            <w:r>
              <w:rPr>
                <w:b/>
                <w:sz w:val="14"/>
              </w:rPr>
              <w:t>ovat či doplnit.</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7"/>
              <w:ind w:left="0"/>
              <w:rPr>
                <w:b/>
                <w:sz w:val="19"/>
              </w:rPr>
            </w:pPr>
          </w:p>
          <w:p w:rsidR="00163A72" w:rsidRDefault="00A44B21">
            <w:pPr>
              <w:pStyle w:val="TableParagraph"/>
              <w:rPr>
                <w:b/>
                <w:sz w:val="14"/>
              </w:rPr>
            </w:pPr>
            <w:r>
              <w:rPr>
                <w:b/>
                <w:sz w:val="14"/>
              </w:rPr>
              <w:t>I</w:t>
            </w:r>
          </w:p>
          <w:p w:rsidR="00163A72" w:rsidRDefault="00163A72">
            <w:pPr>
              <w:pStyle w:val="TableParagraph"/>
              <w:spacing w:before="9"/>
              <w:ind w:left="0"/>
              <w:rPr>
                <w:b/>
                <w:sz w:val="13"/>
              </w:rPr>
            </w:pPr>
          </w:p>
          <w:p w:rsidR="00163A72" w:rsidRDefault="00A44B21">
            <w:pPr>
              <w:pStyle w:val="TableParagraph"/>
              <w:rPr>
                <w:b/>
                <w:sz w:val="14"/>
              </w:rPr>
            </w:pPr>
            <w:r>
              <w:rPr>
                <w:b/>
                <w:sz w:val="14"/>
              </w:rPr>
              <w:t>JAZYKOVÁ LÁTKA</w:t>
            </w:r>
          </w:p>
        </w:tc>
        <w:tc>
          <w:tcPr>
            <w:tcW w:w="4242" w:type="dxa"/>
          </w:tcPr>
          <w:p w:rsidR="00163A72" w:rsidRDefault="00A44B21">
            <w:pPr>
              <w:pStyle w:val="TableParagraph"/>
              <w:numPr>
                <w:ilvl w:val="0"/>
                <w:numId w:val="105"/>
              </w:numPr>
              <w:tabs>
                <w:tab w:val="left" w:pos="162"/>
              </w:tabs>
              <w:spacing w:before="18" w:line="161" w:lineRule="exact"/>
              <w:ind w:firstLine="0"/>
              <w:rPr>
                <w:sz w:val="14"/>
              </w:rPr>
            </w:pPr>
            <w:r>
              <w:rPr>
                <w:sz w:val="14"/>
              </w:rPr>
              <w:t>uznání hlasové struktury českého jazyka na elementární</w:t>
            </w:r>
            <w:r>
              <w:rPr>
                <w:spacing w:val="-4"/>
                <w:sz w:val="14"/>
              </w:rPr>
              <w:t xml:space="preserve"> </w:t>
            </w:r>
            <w:r>
              <w:rPr>
                <w:sz w:val="14"/>
              </w:rPr>
              <w:t>úrovní;</w:t>
            </w:r>
          </w:p>
          <w:p w:rsidR="00163A72" w:rsidRDefault="00A44B21">
            <w:pPr>
              <w:pStyle w:val="TableParagraph"/>
              <w:numPr>
                <w:ilvl w:val="0"/>
                <w:numId w:val="105"/>
              </w:numPr>
              <w:tabs>
                <w:tab w:val="left" w:pos="162"/>
              </w:tabs>
              <w:spacing w:line="160" w:lineRule="exact"/>
              <w:ind w:firstLine="0"/>
              <w:rPr>
                <w:sz w:val="14"/>
              </w:rPr>
            </w:pPr>
            <w:r>
              <w:rPr>
                <w:sz w:val="14"/>
              </w:rPr>
              <w:t>v básni rozpoznat rým, verš a</w:t>
            </w:r>
            <w:r>
              <w:rPr>
                <w:spacing w:val="-2"/>
                <w:sz w:val="14"/>
              </w:rPr>
              <w:t xml:space="preserve"> </w:t>
            </w:r>
            <w:r>
              <w:rPr>
                <w:sz w:val="14"/>
              </w:rPr>
              <w:t>sloku;</w:t>
            </w:r>
          </w:p>
          <w:p w:rsidR="00163A72" w:rsidRDefault="00A44B21">
            <w:pPr>
              <w:pStyle w:val="TableParagraph"/>
              <w:numPr>
                <w:ilvl w:val="0"/>
                <w:numId w:val="105"/>
              </w:numPr>
              <w:tabs>
                <w:tab w:val="left" w:pos="162"/>
              </w:tabs>
              <w:spacing w:line="160" w:lineRule="exact"/>
              <w:ind w:firstLine="0"/>
              <w:rPr>
                <w:sz w:val="14"/>
              </w:rPr>
            </w:pPr>
            <w:r>
              <w:rPr>
                <w:sz w:val="14"/>
              </w:rPr>
              <w:t>v literárním díle určit vlastnosti, pocity a jednání postav;</w:t>
            </w:r>
          </w:p>
          <w:p w:rsidR="00163A72" w:rsidRDefault="00A44B21">
            <w:pPr>
              <w:pStyle w:val="TableParagraph"/>
              <w:numPr>
                <w:ilvl w:val="0"/>
                <w:numId w:val="105"/>
              </w:numPr>
              <w:tabs>
                <w:tab w:val="left" w:pos="162"/>
              </w:tabs>
              <w:spacing w:line="160" w:lineRule="exact"/>
              <w:ind w:firstLine="0"/>
              <w:rPr>
                <w:sz w:val="14"/>
              </w:rPr>
            </w:pPr>
            <w:r>
              <w:rPr>
                <w:sz w:val="14"/>
              </w:rPr>
              <w:t>identifikovat vztahy mezi událostmi;</w:t>
            </w:r>
          </w:p>
          <w:p w:rsidR="00163A72" w:rsidRDefault="00A44B21">
            <w:pPr>
              <w:pStyle w:val="TableParagraph"/>
              <w:numPr>
                <w:ilvl w:val="0"/>
                <w:numId w:val="105"/>
              </w:numPr>
              <w:tabs>
                <w:tab w:val="left" w:pos="162"/>
              </w:tabs>
              <w:spacing w:line="160" w:lineRule="exact"/>
              <w:ind w:firstLine="0"/>
              <w:rPr>
                <w:sz w:val="14"/>
              </w:rPr>
            </w:pPr>
            <w:r>
              <w:rPr>
                <w:sz w:val="14"/>
              </w:rPr>
              <w:t>rozdělit mezi dialogem, vyprávěním a</w:t>
            </w:r>
            <w:r>
              <w:rPr>
                <w:spacing w:val="-1"/>
                <w:sz w:val="14"/>
              </w:rPr>
              <w:t xml:space="preserve"> </w:t>
            </w:r>
            <w:r>
              <w:rPr>
                <w:sz w:val="14"/>
              </w:rPr>
              <w:t>popisem;</w:t>
            </w:r>
          </w:p>
          <w:p w:rsidR="00163A72" w:rsidRDefault="00A44B21">
            <w:pPr>
              <w:pStyle w:val="TableParagraph"/>
              <w:numPr>
                <w:ilvl w:val="0"/>
                <w:numId w:val="105"/>
              </w:numPr>
              <w:tabs>
                <w:tab w:val="left" w:pos="162"/>
              </w:tabs>
              <w:spacing w:line="160" w:lineRule="exact"/>
              <w:ind w:firstLine="0"/>
              <w:rPr>
                <w:sz w:val="14"/>
              </w:rPr>
            </w:pPr>
            <w:r>
              <w:rPr>
                <w:sz w:val="14"/>
              </w:rPr>
              <w:t>spojit název literárního díla s jejím</w:t>
            </w:r>
            <w:r>
              <w:rPr>
                <w:spacing w:val="-2"/>
                <w:sz w:val="14"/>
              </w:rPr>
              <w:t xml:space="preserve"> </w:t>
            </w:r>
            <w:r>
              <w:rPr>
                <w:sz w:val="14"/>
              </w:rPr>
              <w:t>autorem;</w:t>
            </w:r>
          </w:p>
          <w:p w:rsidR="00163A72" w:rsidRDefault="00A44B21">
            <w:pPr>
              <w:pStyle w:val="TableParagraph"/>
              <w:numPr>
                <w:ilvl w:val="0"/>
                <w:numId w:val="105"/>
              </w:numPr>
              <w:tabs>
                <w:tab w:val="left" w:pos="162"/>
              </w:tabs>
              <w:ind w:right="112" w:firstLine="0"/>
              <w:rPr>
                <w:sz w:val="14"/>
              </w:rPr>
            </w:pPr>
            <w:r>
              <w:rPr>
                <w:sz w:val="14"/>
              </w:rPr>
              <w:t>rozlišovat literární druhy a žánry (ústní lidová tvorba,аutorská literární tvorba);</w:t>
            </w:r>
          </w:p>
          <w:p w:rsidR="00163A72" w:rsidRDefault="00A44B21">
            <w:pPr>
              <w:pStyle w:val="TableParagraph"/>
              <w:numPr>
                <w:ilvl w:val="0"/>
                <w:numId w:val="105"/>
              </w:numPr>
              <w:tabs>
                <w:tab w:val="left" w:pos="162"/>
              </w:tabs>
              <w:spacing w:line="159" w:lineRule="exact"/>
              <w:ind w:firstLine="0"/>
              <w:rPr>
                <w:sz w:val="14"/>
              </w:rPr>
            </w:pPr>
            <w:r>
              <w:rPr>
                <w:sz w:val="14"/>
              </w:rPr>
              <w:t>rozlišovat základní literární skupiny (lyriku, epiku a</w:t>
            </w:r>
            <w:r>
              <w:rPr>
                <w:spacing w:val="-7"/>
                <w:sz w:val="14"/>
              </w:rPr>
              <w:t xml:space="preserve"> </w:t>
            </w:r>
            <w:r>
              <w:rPr>
                <w:sz w:val="14"/>
              </w:rPr>
              <w:t>drama);</w:t>
            </w:r>
          </w:p>
          <w:p w:rsidR="00163A72" w:rsidRDefault="00A44B21">
            <w:pPr>
              <w:pStyle w:val="TableParagraph"/>
              <w:numPr>
                <w:ilvl w:val="0"/>
                <w:numId w:val="105"/>
              </w:numPr>
              <w:tabs>
                <w:tab w:val="left" w:pos="162"/>
              </w:tabs>
              <w:ind w:right="55" w:firstLine="0"/>
              <w:rPr>
                <w:sz w:val="14"/>
              </w:rPr>
            </w:pPr>
            <w:r>
              <w:rPr>
                <w:sz w:val="14"/>
              </w:rPr>
              <w:t>identifikovat různé formy žánru a vyjadřování: vyprávění, popis, dialog a monolog.</w:t>
            </w:r>
          </w:p>
        </w:tc>
      </w:tr>
      <w:tr w:rsidR="00163A72">
        <w:trPr>
          <w:trHeight w:val="2280"/>
        </w:trPr>
        <w:tc>
          <w:tcPr>
            <w:tcW w:w="3742" w:type="dxa"/>
          </w:tcPr>
          <w:p w:rsidR="00163A72" w:rsidRDefault="00A44B21">
            <w:pPr>
              <w:pStyle w:val="TableParagraph"/>
              <w:spacing w:before="18" w:line="161" w:lineRule="exact"/>
              <w:rPr>
                <w:sz w:val="14"/>
              </w:rPr>
            </w:pPr>
            <w:r>
              <w:rPr>
                <w:b/>
                <w:sz w:val="14"/>
              </w:rPr>
              <w:t xml:space="preserve">Náslech </w:t>
            </w:r>
            <w:r>
              <w:rPr>
                <w:sz w:val="14"/>
              </w:rPr>
              <w:t>(porozumí mluvenému projevu). Žák by měl:</w:t>
            </w:r>
          </w:p>
          <w:p w:rsidR="00163A72" w:rsidRDefault="00A44B21">
            <w:pPr>
              <w:pStyle w:val="TableParagraph"/>
              <w:numPr>
                <w:ilvl w:val="0"/>
                <w:numId w:val="104"/>
              </w:numPr>
              <w:tabs>
                <w:tab w:val="left" w:pos="162"/>
              </w:tabs>
              <w:ind w:right="44" w:firstLine="0"/>
              <w:rPr>
                <w:sz w:val="14"/>
              </w:rPr>
            </w:pPr>
            <w:r>
              <w:rPr>
                <w:sz w:val="14"/>
              </w:rPr>
              <w:t>souhrně, podrobně a selektivně (v závislosti na komunikativní situaci) rozumět smyslu přiměřeně obtížných textů (dialog, m</w:t>
            </w:r>
            <w:r>
              <w:rPr>
                <w:sz w:val="14"/>
              </w:rPr>
              <w:t>o- nolog, básně a pod.) porozumět krátkým dialogům předepsané učebním plánem od 3–5 minut, (v závislosti na stupni obtížnosti, na slovní zásobu či témata textů) živě, nebo z audiovizuálního záznamu;</w:t>
            </w:r>
          </w:p>
          <w:p w:rsidR="00163A72" w:rsidRDefault="00A44B21">
            <w:pPr>
              <w:pStyle w:val="TableParagraph"/>
              <w:numPr>
                <w:ilvl w:val="0"/>
                <w:numId w:val="104"/>
              </w:numPr>
              <w:tabs>
                <w:tab w:val="left" w:pos="162"/>
              </w:tabs>
              <w:spacing w:line="237" w:lineRule="auto"/>
              <w:ind w:right="232" w:firstLine="0"/>
              <w:jc w:val="both"/>
              <w:rPr>
                <w:sz w:val="14"/>
              </w:rPr>
            </w:pPr>
            <w:r>
              <w:rPr>
                <w:sz w:val="14"/>
              </w:rPr>
              <w:t>porozumět a reagovat na obsah slyšeného projevu v souvis- losti z činností ve třídě (přednášku učitele, sdělení kamarádů, audiovizuální materiály ve výuce);</w:t>
            </w:r>
          </w:p>
          <w:p w:rsidR="00163A72" w:rsidRDefault="00A44B21">
            <w:pPr>
              <w:pStyle w:val="TableParagraph"/>
              <w:numPr>
                <w:ilvl w:val="0"/>
                <w:numId w:val="104"/>
              </w:numPr>
              <w:tabs>
                <w:tab w:val="left" w:pos="162"/>
              </w:tabs>
              <w:ind w:right="69" w:firstLine="0"/>
              <w:rPr>
                <w:sz w:val="14"/>
              </w:rPr>
            </w:pPr>
            <w:r>
              <w:rPr>
                <w:sz w:val="14"/>
              </w:rPr>
              <w:t>porozumět a adekvátně reagovat na jazykové sdělení v souvis- losti s osobní zkušeností a činností v</w:t>
            </w:r>
            <w:r>
              <w:rPr>
                <w:sz w:val="14"/>
              </w:rPr>
              <w:t>e třídě (výzva ke hře nebo skupinové činnosti, příkaz, návod, událost z blízké minulosti, plány do budoucna, každodenní činnost, přání, volby atd.);</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1"/>
              <w:ind w:left="0"/>
              <w:rPr>
                <w:b/>
                <w:sz w:val="14"/>
              </w:rPr>
            </w:pPr>
          </w:p>
          <w:p w:rsidR="00163A72" w:rsidRDefault="00A44B21">
            <w:pPr>
              <w:pStyle w:val="TableParagraph"/>
              <w:spacing w:line="161" w:lineRule="exact"/>
              <w:rPr>
                <w:b/>
                <w:sz w:val="14"/>
              </w:rPr>
            </w:pPr>
            <w:r>
              <w:rPr>
                <w:b/>
                <w:sz w:val="14"/>
              </w:rPr>
              <w:t>II</w:t>
            </w:r>
          </w:p>
          <w:p w:rsidR="00163A72" w:rsidRDefault="00A44B21">
            <w:pPr>
              <w:pStyle w:val="TableParagraph"/>
              <w:ind w:right="260"/>
              <w:rPr>
                <w:sz w:val="14"/>
              </w:rPr>
            </w:pPr>
            <w:r>
              <w:rPr>
                <w:b/>
                <w:sz w:val="14"/>
              </w:rPr>
              <w:t xml:space="preserve">JAZYKOVÝ VÝRAZ </w:t>
            </w:r>
            <w:r>
              <w:rPr>
                <w:sz w:val="14"/>
              </w:rPr>
              <w:t>(poslech, čtení, psaní, hovor a hovorová interakce)</w:t>
            </w:r>
          </w:p>
        </w:tc>
        <w:tc>
          <w:tcPr>
            <w:tcW w:w="4242" w:type="dxa"/>
          </w:tcPr>
          <w:p w:rsidR="00163A72" w:rsidRDefault="00A44B21">
            <w:pPr>
              <w:pStyle w:val="TableParagraph"/>
              <w:numPr>
                <w:ilvl w:val="0"/>
                <w:numId w:val="103"/>
              </w:numPr>
              <w:tabs>
                <w:tab w:val="left" w:pos="162"/>
              </w:tabs>
              <w:spacing w:before="19"/>
              <w:ind w:right="90" w:firstLine="0"/>
              <w:rPr>
                <w:sz w:val="14"/>
              </w:rPr>
            </w:pPr>
            <w:r>
              <w:rPr>
                <w:sz w:val="14"/>
              </w:rPr>
              <w:t xml:space="preserve">reagovat na příkazy učitele nebo z audio záznamu (hlavně pohybová aktivita: sedni si, chod‘, skoč, tancuj apod., nebo manuální činnost spojená s prací ve třídě: kresli, vystřihuj, vybarvi, otevři/zavři sešit) ; pochopí obsah a smysl jednoduchého dialogu a </w:t>
            </w:r>
            <w:r>
              <w:rPr>
                <w:sz w:val="14"/>
              </w:rPr>
              <w:t>nahrávky;seřadí ilustrace podle dějové posloupnosti, označí barevně správné a špatné odpovědi, ; stanoví</w:t>
            </w:r>
            <w:r>
              <w:rPr>
                <w:spacing w:val="-2"/>
                <w:sz w:val="14"/>
              </w:rPr>
              <w:t xml:space="preserve"> </w:t>
            </w:r>
            <w:r>
              <w:rPr>
                <w:sz w:val="14"/>
              </w:rPr>
              <w:t>chronologii;</w:t>
            </w:r>
          </w:p>
          <w:p w:rsidR="00163A72" w:rsidRDefault="00A44B21">
            <w:pPr>
              <w:pStyle w:val="TableParagraph"/>
              <w:numPr>
                <w:ilvl w:val="0"/>
                <w:numId w:val="103"/>
              </w:numPr>
              <w:tabs>
                <w:tab w:val="left" w:pos="162"/>
              </w:tabs>
              <w:spacing w:line="237" w:lineRule="auto"/>
              <w:ind w:right="144" w:firstLine="0"/>
              <w:rPr>
                <w:sz w:val="14"/>
              </w:rPr>
            </w:pPr>
            <w:r>
              <w:rPr>
                <w:sz w:val="14"/>
              </w:rPr>
              <w:t xml:space="preserve">přiřazovat známá slova a věty k obrázkům,v souvislosti s textem se zeptá i jednoduše odpoví na dotaz, dobře – špatně, výbere z více mož- ností,provádí metodické pokyny a příkazy; určí základní charakteristiku která určuje gramatické kategorie (rod, číslo, </w:t>
            </w:r>
            <w:r>
              <w:rPr>
                <w:sz w:val="14"/>
              </w:rPr>
              <w:t>slovesný čas, osoba atd.) rozumí písemným</w:t>
            </w:r>
            <w:r>
              <w:rPr>
                <w:spacing w:val="-1"/>
                <w:sz w:val="14"/>
              </w:rPr>
              <w:t xml:space="preserve"> </w:t>
            </w:r>
            <w:r>
              <w:rPr>
                <w:sz w:val="14"/>
              </w:rPr>
              <w:t>pokynům;</w:t>
            </w:r>
          </w:p>
        </w:tc>
      </w:tr>
    </w:tbl>
    <w:p w:rsidR="00163A72" w:rsidRDefault="00163A72">
      <w:pPr>
        <w:spacing w:line="237" w:lineRule="auto"/>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9960"/>
        </w:trPr>
        <w:tc>
          <w:tcPr>
            <w:tcW w:w="3742" w:type="dxa"/>
          </w:tcPr>
          <w:p w:rsidR="00163A72" w:rsidRDefault="00A44B21">
            <w:pPr>
              <w:pStyle w:val="TableParagraph"/>
              <w:numPr>
                <w:ilvl w:val="0"/>
                <w:numId w:val="102"/>
              </w:numPr>
              <w:tabs>
                <w:tab w:val="left" w:pos="162"/>
              </w:tabs>
              <w:spacing w:before="18"/>
              <w:ind w:right="84" w:firstLine="0"/>
              <w:jc w:val="both"/>
              <w:rPr>
                <w:sz w:val="14"/>
              </w:rPr>
            </w:pPr>
            <w:r>
              <w:rPr>
                <w:sz w:val="14"/>
              </w:rPr>
              <w:t>porozumět podstatě krátké reklamy, rozhlasového a televizní- ho pořadu, jejichž styl a pohled na svět je blízký mladým lidem, tématu z oblasti populární vědy a vzdělávacích pořadů;</w:t>
            </w:r>
          </w:p>
          <w:p w:rsidR="00163A72" w:rsidRDefault="00A44B21">
            <w:pPr>
              <w:pStyle w:val="TableParagraph"/>
              <w:numPr>
                <w:ilvl w:val="0"/>
                <w:numId w:val="102"/>
              </w:numPr>
              <w:tabs>
                <w:tab w:val="left" w:pos="162"/>
              </w:tabs>
              <w:spacing w:line="237" w:lineRule="auto"/>
              <w:ind w:right="123" w:firstLine="0"/>
              <w:rPr>
                <w:sz w:val="14"/>
              </w:rPr>
            </w:pPr>
            <w:r>
              <w:rPr>
                <w:sz w:val="14"/>
              </w:rPr>
              <w:t>poro</w:t>
            </w:r>
            <w:r>
              <w:rPr>
                <w:sz w:val="14"/>
              </w:rPr>
              <w:t>zumět ústnímu projevu (různé variace standardního ja- zyka), jejímž tématem jsou situce z každodenního života blízká dětem tohoto věku.</w:t>
            </w:r>
          </w:p>
          <w:p w:rsidR="00163A72" w:rsidRDefault="00163A72">
            <w:pPr>
              <w:pStyle w:val="TableParagraph"/>
              <w:spacing w:before="9"/>
              <w:ind w:left="0"/>
              <w:rPr>
                <w:sz w:val="13"/>
              </w:rPr>
            </w:pPr>
          </w:p>
          <w:p w:rsidR="00163A72" w:rsidRDefault="00A44B21">
            <w:pPr>
              <w:pStyle w:val="TableParagraph"/>
              <w:spacing w:line="161" w:lineRule="exact"/>
              <w:rPr>
                <w:sz w:val="14"/>
              </w:rPr>
            </w:pPr>
            <w:r>
              <w:rPr>
                <w:b/>
                <w:sz w:val="14"/>
              </w:rPr>
              <w:t>Čtení</w:t>
            </w:r>
            <w:r>
              <w:rPr>
                <w:sz w:val="14"/>
              </w:rPr>
              <w:t>. Žák by měl:</w:t>
            </w:r>
          </w:p>
          <w:p w:rsidR="00163A72" w:rsidRDefault="00A44B21">
            <w:pPr>
              <w:pStyle w:val="TableParagraph"/>
              <w:numPr>
                <w:ilvl w:val="0"/>
                <w:numId w:val="102"/>
              </w:numPr>
              <w:tabs>
                <w:tab w:val="left" w:pos="162"/>
              </w:tabs>
              <w:ind w:right="92" w:firstLine="0"/>
              <w:rPr>
                <w:sz w:val="14"/>
              </w:rPr>
            </w:pPr>
            <w:r>
              <w:rPr>
                <w:sz w:val="14"/>
              </w:rPr>
              <w:t>souhrně, podrobně a selektivně (v závislosti na komunikativní situaci a osobní potřebě) za pomoci jazykových prvků přede- psaných učebním plánem, porozumět psanému textu (dopisy, články v novinách, návody k použití, inzeráty), z kratkých litetrárních forem</w:t>
            </w:r>
            <w:r>
              <w:rPr>
                <w:sz w:val="14"/>
              </w:rPr>
              <w:t xml:space="preserve"> (krátké příběhy, poezie a dramatické texty) odpovídající věku a zájmům žáka;</w:t>
            </w:r>
          </w:p>
          <w:p w:rsidR="00163A72" w:rsidRDefault="00A44B21">
            <w:pPr>
              <w:pStyle w:val="TableParagraph"/>
              <w:numPr>
                <w:ilvl w:val="0"/>
                <w:numId w:val="102"/>
              </w:numPr>
              <w:tabs>
                <w:tab w:val="left" w:pos="197"/>
              </w:tabs>
              <w:spacing w:line="237" w:lineRule="auto"/>
              <w:ind w:right="119" w:firstLine="0"/>
              <w:rPr>
                <w:sz w:val="14"/>
              </w:rPr>
            </w:pPr>
            <w:r>
              <w:rPr>
                <w:sz w:val="14"/>
              </w:rPr>
              <w:t>porozumět krátkému textu, který se vztahuje na učební látku z jiných předmětů, v souladu se svou znalostí jazyka, jejímž tématem jsou situce z každodenního života blízká dětem to</w:t>
            </w:r>
            <w:r>
              <w:rPr>
                <w:sz w:val="14"/>
              </w:rPr>
              <w:t>hoto věku;</w:t>
            </w:r>
          </w:p>
          <w:p w:rsidR="00163A72" w:rsidRDefault="00163A72">
            <w:pPr>
              <w:pStyle w:val="TableParagraph"/>
              <w:spacing w:before="7"/>
              <w:ind w:left="0"/>
              <w:rPr>
                <w:sz w:val="13"/>
              </w:rPr>
            </w:pPr>
          </w:p>
          <w:p w:rsidR="00163A72" w:rsidRDefault="00A44B21">
            <w:pPr>
              <w:pStyle w:val="TableParagraph"/>
              <w:spacing w:line="161" w:lineRule="exact"/>
              <w:rPr>
                <w:sz w:val="14"/>
              </w:rPr>
            </w:pPr>
            <w:r>
              <w:rPr>
                <w:b/>
                <w:sz w:val="14"/>
              </w:rPr>
              <w:t>Psaní</w:t>
            </w:r>
            <w:r>
              <w:rPr>
                <w:sz w:val="14"/>
              </w:rPr>
              <w:t>. Žák by měl:</w:t>
            </w:r>
          </w:p>
          <w:p w:rsidR="00163A72" w:rsidRDefault="00A44B21">
            <w:pPr>
              <w:pStyle w:val="TableParagraph"/>
              <w:numPr>
                <w:ilvl w:val="0"/>
                <w:numId w:val="102"/>
              </w:numPr>
              <w:tabs>
                <w:tab w:val="left" w:pos="162"/>
              </w:tabs>
              <w:ind w:right="162" w:firstLine="0"/>
              <w:jc w:val="both"/>
              <w:rPr>
                <w:sz w:val="14"/>
              </w:rPr>
            </w:pPr>
            <w:r>
              <w:rPr>
                <w:sz w:val="14"/>
              </w:rPr>
              <w:t xml:space="preserve">psát strukturované a koherentní texty od 140 do 160 </w:t>
            </w:r>
            <w:r>
              <w:rPr>
                <w:spacing w:val="-3"/>
                <w:sz w:val="14"/>
              </w:rPr>
              <w:t xml:space="preserve">slov, </w:t>
            </w:r>
            <w:r>
              <w:rPr>
                <w:sz w:val="14"/>
              </w:rPr>
              <w:t>ve kterých s použitím známých jazykových prvků a morfosyntak- tické struktury popisuje události a osobní</w:t>
            </w:r>
            <w:r>
              <w:rPr>
                <w:spacing w:val="-4"/>
                <w:sz w:val="14"/>
              </w:rPr>
              <w:t xml:space="preserve"> </w:t>
            </w:r>
            <w:r>
              <w:rPr>
                <w:sz w:val="14"/>
              </w:rPr>
              <w:t>zkušenosti;</w:t>
            </w:r>
          </w:p>
          <w:p w:rsidR="00163A72" w:rsidRDefault="00A44B21">
            <w:pPr>
              <w:pStyle w:val="TableParagraph"/>
              <w:numPr>
                <w:ilvl w:val="0"/>
                <w:numId w:val="102"/>
              </w:numPr>
              <w:tabs>
                <w:tab w:val="left" w:pos="162"/>
              </w:tabs>
              <w:spacing w:line="237" w:lineRule="auto"/>
              <w:ind w:right="131" w:firstLine="0"/>
              <w:rPr>
                <w:sz w:val="14"/>
              </w:rPr>
            </w:pPr>
            <w:r>
              <w:rPr>
                <w:sz w:val="14"/>
              </w:rPr>
              <w:t xml:space="preserve">napsat zprávu a formální dopis (jak v tištěné tak </w:t>
            </w:r>
            <w:r>
              <w:rPr>
                <w:sz w:val="14"/>
              </w:rPr>
              <w:t>v elektronic- ké formě.), ve formálních a neformálních situacích například (poděkování, žádost, omluva,</w:t>
            </w:r>
            <w:r>
              <w:rPr>
                <w:spacing w:val="-1"/>
                <w:sz w:val="14"/>
              </w:rPr>
              <w:t xml:space="preserve"> </w:t>
            </w:r>
            <w:r>
              <w:rPr>
                <w:sz w:val="14"/>
              </w:rPr>
              <w:t>prosba...).</w:t>
            </w:r>
          </w:p>
          <w:p w:rsidR="00163A72" w:rsidRDefault="00163A72">
            <w:pPr>
              <w:pStyle w:val="TableParagraph"/>
              <w:spacing w:before="9"/>
              <w:ind w:left="0"/>
              <w:rPr>
                <w:sz w:val="13"/>
              </w:rPr>
            </w:pPr>
          </w:p>
          <w:p w:rsidR="00163A72" w:rsidRDefault="00A44B21">
            <w:pPr>
              <w:pStyle w:val="TableParagraph"/>
              <w:spacing w:line="161" w:lineRule="exact"/>
              <w:rPr>
                <w:sz w:val="14"/>
              </w:rPr>
            </w:pPr>
            <w:r>
              <w:rPr>
                <w:b/>
                <w:sz w:val="14"/>
              </w:rPr>
              <w:t xml:space="preserve">Hovor </w:t>
            </w:r>
            <w:r>
              <w:rPr>
                <w:sz w:val="14"/>
              </w:rPr>
              <w:t>(ústní projev). Žák by měl:</w:t>
            </w:r>
          </w:p>
          <w:p w:rsidR="00163A72" w:rsidRDefault="00A44B21">
            <w:pPr>
              <w:pStyle w:val="TableParagraph"/>
              <w:numPr>
                <w:ilvl w:val="0"/>
                <w:numId w:val="102"/>
              </w:numPr>
              <w:tabs>
                <w:tab w:val="left" w:pos="162"/>
              </w:tabs>
              <w:ind w:right="204" w:firstLine="0"/>
              <w:rPr>
                <w:sz w:val="14"/>
              </w:rPr>
            </w:pPr>
            <w:r>
              <w:rPr>
                <w:sz w:val="14"/>
              </w:rPr>
              <w:t>svůj ústní projev přizpůsobit dané situaci, v samostatném ústním projevu (který trvá 2–3 minuty) mluví o každodenních tématech ze svého bezprostředního okolí, o dění ve škole a mimo ní, umět vyjádřit své pocity, dojmy, případně doplnit o vlastní názor na z</w:t>
            </w:r>
            <w:r>
              <w:rPr>
                <w:sz w:val="14"/>
              </w:rPr>
              <w:t>pracované téma.</w:t>
            </w:r>
          </w:p>
          <w:p w:rsidR="00163A72" w:rsidRDefault="00163A72">
            <w:pPr>
              <w:pStyle w:val="TableParagraph"/>
              <w:spacing w:before="5"/>
              <w:ind w:left="0"/>
              <w:rPr>
                <w:sz w:val="13"/>
              </w:rPr>
            </w:pPr>
          </w:p>
          <w:p w:rsidR="00163A72" w:rsidRDefault="00A44B21">
            <w:pPr>
              <w:pStyle w:val="TableParagraph"/>
              <w:spacing w:line="161" w:lineRule="exact"/>
              <w:rPr>
                <w:sz w:val="14"/>
              </w:rPr>
            </w:pPr>
            <w:r>
              <w:rPr>
                <w:b/>
                <w:sz w:val="14"/>
              </w:rPr>
              <w:t xml:space="preserve">Hovorová interakce </w:t>
            </w:r>
            <w:r>
              <w:rPr>
                <w:sz w:val="14"/>
              </w:rPr>
              <w:t>(role partnera). Žák by měl:</w:t>
            </w:r>
          </w:p>
          <w:p w:rsidR="00163A72" w:rsidRDefault="00A44B21">
            <w:pPr>
              <w:pStyle w:val="TableParagraph"/>
              <w:numPr>
                <w:ilvl w:val="0"/>
                <w:numId w:val="102"/>
              </w:numPr>
              <w:tabs>
                <w:tab w:val="left" w:pos="162"/>
              </w:tabs>
              <w:ind w:right="143" w:firstLine="0"/>
              <w:jc w:val="both"/>
              <w:rPr>
                <w:sz w:val="14"/>
              </w:rPr>
            </w:pPr>
            <w:r>
              <w:rPr>
                <w:sz w:val="14"/>
              </w:rPr>
              <w:t>během rozhovoru respektovat společenské normy komunika- ce, se svými spolubesedníky si vyměnovat informace, názory a postoje z různých tématických okruhů (z každodenního života, kultury,</w:t>
            </w:r>
            <w:r>
              <w:rPr>
                <w:spacing w:val="-1"/>
                <w:sz w:val="14"/>
              </w:rPr>
              <w:t xml:space="preserve"> </w:t>
            </w:r>
            <w:r>
              <w:rPr>
                <w:sz w:val="14"/>
              </w:rPr>
              <w:t>vědy</w:t>
            </w:r>
            <w:r>
              <w:rPr>
                <w:sz w:val="14"/>
              </w:rPr>
              <w:t>..);</w:t>
            </w:r>
          </w:p>
          <w:p w:rsidR="00163A72" w:rsidRDefault="00A44B21">
            <w:pPr>
              <w:pStyle w:val="TableParagraph"/>
              <w:numPr>
                <w:ilvl w:val="0"/>
                <w:numId w:val="102"/>
              </w:numPr>
              <w:tabs>
                <w:tab w:val="left" w:pos="162"/>
              </w:tabs>
              <w:spacing w:line="237" w:lineRule="auto"/>
              <w:ind w:right="387" w:firstLine="0"/>
              <w:rPr>
                <w:sz w:val="14"/>
              </w:rPr>
            </w:pPr>
            <w:r>
              <w:rPr>
                <w:sz w:val="14"/>
              </w:rPr>
              <w:t>aktivně diskutovat na známé téma, zahájí, udrží a ukončí rozhovor.</w:t>
            </w:r>
          </w:p>
        </w:tc>
        <w:tc>
          <w:tcPr>
            <w:tcW w:w="2551" w:type="dxa"/>
          </w:tcPr>
          <w:p w:rsidR="00163A72" w:rsidRDefault="00163A72">
            <w:pPr>
              <w:pStyle w:val="TableParagraph"/>
              <w:ind w:left="0"/>
              <w:rPr>
                <w:sz w:val="14"/>
              </w:rPr>
            </w:pPr>
          </w:p>
        </w:tc>
        <w:tc>
          <w:tcPr>
            <w:tcW w:w="4242" w:type="dxa"/>
          </w:tcPr>
          <w:p w:rsidR="00163A72" w:rsidRDefault="00A44B21">
            <w:pPr>
              <w:pStyle w:val="TableParagraph"/>
              <w:numPr>
                <w:ilvl w:val="0"/>
                <w:numId w:val="101"/>
              </w:numPr>
              <w:tabs>
                <w:tab w:val="left" w:pos="162"/>
              </w:tabs>
              <w:spacing w:before="19"/>
              <w:ind w:right="64" w:firstLine="0"/>
              <w:rPr>
                <w:sz w:val="14"/>
              </w:rPr>
            </w:pPr>
            <w:r>
              <w:rPr>
                <w:sz w:val="14"/>
              </w:rPr>
              <w:t>najít chybějící slovo, dokončit řadu, najít vetřelce (křížovky,</w:t>
            </w:r>
            <w:r>
              <w:rPr>
                <w:spacing w:val="-22"/>
                <w:sz w:val="14"/>
              </w:rPr>
              <w:t xml:space="preserve"> </w:t>
            </w:r>
            <w:r>
              <w:rPr>
                <w:sz w:val="14"/>
              </w:rPr>
              <w:t>osmisměr- ky atd.), psát věty a kratší texty jejíž soudržnosti dosáhnout s použitím známých jazykových prvků, na základ</w:t>
            </w:r>
            <w:r>
              <w:rPr>
                <w:sz w:val="14"/>
              </w:rPr>
              <w:t>ě známého textu s vizuální oporou v učebnici; vyplní formulář (přihlášku do kurzu, předplatné na dětský časopis, jmenovka na cestovní tašku), píše blahopřání , pohledy a kratší texty;</w:t>
            </w:r>
          </w:p>
          <w:p w:rsidR="00163A72" w:rsidRDefault="00A44B21">
            <w:pPr>
              <w:pStyle w:val="TableParagraph"/>
              <w:numPr>
                <w:ilvl w:val="0"/>
                <w:numId w:val="101"/>
              </w:numPr>
              <w:tabs>
                <w:tab w:val="left" w:pos="162"/>
              </w:tabs>
              <w:spacing w:line="237" w:lineRule="auto"/>
              <w:ind w:right="199" w:firstLine="0"/>
              <w:rPr>
                <w:sz w:val="14"/>
              </w:rPr>
            </w:pPr>
            <w:r>
              <w:rPr>
                <w:sz w:val="14"/>
              </w:rPr>
              <w:t>hrát, zpívat ve skupině, porovnání a třídění (podle velikosti, tvaru,, barvy atd.) identifikovat předmět nebo osobu; „utvořit” z gesta</w:t>
            </w:r>
            <w:r>
              <w:rPr>
                <w:spacing w:val="-1"/>
                <w:sz w:val="14"/>
              </w:rPr>
              <w:t xml:space="preserve"> </w:t>
            </w:r>
            <w:r>
              <w:rPr>
                <w:sz w:val="14"/>
              </w:rPr>
              <w:t>výklad;</w:t>
            </w:r>
          </w:p>
          <w:p w:rsidR="00163A72" w:rsidRDefault="00A44B21">
            <w:pPr>
              <w:pStyle w:val="TableParagraph"/>
              <w:numPr>
                <w:ilvl w:val="0"/>
                <w:numId w:val="101"/>
              </w:numPr>
              <w:tabs>
                <w:tab w:val="left" w:pos="162"/>
              </w:tabs>
              <w:ind w:right="43" w:firstLine="0"/>
              <w:rPr>
                <w:sz w:val="14"/>
              </w:rPr>
            </w:pPr>
            <w:r>
              <w:rPr>
                <w:sz w:val="14"/>
              </w:rPr>
              <w:t>řešení „aktuálních otázek” ve třídě, respektive dohoda ohledně činnosti; společná práce s ilustrovanými materiály</w:t>
            </w:r>
            <w:r>
              <w:rPr>
                <w:sz w:val="14"/>
              </w:rPr>
              <w:t xml:space="preserve"> (fotoalba, fotografie z výletu nebo nějaké slavnosti, týdenní plán aktivit,); interaktivní učení, spontánní rozhovor, práce ve dvojicích, malých a velikých skupinách (mini dialog, výměna rolí</w:t>
            </w:r>
            <w:r>
              <w:rPr>
                <w:spacing w:val="-1"/>
                <w:sz w:val="14"/>
              </w:rPr>
              <w:t xml:space="preserve"> </w:t>
            </w:r>
            <w:r>
              <w:rPr>
                <w:sz w:val="14"/>
              </w:rPr>
              <w:t>atd..);</w:t>
            </w:r>
          </w:p>
          <w:p w:rsidR="00163A72" w:rsidRDefault="00A44B21">
            <w:pPr>
              <w:pStyle w:val="TableParagraph"/>
              <w:numPr>
                <w:ilvl w:val="0"/>
                <w:numId w:val="101"/>
              </w:numPr>
              <w:tabs>
                <w:tab w:val="left" w:pos="162"/>
              </w:tabs>
              <w:spacing w:line="237" w:lineRule="auto"/>
              <w:ind w:right="418" w:firstLine="0"/>
              <w:rPr>
                <w:sz w:val="14"/>
              </w:rPr>
            </w:pPr>
            <w:r>
              <w:rPr>
                <w:sz w:val="14"/>
              </w:rPr>
              <w:t>převedení dětské litaratury do jiného media: tanec, zpě</w:t>
            </w:r>
            <w:r>
              <w:rPr>
                <w:sz w:val="14"/>
              </w:rPr>
              <w:t>v,</w:t>
            </w:r>
            <w:r>
              <w:rPr>
                <w:spacing w:val="-10"/>
                <w:sz w:val="14"/>
              </w:rPr>
              <w:t xml:space="preserve"> </w:t>
            </w:r>
            <w:r>
              <w:rPr>
                <w:sz w:val="14"/>
              </w:rPr>
              <w:t>divadlo, výtvarná výchova.</w:t>
            </w:r>
          </w:p>
          <w:p w:rsidR="00163A72" w:rsidRDefault="00163A72">
            <w:pPr>
              <w:pStyle w:val="TableParagraph"/>
              <w:spacing w:before="2"/>
              <w:ind w:left="0"/>
              <w:rPr>
                <w:sz w:val="13"/>
              </w:rPr>
            </w:pPr>
          </w:p>
          <w:p w:rsidR="00163A72" w:rsidRDefault="00A44B21">
            <w:pPr>
              <w:pStyle w:val="TableParagraph"/>
              <w:spacing w:line="161" w:lineRule="exact"/>
              <w:rPr>
                <w:sz w:val="14"/>
              </w:rPr>
            </w:pPr>
            <w:r>
              <w:rPr>
                <w:b/>
                <w:sz w:val="14"/>
              </w:rPr>
              <w:t>Tématické okruhy</w:t>
            </w:r>
            <w:r>
              <w:rPr>
                <w:sz w:val="14"/>
              </w:rPr>
              <w:t>:</w:t>
            </w:r>
          </w:p>
          <w:p w:rsidR="00163A72" w:rsidRDefault="00A44B21">
            <w:pPr>
              <w:pStyle w:val="TableParagraph"/>
              <w:numPr>
                <w:ilvl w:val="0"/>
                <w:numId w:val="101"/>
              </w:numPr>
              <w:tabs>
                <w:tab w:val="left" w:pos="162"/>
              </w:tabs>
              <w:ind w:right="48" w:firstLine="0"/>
              <w:rPr>
                <w:sz w:val="14"/>
              </w:rPr>
            </w:pPr>
            <w:r>
              <w:rPr>
                <w:sz w:val="14"/>
              </w:rPr>
              <w:t>škola: možnost dalšího vzdělávání, středoškolské vzdělání, vysokoškol- ské</w:t>
            </w:r>
            <w:r>
              <w:rPr>
                <w:spacing w:val="-2"/>
                <w:sz w:val="14"/>
              </w:rPr>
              <w:t xml:space="preserve"> </w:t>
            </w:r>
            <w:r>
              <w:rPr>
                <w:sz w:val="14"/>
              </w:rPr>
              <w:t>vzdělání;</w:t>
            </w:r>
          </w:p>
          <w:p w:rsidR="00163A72" w:rsidRDefault="00A44B21">
            <w:pPr>
              <w:pStyle w:val="TableParagraph"/>
              <w:numPr>
                <w:ilvl w:val="0"/>
                <w:numId w:val="101"/>
              </w:numPr>
              <w:tabs>
                <w:tab w:val="left" w:pos="162"/>
              </w:tabs>
              <w:ind w:right="44" w:firstLine="0"/>
              <w:rPr>
                <w:sz w:val="14"/>
              </w:rPr>
            </w:pPr>
            <w:r>
              <w:rPr>
                <w:sz w:val="14"/>
              </w:rPr>
              <w:t>ze života mládeže: pobyt na táboře, různé akce, zájmy a koníčky mla- dých lidí, soutěže, festivaly, moda pro mladé, drogy nejčastěji</w:t>
            </w:r>
            <w:r>
              <w:rPr>
                <w:spacing w:val="-26"/>
                <w:sz w:val="14"/>
              </w:rPr>
              <w:t xml:space="preserve"> </w:t>
            </w:r>
            <w:r>
              <w:rPr>
                <w:sz w:val="14"/>
              </w:rPr>
              <w:t>zneužívané školní mládeží</w:t>
            </w:r>
            <w:r>
              <w:rPr>
                <w:b/>
                <w:sz w:val="14"/>
              </w:rPr>
              <w:t>,</w:t>
            </w:r>
            <w:r>
              <w:rPr>
                <w:sz w:val="14"/>
              </w:rPr>
              <w:t>návštěva galerie, sci-fi</w:t>
            </w:r>
            <w:r>
              <w:rPr>
                <w:spacing w:val="-3"/>
                <w:sz w:val="14"/>
              </w:rPr>
              <w:t xml:space="preserve"> </w:t>
            </w:r>
            <w:r>
              <w:rPr>
                <w:sz w:val="14"/>
              </w:rPr>
              <w:t>filmy;</w:t>
            </w:r>
          </w:p>
          <w:p w:rsidR="00163A72" w:rsidRDefault="00A44B21">
            <w:pPr>
              <w:pStyle w:val="TableParagraph"/>
              <w:numPr>
                <w:ilvl w:val="0"/>
                <w:numId w:val="101"/>
              </w:numPr>
              <w:tabs>
                <w:tab w:val="left" w:pos="162"/>
              </w:tabs>
              <w:spacing w:line="237" w:lineRule="auto"/>
              <w:ind w:right="170" w:firstLine="0"/>
              <w:rPr>
                <w:sz w:val="14"/>
              </w:rPr>
            </w:pPr>
            <w:r>
              <w:rPr>
                <w:sz w:val="14"/>
              </w:rPr>
              <w:t>společnost a příroda: české dějiny,aktuální témata z oblasti</w:t>
            </w:r>
            <w:r>
              <w:rPr>
                <w:spacing w:val="-20"/>
                <w:sz w:val="14"/>
              </w:rPr>
              <w:t xml:space="preserve"> </w:t>
            </w:r>
            <w:r>
              <w:rPr>
                <w:sz w:val="14"/>
              </w:rPr>
              <w:t>kulturních dějin Čechů, významné kulturní instituce, přírodní krásy</w:t>
            </w:r>
            <w:r>
              <w:rPr>
                <w:spacing w:val="-1"/>
                <w:sz w:val="14"/>
              </w:rPr>
              <w:t xml:space="preserve"> </w:t>
            </w:r>
            <w:r>
              <w:rPr>
                <w:sz w:val="14"/>
              </w:rPr>
              <w:t>země.</w:t>
            </w:r>
          </w:p>
          <w:p w:rsidR="00163A72" w:rsidRDefault="00163A72">
            <w:pPr>
              <w:pStyle w:val="TableParagraph"/>
              <w:spacing w:before="6"/>
              <w:ind w:left="0"/>
              <w:rPr>
                <w:sz w:val="13"/>
              </w:rPr>
            </w:pPr>
          </w:p>
          <w:p w:rsidR="00163A72" w:rsidRDefault="00A44B21">
            <w:pPr>
              <w:pStyle w:val="TableParagraph"/>
              <w:spacing w:before="1"/>
              <w:ind w:right="96"/>
              <w:rPr>
                <w:sz w:val="14"/>
              </w:rPr>
            </w:pPr>
            <w:r>
              <w:rPr>
                <w:b/>
                <w:sz w:val="14"/>
              </w:rPr>
              <w:t xml:space="preserve">Komunikační funkce </w:t>
            </w:r>
            <w:r>
              <w:rPr>
                <w:sz w:val="14"/>
              </w:rPr>
              <w:t>jsou v osmé třídě stejné jako v předchozím ročníku, jedině jsou obohaceny o nové lexikální a gramatické aspekty. Co jde o komunikační funkce, ony mohou být jednod</w:t>
            </w:r>
            <w:r>
              <w:rPr>
                <w:sz w:val="14"/>
              </w:rPr>
              <w:t>uché nebo složité, v závislosti na cílové skupině/věk, úroven jazykové znalosti, vzdělání/a zahrnuje: ,pozdrav, představení, představení sebe a druhých,</w:t>
            </w:r>
            <w:r>
              <w:rPr>
                <w:spacing w:val="-15"/>
                <w:sz w:val="14"/>
              </w:rPr>
              <w:t xml:space="preserve"> </w:t>
            </w:r>
            <w:r>
              <w:rPr>
                <w:sz w:val="14"/>
              </w:rPr>
              <w:t>pojmenová- ní a popis lidí, částí těla, jiných živých bytostí, barev, čísel, klást a odpo- vídat na otá</w:t>
            </w:r>
            <w:r>
              <w:rPr>
                <w:sz w:val="14"/>
              </w:rPr>
              <w:t>zky, dávat instrukce, poprosit , poděkovat, pozvat a</w:t>
            </w:r>
            <w:r>
              <w:rPr>
                <w:spacing w:val="-9"/>
                <w:sz w:val="14"/>
              </w:rPr>
              <w:t xml:space="preserve"> </w:t>
            </w:r>
            <w:r>
              <w:rPr>
                <w:sz w:val="14"/>
              </w:rPr>
              <w:t>přijmout</w:t>
            </w:r>
          </w:p>
          <w:p w:rsidR="00163A72" w:rsidRDefault="00A44B21">
            <w:pPr>
              <w:pStyle w:val="TableParagraph"/>
              <w:spacing w:line="237" w:lineRule="auto"/>
              <w:ind w:right="47"/>
              <w:rPr>
                <w:sz w:val="14"/>
              </w:rPr>
            </w:pPr>
            <w:r>
              <w:rPr>
                <w:sz w:val="14"/>
              </w:rPr>
              <w:t>účast ke hře/skupinové činnosti/vyjádřit zálibu, odpor, vyjádřit své pocity a potřeby, popsat aktivity, popsat polohu a místo, dávat informace o jiné osobě nebo o sobě, vyžádat si a dávat inform</w:t>
            </w:r>
            <w:r>
              <w:rPr>
                <w:sz w:val="14"/>
              </w:rPr>
              <w:t>ace, popsat osobu nebo předmět, zakázat a reagovat na zákaz, vyjádřit sounáležitost , upozornit na sebe, vyžádat si a dávat povolení, omluvit se, přimout omluvu , odpor, vyjádřit rozhořčení a protest, v rámci navedených komunikačních funkcí seznámit ostatn</w:t>
            </w:r>
            <w:r>
              <w:rPr>
                <w:sz w:val="14"/>
              </w:rPr>
              <w:t>í s textem a svými prožitky.</w:t>
            </w:r>
          </w:p>
          <w:p w:rsidR="00163A72" w:rsidRDefault="00163A72">
            <w:pPr>
              <w:pStyle w:val="TableParagraph"/>
              <w:spacing w:before="8"/>
              <w:ind w:left="0"/>
              <w:rPr>
                <w:sz w:val="13"/>
              </w:rPr>
            </w:pPr>
          </w:p>
          <w:p w:rsidR="00163A72" w:rsidRDefault="00A44B21">
            <w:pPr>
              <w:pStyle w:val="TableParagraph"/>
              <w:spacing w:line="161" w:lineRule="exact"/>
              <w:rPr>
                <w:b/>
                <w:sz w:val="14"/>
              </w:rPr>
            </w:pPr>
            <w:r>
              <w:rPr>
                <w:b/>
                <w:sz w:val="14"/>
              </w:rPr>
              <w:t>Literatura:</w:t>
            </w:r>
          </w:p>
          <w:p w:rsidR="00163A72" w:rsidRDefault="00A44B21">
            <w:pPr>
              <w:pStyle w:val="TableParagraph"/>
              <w:numPr>
                <w:ilvl w:val="0"/>
                <w:numId w:val="101"/>
              </w:numPr>
              <w:tabs>
                <w:tab w:val="left" w:pos="162"/>
              </w:tabs>
              <w:ind w:right="452" w:firstLine="0"/>
              <w:jc w:val="both"/>
              <w:rPr>
                <w:sz w:val="14"/>
              </w:rPr>
            </w:pPr>
            <w:r>
              <w:rPr>
                <w:sz w:val="14"/>
              </w:rPr>
              <w:t>Linda Jaromir, Sa češkim u svet: [izgovor,</w:t>
            </w:r>
            <w:r>
              <w:rPr>
                <w:spacing w:val="-24"/>
                <w:sz w:val="14"/>
              </w:rPr>
              <w:t xml:space="preserve"> </w:t>
            </w:r>
            <w:r>
              <w:rPr>
                <w:sz w:val="14"/>
              </w:rPr>
              <w:t>gramatika]/[priredila] Dubravka Ivković – izd. –Beograd: Miba books, 2017., [Beograd: Neven] 165 strana; 20</w:t>
            </w:r>
            <w:r>
              <w:rPr>
                <w:spacing w:val="-3"/>
                <w:sz w:val="14"/>
              </w:rPr>
              <w:t xml:space="preserve"> </w:t>
            </w:r>
            <w:r>
              <w:rPr>
                <w:sz w:val="14"/>
              </w:rPr>
              <w:t>cm.</w:t>
            </w:r>
          </w:p>
          <w:p w:rsidR="00163A72" w:rsidRDefault="00A44B21">
            <w:pPr>
              <w:pStyle w:val="TableParagraph"/>
              <w:numPr>
                <w:ilvl w:val="0"/>
                <w:numId w:val="101"/>
              </w:numPr>
              <w:tabs>
                <w:tab w:val="left" w:pos="162"/>
              </w:tabs>
              <w:spacing w:line="237" w:lineRule="auto"/>
              <w:ind w:right="279" w:firstLine="0"/>
              <w:rPr>
                <w:sz w:val="14"/>
              </w:rPr>
            </w:pPr>
            <w:r>
              <w:rPr>
                <w:sz w:val="14"/>
              </w:rPr>
              <w:t>Remediosová Helena, Do you want to speak Czech? : workbook,</w:t>
            </w:r>
            <w:r>
              <w:rPr>
                <w:sz w:val="14"/>
              </w:rPr>
              <w:t xml:space="preserve"> volume 1 = Wollen Sie Tschechisch sprechen? : Arbeitsbuch zum 1. Teil/Helena</w:t>
            </w:r>
            <w:r>
              <w:rPr>
                <w:spacing w:val="-4"/>
                <w:sz w:val="14"/>
              </w:rPr>
              <w:t xml:space="preserve"> </w:t>
            </w:r>
            <w:r>
              <w:rPr>
                <w:sz w:val="14"/>
              </w:rPr>
              <w:t>Remediosová,</w:t>
            </w:r>
            <w:r>
              <w:rPr>
                <w:spacing w:val="-4"/>
                <w:sz w:val="14"/>
              </w:rPr>
              <w:t xml:space="preserve"> </w:t>
            </w:r>
            <w:r>
              <w:rPr>
                <w:sz w:val="14"/>
              </w:rPr>
              <w:t>Elga</w:t>
            </w:r>
            <w:r>
              <w:rPr>
                <w:spacing w:val="-4"/>
                <w:sz w:val="14"/>
              </w:rPr>
              <w:t xml:space="preserve"> </w:t>
            </w:r>
            <w:r>
              <w:rPr>
                <w:sz w:val="14"/>
              </w:rPr>
              <w:t>Čechová,</w:t>
            </w:r>
            <w:r>
              <w:rPr>
                <w:spacing w:val="-4"/>
                <w:sz w:val="14"/>
              </w:rPr>
              <w:t xml:space="preserve"> </w:t>
            </w:r>
            <w:r>
              <w:rPr>
                <w:sz w:val="14"/>
              </w:rPr>
              <w:t>Harry</w:t>
            </w:r>
            <w:r>
              <w:rPr>
                <w:spacing w:val="-5"/>
                <w:sz w:val="14"/>
              </w:rPr>
              <w:t xml:space="preserve"> </w:t>
            </w:r>
            <w:r>
              <w:rPr>
                <w:sz w:val="14"/>
              </w:rPr>
              <w:t>Putz</w:t>
            </w:r>
            <w:r>
              <w:rPr>
                <w:spacing w:val="-5"/>
                <w:sz w:val="14"/>
              </w:rPr>
              <w:t xml:space="preserve"> </w:t>
            </w:r>
            <w:r>
              <w:rPr>
                <w:sz w:val="14"/>
              </w:rPr>
              <w:t>;</w:t>
            </w:r>
            <w:r>
              <w:rPr>
                <w:spacing w:val="-4"/>
                <w:sz w:val="14"/>
              </w:rPr>
              <w:t xml:space="preserve"> </w:t>
            </w:r>
            <w:r>
              <w:rPr>
                <w:sz w:val="14"/>
              </w:rPr>
              <w:t>[ilustrace</w:t>
            </w:r>
            <w:r>
              <w:rPr>
                <w:spacing w:val="-4"/>
                <w:sz w:val="14"/>
              </w:rPr>
              <w:t xml:space="preserve"> </w:t>
            </w:r>
            <w:r>
              <w:rPr>
                <w:sz w:val="14"/>
              </w:rPr>
              <w:t>Ivan Mraček-Jonáš]. – 2. vyd. – Liberec : H. Putz, 2001. – 224</w:t>
            </w:r>
            <w:r>
              <w:rPr>
                <w:spacing w:val="-11"/>
                <w:sz w:val="14"/>
              </w:rPr>
              <w:t xml:space="preserve"> </w:t>
            </w:r>
            <w:r>
              <w:rPr>
                <w:spacing w:val="-3"/>
                <w:sz w:val="14"/>
              </w:rPr>
              <w:t>str.</w:t>
            </w:r>
          </w:p>
          <w:p w:rsidR="00163A72" w:rsidRDefault="00A44B21">
            <w:pPr>
              <w:pStyle w:val="TableParagraph"/>
              <w:numPr>
                <w:ilvl w:val="0"/>
                <w:numId w:val="101"/>
              </w:numPr>
              <w:tabs>
                <w:tab w:val="left" w:pos="162"/>
              </w:tabs>
              <w:ind w:right="209" w:firstLine="0"/>
              <w:rPr>
                <w:sz w:val="14"/>
              </w:rPr>
            </w:pPr>
            <w:r>
              <w:rPr>
                <w:sz w:val="14"/>
              </w:rPr>
              <w:t>M. Hádková, J. Línek, K. Vlasáková, Čeština jako cizí jazyk =</w:t>
            </w:r>
            <w:r>
              <w:rPr>
                <w:spacing w:val="-25"/>
                <w:sz w:val="14"/>
              </w:rPr>
              <w:t xml:space="preserve"> </w:t>
            </w:r>
            <w:r>
              <w:rPr>
                <w:sz w:val="14"/>
              </w:rPr>
              <w:t>Češki jezik</w:t>
            </w:r>
            <w:r>
              <w:rPr>
                <w:spacing w:val="-2"/>
                <w:sz w:val="14"/>
              </w:rPr>
              <w:t xml:space="preserve"> </w:t>
            </w:r>
            <w:r>
              <w:rPr>
                <w:sz w:val="14"/>
              </w:rPr>
              <w:t>kao</w:t>
            </w:r>
            <w:r>
              <w:rPr>
                <w:spacing w:val="-2"/>
                <w:sz w:val="14"/>
              </w:rPr>
              <w:t xml:space="preserve"> </w:t>
            </w:r>
            <w:r>
              <w:rPr>
                <w:sz w:val="14"/>
              </w:rPr>
              <w:t>strani</w:t>
            </w:r>
            <w:r>
              <w:rPr>
                <w:spacing w:val="-3"/>
                <w:sz w:val="14"/>
              </w:rPr>
              <w:t xml:space="preserve"> </w:t>
            </w:r>
            <w:r>
              <w:rPr>
                <w:sz w:val="14"/>
              </w:rPr>
              <w:t>jezik,</w:t>
            </w:r>
            <w:r>
              <w:rPr>
                <w:spacing w:val="-2"/>
                <w:sz w:val="14"/>
              </w:rPr>
              <w:t xml:space="preserve"> </w:t>
            </w:r>
            <w:r>
              <w:rPr>
                <w:sz w:val="14"/>
              </w:rPr>
              <w:t>Úroven</w:t>
            </w:r>
            <w:r>
              <w:rPr>
                <w:spacing w:val="-11"/>
                <w:sz w:val="14"/>
              </w:rPr>
              <w:t xml:space="preserve"> </w:t>
            </w:r>
            <w:r>
              <w:rPr>
                <w:sz w:val="14"/>
              </w:rPr>
              <w:t>A1</w:t>
            </w:r>
            <w:r>
              <w:rPr>
                <w:spacing w:val="-3"/>
                <w:sz w:val="14"/>
              </w:rPr>
              <w:t xml:space="preserve"> </w:t>
            </w:r>
            <w:r>
              <w:rPr>
                <w:sz w:val="14"/>
              </w:rPr>
              <w:t>=</w:t>
            </w:r>
            <w:r>
              <w:rPr>
                <w:spacing w:val="-2"/>
                <w:sz w:val="14"/>
              </w:rPr>
              <w:t xml:space="preserve"> </w:t>
            </w:r>
            <w:r>
              <w:rPr>
                <w:sz w:val="14"/>
              </w:rPr>
              <w:t>nivo</w:t>
            </w:r>
            <w:r>
              <w:rPr>
                <w:spacing w:val="-10"/>
                <w:sz w:val="14"/>
              </w:rPr>
              <w:t xml:space="preserve"> </w:t>
            </w:r>
            <w:r>
              <w:rPr>
                <w:sz w:val="14"/>
              </w:rPr>
              <w:t>A1,</w:t>
            </w:r>
            <w:r>
              <w:rPr>
                <w:spacing w:val="-3"/>
                <w:sz w:val="14"/>
              </w:rPr>
              <w:t xml:space="preserve"> </w:t>
            </w:r>
            <w:r>
              <w:rPr>
                <w:sz w:val="14"/>
              </w:rPr>
              <w:t>Univerzita</w:t>
            </w:r>
            <w:r>
              <w:rPr>
                <w:spacing w:val="-3"/>
                <w:sz w:val="14"/>
              </w:rPr>
              <w:t xml:space="preserve"> </w:t>
            </w:r>
            <w:r>
              <w:rPr>
                <w:sz w:val="14"/>
              </w:rPr>
              <w:t>Palackého</w:t>
            </w:r>
          </w:p>
          <w:p w:rsidR="00163A72" w:rsidRDefault="00A44B21">
            <w:pPr>
              <w:pStyle w:val="TableParagraph"/>
              <w:rPr>
                <w:sz w:val="14"/>
              </w:rPr>
            </w:pPr>
            <w:r>
              <w:rPr>
                <w:sz w:val="14"/>
              </w:rPr>
              <w:t>v Olomouci Katedra bohemistiky Filozofiché fakulty, podle „Společného evropského referenčního rámce pro jazyky. Jak se učíme jazykúm, jak</w:t>
            </w:r>
          </w:p>
          <w:p w:rsidR="00163A72" w:rsidRDefault="00A44B21">
            <w:pPr>
              <w:pStyle w:val="TableParagraph"/>
              <w:ind w:right="141"/>
              <w:jc w:val="both"/>
              <w:rPr>
                <w:sz w:val="14"/>
              </w:rPr>
            </w:pPr>
            <w:r>
              <w:rPr>
                <w:sz w:val="14"/>
              </w:rPr>
              <w:t>je vyučujeme a jak v jazycích hodnotime” – vydáni prvni, vydalo Mini- sterstvo školstvi, mládeže a tělovýchovy České r</w:t>
            </w:r>
            <w:r>
              <w:rPr>
                <w:sz w:val="14"/>
              </w:rPr>
              <w:t>epubliky/nakladatelstvi TAURIS, 2005. – 320 str.</w:t>
            </w:r>
          </w:p>
          <w:p w:rsidR="00163A72" w:rsidRDefault="00A44B21">
            <w:pPr>
              <w:pStyle w:val="TableParagraph"/>
              <w:numPr>
                <w:ilvl w:val="0"/>
                <w:numId w:val="100"/>
              </w:numPr>
              <w:tabs>
                <w:tab w:val="left" w:pos="162"/>
              </w:tabs>
              <w:spacing w:line="237" w:lineRule="auto"/>
              <w:ind w:right="116" w:firstLine="0"/>
              <w:rPr>
                <w:sz w:val="14"/>
              </w:rPr>
            </w:pPr>
            <w:r>
              <w:rPr>
                <w:sz w:val="14"/>
              </w:rPr>
              <w:t xml:space="preserve">Koprivica </w:t>
            </w:r>
            <w:r>
              <w:rPr>
                <w:spacing w:val="-3"/>
                <w:sz w:val="14"/>
              </w:rPr>
              <w:t xml:space="preserve">Verica, </w:t>
            </w:r>
            <w:r>
              <w:rPr>
                <w:sz w:val="14"/>
              </w:rPr>
              <w:t>Češko-srpski, srpsko-češki rečnik = Česko-srbský, srbsko-český</w:t>
            </w:r>
            <w:r>
              <w:rPr>
                <w:spacing w:val="-6"/>
                <w:sz w:val="14"/>
              </w:rPr>
              <w:t xml:space="preserve"> </w:t>
            </w:r>
            <w:r>
              <w:rPr>
                <w:sz w:val="14"/>
              </w:rPr>
              <w:t>slovník</w:t>
            </w:r>
            <w:r>
              <w:rPr>
                <w:spacing w:val="-6"/>
                <w:sz w:val="14"/>
              </w:rPr>
              <w:t xml:space="preserve"> </w:t>
            </w:r>
            <w:r>
              <w:rPr>
                <w:sz w:val="14"/>
              </w:rPr>
              <w:t>:</w:t>
            </w:r>
            <w:r>
              <w:rPr>
                <w:spacing w:val="-5"/>
                <w:sz w:val="14"/>
              </w:rPr>
              <w:t xml:space="preserve"> </w:t>
            </w:r>
            <w:r>
              <w:rPr>
                <w:sz w:val="14"/>
              </w:rPr>
              <w:t>[izgovor,</w:t>
            </w:r>
            <w:r>
              <w:rPr>
                <w:spacing w:val="-5"/>
                <w:sz w:val="14"/>
              </w:rPr>
              <w:t xml:space="preserve"> </w:t>
            </w:r>
            <w:r>
              <w:rPr>
                <w:sz w:val="14"/>
              </w:rPr>
              <w:t>gramatika]/[priredila]</w:t>
            </w:r>
            <w:r>
              <w:rPr>
                <w:spacing w:val="-8"/>
                <w:sz w:val="14"/>
              </w:rPr>
              <w:t xml:space="preserve"> </w:t>
            </w:r>
            <w:r>
              <w:rPr>
                <w:spacing w:val="-3"/>
                <w:sz w:val="14"/>
              </w:rPr>
              <w:t>Verica</w:t>
            </w:r>
            <w:r>
              <w:rPr>
                <w:spacing w:val="-5"/>
                <w:sz w:val="14"/>
              </w:rPr>
              <w:t xml:space="preserve"> </w:t>
            </w:r>
            <w:r>
              <w:rPr>
                <w:sz w:val="14"/>
              </w:rPr>
              <w:t>Koprivica.</w:t>
            </w:r>
          </w:p>
          <w:p w:rsidR="00163A72" w:rsidRDefault="00A44B21">
            <w:pPr>
              <w:pStyle w:val="TableParagraph"/>
              <w:numPr>
                <w:ilvl w:val="0"/>
                <w:numId w:val="100"/>
              </w:numPr>
              <w:tabs>
                <w:tab w:val="left" w:pos="162"/>
              </w:tabs>
              <w:spacing w:line="160" w:lineRule="exact"/>
              <w:ind w:firstLine="0"/>
              <w:rPr>
                <w:sz w:val="14"/>
              </w:rPr>
            </w:pPr>
            <w:r>
              <w:rPr>
                <w:sz w:val="14"/>
              </w:rPr>
              <w:t>1.</w:t>
            </w:r>
            <w:r>
              <w:rPr>
                <w:spacing w:val="-2"/>
                <w:sz w:val="14"/>
              </w:rPr>
              <w:t xml:space="preserve"> </w:t>
            </w:r>
            <w:r>
              <w:rPr>
                <w:sz w:val="14"/>
              </w:rPr>
              <w:t>izd.</w:t>
            </w:r>
            <w:r>
              <w:rPr>
                <w:spacing w:val="-3"/>
                <w:sz w:val="14"/>
              </w:rPr>
              <w:t xml:space="preserve"> </w:t>
            </w:r>
            <w:r>
              <w:rPr>
                <w:sz w:val="14"/>
              </w:rPr>
              <w:t>–</w:t>
            </w:r>
            <w:r>
              <w:rPr>
                <w:spacing w:val="-2"/>
                <w:sz w:val="14"/>
              </w:rPr>
              <w:t xml:space="preserve"> </w:t>
            </w:r>
            <w:r>
              <w:rPr>
                <w:sz w:val="14"/>
              </w:rPr>
              <w:t>Beograd:</w:t>
            </w:r>
            <w:r>
              <w:rPr>
                <w:spacing w:val="-10"/>
                <w:sz w:val="14"/>
              </w:rPr>
              <w:t xml:space="preserve"> </w:t>
            </w:r>
            <w:r>
              <w:rPr>
                <w:sz w:val="14"/>
              </w:rPr>
              <w:t>Agencija</w:t>
            </w:r>
            <w:r>
              <w:rPr>
                <w:spacing w:val="-3"/>
                <w:sz w:val="14"/>
              </w:rPr>
              <w:t xml:space="preserve"> </w:t>
            </w:r>
            <w:r>
              <w:rPr>
                <w:sz w:val="14"/>
              </w:rPr>
              <w:t>Matić,</w:t>
            </w:r>
            <w:r>
              <w:rPr>
                <w:spacing w:val="-3"/>
                <w:sz w:val="14"/>
              </w:rPr>
              <w:t xml:space="preserve"> </w:t>
            </w:r>
            <w:r>
              <w:rPr>
                <w:sz w:val="14"/>
              </w:rPr>
              <w:t>2008</w:t>
            </w:r>
            <w:r>
              <w:rPr>
                <w:spacing w:val="-2"/>
                <w:sz w:val="14"/>
              </w:rPr>
              <w:t xml:space="preserve"> </w:t>
            </w:r>
            <w:r>
              <w:rPr>
                <w:sz w:val="14"/>
              </w:rPr>
              <w:t>(Beograd</w:t>
            </w:r>
            <w:r>
              <w:rPr>
                <w:spacing w:val="-2"/>
                <w:sz w:val="14"/>
              </w:rPr>
              <w:t xml:space="preserve"> </w:t>
            </w:r>
            <w:r>
              <w:rPr>
                <w:sz w:val="14"/>
              </w:rPr>
              <w:t>:</w:t>
            </w:r>
            <w:r>
              <w:rPr>
                <w:spacing w:val="-2"/>
                <w:sz w:val="14"/>
              </w:rPr>
              <w:t xml:space="preserve"> </w:t>
            </w:r>
            <w:r>
              <w:rPr>
                <w:sz w:val="14"/>
              </w:rPr>
              <w:t>Demetra).</w:t>
            </w:r>
            <w:r>
              <w:rPr>
                <w:spacing w:val="-3"/>
                <w:sz w:val="14"/>
              </w:rPr>
              <w:t xml:space="preserve"> </w:t>
            </w:r>
            <w:r>
              <w:rPr>
                <w:sz w:val="14"/>
              </w:rPr>
              <w:t>–</w:t>
            </w:r>
            <w:r>
              <w:rPr>
                <w:spacing w:val="-2"/>
                <w:sz w:val="14"/>
              </w:rPr>
              <w:t xml:space="preserve"> </w:t>
            </w:r>
            <w:r>
              <w:rPr>
                <w:sz w:val="14"/>
              </w:rPr>
              <w:t>54</w:t>
            </w:r>
            <w:r>
              <w:rPr>
                <w:sz w:val="14"/>
              </w:rPr>
              <w:t>0</w:t>
            </w:r>
            <w:r>
              <w:rPr>
                <w:spacing w:val="-2"/>
                <w:sz w:val="14"/>
              </w:rPr>
              <w:t xml:space="preserve"> </w:t>
            </w:r>
            <w:r>
              <w:rPr>
                <w:spacing w:val="-3"/>
                <w:sz w:val="14"/>
              </w:rPr>
              <w:t>str.</w:t>
            </w:r>
          </w:p>
          <w:p w:rsidR="00163A72" w:rsidRDefault="00A44B21">
            <w:pPr>
              <w:pStyle w:val="TableParagraph"/>
              <w:spacing w:line="160" w:lineRule="exact"/>
              <w:rPr>
                <w:sz w:val="14"/>
              </w:rPr>
            </w:pPr>
            <w:r>
              <w:rPr>
                <w:sz w:val="14"/>
              </w:rPr>
              <w:t>; 20 cm. – (Nova edicija)</w:t>
            </w:r>
          </w:p>
          <w:p w:rsidR="00163A72" w:rsidRDefault="00A44B21">
            <w:pPr>
              <w:pStyle w:val="TableParagraph"/>
              <w:numPr>
                <w:ilvl w:val="0"/>
                <w:numId w:val="100"/>
              </w:numPr>
              <w:tabs>
                <w:tab w:val="left" w:pos="162"/>
              </w:tabs>
              <w:spacing w:line="237" w:lineRule="auto"/>
              <w:ind w:right="234" w:firstLine="0"/>
              <w:rPr>
                <w:sz w:val="14"/>
              </w:rPr>
            </w:pPr>
            <w:r>
              <w:rPr>
                <w:sz w:val="14"/>
              </w:rPr>
              <w:t>Jeníková Anna, Srpsko-češki, češko-srpski rečnik = Srbsko-český, česko-srbský</w:t>
            </w:r>
            <w:r>
              <w:rPr>
                <w:spacing w:val="-4"/>
                <w:sz w:val="14"/>
              </w:rPr>
              <w:t xml:space="preserve"> </w:t>
            </w:r>
            <w:r>
              <w:rPr>
                <w:sz w:val="14"/>
              </w:rPr>
              <w:t>slovník/vydalo</w:t>
            </w:r>
            <w:r>
              <w:rPr>
                <w:spacing w:val="-5"/>
                <w:sz w:val="14"/>
              </w:rPr>
              <w:t xml:space="preserve"> </w:t>
            </w:r>
            <w:r>
              <w:rPr>
                <w:sz w:val="14"/>
              </w:rPr>
              <w:t>nakladatelstvi</w:t>
            </w:r>
            <w:r>
              <w:rPr>
                <w:spacing w:val="-4"/>
                <w:sz w:val="14"/>
              </w:rPr>
              <w:t xml:space="preserve"> </w:t>
            </w:r>
            <w:r>
              <w:rPr>
                <w:sz w:val="14"/>
              </w:rPr>
              <w:t>LEDA</w:t>
            </w:r>
            <w:r>
              <w:rPr>
                <w:spacing w:val="-11"/>
                <w:sz w:val="14"/>
              </w:rPr>
              <w:t xml:space="preserve"> </w:t>
            </w:r>
            <w:r>
              <w:rPr>
                <w:sz w:val="14"/>
              </w:rPr>
              <w:t>spol.</w:t>
            </w:r>
            <w:r>
              <w:rPr>
                <w:spacing w:val="-5"/>
                <w:sz w:val="14"/>
              </w:rPr>
              <w:t xml:space="preserve"> </w:t>
            </w:r>
            <w:r>
              <w:rPr>
                <w:sz w:val="14"/>
              </w:rPr>
              <w:t>s.r.o.</w:t>
            </w:r>
            <w:r>
              <w:rPr>
                <w:spacing w:val="-4"/>
                <w:sz w:val="14"/>
              </w:rPr>
              <w:t xml:space="preserve"> </w:t>
            </w:r>
            <w:r>
              <w:rPr>
                <w:sz w:val="14"/>
              </w:rPr>
              <w:t>–</w:t>
            </w:r>
            <w:r>
              <w:rPr>
                <w:spacing w:val="-4"/>
                <w:sz w:val="14"/>
              </w:rPr>
              <w:t xml:space="preserve"> </w:t>
            </w:r>
            <w:r>
              <w:rPr>
                <w:sz w:val="14"/>
              </w:rPr>
              <w:t xml:space="preserve">vydáni prvni, </w:t>
            </w:r>
            <w:r>
              <w:rPr>
                <w:spacing w:val="-3"/>
                <w:sz w:val="14"/>
              </w:rPr>
              <w:t xml:space="preserve">Voznice </w:t>
            </w:r>
            <w:r>
              <w:rPr>
                <w:sz w:val="14"/>
              </w:rPr>
              <w:t>(Czech), 2002. – 592</w:t>
            </w:r>
            <w:r>
              <w:rPr>
                <w:spacing w:val="-1"/>
                <w:sz w:val="14"/>
              </w:rPr>
              <w:t xml:space="preserve"> </w:t>
            </w:r>
            <w:r>
              <w:rPr>
                <w:spacing w:val="-3"/>
                <w:sz w:val="14"/>
              </w:rPr>
              <w:t>str.</w:t>
            </w:r>
          </w:p>
        </w:tc>
      </w:tr>
      <w:tr w:rsidR="00163A72">
        <w:trPr>
          <w:trHeight w:val="3880"/>
        </w:trPr>
        <w:tc>
          <w:tcPr>
            <w:tcW w:w="3742" w:type="dxa"/>
          </w:tcPr>
          <w:p w:rsidR="00163A72" w:rsidRDefault="00A44B21">
            <w:pPr>
              <w:pStyle w:val="TableParagraph"/>
              <w:spacing w:before="20"/>
              <w:ind w:right="151"/>
              <w:rPr>
                <w:sz w:val="14"/>
              </w:rPr>
            </w:pPr>
            <w:r>
              <w:rPr>
                <w:sz w:val="14"/>
              </w:rPr>
              <w:t>– Během výuky literatury seznámit nejprve žáka se základními literárními druhy. Naučit ho rozlišovat poezii,prozu, drama, a v samotném textu úvod a</w:t>
            </w:r>
            <w:r>
              <w:rPr>
                <w:spacing w:val="-2"/>
                <w:sz w:val="14"/>
              </w:rPr>
              <w:t xml:space="preserve"> </w:t>
            </w:r>
            <w:r>
              <w:rPr>
                <w:sz w:val="14"/>
              </w:rPr>
              <w:t>zápletku.</w:t>
            </w:r>
          </w:p>
          <w:p w:rsidR="00163A72" w:rsidRDefault="00A44B21">
            <w:pPr>
              <w:pStyle w:val="TableParagraph"/>
              <w:spacing w:line="237" w:lineRule="auto"/>
              <w:ind w:right="49"/>
              <w:rPr>
                <w:b/>
                <w:sz w:val="14"/>
              </w:rPr>
            </w:pPr>
            <w:r>
              <w:rPr>
                <w:sz w:val="14"/>
              </w:rPr>
              <w:t>V oblasti vyučovacích osnov, které se soustředí na prvky národ- ní kultury, se doporučuje komparat</w:t>
            </w:r>
            <w:r>
              <w:rPr>
                <w:sz w:val="14"/>
              </w:rPr>
              <w:t>ivní metoda, zde jazykový materiál musíme neustále umist‘ovat v užší nebo širší kontext. Ve výuce jazyka se uplatnuje komunikativně-interaktivní meto- da, stejně tak, jako v předchozích ročnících</w:t>
            </w:r>
            <w:r>
              <w:rPr>
                <w:b/>
                <w:sz w:val="14"/>
              </w:rPr>
              <w:t>.</w:t>
            </w:r>
          </w:p>
          <w:p w:rsidR="00163A72" w:rsidRDefault="00A44B21">
            <w:pPr>
              <w:pStyle w:val="TableParagraph"/>
              <w:ind w:right="244"/>
              <w:rPr>
                <w:sz w:val="14"/>
              </w:rPr>
            </w:pPr>
            <w:r>
              <w:rPr>
                <w:sz w:val="14"/>
              </w:rPr>
              <w:t xml:space="preserve">– Výuka českého jazyka s prvky národní kultury se zaměřuje </w:t>
            </w:r>
            <w:r>
              <w:rPr>
                <w:sz w:val="14"/>
              </w:rPr>
              <w:t>především na žáky: žáci se považují za odpovědné, kreatvní a aktivní účastníky ve vyučovacím procesu, kteří vynakládají</w:t>
            </w:r>
          </w:p>
          <w:p w:rsidR="00163A72" w:rsidRDefault="00A44B21">
            <w:pPr>
              <w:pStyle w:val="TableParagraph"/>
              <w:spacing w:line="237" w:lineRule="auto"/>
              <w:ind w:right="64"/>
              <w:rPr>
                <w:sz w:val="14"/>
              </w:rPr>
            </w:pPr>
            <w:r>
              <w:rPr>
                <w:sz w:val="14"/>
              </w:rPr>
              <w:t>značné úsilí pro získání jazykových znalostí a potom je aplikují v komunikaci. Žáci z počátku jen naslouchají a reagují a teprve pozdějí</w:t>
            </w:r>
            <w:r>
              <w:rPr>
                <w:sz w:val="14"/>
              </w:rPr>
              <w:t xml:space="preserve"> se aktivně zapojují do rozhovoru v hodině. Během výuky literatury s prvky národní kultury, se děti aktivně</w:t>
            </w:r>
            <w:r>
              <w:rPr>
                <w:spacing w:val="-13"/>
                <w:sz w:val="14"/>
              </w:rPr>
              <w:t xml:space="preserve"> </w:t>
            </w:r>
            <w:r>
              <w:rPr>
                <w:sz w:val="14"/>
              </w:rPr>
              <w:t>zapojují do rozhovoru v hodině, nebo schromaždují informace o celé řadě témat souvisejících s lidovou tradicí, zejména od starších členů své</w:t>
            </w:r>
            <w:r>
              <w:rPr>
                <w:spacing w:val="-2"/>
                <w:sz w:val="14"/>
              </w:rPr>
              <w:t xml:space="preserve"> </w:t>
            </w:r>
            <w:r>
              <w:rPr>
                <w:sz w:val="14"/>
              </w:rPr>
              <w:t>rodiny</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8"/>
              <w:ind w:left="0"/>
              <w:rPr>
                <w:sz w:val="19"/>
              </w:rPr>
            </w:pPr>
          </w:p>
          <w:p w:rsidR="00163A72" w:rsidRDefault="00A44B21">
            <w:pPr>
              <w:pStyle w:val="TableParagraph"/>
              <w:spacing w:before="1"/>
              <w:rPr>
                <w:b/>
                <w:sz w:val="14"/>
              </w:rPr>
            </w:pPr>
            <w:r>
              <w:rPr>
                <w:b/>
                <w:sz w:val="14"/>
              </w:rPr>
              <w:t>III</w:t>
            </w:r>
          </w:p>
          <w:p w:rsidR="00163A72" w:rsidRDefault="00163A72">
            <w:pPr>
              <w:pStyle w:val="TableParagraph"/>
              <w:spacing w:before="9"/>
              <w:ind w:left="0"/>
              <w:rPr>
                <w:sz w:val="13"/>
              </w:rPr>
            </w:pPr>
          </w:p>
          <w:p w:rsidR="00163A72" w:rsidRDefault="00A44B21">
            <w:pPr>
              <w:pStyle w:val="TableParagraph"/>
              <w:rPr>
                <w:b/>
                <w:sz w:val="14"/>
              </w:rPr>
            </w:pPr>
            <w:r>
              <w:rPr>
                <w:b/>
                <w:sz w:val="14"/>
              </w:rPr>
              <w:t>LITERATURA</w:t>
            </w:r>
          </w:p>
        </w:tc>
        <w:tc>
          <w:tcPr>
            <w:tcW w:w="4242" w:type="dxa"/>
          </w:tcPr>
          <w:p w:rsidR="00163A72" w:rsidRDefault="00A44B21">
            <w:pPr>
              <w:pStyle w:val="TableParagraph"/>
              <w:numPr>
                <w:ilvl w:val="0"/>
                <w:numId w:val="99"/>
              </w:numPr>
              <w:tabs>
                <w:tab w:val="left" w:pos="162"/>
              </w:tabs>
              <w:spacing w:before="20" w:line="161" w:lineRule="exact"/>
              <w:ind w:firstLine="0"/>
              <w:rPr>
                <w:sz w:val="14"/>
              </w:rPr>
            </w:pPr>
            <w:r>
              <w:rPr>
                <w:sz w:val="14"/>
              </w:rPr>
              <w:t>znat obyčeje a zvyky o</w:t>
            </w:r>
            <w:r>
              <w:rPr>
                <w:spacing w:val="-1"/>
                <w:sz w:val="14"/>
              </w:rPr>
              <w:t xml:space="preserve"> </w:t>
            </w:r>
            <w:r>
              <w:rPr>
                <w:sz w:val="14"/>
              </w:rPr>
              <w:t>svátcích;</w:t>
            </w:r>
          </w:p>
          <w:p w:rsidR="00163A72" w:rsidRDefault="00A44B21">
            <w:pPr>
              <w:pStyle w:val="TableParagraph"/>
              <w:numPr>
                <w:ilvl w:val="0"/>
                <w:numId w:val="99"/>
              </w:numPr>
              <w:tabs>
                <w:tab w:val="left" w:pos="162"/>
              </w:tabs>
              <w:spacing w:line="160" w:lineRule="exact"/>
              <w:ind w:firstLine="0"/>
              <w:rPr>
                <w:sz w:val="14"/>
              </w:rPr>
            </w:pPr>
            <w:r>
              <w:rPr>
                <w:sz w:val="14"/>
              </w:rPr>
              <w:t>rozpoznat český lidový</w:t>
            </w:r>
            <w:r>
              <w:rPr>
                <w:spacing w:val="-1"/>
                <w:sz w:val="14"/>
              </w:rPr>
              <w:t xml:space="preserve"> </w:t>
            </w:r>
            <w:r>
              <w:rPr>
                <w:sz w:val="14"/>
              </w:rPr>
              <w:t>kroj;</w:t>
            </w:r>
          </w:p>
          <w:p w:rsidR="00163A72" w:rsidRDefault="00A44B21">
            <w:pPr>
              <w:pStyle w:val="TableParagraph"/>
              <w:numPr>
                <w:ilvl w:val="0"/>
                <w:numId w:val="99"/>
              </w:numPr>
              <w:tabs>
                <w:tab w:val="left" w:pos="162"/>
              </w:tabs>
              <w:ind w:right="206" w:firstLine="0"/>
              <w:rPr>
                <w:sz w:val="14"/>
              </w:rPr>
            </w:pPr>
            <w:r>
              <w:rPr>
                <w:sz w:val="14"/>
              </w:rPr>
              <w:t>seznámit se s zeměpisnými údaji (významná místa a turistická centra v České republice);</w:t>
            </w:r>
          </w:p>
          <w:p w:rsidR="00163A72" w:rsidRDefault="00A44B21">
            <w:pPr>
              <w:pStyle w:val="TableParagraph"/>
              <w:numPr>
                <w:ilvl w:val="0"/>
                <w:numId w:val="99"/>
              </w:numPr>
              <w:tabs>
                <w:tab w:val="left" w:pos="162"/>
              </w:tabs>
              <w:ind w:right="110" w:firstLine="0"/>
              <w:rPr>
                <w:sz w:val="14"/>
              </w:rPr>
            </w:pPr>
            <w:r>
              <w:rPr>
                <w:sz w:val="14"/>
              </w:rPr>
              <w:t>seznámit se s dějinami českého národa, významné osobnosti a události z minulosti i</w:t>
            </w:r>
            <w:r>
              <w:rPr>
                <w:spacing w:val="-1"/>
                <w:sz w:val="14"/>
              </w:rPr>
              <w:t xml:space="preserve"> </w:t>
            </w:r>
            <w:r>
              <w:rPr>
                <w:sz w:val="14"/>
              </w:rPr>
              <w:t>současnosti;</w:t>
            </w:r>
          </w:p>
          <w:p w:rsidR="00163A72" w:rsidRDefault="00A44B21">
            <w:pPr>
              <w:pStyle w:val="TableParagraph"/>
              <w:numPr>
                <w:ilvl w:val="0"/>
                <w:numId w:val="99"/>
              </w:numPr>
              <w:tabs>
                <w:tab w:val="left" w:pos="162"/>
              </w:tabs>
              <w:spacing w:line="159" w:lineRule="exact"/>
              <w:ind w:firstLine="0"/>
              <w:rPr>
                <w:sz w:val="14"/>
              </w:rPr>
            </w:pPr>
            <w:r>
              <w:rPr>
                <w:sz w:val="14"/>
              </w:rPr>
              <w:t>seznámit se s lidovými písničkami, duchovními písněmi,</w:t>
            </w:r>
            <w:r>
              <w:rPr>
                <w:spacing w:val="-8"/>
                <w:sz w:val="14"/>
              </w:rPr>
              <w:t xml:space="preserve"> </w:t>
            </w:r>
            <w:r>
              <w:rPr>
                <w:sz w:val="14"/>
              </w:rPr>
              <w:t>šlágry;</w:t>
            </w:r>
          </w:p>
          <w:p w:rsidR="00163A72" w:rsidRDefault="00A44B21">
            <w:pPr>
              <w:pStyle w:val="TableParagraph"/>
              <w:numPr>
                <w:ilvl w:val="0"/>
                <w:numId w:val="99"/>
              </w:numPr>
              <w:tabs>
                <w:tab w:val="left" w:pos="162"/>
              </w:tabs>
              <w:spacing w:line="160" w:lineRule="exact"/>
              <w:ind w:firstLine="0"/>
              <w:rPr>
                <w:sz w:val="14"/>
              </w:rPr>
            </w:pPr>
            <w:r>
              <w:rPr>
                <w:sz w:val="14"/>
              </w:rPr>
              <w:t>seznámit se s lidovými písněmi české menšiny v</w:t>
            </w:r>
            <w:r>
              <w:rPr>
                <w:spacing w:val="-7"/>
                <w:sz w:val="14"/>
              </w:rPr>
              <w:t xml:space="preserve"> </w:t>
            </w:r>
            <w:r>
              <w:rPr>
                <w:sz w:val="14"/>
              </w:rPr>
              <w:t>Srbsku;</w:t>
            </w:r>
          </w:p>
          <w:p w:rsidR="00163A72" w:rsidRDefault="00A44B21">
            <w:pPr>
              <w:pStyle w:val="TableParagraph"/>
              <w:numPr>
                <w:ilvl w:val="0"/>
                <w:numId w:val="99"/>
              </w:numPr>
              <w:tabs>
                <w:tab w:val="left" w:pos="162"/>
              </w:tabs>
              <w:spacing w:line="160" w:lineRule="exact"/>
              <w:ind w:firstLine="0"/>
              <w:rPr>
                <w:sz w:val="14"/>
              </w:rPr>
            </w:pPr>
            <w:r>
              <w:rPr>
                <w:sz w:val="14"/>
              </w:rPr>
              <w:t>seznámit s s českou populární a filmovou</w:t>
            </w:r>
            <w:r>
              <w:rPr>
                <w:spacing w:val="-5"/>
                <w:sz w:val="14"/>
              </w:rPr>
              <w:t xml:space="preserve"> </w:t>
            </w:r>
            <w:r>
              <w:rPr>
                <w:sz w:val="14"/>
              </w:rPr>
              <w:t>h</w:t>
            </w:r>
            <w:r>
              <w:rPr>
                <w:sz w:val="14"/>
              </w:rPr>
              <w:t>udbou;</w:t>
            </w:r>
          </w:p>
          <w:p w:rsidR="00163A72" w:rsidRDefault="00A44B21">
            <w:pPr>
              <w:pStyle w:val="TableParagraph"/>
              <w:numPr>
                <w:ilvl w:val="0"/>
                <w:numId w:val="99"/>
              </w:numPr>
              <w:tabs>
                <w:tab w:val="left" w:pos="162"/>
              </w:tabs>
              <w:spacing w:line="160" w:lineRule="exact"/>
              <w:ind w:firstLine="0"/>
              <w:rPr>
                <w:sz w:val="14"/>
              </w:rPr>
            </w:pPr>
            <w:r>
              <w:rPr>
                <w:sz w:val="14"/>
              </w:rPr>
              <w:t>seznámit se s českými lidovými</w:t>
            </w:r>
            <w:r>
              <w:rPr>
                <w:spacing w:val="-3"/>
                <w:sz w:val="14"/>
              </w:rPr>
              <w:t xml:space="preserve"> </w:t>
            </w:r>
            <w:r>
              <w:rPr>
                <w:sz w:val="14"/>
              </w:rPr>
              <w:t>tanci;</w:t>
            </w:r>
          </w:p>
          <w:p w:rsidR="00163A72" w:rsidRDefault="00A44B21">
            <w:pPr>
              <w:pStyle w:val="TableParagraph"/>
              <w:numPr>
                <w:ilvl w:val="0"/>
                <w:numId w:val="99"/>
              </w:numPr>
              <w:tabs>
                <w:tab w:val="left" w:pos="162"/>
              </w:tabs>
              <w:spacing w:line="160" w:lineRule="exact"/>
              <w:ind w:firstLine="0"/>
              <w:rPr>
                <w:sz w:val="14"/>
              </w:rPr>
            </w:pPr>
            <w:r>
              <w:rPr>
                <w:sz w:val="14"/>
              </w:rPr>
              <w:t>seznámit se s kulturním dědictvím Čechů v</w:t>
            </w:r>
            <w:r>
              <w:rPr>
                <w:spacing w:val="-4"/>
                <w:sz w:val="14"/>
              </w:rPr>
              <w:t xml:space="preserve"> </w:t>
            </w:r>
            <w:r>
              <w:rPr>
                <w:sz w:val="14"/>
              </w:rPr>
              <w:t>Česku;</w:t>
            </w:r>
          </w:p>
          <w:p w:rsidR="00163A72" w:rsidRDefault="00A44B21">
            <w:pPr>
              <w:pStyle w:val="TableParagraph"/>
              <w:numPr>
                <w:ilvl w:val="0"/>
                <w:numId w:val="99"/>
              </w:numPr>
              <w:tabs>
                <w:tab w:val="left" w:pos="162"/>
              </w:tabs>
              <w:ind w:right="122" w:firstLine="0"/>
              <w:rPr>
                <w:sz w:val="14"/>
              </w:rPr>
            </w:pPr>
            <w:r>
              <w:rPr>
                <w:sz w:val="14"/>
              </w:rPr>
              <w:t>seznámit se s úspěchy Čechů na poli jak kulturním tak i vědecko-tech- nickém;</w:t>
            </w:r>
          </w:p>
          <w:p w:rsidR="00163A72" w:rsidRDefault="00A44B21">
            <w:pPr>
              <w:pStyle w:val="TableParagraph"/>
              <w:numPr>
                <w:ilvl w:val="0"/>
                <w:numId w:val="99"/>
              </w:numPr>
              <w:tabs>
                <w:tab w:val="left" w:pos="162"/>
              </w:tabs>
              <w:ind w:right="302" w:firstLine="0"/>
              <w:rPr>
                <w:sz w:val="14"/>
              </w:rPr>
            </w:pPr>
            <w:r>
              <w:rPr>
                <w:sz w:val="14"/>
              </w:rPr>
              <w:t>seznámit se a porovná nevýznamnější české svátky a</w:t>
            </w:r>
            <w:r>
              <w:rPr>
                <w:spacing w:val="-25"/>
                <w:sz w:val="14"/>
              </w:rPr>
              <w:t xml:space="preserve"> </w:t>
            </w:r>
            <w:r>
              <w:rPr>
                <w:sz w:val="14"/>
              </w:rPr>
              <w:t>zvyky/oslavy, karnevaly a jiné manifestace/se zvyky ve své místní</w:t>
            </w:r>
            <w:r>
              <w:rPr>
                <w:spacing w:val="-2"/>
                <w:sz w:val="14"/>
              </w:rPr>
              <w:t xml:space="preserve"> </w:t>
            </w:r>
            <w:r>
              <w:rPr>
                <w:sz w:val="14"/>
              </w:rPr>
              <w:t>komunitě;</w:t>
            </w:r>
          </w:p>
          <w:p w:rsidR="00163A72" w:rsidRDefault="00A44B21">
            <w:pPr>
              <w:pStyle w:val="TableParagraph"/>
              <w:numPr>
                <w:ilvl w:val="0"/>
                <w:numId w:val="99"/>
              </w:numPr>
              <w:tabs>
                <w:tab w:val="left" w:pos="162"/>
              </w:tabs>
              <w:spacing w:line="159" w:lineRule="exact"/>
              <w:ind w:firstLine="0"/>
              <w:rPr>
                <w:sz w:val="14"/>
              </w:rPr>
            </w:pPr>
            <w:r>
              <w:rPr>
                <w:sz w:val="14"/>
              </w:rPr>
              <w:t>aktuální témata kulturních dějin Čechů;</w:t>
            </w:r>
          </w:p>
          <w:p w:rsidR="00163A72" w:rsidRDefault="00A44B21">
            <w:pPr>
              <w:pStyle w:val="TableParagraph"/>
              <w:numPr>
                <w:ilvl w:val="0"/>
                <w:numId w:val="99"/>
              </w:numPr>
              <w:tabs>
                <w:tab w:val="left" w:pos="162"/>
              </w:tabs>
              <w:ind w:right="44" w:firstLine="0"/>
              <w:rPr>
                <w:sz w:val="14"/>
              </w:rPr>
            </w:pPr>
            <w:r>
              <w:rPr>
                <w:sz w:val="14"/>
              </w:rPr>
              <w:t>seznámit se s údaji o obyvatelstvu, průmyslu, městech a obcích v České republice;</w:t>
            </w:r>
          </w:p>
          <w:p w:rsidR="00163A72" w:rsidRDefault="00A44B21">
            <w:pPr>
              <w:pStyle w:val="TableParagraph"/>
              <w:numPr>
                <w:ilvl w:val="0"/>
                <w:numId w:val="99"/>
              </w:numPr>
              <w:tabs>
                <w:tab w:val="left" w:pos="162"/>
              </w:tabs>
              <w:spacing w:line="159" w:lineRule="exact"/>
              <w:ind w:firstLine="0"/>
              <w:rPr>
                <w:sz w:val="14"/>
              </w:rPr>
            </w:pPr>
            <w:r>
              <w:rPr>
                <w:sz w:val="14"/>
              </w:rPr>
              <w:t>seznámit se s arhitekturou (typické stavby českého venkova)</w:t>
            </w:r>
            <w:r>
              <w:rPr>
                <w:spacing w:val="-12"/>
                <w:sz w:val="14"/>
              </w:rPr>
              <w:t xml:space="preserve"> </w:t>
            </w:r>
            <w:r>
              <w:rPr>
                <w:sz w:val="14"/>
              </w:rPr>
              <w:t>atd.</w:t>
            </w:r>
          </w:p>
          <w:p w:rsidR="00163A72" w:rsidRDefault="00A44B21">
            <w:pPr>
              <w:pStyle w:val="TableParagraph"/>
              <w:numPr>
                <w:ilvl w:val="0"/>
                <w:numId w:val="99"/>
              </w:numPr>
              <w:tabs>
                <w:tab w:val="left" w:pos="162"/>
              </w:tabs>
              <w:spacing w:line="160" w:lineRule="exact"/>
              <w:ind w:firstLine="0"/>
              <w:rPr>
                <w:sz w:val="14"/>
              </w:rPr>
            </w:pPr>
            <w:r>
              <w:rPr>
                <w:sz w:val="14"/>
              </w:rPr>
              <w:t>rozpoznat cizí vliv na utváření místní české</w:t>
            </w:r>
            <w:r>
              <w:rPr>
                <w:spacing w:val="-2"/>
                <w:sz w:val="14"/>
              </w:rPr>
              <w:t xml:space="preserve"> </w:t>
            </w:r>
            <w:r>
              <w:rPr>
                <w:sz w:val="14"/>
              </w:rPr>
              <w:t>kultury;</w:t>
            </w:r>
          </w:p>
          <w:p w:rsidR="00163A72" w:rsidRDefault="00A44B21">
            <w:pPr>
              <w:pStyle w:val="TableParagraph"/>
              <w:numPr>
                <w:ilvl w:val="0"/>
                <w:numId w:val="99"/>
              </w:numPr>
              <w:tabs>
                <w:tab w:val="left" w:pos="162"/>
              </w:tabs>
              <w:ind w:right="313" w:firstLine="0"/>
              <w:rPr>
                <w:sz w:val="14"/>
              </w:rPr>
            </w:pPr>
            <w:r>
              <w:rPr>
                <w:sz w:val="14"/>
              </w:rPr>
              <w:t>naučit se vážit si jak vlastních společensko-kulturních hodnot, tak i hodnot ostatních národů;</w:t>
            </w:r>
          </w:p>
          <w:p w:rsidR="00163A72" w:rsidRDefault="00A44B21">
            <w:pPr>
              <w:pStyle w:val="TableParagraph"/>
              <w:numPr>
                <w:ilvl w:val="0"/>
                <w:numId w:val="99"/>
              </w:numPr>
              <w:tabs>
                <w:tab w:val="left" w:pos="162"/>
              </w:tabs>
              <w:spacing w:line="160" w:lineRule="exact"/>
              <w:ind w:right="377" w:firstLine="0"/>
              <w:rPr>
                <w:sz w:val="14"/>
              </w:rPr>
            </w:pPr>
            <w:r>
              <w:rPr>
                <w:sz w:val="14"/>
              </w:rPr>
              <w:t>kládat důraz na význam multikulturního dia</w:t>
            </w:r>
            <w:r>
              <w:rPr>
                <w:sz w:val="14"/>
              </w:rPr>
              <w:t>logu v multikulturním jazykovém prostoru, ve kterém žije;</w:t>
            </w:r>
          </w:p>
        </w:tc>
      </w:tr>
    </w:tbl>
    <w:p w:rsidR="00163A72" w:rsidRDefault="00163A72">
      <w:pPr>
        <w:spacing w:line="160"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1478"/>
        </w:trPr>
        <w:tc>
          <w:tcPr>
            <w:tcW w:w="3742" w:type="dxa"/>
          </w:tcPr>
          <w:p w:rsidR="00163A72" w:rsidRDefault="00163A72">
            <w:pPr>
              <w:pStyle w:val="TableParagraph"/>
              <w:ind w:left="0"/>
              <w:rPr>
                <w:sz w:val="16"/>
              </w:rPr>
            </w:pPr>
          </w:p>
        </w:tc>
        <w:tc>
          <w:tcPr>
            <w:tcW w:w="2551" w:type="dxa"/>
          </w:tcPr>
          <w:p w:rsidR="00163A72" w:rsidRDefault="00163A72">
            <w:pPr>
              <w:pStyle w:val="TableParagraph"/>
              <w:ind w:left="0"/>
              <w:rPr>
                <w:sz w:val="16"/>
              </w:rPr>
            </w:pPr>
          </w:p>
        </w:tc>
        <w:tc>
          <w:tcPr>
            <w:tcW w:w="4242" w:type="dxa"/>
          </w:tcPr>
          <w:p w:rsidR="00163A72" w:rsidRDefault="00A44B21">
            <w:pPr>
              <w:pStyle w:val="TableParagraph"/>
              <w:spacing w:before="16" w:line="161" w:lineRule="exact"/>
              <w:rPr>
                <w:b/>
                <w:sz w:val="14"/>
              </w:rPr>
            </w:pPr>
            <w:r>
              <w:rPr>
                <w:b/>
                <w:sz w:val="14"/>
              </w:rPr>
              <w:t>Doporučuje se:</w:t>
            </w:r>
          </w:p>
          <w:p w:rsidR="00163A72" w:rsidRDefault="00A44B21">
            <w:pPr>
              <w:pStyle w:val="TableParagraph"/>
              <w:numPr>
                <w:ilvl w:val="0"/>
                <w:numId w:val="98"/>
              </w:numPr>
              <w:tabs>
                <w:tab w:val="left" w:pos="162"/>
              </w:tabs>
              <w:spacing w:line="160" w:lineRule="exact"/>
              <w:ind w:firstLine="0"/>
              <w:rPr>
                <w:sz w:val="14"/>
              </w:rPr>
            </w:pPr>
            <w:r>
              <w:rPr>
                <w:sz w:val="14"/>
              </w:rPr>
              <w:t>audio-vizuální prostředky, CD, filmy, rádio a televizní</w:t>
            </w:r>
            <w:r>
              <w:rPr>
                <w:spacing w:val="-8"/>
                <w:sz w:val="14"/>
              </w:rPr>
              <w:t xml:space="preserve"> </w:t>
            </w:r>
            <w:r>
              <w:rPr>
                <w:sz w:val="14"/>
              </w:rPr>
              <w:t>pořady;</w:t>
            </w:r>
          </w:p>
          <w:p w:rsidR="00163A72" w:rsidRDefault="00A44B21">
            <w:pPr>
              <w:pStyle w:val="TableParagraph"/>
              <w:numPr>
                <w:ilvl w:val="0"/>
                <w:numId w:val="98"/>
              </w:numPr>
              <w:tabs>
                <w:tab w:val="left" w:pos="162"/>
              </w:tabs>
              <w:spacing w:line="160" w:lineRule="exact"/>
              <w:ind w:firstLine="0"/>
              <w:rPr>
                <w:sz w:val="14"/>
              </w:rPr>
            </w:pPr>
            <w:r>
              <w:rPr>
                <w:sz w:val="14"/>
              </w:rPr>
              <w:t>sbírky lidových písní a</w:t>
            </w:r>
            <w:r>
              <w:rPr>
                <w:spacing w:val="-2"/>
                <w:sz w:val="14"/>
              </w:rPr>
              <w:t xml:space="preserve"> </w:t>
            </w:r>
            <w:r>
              <w:rPr>
                <w:sz w:val="14"/>
              </w:rPr>
              <w:t>tanců;</w:t>
            </w:r>
          </w:p>
          <w:p w:rsidR="00163A72" w:rsidRDefault="00A44B21">
            <w:pPr>
              <w:pStyle w:val="TableParagraph"/>
              <w:numPr>
                <w:ilvl w:val="0"/>
                <w:numId w:val="98"/>
              </w:numPr>
              <w:tabs>
                <w:tab w:val="left" w:pos="162"/>
              </w:tabs>
              <w:ind w:right="133" w:firstLine="0"/>
              <w:rPr>
                <w:sz w:val="14"/>
              </w:rPr>
            </w:pPr>
            <w:r>
              <w:rPr>
                <w:sz w:val="14"/>
              </w:rPr>
              <w:t>materiál z rodinných „archivů”; ústně předávané tradice starších členů rodiny;</w:t>
            </w:r>
          </w:p>
          <w:p w:rsidR="00163A72" w:rsidRDefault="00A44B21">
            <w:pPr>
              <w:pStyle w:val="TableParagraph"/>
              <w:numPr>
                <w:ilvl w:val="0"/>
                <w:numId w:val="98"/>
              </w:numPr>
              <w:tabs>
                <w:tab w:val="left" w:pos="162"/>
              </w:tabs>
              <w:spacing w:line="159" w:lineRule="exact"/>
              <w:ind w:firstLine="0"/>
              <w:rPr>
                <w:sz w:val="14"/>
              </w:rPr>
            </w:pPr>
            <w:r>
              <w:rPr>
                <w:sz w:val="14"/>
              </w:rPr>
              <w:t>doporučená literatura: – Iva Maráková – Pranostiky a hry na celý</w:t>
            </w:r>
            <w:r>
              <w:rPr>
                <w:spacing w:val="-17"/>
                <w:sz w:val="14"/>
              </w:rPr>
              <w:t xml:space="preserve"> </w:t>
            </w:r>
            <w:r>
              <w:rPr>
                <w:sz w:val="14"/>
              </w:rPr>
              <w:t>rok;</w:t>
            </w:r>
          </w:p>
          <w:p w:rsidR="00163A72" w:rsidRDefault="00A44B21">
            <w:pPr>
              <w:pStyle w:val="TableParagraph"/>
              <w:numPr>
                <w:ilvl w:val="0"/>
                <w:numId w:val="98"/>
              </w:numPr>
              <w:tabs>
                <w:tab w:val="left" w:pos="162"/>
              </w:tabs>
              <w:ind w:right="137" w:firstLine="0"/>
              <w:rPr>
                <w:sz w:val="14"/>
              </w:rPr>
            </w:pPr>
            <w:r>
              <w:rPr>
                <w:sz w:val="14"/>
              </w:rPr>
              <w:t>Josef</w:t>
            </w:r>
            <w:r>
              <w:rPr>
                <w:spacing w:val="-6"/>
                <w:sz w:val="14"/>
              </w:rPr>
              <w:t xml:space="preserve"> </w:t>
            </w:r>
            <w:r>
              <w:rPr>
                <w:sz w:val="14"/>
              </w:rPr>
              <w:t>Václav</w:t>
            </w:r>
            <w:r>
              <w:rPr>
                <w:spacing w:val="-4"/>
                <w:sz w:val="14"/>
              </w:rPr>
              <w:t xml:space="preserve"> </w:t>
            </w:r>
            <w:r>
              <w:rPr>
                <w:sz w:val="14"/>
              </w:rPr>
              <w:t>Sládek</w:t>
            </w:r>
            <w:r>
              <w:rPr>
                <w:spacing w:val="-4"/>
                <w:sz w:val="14"/>
              </w:rPr>
              <w:t xml:space="preserve"> </w:t>
            </w:r>
            <w:r>
              <w:rPr>
                <w:sz w:val="14"/>
              </w:rPr>
              <w:t>–</w:t>
            </w:r>
            <w:r>
              <w:rPr>
                <w:spacing w:val="-3"/>
                <w:sz w:val="14"/>
              </w:rPr>
              <w:t xml:space="preserve"> </w:t>
            </w:r>
            <w:r>
              <w:rPr>
                <w:sz w:val="14"/>
              </w:rPr>
              <w:t>Dětem</w:t>
            </w:r>
            <w:r>
              <w:rPr>
                <w:spacing w:val="-4"/>
                <w:sz w:val="14"/>
              </w:rPr>
              <w:t xml:space="preserve"> </w:t>
            </w:r>
            <w:r>
              <w:rPr>
                <w:sz w:val="14"/>
              </w:rPr>
              <w:t>(Dětská</w:t>
            </w:r>
            <w:r>
              <w:rPr>
                <w:spacing w:val="-3"/>
                <w:sz w:val="14"/>
              </w:rPr>
              <w:t xml:space="preserve"> </w:t>
            </w:r>
            <w:r>
              <w:rPr>
                <w:sz w:val="14"/>
              </w:rPr>
              <w:t>poezie);</w:t>
            </w:r>
            <w:r>
              <w:rPr>
                <w:spacing w:val="-3"/>
                <w:sz w:val="14"/>
              </w:rPr>
              <w:t xml:space="preserve"> </w:t>
            </w:r>
            <w:r>
              <w:rPr>
                <w:sz w:val="14"/>
              </w:rPr>
              <w:t>–</w:t>
            </w:r>
            <w:r>
              <w:rPr>
                <w:spacing w:val="-3"/>
                <w:sz w:val="14"/>
              </w:rPr>
              <w:t xml:space="preserve"> </w:t>
            </w:r>
            <w:r>
              <w:rPr>
                <w:sz w:val="14"/>
              </w:rPr>
              <w:t>Můj</w:t>
            </w:r>
            <w:r>
              <w:rPr>
                <w:spacing w:val="-4"/>
                <w:sz w:val="14"/>
              </w:rPr>
              <w:t xml:space="preserve"> </w:t>
            </w:r>
            <w:r>
              <w:rPr>
                <w:sz w:val="14"/>
              </w:rPr>
              <w:t>první</w:t>
            </w:r>
            <w:r>
              <w:rPr>
                <w:spacing w:val="-3"/>
                <w:sz w:val="14"/>
              </w:rPr>
              <w:t xml:space="preserve"> </w:t>
            </w:r>
            <w:r>
              <w:rPr>
                <w:sz w:val="14"/>
              </w:rPr>
              <w:t>obrázkový slovník (Mezí zvířaty, Na</w:t>
            </w:r>
            <w:r>
              <w:rPr>
                <w:spacing w:val="-4"/>
                <w:sz w:val="14"/>
              </w:rPr>
              <w:t xml:space="preserve"> </w:t>
            </w:r>
            <w:r>
              <w:rPr>
                <w:sz w:val="14"/>
              </w:rPr>
              <w:t>statku);</w:t>
            </w:r>
          </w:p>
          <w:p w:rsidR="00163A72" w:rsidRDefault="00A44B21">
            <w:pPr>
              <w:pStyle w:val="TableParagraph"/>
              <w:numPr>
                <w:ilvl w:val="0"/>
                <w:numId w:val="98"/>
              </w:numPr>
              <w:tabs>
                <w:tab w:val="left" w:pos="162"/>
              </w:tabs>
              <w:spacing w:line="159" w:lineRule="exact"/>
              <w:ind w:firstLine="0"/>
              <w:rPr>
                <w:sz w:val="14"/>
              </w:rPr>
            </w:pPr>
            <w:r>
              <w:rPr>
                <w:sz w:val="14"/>
              </w:rPr>
              <w:t>časop</w:t>
            </w:r>
            <w:r>
              <w:rPr>
                <w:sz w:val="14"/>
              </w:rPr>
              <w:t>isy – Sluníčko,</w:t>
            </w:r>
            <w:r>
              <w:rPr>
                <w:spacing w:val="-2"/>
                <w:sz w:val="14"/>
              </w:rPr>
              <w:t xml:space="preserve"> </w:t>
            </w:r>
            <w:r>
              <w:rPr>
                <w:sz w:val="14"/>
              </w:rPr>
              <w:t>Mateřídouška.</w:t>
            </w:r>
          </w:p>
        </w:tc>
      </w:tr>
    </w:tbl>
    <w:p w:rsidR="00163A72" w:rsidRDefault="00A44B21">
      <w:pPr>
        <w:spacing w:before="152"/>
        <w:ind w:left="517"/>
        <w:rPr>
          <w:sz w:val="18"/>
        </w:rPr>
      </w:pPr>
      <w:r>
        <w:rPr>
          <w:b/>
          <w:sz w:val="18"/>
        </w:rPr>
        <w:t xml:space="preserve">Klíčové pojmy obsahu: </w:t>
      </w:r>
      <w:r>
        <w:rPr>
          <w:sz w:val="18"/>
        </w:rPr>
        <w:t>jazyková kultura, poslouchání a mluvení, literatura, tradice.</w:t>
      </w:r>
    </w:p>
    <w:p w:rsidR="00163A72" w:rsidRDefault="00163A72">
      <w:pPr>
        <w:pStyle w:val="BodyText"/>
        <w:ind w:left="0" w:firstLine="0"/>
        <w:jc w:val="left"/>
        <w:rPr>
          <w:sz w:val="20"/>
        </w:rPr>
      </w:pPr>
    </w:p>
    <w:p w:rsidR="00163A72" w:rsidRDefault="00A44B21">
      <w:pPr>
        <w:pStyle w:val="Heading1"/>
        <w:spacing w:before="133"/>
      </w:pPr>
      <w:r>
        <w:t>INSTRUKCE PRO DIDAKTICKO – METODICKOU REALIZACI PROGRAMU</w:t>
      </w:r>
    </w:p>
    <w:p w:rsidR="00163A72" w:rsidRDefault="00A44B21">
      <w:pPr>
        <w:pStyle w:val="BodyText"/>
        <w:spacing w:before="111" w:line="232" w:lineRule="auto"/>
        <w:ind w:right="118"/>
      </w:pPr>
      <w:r>
        <w:t xml:space="preserve">Učební plán </w:t>
      </w:r>
      <w:r>
        <w:rPr>
          <w:i/>
        </w:rPr>
        <w:t xml:space="preserve">Českého jazyka s prvky národní kultury </w:t>
      </w:r>
      <w:r>
        <w:t>je navržen tak, aby kladně reagoval na různé kritérií a potřeby a skládá se z několika předmětů: český jazyk, jazykový výraz, literatura, které jsou základem pro dosážení více výsledků z účasti na tomto programu.</w:t>
      </w:r>
    </w:p>
    <w:p w:rsidR="00163A72" w:rsidRDefault="00A44B21">
      <w:pPr>
        <w:pStyle w:val="BodyText"/>
        <w:spacing w:line="232" w:lineRule="auto"/>
        <w:ind w:right="118"/>
      </w:pPr>
      <w:r>
        <w:t>Na jedné straně, obsah programu zahrnuje vý</w:t>
      </w:r>
      <w:r>
        <w:t>še uvedený celky, který nelze studovat samostatně a bez průniku s jinými částmi programu, zatímco na druhé straně je program flexibilní, pokud umnožuje přízpůsobení se různým podmínkám, vývoji a expanzi v závislosti na zpětné vazbě z praxe.</w:t>
      </w:r>
    </w:p>
    <w:p w:rsidR="00163A72" w:rsidRDefault="00A44B21">
      <w:pPr>
        <w:pStyle w:val="BodyText"/>
        <w:spacing w:line="232" w:lineRule="auto"/>
        <w:ind w:right="118"/>
      </w:pPr>
      <w:r>
        <w:t>V souladu s tím</w:t>
      </w:r>
      <w:r>
        <w:t>, doporučuje se rozdělení hodin výuky probíhát tak, aby současně byla věnována zvláštní pozornost jazykovému učení, obo- hacení jazykové kultury i časté literatuře a kultuře Čechu v Srbii s důrazem na lidovou tradici, náviky a zvyky.</w:t>
      </w:r>
    </w:p>
    <w:p w:rsidR="00163A72" w:rsidRDefault="00A44B21">
      <w:pPr>
        <w:pStyle w:val="BodyText"/>
        <w:spacing w:line="232" w:lineRule="auto"/>
        <w:ind w:right="116"/>
      </w:pPr>
      <w:r>
        <w:rPr>
          <w:b/>
        </w:rPr>
        <w:t xml:space="preserve">Vyučující: </w:t>
      </w:r>
      <w:r>
        <w:t>plánuje, ve</w:t>
      </w:r>
      <w:r>
        <w:t>de a organizuje vyučovací proces (výběr obsahu, lexiky, metody, druhu a počtu cvičení atd.), řídí práci žáků tak, aby mohli úspěšně zvládat učivo. Učitel zadává cvičení tak často, jak je potřeba, aby každý žák měl možnost si cvičit hovor, protože jednině t</w:t>
      </w:r>
      <w:r>
        <w:t>ak se může kvalitně naučit jazyk. Učitel respektuje to, že znalost jazyka u žáků není na stejné úrovni a tak pracuje s žáky i jednotlivě. Co jde o aktivity vázané za výuku literatury a národní kultury, praktické metody v této části učebních osnov , zahrnuj</w:t>
      </w:r>
      <w:r>
        <w:t>e kontakt s předměty, které tvoří významnou část lidové kultury, at’ už jsou vyrobeny podle současných modelů, anebo se s nimi seznámíme v autentickém prostředí.</w:t>
      </w:r>
    </w:p>
    <w:p w:rsidR="00163A72" w:rsidRDefault="00A44B21">
      <w:pPr>
        <w:pStyle w:val="BodyText"/>
        <w:spacing w:line="232" w:lineRule="auto"/>
        <w:ind w:right="116"/>
      </w:pPr>
      <w:r>
        <w:t>Ve třídě se používá cílový jazyk, а hovor učitele musí být přizpůsoben znalosti a věku žáků. U</w:t>
      </w:r>
      <w:r>
        <w:t xml:space="preserve">čitel musí mít jistotu, že žáci jeho výklad správně pochpopili a to včetně jeho výchovných a socializačních prvků. Počínajíc od páté třídy, od učitele se očekává, že seznámí žáky s význa- mem gramatické správnosti textu.Od šesté třídy, učitel seznámí žáky </w:t>
      </w:r>
      <w:r>
        <w:t>s rovnoceností ústního a psaného kodu a jejich vzájemném vztahu..Tyto gra- matické popisy se zavádí bez podrobného vysvětlení gramatiky, jedině jestli žák na vysvětlení netrvá.</w:t>
      </w:r>
    </w:p>
    <w:p w:rsidR="00163A72" w:rsidRDefault="00A44B21">
      <w:pPr>
        <w:pStyle w:val="BodyText"/>
        <w:spacing w:line="232" w:lineRule="auto"/>
        <w:ind w:right="117"/>
      </w:pPr>
      <w:r>
        <w:t>Kdykoli</w:t>
      </w:r>
      <w:r>
        <w:rPr>
          <w:spacing w:val="-3"/>
        </w:rPr>
        <w:t xml:space="preserve"> </w:t>
      </w:r>
      <w:r>
        <w:t>je</w:t>
      </w:r>
      <w:r>
        <w:rPr>
          <w:spacing w:val="-3"/>
        </w:rPr>
        <w:t xml:space="preserve"> </w:t>
      </w:r>
      <w:r>
        <w:t>to</w:t>
      </w:r>
      <w:r>
        <w:rPr>
          <w:spacing w:val="-3"/>
        </w:rPr>
        <w:t xml:space="preserve"> </w:t>
      </w:r>
      <w:r>
        <w:t>možné,</w:t>
      </w:r>
      <w:r>
        <w:rPr>
          <w:spacing w:val="-3"/>
        </w:rPr>
        <w:t xml:space="preserve"> </w:t>
      </w:r>
      <w:r>
        <w:t>ve</w:t>
      </w:r>
      <w:r>
        <w:rPr>
          <w:spacing w:val="-3"/>
        </w:rPr>
        <w:t xml:space="preserve"> </w:t>
      </w:r>
      <w:r>
        <w:t>výuce</w:t>
      </w:r>
      <w:r>
        <w:rPr>
          <w:spacing w:val="-3"/>
        </w:rPr>
        <w:t xml:space="preserve"> </w:t>
      </w:r>
      <w:r>
        <w:t>gramatiky</w:t>
      </w:r>
      <w:r>
        <w:rPr>
          <w:spacing w:val="-3"/>
        </w:rPr>
        <w:t xml:space="preserve"> </w:t>
      </w:r>
      <w:r>
        <w:t>používáme</w:t>
      </w:r>
      <w:r>
        <w:rPr>
          <w:spacing w:val="-3"/>
        </w:rPr>
        <w:t xml:space="preserve"> </w:t>
      </w:r>
      <w:r>
        <w:t>schémata,</w:t>
      </w:r>
      <w:r>
        <w:rPr>
          <w:spacing w:val="-3"/>
        </w:rPr>
        <w:t xml:space="preserve"> </w:t>
      </w:r>
      <w:r>
        <w:t>tabulky</w:t>
      </w:r>
      <w:r>
        <w:rPr>
          <w:spacing w:val="-3"/>
        </w:rPr>
        <w:t xml:space="preserve"> </w:t>
      </w:r>
      <w:r>
        <w:t>a</w:t>
      </w:r>
      <w:r>
        <w:rPr>
          <w:spacing w:val="-3"/>
        </w:rPr>
        <w:t xml:space="preserve"> </w:t>
      </w:r>
      <w:r>
        <w:t>přehledy,</w:t>
      </w:r>
      <w:r>
        <w:rPr>
          <w:spacing w:val="-3"/>
        </w:rPr>
        <w:t xml:space="preserve"> </w:t>
      </w:r>
      <w:r>
        <w:t>které</w:t>
      </w:r>
      <w:r>
        <w:rPr>
          <w:spacing w:val="-3"/>
        </w:rPr>
        <w:t xml:space="preserve"> </w:t>
      </w:r>
      <w:r>
        <w:t>pomáhají</w:t>
      </w:r>
      <w:r>
        <w:rPr>
          <w:spacing w:val="-3"/>
        </w:rPr>
        <w:t xml:space="preserve"> </w:t>
      </w:r>
      <w:r>
        <w:t>pochopit</w:t>
      </w:r>
      <w:r>
        <w:rPr>
          <w:spacing w:val="-3"/>
        </w:rPr>
        <w:t xml:space="preserve"> </w:t>
      </w:r>
      <w:r>
        <w:t>gramatické</w:t>
      </w:r>
      <w:r>
        <w:rPr>
          <w:spacing w:val="-3"/>
        </w:rPr>
        <w:t xml:space="preserve"> jevy. </w:t>
      </w:r>
      <w:r>
        <w:t>Počet</w:t>
      </w:r>
      <w:r>
        <w:rPr>
          <w:spacing w:val="-3"/>
        </w:rPr>
        <w:t xml:space="preserve"> </w:t>
      </w:r>
      <w:r>
        <w:t>a</w:t>
      </w:r>
      <w:r>
        <w:rPr>
          <w:spacing w:val="-3"/>
        </w:rPr>
        <w:t xml:space="preserve"> </w:t>
      </w:r>
      <w:r>
        <w:t>tip</w:t>
      </w:r>
      <w:r>
        <w:rPr>
          <w:spacing w:val="-3"/>
        </w:rPr>
        <w:t xml:space="preserve"> </w:t>
      </w:r>
      <w:r>
        <w:t>cvi- čení</w:t>
      </w:r>
      <w:r>
        <w:rPr>
          <w:spacing w:val="-3"/>
        </w:rPr>
        <w:t xml:space="preserve"> </w:t>
      </w:r>
      <w:r>
        <w:t>přizpůsobíme</w:t>
      </w:r>
      <w:r>
        <w:rPr>
          <w:spacing w:val="-3"/>
        </w:rPr>
        <w:t xml:space="preserve"> </w:t>
      </w:r>
      <w:r>
        <w:t>jazykové</w:t>
      </w:r>
      <w:r>
        <w:rPr>
          <w:spacing w:val="-3"/>
        </w:rPr>
        <w:t xml:space="preserve"> </w:t>
      </w:r>
      <w:r>
        <w:t>úrovni</w:t>
      </w:r>
      <w:r>
        <w:rPr>
          <w:spacing w:val="-3"/>
        </w:rPr>
        <w:t xml:space="preserve"> </w:t>
      </w:r>
      <w:r>
        <w:t>žáků.</w:t>
      </w:r>
      <w:r>
        <w:rPr>
          <w:spacing w:val="-3"/>
        </w:rPr>
        <w:t xml:space="preserve"> </w:t>
      </w:r>
      <w:r>
        <w:t>Máme</w:t>
      </w:r>
      <w:r>
        <w:rPr>
          <w:spacing w:val="-3"/>
        </w:rPr>
        <w:t xml:space="preserve"> </w:t>
      </w:r>
      <w:r>
        <w:t>možnost</w:t>
      </w:r>
      <w:r>
        <w:rPr>
          <w:spacing w:val="-3"/>
        </w:rPr>
        <w:t xml:space="preserve"> </w:t>
      </w:r>
      <w:r>
        <w:t>kombinovat</w:t>
      </w:r>
      <w:r>
        <w:rPr>
          <w:spacing w:val="-3"/>
        </w:rPr>
        <w:t xml:space="preserve"> </w:t>
      </w:r>
      <w:r>
        <w:t>jednotky</w:t>
      </w:r>
      <w:r>
        <w:rPr>
          <w:spacing w:val="-3"/>
        </w:rPr>
        <w:t xml:space="preserve"> </w:t>
      </w:r>
      <w:r>
        <w:t>nižších</w:t>
      </w:r>
      <w:r>
        <w:rPr>
          <w:spacing w:val="-3"/>
        </w:rPr>
        <w:t xml:space="preserve"> </w:t>
      </w:r>
      <w:r>
        <w:t>úrovní</w:t>
      </w:r>
      <w:r>
        <w:rPr>
          <w:spacing w:val="-3"/>
        </w:rPr>
        <w:t xml:space="preserve"> </w:t>
      </w:r>
      <w:r>
        <w:t>do</w:t>
      </w:r>
      <w:r>
        <w:rPr>
          <w:spacing w:val="-3"/>
        </w:rPr>
        <w:t xml:space="preserve"> </w:t>
      </w:r>
      <w:r>
        <w:t>mnohem</w:t>
      </w:r>
      <w:r>
        <w:rPr>
          <w:spacing w:val="-3"/>
        </w:rPr>
        <w:t xml:space="preserve"> </w:t>
      </w:r>
      <w:r>
        <w:t>vyššího</w:t>
      </w:r>
      <w:r>
        <w:rPr>
          <w:spacing w:val="-3"/>
        </w:rPr>
        <w:t xml:space="preserve"> </w:t>
      </w:r>
      <w:r>
        <w:t>počtu</w:t>
      </w:r>
      <w:r>
        <w:rPr>
          <w:spacing w:val="-3"/>
        </w:rPr>
        <w:t xml:space="preserve"> </w:t>
      </w:r>
      <w:r>
        <w:t>jednotek</w:t>
      </w:r>
      <w:r>
        <w:rPr>
          <w:spacing w:val="-3"/>
        </w:rPr>
        <w:t xml:space="preserve"> </w:t>
      </w:r>
      <w:r>
        <w:t>na</w:t>
      </w:r>
      <w:r>
        <w:rPr>
          <w:spacing w:val="-3"/>
        </w:rPr>
        <w:t xml:space="preserve"> </w:t>
      </w:r>
      <w:r>
        <w:t>vyšší</w:t>
      </w:r>
      <w:r>
        <w:rPr>
          <w:spacing w:val="-3"/>
        </w:rPr>
        <w:t xml:space="preserve"> </w:t>
      </w:r>
      <w:r>
        <w:t xml:space="preserve">úrovni. Je potřeba volit individuální přístup ke každému žákovi. </w:t>
      </w:r>
      <w:r>
        <w:rPr>
          <w:spacing w:val="-4"/>
        </w:rPr>
        <w:t xml:space="preserve">Toto </w:t>
      </w:r>
      <w:r>
        <w:t>je způsob určování vyšší úrovně znalosti českého jazyka a</w:t>
      </w:r>
      <w:r>
        <w:rPr>
          <w:spacing w:val="-6"/>
        </w:rPr>
        <w:t xml:space="preserve"> </w:t>
      </w:r>
      <w:r>
        <w:t>gramatiky.</w:t>
      </w:r>
    </w:p>
    <w:p w:rsidR="00163A72" w:rsidRDefault="00A44B21">
      <w:pPr>
        <w:pStyle w:val="BodyText"/>
        <w:spacing w:line="232" w:lineRule="auto"/>
        <w:ind w:right="117"/>
      </w:pPr>
      <w:r>
        <w:rPr>
          <w:b/>
        </w:rPr>
        <w:t xml:space="preserve">Didaktické prostředky: </w:t>
      </w:r>
      <w:r>
        <w:t>vysokou motivaci žáků učitel zvyšuje pomocí vhodných audio-vizuálních prostředků, CD, ilustrací v učebni- cích,obrázků, fotografií, pořadů, filmů a podobně.Uči</w:t>
      </w:r>
      <w:r>
        <w:t>tel by měl přimět žáky k tomu, aby se aktivně zapojili do shromažd‘ování materiálů, které se vztahují</w:t>
      </w:r>
      <w:r>
        <w:rPr>
          <w:spacing w:val="-3"/>
        </w:rPr>
        <w:t xml:space="preserve"> </w:t>
      </w:r>
      <w:r>
        <w:t>k</w:t>
      </w:r>
      <w:r>
        <w:rPr>
          <w:spacing w:val="-3"/>
        </w:rPr>
        <w:t xml:space="preserve"> </w:t>
      </w:r>
      <w:r>
        <w:t>určité</w:t>
      </w:r>
      <w:r>
        <w:rPr>
          <w:spacing w:val="-3"/>
        </w:rPr>
        <w:t xml:space="preserve"> </w:t>
      </w:r>
      <w:r>
        <w:t>lekci</w:t>
      </w:r>
      <w:r>
        <w:rPr>
          <w:spacing w:val="-3"/>
        </w:rPr>
        <w:t xml:space="preserve"> </w:t>
      </w:r>
      <w:r>
        <w:t>(pohlednice,</w:t>
      </w:r>
      <w:r>
        <w:rPr>
          <w:spacing w:val="-3"/>
        </w:rPr>
        <w:t xml:space="preserve"> </w:t>
      </w:r>
      <w:r>
        <w:t>obrázky,</w:t>
      </w:r>
      <w:r>
        <w:rPr>
          <w:spacing w:val="-3"/>
        </w:rPr>
        <w:t xml:space="preserve"> </w:t>
      </w:r>
      <w:r>
        <w:t>články</w:t>
      </w:r>
      <w:r>
        <w:rPr>
          <w:spacing w:val="-3"/>
        </w:rPr>
        <w:t xml:space="preserve"> </w:t>
      </w:r>
      <w:r>
        <w:t>z</w:t>
      </w:r>
      <w:r>
        <w:rPr>
          <w:spacing w:val="-3"/>
        </w:rPr>
        <w:t xml:space="preserve"> </w:t>
      </w:r>
      <w:r>
        <w:t>novin</w:t>
      </w:r>
      <w:r>
        <w:rPr>
          <w:spacing w:val="-3"/>
        </w:rPr>
        <w:t xml:space="preserve"> </w:t>
      </w:r>
      <w:r>
        <w:t>atd.).</w:t>
      </w:r>
      <w:r>
        <w:rPr>
          <w:spacing w:val="-6"/>
        </w:rPr>
        <w:t xml:space="preserve"> </w:t>
      </w:r>
      <w:r>
        <w:rPr>
          <w:spacing w:val="-10"/>
        </w:rPr>
        <w:t>Ve</w:t>
      </w:r>
      <w:r>
        <w:rPr>
          <w:spacing w:val="-3"/>
        </w:rPr>
        <w:t xml:space="preserve"> </w:t>
      </w:r>
      <w:r>
        <w:t>výuce</w:t>
      </w:r>
      <w:r>
        <w:rPr>
          <w:spacing w:val="-3"/>
        </w:rPr>
        <w:t xml:space="preserve"> </w:t>
      </w:r>
      <w:r>
        <w:t>literatury</w:t>
      </w:r>
      <w:r>
        <w:rPr>
          <w:spacing w:val="-3"/>
        </w:rPr>
        <w:t xml:space="preserve"> </w:t>
      </w:r>
      <w:r>
        <w:t>s</w:t>
      </w:r>
      <w:r>
        <w:rPr>
          <w:spacing w:val="-4"/>
        </w:rPr>
        <w:t xml:space="preserve"> </w:t>
      </w:r>
      <w:r>
        <w:t>prvky</w:t>
      </w:r>
      <w:r>
        <w:rPr>
          <w:spacing w:val="-3"/>
        </w:rPr>
        <w:t xml:space="preserve"> </w:t>
      </w:r>
      <w:r>
        <w:t>národní</w:t>
      </w:r>
      <w:r>
        <w:rPr>
          <w:spacing w:val="-3"/>
        </w:rPr>
        <w:t xml:space="preserve"> </w:t>
      </w:r>
      <w:r>
        <w:t>kultury,</w:t>
      </w:r>
      <w:r>
        <w:rPr>
          <w:spacing w:val="-3"/>
        </w:rPr>
        <w:t xml:space="preserve"> </w:t>
      </w:r>
      <w:r>
        <w:t>se</w:t>
      </w:r>
      <w:r>
        <w:rPr>
          <w:spacing w:val="-3"/>
        </w:rPr>
        <w:t xml:space="preserve"> </w:t>
      </w:r>
      <w:r>
        <w:t>doporučuje</w:t>
      </w:r>
      <w:r>
        <w:rPr>
          <w:spacing w:val="-3"/>
        </w:rPr>
        <w:t xml:space="preserve"> </w:t>
      </w:r>
      <w:r>
        <w:t>literatura</w:t>
      </w:r>
      <w:r>
        <w:rPr>
          <w:spacing w:val="-3"/>
        </w:rPr>
        <w:t xml:space="preserve"> </w:t>
      </w:r>
      <w:r>
        <w:t>i</w:t>
      </w:r>
      <w:r>
        <w:rPr>
          <w:spacing w:val="-3"/>
        </w:rPr>
        <w:t xml:space="preserve"> </w:t>
      </w:r>
      <w:r>
        <w:t>když</w:t>
      </w:r>
      <w:r>
        <w:rPr>
          <w:spacing w:val="-3"/>
        </w:rPr>
        <w:t xml:space="preserve"> </w:t>
      </w:r>
      <w:r>
        <w:t>výběr obsahu je do</w:t>
      </w:r>
      <w:r>
        <w:t xml:space="preserve"> jisté míry ponechán na učiteli.</w:t>
      </w:r>
    </w:p>
    <w:p w:rsidR="00163A72" w:rsidRDefault="00A44B21">
      <w:pPr>
        <w:pStyle w:val="BodyText"/>
        <w:spacing w:line="232" w:lineRule="auto"/>
        <w:ind w:right="118"/>
      </w:pPr>
      <w:r>
        <w:rPr>
          <w:b/>
        </w:rPr>
        <w:t xml:space="preserve">Hodnocení: </w:t>
      </w:r>
      <w:r>
        <w:t>Hodnocení není oddělená činnost, ale nedílná součást výuky . Učitel se při veškerých činnostech cíleně zaměřuje také na roz- víjení a hodnocení klíčových kompetencí žáků. Hodnoceni zde má motivační charakter. Hod</w:t>
      </w:r>
      <w:r>
        <w:t>notí se komunikační kompetence, řečové dovednosti, slovní</w:t>
      </w:r>
      <w:r>
        <w:rPr>
          <w:spacing w:val="-3"/>
        </w:rPr>
        <w:t xml:space="preserve"> </w:t>
      </w:r>
      <w:r>
        <w:t>zásoba</w:t>
      </w:r>
      <w:r>
        <w:rPr>
          <w:spacing w:val="-3"/>
        </w:rPr>
        <w:t xml:space="preserve"> </w:t>
      </w:r>
      <w:r>
        <w:t>,</w:t>
      </w:r>
      <w:r>
        <w:rPr>
          <w:spacing w:val="-3"/>
        </w:rPr>
        <w:t xml:space="preserve"> </w:t>
      </w:r>
      <w:r>
        <w:t>monologický</w:t>
      </w:r>
      <w:r>
        <w:rPr>
          <w:spacing w:val="-3"/>
        </w:rPr>
        <w:t xml:space="preserve"> </w:t>
      </w:r>
      <w:r>
        <w:t>a</w:t>
      </w:r>
      <w:r>
        <w:rPr>
          <w:spacing w:val="-3"/>
        </w:rPr>
        <w:t xml:space="preserve"> </w:t>
      </w:r>
      <w:r>
        <w:t>dialogický</w:t>
      </w:r>
      <w:r>
        <w:rPr>
          <w:spacing w:val="-3"/>
        </w:rPr>
        <w:t xml:space="preserve"> </w:t>
      </w:r>
      <w:r>
        <w:t>projev,</w:t>
      </w:r>
      <w:r>
        <w:rPr>
          <w:spacing w:val="-3"/>
        </w:rPr>
        <w:t xml:space="preserve"> </w:t>
      </w:r>
      <w:r>
        <w:t>pravopis,</w:t>
      </w:r>
      <w:r>
        <w:rPr>
          <w:spacing w:val="-3"/>
        </w:rPr>
        <w:t xml:space="preserve"> </w:t>
      </w:r>
      <w:r>
        <w:t>pozornost</w:t>
      </w:r>
      <w:r>
        <w:rPr>
          <w:spacing w:val="-3"/>
        </w:rPr>
        <w:t xml:space="preserve"> </w:t>
      </w:r>
      <w:r>
        <w:t>v</w:t>
      </w:r>
      <w:r>
        <w:rPr>
          <w:spacing w:val="-3"/>
        </w:rPr>
        <w:t xml:space="preserve"> </w:t>
      </w:r>
      <w:r>
        <w:t>hodině,</w:t>
      </w:r>
      <w:r>
        <w:rPr>
          <w:spacing w:val="-3"/>
        </w:rPr>
        <w:t xml:space="preserve"> </w:t>
      </w:r>
      <w:r>
        <w:t>vypracování</w:t>
      </w:r>
      <w:r>
        <w:rPr>
          <w:spacing w:val="-3"/>
        </w:rPr>
        <w:t xml:space="preserve"> </w:t>
      </w:r>
      <w:r>
        <w:t>domácích</w:t>
      </w:r>
      <w:r>
        <w:rPr>
          <w:spacing w:val="-3"/>
        </w:rPr>
        <w:t xml:space="preserve"> </w:t>
      </w:r>
      <w:r>
        <w:t>úkolů</w:t>
      </w:r>
      <w:r>
        <w:rPr>
          <w:spacing w:val="-3"/>
        </w:rPr>
        <w:t xml:space="preserve"> </w:t>
      </w:r>
      <w:r>
        <w:t>a</w:t>
      </w:r>
      <w:r>
        <w:rPr>
          <w:spacing w:val="-3"/>
        </w:rPr>
        <w:t xml:space="preserve"> </w:t>
      </w:r>
      <w:r>
        <w:t>projektů,</w:t>
      </w:r>
      <w:r>
        <w:rPr>
          <w:spacing w:val="-3"/>
        </w:rPr>
        <w:t xml:space="preserve"> </w:t>
      </w:r>
      <w:r>
        <w:t>(jednotlivých</w:t>
      </w:r>
      <w:r>
        <w:rPr>
          <w:spacing w:val="-3"/>
        </w:rPr>
        <w:t xml:space="preserve"> </w:t>
      </w:r>
      <w:r>
        <w:t>nebo</w:t>
      </w:r>
      <w:r>
        <w:rPr>
          <w:spacing w:val="-3"/>
        </w:rPr>
        <w:t xml:space="preserve"> </w:t>
      </w:r>
      <w:r>
        <w:t>skupi- nových). Způsob ocenování musí žák znát předem, a musí být v souladu s cvičebními postupy v</w:t>
      </w:r>
      <w:r>
        <w:rPr>
          <w:spacing w:val="-4"/>
        </w:rPr>
        <w:t xml:space="preserve"> </w:t>
      </w:r>
      <w:r>
        <w:t>hodině.</w:t>
      </w:r>
    </w:p>
    <w:p w:rsidR="00163A72" w:rsidRDefault="00163A72">
      <w:pPr>
        <w:pStyle w:val="BodyText"/>
        <w:spacing w:before="10"/>
        <w:ind w:left="0" w:firstLine="0"/>
        <w:jc w:val="left"/>
        <w:rPr>
          <w:sz w:val="29"/>
        </w:rPr>
      </w:pPr>
    </w:p>
    <w:p w:rsidR="00163A72" w:rsidRDefault="00A44B21">
      <w:pPr>
        <w:pStyle w:val="Heading1"/>
        <w:numPr>
          <w:ilvl w:val="1"/>
          <w:numId w:val="107"/>
        </w:numPr>
        <w:tabs>
          <w:tab w:val="left" w:pos="2681"/>
        </w:tabs>
        <w:ind w:left="2680"/>
        <w:jc w:val="left"/>
      </w:pPr>
      <w:r>
        <w:rPr>
          <w:spacing w:val="-4"/>
        </w:rPr>
        <w:t xml:space="preserve">ХРВАТСКИ </w:t>
      </w:r>
      <w:r>
        <w:t xml:space="preserve">ЈЕЗИК </w:t>
      </w:r>
      <w:r>
        <w:rPr>
          <w:spacing w:val="-5"/>
        </w:rPr>
        <w:t xml:space="preserve">СА </w:t>
      </w:r>
      <w:r>
        <w:t>ЕЛЕМЕНТИМА НАЦИОНАЛНЕ</w:t>
      </w:r>
      <w:r>
        <w:rPr>
          <w:spacing w:val="5"/>
        </w:rPr>
        <w:t xml:space="preserve"> </w:t>
      </w:r>
      <w:r>
        <w:rPr>
          <w:spacing w:val="-5"/>
        </w:rPr>
        <w:t>КУЛТУРЕ</w:t>
      </w:r>
    </w:p>
    <w:p w:rsidR="00163A72" w:rsidRDefault="00163A72">
      <w:pPr>
        <w:pStyle w:val="BodyText"/>
        <w:ind w:left="0" w:firstLine="0"/>
        <w:jc w:val="left"/>
        <w:rPr>
          <w:b/>
          <w:sz w:val="23"/>
        </w:rPr>
      </w:pPr>
    </w:p>
    <w:p w:rsidR="00163A72" w:rsidRDefault="00A44B21">
      <w:pPr>
        <w:tabs>
          <w:tab w:val="left" w:pos="2444"/>
        </w:tabs>
        <w:spacing w:before="1"/>
        <w:ind w:left="177"/>
        <w:rPr>
          <w:b/>
          <w:sz w:val="14"/>
        </w:rPr>
      </w:pPr>
      <w:r>
        <w:rPr>
          <w:sz w:val="14"/>
        </w:rPr>
        <w:t>Naziv</w:t>
      </w:r>
      <w:r>
        <w:rPr>
          <w:spacing w:val="-3"/>
          <w:sz w:val="14"/>
        </w:rPr>
        <w:t xml:space="preserve"> </w:t>
      </w:r>
      <w:r>
        <w:rPr>
          <w:sz w:val="14"/>
        </w:rPr>
        <w:t>predmeta</w:t>
      </w:r>
      <w:r>
        <w:rPr>
          <w:sz w:val="14"/>
        </w:rPr>
        <w:tab/>
      </w:r>
      <w:r>
        <w:rPr>
          <w:b/>
          <w:spacing w:val="-5"/>
          <w:sz w:val="14"/>
        </w:rPr>
        <w:t xml:space="preserve">HRVATSKI </w:t>
      </w:r>
      <w:r>
        <w:rPr>
          <w:b/>
          <w:sz w:val="14"/>
        </w:rPr>
        <w:t>JEZIK S ELEMENTIMA NACIONALNE</w:t>
      </w:r>
      <w:r>
        <w:rPr>
          <w:b/>
          <w:spacing w:val="-6"/>
          <w:sz w:val="14"/>
        </w:rPr>
        <w:t xml:space="preserve"> </w:t>
      </w:r>
      <w:r>
        <w:rPr>
          <w:b/>
          <w:sz w:val="14"/>
        </w:rPr>
        <w:t>KULTURE</w:t>
      </w:r>
    </w:p>
    <w:p w:rsidR="00163A72" w:rsidRDefault="00A44B21">
      <w:pPr>
        <w:tabs>
          <w:tab w:val="left" w:pos="2444"/>
        </w:tabs>
        <w:spacing w:before="49"/>
        <w:ind w:left="2444" w:right="186" w:hanging="2268"/>
        <w:rPr>
          <w:sz w:val="14"/>
        </w:rPr>
      </w:pPr>
      <w:r>
        <w:rPr>
          <w:sz w:val="14"/>
        </w:rPr>
        <w:t>Cilj</w:t>
      </w:r>
      <w:r>
        <w:rPr>
          <w:sz w:val="14"/>
        </w:rPr>
        <w:tab/>
      </w:r>
      <w:r>
        <w:rPr>
          <w:sz w:val="14"/>
        </w:rPr>
        <w:t>Cilj je učenja Hrvatskoga jezika s elementima nacionalne kulture njegovanje hrvatskoga jezika čitanjem književnih djela, upoznavanjem i razumijevanjem povijesne i kulturne baštine Hrvatske i Hrvata te razvijanjem višejezičnosti i interkulturalnosti kao nač</w:t>
      </w:r>
      <w:r>
        <w:rPr>
          <w:sz w:val="14"/>
        </w:rPr>
        <w:t>ina života u suvremenome društvu.</w:t>
      </w:r>
    </w:p>
    <w:p w:rsidR="00163A72" w:rsidRDefault="00A44B21">
      <w:pPr>
        <w:tabs>
          <w:tab w:val="left" w:pos="2444"/>
        </w:tabs>
        <w:spacing w:before="47"/>
        <w:ind w:left="177"/>
        <w:rPr>
          <w:b/>
          <w:sz w:val="14"/>
        </w:rPr>
      </w:pPr>
      <w:r>
        <w:rPr>
          <w:sz w:val="14"/>
        </w:rPr>
        <w:t>Razred</w:t>
      </w:r>
      <w:r>
        <w:rPr>
          <w:sz w:val="14"/>
        </w:rPr>
        <w:tab/>
      </w:r>
      <w:r>
        <w:rPr>
          <w:b/>
          <w:sz w:val="14"/>
        </w:rPr>
        <w:t>Osmi</w:t>
      </w:r>
    </w:p>
    <w:p w:rsidR="00163A72" w:rsidRDefault="00A44B21">
      <w:pPr>
        <w:tabs>
          <w:tab w:val="left" w:pos="2444"/>
        </w:tabs>
        <w:spacing w:before="50"/>
        <w:ind w:left="177"/>
        <w:rPr>
          <w:b/>
          <w:sz w:val="14"/>
        </w:rPr>
      </w:pPr>
      <w:r>
        <w:rPr>
          <w:sz w:val="14"/>
        </w:rPr>
        <w:t>Godišnji</w:t>
      </w:r>
      <w:r>
        <w:rPr>
          <w:spacing w:val="-4"/>
          <w:sz w:val="14"/>
        </w:rPr>
        <w:t xml:space="preserve"> </w:t>
      </w:r>
      <w:r>
        <w:rPr>
          <w:sz w:val="14"/>
        </w:rPr>
        <w:t>fond</w:t>
      </w:r>
      <w:r>
        <w:rPr>
          <w:spacing w:val="-4"/>
          <w:sz w:val="14"/>
        </w:rPr>
        <w:t xml:space="preserve"> </w:t>
      </w:r>
      <w:r>
        <w:rPr>
          <w:sz w:val="14"/>
        </w:rPr>
        <w:t>sati</w:t>
      </w:r>
      <w:r>
        <w:rPr>
          <w:sz w:val="14"/>
        </w:rPr>
        <w:tab/>
      </w:r>
      <w:r>
        <w:rPr>
          <w:b/>
          <w:sz w:val="14"/>
        </w:rPr>
        <w:t>72</w:t>
      </w:r>
      <w:r>
        <w:rPr>
          <w:b/>
          <w:spacing w:val="-1"/>
          <w:sz w:val="14"/>
        </w:rPr>
        <w:t xml:space="preserve"> </w:t>
      </w:r>
      <w:r>
        <w:rPr>
          <w:b/>
          <w:sz w:val="14"/>
        </w:rPr>
        <w:t>sata</w:t>
      </w:r>
    </w:p>
    <w:p w:rsidR="00163A72" w:rsidRDefault="00163A72">
      <w:pPr>
        <w:pStyle w:val="BodyText"/>
        <w:spacing w:before="7"/>
        <w:ind w:left="0" w:firstLine="0"/>
        <w:jc w:val="left"/>
        <w:rPr>
          <w:b/>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60"/>
        </w:trPr>
        <w:tc>
          <w:tcPr>
            <w:tcW w:w="3742" w:type="dxa"/>
            <w:shd w:val="clear" w:color="auto" w:fill="E6E7E8"/>
          </w:tcPr>
          <w:p w:rsidR="00163A72" w:rsidRDefault="00A44B21">
            <w:pPr>
              <w:pStyle w:val="TableParagraph"/>
              <w:spacing w:before="18" w:line="161" w:lineRule="exact"/>
              <w:ind w:left="81" w:right="72"/>
              <w:jc w:val="center"/>
              <w:rPr>
                <w:b/>
                <w:sz w:val="14"/>
              </w:rPr>
            </w:pPr>
            <w:r>
              <w:rPr>
                <w:b/>
                <w:sz w:val="14"/>
              </w:rPr>
              <w:t>ISHODI</w:t>
            </w:r>
          </w:p>
          <w:p w:rsidR="00163A72" w:rsidRDefault="00A44B21">
            <w:pPr>
              <w:pStyle w:val="TableParagraph"/>
              <w:spacing w:line="161" w:lineRule="exact"/>
              <w:ind w:left="82" w:right="72"/>
              <w:jc w:val="center"/>
              <w:rPr>
                <w:sz w:val="14"/>
              </w:rPr>
            </w:pPr>
            <w:r>
              <w:rPr>
                <w:sz w:val="14"/>
              </w:rPr>
              <w:t>Nakon završene teme/područja, učenik će moći:</w:t>
            </w:r>
          </w:p>
        </w:tc>
        <w:tc>
          <w:tcPr>
            <w:tcW w:w="2551" w:type="dxa"/>
            <w:shd w:val="clear" w:color="auto" w:fill="E6E7E8"/>
          </w:tcPr>
          <w:p w:rsidR="00163A72" w:rsidRDefault="00A44B21">
            <w:pPr>
              <w:pStyle w:val="TableParagraph"/>
              <w:spacing w:before="97"/>
              <w:ind w:left="668"/>
              <w:rPr>
                <w:b/>
                <w:sz w:val="14"/>
              </w:rPr>
            </w:pPr>
            <w:r>
              <w:rPr>
                <w:b/>
                <w:sz w:val="14"/>
              </w:rPr>
              <w:t>PODRUČJE/TEMA</w:t>
            </w:r>
          </w:p>
        </w:tc>
        <w:tc>
          <w:tcPr>
            <w:tcW w:w="4242" w:type="dxa"/>
            <w:shd w:val="clear" w:color="auto" w:fill="E6E7E8"/>
          </w:tcPr>
          <w:p w:rsidR="00163A72" w:rsidRDefault="00A44B21">
            <w:pPr>
              <w:pStyle w:val="TableParagraph"/>
              <w:spacing w:before="97"/>
              <w:ind w:left="1594" w:right="1585"/>
              <w:jc w:val="center"/>
              <w:rPr>
                <w:b/>
                <w:sz w:val="14"/>
              </w:rPr>
            </w:pPr>
            <w:r>
              <w:rPr>
                <w:b/>
                <w:sz w:val="14"/>
              </w:rPr>
              <w:t>SADRŽAJI</w:t>
            </w:r>
          </w:p>
        </w:tc>
      </w:tr>
      <w:tr w:rsidR="00163A72">
        <w:trPr>
          <w:trHeight w:val="198"/>
        </w:trPr>
        <w:tc>
          <w:tcPr>
            <w:tcW w:w="10535" w:type="dxa"/>
            <w:gridSpan w:val="3"/>
          </w:tcPr>
          <w:p w:rsidR="00163A72" w:rsidRDefault="00A44B21">
            <w:pPr>
              <w:pStyle w:val="TableParagraph"/>
              <w:spacing w:before="16"/>
              <w:rPr>
                <w:b/>
                <w:sz w:val="14"/>
              </w:rPr>
            </w:pPr>
            <w:r>
              <w:rPr>
                <w:b/>
                <w:sz w:val="14"/>
              </w:rPr>
              <w:t>1. Hrvatski jezik i književnost</w:t>
            </w:r>
          </w:p>
        </w:tc>
      </w:tr>
      <w:tr w:rsidR="00163A72">
        <w:trPr>
          <w:trHeight w:val="1938"/>
        </w:trPr>
        <w:tc>
          <w:tcPr>
            <w:tcW w:w="3742" w:type="dxa"/>
            <w:vMerge w:val="restart"/>
          </w:tcPr>
          <w:p w:rsidR="00163A72" w:rsidRDefault="00A44B21">
            <w:pPr>
              <w:pStyle w:val="TableParagraph"/>
              <w:numPr>
                <w:ilvl w:val="0"/>
                <w:numId w:val="97"/>
              </w:numPr>
              <w:tabs>
                <w:tab w:val="left" w:pos="162"/>
              </w:tabs>
              <w:spacing w:before="18" w:line="160" w:lineRule="exact"/>
              <w:ind w:firstLine="0"/>
              <w:rPr>
                <w:sz w:val="14"/>
              </w:rPr>
            </w:pPr>
            <w:r>
              <w:rPr>
                <w:sz w:val="14"/>
              </w:rPr>
              <w:t>govoriti jasno poštujući normu hrvatskoga standardnog</w:t>
            </w:r>
            <w:r>
              <w:rPr>
                <w:spacing w:val="-11"/>
                <w:sz w:val="14"/>
              </w:rPr>
              <w:t xml:space="preserve"> </w:t>
            </w:r>
            <w:r>
              <w:rPr>
                <w:sz w:val="14"/>
              </w:rPr>
              <w:t>jezika</w:t>
            </w:r>
          </w:p>
          <w:p w:rsidR="00163A72" w:rsidRDefault="00A44B21">
            <w:pPr>
              <w:pStyle w:val="TableParagraph"/>
              <w:numPr>
                <w:ilvl w:val="0"/>
                <w:numId w:val="97"/>
              </w:numPr>
              <w:tabs>
                <w:tab w:val="left" w:pos="162"/>
              </w:tabs>
              <w:spacing w:line="158" w:lineRule="exact"/>
              <w:ind w:firstLine="0"/>
              <w:rPr>
                <w:sz w:val="14"/>
              </w:rPr>
            </w:pPr>
            <w:r>
              <w:rPr>
                <w:sz w:val="14"/>
              </w:rPr>
              <w:t>razlikovati hrvatski standardni jezik i zavičajni</w:t>
            </w:r>
            <w:r>
              <w:rPr>
                <w:spacing w:val="-6"/>
                <w:sz w:val="14"/>
              </w:rPr>
              <w:t xml:space="preserve"> </w:t>
            </w:r>
            <w:r>
              <w:rPr>
                <w:sz w:val="14"/>
              </w:rPr>
              <w:t>govor</w:t>
            </w:r>
          </w:p>
          <w:p w:rsidR="00163A72" w:rsidRDefault="00A44B21">
            <w:pPr>
              <w:pStyle w:val="TableParagraph"/>
              <w:numPr>
                <w:ilvl w:val="0"/>
                <w:numId w:val="97"/>
              </w:numPr>
              <w:tabs>
                <w:tab w:val="left" w:pos="162"/>
              </w:tabs>
              <w:spacing w:line="158" w:lineRule="exact"/>
              <w:ind w:firstLine="0"/>
              <w:rPr>
                <w:sz w:val="14"/>
              </w:rPr>
            </w:pPr>
            <w:r>
              <w:rPr>
                <w:sz w:val="14"/>
              </w:rPr>
              <w:t>rabiti hrvatski jezik u skladu sa standardnojezičnom</w:t>
            </w:r>
            <w:r>
              <w:rPr>
                <w:spacing w:val="-19"/>
                <w:sz w:val="14"/>
              </w:rPr>
              <w:t xml:space="preserve"> </w:t>
            </w:r>
            <w:r>
              <w:rPr>
                <w:sz w:val="14"/>
              </w:rPr>
              <w:t>normom</w:t>
            </w:r>
          </w:p>
          <w:p w:rsidR="00163A72" w:rsidRDefault="00A44B21">
            <w:pPr>
              <w:pStyle w:val="TableParagraph"/>
              <w:numPr>
                <w:ilvl w:val="0"/>
                <w:numId w:val="97"/>
              </w:numPr>
              <w:tabs>
                <w:tab w:val="left" w:pos="162"/>
              </w:tabs>
              <w:spacing w:before="1" w:line="235" w:lineRule="auto"/>
              <w:ind w:right="306" w:firstLine="0"/>
              <w:rPr>
                <w:sz w:val="14"/>
              </w:rPr>
            </w:pPr>
            <w:r>
              <w:rPr>
                <w:sz w:val="14"/>
              </w:rPr>
              <w:t>razlikovati alternacije ije/je/e/i u hrvatskome standardu i u zavičajnom govoru</w:t>
            </w:r>
          </w:p>
          <w:p w:rsidR="00163A72" w:rsidRDefault="00A44B21">
            <w:pPr>
              <w:pStyle w:val="TableParagraph"/>
              <w:numPr>
                <w:ilvl w:val="0"/>
                <w:numId w:val="97"/>
              </w:numPr>
              <w:tabs>
                <w:tab w:val="left" w:pos="162"/>
              </w:tabs>
              <w:spacing w:before="1" w:line="235" w:lineRule="auto"/>
              <w:ind w:right="236" w:firstLine="0"/>
              <w:rPr>
                <w:sz w:val="14"/>
              </w:rPr>
            </w:pPr>
            <w:r>
              <w:rPr>
                <w:sz w:val="14"/>
              </w:rPr>
              <w:t>primijeniti pravopisna pravila pri pisanju velikoga i maloga početnog slova višerječnim</w:t>
            </w:r>
            <w:r>
              <w:rPr>
                <w:spacing w:val="-2"/>
                <w:sz w:val="14"/>
              </w:rPr>
              <w:t xml:space="preserve"> </w:t>
            </w:r>
            <w:r>
              <w:rPr>
                <w:sz w:val="14"/>
              </w:rPr>
              <w:t>imenima</w:t>
            </w:r>
          </w:p>
          <w:p w:rsidR="00163A72" w:rsidRDefault="00A44B21">
            <w:pPr>
              <w:pStyle w:val="TableParagraph"/>
              <w:numPr>
                <w:ilvl w:val="0"/>
                <w:numId w:val="97"/>
              </w:numPr>
              <w:tabs>
                <w:tab w:val="left" w:pos="162"/>
              </w:tabs>
              <w:spacing w:line="157" w:lineRule="exact"/>
              <w:ind w:firstLine="0"/>
              <w:rPr>
                <w:sz w:val="14"/>
              </w:rPr>
            </w:pPr>
            <w:r>
              <w:rPr>
                <w:sz w:val="14"/>
              </w:rPr>
              <w:t>interpretativno čitati književne tekstove</w:t>
            </w:r>
          </w:p>
          <w:p w:rsidR="00163A72" w:rsidRDefault="00A44B21">
            <w:pPr>
              <w:pStyle w:val="TableParagraph"/>
              <w:numPr>
                <w:ilvl w:val="0"/>
                <w:numId w:val="97"/>
              </w:numPr>
              <w:tabs>
                <w:tab w:val="left" w:pos="162"/>
              </w:tabs>
              <w:spacing w:before="1" w:line="235" w:lineRule="auto"/>
              <w:ind w:right="169" w:firstLine="0"/>
              <w:rPr>
                <w:sz w:val="14"/>
              </w:rPr>
            </w:pPr>
            <w:r>
              <w:rPr>
                <w:sz w:val="14"/>
              </w:rPr>
              <w:t>čitati s razumijevanjem, analizirati i interpretirati književne i neknjiževne tekstove</w:t>
            </w:r>
          </w:p>
          <w:p w:rsidR="00163A72" w:rsidRDefault="00A44B21">
            <w:pPr>
              <w:pStyle w:val="TableParagraph"/>
              <w:numPr>
                <w:ilvl w:val="0"/>
                <w:numId w:val="97"/>
              </w:numPr>
              <w:tabs>
                <w:tab w:val="left" w:pos="162"/>
              </w:tabs>
              <w:spacing w:line="235" w:lineRule="auto"/>
              <w:ind w:right="143" w:firstLine="0"/>
              <w:rPr>
                <w:sz w:val="14"/>
              </w:rPr>
            </w:pPr>
            <w:r>
              <w:rPr>
                <w:sz w:val="14"/>
              </w:rPr>
              <w:t>rabiti razne oblike pripovijedanja: opisivanje, pripovijedanje, dijalog</w:t>
            </w:r>
          </w:p>
          <w:p w:rsidR="00163A72" w:rsidRDefault="00A44B21">
            <w:pPr>
              <w:pStyle w:val="TableParagraph"/>
              <w:numPr>
                <w:ilvl w:val="0"/>
                <w:numId w:val="97"/>
              </w:numPr>
              <w:tabs>
                <w:tab w:val="left" w:pos="162"/>
              </w:tabs>
              <w:spacing w:before="1" w:line="235" w:lineRule="auto"/>
              <w:ind w:right="337" w:firstLine="0"/>
              <w:rPr>
                <w:sz w:val="14"/>
              </w:rPr>
            </w:pPr>
            <w:r>
              <w:rPr>
                <w:sz w:val="14"/>
              </w:rPr>
              <w:t>sastaviti govoreni ili pisani tekst o doživljaju književnoga djela i na teme iz svakodnevnoga života i svijeta</w:t>
            </w:r>
            <w:r>
              <w:rPr>
                <w:spacing w:val="-12"/>
                <w:sz w:val="14"/>
              </w:rPr>
              <w:t xml:space="preserve"> </w:t>
            </w:r>
            <w:r>
              <w:rPr>
                <w:sz w:val="14"/>
              </w:rPr>
              <w:t>mašte</w:t>
            </w:r>
          </w:p>
          <w:p w:rsidR="00163A72" w:rsidRDefault="00A44B21">
            <w:pPr>
              <w:pStyle w:val="TableParagraph"/>
              <w:numPr>
                <w:ilvl w:val="0"/>
                <w:numId w:val="97"/>
              </w:numPr>
              <w:tabs>
                <w:tab w:val="left" w:pos="162"/>
              </w:tabs>
              <w:spacing w:before="1" w:line="235" w:lineRule="auto"/>
              <w:ind w:right="205" w:firstLine="0"/>
              <w:rPr>
                <w:sz w:val="14"/>
              </w:rPr>
            </w:pPr>
            <w:r>
              <w:rPr>
                <w:sz w:val="14"/>
              </w:rPr>
              <w:t>prepoznati zajednički i različiti leksik hrvatskoga i srpskoga knji</w:t>
            </w:r>
            <w:r>
              <w:rPr>
                <w:sz w:val="14"/>
              </w:rPr>
              <w:t>ževnog jezika</w:t>
            </w:r>
          </w:p>
          <w:p w:rsidR="00163A72" w:rsidRDefault="00A44B21">
            <w:pPr>
              <w:pStyle w:val="TableParagraph"/>
              <w:numPr>
                <w:ilvl w:val="0"/>
                <w:numId w:val="97"/>
              </w:numPr>
              <w:tabs>
                <w:tab w:val="left" w:pos="162"/>
              </w:tabs>
              <w:spacing w:line="235" w:lineRule="auto"/>
              <w:ind w:right="104" w:firstLine="0"/>
              <w:rPr>
                <w:sz w:val="14"/>
              </w:rPr>
            </w:pPr>
            <w:r>
              <w:rPr>
                <w:sz w:val="14"/>
              </w:rPr>
              <w:t>prepoznati osobine likova i potkrijepiti primjerima iz književ- noga teksta</w:t>
            </w:r>
          </w:p>
          <w:p w:rsidR="00163A72" w:rsidRDefault="00A44B21">
            <w:pPr>
              <w:pStyle w:val="TableParagraph"/>
              <w:numPr>
                <w:ilvl w:val="0"/>
                <w:numId w:val="97"/>
              </w:numPr>
              <w:tabs>
                <w:tab w:val="left" w:pos="162"/>
              </w:tabs>
              <w:spacing w:line="159" w:lineRule="exact"/>
              <w:ind w:firstLine="0"/>
              <w:rPr>
                <w:sz w:val="14"/>
              </w:rPr>
            </w:pPr>
            <w:r>
              <w:rPr>
                <w:sz w:val="14"/>
              </w:rPr>
              <w:t>vrednovati postupke likova i stavove potkrijepiti</w:t>
            </w:r>
            <w:r>
              <w:rPr>
                <w:spacing w:val="-4"/>
                <w:sz w:val="14"/>
              </w:rPr>
              <w:t xml:space="preserve"> </w:t>
            </w:r>
            <w:r>
              <w:rPr>
                <w:sz w:val="14"/>
              </w:rPr>
              <w:t>dokazima</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1"/>
              <w:ind w:left="0"/>
              <w:rPr>
                <w:b/>
                <w:sz w:val="13"/>
              </w:rPr>
            </w:pPr>
          </w:p>
          <w:p w:rsidR="00163A72" w:rsidRDefault="00A44B21">
            <w:pPr>
              <w:pStyle w:val="TableParagraph"/>
              <w:rPr>
                <w:b/>
                <w:sz w:val="14"/>
              </w:rPr>
            </w:pPr>
            <w:r>
              <w:rPr>
                <w:b/>
                <w:sz w:val="14"/>
              </w:rPr>
              <w:t>Jezik</w:t>
            </w:r>
          </w:p>
        </w:tc>
        <w:tc>
          <w:tcPr>
            <w:tcW w:w="4242" w:type="dxa"/>
          </w:tcPr>
          <w:p w:rsidR="00163A72" w:rsidRDefault="00A44B21">
            <w:pPr>
              <w:pStyle w:val="TableParagraph"/>
              <w:spacing w:before="22" w:line="235" w:lineRule="auto"/>
              <w:ind w:right="739"/>
              <w:rPr>
                <w:sz w:val="14"/>
              </w:rPr>
            </w:pPr>
            <w:r>
              <w:rPr>
                <w:sz w:val="14"/>
              </w:rPr>
              <w:t>Ponavljanje jezičnoga nastavnog sadržaja prethodnih razreda Razlike hrvatskoga i srpskoga standardnog jezika Smjenjivanje ije/je/e/i u različitim oblicima iste riječi</w:t>
            </w:r>
          </w:p>
          <w:p w:rsidR="00163A72" w:rsidRDefault="00A44B21">
            <w:pPr>
              <w:pStyle w:val="TableParagraph"/>
              <w:spacing w:line="235" w:lineRule="auto"/>
              <w:ind w:right="61"/>
              <w:rPr>
                <w:sz w:val="14"/>
              </w:rPr>
            </w:pPr>
            <w:r>
              <w:rPr>
                <w:sz w:val="14"/>
              </w:rPr>
              <w:t>Pravila pisanja velikoga početnog slova u pisanju višerječnih imena Povijest hrvatskoga k</w:t>
            </w:r>
            <w:r>
              <w:rPr>
                <w:sz w:val="14"/>
              </w:rPr>
              <w:t>njiževnog jezika – hrvatski jezik u 20. i 21. stoljeću Hrvatska narječja (štokavsko, kajkavsko, čakavsko)</w:t>
            </w:r>
          </w:p>
          <w:p w:rsidR="00163A72" w:rsidRDefault="00A44B21">
            <w:pPr>
              <w:pStyle w:val="TableParagraph"/>
              <w:spacing w:line="158" w:lineRule="exact"/>
              <w:rPr>
                <w:sz w:val="14"/>
              </w:rPr>
            </w:pPr>
            <w:r>
              <w:rPr>
                <w:sz w:val="14"/>
              </w:rPr>
              <w:t>Frazemi</w:t>
            </w:r>
          </w:p>
          <w:p w:rsidR="00163A72" w:rsidRDefault="00A44B21">
            <w:pPr>
              <w:pStyle w:val="TableParagraph"/>
              <w:spacing w:line="158" w:lineRule="exact"/>
              <w:rPr>
                <w:sz w:val="14"/>
              </w:rPr>
            </w:pPr>
            <w:r>
              <w:rPr>
                <w:sz w:val="14"/>
              </w:rPr>
              <w:t>Rasprava i problemski članak</w:t>
            </w:r>
          </w:p>
          <w:p w:rsidR="00163A72" w:rsidRDefault="00A44B21">
            <w:pPr>
              <w:pStyle w:val="TableParagraph"/>
              <w:spacing w:before="2" w:line="235" w:lineRule="auto"/>
              <w:ind w:right="396"/>
              <w:rPr>
                <w:sz w:val="14"/>
              </w:rPr>
            </w:pPr>
            <w:r>
              <w:rPr>
                <w:sz w:val="14"/>
              </w:rPr>
              <w:t>Odlike krasnoslova i govorne vrednote (interpretativno čitanje) Usmeno izražavanje u skladu s pravogovornom normo</w:t>
            </w:r>
            <w:r>
              <w:rPr>
                <w:sz w:val="14"/>
              </w:rPr>
              <w:t>m hrvatskog standardnog jezika</w:t>
            </w:r>
          </w:p>
          <w:p w:rsidR="00163A72" w:rsidRDefault="00A44B21">
            <w:pPr>
              <w:pStyle w:val="TableParagraph"/>
              <w:spacing w:line="159" w:lineRule="exact"/>
              <w:rPr>
                <w:sz w:val="14"/>
              </w:rPr>
            </w:pPr>
            <w:r>
              <w:rPr>
                <w:sz w:val="14"/>
              </w:rPr>
              <w:t>Stvaralačko prepričavanje, dramatizacija.</w:t>
            </w:r>
          </w:p>
        </w:tc>
      </w:tr>
      <w:tr w:rsidR="00163A72">
        <w:trPr>
          <w:trHeight w:val="1146"/>
        </w:trPr>
        <w:tc>
          <w:tcPr>
            <w:tcW w:w="3742" w:type="dxa"/>
            <w:vMerge/>
            <w:tcBorders>
              <w:top w:val="nil"/>
            </w:tcBorders>
          </w:tcPr>
          <w:p w:rsidR="00163A72" w:rsidRDefault="00163A72">
            <w:pPr>
              <w:rPr>
                <w:sz w:val="2"/>
                <w:szCs w:val="2"/>
              </w:rPr>
            </w:pP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23"/>
              <w:rPr>
                <w:b/>
                <w:sz w:val="14"/>
              </w:rPr>
            </w:pPr>
            <w:r>
              <w:rPr>
                <w:b/>
                <w:sz w:val="14"/>
              </w:rPr>
              <w:t>Književnost</w:t>
            </w:r>
          </w:p>
        </w:tc>
        <w:tc>
          <w:tcPr>
            <w:tcW w:w="4242" w:type="dxa"/>
          </w:tcPr>
          <w:p w:rsidR="00163A72" w:rsidRDefault="00A44B21">
            <w:pPr>
              <w:pStyle w:val="TableParagraph"/>
              <w:spacing w:before="17" w:line="160" w:lineRule="exact"/>
              <w:rPr>
                <w:b/>
                <w:sz w:val="14"/>
              </w:rPr>
            </w:pPr>
            <w:r>
              <w:rPr>
                <w:b/>
                <w:sz w:val="14"/>
              </w:rPr>
              <w:t>Poezija</w:t>
            </w:r>
          </w:p>
          <w:p w:rsidR="00163A72" w:rsidRDefault="00A44B21">
            <w:pPr>
              <w:pStyle w:val="TableParagraph"/>
              <w:numPr>
                <w:ilvl w:val="0"/>
                <w:numId w:val="96"/>
              </w:numPr>
              <w:tabs>
                <w:tab w:val="left" w:pos="197"/>
              </w:tabs>
              <w:spacing w:line="158" w:lineRule="exact"/>
              <w:rPr>
                <w:i/>
                <w:sz w:val="14"/>
              </w:rPr>
            </w:pPr>
            <w:r>
              <w:rPr>
                <w:sz w:val="14"/>
              </w:rPr>
              <w:t xml:space="preserve">Stjepan Lice, </w:t>
            </w:r>
            <w:r>
              <w:rPr>
                <w:i/>
                <w:sz w:val="14"/>
              </w:rPr>
              <w:t>Ljubav nikad ne</w:t>
            </w:r>
            <w:r>
              <w:rPr>
                <w:i/>
                <w:spacing w:val="-4"/>
                <w:sz w:val="14"/>
              </w:rPr>
              <w:t xml:space="preserve"> </w:t>
            </w:r>
            <w:r>
              <w:rPr>
                <w:i/>
                <w:sz w:val="14"/>
              </w:rPr>
              <w:t>prestaje</w:t>
            </w:r>
          </w:p>
          <w:p w:rsidR="00163A72" w:rsidRDefault="00A44B21">
            <w:pPr>
              <w:pStyle w:val="TableParagraph"/>
              <w:numPr>
                <w:ilvl w:val="0"/>
                <w:numId w:val="96"/>
              </w:numPr>
              <w:tabs>
                <w:tab w:val="left" w:pos="189"/>
              </w:tabs>
              <w:spacing w:line="158" w:lineRule="exact"/>
              <w:ind w:left="188" w:hanging="132"/>
              <w:rPr>
                <w:i/>
                <w:sz w:val="14"/>
              </w:rPr>
            </w:pPr>
            <w:r>
              <w:rPr>
                <w:sz w:val="14"/>
              </w:rPr>
              <w:t xml:space="preserve">Antun Gustav Matoš, </w:t>
            </w:r>
            <w:r>
              <w:rPr>
                <w:i/>
                <w:sz w:val="14"/>
              </w:rPr>
              <w:t>Utjeha</w:t>
            </w:r>
            <w:r>
              <w:rPr>
                <w:i/>
                <w:spacing w:val="-6"/>
                <w:sz w:val="14"/>
              </w:rPr>
              <w:t xml:space="preserve"> </w:t>
            </w:r>
            <w:r>
              <w:rPr>
                <w:i/>
                <w:sz w:val="14"/>
              </w:rPr>
              <w:t>kose</w:t>
            </w:r>
          </w:p>
          <w:p w:rsidR="00163A72" w:rsidRDefault="00A44B21">
            <w:pPr>
              <w:pStyle w:val="TableParagraph"/>
              <w:numPr>
                <w:ilvl w:val="0"/>
                <w:numId w:val="96"/>
              </w:numPr>
              <w:tabs>
                <w:tab w:val="left" w:pos="197"/>
              </w:tabs>
              <w:spacing w:line="158" w:lineRule="exact"/>
              <w:rPr>
                <w:i/>
                <w:sz w:val="14"/>
              </w:rPr>
            </w:pPr>
            <w:r>
              <w:rPr>
                <w:sz w:val="14"/>
              </w:rPr>
              <w:t xml:space="preserve">Zvonimir Golob, </w:t>
            </w:r>
            <w:r>
              <w:rPr>
                <w:i/>
                <w:sz w:val="14"/>
              </w:rPr>
              <w:t>Obična</w:t>
            </w:r>
            <w:r>
              <w:rPr>
                <w:i/>
                <w:spacing w:val="-3"/>
                <w:sz w:val="14"/>
              </w:rPr>
              <w:t xml:space="preserve"> </w:t>
            </w:r>
            <w:r>
              <w:rPr>
                <w:i/>
                <w:sz w:val="14"/>
              </w:rPr>
              <w:t>pjesma</w:t>
            </w:r>
          </w:p>
          <w:p w:rsidR="00163A72" w:rsidRDefault="00A44B21">
            <w:pPr>
              <w:pStyle w:val="TableParagraph"/>
              <w:numPr>
                <w:ilvl w:val="0"/>
                <w:numId w:val="96"/>
              </w:numPr>
              <w:tabs>
                <w:tab w:val="left" w:pos="195"/>
              </w:tabs>
              <w:spacing w:line="158" w:lineRule="exact"/>
              <w:ind w:left="194" w:hanging="138"/>
              <w:rPr>
                <w:i/>
                <w:sz w:val="14"/>
              </w:rPr>
            </w:pPr>
            <w:r>
              <w:rPr>
                <w:sz w:val="14"/>
              </w:rPr>
              <w:t xml:space="preserve">Vladimir Nazor, </w:t>
            </w:r>
            <w:r>
              <w:rPr>
                <w:i/>
                <w:sz w:val="14"/>
              </w:rPr>
              <w:t>Hrvatski</w:t>
            </w:r>
            <w:r>
              <w:rPr>
                <w:i/>
                <w:spacing w:val="-3"/>
                <w:sz w:val="14"/>
              </w:rPr>
              <w:t xml:space="preserve"> </w:t>
            </w:r>
            <w:r>
              <w:rPr>
                <w:i/>
                <w:sz w:val="14"/>
              </w:rPr>
              <w:t>jezik</w:t>
            </w:r>
          </w:p>
          <w:p w:rsidR="00163A72" w:rsidRDefault="00A44B21">
            <w:pPr>
              <w:pStyle w:val="TableParagraph"/>
              <w:numPr>
                <w:ilvl w:val="0"/>
                <w:numId w:val="96"/>
              </w:numPr>
              <w:tabs>
                <w:tab w:val="left" w:pos="197"/>
              </w:tabs>
              <w:spacing w:line="158" w:lineRule="exact"/>
              <w:rPr>
                <w:i/>
                <w:sz w:val="14"/>
              </w:rPr>
            </w:pPr>
            <w:r>
              <w:rPr>
                <w:sz w:val="14"/>
              </w:rPr>
              <w:t>Drago Ivanišević,</w:t>
            </w:r>
            <w:r>
              <w:rPr>
                <w:spacing w:val="-2"/>
                <w:sz w:val="14"/>
              </w:rPr>
              <w:t xml:space="preserve"> </w:t>
            </w:r>
            <w:r>
              <w:rPr>
                <w:i/>
                <w:sz w:val="14"/>
              </w:rPr>
              <w:t>Hrvatska</w:t>
            </w:r>
          </w:p>
          <w:p w:rsidR="00163A72" w:rsidRDefault="00A44B21">
            <w:pPr>
              <w:pStyle w:val="TableParagraph"/>
              <w:numPr>
                <w:ilvl w:val="0"/>
                <w:numId w:val="96"/>
              </w:numPr>
              <w:tabs>
                <w:tab w:val="left" w:pos="197"/>
              </w:tabs>
              <w:spacing w:line="159" w:lineRule="exact"/>
              <w:rPr>
                <w:i/>
                <w:sz w:val="14"/>
              </w:rPr>
            </w:pPr>
            <w:r>
              <w:rPr>
                <w:sz w:val="14"/>
              </w:rPr>
              <w:t xml:space="preserve">Ivan Gundulić, </w:t>
            </w:r>
            <w:r>
              <w:rPr>
                <w:i/>
                <w:sz w:val="14"/>
              </w:rPr>
              <w:t>Himna</w:t>
            </w:r>
            <w:r>
              <w:rPr>
                <w:i/>
                <w:spacing w:val="-3"/>
                <w:sz w:val="14"/>
              </w:rPr>
              <w:t xml:space="preserve"> </w:t>
            </w:r>
            <w:r>
              <w:rPr>
                <w:i/>
                <w:sz w:val="14"/>
              </w:rPr>
              <w:t>slobodi</w:t>
            </w:r>
          </w:p>
        </w:tc>
      </w:tr>
    </w:tbl>
    <w:p w:rsidR="00163A72" w:rsidRDefault="00163A72">
      <w:pPr>
        <w:spacing w:line="159"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5572"/>
        </w:trPr>
        <w:tc>
          <w:tcPr>
            <w:tcW w:w="3742" w:type="dxa"/>
          </w:tcPr>
          <w:p w:rsidR="00163A72" w:rsidRDefault="00A44B21">
            <w:pPr>
              <w:pStyle w:val="TableParagraph"/>
              <w:numPr>
                <w:ilvl w:val="0"/>
                <w:numId w:val="95"/>
              </w:numPr>
              <w:tabs>
                <w:tab w:val="left" w:pos="162"/>
              </w:tabs>
              <w:spacing w:before="18" w:line="160" w:lineRule="exact"/>
              <w:ind w:firstLine="0"/>
              <w:rPr>
                <w:sz w:val="14"/>
              </w:rPr>
            </w:pPr>
            <w:r>
              <w:rPr>
                <w:sz w:val="14"/>
              </w:rPr>
              <w:t>uspoređivati frazeme u hrvatskom i srpskom</w:t>
            </w:r>
            <w:r>
              <w:rPr>
                <w:spacing w:val="-4"/>
                <w:sz w:val="14"/>
              </w:rPr>
              <w:t xml:space="preserve"> </w:t>
            </w:r>
            <w:r>
              <w:rPr>
                <w:sz w:val="14"/>
              </w:rPr>
              <w:t>jeziku</w:t>
            </w:r>
          </w:p>
          <w:p w:rsidR="00163A72" w:rsidRDefault="00A44B21">
            <w:pPr>
              <w:pStyle w:val="TableParagraph"/>
              <w:numPr>
                <w:ilvl w:val="0"/>
                <w:numId w:val="95"/>
              </w:numPr>
              <w:tabs>
                <w:tab w:val="left" w:pos="162"/>
              </w:tabs>
              <w:spacing w:line="158" w:lineRule="exact"/>
              <w:ind w:firstLine="0"/>
              <w:rPr>
                <w:sz w:val="14"/>
              </w:rPr>
            </w:pPr>
            <w:r>
              <w:rPr>
                <w:sz w:val="14"/>
              </w:rPr>
              <w:t>analizirati problemski članak</w:t>
            </w:r>
          </w:p>
          <w:p w:rsidR="00163A72" w:rsidRDefault="00A44B21">
            <w:pPr>
              <w:pStyle w:val="TableParagraph"/>
              <w:numPr>
                <w:ilvl w:val="0"/>
                <w:numId w:val="95"/>
              </w:numPr>
              <w:tabs>
                <w:tab w:val="left" w:pos="162"/>
              </w:tabs>
              <w:spacing w:line="158" w:lineRule="exact"/>
              <w:ind w:firstLine="0"/>
              <w:rPr>
                <w:sz w:val="14"/>
              </w:rPr>
            </w:pPr>
            <w:r>
              <w:rPr>
                <w:sz w:val="14"/>
              </w:rPr>
              <w:t>raspravljati na zadanu</w:t>
            </w:r>
            <w:r>
              <w:rPr>
                <w:spacing w:val="-1"/>
                <w:sz w:val="14"/>
              </w:rPr>
              <w:t xml:space="preserve"> </w:t>
            </w:r>
            <w:r>
              <w:rPr>
                <w:sz w:val="14"/>
              </w:rPr>
              <w:t>temu</w:t>
            </w:r>
          </w:p>
          <w:p w:rsidR="00163A72" w:rsidRDefault="00A44B21">
            <w:pPr>
              <w:pStyle w:val="TableParagraph"/>
              <w:numPr>
                <w:ilvl w:val="0"/>
                <w:numId w:val="95"/>
              </w:numPr>
              <w:tabs>
                <w:tab w:val="left" w:pos="162"/>
              </w:tabs>
              <w:spacing w:line="159" w:lineRule="exact"/>
              <w:ind w:firstLine="0"/>
              <w:rPr>
                <w:sz w:val="14"/>
              </w:rPr>
            </w:pPr>
            <w:r>
              <w:rPr>
                <w:sz w:val="14"/>
              </w:rPr>
              <w:t>razlikovati tri hrvatska</w:t>
            </w:r>
            <w:r>
              <w:rPr>
                <w:spacing w:val="-1"/>
                <w:sz w:val="14"/>
              </w:rPr>
              <w:t xml:space="preserve"> </w:t>
            </w:r>
            <w:r>
              <w:rPr>
                <w:sz w:val="14"/>
              </w:rPr>
              <w:t>narječja</w:t>
            </w:r>
          </w:p>
          <w:p w:rsidR="00163A72" w:rsidRDefault="00A44B21">
            <w:pPr>
              <w:pStyle w:val="TableParagraph"/>
              <w:numPr>
                <w:ilvl w:val="0"/>
                <w:numId w:val="95"/>
              </w:numPr>
              <w:tabs>
                <w:tab w:val="left" w:pos="162"/>
              </w:tabs>
              <w:ind w:right="455" w:firstLine="0"/>
              <w:rPr>
                <w:sz w:val="14"/>
              </w:rPr>
            </w:pPr>
            <w:r>
              <w:rPr>
                <w:sz w:val="14"/>
              </w:rPr>
              <w:t>ilustrirati vjerovanja, običaje, način života i događaje iz prošlosti opisane u književnim djelima.</w:t>
            </w:r>
          </w:p>
        </w:tc>
        <w:tc>
          <w:tcPr>
            <w:tcW w:w="2551" w:type="dxa"/>
          </w:tcPr>
          <w:p w:rsidR="00163A72" w:rsidRDefault="00163A72">
            <w:pPr>
              <w:pStyle w:val="TableParagraph"/>
              <w:ind w:left="0"/>
              <w:rPr>
                <w:sz w:val="14"/>
              </w:rPr>
            </w:pPr>
          </w:p>
        </w:tc>
        <w:tc>
          <w:tcPr>
            <w:tcW w:w="4242" w:type="dxa"/>
          </w:tcPr>
          <w:p w:rsidR="00163A72" w:rsidRDefault="00A44B21">
            <w:pPr>
              <w:pStyle w:val="TableParagraph"/>
              <w:numPr>
                <w:ilvl w:val="0"/>
                <w:numId w:val="94"/>
              </w:numPr>
              <w:tabs>
                <w:tab w:val="left" w:pos="189"/>
              </w:tabs>
              <w:spacing w:before="18" w:line="160" w:lineRule="exact"/>
              <w:ind w:hanging="132"/>
              <w:rPr>
                <w:i/>
                <w:sz w:val="14"/>
              </w:rPr>
            </w:pPr>
            <w:r>
              <w:rPr>
                <w:sz w:val="14"/>
              </w:rPr>
              <w:t>Antun Branko Šimić,</w:t>
            </w:r>
            <w:r>
              <w:rPr>
                <w:spacing w:val="-2"/>
                <w:sz w:val="14"/>
              </w:rPr>
              <w:t xml:space="preserve"> </w:t>
            </w:r>
            <w:r>
              <w:rPr>
                <w:i/>
                <w:sz w:val="14"/>
              </w:rPr>
              <w:t>Opomena</w:t>
            </w:r>
          </w:p>
          <w:p w:rsidR="00163A72" w:rsidRDefault="00A44B21">
            <w:pPr>
              <w:pStyle w:val="TableParagraph"/>
              <w:numPr>
                <w:ilvl w:val="0"/>
                <w:numId w:val="94"/>
              </w:numPr>
              <w:tabs>
                <w:tab w:val="left" w:pos="197"/>
              </w:tabs>
              <w:spacing w:line="158" w:lineRule="exact"/>
              <w:ind w:left="196" w:hanging="140"/>
              <w:rPr>
                <w:i/>
                <w:sz w:val="14"/>
              </w:rPr>
            </w:pPr>
            <w:r>
              <w:rPr>
                <w:sz w:val="14"/>
              </w:rPr>
              <w:t xml:space="preserve">Ratko Zvrko, </w:t>
            </w:r>
            <w:r>
              <w:rPr>
                <w:i/>
                <w:sz w:val="14"/>
              </w:rPr>
              <w:t>Tvoja</w:t>
            </w:r>
            <w:r>
              <w:rPr>
                <w:i/>
                <w:spacing w:val="-10"/>
                <w:sz w:val="14"/>
              </w:rPr>
              <w:t xml:space="preserve"> </w:t>
            </w:r>
            <w:r>
              <w:rPr>
                <w:i/>
                <w:sz w:val="14"/>
              </w:rPr>
              <w:t>staza</w:t>
            </w:r>
          </w:p>
          <w:p w:rsidR="00163A72" w:rsidRDefault="00A44B21">
            <w:pPr>
              <w:pStyle w:val="TableParagraph"/>
              <w:numPr>
                <w:ilvl w:val="0"/>
                <w:numId w:val="94"/>
              </w:numPr>
              <w:tabs>
                <w:tab w:val="left" w:pos="197"/>
              </w:tabs>
              <w:spacing w:line="158" w:lineRule="exact"/>
              <w:ind w:left="196" w:hanging="140"/>
              <w:rPr>
                <w:i/>
                <w:sz w:val="14"/>
              </w:rPr>
            </w:pPr>
            <w:r>
              <w:rPr>
                <w:sz w:val="14"/>
              </w:rPr>
              <w:t xml:space="preserve">Lazar Merković, </w:t>
            </w:r>
            <w:r>
              <w:rPr>
                <w:i/>
                <w:sz w:val="14"/>
              </w:rPr>
              <w:t>Iza</w:t>
            </w:r>
            <w:r>
              <w:rPr>
                <w:i/>
                <w:spacing w:val="-10"/>
                <w:sz w:val="14"/>
              </w:rPr>
              <w:t xml:space="preserve"> </w:t>
            </w:r>
            <w:r>
              <w:rPr>
                <w:i/>
                <w:sz w:val="14"/>
              </w:rPr>
              <w:t>tebe</w:t>
            </w:r>
          </w:p>
          <w:p w:rsidR="00163A72" w:rsidRDefault="00A44B21">
            <w:pPr>
              <w:pStyle w:val="TableParagraph"/>
              <w:numPr>
                <w:ilvl w:val="0"/>
                <w:numId w:val="94"/>
              </w:numPr>
              <w:tabs>
                <w:tab w:val="left" w:pos="259"/>
              </w:tabs>
              <w:spacing w:line="158" w:lineRule="exact"/>
              <w:ind w:left="258" w:hanging="202"/>
              <w:rPr>
                <w:i/>
                <w:sz w:val="14"/>
              </w:rPr>
            </w:pPr>
            <w:r>
              <w:rPr>
                <w:sz w:val="14"/>
              </w:rPr>
              <w:t xml:space="preserve">Aleksa Kokić, </w:t>
            </w:r>
            <w:r>
              <w:rPr>
                <w:i/>
                <w:sz w:val="14"/>
              </w:rPr>
              <w:t>Ljudi</w:t>
            </w:r>
            <w:r>
              <w:rPr>
                <w:i/>
                <w:spacing w:val="-4"/>
                <w:sz w:val="14"/>
              </w:rPr>
              <w:t xml:space="preserve"> </w:t>
            </w:r>
            <w:r>
              <w:rPr>
                <w:i/>
                <w:sz w:val="14"/>
              </w:rPr>
              <w:t>nizine</w:t>
            </w:r>
          </w:p>
          <w:p w:rsidR="00163A72" w:rsidRDefault="00A44B21">
            <w:pPr>
              <w:pStyle w:val="TableParagraph"/>
              <w:numPr>
                <w:ilvl w:val="0"/>
                <w:numId w:val="94"/>
              </w:numPr>
              <w:tabs>
                <w:tab w:val="left" w:pos="262"/>
              </w:tabs>
              <w:spacing w:line="158" w:lineRule="exact"/>
              <w:ind w:left="261" w:hanging="205"/>
              <w:rPr>
                <w:i/>
                <w:sz w:val="14"/>
              </w:rPr>
            </w:pPr>
            <w:r>
              <w:rPr>
                <w:sz w:val="14"/>
              </w:rPr>
              <w:t xml:space="preserve">Dragutin Domjanić, </w:t>
            </w:r>
            <w:r>
              <w:rPr>
                <w:i/>
                <w:sz w:val="14"/>
              </w:rPr>
              <w:t>Bele</w:t>
            </w:r>
            <w:r>
              <w:rPr>
                <w:i/>
                <w:spacing w:val="-2"/>
                <w:sz w:val="14"/>
              </w:rPr>
              <w:t xml:space="preserve"> </w:t>
            </w:r>
            <w:r>
              <w:rPr>
                <w:i/>
                <w:sz w:val="14"/>
              </w:rPr>
              <w:t>rože</w:t>
            </w:r>
          </w:p>
          <w:p w:rsidR="00163A72" w:rsidRDefault="00A44B21">
            <w:pPr>
              <w:pStyle w:val="TableParagraph"/>
              <w:numPr>
                <w:ilvl w:val="0"/>
                <w:numId w:val="94"/>
              </w:numPr>
              <w:tabs>
                <w:tab w:val="left" w:pos="302"/>
              </w:tabs>
              <w:spacing w:line="158" w:lineRule="exact"/>
              <w:ind w:left="301" w:hanging="245"/>
              <w:rPr>
                <w:i/>
                <w:sz w:val="14"/>
              </w:rPr>
            </w:pPr>
            <w:r>
              <w:rPr>
                <w:sz w:val="14"/>
              </w:rPr>
              <w:t xml:space="preserve">Drago Gervais, </w:t>
            </w:r>
            <w:r>
              <w:rPr>
                <w:i/>
                <w:spacing w:val="-3"/>
                <w:sz w:val="14"/>
              </w:rPr>
              <w:t>Tri</w:t>
            </w:r>
            <w:r>
              <w:rPr>
                <w:i/>
                <w:spacing w:val="-4"/>
                <w:sz w:val="14"/>
              </w:rPr>
              <w:t xml:space="preserve"> </w:t>
            </w:r>
            <w:r>
              <w:rPr>
                <w:i/>
                <w:sz w:val="14"/>
              </w:rPr>
              <w:t>nonice</w:t>
            </w:r>
          </w:p>
          <w:p w:rsidR="00163A72" w:rsidRDefault="00A44B21">
            <w:pPr>
              <w:pStyle w:val="TableParagraph"/>
              <w:numPr>
                <w:ilvl w:val="0"/>
                <w:numId w:val="94"/>
              </w:numPr>
              <w:tabs>
                <w:tab w:val="left" w:pos="267"/>
              </w:tabs>
              <w:spacing w:line="158" w:lineRule="exact"/>
              <w:ind w:left="266" w:hanging="210"/>
              <w:rPr>
                <w:i/>
                <w:sz w:val="14"/>
              </w:rPr>
            </w:pPr>
            <w:r>
              <w:rPr>
                <w:sz w:val="14"/>
              </w:rPr>
              <w:t xml:space="preserve">Nikola Kujundžić, </w:t>
            </w:r>
            <w:r>
              <w:rPr>
                <w:i/>
                <w:sz w:val="14"/>
              </w:rPr>
              <w:t>Kolo igra, tamburica</w:t>
            </w:r>
            <w:r>
              <w:rPr>
                <w:i/>
                <w:spacing w:val="-4"/>
                <w:sz w:val="14"/>
              </w:rPr>
              <w:t xml:space="preserve"> </w:t>
            </w:r>
            <w:r>
              <w:rPr>
                <w:i/>
                <w:sz w:val="14"/>
              </w:rPr>
              <w:t>svira</w:t>
            </w:r>
          </w:p>
          <w:p w:rsidR="00163A72" w:rsidRDefault="00A44B21">
            <w:pPr>
              <w:pStyle w:val="TableParagraph"/>
              <w:spacing w:line="158" w:lineRule="exact"/>
              <w:rPr>
                <w:b/>
                <w:sz w:val="14"/>
              </w:rPr>
            </w:pPr>
            <w:r>
              <w:rPr>
                <w:b/>
                <w:sz w:val="14"/>
              </w:rPr>
              <w:t>Proza</w:t>
            </w:r>
          </w:p>
          <w:p w:rsidR="00163A72" w:rsidRDefault="00A44B21">
            <w:pPr>
              <w:pStyle w:val="TableParagraph"/>
              <w:numPr>
                <w:ilvl w:val="0"/>
                <w:numId w:val="93"/>
              </w:numPr>
              <w:tabs>
                <w:tab w:val="left" w:pos="197"/>
              </w:tabs>
              <w:spacing w:line="158" w:lineRule="exact"/>
              <w:ind w:firstLine="0"/>
              <w:rPr>
                <w:i/>
                <w:sz w:val="14"/>
              </w:rPr>
            </w:pPr>
            <w:r>
              <w:rPr>
                <w:sz w:val="14"/>
              </w:rPr>
              <w:t xml:space="preserve">Nada Mihelčić, </w:t>
            </w:r>
            <w:r>
              <w:rPr>
                <w:i/>
                <w:sz w:val="14"/>
              </w:rPr>
              <w:t>Bilješke jedne</w:t>
            </w:r>
            <w:r>
              <w:rPr>
                <w:i/>
                <w:spacing w:val="-2"/>
                <w:sz w:val="14"/>
              </w:rPr>
              <w:t xml:space="preserve"> </w:t>
            </w:r>
            <w:r>
              <w:rPr>
                <w:i/>
                <w:sz w:val="14"/>
              </w:rPr>
              <w:t>gimnazijalke</w:t>
            </w:r>
          </w:p>
          <w:p w:rsidR="00163A72" w:rsidRDefault="00A44B21">
            <w:pPr>
              <w:pStyle w:val="TableParagraph"/>
              <w:numPr>
                <w:ilvl w:val="0"/>
                <w:numId w:val="93"/>
              </w:numPr>
              <w:tabs>
                <w:tab w:val="left" w:pos="197"/>
              </w:tabs>
              <w:spacing w:line="158" w:lineRule="exact"/>
              <w:ind w:firstLine="0"/>
              <w:rPr>
                <w:i/>
                <w:sz w:val="14"/>
              </w:rPr>
            </w:pPr>
            <w:r>
              <w:rPr>
                <w:sz w:val="14"/>
              </w:rPr>
              <w:t xml:space="preserve">Stjepan Tomaš, </w:t>
            </w:r>
            <w:r>
              <w:rPr>
                <w:i/>
                <w:sz w:val="14"/>
              </w:rPr>
              <w:t>Priča o</w:t>
            </w:r>
            <w:r>
              <w:rPr>
                <w:i/>
                <w:spacing w:val="-4"/>
                <w:sz w:val="14"/>
              </w:rPr>
              <w:t xml:space="preserve"> </w:t>
            </w:r>
            <w:r>
              <w:rPr>
                <w:i/>
                <w:sz w:val="14"/>
              </w:rPr>
              <w:t>ljubavi</w:t>
            </w:r>
          </w:p>
          <w:p w:rsidR="00163A72" w:rsidRDefault="00A44B21">
            <w:pPr>
              <w:pStyle w:val="TableParagraph"/>
              <w:numPr>
                <w:ilvl w:val="0"/>
                <w:numId w:val="93"/>
              </w:numPr>
              <w:tabs>
                <w:tab w:val="left" w:pos="197"/>
              </w:tabs>
              <w:spacing w:line="158" w:lineRule="exact"/>
              <w:ind w:firstLine="0"/>
              <w:rPr>
                <w:i/>
                <w:sz w:val="14"/>
              </w:rPr>
            </w:pPr>
            <w:r>
              <w:rPr>
                <w:sz w:val="14"/>
              </w:rPr>
              <w:t xml:space="preserve">Goran Tribuson, </w:t>
            </w:r>
            <w:r>
              <w:rPr>
                <w:i/>
                <w:sz w:val="14"/>
              </w:rPr>
              <w:t>Ne dao Bog većeg</w:t>
            </w:r>
            <w:r>
              <w:rPr>
                <w:i/>
                <w:spacing w:val="-5"/>
                <w:sz w:val="14"/>
              </w:rPr>
              <w:t xml:space="preserve"> </w:t>
            </w:r>
            <w:r>
              <w:rPr>
                <w:i/>
                <w:sz w:val="14"/>
              </w:rPr>
              <w:t>zla</w:t>
            </w:r>
          </w:p>
          <w:p w:rsidR="00163A72" w:rsidRDefault="00A44B21">
            <w:pPr>
              <w:pStyle w:val="TableParagraph"/>
              <w:numPr>
                <w:ilvl w:val="0"/>
                <w:numId w:val="93"/>
              </w:numPr>
              <w:tabs>
                <w:tab w:val="left" w:pos="197"/>
              </w:tabs>
              <w:spacing w:line="158" w:lineRule="exact"/>
              <w:ind w:firstLine="0"/>
              <w:rPr>
                <w:i/>
                <w:sz w:val="14"/>
              </w:rPr>
            </w:pPr>
            <w:r>
              <w:rPr>
                <w:sz w:val="14"/>
              </w:rPr>
              <w:t xml:space="preserve">Sanja Pilić, </w:t>
            </w:r>
            <w:r>
              <w:rPr>
                <w:i/>
                <w:sz w:val="14"/>
              </w:rPr>
              <w:t>Matematika – ljuta si ko</w:t>
            </w:r>
            <w:r>
              <w:rPr>
                <w:i/>
                <w:spacing w:val="-5"/>
                <w:sz w:val="14"/>
              </w:rPr>
              <w:t xml:space="preserve"> </w:t>
            </w:r>
            <w:r>
              <w:rPr>
                <w:i/>
                <w:sz w:val="14"/>
              </w:rPr>
              <w:t>paprika</w:t>
            </w:r>
          </w:p>
          <w:p w:rsidR="00163A72" w:rsidRDefault="00A44B21">
            <w:pPr>
              <w:pStyle w:val="TableParagraph"/>
              <w:numPr>
                <w:ilvl w:val="0"/>
                <w:numId w:val="93"/>
              </w:numPr>
              <w:tabs>
                <w:tab w:val="left" w:pos="197"/>
              </w:tabs>
              <w:spacing w:line="158" w:lineRule="exact"/>
              <w:ind w:firstLine="0"/>
              <w:rPr>
                <w:i/>
                <w:sz w:val="14"/>
              </w:rPr>
            </w:pPr>
            <w:r>
              <w:rPr>
                <w:sz w:val="14"/>
              </w:rPr>
              <w:t xml:space="preserve">Ivan Goran Kovačić, </w:t>
            </w:r>
            <w:r>
              <w:rPr>
                <w:i/>
                <w:sz w:val="14"/>
              </w:rPr>
              <w:t>Sedam zvonara Majke</w:t>
            </w:r>
            <w:r>
              <w:rPr>
                <w:i/>
                <w:spacing w:val="-6"/>
                <w:sz w:val="14"/>
              </w:rPr>
              <w:t xml:space="preserve"> </w:t>
            </w:r>
            <w:r>
              <w:rPr>
                <w:i/>
                <w:sz w:val="14"/>
              </w:rPr>
              <w:t>Marije</w:t>
            </w:r>
          </w:p>
          <w:p w:rsidR="00163A72" w:rsidRDefault="00A44B21">
            <w:pPr>
              <w:pStyle w:val="TableParagraph"/>
              <w:numPr>
                <w:ilvl w:val="0"/>
                <w:numId w:val="93"/>
              </w:numPr>
              <w:tabs>
                <w:tab w:val="left" w:pos="197"/>
              </w:tabs>
              <w:spacing w:line="158" w:lineRule="exact"/>
              <w:ind w:firstLine="0"/>
              <w:rPr>
                <w:i/>
                <w:sz w:val="14"/>
              </w:rPr>
            </w:pPr>
            <w:r>
              <w:rPr>
                <w:sz w:val="14"/>
              </w:rPr>
              <w:t xml:space="preserve">Stjepan Božić, </w:t>
            </w:r>
            <w:r>
              <w:rPr>
                <w:i/>
                <w:sz w:val="14"/>
              </w:rPr>
              <w:t>Svete planine</w:t>
            </w:r>
            <w:r>
              <w:rPr>
                <w:i/>
                <w:spacing w:val="-2"/>
                <w:sz w:val="14"/>
              </w:rPr>
              <w:t xml:space="preserve"> </w:t>
            </w:r>
            <w:r>
              <w:rPr>
                <w:i/>
                <w:sz w:val="14"/>
              </w:rPr>
              <w:t>svijeta</w:t>
            </w:r>
          </w:p>
          <w:p w:rsidR="00163A72" w:rsidRDefault="00A44B21">
            <w:pPr>
              <w:pStyle w:val="TableParagraph"/>
              <w:numPr>
                <w:ilvl w:val="0"/>
                <w:numId w:val="93"/>
              </w:numPr>
              <w:tabs>
                <w:tab w:val="left" w:pos="197"/>
              </w:tabs>
              <w:spacing w:line="158" w:lineRule="exact"/>
              <w:ind w:firstLine="0"/>
              <w:rPr>
                <w:sz w:val="14"/>
              </w:rPr>
            </w:pPr>
            <w:r>
              <w:rPr>
                <w:sz w:val="14"/>
              </w:rPr>
              <w:t xml:space="preserve">Balint </w:t>
            </w:r>
            <w:r>
              <w:rPr>
                <w:spacing w:val="-3"/>
                <w:sz w:val="14"/>
              </w:rPr>
              <w:t xml:space="preserve">Vujkov, </w:t>
            </w:r>
            <w:r>
              <w:rPr>
                <w:i/>
                <w:sz w:val="14"/>
              </w:rPr>
              <w:t xml:space="preserve">Bajke </w:t>
            </w:r>
            <w:r>
              <w:rPr>
                <w:sz w:val="14"/>
              </w:rPr>
              <w:t>(izbor)</w:t>
            </w:r>
          </w:p>
          <w:p w:rsidR="00163A72" w:rsidRDefault="00A44B21">
            <w:pPr>
              <w:pStyle w:val="TableParagraph"/>
              <w:numPr>
                <w:ilvl w:val="0"/>
                <w:numId w:val="93"/>
              </w:numPr>
              <w:tabs>
                <w:tab w:val="left" w:pos="195"/>
              </w:tabs>
              <w:spacing w:line="158" w:lineRule="exact"/>
              <w:ind w:left="194" w:hanging="138"/>
              <w:rPr>
                <w:i/>
                <w:sz w:val="14"/>
              </w:rPr>
            </w:pPr>
            <w:r>
              <w:rPr>
                <w:sz w:val="14"/>
              </w:rPr>
              <w:t>Vladan Desnica,</w:t>
            </w:r>
            <w:r>
              <w:rPr>
                <w:spacing w:val="-2"/>
                <w:sz w:val="14"/>
              </w:rPr>
              <w:t xml:space="preserve"> </w:t>
            </w:r>
            <w:r>
              <w:rPr>
                <w:i/>
                <w:sz w:val="14"/>
              </w:rPr>
              <w:t>Pravda</w:t>
            </w:r>
          </w:p>
          <w:p w:rsidR="00163A72" w:rsidRDefault="00A44B21">
            <w:pPr>
              <w:pStyle w:val="TableParagraph"/>
              <w:numPr>
                <w:ilvl w:val="0"/>
                <w:numId w:val="93"/>
              </w:numPr>
              <w:tabs>
                <w:tab w:val="left" w:pos="197"/>
              </w:tabs>
              <w:spacing w:before="1" w:line="235" w:lineRule="auto"/>
              <w:ind w:right="168" w:firstLine="0"/>
              <w:rPr>
                <w:sz w:val="14"/>
              </w:rPr>
            </w:pPr>
            <w:r>
              <w:rPr>
                <w:sz w:val="14"/>
              </w:rPr>
              <w:t xml:space="preserve">Miro Gavran, </w:t>
            </w:r>
            <w:r>
              <w:rPr>
                <w:i/>
                <w:sz w:val="14"/>
              </w:rPr>
              <w:t xml:space="preserve">Ručak kod bake </w:t>
            </w:r>
            <w:r>
              <w:rPr>
                <w:sz w:val="14"/>
              </w:rPr>
              <w:t xml:space="preserve">(ulomak iz zbirke </w:t>
            </w:r>
            <w:r>
              <w:rPr>
                <w:i/>
                <w:sz w:val="14"/>
              </w:rPr>
              <w:t>Kako je tata osvojio mamu</w:t>
            </w:r>
            <w:r>
              <w:rPr>
                <w:sz w:val="14"/>
              </w:rPr>
              <w:t>)</w:t>
            </w:r>
          </w:p>
          <w:p w:rsidR="00163A72" w:rsidRDefault="00163A72">
            <w:pPr>
              <w:pStyle w:val="TableParagraph"/>
              <w:spacing w:before="7"/>
              <w:ind w:left="0"/>
              <w:rPr>
                <w:b/>
                <w:sz w:val="13"/>
              </w:rPr>
            </w:pPr>
          </w:p>
          <w:p w:rsidR="00163A72" w:rsidRDefault="00A44B21">
            <w:pPr>
              <w:pStyle w:val="TableParagraph"/>
              <w:spacing w:line="160" w:lineRule="exact"/>
              <w:rPr>
                <w:b/>
                <w:sz w:val="14"/>
              </w:rPr>
            </w:pPr>
            <w:r>
              <w:rPr>
                <w:b/>
                <w:sz w:val="14"/>
              </w:rPr>
              <w:t>Drama</w:t>
            </w:r>
          </w:p>
          <w:p w:rsidR="00163A72" w:rsidRDefault="00A44B21">
            <w:pPr>
              <w:pStyle w:val="TableParagraph"/>
              <w:numPr>
                <w:ilvl w:val="0"/>
                <w:numId w:val="92"/>
              </w:numPr>
              <w:tabs>
                <w:tab w:val="left" w:pos="197"/>
              </w:tabs>
              <w:spacing w:line="158" w:lineRule="exact"/>
              <w:rPr>
                <w:i/>
                <w:sz w:val="14"/>
              </w:rPr>
            </w:pPr>
            <w:r>
              <w:rPr>
                <w:sz w:val="14"/>
              </w:rPr>
              <w:t xml:space="preserve">Ivana Marinić, </w:t>
            </w:r>
            <w:r>
              <w:rPr>
                <w:i/>
                <w:sz w:val="14"/>
              </w:rPr>
              <w:t>Želim vratiti</w:t>
            </w:r>
            <w:r>
              <w:rPr>
                <w:i/>
                <w:spacing w:val="-2"/>
                <w:sz w:val="14"/>
              </w:rPr>
              <w:t xml:space="preserve"> </w:t>
            </w:r>
            <w:r>
              <w:rPr>
                <w:i/>
                <w:sz w:val="14"/>
              </w:rPr>
              <w:t>ljubav</w:t>
            </w:r>
          </w:p>
          <w:p w:rsidR="00163A72" w:rsidRDefault="00A44B21">
            <w:pPr>
              <w:pStyle w:val="TableParagraph"/>
              <w:numPr>
                <w:ilvl w:val="0"/>
                <w:numId w:val="92"/>
              </w:numPr>
              <w:tabs>
                <w:tab w:val="left" w:pos="232"/>
              </w:tabs>
              <w:spacing w:line="158" w:lineRule="exact"/>
              <w:ind w:left="231" w:hanging="175"/>
              <w:rPr>
                <w:i/>
                <w:sz w:val="14"/>
              </w:rPr>
            </w:pPr>
            <w:r>
              <w:rPr>
                <w:sz w:val="14"/>
              </w:rPr>
              <w:t>Pero Budak,</w:t>
            </w:r>
            <w:r>
              <w:rPr>
                <w:spacing w:val="-2"/>
                <w:sz w:val="14"/>
              </w:rPr>
              <w:t xml:space="preserve"> </w:t>
            </w:r>
            <w:r>
              <w:rPr>
                <w:i/>
                <w:sz w:val="14"/>
              </w:rPr>
              <w:t>Mećava</w:t>
            </w:r>
          </w:p>
          <w:p w:rsidR="00163A72" w:rsidRDefault="00A44B21">
            <w:pPr>
              <w:pStyle w:val="TableParagraph"/>
              <w:numPr>
                <w:ilvl w:val="0"/>
                <w:numId w:val="92"/>
              </w:numPr>
              <w:tabs>
                <w:tab w:val="left" w:pos="197"/>
              </w:tabs>
              <w:spacing w:line="160" w:lineRule="exact"/>
              <w:rPr>
                <w:i/>
                <w:sz w:val="14"/>
              </w:rPr>
            </w:pPr>
            <w:r>
              <w:rPr>
                <w:sz w:val="14"/>
              </w:rPr>
              <w:t xml:space="preserve">Milan Ogrizović, </w:t>
            </w:r>
            <w:r>
              <w:rPr>
                <w:i/>
                <w:sz w:val="14"/>
              </w:rPr>
              <w:t>Smrt</w:t>
            </w:r>
            <w:r>
              <w:rPr>
                <w:i/>
                <w:spacing w:val="-3"/>
                <w:sz w:val="14"/>
              </w:rPr>
              <w:t xml:space="preserve"> </w:t>
            </w:r>
            <w:r>
              <w:rPr>
                <w:i/>
                <w:sz w:val="14"/>
              </w:rPr>
              <w:t>Hasanaginice</w:t>
            </w:r>
          </w:p>
          <w:p w:rsidR="00163A72" w:rsidRDefault="00163A72">
            <w:pPr>
              <w:pStyle w:val="TableParagraph"/>
              <w:spacing w:before="5"/>
              <w:ind w:left="0"/>
              <w:rPr>
                <w:b/>
                <w:sz w:val="13"/>
              </w:rPr>
            </w:pPr>
          </w:p>
          <w:p w:rsidR="00163A72" w:rsidRDefault="00A44B21">
            <w:pPr>
              <w:pStyle w:val="TableParagraph"/>
              <w:spacing w:line="160" w:lineRule="exact"/>
              <w:rPr>
                <w:i/>
                <w:sz w:val="14"/>
              </w:rPr>
            </w:pPr>
            <w:r>
              <w:rPr>
                <w:sz w:val="14"/>
              </w:rPr>
              <w:t xml:space="preserve">Izbor prigodnih tekstova iz časopisa </w:t>
            </w:r>
            <w:r>
              <w:rPr>
                <w:i/>
                <w:sz w:val="14"/>
              </w:rPr>
              <w:t>Modra lasta, Hrvatska riječ –</w:t>
            </w:r>
          </w:p>
          <w:p w:rsidR="00163A72" w:rsidRDefault="00A44B21">
            <w:pPr>
              <w:pStyle w:val="TableParagraph"/>
              <w:spacing w:line="158" w:lineRule="exact"/>
              <w:rPr>
                <w:i/>
                <w:sz w:val="14"/>
              </w:rPr>
            </w:pPr>
            <w:r>
              <w:rPr>
                <w:sz w:val="14"/>
              </w:rPr>
              <w:t xml:space="preserve">podlistak </w:t>
            </w:r>
            <w:r>
              <w:rPr>
                <w:i/>
                <w:sz w:val="14"/>
              </w:rPr>
              <w:t>Kužiš.</w:t>
            </w:r>
          </w:p>
          <w:p w:rsidR="00163A72" w:rsidRDefault="00A44B21">
            <w:pPr>
              <w:pStyle w:val="TableParagraph"/>
              <w:spacing w:line="158" w:lineRule="exact"/>
              <w:rPr>
                <w:i/>
                <w:sz w:val="14"/>
              </w:rPr>
            </w:pPr>
            <w:r>
              <w:rPr>
                <w:sz w:val="14"/>
              </w:rPr>
              <w:t xml:space="preserve">Antica Menac, Željka Fink-Arsovski, </w:t>
            </w:r>
            <w:r>
              <w:rPr>
                <w:i/>
                <w:sz w:val="14"/>
              </w:rPr>
              <w:t>Hrvatski frazeološki rječnik</w:t>
            </w:r>
          </w:p>
          <w:p w:rsidR="00163A72" w:rsidRDefault="00A44B21">
            <w:pPr>
              <w:pStyle w:val="TableParagraph"/>
              <w:spacing w:line="158" w:lineRule="exact"/>
              <w:rPr>
                <w:b/>
                <w:sz w:val="14"/>
              </w:rPr>
            </w:pPr>
            <w:r>
              <w:rPr>
                <w:b/>
                <w:sz w:val="14"/>
              </w:rPr>
              <w:t>Domaća lektira</w:t>
            </w:r>
          </w:p>
          <w:p w:rsidR="00163A72" w:rsidRDefault="00A44B21">
            <w:pPr>
              <w:pStyle w:val="TableParagraph"/>
              <w:numPr>
                <w:ilvl w:val="0"/>
                <w:numId w:val="91"/>
              </w:numPr>
              <w:tabs>
                <w:tab w:val="left" w:pos="197"/>
              </w:tabs>
              <w:spacing w:line="158" w:lineRule="exact"/>
              <w:rPr>
                <w:i/>
                <w:sz w:val="14"/>
              </w:rPr>
            </w:pPr>
            <w:r>
              <w:rPr>
                <w:sz w:val="14"/>
              </w:rPr>
              <w:t xml:space="preserve">Nada Miheljčić, </w:t>
            </w:r>
            <w:r>
              <w:rPr>
                <w:i/>
                <w:sz w:val="14"/>
              </w:rPr>
              <w:t>Bilješke jedne</w:t>
            </w:r>
            <w:r>
              <w:rPr>
                <w:i/>
                <w:spacing w:val="-2"/>
                <w:sz w:val="14"/>
              </w:rPr>
              <w:t xml:space="preserve"> </w:t>
            </w:r>
            <w:r>
              <w:rPr>
                <w:i/>
                <w:sz w:val="14"/>
              </w:rPr>
              <w:t>gimnazijalke</w:t>
            </w:r>
          </w:p>
          <w:p w:rsidR="00163A72" w:rsidRDefault="00A44B21">
            <w:pPr>
              <w:pStyle w:val="TableParagraph"/>
              <w:numPr>
                <w:ilvl w:val="0"/>
                <w:numId w:val="91"/>
              </w:numPr>
              <w:tabs>
                <w:tab w:val="left" w:pos="197"/>
              </w:tabs>
              <w:spacing w:line="158" w:lineRule="exact"/>
              <w:rPr>
                <w:i/>
                <w:sz w:val="14"/>
              </w:rPr>
            </w:pPr>
            <w:r>
              <w:rPr>
                <w:sz w:val="14"/>
              </w:rPr>
              <w:t xml:space="preserve">Silvija Šesto Stipančić, </w:t>
            </w:r>
            <w:r>
              <w:rPr>
                <w:i/>
                <w:sz w:val="14"/>
              </w:rPr>
              <w:t>Vanda/Debela/Tko je ubio</w:t>
            </w:r>
            <w:r>
              <w:rPr>
                <w:i/>
                <w:spacing w:val="-10"/>
                <w:sz w:val="14"/>
              </w:rPr>
              <w:t xml:space="preserve"> </w:t>
            </w:r>
            <w:r>
              <w:rPr>
                <w:i/>
                <w:sz w:val="14"/>
              </w:rPr>
              <w:t>pašteticu</w:t>
            </w:r>
          </w:p>
          <w:p w:rsidR="00163A72" w:rsidRDefault="00A44B21">
            <w:pPr>
              <w:pStyle w:val="TableParagraph"/>
              <w:numPr>
                <w:ilvl w:val="0"/>
                <w:numId w:val="91"/>
              </w:numPr>
              <w:tabs>
                <w:tab w:val="left" w:pos="197"/>
              </w:tabs>
              <w:spacing w:line="158" w:lineRule="exact"/>
              <w:rPr>
                <w:i/>
                <w:sz w:val="14"/>
              </w:rPr>
            </w:pPr>
            <w:r>
              <w:rPr>
                <w:sz w:val="14"/>
              </w:rPr>
              <w:t xml:space="preserve">Julijana Matanović, </w:t>
            </w:r>
            <w:r>
              <w:rPr>
                <w:i/>
                <w:sz w:val="14"/>
              </w:rPr>
              <w:t>Zašto sam vam</w:t>
            </w:r>
            <w:r>
              <w:rPr>
                <w:i/>
                <w:spacing w:val="-6"/>
                <w:sz w:val="14"/>
              </w:rPr>
              <w:t xml:space="preserve"> </w:t>
            </w:r>
            <w:r>
              <w:rPr>
                <w:i/>
                <w:sz w:val="14"/>
              </w:rPr>
              <w:t>lagala</w:t>
            </w:r>
          </w:p>
          <w:p w:rsidR="00163A72" w:rsidRDefault="00A44B21">
            <w:pPr>
              <w:pStyle w:val="TableParagraph"/>
              <w:numPr>
                <w:ilvl w:val="0"/>
                <w:numId w:val="91"/>
              </w:numPr>
              <w:tabs>
                <w:tab w:val="left" w:pos="197"/>
              </w:tabs>
              <w:spacing w:line="158" w:lineRule="exact"/>
              <w:rPr>
                <w:i/>
                <w:sz w:val="14"/>
              </w:rPr>
            </w:pPr>
            <w:r>
              <w:rPr>
                <w:sz w:val="14"/>
              </w:rPr>
              <w:t xml:space="preserve">Sanja Pilić, </w:t>
            </w:r>
            <w:r>
              <w:rPr>
                <w:i/>
                <w:sz w:val="14"/>
              </w:rPr>
              <w:t>Sasvim sam</w:t>
            </w:r>
            <w:r>
              <w:rPr>
                <w:i/>
                <w:spacing w:val="-3"/>
                <w:sz w:val="14"/>
              </w:rPr>
              <w:t xml:space="preserve"> </w:t>
            </w:r>
            <w:r>
              <w:rPr>
                <w:i/>
                <w:sz w:val="14"/>
              </w:rPr>
              <w:t>poburtetio</w:t>
            </w:r>
          </w:p>
          <w:p w:rsidR="00163A72" w:rsidRDefault="00A44B21">
            <w:pPr>
              <w:pStyle w:val="TableParagraph"/>
              <w:numPr>
                <w:ilvl w:val="0"/>
                <w:numId w:val="91"/>
              </w:numPr>
              <w:tabs>
                <w:tab w:val="left" w:pos="197"/>
              </w:tabs>
              <w:spacing w:line="158" w:lineRule="exact"/>
              <w:rPr>
                <w:i/>
                <w:sz w:val="14"/>
              </w:rPr>
            </w:pPr>
            <w:r>
              <w:rPr>
                <w:sz w:val="14"/>
              </w:rPr>
              <w:t xml:space="preserve">Jasminka Tihi-Stepanić, </w:t>
            </w:r>
            <w:r>
              <w:rPr>
                <w:i/>
                <w:sz w:val="14"/>
              </w:rPr>
              <w:t>Imaš</w:t>
            </w:r>
            <w:r>
              <w:rPr>
                <w:i/>
                <w:spacing w:val="-5"/>
                <w:sz w:val="14"/>
              </w:rPr>
              <w:t xml:space="preserve"> </w:t>
            </w:r>
            <w:r>
              <w:rPr>
                <w:i/>
                <w:sz w:val="14"/>
              </w:rPr>
              <w:t>fejs</w:t>
            </w:r>
          </w:p>
          <w:p w:rsidR="00163A72" w:rsidRDefault="00A44B21">
            <w:pPr>
              <w:pStyle w:val="TableParagraph"/>
              <w:numPr>
                <w:ilvl w:val="0"/>
                <w:numId w:val="91"/>
              </w:numPr>
              <w:tabs>
                <w:tab w:val="left" w:pos="195"/>
              </w:tabs>
              <w:spacing w:line="158" w:lineRule="exact"/>
              <w:ind w:left="194" w:hanging="138"/>
              <w:rPr>
                <w:i/>
                <w:sz w:val="14"/>
              </w:rPr>
            </w:pPr>
            <w:r>
              <w:rPr>
                <w:sz w:val="14"/>
              </w:rPr>
              <w:t xml:space="preserve">Višnja Biti, </w:t>
            </w:r>
            <w:r>
              <w:rPr>
                <w:i/>
                <w:sz w:val="14"/>
              </w:rPr>
              <w:t>Zašto</w:t>
            </w:r>
            <w:r>
              <w:rPr>
                <w:i/>
                <w:spacing w:val="-3"/>
                <w:sz w:val="14"/>
              </w:rPr>
              <w:t xml:space="preserve"> </w:t>
            </w:r>
            <w:r>
              <w:rPr>
                <w:i/>
                <w:sz w:val="14"/>
              </w:rPr>
              <w:t>tako?</w:t>
            </w:r>
          </w:p>
          <w:p w:rsidR="00163A72" w:rsidRDefault="00A44B21">
            <w:pPr>
              <w:pStyle w:val="TableParagraph"/>
              <w:numPr>
                <w:ilvl w:val="0"/>
                <w:numId w:val="91"/>
              </w:numPr>
              <w:tabs>
                <w:tab w:val="left" w:pos="197"/>
              </w:tabs>
              <w:spacing w:line="159" w:lineRule="exact"/>
              <w:rPr>
                <w:i/>
                <w:sz w:val="14"/>
              </w:rPr>
            </w:pPr>
            <w:r>
              <w:rPr>
                <w:sz w:val="14"/>
              </w:rPr>
              <w:t xml:space="preserve">Miro Gavran, </w:t>
            </w:r>
            <w:r>
              <w:rPr>
                <w:i/>
                <w:sz w:val="14"/>
              </w:rPr>
              <w:t>Kako je tata osvojio</w:t>
            </w:r>
            <w:r>
              <w:rPr>
                <w:i/>
                <w:spacing w:val="-4"/>
                <w:sz w:val="14"/>
              </w:rPr>
              <w:t xml:space="preserve"> </w:t>
            </w:r>
            <w:r>
              <w:rPr>
                <w:i/>
                <w:sz w:val="14"/>
              </w:rPr>
              <w:t>mamu</w:t>
            </w:r>
          </w:p>
        </w:tc>
      </w:tr>
      <w:tr w:rsidR="00163A72">
        <w:trPr>
          <w:trHeight w:val="198"/>
        </w:trPr>
        <w:tc>
          <w:tcPr>
            <w:tcW w:w="10535" w:type="dxa"/>
            <w:gridSpan w:val="3"/>
          </w:tcPr>
          <w:p w:rsidR="00163A72" w:rsidRDefault="00A44B21">
            <w:pPr>
              <w:pStyle w:val="TableParagraph"/>
              <w:spacing w:before="18" w:line="160" w:lineRule="exact"/>
              <w:rPr>
                <w:b/>
                <w:sz w:val="14"/>
              </w:rPr>
            </w:pPr>
            <w:r>
              <w:rPr>
                <w:b/>
                <w:sz w:val="14"/>
              </w:rPr>
              <w:t>2. Elementi nacionalne kulture</w:t>
            </w:r>
          </w:p>
        </w:tc>
      </w:tr>
      <w:tr w:rsidR="00163A72">
        <w:trPr>
          <w:trHeight w:val="2726"/>
        </w:trPr>
        <w:tc>
          <w:tcPr>
            <w:tcW w:w="3742" w:type="dxa"/>
            <w:vMerge w:val="restart"/>
          </w:tcPr>
          <w:p w:rsidR="00163A72" w:rsidRDefault="00A44B21">
            <w:pPr>
              <w:pStyle w:val="TableParagraph"/>
              <w:numPr>
                <w:ilvl w:val="0"/>
                <w:numId w:val="90"/>
              </w:numPr>
              <w:tabs>
                <w:tab w:val="left" w:pos="162"/>
              </w:tabs>
              <w:spacing w:before="20" w:line="161" w:lineRule="exact"/>
              <w:ind w:firstLine="0"/>
              <w:rPr>
                <w:sz w:val="14"/>
              </w:rPr>
            </w:pPr>
            <w:r>
              <w:rPr>
                <w:sz w:val="14"/>
              </w:rPr>
              <w:t>navesti ključne događaje iz hrvatske povijesti 20.</w:t>
            </w:r>
            <w:r>
              <w:rPr>
                <w:spacing w:val="-8"/>
                <w:sz w:val="14"/>
              </w:rPr>
              <w:t xml:space="preserve"> </w:t>
            </w:r>
            <w:r>
              <w:rPr>
                <w:sz w:val="14"/>
              </w:rPr>
              <w:t>stoljeća</w:t>
            </w:r>
          </w:p>
          <w:p w:rsidR="00163A72" w:rsidRDefault="00A44B21">
            <w:pPr>
              <w:pStyle w:val="TableParagraph"/>
              <w:numPr>
                <w:ilvl w:val="0"/>
                <w:numId w:val="90"/>
              </w:numPr>
              <w:tabs>
                <w:tab w:val="left" w:pos="162"/>
              </w:tabs>
              <w:spacing w:line="160" w:lineRule="exact"/>
              <w:ind w:firstLine="0"/>
              <w:rPr>
                <w:sz w:val="14"/>
              </w:rPr>
            </w:pPr>
            <w:r>
              <w:rPr>
                <w:sz w:val="14"/>
              </w:rPr>
              <w:t>imenovati praznike hrvatske zajednice u Republici</w:t>
            </w:r>
            <w:r>
              <w:rPr>
                <w:spacing w:val="-6"/>
                <w:sz w:val="14"/>
              </w:rPr>
              <w:t xml:space="preserve"> </w:t>
            </w:r>
            <w:r>
              <w:rPr>
                <w:sz w:val="14"/>
              </w:rPr>
              <w:t>Srbiji</w:t>
            </w:r>
          </w:p>
          <w:p w:rsidR="00163A72" w:rsidRDefault="00A44B21">
            <w:pPr>
              <w:pStyle w:val="TableParagraph"/>
              <w:numPr>
                <w:ilvl w:val="0"/>
                <w:numId w:val="90"/>
              </w:numPr>
              <w:tabs>
                <w:tab w:val="left" w:pos="162"/>
              </w:tabs>
              <w:spacing w:line="160" w:lineRule="exact"/>
              <w:ind w:firstLine="0"/>
              <w:rPr>
                <w:sz w:val="14"/>
              </w:rPr>
            </w:pPr>
            <w:r>
              <w:rPr>
                <w:sz w:val="14"/>
              </w:rPr>
              <w:t>objasniti značaj geografskog položaja Gorske</w:t>
            </w:r>
            <w:r>
              <w:rPr>
                <w:spacing w:val="-5"/>
                <w:sz w:val="14"/>
              </w:rPr>
              <w:t xml:space="preserve"> </w:t>
            </w:r>
            <w:r>
              <w:rPr>
                <w:sz w:val="14"/>
              </w:rPr>
              <w:t>Hrvatske</w:t>
            </w:r>
          </w:p>
          <w:p w:rsidR="00163A72" w:rsidRDefault="00A44B21">
            <w:pPr>
              <w:pStyle w:val="TableParagraph"/>
              <w:numPr>
                <w:ilvl w:val="0"/>
                <w:numId w:val="90"/>
              </w:numPr>
              <w:tabs>
                <w:tab w:val="left" w:pos="162"/>
              </w:tabs>
              <w:ind w:right="173" w:firstLine="0"/>
              <w:rPr>
                <w:sz w:val="14"/>
              </w:rPr>
            </w:pPr>
            <w:r>
              <w:rPr>
                <w:sz w:val="14"/>
              </w:rPr>
              <w:t>prepoznati elemente i vrijednosti tradicijske kulture i baštine Gorske</w:t>
            </w:r>
            <w:r>
              <w:rPr>
                <w:spacing w:val="-2"/>
                <w:sz w:val="14"/>
              </w:rPr>
              <w:t xml:space="preserve"> </w:t>
            </w:r>
            <w:r>
              <w:rPr>
                <w:sz w:val="14"/>
              </w:rPr>
              <w:t>Hrvatske</w:t>
            </w:r>
          </w:p>
          <w:p w:rsidR="00163A72" w:rsidRDefault="00A44B21">
            <w:pPr>
              <w:pStyle w:val="TableParagraph"/>
              <w:numPr>
                <w:ilvl w:val="0"/>
                <w:numId w:val="90"/>
              </w:numPr>
              <w:tabs>
                <w:tab w:val="left" w:pos="162"/>
              </w:tabs>
              <w:spacing w:line="159" w:lineRule="exact"/>
              <w:ind w:firstLine="0"/>
              <w:rPr>
                <w:sz w:val="14"/>
              </w:rPr>
            </w:pPr>
            <w:r>
              <w:rPr>
                <w:sz w:val="14"/>
              </w:rPr>
              <w:t>opisa</w:t>
            </w:r>
            <w:r>
              <w:rPr>
                <w:sz w:val="14"/>
              </w:rPr>
              <w:t>ti značajne blagdane i običaje vezane uz njih</w:t>
            </w:r>
          </w:p>
          <w:p w:rsidR="00163A72" w:rsidRDefault="00A44B21">
            <w:pPr>
              <w:pStyle w:val="TableParagraph"/>
              <w:numPr>
                <w:ilvl w:val="0"/>
                <w:numId w:val="90"/>
              </w:numPr>
              <w:tabs>
                <w:tab w:val="left" w:pos="162"/>
              </w:tabs>
              <w:ind w:right="368" w:firstLine="0"/>
              <w:rPr>
                <w:sz w:val="14"/>
              </w:rPr>
            </w:pPr>
            <w:r>
              <w:rPr>
                <w:sz w:val="14"/>
              </w:rPr>
              <w:t>opisati obrt/zanat značajan za očuvanje kulturne baštine i tradicije</w:t>
            </w:r>
          </w:p>
          <w:p w:rsidR="00163A72" w:rsidRDefault="00A44B21">
            <w:pPr>
              <w:pStyle w:val="TableParagraph"/>
              <w:numPr>
                <w:ilvl w:val="0"/>
                <w:numId w:val="90"/>
              </w:numPr>
              <w:tabs>
                <w:tab w:val="left" w:pos="162"/>
              </w:tabs>
              <w:spacing w:line="159" w:lineRule="exact"/>
              <w:ind w:firstLine="0"/>
              <w:rPr>
                <w:sz w:val="14"/>
              </w:rPr>
            </w:pPr>
            <w:r>
              <w:rPr>
                <w:sz w:val="14"/>
              </w:rPr>
              <w:t>otplesati jedan tradicijski ples</w:t>
            </w:r>
          </w:p>
          <w:p w:rsidR="00163A72" w:rsidRDefault="00A44B21">
            <w:pPr>
              <w:pStyle w:val="TableParagraph"/>
              <w:numPr>
                <w:ilvl w:val="0"/>
                <w:numId w:val="90"/>
              </w:numPr>
              <w:tabs>
                <w:tab w:val="left" w:pos="162"/>
              </w:tabs>
              <w:spacing w:line="160" w:lineRule="exact"/>
              <w:ind w:firstLine="0"/>
              <w:rPr>
                <w:sz w:val="14"/>
              </w:rPr>
            </w:pPr>
            <w:r>
              <w:rPr>
                <w:sz w:val="14"/>
              </w:rPr>
              <w:t>imenovati dijelove narodne nošnje u kojoj se</w:t>
            </w:r>
            <w:r>
              <w:rPr>
                <w:spacing w:val="-2"/>
                <w:sz w:val="14"/>
              </w:rPr>
              <w:t xml:space="preserve"> </w:t>
            </w:r>
            <w:r>
              <w:rPr>
                <w:sz w:val="14"/>
              </w:rPr>
              <w:t>pleše</w:t>
            </w:r>
          </w:p>
          <w:p w:rsidR="00163A72" w:rsidRDefault="00A44B21">
            <w:pPr>
              <w:pStyle w:val="TableParagraph"/>
              <w:numPr>
                <w:ilvl w:val="0"/>
                <w:numId w:val="90"/>
              </w:numPr>
              <w:tabs>
                <w:tab w:val="left" w:pos="162"/>
              </w:tabs>
              <w:ind w:right="77" w:firstLine="0"/>
              <w:rPr>
                <w:sz w:val="14"/>
              </w:rPr>
            </w:pPr>
            <w:r>
              <w:rPr>
                <w:sz w:val="14"/>
              </w:rPr>
              <w:t>poznavati filmsko ostvarenje barem jednoga hrvatskog redate- lja u zavičaju i u Republici</w:t>
            </w:r>
            <w:r>
              <w:rPr>
                <w:spacing w:val="-2"/>
                <w:sz w:val="14"/>
              </w:rPr>
              <w:t xml:space="preserve"> </w:t>
            </w:r>
            <w:r>
              <w:rPr>
                <w:sz w:val="14"/>
              </w:rPr>
              <w:t>Hrvatskoj</w:t>
            </w:r>
          </w:p>
          <w:p w:rsidR="00163A72" w:rsidRDefault="00A44B21">
            <w:pPr>
              <w:pStyle w:val="TableParagraph"/>
              <w:numPr>
                <w:ilvl w:val="0"/>
                <w:numId w:val="90"/>
              </w:numPr>
              <w:tabs>
                <w:tab w:val="left" w:pos="162"/>
              </w:tabs>
              <w:spacing w:line="159" w:lineRule="exact"/>
              <w:ind w:firstLine="0"/>
              <w:rPr>
                <w:sz w:val="14"/>
              </w:rPr>
            </w:pPr>
            <w:r>
              <w:rPr>
                <w:sz w:val="14"/>
              </w:rPr>
              <w:t>navesti odlike nacionalne kuhinje</w:t>
            </w:r>
          </w:p>
          <w:p w:rsidR="00163A72" w:rsidRDefault="00A44B21">
            <w:pPr>
              <w:pStyle w:val="TableParagraph"/>
              <w:numPr>
                <w:ilvl w:val="0"/>
                <w:numId w:val="90"/>
              </w:numPr>
              <w:tabs>
                <w:tab w:val="left" w:pos="162"/>
              </w:tabs>
              <w:spacing w:line="160" w:lineRule="exact"/>
              <w:ind w:firstLine="0"/>
              <w:rPr>
                <w:sz w:val="14"/>
              </w:rPr>
            </w:pPr>
            <w:r>
              <w:rPr>
                <w:sz w:val="14"/>
              </w:rPr>
              <w:t>pripremiti tradicionalno jelo</w:t>
            </w:r>
          </w:p>
          <w:p w:rsidR="00163A72" w:rsidRDefault="00A44B21">
            <w:pPr>
              <w:pStyle w:val="TableParagraph"/>
              <w:numPr>
                <w:ilvl w:val="0"/>
                <w:numId w:val="90"/>
              </w:numPr>
              <w:tabs>
                <w:tab w:val="left" w:pos="162"/>
              </w:tabs>
              <w:spacing w:line="160" w:lineRule="exact"/>
              <w:ind w:firstLine="0"/>
              <w:rPr>
                <w:sz w:val="14"/>
              </w:rPr>
            </w:pPr>
            <w:r>
              <w:rPr>
                <w:sz w:val="14"/>
              </w:rPr>
              <w:t>otpjevati pjesme primjerene dobi</w:t>
            </w:r>
          </w:p>
          <w:p w:rsidR="00163A72" w:rsidRDefault="00A44B21">
            <w:pPr>
              <w:pStyle w:val="TableParagraph"/>
              <w:numPr>
                <w:ilvl w:val="0"/>
                <w:numId w:val="90"/>
              </w:numPr>
              <w:tabs>
                <w:tab w:val="left" w:pos="162"/>
              </w:tabs>
              <w:spacing w:line="160" w:lineRule="exact"/>
              <w:ind w:firstLine="0"/>
              <w:rPr>
                <w:sz w:val="14"/>
              </w:rPr>
            </w:pPr>
            <w:r>
              <w:rPr>
                <w:sz w:val="14"/>
              </w:rPr>
              <w:t>navesti imena značajnih glazbenika i njihova djela</w:t>
            </w:r>
          </w:p>
          <w:p w:rsidR="00163A72" w:rsidRDefault="00A44B21">
            <w:pPr>
              <w:pStyle w:val="TableParagraph"/>
              <w:numPr>
                <w:ilvl w:val="0"/>
                <w:numId w:val="90"/>
              </w:numPr>
              <w:tabs>
                <w:tab w:val="left" w:pos="162"/>
              </w:tabs>
              <w:ind w:right="205" w:firstLine="0"/>
              <w:rPr>
                <w:sz w:val="14"/>
              </w:rPr>
            </w:pPr>
            <w:r>
              <w:rPr>
                <w:sz w:val="14"/>
              </w:rPr>
              <w:t>prepoznati njihov značaj za očuvanje tradicije i nacionalnog identiteta</w:t>
            </w:r>
          </w:p>
          <w:p w:rsidR="00163A72" w:rsidRDefault="00A44B21">
            <w:pPr>
              <w:pStyle w:val="TableParagraph"/>
              <w:numPr>
                <w:ilvl w:val="0"/>
                <w:numId w:val="90"/>
              </w:numPr>
              <w:tabs>
                <w:tab w:val="left" w:pos="162"/>
              </w:tabs>
              <w:spacing w:line="159" w:lineRule="exact"/>
              <w:ind w:firstLine="0"/>
              <w:rPr>
                <w:sz w:val="14"/>
              </w:rPr>
            </w:pPr>
            <w:r>
              <w:rPr>
                <w:sz w:val="14"/>
              </w:rPr>
              <w:t>prepoznati tradicijske instrumente</w:t>
            </w:r>
          </w:p>
          <w:p w:rsidR="00163A72" w:rsidRDefault="00A44B21">
            <w:pPr>
              <w:pStyle w:val="TableParagraph"/>
              <w:numPr>
                <w:ilvl w:val="0"/>
                <w:numId w:val="90"/>
              </w:numPr>
              <w:tabs>
                <w:tab w:val="left" w:pos="162"/>
              </w:tabs>
              <w:ind w:right="231" w:firstLine="0"/>
              <w:rPr>
                <w:sz w:val="14"/>
              </w:rPr>
            </w:pPr>
            <w:r>
              <w:rPr>
                <w:sz w:val="14"/>
              </w:rPr>
              <w:t>prepoznati djela hrvatskih likovnih umjetnika u zavičaju i u Republici</w:t>
            </w:r>
            <w:r>
              <w:rPr>
                <w:spacing w:val="-1"/>
                <w:sz w:val="14"/>
              </w:rPr>
              <w:t xml:space="preserve"> </w:t>
            </w:r>
            <w:r>
              <w:rPr>
                <w:sz w:val="14"/>
              </w:rPr>
              <w:t>Hrvatskoj</w:t>
            </w:r>
          </w:p>
          <w:p w:rsidR="00163A72" w:rsidRDefault="00A44B21">
            <w:pPr>
              <w:pStyle w:val="TableParagraph"/>
              <w:numPr>
                <w:ilvl w:val="0"/>
                <w:numId w:val="90"/>
              </w:numPr>
              <w:tabs>
                <w:tab w:val="left" w:pos="162"/>
              </w:tabs>
              <w:spacing w:line="159" w:lineRule="exact"/>
              <w:ind w:firstLine="0"/>
              <w:rPr>
                <w:sz w:val="14"/>
              </w:rPr>
            </w:pPr>
            <w:r>
              <w:rPr>
                <w:sz w:val="14"/>
              </w:rPr>
              <w:t>iskazati svoj estetski</w:t>
            </w:r>
            <w:r>
              <w:rPr>
                <w:spacing w:val="-2"/>
                <w:sz w:val="14"/>
              </w:rPr>
              <w:t xml:space="preserve"> </w:t>
            </w:r>
            <w:r>
              <w:rPr>
                <w:sz w:val="14"/>
              </w:rPr>
              <w:t>doživljaj</w:t>
            </w:r>
          </w:p>
          <w:p w:rsidR="00163A72" w:rsidRDefault="00A44B21">
            <w:pPr>
              <w:pStyle w:val="TableParagraph"/>
              <w:numPr>
                <w:ilvl w:val="0"/>
                <w:numId w:val="90"/>
              </w:numPr>
              <w:tabs>
                <w:tab w:val="left" w:pos="162"/>
              </w:tabs>
              <w:ind w:right="387" w:firstLine="0"/>
              <w:rPr>
                <w:sz w:val="14"/>
              </w:rPr>
            </w:pPr>
            <w:r>
              <w:rPr>
                <w:sz w:val="14"/>
              </w:rPr>
              <w:t xml:space="preserve">vrednovati djela likovne baštine i </w:t>
            </w:r>
            <w:r>
              <w:rPr>
                <w:sz w:val="14"/>
              </w:rPr>
              <w:t>suvremenoga likovnog izričaja u skladu sa svojom</w:t>
            </w:r>
            <w:r>
              <w:rPr>
                <w:spacing w:val="-5"/>
                <w:sz w:val="14"/>
              </w:rPr>
              <w:t xml:space="preserve"> </w:t>
            </w:r>
            <w:r>
              <w:rPr>
                <w:sz w:val="14"/>
              </w:rPr>
              <w:t>dobi</w:t>
            </w:r>
          </w:p>
          <w:p w:rsidR="00163A72" w:rsidRDefault="00A44B21">
            <w:pPr>
              <w:pStyle w:val="TableParagraph"/>
              <w:numPr>
                <w:ilvl w:val="0"/>
                <w:numId w:val="90"/>
              </w:numPr>
              <w:tabs>
                <w:tab w:val="left" w:pos="162"/>
              </w:tabs>
              <w:spacing w:line="159" w:lineRule="exact"/>
              <w:ind w:firstLine="0"/>
              <w:rPr>
                <w:sz w:val="14"/>
              </w:rPr>
            </w:pPr>
            <w:r>
              <w:rPr>
                <w:sz w:val="14"/>
              </w:rPr>
              <w:t>likovno se izraziti na zadanu</w:t>
            </w:r>
            <w:r>
              <w:rPr>
                <w:spacing w:val="-2"/>
                <w:sz w:val="14"/>
              </w:rPr>
              <w:t xml:space="preserve"> </w:t>
            </w:r>
            <w:r>
              <w:rPr>
                <w:sz w:val="14"/>
              </w:rPr>
              <w:t>temu.</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5"/>
              <w:ind w:left="0"/>
              <w:rPr>
                <w:b/>
                <w:sz w:val="15"/>
              </w:rPr>
            </w:pPr>
          </w:p>
          <w:p w:rsidR="00163A72" w:rsidRDefault="00A44B21">
            <w:pPr>
              <w:pStyle w:val="TableParagraph"/>
              <w:spacing w:before="1"/>
              <w:rPr>
                <w:b/>
                <w:sz w:val="14"/>
              </w:rPr>
            </w:pPr>
            <w:r>
              <w:rPr>
                <w:b/>
                <w:sz w:val="14"/>
              </w:rPr>
              <w:t>Povijest i geografija</w:t>
            </w:r>
          </w:p>
        </w:tc>
        <w:tc>
          <w:tcPr>
            <w:tcW w:w="4242" w:type="dxa"/>
          </w:tcPr>
          <w:p w:rsidR="00163A72" w:rsidRDefault="00A44B21">
            <w:pPr>
              <w:pStyle w:val="TableParagraph"/>
              <w:spacing w:before="18" w:line="160" w:lineRule="exact"/>
              <w:rPr>
                <w:b/>
                <w:sz w:val="14"/>
              </w:rPr>
            </w:pPr>
            <w:r>
              <w:rPr>
                <w:b/>
                <w:sz w:val="14"/>
              </w:rPr>
              <w:t>Povijest</w:t>
            </w:r>
          </w:p>
          <w:p w:rsidR="00163A72" w:rsidRDefault="00A44B21">
            <w:pPr>
              <w:pStyle w:val="TableParagraph"/>
              <w:spacing w:before="1" w:line="235" w:lineRule="auto"/>
              <w:ind w:right="2332"/>
              <w:rPr>
                <w:sz w:val="14"/>
              </w:rPr>
            </w:pPr>
            <w:r>
              <w:rPr>
                <w:sz w:val="14"/>
              </w:rPr>
              <w:t>Hrvatska na početku 20. stoljeća Kraljevina SHS</w:t>
            </w:r>
          </w:p>
          <w:p w:rsidR="00163A72" w:rsidRDefault="00A44B21">
            <w:pPr>
              <w:pStyle w:val="TableParagraph"/>
              <w:spacing w:before="1" w:line="235" w:lineRule="auto"/>
              <w:ind w:right="2301"/>
              <w:rPr>
                <w:sz w:val="14"/>
              </w:rPr>
            </w:pPr>
            <w:r>
              <w:rPr>
                <w:sz w:val="14"/>
              </w:rPr>
              <w:t>Hrvatska u II. svjetskom ratu Hrvatska nakon II. svjetskog rata Braća Radić</w:t>
            </w:r>
          </w:p>
          <w:p w:rsidR="00163A72" w:rsidRDefault="00A44B21">
            <w:pPr>
              <w:pStyle w:val="TableParagraph"/>
              <w:spacing w:line="158" w:lineRule="exact"/>
              <w:rPr>
                <w:sz w:val="14"/>
              </w:rPr>
            </w:pPr>
            <w:r>
              <w:rPr>
                <w:sz w:val="14"/>
              </w:rPr>
              <w:t>Suvremena Hrvatska</w:t>
            </w:r>
          </w:p>
          <w:p w:rsidR="00163A72" w:rsidRDefault="00A44B21">
            <w:pPr>
              <w:pStyle w:val="TableParagraph"/>
              <w:spacing w:line="158" w:lineRule="exact"/>
              <w:rPr>
                <w:b/>
                <w:sz w:val="14"/>
              </w:rPr>
            </w:pPr>
            <w:r>
              <w:rPr>
                <w:b/>
                <w:sz w:val="14"/>
              </w:rPr>
              <w:t>Gorska Hrvatska</w:t>
            </w:r>
          </w:p>
          <w:p w:rsidR="00163A72" w:rsidRDefault="00A44B21">
            <w:pPr>
              <w:pStyle w:val="TableParagraph"/>
              <w:spacing w:line="158" w:lineRule="exact"/>
              <w:rPr>
                <w:sz w:val="14"/>
              </w:rPr>
            </w:pPr>
            <w:r>
              <w:rPr>
                <w:sz w:val="14"/>
              </w:rPr>
              <w:t>Značajniji gradovi: Delnice, Ogulin, Otočac</w:t>
            </w:r>
          </w:p>
          <w:p w:rsidR="00163A72" w:rsidRDefault="00A44B21">
            <w:pPr>
              <w:pStyle w:val="TableParagraph"/>
              <w:spacing w:before="1" w:line="235" w:lineRule="auto"/>
              <w:ind w:right="156"/>
              <w:rPr>
                <w:sz w:val="14"/>
              </w:rPr>
            </w:pPr>
            <w:r>
              <w:rPr>
                <w:sz w:val="14"/>
              </w:rPr>
              <w:t>Kulturno-povijesne znamenitosti (UNESCO-ova baština), prirodne ljepote, nacionalni parkovi i parkovi prirode, znamenite ličnosti (Ivana Brlić-Mažuranić, Nikola Tesla, Ivan Goran</w:t>
            </w:r>
            <w:r>
              <w:rPr>
                <w:sz w:val="14"/>
              </w:rPr>
              <w:t xml:space="preserve"> Kovačić, Frankopani), zna- čajne manifestacije (Festival Bajke, Goranovo proljeće...)</w:t>
            </w:r>
          </w:p>
          <w:p w:rsidR="00163A72" w:rsidRDefault="00A44B21">
            <w:pPr>
              <w:pStyle w:val="TableParagraph"/>
              <w:spacing w:line="158" w:lineRule="exact"/>
              <w:rPr>
                <w:sz w:val="14"/>
              </w:rPr>
            </w:pPr>
            <w:r>
              <w:rPr>
                <w:b/>
                <w:sz w:val="14"/>
              </w:rPr>
              <w:t>Praznici hrvatske zajednice u Republici Srbiji</w:t>
            </w:r>
            <w:r>
              <w:rPr>
                <w:sz w:val="14"/>
              </w:rPr>
              <w:t>:</w:t>
            </w:r>
          </w:p>
          <w:p w:rsidR="00163A72" w:rsidRDefault="00A44B21">
            <w:pPr>
              <w:pStyle w:val="TableParagraph"/>
              <w:spacing w:before="3" w:line="158" w:lineRule="exact"/>
              <w:ind w:right="77"/>
              <w:rPr>
                <w:sz w:val="14"/>
              </w:rPr>
            </w:pPr>
            <w:r>
              <w:rPr>
                <w:sz w:val="14"/>
              </w:rPr>
              <w:t>Sv. Josip (19. ožujka), Dan rođenja Ivana Antunovića (15. kolovoza – obilježava se u lipnju), Dan rođenja bana Josipa Jelačića (16. listopada) i Dan prvoga saziva Hrvatskoga nacionalnog vijeća (15. prosinca).</w:t>
            </w:r>
          </w:p>
        </w:tc>
      </w:tr>
      <w:tr w:rsidR="00163A72">
        <w:trPr>
          <w:trHeight w:val="1938"/>
        </w:trPr>
        <w:tc>
          <w:tcPr>
            <w:tcW w:w="3742" w:type="dxa"/>
            <w:vMerge/>
            <w:tcBorders>
              <w:top w:val="nil"/>
            </w:tcBorders>
          </w:tcPr>
          <w:p w:rsidR="00163A72" w:rsidRDefault="00163A72">
            <w:pPr>
              <w:rPr>
                <w:sz w:val="2"/>
                <w:szCs w:val="2"/>
              </w:rPr>
            </w:pP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5"/>
              <w:ind w:left="0"/>
              <w:rPr>
                <w:b/>
                <w:sz w:val="17"/>
              </w:rPr>
            </w:pPr>
          </w:p>
          <w:p w:rsidR="00163A72" w:rsidRDefault="00A44B21">
            <w:pPr>
              <w:pStyle w:val="TableParagraph"/>
              <w:spacing w:before="1" w:line="161" w:lineRule="exact"/>
              <w:rPr>
                <w:b/>
                <w:sz w:val="14"/>
              </w:rPr>
            </w:pPr>
            <w:r>
              <w:rPr>
                <w:b/>
                <w:sz w:val="14"/>
              </w:rPr>
              <w:t>Tradicijska kultura i baština:</w:t>
            </w:r>
          </w:p>
          <w:p w:rsidR="00163A72" w:rsidRDefault="00A44B21">
            <w:pPr>
              <w:pStyle w:val="TableParagraph"/>
              <w:numPr>
                <w:ilvl w:val="0"/>
                <w:numId w:val="89"/>
              </w:numPr>
              <w:tabs>
                <w:tab w:val="left" w:pos="162"/>
              </w:tabs>
              <w:spacing w:line="160" w:lineRule="exact"/>
              <w:rPr>
                <w:sz w:val="14"/>
              </w:rPr>
            </w:pPr>
            <w:r>
              <w:rPr>
                <w:sz w:val="14"/>
              </w:rPr>
              <w:t xml:space="preserve">blagdani i </w:t>
            </w:r>
            <w:r>
              <w:rPr>
                <w:sz w:val="14"/>
              </w:rPr>
              <w:t>običaji</w:t>
            </w:r>
          </w:p>
          <w:p w:rsidR="00163A72" w:rsidRDefault="00A44B21">
            <w:pPr>
              <w:pStyle w:val="TableParagraph"/>
              <w:numPr>
                <w:ilvl w:val="0"/>
                <w:numId w:val="89"/>
              </w:numPr>
              <w:tabs>
                <w:tab w:val="left" w:pos="162"/>
              </w:tabs>
              <w:spacing w:line="160" w:lineRule="exact"/>
              <w:rPr>
                <w:sz w:val="14"/>
              </w:rPr>
            </w:pPr>
            <w:r>
              <w:rPr>
                <w:sz w:val="14"/>
              </w:rPr>
              <w:t>zanati/obrti</w:t>
            </w:r>
          </w:p>
          <w:p w:rsidR="00163A72" w:rsidRDefault="00A44B21">
            <w:pPr>
              <w:pStyle w:val="TableParagraph"/>
              <w:numPr>
                <w:ilvl w:val="0"/>
                <w:numId w:val="89"/>
              </w:numPr>
              <w:tabs>
                <w:tab w:val="left" w:pos="162"/>
              </w:tabs>
              <w:spacing w:line="160" w:lineRule="exact"/>
              <w:rPr>
                <w:sz w:val="14"/>
              </w:rPr>
            </w:pPr>
            <w:r>
              <w:rPr>
                <w:sz w:val="14"/>
              </w:rPr>
              <w:t>folklor i</w:t>
            </w:r>
            <w:r>
              <w:rPr>
                <w:spacing w:val="-1"/>
                <w:sz w:val="14"/>
              </w:rPr>
              <w:t xml:space="preserve"> </w:t>
            </w:r>
            <w:r>
              <w:rPr>
                <w:sz w:val="14"/>
              </w:rPr>
              <w:t>nošnja</w:t>
            </w:r>
          </w:p>
          <w:p w:rsidR="00163A72" w:rsidRDefault="00A44B21">
            <w:pPr>
              <w:pStyle w:val="TableParagraph"/>
              <w:numPr>
                <w:ilvl w:val="0"/>
                <w:numId w:val="89"/>
              </w:numPr>
              <w:tabs>
                <w:tab w:val="left" w:pos="162"/>
              </w:tabs>
              <w:spacing w:line="161" w:lineRule="exact"/>
              <w:rPr>
                <w:sz w:val="14"/>
              </w:rPr>
            </w:pPr>
            <w:r>
              <w:rPr>
                <w:sz w:val="14"/>
              </w:rPr>
              <w:t>kazalište, film, nacionalna</w:t>
            </w:r>
            <w:r>
              <w:rPr>
                <w:spacing w:val="-1"/>
                <w:sz w:val="14"/>
              </w:rPr>
              <w:t xml:space="preserve"> </w:t>
            </w:r>
            <w:r>
              <w:rPr>
                <w:sz w:val="14"/>
              </w:rPr>
              <w:t>jela.</w:t>
            </w:r>
          </w:p>
        </w:tc>
        <w:tc>
          <w:tcPr>
            <w:tcW w:w="4242" w:type="dxa"/>
          </w:tcPr>
          <w:p w:rsidR="00163A72" w:rsidRDefault="00A44B21">
            <w:pPr>
              <w:pStyle w:val="TableParagraph"/>
              <w:spacing w:before="24" w:line="235" w:lineRule="auto"/>
              <w:ind w:right="485"/>
              <w:rPr>
                <w:sz w:val="14"/>
              </w:rPr>
            </w:pPr>
            <w:r>
              <w:rPr>
                <w:b/>
                <w:sz w:val="14"/>
              </w:rPr>
              <w:t xml:space="preserve">Blagdani: </w:t>
            </w:r>
            <w:r>
              <w:rPr>
                <w:sz w:val="14"/>
              </w:rPr>
              <w:t>Božić, Uskrs i običaji koji se odnose na ta dva najveća kršćanska blagdana.</w:t>
            </w:r>
          </w:p>
          <w:p w:rsidR="00163A72" w:rsidRDefault="00A44B21">
            <w:pPr>
              <w:pStyle w:val="TableParagraph"/>
              <w:spacing w:line="235" w:lineRule="auto"/>
              <w:ind w:right="186"/>
              <w:rPr>
                <w:sz w:val="14"/>
              </w:rPr>
            </w:pPr>
            <w:r>
              <w:rPr>
                <w:b/>
                <w:sz w:val="14"/>
              </w:rPr>
              <w:t>Stari zanati</w:t>
            </w:r>
            <w:r>
              <w:rPr>
                <w:sz w:val="14"/>
              </w:rPr>
              <w:t>. Izrada predmeta od prirodnih materijala: čamac, bačva, drvene klompe, papuče, tambure, zvečke, šling, slike od slame, posuđe itd. (jedan po izboru).</w:t>
            </w:r>
          </w:p>
          <w:p w:rsidR="00163A72" w:rsidRDefault="00A44B21">
            <w:pPr>
              <w:pStyle w:val="TableParagraph"/>
              <w:spacing w:before="1" w:line="235" w:lineRule="auto"/>
              <w:ind w:right="1508"/>
              <w:rPr>
                <w:sz w:val="14"/>
              </w:rPr>
            </w:pPr>
            <w:r>
              <w:rPr>
                <w:b/>
                <w:sz w:val="14"/>
              </w:rPr>
              <w:t xml:space="preserve">Narodni ples </w:t>
            </w:r>
            <w:r>
              <w:rPr>
                <w:i/>
                <w:sz w:val="14"/>
              </w:rPr>
              <w:t xml:space="preserve">Momačko kolo </w:t>
            </w:r>
            <w:r>
              <w:rPr>
                <w:sz w:val="14"/>
              </w:rPr>
              <w:t>(bunjevačka igra) Pjesme i plesovi Gorskog Kotara.</w:t>
            </w:r>
          </w:p>
          <w:p w:rsidR="00163A72" w:rsidRDefault="00A44B21">
            <w:pPr>
              <w:pStyle w:val="TableParagraph"/>
              <w:spacing w:before="1" w:line="235" w:lineRule="auto"/>
              <w:rPr>
                <w:sz w:val="14"/>
              </w:rPr>
            </w:pPr>
            <w:r>
              <w:rPr>
                <w:b/>
                <w:sz w:val="14"/>
              </w:rPr>
              <w:t xml:space="preserve">Tradicijska jela </w:t>
            </w:r>
            <w:r>
              <w:rPr>
                <w:sz w:val="14"/>
              </w:rPr>
              <w:t>po izboru i</w:t>
            </w:r>
            <w:r>
              <w:rPr>
                <w:sz w:val="14"/>
              </w:rPr>
              <w:t xml:space="preserve">z Gorske Hrvatske i Vojvodine (Srbije). </w:t>
            </w:r>
            <w:r>
              <w:rPr>
                <w:b/>
                <w:sz w:val="14"/>
              </w:rPr>
              <w:t xml:space="preserve">Kazališna predstava ili filmsko ostvarenje </w:t>
            </w:r>
            <w:r>
              <w:rPr>
                <w:sz w:val="14"/>
              </w:rPr>
              <w:t xml:space="preserve">po izboru (Zagrebačka škola crtanog filma, Ante Babaja, </w:t>
            </w:r>
            <w:r>
              <w:rPr>
                <w:i/>
                <w:sz w:val="14"/>
              </w:rPr>
              <w:t>Breza</w:t>
            </w:r>
            <w:r>
              <w:rPr>
                <w:sz w:val="14"/>
              </w:rPr>
              <w:t>, dokumentarni film po izboru).</w:t>
            </w:r>
          </w:p>
          <w:p w:rsidR="00163A72" w:rsidRDefault="00A44B21">
            <w:pPr>
              <w:pStyle w:val="TableParagraph"/>
              <w:spacing w:before="2" w:line="158" w:lineRule="exact"/>
              <w:ind w:right="30"/>
              <w:rPr>
                <w:sz w:val="14"/>
              </w:rPr>
            </w:pPr>
            <w:r>
              <w:rPr>
                <w:b/>
                <w:sz w:val="14"/>
              </w:rPr>
              <w:t xml:space="preserve">Kulturne manifestacije u zajednici </w:t>
            </w:r>
            <w:r>
              <w:rPr>
                <w:sz w:val="14"/>
              </w:rPr>
              <w:t>– upoznavanje s kalendarom, razgo- vor i posj</w:t>
            </w:r>
            <w:r>
              <w:rPr>
                <w:sz w:val="14"/>
              </w:rPr>
              <w:t>et odabranim manifestacijama.</w:t>
            </w:r>
          </w:p>
        </w:tc>
      </w:tr>
      <w:tr w:rsidR="00163A72">
        <w:trPr>
          <w:trHeight w:val="2254"/>
        </w:trPr>
        <w:tc>
          <w:tcPr>
            <w:tcW w:w="3742" w:type="dxa"/>
            <w:vMerge/>
            <w:tcBorders>
              <w:top w:val="nil"/>
            </w:tcBorders>
          </w:tcPr>
          <w:p w:rsidR="00163A72" w:rsidRDefault="00163A72">
            <w:pPr>
              <w:rPr>
                <w:sz w:val="2"/>
                <w:szCs w:val="2"/>
              </w:rPr>
            </w:pP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28"/>
              <w:rPr>
                <w:b/>
                <w:sz w:val="14"/>
              </w:rPr>
            </w:pPr>
            <w:r>
              <w:rPr>
                <w:b/>
                <w:sz w:val="14"/>
              </w:rPr>
              <w:t>Glazbena kultura</w:t>
            </w:r>
          </w:p>
        </w:tc>
        <w:tc>
          <w:tcPr>
            <w:tcW w:w="4242" w:type="dxa"/>
          </w:tcPr>
          <w:p w:rsidR="00163A72" w:rsidRDefault="00A44B21">
            <w:pPr>
              <w:pStyle w:val="TableParagraph"/>
              <w:numPr>
                <w:ilvl w:val="0"/>
                <w:numId w:val="88"/>
              </w:numPr>
              <w:tabs>
                <w:tab w:val="left" w:pos="197"/>
              </w:tabs>
              <w:spacing w:before="25" w:line="235" w:lineRule="auto"/>
              <w:ind w:right="199" w:firstLine="0"/>
              <w:rPr>
                <w:sz w:val="14"/>
              </w:rPr>
            </w:pPr>
            <w:r>
              <w:rPr>
                <w:i/>
                <w:sz w:val="14"/>
              </w:rPr>
              <w:t xml:space="preserve">Lijepa naša domovino </w:t>
            </w:r>
            <w:r>
              <w:rPr>
                <w:sz w:val="14"/>
              </w:rPr>
              <w:t>– himna Republike Hrvatske (Antun Mihano- vić)</w:t>
            </w:r>
          </w:p>
          <w:p w:rsidR="00163A72" w:rsidRDefault="00A44B21">
            <w:pPr>
              <w:pStyle w:val="TableParagraph"/>
              <w:numPr>
                <w:ilvl w:val="0"/>
                <w:numId w:val="88"/>
              </w:numPr>
              <w:tabs>
                <w:tab w:val="left" w:pos="197"/>
              </w:tabs>
              <w:spacing w:line="157" w:lineRule="exact"/>
              <w:ind w:firstLine="0"/>
              <w:rPr>
                <w:sz w:val="14"/>
              </w:rPr>
            </w:pPr>
            <w:r>
              <w:rPr>
                <w:i/>
                <w:sz w:val="14"/>
              </w:rPr>
              <w:t xml:space="preserve">Gorski Kotaru moj </w:t>
            </w:r>
            <w:r>
              <w:rPr>
                <w:sz w:val="14"/>
              </w:rPr>
              <w:t>(himna Gorskog</w:t>
            </w:r>
            <w:r>
              <w:rPr>
                <w:spacing w:val="-6"/>
                <w:sz w:val="14"/>
              </w:rPr>
              <w:t xml:space="preserve"> </w:t>
            </w:r>
            <w:r>
              <w:rPr>
                <w:sz w:val="14"/>
              </w:rPr>
              <w:t>Kotara)</w:t>
            </w:r>
          </w:p>
          <w:p w:rsidR="00163A72" w:rsidRDefault="00A44B21">
            <w:pPr>
              <w:pStyle w:val="TableParagraph"/>
              <w:numPr>
                <w:ilvl w:val="0"/>
                <w:numId w:val="88"/>
              </w:numPr>
              <w:tabs>
                <w:tab w:val="left" w:pos="197"/>
              </w:tabs>
              <w:spacing w:line="158" w:lineRule="exact"/>
              <w:ind w:firstLine="0"/>
              <w:rPr>
                <w:i/>
                <w:sz w:val="14"/>
              </w:rPr>
            </w:pPr>
            <w:r>
              <w:rPr>
                <w:i/>
                <w:sz w:val="14"/>
              </w:rPr>
              <w:t>Starogradske</w:t>
            </w:r>
            <w:r>
              <w:rPr>
                <w:i/>
                <w:spacing w:val="-1"/>
                <w:sz w:val="14"/>
              </w:rPr>
              <w:t xml:space="preserve"> </w:t>
            </w:r>
            <w:r>
              <w:rPr>
                <w:i/>
                <w:sz w:val="14"/>
              </w:rPr>
              <w:t>pjesme</w:t>
            </w:r>
          </w:p>
          <w:p w:rsidR="00163A72" w:rsidRDefault="00A44B21">
            <w:pPr>
              <w:pStyle w:val="TableParagraph"/>
              <w:numPr>
                <w:ilvl w:val="0"/>
                <w:numId w:val="88"/>
              </w:numPr>
              <w:tabs>
                <w:tab w:val="left" w:pos="197"/>
              </w:tabs>
              <w:spacing w:line="158" w:lineRule="exact"/>
              <w:ind w:firstLine="0"/>
              <w:rPr>
                <w:i/>
                <w:sz w:val="14"/>
              </w:rPr>
            </w:pPr>
            <w:r>
              <w:rPr>
                <w:i/>
                <w:sz w:val="14"/>
              </w:rPr>
              <w:t>Na te</w:t>
            </w:r>
            <w:r>
              <w:rPr>
                <w:i/>
                <w:spacing w:val="-1"/>
                <w:sz w:val="14"/>
              </w:rPr>
              <w:t xml:space="preserve"> </w:t>
            </w:r>
            <w:r>
              <w:rPr>
                <w:i/>
                <w:sz w:val="14"/>
              </w:rPr>
              <w:t>mislim</w:t>
            </w:r>
          </w:p>
          <w:p w:rsidR="00163A72" w:rsidRDefault="00A44B21">
            <w:pPr>
              <w:pStyle w:val="TableParagraph"/>
              <w:numPr>
                <w:ilvl w:val="0"/>
                <w:numId w:val="88"/>
              </w:numPr>
              <w:tabs>
                <w:tab w:val="left" w:pos="197"/>
              </w:tabs>
              <w:spacing w:line="158" w:lineRule="exact"/>
              <w:ind w:firstLine="0"/>
              <w:rPr>
                <w:sz w:val="14"/>
              </w:rPr>
            </w:pPr>
            <w:r>
              <w:rPr>
                <w:i/>
                <w:sz w:val="14"/>
              </w:rPr>
              <w:t xml:space="preserve">Narodi nam se </w:t>
            </w:r>
            <w:r>
              <w:rPr>
                <w:sz w:val="14"/>
              </w:rPr>
              <w:t>– narodna božićna</w:t>
            </w:r>
            <w:r>
              <w:rPr>
                <w:spacing w:val="-2"/>
                <w:sz w:val="14"/>
              </w:rPr>
              <w:t xml:space="preserve"> </w:t>
            </w:r>
            <w:r>
              <w:rPr>
                <w:sz w:val="14"/>
              </w:rPr>
              <w:t>pjesma</w:t>
            </w:r>
          </w:p>
          <w:p w:rsidR="00163A72" w:rsidRDefault="00A44B21">
            <w:pPr>
              <w:pStyle w:val="TableParagraph"/>
              <w:numPr>
                <w:ilvl w:val="0"/>
                <w:numId w:val="88"/>
              </w:numPr>
              <w:tabs>
                <w:tab w:val="left" w:pos="197"/>
              </w:tabs>
              <w:spacing w:line="158" w:lineRule="exact"/>
              <w:ind w:firstLine="0"/>
              <w:rPr>
                <w:i/>
                <w:sz w:val="14"/>
              </w:rPr>
            </w:pPr>
            <w:r>
              <w:rPr>
                <w:i/>
                <w:sz w:val="14"/>
              </w:rPr>
              <w:t>Ja te ljubim, djevo</w:t>
            </w:r>
            <w:r>
              <w:rPr>
                <w:i/>
                <w:spacing w:val="-1"/>
                <w:sz w:val="14"/>
              </w:rPr>
              <w:t xml:space="preserve"> </w:t>
            </w:r>
            <w:r>
              <w:rPr>
                <w:i/>
                <w:sz w:val="14"/>
              </w:rPr>
              <w:t>mila</w:t>
            </w:r>
          </w:p>
          <w:p w:rsidR="00163A72" w:rsidRDefault="00A44B21">
            <w:pPr>
              <w:pStyle w:val="TableParagraph"/>
              <w:numPr>
                <w:ilvl w:val="0"/>
                <w:numId w:val="88"/>
              </w:numPr>
              <w:tabs>
                <w:tab w:val="left" w:pos="197"/>
              </w:tabs>
              <w:spacing w:before="1" w:line="235" w:lineRule="auto"/>
              <w:ind w:right="266" w:firstLine="0"/>
              <w:rPr>
                <w:sz w:val="14"/>
              </w:rPr>
            </w:pPr>
            <w:r>
              <w:rPr>
                <w:sz w:val="14"/>
              </w:rPr>
              <w:t>Hrvatski glazbenici i glazbeni sastavi 20. i 21. stoljeća (Novi fosili, Magazin, Oliver Dragojević, Gibonni,</w:t>
            </w:r>
            <w:r>
              <w:rPr>
                <w:spacing w:val="-7"/>
                <w:sz w:val="14"/>
              </w:rPr>
              <w:t xml:space="preserve"> </w:t>
            </w:r>
            <w:r>
              <w:rPr>
                <w:sz w:val="14"/>
              </w:rPr>
              <w:t>...)</w:t>
            </w:r>
          </w:p>
          <w:p w:rsidR="00163A72" w:rsidRDefault="00A44B21">
            <w:pPr>
              <w:pStyle w:val="TableParagraph"/>
              <w:numPr>
                <w:ilvl w:val="0"/>
                <w:numId w:val="88"/>
              </w:numPr>
              <w:tabs>
                <w:tab w:val="left" w:pos="197"/>
              </w:tabs>
              <w:spacing w:line="157" w:lineRule="exact"/>
              <w:ind w:firstLine="0"/>
              <w:rPr>
                <w:i/>
                <w:sz w:val="14"/>
              </w:rPr>
            </w:pPr>
            <w:r>
              <w:rPr>
                <w:i/>
                <w:sz w:val="14"/>
              </w:rPr>
              <w:t>Ravnogorski tamburaši</w:t>
            </w:r>
          </w:p>
          <w:p w:rsidR="00163A72" w:rsidRDefault="00A44B21">
            <w:pPr>
              <w:pStyle w:val="TableParagraph"/>
              <w:numPr>
                <w:ilvl w:val="0"/>
                <w:numId w:val="88"/>
              </w:numPr>
              <w:tabs>
                <w:tab w:val="left" w:pos="195"/>
              </w:tabs>
              <w:spacing w:line="158" w:lineRule="exact"/>
              <w:ind w:left="194" w:hanging="138"/>
              <w:rPr>
                <w:sz w:val="14"/>
              </w:rPr>
            </w:pPr>
            <w:r>
              <w:rPr>
                <w:sz w:val="14"/>
              </w:rPr>
              <w:t>TS KUD-a</w:t>
            </w:r>
            <w:r>
              <w:rPr>
                <w:spacing w:val="-12"/>
                <w:sz w:val="14"/>
              </w:rPr>
              <w:t xml:space="preserve"> </w:t>
            </w:r>
            <w:r>
              <w:rPr>
                <w:sz w:val="14"/>
              </w:rPr>
              <w:t>Delnice</w:t>
            </w:r>
          </w:p>
          <w:p w:rsidR="00163A72" w:rsidRDefault="00A44B21">
            <w:pPr>
              <w:pStyle w:val="TableParagraph"/>
              <w:numPr>
                <w:ilvl w:val="0"/>
                <w:numId w:val="88"/>
              </w:numPr>
              <w:tabs>
                <w:tab w:val="left" w:pos="267"/>
              </w:tabs>
              <w:spacing w:line="158" w:lineRule="exact"/>
              <w:ind w:left="266" w:hanging="210"/>
              <w:rPr>
                <w:sz w:val="14"/>
              </w:rPr>
            </w:pPr>
            <w:r>
              <w:rPr>
                <w:i/>
                <w:spacing w:val="-3"/>
                <w:sz w:val="14"/>
              </w:rPr>
              <w:t xml:space="preserve">Veseli </w:t>
            </w:r>
            <w:r>
              <w:rPr>
                <w:i/>
                <w:sz w:val="14"/>
              </w:rPr>
              <w:t>pajdaši,</w:t>
            </w:r>
            <w:r>
              <w:rPr>
                <w:i/>
                <w:sz w:val="14"/>
              </w:rPr>
              <w:t xml:space="preserve"> </w:t>
            </w:r>
            <w:r>
              <w:rPr>
                <w:sz w:val="14"/>
              </w:rPr>
              <w:t>Skrad</w:t>
            </w:r>
          </w:p>
          <w:p w:rsidR="00163A72" w:rsidRDefault="00A44B21">
            <w:pPr>
              <w:pStyle w:val="TableParagraph"/>
              <w:numPr>
                <w:ilvl w:val="0"/>
                <w:numId w:val="88"/>
              </w:numPr>
              <w:tabs>
                <w:tab w:val="left" w:pos="257"/>
              </w:tabs>
              <w:spacing w:line="158" w:lineRule="exact"/>
              <w:ind w:left="256" w:hanging="200"/>
              <w:rPr>
                <w:i/>
                <w:sz w:val="14"/>
              </w:rPr>
            </w:pPr>
            <w:r>
              <w:rPr>
                <w:i/>
                <w:sz w:val="14"/>
              </w:rPr>
              <w:t>Pjevački zbor KUD-a</w:t>
            </w:r>
            <w:r>
              <w:rPr>
                <w:i/>
                <w:spacing w:val="-2"/>
                <w:sz w:val="14"/>
              </w:rPr>
              <w:t xml:space="preserve"> </w:t>
            </w:r>
            <w:r>
              <w:rPr>
                <w:i/>
                <w:sz w:val="14"/>
              </w:rPr>
              <w:t>Delnice</w:t>
            </w:r>
          </w:p>
          <w:p w:rsidR="00163A72" w:rsidRDefault="00A44B21">
            <w:pPr>
              <w:pStyle w:val="TableParagraph"/>
              <w:spacing w:line="156" w:lineRule="exact"/>
              <w:rPr>
                <w:sz w:val="14"/>
              </w:rPr>
            </w:pPr>
            <w:r>
              <w:rPr>
                <w:sz w:val="14"/>
              </w:rPr>
              <w:t>Druge pjesme po izboru nastavnika prilagođene dobi učenika.</w:t>
            </w:r>
          </w:p>
        </w:tc>
      </w:tr>
      <w:tr w:rsidR="00163A72">
        <w:trPr>
          <w:trHeight w:val="516"/>
        </w:trPr>
        <w:tc>
          <w:tcPr>
            <w:tcW w:w="3742" w:type="dxa"/>
            <w:vMerge/>
            <w:tcBorders>
              <w:top w:val="nil"/>
            </w:tcBorders>
          </w:tcPr>
          <w:p w:rsidR="00163A72" w:rsidRDefault="00163A72">
            <w:pPr>
              <w:rPr>
                <w:sz w:val="2"/>
                <w:szCs w:val="2"/>
              </w:rPr>
            </w:pPr>
          </w:p>
        </w:tc>
        <w:tc>
          <w:tcPr>
            <w:tcW w:w="2551" w:type="dxa"/>
          </w:tcPr>
          <w:p w:rsidR="00163A72" w:rsidRDefault="00163A72">
            <w:pPr>
              <w:pStyle w:val="TableParagraph"/>
              <w:spacing w:before="7"/>
              <w:ind w:left="0"/>
              <w:rPr>
                <w:b/>
                <w:sz w:val="15"/>
              </w:rPr>
            </w:pPr>
          </w:p>
          <w:p w:rsidR="00163A72" w:rsidRDefault="00A44B21">
            <w:pPr>
              <w:pStyle w:val="TableParagraph"/>
              <w:rPr>
                <w:b/>
                <w:sz w:val="14"/>
              </w:rPr>
            </w:pPr>
            <w:r>
              <w:rPr>
                <w:b/>
                <w:sz w:val="14"/>
              </w:rPr>
              <w:t>Likovna kultura</w:t>
            </w:r>
          </w:p>
        </w:tc>
        <w:tc>
          <w:tcPr>
            <w:tcW w:w="4242" w:type="dxa"/>
          </w:tcPr>
          <w:p w:rsidR="00163A72" w:rsidRDefault="00A44B21">
            <w:pPr>
              <w:pStyle w:val="TableParagraph"/>
              <w:spacing w:before="23" w:line="160" w:lineRule="exact"/>
              <w:rPr>
                <w:sz w:val="14"/>
              </w:rPr>
            </w:pPr>
            <w:r>
              <w:rPr>
                <w:sz w:val="14"/>
              </w:rPr>
              <w:t>Plakat, fotografija</w:t>
            </w:r>
          </w:p>
          <w:p w:rsidR="00163A72" w:rsidRDefault="00A44B21">
            <w:pPr>
              <w:pStyle w:val="TableParagraph"/>
              <w:spacing w:before="2" w:line="158" w:lineRule="exact"/>
              <w:ind w:right="93"/>
              <w:rPr>
                <w:sz w:val="14"/>
              </w:rPr>
            </w:pPr>
            <w:r>
              <w:rPr>
                <w:sz w:val="14"/>
              </w:rPr>
              <w:t>Od paleolita do predromanike (lička kapa, Japodi, zavičajni muzej grada Ogulina)</w:t>
            </w:r>
          </w:p>
        </w:tc>
      </w:tr>
    </w:tbl>
    <w:p w:rsidR="00163A72" w:rsidRDefault="00A44B21">
      <w:pPr>
        <w:pStyle w:val="BodyText"/>
        <w:spacing w:before="157" w:line="232" w:lineRule="auto"/>
        <w:jc w:val="left"/>
      </w:pPr>
      <w:r>
        <w:rPr>
          <w:b/>
        </w:rPr>
        <w:t xml:space="preserve">Ključni pojmovi sadržaja: </w:t>
      </w:r>
      <w:r>
        <w:t>Povijest jezika, narječja, frazemi, Gorska Hrvatska, Hrvatska u 20. stoljeću, suvremeni glazbenici i glazbeni sastavi.</w:t>
      </w:r>
    </w:p>
    <w:p w:rsidR="00163A72" w:rsidRDefault="00163A72">
      <w:pPr>
        <w:spacing w:line="232" w:lineRule="auto"/>
        <w:sectPr w:rsidR="00163A72">
          <w:pgSz w:w="11910" w:h="15830"/>
          <w:pgMar w:top="160" w:right="560" w:bottom="280" w:left="560" w:header="0" w:footer="0" w:gutter="0"/>
          <w:cols w:space="720"/>
        </w:sectPr>
      </w:pPr>
    </w:p>
    <w:p w:rsidR="00163A72" w:rsidRDefault="00A44B21">
      <w:pPr>
        <w:pStyle w:val="Heading1"/>
        <w:spacing w:before="90" w:line="232" w:lineRule="auto"/>
        <w:ind w:right="436"/>
      </w:pPr>
      <w:r>
        <w:lastRenderedPageBreak/>
        <w:t>UPUTE ZA DIDAKTIČKO-MEODIČKO OSTVARIVANJE PROGRAMA</w:t>
      </w:r>
    </w:p>
    <w:p w:rsidR="00163A72" w:rsidRDefault="00A44B21">
      <w:pPr>
        <w:pStyle w:val="BodyText"/>
        <w:spacing w:before="112" w:line="232" w:lineRule="auto"/>
        <w:ind w:right="38"/>
      </w:pPr>
      <w:r>
        <w:t>Program nastave i učenja Hrvatskoga jezika s elementima na- cionalne</w:t>
      </w:r>
      <w:r>
        <w:t xml:space="preserve"> kulture čine dvije velike predmetne cjeline: Hrvatski jezik i književnost i Nacionalna kultura. Preporučena je distribucija sati po predmetnim cjelinama sljedeća: Hrvatski jezik i književnost – 36 sati, Nacionalna kultura – 36 sati. Cjeline su kompatibiln</w:t>
      </w:r>
      <w:r>
        <w:t>e i prožimaju se te se ne mogu proučavati izolirano.</w:t>
      </w:r>
    </w:p>
    <w:p w:rsidR="00163A72" w:rsidRDefault="00A44B21">
      <w:pPr>
        <w:pStyle w:val="BodyText"/>
        <w:spacing w:line="232" w:lineRule="auto"/>
        <w:ind w:right="38"/>
      </w:pPr>
      <w:r>
        <w:t>Hrvatski jezik izučava se na sadržajima književnosti, povijesti, geografije, tradicijske kulture, glazbene i likovne kulture. Preporučuje se nastavu Hrvatskoga jezika s elementima nacionalne kulture izvo</w:t>
      </w:r>
      <w:r>
        <w:t>diti u dvosatu, tj. dva sata uzastopno, da bi se preporučeni sadržaji mogli povezati u zaokruženu cjelinu. Preporučuje se sadržaje predmeta te- matski povezati. Na taj je način moguće pratiti geografsku podjelu na regije Hrvatske (nizinska, gorska i primor</w:t>
      </w:r>
      <w:r>
        <w:t>ska) uz obvezno izučavanje sadržaja iz dijela Srbije gdje žive Hrvati.</w:t>
      </w:r>
    </w:p>
    <w:p w:rsidR="00163A72" w:rsidRDefault="00A44B21">
      <w:pPr>
        <w:pStyle w:val="BodyText"/>
        <w:spacing w:line="232" w:lineRule="auto"/>
        <w:ind w:right="38"/>
      </w:pPr>
      <w:r>
        <w:t xml:space="preserve">Nakon odabira okosnice sata/teme, potrebno je povezati sve ele- mente programa: književni sadržaj, sadržaje iz jezika i sadržaje iz na- cionalne kulture. Program je ponudio sadržaje uz </w:t>
      </w:r>
      <w:r>
        <w:t>uvažavanje dobnih obilježja učenika i oslanja se na njihova prethodna znanja i iskustva. Ako je skupina učenika mješovita po uzrastu, program je potrebno di- ferencirati uz uvažavanje obilježja (dob, predznanje, motiviranost, za- nimanja) skupine s kojom s</w:t>
      </w:r>
      <w:r>
        <w:t>e ostvaruje. Stoga, nastavnik ima moguć- nost kombinirati sadržaje iz programa za osmi razred sa sadržajima iz razreda koji prethode osmom razredu.</w:t>
      </w:r>
    </w:p>
    <w:p w:rsidR="00163A72" w:rsidRDefault="00A44B21">
      <w:pPr>
        <w:pStyle w:val="BodyText"/>
        <w:spacing w:line="232" w:lineRule="auto"/>
        <w:ind w:right="38"/>
      </w:pPr>
      <w:r>
        <w:t>Program Hrvatskoga jezika s elementima nacionalne kulture usmjeren je na ishode. Ishodi predstavljaju opis i</w:t>
      </w:r>
      <w:r>
        <w:t>ntegriranih znanja, vještina, stavova i vrijednosti koje učenik gradi, proširuje i produbljuje dvjema velikim predmetnim cjelinama unutar ovoga predmeta.</w:t>
      </w:r>
    </w:p>
    <w:p w:rsidR="00163A72" w:rsidRDefault="00A44B21">
      <w:pPr>
        <w:spacing w:before="143"/>
        <w:ind w:left="120"/>
        <w:rPr>
          <w:i/>
          <w:sz w:val="18"/>
        </w:rPr>
      </w:pPr>
      <w:r>
        <w:rPr>
          <w:i/>
          <w:sz w:val="18"/>
        </w:rPr>
        <w:t>Ⅰ. PLANIRANJE NASTAVE I UČENJA</w:t>
      </w:r>
    </w:p>
    <w:p w:rsidR="00163A72" w:rsidRDefault="00A44B21">
      <w:pPr>
        <w:pStyle w:val="BodyText"/>
        <w:spacing w:before="112" w:line="232" w:lineRule="auto"/>
        <w:ind w:right="38"/>
      </w:pPr>
      <w:r>
        <w:t>Program</w:t>
      </w:r>
      <w:r>
        <w:rPr>
          <w:spacing w:val="-5"/>
        </w:rPr>
        <w:t xml:space="preserve"> </w:t>
      </w:r>
      <w:r>
        <w:t>orijentiran</w:t>
      </w:r>
      <w:r>
        <w:rPr>
          <w:spacing w:val="-5"/>
        </w:rPr>
        <w:t xml:space="preserve"> </w:t>
      </w:r>
      <w:r>
        <w:t>na</w:t>
      </w:r>
      <w:r>
        <w:rPr>
          <w:spacing w:val="-5"/>
        </w:rPr>
        <w:t xml:space="preserve"> </w:t>
      </w:r>
      <w:r>
        <w:t>ishode</w:t>
      </w:r>
      <w:r>
        <w:rPr>
          <w:spacing w:val="-5"/>
        </w:rPr>
        <w:t xml:space="preserve"> </w:t>
      </w:r>
      <w:r>
        <w:t>nastavniku</w:t>
      </w:r>
      <w:r>
        <w:rPr>
          <w:spacing w:val="-5"/>
        </w:rPr>
        <w:t xml:space="preserve"> </w:t>
      </w:r>
      <w:r>
        <w:t>daje</w:t>
      </w:r>
      <w:r>
        <w:rPr>
          <w:spacing w:val="-5"/>
        </w:rPr>
        <w:t xml:space="preserve"> </w:t>
      </w:r>
      <w:r>
        <w:t>veću</w:t>
      </w:r>
      <w:r>
        <w:rPr>
          <w:spacing w:val="-5"/>
        </w:rPr>
        <w:t xml:space="preserve"> </w:t>
      </w:r>
      <w:r>
        <w:t>slobodu</w:t>
      </w:r>
      <w:r>
        <w:rPr>
          <w:spacing w:val="-5"/>
        </w:rPr>
        <w:t xml:space="preserve"> </w:t>
      </w:r>
      <w:r>
        <w:t>u</w:t>
      </w:r>
      <w:r>
        <w:rPr>
          <w:spacing w:val="-5"/>
        </w:rPr>
        <w:t xml:space="preserve"> </w:t>
      </w:r>
      <w:r>
        <w:t>sta- vranju i osmišljavanju nastave i učenja. Uloga nastavnika je kontekstu- alizirati program potrebama konkretnoga razrednog odjela ili skupine učenika, imajući u vidu: sastav i obilježja učenika, udžbenike i druge nastavne materijale koje će upotrebljav</w:t>
      </w:r>
      <w:r>
        <w:t>ati, tehničke uvjete, nastavna i medijska sredstva kojima škola raspolaže, izvore podrške, mogućnosti, kao i potrebe lokalne sredine u kojoj se škola nalazi. Polazeći od danih ishoda</w:t>
      </w:r>
      <w:r>
        <w:rPr>
          <w:spacing w:val="-5"/>
        </w:rPr>
        <w:t xml:space="preserve"> </w:t>
      </w:r>
      <w:r>
        <w:t>i</w:t>
      </w:r>
      <w:r>
        <w:rPr>
          <w:spacing w:val="-5"/>
        </w:rPr>
        <w:t xml:space="preserve"> </w:t>
      </w:r>
      <w:r>
        <w:t>sadržaja,</w:t>
      </w:r>
      <w:r>
        <w:rPr>
          <w:spacing w:val="-5"/>
        </w:rPr>
        <w:t xml:space="preserve"> </w:t>
      </w:r>
      <w:r>
        <w:t>stvara</w:t>
      </w:r>
      <w:r>
        <w:rPr>
          <w:spacing w:val="-5"/>
        </w:rPr>
        <w:t xml:space="preserve"> </w:t>
      </w:r>
      <w:r>
        <w:t>se</w:t>
      </w:r>
      <w:r>
        <w:rPr>
          <w:spacing w:val="-5"/>
        </w:rPr>
        <w:t xml:space="preserve"> </w:t>
      </w:r>
      <w:r>
        <w:t>godišnji</w:t>
      </w:r>
      <w:r>
        <w:rPr>
          <w:spacing w:val="-5"/>
        </w:rPr>
        <w:t xml:space="preserve"> </w:t>
      </w:r>
      <w:r>
        <w:t>–</w:t>
      </w:r>
      <w:r>
        <w:rPr>
          <w:spacing w:val="-5"/>
        </w:rPr>
        <w:t xml:space="preserve"> </w:t>
      </w:r>
      <w:r>
        <w:t>globalni</w:t>
      </w:r>
      <w:r>
        <w:rPr>
          <w:spacing w:val="-5"/>
        </w:rPr>
        <w:t xml:space="preserve"> </w:t>
      </w:r>
      <w:r>
        <w:t>plan</w:t>
      </w:r>
      <w:r>
        <w:rPr>
          <w:spacing w:val="-5"/>
        </w:rPr>
        <w:t xml:space="preserve"> </w:t>
      </w:r>
      <w:r>
        <w:t>rada</w:t>
      </w:r>
      <w:r>
        <w:rPr>
          <w:spacing w:val="-5"/>
        </w:rPr>
        <w:t xml:space="preserve"> </w:t>
      </w:r>
      <w:r>
        <w:t>iz</w:t>
      </w:r>
      <w:r>
        <w:rPr>
          <w:spacing w:val="-5"/>
        </w:rPr>
        <w:t xml:space="preserve"> </w:t>
      </w:r>
      <w:r>
        <w:t>kojega</w:t>
      </w:r>
      <w:r>
        <w:rPr>
          <w:spacing w:val="-5"/>
        </w:rPr>
        <w:t xml:space="preserve"> </w:t>
      </w:r>
      <w:r>
        <w:t>se</w:t>
      </w:r>
      <w:r>
        <w:rPr>
          <w:spacing w:val="-5"/>
        </w:rPr>
        <w:t xml:space="preserve"> </w:t>
      </w:r>
      <w:r>
        <w:t>ra- zvijaju mjesečni – operativni planovi. Ishodi definirani po područjima olakšavaju dalju operacionalizaciju ishoda na razini određene nastavne jedinice.</w:t>
      </w:r>
    </w:p>
    <w:p w:rsidR="00163A72" w:rsidRDefault="00A44B21">
      <w:pPr>
        <w:pStyle w:val="BodyText"/>
        <w:spacing w:line="232" w:lineRule="auto"/>
        <w:ind w:right="38"/>
      </w:pPr>
      <w:r>
        <w:t>Pri planiranju treba misliti na složenost ishoda (neki se ostvaruju brže i jednostavnije od drugih),</w:t>
      </w:r>
      <w:r>
        <w:t xml:space="preserve"> ali je za većinu ishoda potrebno više vremena, više različitih aktivnosti, kao i uporaba raznih izvora znanja (tekstovi, film, glazba itd.). Tijekom planiranja nastave i učenja, važno je misliti na to da je udžbenik nastavno sredstvo te da ne određuje sa-</w:t>
      </w:r>
      <w:r>
        <w:t xml:space="preserve"> držaje predmeta. Zato je potrebno sadržajima udžbenika pristupiti se- lektivno i u odnosu na predviđene ishode. Osim udžbenika, kao jednog od izvora znanja, nastavnik učenicima treba omogućiti uvid i iskustvo korištenja i drugih izvora znanja poput filma,</w:t>
      </w:r>
      <w:r>
        <w:t xml:space="preserve"> glazbenoga događaja, posjeta ustanovi kulture itd. Preporuka je da se učenicima ne zadaje domaća zadaća. Učenicima se mogu preporučiti književna djela za ne- obavezno čitanje (domaća lektira) u skladu s dobi i zanimanjima te vri- jedni elektronički sadrža</w:t>
      </w:r>
      <w:r>
        <w:t>ji.</w:t>
      </w:r>
    </w:p>
    <w:p w:rsidR="00163A72" w:rsidRDefault="00A44B21">
      <w:pPr>
        <w:pStyle w:val="ListParagraph"/>
        <w:numPr>
          <w:ilvl w:val="0"/>
          <w:numId w:val="87"/>
        </w:numPr>
        <w:tabs>
          <w:tab w:val="left" w:pos="331"/>
        </w:tabs>
        <w:spacing w:before="146"/>
        <w:rPr>
          <w:i/>
          <w:sz w:val="18"/>
        </w:rPr>
      </w:pPr>
      <w:r>
        <w:rPr>
          <w:i/>
          <w:spacing w:val="-3"/>
          <w:sz w:val="18"/>
        </w:rPr>
        <w:t xml:space="preserve">OSTVARIVANJE </w:t>
      </w:r>
      <w:r>
        <w:rPr>
          <w:i/>
          <w:spacing w:val="-4"/>
          <w:sz w:val="18"/>
        </w:rPr>
        <w:t xml:space="preserve">NASTAVE </w:t>
      </w:r>
      <w:r>
        <w:rPr>
          <w:i/>
          <w:sz w:val="18"/>
        </w:rPr>
        <w:t>I</w:t>
      </w:r>
      <w:r>
        <w:rPr>
          <w:i/>
          <w:spacing w:val="6"/>
          <w:sz w:val="18"/>
        </w:rPr>
        <w:t xml:space="preserve"> </w:t>
      </w:r>
      <w:r>
        <w:rPr>
          <w:i/>
          <w:sz w:val="18"/>
        </w:rPr>
        <w:t>UČENJA</w:t>
      </w:r>
    </w:p>
    <w:p w:rsidR="00163A72" w:rsidRDefault="00163A72">
      <w:pPr>
        <w:pStyle w:val="BodyText"/>
        <w:ind w:left="0" w:firstLine="0"/>
        <w:jc w:val="left"/>
        <w:rPr>
          <w:i/>
          <w:sz w:val="24"/>
        </w:rPr>
      </w:pPr>
    </w:p>
    <w:p w:rsidR="00163A72" w:rsidRDefault="00A44B21">
      <w:pPr>
        <w:pStyle w:val="Heading1"/>
      </w:pPr>
      <w:r>
        <w:t>JEZIK</w:t>
      </w:r>
    </w:p>
    <w:p w:rsidR="00163A72" w:rsidRDefault="00A44B21">
      <w:pPr>
        <w:pStyle w:val="BodyText"/>
        <w:spacing w:before="112" w:line="232" w:lineRule="auto"/>
        <w:ind w:right="39"/>
      </w:pPr>
      <w:r>
        <w:t>U nastavi jezika učenici se osposobljavaju za pravilnu usmenu i pisanu komunikaciju hrvatskim standardnim jezikom, kao i za uporabu lokalnoga materinskog govora.</w:t>
      </w:r>
    </w:p>
    <w:p w:rsidR="00163A72" w:rsidRDefault="00A44B21">
      <w:pPr>
        <w:pStyle w:val="BodyText"/>
        <w:spacing w:line="232" w:lineRule="auto"/>
        <w:ind w:right="38"/>
        <w:jc w:val="right"/>
      </w:pPr>
      <w:r>
        <w:t>Pri navođenju nastavnih jedinica obrađivanih u pretho</w:t>
      </w:r>
      <w:r>
        <w:t>dnim razre- dima, provjerava se stupanj usvojenosti i sposobnost primjene prethod- no obrađenoga gradiva, a ponavljanje i uvježbavanje na novim primje- rima prethodi obradi novoga sadržaja, čime se osigurava kontinuitet rada i sustavnost u povezivanju novo</w:t>
      </w:r>
      <w:r>
        <w:t>ga gradiva s postojećim znanjima. Osnovni programski zahtjev u nastavi jezika jest predstaviti i</w:t>
      </w:r>
    </w:p>
    <w:p w:rsidR="00163A72" w:rsidRDefault="00A44B21">
      <w:pPr>
        <w:pStyle w:val="BodyText"/>
        <w:spacing w:before="92" w:line="232" w:lineRule="auto"/>
        <w:ind w:right="118" w:firstLine="0"/>
      </w:pPr>
      <w:r>
        <w:br w:type="column"/>
      </w:r>
      <w:r>
        <w:t xml:space="preserve">tumačiti jezik kao </w:t>
      </w:r>
      <w:r>
        <w:rPr>
          <w:spacing w:val="-3"/>
        </w:rPr>
        <w:t xml:space="preserve">sustav. </w:t>
      </w:r>
      <w:r>
        <w:t xml:space="preserve">Jezične pojave ne proučavaju se izolirano, izvan konteksta u kojem se ostvaruju njihove funkcije. U odgovaraju- ćoj prilici znanja </w:t>
      </w:r>
      <w:r>
        <w:t>iz gramatike stavljaju se u svrhu tumačenja teksta. Jezične pojave navode se i prikazuju u kontekstu, odnosno smještaju  se u govorne situacije u kojima se mogu jasno prepoznati, izdvojiti i objasniti njihova obilježja i funkcije.</w:t>
      </w:r>
    </w:p>
    <w:p w:rsidR="00163A72" w:rsidRDefault="00A44B21">
      <w:pPr>
        <w:pStyle w:val="BodyText"/>
        <w:spacing w:line="232" w:lineRule="auto"/>
        <w:ind w:right="118"/>
      </w:pPr>
      <w:r>
        <w:t>Pravopisna pravila usvaja</w:t>
      </w:r>
      <w:r>
        <w:t xml:space="preserve">ju se analizom pisanih vježba. U pravo- pisnim vježbama vježba se pravilno pisanje odraza </w:t>
      </w:r>
      <w:r>
        <w:rPr>
          <w:i/>
        </w:rPr>
        <w:t xml:space="preserve">jata </w:t>
      </w:r>
      <w:r>
        <w:t xml:space="preserve">u primjerima  u kojima se pojavljuju alternacije </w:t>
      </w:r>
      <w:r>
        <w:rPr>
          <w:i/>
        </w:rPr>
        <w:t>ije/je</w:t>
      </w:r>
      <w:r>
        <w:t xml:space="preserve">: kraćenje </w:t>
      </w:r>
      <w:r>
        <w:rPr>
          <w:i/>
        </w:rPr>
        <w:t xml:space="preserve">ije </w:t>
      </w:r>
      <w:r>
        <w:t xml:space="preserve">u </w:t>
      </w:r>
      <w:r>
        <w:rPr>
          <w:i/>
        </w:rPr>
        <w:t>je</w:t>
      </w:r>
      <w:r>
        <w:t xml:space="preserve">, duljenje </w:t>
      </w:r>
      <w:r>
        <w:rPr>
          <w:i/>
        </w:rPr>
        <w:t xml:space="preserve">je </w:t>
      </w:r>
      <w:r>
        <w:t xml:space="preserve">u </w:t>
      </w:r>
      <w:r>
        <w:rPr>
          <w:i/>
        </w:rPr>
        <w:t xml:space="preserve">ije. </w:t>
      </w:r>
      <w:r>
        <w:t xml:space="preserve">Učenici se potiču na samostalno uočavanje i ispravljanje pravopi- </w:t>
      </w:r>
      <w:r>
        <w:t>snih pogrešaka u komunikaciji SMS-om, kao i u raznim oblicima ko- munikacije internetom.</w:t>
      </w:r>
    </w:p>
    <w:p w:rsidR="00163A72" w:rsidRDefault="00A44B21">
      <w:pPr>
        <w:pStyle w:val="BodyText"/>
        <w:spacing w:line="232" w:lineRule="auto"/>
        <w:ind w:right="118"/>
      </w:pPr>
      <w:r>
        <w:t>Osim toga, učenici se upućuju i na korištenje pravopisne knjige i pravopisnoga</w:t>
      </w:r>
      <w:r>
        <w:rPr>
          <w:spacing w:val="-6"/>
        </w:rPr>
        <w:t xml:space="preserve"> </w:t>
      </w:r>
      <w:r>
        <w:t>rječnika</w:t>
      </w:r>
      <w:r>
        <w:rPr>
          <w:spacing w:val="-6"/>
        </w:rPr>
        <w:t xml:space="preserve"> </w:t>
      </w:r>
      <w:r>
        <w:t>(školsko</w:t>
      </w:r>
      <w:r>
        <w:rPr>
          <w:spacing w:val="-6"/>
        </w:rPr>
        <w:t xml:space="preserve"> </w:t>
      </w:r>
      <w:r>
        <w:t>izdanje).</w:t>
      </w:r>
      <w:r>
        <w:rPr>
          <w:spacing w:val="-6"/>
        </w:rPr>
        <w:t xml:space="preserve"> </w:t>
      </w:r>
      <w:r>
        <w:t>Preporučuje</w:t>
      </w:r>
      <w:r>
        <w:rPr>
          <w:spacing w:val="-6"/>
        </w:rPr>
        <w:t xml:space="preserve"> </w:t>
      </w:r>
      <w:r>
        <w:t>se</w:t>
      </w:r>
      <w:r>
        <w:rPr>
          <w:spacing w:val="-6"/>
        </w:rPr>
        <w:t xml:space="preserve"> </w:t>
      </w:r>
      <w:r>
        <w:t>donošenje</w:t>
      </w:r>
      <w:r>
        <w:rPr>
          <w:spacing w:val="-6"/>
        </w:rPr>
        <w:t xml:space="preserve"> </w:t>
      </w:r>
      <w:r>
        <w:t>pra- vopisne knjige na sat obrade p</w:t>
      </w:r>
      <w:r>
        <w:t>ravopisnih</w:t>
      </w:r>
      <w:r>
        <w:rPr>
          <w:spacing w:val="-2"/>
        </w:rPr>
        <w:t xml:space="preserve"> </w:t>
      </w:r>
      <w:r>
        <w:t>tema.</w:t>
      </w:r>
    </w:p>
    <w:p w:rsidR="00163A72" w:rsidRDefault="00A44B21">
      <w:pPr>
        <w:pStyle w:val="BodyText"/>
        <w:spacing w:line="232" w:lineRule="auto"/>
        <w:ind w:right="118"/>
      </w:pPr>
      <w:r>
        <w:t>Potrebno je stalno ukazivati na važnost pravilnoga govora, koji se njeguje provođenjem ortoepskih vježba. Ortoepske vježbe ne ostvaru- ju se kao posebne nastavne jedinice, već uz odgovarajuće teme iz gra- matike, rečenična intonacija povez</w:t>
      </w:r>
      <w:r>
        <w:t>uje se s pravopisom, sintaksom itd. Preporučuje se stvaranje navike prepoznavanja, reproduciranja i usva- janja naglasaka hrvatskoga standardnog jezika te uočavanje odstupanja i razlikovanje vlastite dijalektalne akcentuacije od standardnojezične norme.</w:t>
      </w:r>
    </w:p>
    <w:p w:rsidR="00163A72" w:rsidRDefault="00A44B21">
      <w:pPr>
        <w:pStyle w:val="BodyText"/>
        <w:spacing w:line="232" w:lineRule="auto"/>
        <w:ind w:right="117"/>
      </w:pPr>
      <w:r>
        <w:t>Ob</w:t>
      </w:r>
      <w:r>
        <w:t>vezno je povezivanje jezične kulture s obradom književnih tekstova kao reprezentativnih obrazaca izražavanja, a i s nastavom gramatike i pravopisa. Jezična kultura njeguje se provođenjem leksič- ko-semantičkih i leksičko-stilističkih vježba, koje bogate rj</w:t>
      </w:r>
      <w:r>
        <w:t>ečnik i ra- zvijaju sposobnost i vještinu izražavanja. Razvijanje jezičnoga mišlje- nja vježba se na tekstu ili tijekom govornih vježba.</w:t>
      </w:r>
    </w:p>
    <w:p w:rsidR="00163A72" w:rsidRDefault="00A44B21">
      <w:pPr>
        <w:pStyle w:val="Heading1"/>
        <w:spacing w:before="142"/>
      </w:pPr>
      <w:r>
        <w:t>KNJIŽEVNOST</w:t>
      </w:r>
    </w:p>
    <w:p w:rsidR="00163A72" w:rsidRDefault="00A44B21">
      <w:pPr>
        <w:pStyle w:val="BodyText"/>
        <w:spacing w:before="111" w:line="232" w:lineRule="auto"/>
        <w:ind w:right="116"/>
      </w:pPr>
      <w:r>
        <w:t>Okosnicu programa književnosti čine poetski, prozni i dramski tekstovi. Program je moguće obogatiti izborom</w:t>
      </w:r>
      <w:r>
        <w:t xml:space="preserve"> znanstvenopopularnih  i informativnih tekstova prilagođenih dobi učenika.</w:t>
      </w:r>
    </w:p>
    <w:p w:rsidR="00163A72" w:rsidRDefault="00A44B21">
      <w:pPr>
        <w:pStyle w:val="BodyText"/>
        <w:spacing w:line="232" w:lineRule="auto"/>
        <w:ind w:right="117"/>
      </w:pPr>
      <w:r>
        <w:t>Uz obvezni popis tekstova za obradu, program dopušta nastav- niku dopunjavanje ili zamjenu jednoga njegovog dijela (30%) tek- stovima po vlastitu izboru. Tako osmišljen program omog</w:t>
      </w:r>
      <w:r>
        <w:t>ućava flek- sibilan i kreativan pristup proučavanju književnoga stvaralaštva, uz odabir različitih razina obrade: interpretacije, prikaza ili osvrta. Izbor djela usklađuje se s mogućnostima, potrebama i zanimanjima određene skupine učenika. Razlike u ukupn</w:t>
      </w:r>
      <w:r>
        <w:t>oj umjetničkoj i informativnoj vri- jednosti pojedinih tekstova utječu na odgovarajuća metodička rješenja (prilagođavanje čitanja vrsti teksta, opseg tumačenja teksta ovisno o složenosti njegove strukture, povezivanje i grupiranje s odgovarajućim sadržajim</w:t>
      </w:r>
      <w:r>
        <w:t>a iz drugih predmetnih područja – gramatike, pravopisa i je- zične kulture i sl.) te sadržaja elemenata nacionalne kulture.</w:t>
      </w:r>
    </w:p>
    <w:p w:rsidR="00163A72" w:rsidRDefault="00A44B21">
      <w:pPr>
        <w:pStyle w:val="BodyText"/>
        <w:spacing w:line="232" w:lineRule="auto"/>
        <w:ind w:right="117"/>
      </w:pPr>
      <w:r>
        <w:t>Tijekom obrade književnih djela, kao i u okviru govornih i pisa- nih vježba, učenici se potiču na otkrivanje osobina, osjećaja i duš</w:t>
      </w:r>
      <w:r>
        <w:t>evnih stanja pojedinih likova, kao i na izražavanje svojih stavova o postup- cima likova. U skladu s ishodima učenici se potiču na potkrjepljivanje svojih dojmova, stavova i sudova o književnome djelu dokazima iz sa- moga teksta čime se osposobljavaju za s</w:t>
      </w:r>
      <w:r>
        <w:t>amostalno iskazivanje vlastitih misli i stavova, istraživačku djelatnost i zauzimanje kritičkoga stava.</w:t>
      </w:r>
    </w:p>
    <w:p w:rsidR="00163A72" w:rsidRDefault="00A44B21">
      <w:pPr>
        <w:pStyle w:val="BodyText"/>
        <w:spacing w:line="232" w:lineRule="auto"/>
        <w:ind w:right="118"/>
      </w:pPr>
      <w:r>
        <w:t>Osim korelacije među tekstovima i sadržajima iz raznih područja programa (jezik, književnost, povijest, geografija, likovna i glazbena kultura) obveznih i odabranih po vlastitu izboru u skladu sa zanimanji- ma skupine učenika, neophodno je uspostaviti i ve</w:t>
      </w:r>
      <w:r>
        <w:t>rtikalnu korelaciju. Nastavnik mora poznavati sadržaj predmeta Hrvatski jezik s elemen- tima nacionalne kulture prethodnih i narednih razreda radi poštivanja načela postupnosti i sustavnosti.</w:t>
      </w:r>
    </w:p>
    <w:p w:rsidR="00163A72" w:rsidRDefault="00A44B21">
      <w:pPr>
        <w:pStyle w:val="BodyText"/>
        <w:spacing w:line="232" w:lineRule="auto"/>
        <w:ind w:right="118"/>
      </w:pPr>
      <w:r>
        <w:t>Mogući primjeri funkcionalnoga povezivanja programskih sadr- žaj</w:t>
      </w:r>
      <w:r>
        <w:t>a iz književnosti, povijesti, geografije, glazbene i likovne te tradicij- ske kulture su sljedeći:</w:t>
      </w:r>
    </w:p>
    <w:p w:rsidR="00163A72" w:rsidRDefault="00A44B21">
      <w:pPr>
        <w:pStyle w:val="ListParagraph"/>
        <w:numPr>
          <w:ilvl w:val="0"/>
          <w:numId w:val="86"/>
        </w:numPr>
        <w:tabs>
          <w:tab w:val="left" w:pos="662"/>
        </w:tabs>
        <w:spacing w:line="232" w:lineRule="auto"/>
        <w:ind w:right="118" w:firstLine="397"/>
        <w:jc w:val="both"/>
        <w:rPr>
          <w:sz w:val="18"/>
        </w:rPr>
      </w:pPr>
      <w:r>
        <w:rPr>
          <w:sz w:val="18"/>
        </w:rPr>
        <w:t xml:space="preserve">Đir po Lici: Ivan Goran Kovačić, </w:t>
      </w:r>
      <w:r>
        <w:rPr>
          <w:i/>
          <w:sz w:val="18"/>
        </w:rPr>
        <w:t>Sedam zvonara Majke Mari- je</w:t>
      </w:r>
      <w:r>
        <w:rPr>
          <w:sz w:val="18"/>
        </w:rPr>
        <w:t>, Japodi, lička kapa, Goranovo</w:t>
      </w:r>
      <w:r>
        <w:rPr>
          <w:spacing w:val="-4"/>
          <w:sz w:val="18"/>
        </w:rPr>
        <w:t xml:space="preserve"> </w:t>
      </w:r>
      <w:r>
        <w:rPr>
          <w:sz w:val="18"/>
        </w:rPr>
        <w:t>proljeće</w:t>
      </w:r>
    </w:p>
    <w:p w:rsidR="00163A72" w:rsidRDefault="00A44B21">
      <w:pPr>
        <w:pStyle w:val="ListParagraph"/>
        <w:numPr>
          <w:ilvl w:val="0"/>
          <w:numId w:val="86"/>
        </w:numPr>
        <w:tabs>
          <w:tab w:val="left" w:pos="665"/>
        </w:tabs>
        <w:spacing w:line="232" w:lineRule="auto"/>
        <w:ind w:right="119" w:firstLine="397"/>
        <w:jc w:val="both"/>
        <w:rPr>
          <w:sz w:val="18"/>
        </w:rPr>
      </w:pPr>
      <w:r>
        <w:rPr>
          <w:spacing w:val="-3"/>
          <w:sz w:val="18"/>
        </w:rPr>
        <w:t xml:space="preserve">Vila Velebita: </w:t>
      </w:r>
      <w:r>
        <w:rPr>
          <w:sz w:val="18"/>
        </w:rPr>
        <w:t xml:space="preserve">Stjepan Božić, </w:t>
      </w:r>
      <w:r>
        <w:rPr>
          <w:i/>
          <w:sz w:val="18"/>
        </w:rPr>
        <w:t>Svete planine svijeta</w:t>
      </w:r>
      <w:r>
        <w:rPr>
          <w:sz w:val="18"/>
        </w:rPr>
        <w:t>, Nacionalni park</w:t>
      </w:r>
      <w:r>
        <w:rPr>
          <w:spacing w:val="-1"/>
          <w:sz w:val="18"/>
        </w:rPr>
        <w:t xml:space="preserve"> </w:t>
      </w:r>
      <w:r>
        <w:rPr>
          <w:sz w:val="18"/>
        </w:rPr>
        <w:t>Paklenica</w:t>
      </w:r>
    </w:p>
    <w:p w:rsidR="00163A72" w:rsidRDefault="00A44B21">
      <w:pPr>
        <w:pStyle w:val="ListParagraph"/>
        <w:numPr>
          <w:ilvl w:val="0"/>
          <w:numId w:val="86"/>
        </w:numPr>
        <w:tabs>
          <w:tab w:val="left" w:pos="661"/>
        </w:tabs>
        <w:spacing w:line="232" w:lineRule="auto"/>
        <w:ind w:right="117" w:firstLine="397"/>
        <w:jc w:val="both"/>
        <w:rPr>
          <w:sz w:val="18"/>
        </w:rPr>
      </w:pPr>
      <w:r>
        <w:rPr>
          <w:sz w:val="18"/>
        </w:rPr>
        <w:t xml:space="preserve">Dan materinskoga jezika: Vladimir </w:t>
      </w:r>
      <w:r>
        <w:rPr>
          <w:spacing w:val="-2"/>
          <w:sz w:val="18"/>
        </w:rPr>
        <w:t xml:space="preserve">Nazor, </w:t>
      </w:r>
      <w:r>
        <w:rPr>
          <w:i/>
          <w:sz w:val="18"/>
        </w:rPr>
        <w:t xml:space="preserve">Hrvatski </w:t>
      </w:r>
      <w:r>
        <w:rPr>
          <w:sz w:val="18"/>
        </w:rPr>
        <w:t xml:space="preserve">jezik, Dra- gutin Domjanić, </w:t>
      </w:r>
      <w:r>
        <w:rPr>
          <w:i/>
          <w:sz w:val="18"/>
        </w:rPr>
        <w:t>Bele rože</w:t>
      </w:r>
      <w:r>
        <w:rPr>
          <w:sz w:val="18"/>
        </w:rPr>
        <w:t xml:space="preserve">, Drago Gervais, </w:t>
      </w:r>
      <w:r>
        <w:rPr>
          <w:i/>
          <w:spacing w:val="-4"/>
          <w:sz w:val="18"/>
        </w:rPr>
        <w:t xml:space="preserve">Tri </w:t>
      </w:r>
      <w:r>
        <w:rPr>
          <w:i/>
          <w:sz w:val="18"/>
        </w:rPr>
        <w:t>nonice</w:t>
      </w:r>
      <w:r>
        <w:rPr>
          <w:sz w:val="18"/>
        </w:rPr>
        <w:t>, Nikola</w:t>
      </w:r>
      <w:r>
        <w:rPr>
          <w:spacing w:val="21"/>
          <w:sz w:val="18"/>
        </w:rPr>
        <w:t xml:space="preserve"> </w:t>
      </w:r>
      <w:r>
        <w:rPr>
          <w:sz w:val="18"/>
        </w:rPr>
        <w:t>Kujun-</w:t>
      </w:r>
    </w:p>
    <w:p w:rsidR="00163A72" w:rsidRDefault="00163A72">
      <w:pPr>
        <w:spacing w:line="232" w:lineRule="auto"/>
        <w:jc w:val="both"/>
        <w:rPr>
          <w:sz w:val="18"/>
        </w:rPr>
        <w:sectPr w:rsidR="00163A72">
          <w:pgSz w:w="11910" w:h="15830"/>
          <w:pgMar w:top="160" w:right="560" w:bottom="280" w:left="560" w:header="0" w:footer="0" w:gutter="0"/>
          <w:cols w:num="2" w:space="720" w:equalWidth="0">
            <w:col w:w="5292" w:space="122"/>
            <w:col w:w="5376"/>
          </w:cols>
        </w:sectPr>
      </w:pPr>
    </w:p>
    <w:p w:rsidR="00163A72" w:rsidRDefault="00A44B21">
      <w:pPr>
        <w:spacing w:before="88" w:line="203" w:lineRule="exact"/>
        <w:ind w:left="120"/>
        <w:rPr>
          <w:i/>
          <w:sz w:val="18"/>
        </w:rPr>
      </w:pPr>
      <w:r>
        <w:rPr>
          <w:sz w:val="18"/>
        </w:rPr>
        <w:lastRenderedPageBreak/>
        <w:t xml:space="preserve">džić, </w:t>
      </w:r>
      <w:r>
        <w:rPr>
          <w:i/>
          <w:sz w:val="18"/>
        </w:rPr>
        <w:t>Kolo igra, tamburica svira</w:t>
      </w:r>
    </w:p>
    <w:p w:rsidR="00163A72" w:rsidRDefault="00A44B21">
      <w:pPr>
        <w:pStyle w:val="ListParagraph"/>
        <w:numPr>
          <w:ilvl w:val="0"/>
          <w:numId w:val="86"/>
        </w:numPr>
        <w:tabs>
          <w:tab w:val="left" w:pos="654"/>
        </w:tabs>
        <w:spacing w:before="2" w:line="232" w:lineRule="auto"/>
        <w:ind w:right="38" w:firstLine="397"/>
        <w:jc w:val="both"/>
        <w:rPr>
          <w:sz w:val="18"/>
        </w:rPr>
      </w:pPr>
      <w:r>
        <w:rPr>
          <w:sz w:val="18"/>
        </w:rPr>
        <w:t xml:space="preserve">Ostavi trag: Antun Branko Šimić, </w:t>
      </w:r>
      <w:r>
        <w:rPr>
          <w:i/>
          <w:sz w:val="18"/>
        </w:rPr>
        <w:t>Opo</w:t>
      </w:r>
      <w:r>
        <w:rPr>
          <w:i/>
          <w:sz w:val="18"/>
        </w:rPr>
        <w:t>mena</w:t>
      </w:r>
      <w:r>
        <w:rPr>
          <w:sz w:val="18"/>
        </w:rPr>
        <w:t xml:space="preserve">, Ratko Zvrko, </w:t>
      </w:r>
      <w:r>
        <w:rPr>
          <w:i/>
          <w:sz w:val="18"/>
        </w:rPr>
        <w:t>Tvo- ja</w:t>
      </w:r>
      <w:r>
        <w:rPr>
          <w:i/>
          <w:spacing w:val="-1"/>
          <w:sz w:val="18"/>
        </w:rPr>
        <w:t xml:space="preserve"> </w:t>
      </w:r>
      <w:r>
        <w:rPr>
          <w:i/>
          <w:sz w:val="18"/>
        </w:rPr>
        <w:t>staza</w:t>
      </w:r>
      <w:r>
        <w:rPr>
          <w:sz w:val="18"/>
        </w:rPr>
        <w:t>.</w:t>
      </w:r>
    </w:p>
    <w:p w:rsidR="00163A72" w:rsidRDefault="00A44B21">
      <w:pPr>
        <w:pStyle w:val="ListParagraph"/>
        <w:numPr>
          <w:ilvl w:val="0"/>
          <w:numId w:val="87"/>
        </w:numPr>
        <w:tabs>
          <w:tab w:val="left" w:pos="391"/>
        </w:tabs>
        <w:spacing w:before="163"/>
        <w:ind w:left="390" w:hanging="270"/>
        <w:rPr>
          <w:i/>
          <w:sz w:val="18"/>
        </w:rPr>
      </w:pPr>
      <w:r>
        <w:rPr>
          <w:i/>
          <w:sz w:val="18"/>
        </w:rPr>
        <w:t xml:space="preserve">PRAĆENJE I VREDNOVANJE </w:t>
      </w:r>
      <w:r>
        <w:rPr>
          <w:i/>
          <w:spacing w:val="-4"/>
          <w:sz w:val="18"/>
        </w:rPr>
        <w:t xml:space="preserve">NASTAVE </w:t>
      </w:r>
      <w:r>
        <w:rPr>
          <w:i/>
          <w:sz w:val="18"/>
        </w:rPr>
        <w:t>I</w:t>
      </w:r>
      <w:r>
        <w:rPr>
          <w:i/>
          <w:sz w:val="18"/>
        </w:rPr>
        <w:t xml:space="preserve"> </w:t>
      </w:r>
      <w:r>
        <w:rPr>
          <w:i/>
          <w:sz w:val="18"/>
        </w:rPr>
        <w:t>UČENJA</w:t>
      </w:r>
    </w:p>
    <w:p w:rsidR="00163A72" w:rsidRDefault="00A44B21">
      <w:pPr>
        <w:pStyle w:val="BodyText"/>
        <w:spacing w:before="111" w:line="232" w:lineRule="auto"/>
        <w:ind w:right="38" w:firstLine="445"/>
      </w:pPr>
      <w:r>
        <w:t>Radi dostizanja ishoda prate se i vrednuju rezultati napredovanja učenika. Svaka aktivnost prilika je za procjenu, bilježenje napredova- nja, davanje povratne informacije, kao i za f</w:t>
      </w:r>
      <w:r>
        <w:t>ormativno ocjenjivanje i upućivanje na dalje aktivnosti.</w:t>
      </w:r>
    </w:p>
    <w:p w:rsidR="00163A72" w:rsidRDefault="00A44B21">
      <w:pPr>
        <w:pStyle w:val="BodyText"/>
        <w:spacing w:line="232" w:lineRule="auto"/>
        <w:ind w:right="38"/>
      </w:pPr>
      <w:r>
        <w:t xml:space="preserve">Formativno vrednovanje dio je suvremenoga pristupa nastavi i podrazumijeva procjenu znanja, vještina, stavova i ponašanja, kao i ra- zvijanja odgovarajuće kompetencije tijekom nastave i učenja. Učinak takvog vrednovanja daje povratnu informaciju i učeniku </w:t>
      </w:r>
      <w:r>
        <w:t>i nastavniku</w:t>
      </w:r>
    </w:p>
    <w:p w:rsidR="00163A72" w:rsidRDefault="00A44B21">
      <w:pPr>
        <w:pStyle w:val="BodyText"/>
        <w:spacing w:before="93" w:line="232" w:lineRule="auto"/>
        <w:ind w:right="116" w:firstLine="0"/>
      </w:pPr>
      <w:r>
        <w:br w:type="column"/>
      </w:r>
      <w:r>
        <w:t>o dostizanju kompetencija, kao i o učinkovitosti primijenjenih metoda. Formativno</w:t>
      </w:r>
      <w:r>
        <w:rPr>
          <w:spacing w:val="-8"/>
        </w:rPr>
        <w:t xml:space="preserve"> </w:t>
      </w:r>
      <w:r>
        <w:t>mjerenje</w:t>
      </w:r>
      <w:r>
        <w:rPr>
          <w:spacing w:val="-8"/>
        </w:rPr>
        <w:t xml:space="preserve"> </w:t>
      </w:r>
      <w:r>
        <w:t>podrazumijeva</w:t>
      </w:r>
      <w:r>
        <w:rPr>
          <w:spacing w:val="-8"/>
        </w:rPr>
        <w:t xml:space="preserve"> </w:t>
      </w:r>
      <w:r>
        <w:t>prikupljanje</w:t>
      </w:r>
      <w:r>
        <w:rPr>
          <w:spacing w:val="-8"/>
        </w:rPr>
        <w:t xml:space="preserve"> </w:t>
      </w:r>
      <w:r>
        <w:t>podataka</w:t>
      </w:r>
      <w:r>
        <w:rPr>
          <w:spacing w:val="-8"/>
        </w:rPr>
        <w:t xml:space="preserve"> </w:t>
      </w:r>
      <w:r>
        <w:t>o</w:t>
      </w:r>
      <w:r>
        <w:rPr>
          <w:spacing w:val="-8"/>
        </w:rPr>
        <w:t xml:space="preserve"> </w:t>
      </w:r>
      <w:r>
        <w:t>učeničkim postignućima, a najčešće su tehnike: ostvarivanje praktičnih zadataka, promatranje i bilježenje aktivno</w:t>
      </w:r>
      <w:r>
        <w:t>sti tijekom nastave, izravna komunika- cija</w:t>
      </w:r>
      <w:r>
        <w:rPr>
          <w:spacing w:val="-9"/>
        </w:rPr>
        <w:t xml:space="preserve"> </w:t>
      </w:r>
      <w:r>
        <w:t>učenika</w:t>
      </w:r>
      <w:r>
        <w:rPr>
          <w:spacing w:val="-9"/>
        </w:rPr>
        <w:t xml:space="preserve"> </w:t>
      </w:r>
      <w:r>
        <w:t>i</w:t>
      </w:r>
      <w:r>
        <w:rPr>
          <w:spacing w:val="-9"/>
        </w:rPr>
        <w:t xml:space="preserve"> </w:t>
      </w:r>
      <w:r>
        <w:t>nastavnika,</w:t>
      </w:r>
      <w:r>
        <w:rPr>
          <w:spacing w:val="-9"/>
        </w:rPr>
        <w:t xml:space="preserve"> </w:t>
      </w:r>
      <w:r>
        <w:t>mapa</w:t>
      </w:r>
      <w:r>
        <w:rPr>
          <w:spacing w:val="-9"/>
        </w:rPr>
        <w:t xml:space="preserve"> </w:t>
      </w:r>
      <w:r>
        <w:t>osobnoga</w:t>
      </w:r>
      <w:r>
        <w:rPr>
          <w:spacing w:val="-9"/>
        </w:rPr>
        <w:t xml:space="preserve"> </w:t>
      </w:r>
      <w:r>
        <w:t>razvoja</w:t>
      </w:r>
      <w:r>
        <w:rPr>
          <w:spacing w:val="-9"/>
        </w:rPr>
        <w:t xml:space="preserve"> </w:t>
      </w:r>
      <w:r>
        <w:t>s</w:t>
      </w:r>
      <w:r>
        <w:rPr>
          <w:spacing w:val="-9"/>
        </w:rPr>
        <w:t xml:space="preserve"> </w:t>
      </w:r>
      <w:r>
        <w:t>najuspješnijim</w:t>
      </w:r>
      <w:r>
        <w:rPr>
          <w:spacing w:val="-9"/>
        </w:rPr>
        <w:t xml:space="preserve"> </w:t>
      </w:r>
      <w:r>
        <w:t>urad- cima učenika itd. Rezultati formativnoga vrednovanja na kraju nastav- noga ciklusa iskazuju se i sumativno – brojčanom</w:t>
      </w:r>
      <w:r>
        <w:rPr>
          <w:spacing w:val="-28"/>
        </w:rPr>
        <w:t xml:space="preserve"> </w:t>
      </w:r>
      <w:r>
        <w:t>ocjenom.</w:t>
      </w:r>
    </w:p>
    <w:p w:rsidR="00163A72" w:rsidRDefault="00A44B21">
      <w:pPr>
        <w:pStyle w:val="BodyText"/>
        <w:spacing w:line="232" w:lineRule="auto"/>
        <w:ind w:right="118"/>
      </w:pPr>
      <w:r>
        <w:t>Rad nastavnika sastoji se od planiranja, ostvarivanja, praćenja i vrednovanja. Osim postignuća učenika, nastavnik kontinuirano prati i vrednuje proces nastave i učenja te vlastiti rad. Sve što se u nastav-  noj praksi pokaže dobrim i korisnim treba koristi</w:t>
      </w:r>
      <w:r>
        <w:t xml:space="preserve"> i dalje, a nedovoljno učinkovito i djelotvorno treba unaprijediti.</w:t>
      </w:r>
    </w:p>
    <w:p w:rsidR="00163A72" w:rsidRDefault="00163A72">
      <w:pPr>
        <w:spacing w:line="232" w:lineRule="auto"/>
        <w:sectPr w:rsidR="00163A72">
          <w:pgSz w:w="11910" w:h="15830"/>
          <w:pgMar w:top="160" w:right="560" w:bottom="280" w:left="560" w:header="0" w:footer="0" w:gutter="0"/>
          <w:cols w:num="2" w:space="720" w:equalWidth="0">
            <w:col w:w="5292" w:space="122"/>
            <w:col w:w="5376"/>
          </w:cols>
        </w:sectPr>
      </w:pPr>
    </w:p>
    <w:p w:rsidR="00163A72" w:rsidRDefault="00163A72">
      <w:pPr>
        <w:pStyle w:val="BodyText"/>
        <w:spacing w:before="2"/>
        <w:ind w:left="0" w:firstLine="0"/>
        <w:jc w:val="left"/>
        <w:rPr>
          <w:sz w:val="23"/>
        </w:rPr>
      </w:pPr>
    </w:p>
    <w:p w:rsidR="00163A72" w:rsidRDefault="00A44B21">
      <w:pPr>
        <w:pStyle w:val="Heading1"/>
        <w:numPr>
          <w:ilvl w:val="1"/>
          <w:numId w:val="107"/>
        </w:numPr>
        <w:tabs>
          <w:tab w:val="left" w:pos="2629"/>
        </w:tabs>
        <w:spacing w:before="92"/>
        <w:ind w:left="2628"/>
        <w:jc w:val="left"/>
      </w:pPr>
      <w:r>
        <w:t xml:space="preserve">МАЂАРСКИ ЈЕЗИК </w:t>
      </w:r>
      <w:r>
        <w:rPr>
          <w:spacing w:val="-5"/>
        </w:rPr>
        <w:t xml:space="preserve">СА </w:t>
      </w:r>
      <w:r>
        <w:t>ЕЛЕМЕНТИМА НАЦИОНАЛНЕ</w:t>
      </w:r>
      <w:r>
        <w:t xml:space="preserve"> </w:t>
      </w:r>
      <w:r>
        <w:rPr>
          <w:spacing w:val="-5"/>
        </w:rPr>
        <w:t>КУЛТУРЕ</w:t>
      </w:r>
    </w:p>
    <w:p w:rsidR="00163A72" w:rsidRDefault="00163A72">
      <w:pPr>
        <w:pStyle w:val="BodyText"/>
        <w:ind w:left="0" w:firstLine="0"/>
        <w:jc w:val="left"/>
        <w:rPr>
          <w:b/>
          <w:sz w:val="23"/>
        </w:rPr>
      </w:pPr>
    </w:p>
    <w:p w:rsidR="00163A72" w:rsidRDefault="00A44B21">
      <w:pPr>
        <w:tabs>
          <w:tab w:val="left" w:pos="2444"/>
        </w:tabs>
        <w:spacing w:before="1"/>
        <w:ind w:left="177"/>
        <w:rPr>
          <w:b/>
          <w:sz w:val="14"/>
        </w:rPr>
      </w:pPr>
      <w:r>
        <w:rPr>
          <w:sz w:val="14"/>
        </w:rPr>
        <w:t>A</w:t>
      </w:r>
      <w:r>
        <w:rPr>
          <w:spacing w:val="-9"/>
          <w:sz w:val="14"/>
        </w:rPr>
        <w:t xml:space="preserve"> </w:t>
      </w:r>
      <w:r>
        <w:rPr>
          <w:sz w:val="14"/>
        </w:rPr>
        <w:t>tantárgy</w:t>
      </w:r>
      <w:r>
        <w:rPr>
          <w:spacing w:val="-1"/>
          <w:sz w:val="14"/>
        </w:rPr>
        <w:t xml:space="preserve"> </w:t>
      </w:r>
      <w:r>
        <w:rPr>
          <w:sz w:val="14"/>
        </w:rPr>
        <w:t>neve</w:t>
      </w:r>
      <w:r>
        <w:rPr>
          <w:sz w:val="14"/>
        </w:rPr>
        <w:tab/>
      </w:r>
      <w:r>
        <w:rPr>
          <w:b/>
          <w:spacing w:val="-3"/>
          <w:sz w:val="14"/>
        </w:rPr>
        <w:t>MAGYAR</w:t>
      </w:r>
      <w:r>
        <w:rPr>
          <w:b/>
          <w:spacing w:val="-2"/>
          <w:sz w:val="14"/>
        </w:rPr>
        <w:t xml:space="preserve"> </w:t>
      </w:r>
      <w:r>
        <w:rPr>
          <w:b/>
          <w:spacing w:val="-4"/>
          <w:sz w:val="14"/>
        </w:rPr>
        <w:t>NYELV</w:t>
      </w:r>
      <w:r>
        <w:rPr>
          <w:b/>
          <w:spacing w:val="-12"/>
          <w:sz w:val="14"/>
        </w:rPr>
        <w:t xml:space="preserve"> </w:t>
      </w:r>
      <w:r>
        <w:rPr>
          <w:b/>
          <w:sz w:val="14"/>
        </w:rPr>
        <w:t>A</w:t>
      </w:r>
      <w:r>
        <w:rPr>
          <w:b/>
          <w:spacing w:val="-9"/>
          <w:sz w:val="14"/>
        </w:rPr>
        <w:t xml:space="preserve"> </w:t>
      </w:r>
      <w:r>
        <w:rPr>
          <w:b/>
          <w:sz w:val="14"/>
        </w:rPr>
        <w:t>NEMZETI</w:t>
      </w:r>
      <w:r>
        <w:rPr>
          <w:b/>
          <w:spacing w:val="-2"/>
          <w:sz w:val="14"/>
        </w:rPr>
        <w:t xml:space="preserve"> </w:t>
      </w:r>
      <w:r>
        <w:rPr>
          <w:b/>
          <w:sz w:val="14"/>
        </w:rPr>
        <w:t>KULTÚRA</w:t>
      </w:r>
      <w:r>
        <w:rPr>
          <w:b/>
          <w:spacing w:val="-9"/>
          <w:sz w:val="14"/>
        </w:rPr>
        <w:t xml:space="preserve"> </w:t>
      </w:r>
      <w:r>
        <w:rPr>
          <w:b/>
          <w:sz w:val="14"/>
        </w:rPr>
        <w:t>ELEMEIVEL,</w:t>
      </w:r>
      <w:r>
        <w:rPr>
          <w:b/>
          <w:spacing w:val="-9"/>
          <w:sz w:val="14"/>
        </w:rPr>
        <w:t xml:space="preserve"> </w:t>
      </w:r>
      <w:r>
        <w:rPr>
          <w:b/>
          <w:spacing w:val="-3"/>
          <w:sz w:val="14"/>
        </w:rPr>
        <w:t>ANYANYELVÁPOLÁS</w:t>
      </w:r>
    </w:p>
    <w:p w:rsidR="00163A72" w:rsidRDefault="00A44B21">
      <w:pPr>
        <w:tabs>
          <w:tab w:val="left" w:pos="2444"/>
        </w:tabs>
        <w:spacing w:before="49"/>
        <w:ind w:left="2444" w:right="173" w:hanging="2268"/>
        <w:rPr>
          <w:sz w:val="14"/>
        </w:rPr>
      </w:pPr>
      <w:r>
        <w:rPr>
          <w:sz w:val="14"/>
        </w:rPr>
        <w:t>Cél</w:t>
      </w:r>
      <w:r>
        <w:rPr>
          <w:sz w:val="14"/>
        </w:rPr>
        <w:tab/>
        <w:t xml:space="preserve">A </w:t>
      </w:r>
      <w:r>
        <w:rPr>
          <w:i/>
          <w:sz w:val="14"/>
        </w:rPr>
        <w:t xml:space="preserve">magyar nyelv </w:t>
      </w:r>
      <w:r>
        <w:rPr>
          <w:sz w:val="14"/>
        </w:rPr>
        <w:t>oktatásának és t</w:t>
      </w:r>
      <w:r>
        <w:rPr>
          <w:sz w:val="14"/>
        </w:rPr>
        <w:t xml:space="preserve">anulásának </w:t>
      </w:r>
      <w:r>
        <w:rPr>
          <w:b/>
          <w:sz w:val="14"/>
        </w:rPr>
        <w:t>célja</w:t>
      </w:r>
      <w:r>
        <w:rPr>
          <w:sz w:val="14"/>
        </w:rPr>
        <w:t>, hogy a tanuló ápolja vagy idegen nyelvként tanulja a magyar nyelvet, helyesen használja a különféle kommunikációs szituációkban, beszédben és írásban. Ismerje meg, értékelje és becsülje a magyar nemzeti értékeket és hagyományokat, elfogad</w:t>
      </w:r>
      <w:r>
        <w:rPr>
          <w:sz w:val="14"/>
        </w:rPr>
        <w:t>ja a különböző kultúrákat és fejlessze az interkulturális kommunikációt; fejlessze a</w:t>
      </w:r>
      <w:r>
        <w:rPr>
          <w:spacing w:val="-3"/>
          <w:sz w:val="14"/>
        </w:rPr>
        <w:t xml:space="preserve"> </w:t>
      </w:r>
      <w:r>
        <w:rPr>
          <w:sz w:val="14"/>
        </w:rPr>
        <w:t>kulcskompetenciákat.</w:t>
      </w:r>
    </w:p>
    <w:p w:rsidR="00163A72" w:rsidRDefault="00A44B21">
      <w:pPr>
        <w:tabs>
          <w:tab w:val="left" w:pos="2444"/>
        </w:tabs>
        <w:spacing w:before="48"/>
        <w:ind w:left="177"/>
        <w:rPr>
          <w:b/>
          <w:sz w:val="14"/>
        </w:rPr>
      </w:pPr>
      <w:r>
        <w:rPr>
          <w:sz w:val="14"/>
        </w:rPr>
        <w:t>Osztály</w:t>
      </w:r>
      <w:r>
        <w:rPr>
          <w:sz w:val="14"/>
        </w:rPr>
        <w:tab/>
      </w:r>
      <w:r>
        <w:rPr>
          <w:b/>
          <w:sz w:val="14"/>
        </w:rPr>
        <w:t>Nyolcadik</w:t>
      </w:r>
    </w:p>
    <w:p w:rsidR="00163A72" w:rsidRDefault="00A44B21">
      <w:pPr>
        <w:tabs>
          <w:tab w:val="left" w:pos="2444"/>
        </w:tabs>
        <w:spacing w:before="49"/>
        <w:ind w:left="177"/>
        <w:rPr>
          <w:b/>
          <w:sz w:val="14"/>
        </w:rPr>
      </w:pPr>
      <w:r>
        <w:rPr>
          <w:sz w:val="14"/>
        </w:rPr>
        <w:t>Évi óraszám</w:t>
      </w:r>
      <w:r>
        <w:rPr>
          <w:sz w:val="14"/>
        </w:rPr>
        <w:tab/>
      </w:r>
      <w:r>
        <w:rPr>
          <w:b/>
          <w:sz w:val="14"/>
        </w:rPr>
        <w:t>72 óra</w:t>
      </w:r>
    </w:p>
    <w:p w:rsidR="00163A72" w:rsidRDefault="00163A72">
      <w:pPr>
        <w:pStyle w:val="BodyText"/>
        <w:spacing w:before="8"/>
        <w:ind w:left="0" w:firstLine="0"/>
        <w:jc w:val="left"/>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520"/>
        </w:trPr>
        <w:tc>
          <w:tcPr>
            <w:tcW w:w="3742" w:type="dxa"/>
            <w:shd w:val="clear" w:color="auto" w:fill="E6E7E8"/>
          </w:tcPr>
          <w:p w:rsidR="00163A72" w:rsidRDefault="00A44B21">
            <w:pPr>
              <w:pStyle w:val="TableParagraph"/>
              <w:spacing w:before="18" w:line="161" w:lineRule="exact"/>
              <w:ind w:left="81" w:right="72"/>
              <w:jc w:val="center"/>
              <w:rPr>
                <w:b/>
                <w:sz w:val="14"/>
              </w:rPr>
            </w:pPr>
            <w:r>
              <w:rPr>
                <w:b/>
                <w:sz w:val="14"/>
              </w:rPr>
              <w:t>KIMENET</w:t>
            </w:r>
          </w:p>
          <w:p w:rsidR="00163A72" w:rsidRDefault="00A44B21">
            <w:pPr>
              <w:pStyle w:val="TableParagraph"/>
              <w:ind w:left="82" w:right="70"/>
              <w:jc w:val="center"/>
              <w:rPr>
                <w:sz w:val="14"/>
              </w:rPr>
            </w:pPr>
            <w:r>
              <w:rPr>
                <w:sz w:val="14"/>
              </w:rPr>
              <w:t>A tematikai egység/terület feldolgozását követően a diák képes lesz a következőkre:</w:t>
            </w:r>
          </w:p>
        </w:tc>
        <w:tc>
          <w:tcPr>
            <w:tcW w:w="2551" w:type="dxa"/>
            <w:shd w:val="clear" w:color="auto" w:fill="E6E7E8"/>
          </w:tcPr>
          <w:p w:rsidR="00163A72" w:rsidRDefault="00163A72">
            <w:pPr>
              <w:pStyle w:val="TableParagraph"/>
              <w:spacing w:before="4"/>
              <w:ind w:left="0"/>
              <w:rPr>
                <w:b/>
                <w:sz w:val="15"/>
              </w:rPr>
            </w:pPr>
          </w:p>
          <w:p w:rsidR="00163A72" w:rsidRDefault="00A44B21">
            <w:pPr>
              <w:pStyle w:val="TableParagraph"/>
              <w:ind w:left="201"/>
              <w:rPr>
                <w:b/>
                <w:sz w:val="14"/>
              </w:rPr>
            </w:pPr>
            <w:r>
              <w:rPr>
                <w:b/>
                <w:sz w:val="14"/>
              </w:rPr>
              <w:t>TERÜLET/TEMATIKAI EGYSÉG</w:t>
            </w:r>
          </w:p>
        </w:tc>
        <w:tc>
          <w:tcPr>
            <w:tcW w:w="4242" w:type="dxa"/>
            <w:shd w:val="clear" w:color="auto" w:fill="E6E7E8"/>
          </w:tcPr>
          <w:p w:rsidR="00163A72" w:rsidRDefault="00163A72">
            <w:pPr>
              <w:pStyle w:val="TableParagraph"/>
              <w:spacing w:before="4"/>
              <w:ind w:left="0"/>
              <w:rPr>
                <w:b/>
                <w:sz w:val="15"/>
              </w:rPr>
            </w:pPr>
          </w:p>
          <w:p w:rsidR="00163A72" w:rsidRDefault="00A44B21">
            <w:pPr>
              <w:pStyle w:val="TableParagraph"/>
              <w:ind w:left="1594" w:right="1585"/>
              <w:jc w:val="center"/>
              <w:rPr>
                <w:b/>
                <w:sz w:val="14"/>
              </w:rPr>
            </w:pPr>
            <w:r>
              <w:rPr>
                <w:b/>
                <w:sz w:val="14"/>
              </w:rPr>
              <w:t>TARTALOM</w:t>
            </w:r>
          </w:p>
        </w:tc>
      </w:tr>
      <w:tr w:rsidR="00163A72">
        <w:trPr>
          <w:trHeight w:val="8360"/>
        </w:trPr>
        <w:tc>
          <w:tcPr>
            <w:tcW w:w="3742" w:type="dxa"/>
          </w:tcPr>
          <w:p w:rsidR="00163A72" w:rsidRDefault="00A44B21">
            <w:pPr>
              <w:pStyle w:val="TableParagraph"/>
              <w:numPr>
                <w:ilvl w:val="0"/>
                <w:numId w:val="85"/>
              </w:numPr>
              <w:tabs>
                <w:tab w:val="left" w:pos="154"/>
              </w:tabs>
              <w:spacing w:before="18"/>
              <w:ind w:right="255" w:firstLine="0"/>
              <w:rPr>
                <w:sz w:val="14"/>
              </w:rPr>
            </w:pPr>
            <w:r>
              <w:rPr>
                <w:sz w:val="14"/>
              </w:rPr>
              <w:t>Az előző évfolyamokon tanult irodalmi fogalmakat össze- függésbe hozza az új tananyaggal, és mindezt felhasználja az irodalmi mű elemzése</w:t>
            </w:r>
            <w:r>
              <w:rPr>
                <w:spacing w:val="-1"/>
                <w:sz w:val="14"/>
              </w:rPr>
              <w:t xml:space="preserve"> </w:t>
            </w:r>
            <w:r>
              <w:rPr>
                <w:sz w:val="14"/>
              </w:rPr>
              <w:t>során.</w:t>
            </w:r>
          </w:p>
          <w:p w:rsidR="00163A72" w:rsidRDefault="00A44B21">
            <w:pPr>
              <w:pStyle w:val="TableParagraph"/>
              <w:numPr>
                <w:ilvl w:val="0"/>
                <w:numId w:val="85"/>
              </w:numPr>
              <w:tabs>
                <w:tab w:val="left" w:pos="162"/>
              </w:tabs>
              <w:spacing w:line="158" w:lineRule="exact"/>
              <w:ind w:left="161" w:hanging="105"/>
              <w:rPr>
                <w:sz w:val="14"/>
              </w:rPr>
            </w:pPr>
            <w:r>
              <w:rPr>
                <w:sz w:val="14"/>
              </w:rPr>
              <w:t>Megkülönbözteti az irodalmi</w:t>
            </w:r>
            <w:r>
              <w:rPr>
                <w:spacing w:val="-3"/>
                <w:sz w:val="14"/>
              </w:rPr>
              <w:t xml:space="preserve"> </w:t>
            </w:r>
            <w:r>
              <w:rPr>
                <w:sz w:val="14"/>
              </w:rPr>
              <w:t>műfajokat.</w:t>
            </w:r>
          </w:p>
          <w:p w:rsidR="00163A72" w:rsidRDefault="00A44B21">
            <w:pPr>
              <w:pStyle w:val="TableParagraph"/>
              <w:numPr>
                <w:ilvl w:val="0"/>
                <w:numId w:val="85"/>
              </w:numPr>
              <w:tabs>
                <w:tab w:val="left" w:pos="162"/>
              </w:tabs>
              <w:spacing w:line="160" w:lineRule="exact"/>
              <w:ind w:left="161" w:hanging="105"/>
              <w:rPr>
                <w:sz w:val="14"/>
              </w:rPr>
            </w:pPr>
            <w:r>
              <w:rPr>
                <w:sz w:val="14"/>
              </w:rPr>
              <w:t>Bemutatja a műfajok jellemző tulajdonságait.</w:t>
            </w:r>
          </w:p>
          <w:p w:rsidR="00163A72" w:rsidRDefault="00A44B21">
            <w:pPr>
              <w:pStyle w:val="TableParagraph"/>
              <w:numPr>
                <w:ilvl w:val="0"/>
                <w:numId w:val="85"/>
              </w:numPr>
              <w:tabs>
                <w:tab w:val="left" w:pos="162"/>
              </w:tabs>
              <w:ind w:right="252" w:firstLine="0"/>
              <w:rPr>
                <w:sz w:val="14"/>
              </w:rPr>
            </w:pPr>
            <w:r>
              <w:rPr>
                <w:sz w:val="14"/>
              </w:rPr>
              <w:t>Meghatározza a mű témáját, szereplőit, röviden elmondja a cselekményt.</w:t>
            </w:r>
          </w:p>
          <w:p w:rsidR="00163A72" w:rsidRDefault="00A44B21">
            <w:pPr>
              <w:pStyle w:val="TableParagraph"/>
              <w:numPr>
                <w:ilvl w:val="0"/>
                <w:numId w:val="85"/>
              </w:numPr>
              <w:tabs>
                <w:tab w:val="left" w:pos="162"/>
              </w:tabs>
              <w:spacing w:line="159" w:lineRule="exact"/>
              <w:ind w:left="161" w:hanging="105"/>
              <w:rPr>
                <w:sz w:val="14"/>
              </w:rPr>
            </w:pPr>
            <w:r>
              <w:rPr>
                <w:sz w:val="14"/>
              </w:rPr>
              <w:t>Felismeri az epikai, drámai és lírai szövegek</w:t>
            </w:r>
            <w:r>
              <w:rPr>
                <w:spacing w:val="-8"/>
                <w:sz w:val="14"/>
              </w:rPr>
              <w:t xml:space="preserve"> </w:t>
            </w:r>
            <w:r>
              <w:rPr>
                <w:sz w:val="14"/>
              </w:rPr>
              <w:t>beszélőjét.</w:t>
            </w:r>
          </w:p>
          <w:p w:rsidR="00163A72" w:rsidRDefault="00A44B21">
            <w:pPr>
              <w:pStyle w:val="TableParagraph"/>
              <w:numPr>
                <w:ilvl w:val="0"/>
                <w:numId w:val="85"/>
              </w:numPr>
              <w:tabs>
                <w:tab w:val="left" w:pos="162"/>
              </w:tabs>
              <w:spacing w:line="160" w:lineRule="exact"/>
              <w:ind w:left="161" w:hanging="105"/>
              <w:rPr>
                <w:sz w:val="14"/>
              </w:rPr>
            </w:pPr>
            <w:r>
              <w:rPr>
                <w:sz w:val="14"/>
              </w:rPr>
              <w:t>Megkülönbözteti az E/1 és az E/3 személyű</w:t>
            </w:r>
            <w:r>
              <w:rPr>
                <w:spacing w:val="-9"/>
                <w:sz w:val="14"/>
              </w:rPr>
              <w:t xml:space="preserve"> </w:t>
            </w:r>
            <w:r>
              <w:rPr>
                <w:sz w:val="14"/>
              </w:rPr>
              <w:t>narrátort.</w:t>
            </w:r>
          </w:p>
          <w:p w:rsidR="00163A72" w:rsidRDefault="00A44B21">
            <w:pPr>
              <w:pStyle w:val="TableParagraph"/>
              <w:numPr>
                <w:ilvl w:val="0"/>
                <w:numId w:val="85"/>
              </w:numPr>
              <w:tabs>
                <w:tab w:val="left" w:pos="162"/>
              </w:tabs>
              <w:ind w:right="451" w:firstLine="0"/>
              <w:rPr>
                <w:sz w:val="14"/>
              </w:rPr>
            </w:pPr>
            <w:r>
              <w:rPr>
                <w:sz w:val="14"/>
              </w:rPr>
              <w:t>Kérdések és kulcsszavak alapján összefoglalja a szöveg lényeges információit.</w:t>
            </w:r>
          </w:p>
          <w:p w:rsidR="00163A72" w:rsidRDefault="00A44B21">
            <w:pPr>
              <w:pStyle w:val="TableParagraph"/>
              <w:numPr>
                <w:ilvl w:val="0"/>
                <w:numId w:val="85"/>
              </w:numPr>
              <w:tabs>
                <w:tab w:val="left" w:pos="162"/>
              </w:tabs>
              <w:spacing w:line="159" w:lineRule="exact"/>
              <w:ind w:left="161" w:hanging="105"/>
              <w:rPr>
                <w:sz w:val="14"/>
              </w:rPr>
            </w:pPr>
            <w:r>
              <w:rPr>
                <w:sz w:val="14"/>
              </w:rPr>
              <w:t>Megállapítja a cselekmény helyét és</w:t>
            </w:r>
            <w:r>
              <w:rPr>
                <w:spacing w:val="-3"/>
                <w:sz w:val="14"/>
              </w:rPr>
              <w:t xml:space="preserve"> </w:t>
            </w:r>
            <w:r>
              <w:rPr>
                <w:sz w:val="14"/>
              </w:rPr>
              <w:t>idejét.</w:t>
            </w:r>
          </w:p>
          <w:p w:rsidR="00163A72" w:rsidRDefault="00A44B21">
            <w:pPr>
              <w:pStyle w:val="TableParagraph"/>
              <w:numPr>
                <w:ilvl w:val="0"/>
                <w:numId w:val="85"/>
              </w:numPr>
              <w:tabs>
                <w:tab w:val="left" w:pos="162"/>
              </w:tabs>
              <w:ind w:right="151" w:firstLine="0"/>
              <w:rPr>
                <w:sz w:val="14"/>
              </w:rPr>
            </w:pPr>
            <w:r>
              <w:rPr>
                <w:sz w:val="14"/>
              </w:rPr>
              <w:t>Meghatározza és példákkal illusztrálja a mű témáját, a fősze- replőt, a mellékszereplőket</w:t>
            </w:r>
            <w:r>
              <w:rPr>
                <w:spacing w:val="-1"/>
                <w:sz w:val="14"/>
              </w:rPr>
              <w:t xml:space="preserve"> </w:t>
            </w:r>
            <w:r>
              <w:rPr>
                <w:sz w:val="14"/>
              </w:rPr>
              <w:t>stb.</w:t>
            </w:r>
          </w:p>
          <w:p w:rsidR="00163A72" w:rsidRDefault="00A44B21">
            <w:pPr>
              <w:pStyle w:val="TableParagraph"/>
              <w:spacing w:line="159" w:lineRule="exact"/>
              <w:rPr>
                <w:sz w:val="14"/>
              </w:rPr>
            </w:pPr>
            <w:r>
              <w:rPr>
                <w:sz w:val="14"/>
              </w:rPr>
              <w:t>Érti és megnevezi a szereplők közötti v</w:t>
            </w:r>
            <w:r>
              <w:rPr>
                <w:sz w:val="14"/>
              </w:rPr>
              <w:t>iszonyokat.</w:t>
            </w:r>
          </w:p>
          <w:p w:rsidR="00163A72" w:rsidRDefault="00A44B21">
            <w:pPr>
              <w:pStyle w:val="TableParagraph"/>
              <w:numPr>
                <w:ilvl w:val="0"/>
                <w:numId w:val="85"/>
              </w:numPr>
              <w:tabs>
                <w:tab w:val="left" w:pos="162"/>
              </w:tabs>
              <w:ind w:right="147" w:firstLine="0"/>
              <w:rPr>
                <w:sz w:val="14"/>
              </w:rPr>
            </w:pPr>
            <w:r>
              <w:rPr>
                <w:sz w:val="14"/>
              </w:rPr>
              <w:t>Felismeri a mű alaphelyzetét, a kibontakozást, a feszültséget, a csattanót.</w:t>
            </w:r>
          </w:p>
          <w:p w:rsidR="00163A72" w:rsidRDefault="00A44B21">
            <w:pPr>
              <w:pStyle w:val="TableParagraph"/>
              <w:numPr>
                <w:ilvl w:val="0"/>
                <w:numId w:val="85"/>
              </w:numPr>
              <w:tabs>
                <w:tab w:val="left" w:pos="162"/>
              </w:tabs>
              <w:ind w:right="344" w:firstLine="0"/>
              <w:rPr>
                <w:sz w:val="14"/>
              </w:rPr>
            </w:pPr>
            <w:r>
              <w:rPr>
                <w:sz w:val="14"/>
              </w:rPr>
              <w:t>Ismeri és megnevezi a következő fogalmakat: líra, elégia, eposz, óda.</w:t>
            </w:r>
          </w:p>
          <w:p w:rsidR="00163A72" w:rsidRDefault="00A44B21">
            <w:pPr>
              <w:pStyle w:val="TableParagraph"/>
              <w:numPr>
                <w:ilvl w:val="0"/>
                <w:numId w:val="85"/>
              </w:numPr>
              <w:tabs>
                <w:tab w:val="left" w:pos="162"/>
              </w:tabs>
              <w:ind w:right="47" w:firstLine="0"/>
              <w:rPr>
                <w:sz w:val="14"/>
              </w:rPr>
            </w:pPr>
            <w:r>
              <w:rPr>
                <w:sz w:val="14"/>
              </w:rPr>
              <w:t>Megnevezi és a alkalmazza a leírás formáit: a személyleírást, a tárgyleírást, a</w:t>
            </w:r>
            <w:r>
              <w:rPr>
                <w:spacing w:val="-1"/>
                <w:sz w:val="14"/>
              </w:rPr>
              <w:t xml:space="preserve"> </w:t>
            </w:r>
            <w:r>
              <w:rPr>
                <w:sz w:val="14"/>
              </w:rPr>
              <w:t>tájleírást.</w:t>
            </w:r>
          </w:p>
          <w:p w:rsidR="00163A72" w:rsidRDefault="00A44B21">
            <w:pPr>
              <w:pStyle w:val="TableParagraph"/>
              <w:numPr>
                <w:ilvl w:val="0"/>
                <w:numId w:val="85"/>
              </w:numPr>
              <w:tabs>
                <w:tab w:val="left" w:pos="162"/>
              </w:tabs>
              <w:ind w:right="173" w:firstLine="0"/>
              <w:jc w:val="both"/>
              <w:rPr>
                <w:sz w:val="14"/>
              </w:rPr>
            </w:pPr>
            <w:r>
              <w:rPr>
                <w:sz w:val="14"/>
              </w:rPr>
              <w:t>Felismeri és értelmezi az egyszerű szövegek konfliktushely- zeteit, röviden jellemzi a hősöket és kifejti a véleményét velük kapcsolatban.</w:t>
            </w:r>
          </w:p>
          <w:p w:rsidR="00163A72" w:rsidRDefault="00A44B21">
            <w:pPr>
              <w:pStyle w:val="TableParagraph"/>
              <w:numPr>
                <w:ilvl w:val="0"/>
                <w:numId w:val="85"/>
              </w:numPr>
              <w:tabs>
                <w:tab w:val="left" w:pos="160"/>
              </w:tabs>
              <w:spacing w:line="237" w:lineRule="auto"/>
              <w:ind w:right="138" w:firstLine="0"/>
              <w:rPr>
                <w:sz w:val="14"/>
              </w:rPr>
            </w:pPr>
            <w:r>
              <w:rPr>
                <w:sz w:val="14"/>
              </w:rPr>
              <w:t>Többszöri olvasás után megérti az egyszerű és/vagy összetet- tebb</w:t>
            </w:r>
            <w:r>
              <w:rPr>
                <w:spacing w:val="-1"/>
                <w:sz w:val="14"/>
              </w:rPr>
              <w:t xml:space="preserve"> </w:t>
            </w:r>
            <w:r>
              <w:rPr>
                <w:sz w:val="14"/>
              </w:rPr>
              <w:t>szövegeket.</w:t>
            </w:r>
          </w:p>
          <w:p w:rsidR="00163A72" w:rsidRDefault="00A44B21">
            <w:pPr>
              <w:pStyle w:val="TableParagraph"/>
              <w:numPr>
                <w:ilvl w:val="0"/>
                <w:numId w:val="85"/>
              </w:numPr>
              <w:tabs>
                <w:tab w:val="left" w:pos="162"/>
              </w:tabs>
              <w:ind w:right="135" w:firstLine="0"/>
              <w:rPr>
                <w:sz w:val="14"/>
              </w:rPr>
            </w:pPr>
            <w:r>
              <w:rPr>
                <w:sz w:val="14"/>
              </w:rPr>
              <w:t>Hangosan, megfelelő tempóban olvas és r</w:t>
            </w:r>
            <w:r>
              <w:rPr>
                <w:sz w:val="14"/>
              </w:rPr>
              <w:t>eprodukál rövidebb és/vagy hosszabb szövegeket, ügyelve a helyes artikulációra, hangsúlyra, hanglejtésre, valamint a mondatformálásra.</w:t>
            </w:r>
          </w:p>
          <w:p w:rsidR="00163A72" w:rsidRDefault="00A44B21">
            <w:pPr>
              <w:pStyle w:val="TableParagraph"/>
              <w:numPr>
                <w:ilvl w:val="0"/>
                <w:numId w:val="85"/>
              </w:numPr>
              <w:tabs>
                <w:tab w:val="left" w:pos="162"/>
              </w:tabs>
              <w:spacing w:line="158" w:lineRule="exact"/>
              <w:ind w:left="161" w:hanging="105"/>
              <w:rPr>
                <w:sz w:val="14"/>
              </w:rPr>
            </w:pPr>
            <w:r>
              <w:rPr>
                <w:sz w:val="14"/>
              </w:rPr>
              <w:t>Megérti a humor szerepét az irodalmi</w:t>
            </w:r>
            <w:r>
              <w:rPr>
                <w:spacing w:val="-5"/>
                <w:sz w:val="14"/>
              </w:rPr>
              <w:t xml:space="preserve"> </w:t>
            </w:r>
            <w:r>
              <w:rPr>
                <w:sz w:val="14"/>
              </w:rPr>
              <w:t>művekben.</w:t>
            </w:r>
          </w:p>
          <w:p w:rsidR="00163A72" w:rsidRDefault="00A44B21">
            <w:pPr>
              <w:pStyle w:val="TableParagraph"/>
              <w:numPr>
                <w:ilvl w:val="0"/>
                <w:numId w:val="85"/>
              </w:numPr>
              <w:tabs>
                <w:tab w:val="left" w:pos="162"/>
              </w:tabs>
              <w:ind w:right="97" w:firstLine="0"/>
              <w:rPr>
                <w:sz w:val="14"/>
              </w:rPr>
            </w:pPr>
            <w:r>
              <w:rPr>
                <w:sz w:val="14"/>
              </w:rPr>
              <w:t>Megfogalmazza a szöveghez kapcsolódó egyéni élményeit, és meg is indokolja</w:t>
            </w:r>
            <w:r>
              <w:rPr>
                <w:sz w:val="14"/>
              </w:rPr>
              <w:t>. Összehasonlítja saját és a társa olvasmányél- ményeit.</w:t>
            </w:r>
          </w:p>
          <w:p w:rsidR="00163A72" w:rsidRDefault="00A44B21">
            <w:pPr>
              <w:pStyle w:val="TableParagraph"/>
              <w:numPr>
                <w:ilvl w:val="0"/>
                <w:numId w:val="85"/>
              </w:numPr>
              <w:tabs>
                <w:tab w:val="left" w:pos="162"/>
              </w:tabs>
              <w:spacing w:line="237" w:lineRule="auto"/>
              <w:ind w:right="262" w:firstLine="0"/>
              <w:rPr>
                <w:sz w:val="14"/>
              </w:rPr>
            </w:pPr>
            <w:r>
              <w:rPr>
                <w:sz w:val="14"/>
              </w:rPr>
              <w:t>(Tanári</w:t>
            </w:r>
            <w:r>
              <w:rPr>
                <w:spacing w:val="-5"/>
                <w:sz w:val="14"/>
              </w:rPr>
              <w:t xml:space="preserve"> </w:t>
            </w:r>
            <w:r>
              <w:rPr>
                <w:sz w:val="14"/>
              </w:rPr>
              <w:t>segítséggel)</w:t>
            </w:r>
            <w:r>
              <w:rPr>
                <w:spacing w:val="-6"/>
                <w:sz w:val="14"/>
              </w:rPr>
              <w:t xml:space="preserve"> </w:t>
            </w:r>
            <w:r>
              <w:rPr>
                <w:sz w:val="14"/>
              </w:rPr>
              <w:t>előad</w:t>
            </w:r>
            <w:r>
              <w:rPr>
                <w:spacing w:val="-5"/>
                <w:sz w:val="14"/>
              </w:rPr>
              <w:t xml:space="preserve"> </w:t>
            </w:r>
            <w:r>
              <w:rPr>
                <w:sz w:val="14"/>
              </w:rPr>
              <w:t>irodalmi</w:t>
            </w:r>
            <w:r>
              <w:rPr>
                <w:spacing w:val="-5"/>
                <w:sz w:val="14"/>
              </w:rPr>
              <w:t xml:space="preserve"> </w:t>
            </w:r>
            <w:r>
              <w:rPr>
                <w:sz w:val="14"/>
              </w:rPr>
              <w:t>művek</w:t>
            </w:r>
            <w:r>
              <w:rPr>
                <w:spacing w:val="-5"/>
                <w:sz w:val="14"/>
              </w:rPr>
              <w:t xml:space="preserve"> </w:t>
            </w:r>
            <w:r>
              <w:rPr>
                <w:sz w:val="14"/>
              </w:rPr>
              <w:t>részleteit,</w:t>
            </w:r>
            <w:r>
              <w:rPr>
                <w:spacing w:val="-5"/>
                <w:sz w:val="14"/>
              </w:rPr>
              <w:t xml:space="preserve"> </w:t>
            </w:r>
            <w:r>
              <w:rPr>
                <w:sz w:val="14"/>
              </w:rPr>
              <w:t>dialó- gusait.</w:t>
            </w:r>
          </w:p>
          <w:p w:rsidR="00163A72" w:rsidRDefault="00A44B21">
            <w:pPr>
              <w:pStyle w:val="TableParagraph"/>
              <w:numPr>
                <w:ilvl w:val="0"/>
                <w:numId w:val="85"/>
              </w:numPr>
              <w:tabs>
                <w:tab w:val="left" w:pos="162"/>
              </w:tabs>
              <w:ind w:right="234" w:firstLine="0"/>
              <w:rPr>
                <w:sz w:val="14"/>
              </w:rPr>
            </w:pPr>
            <w:r>
              <w:rPr>
                <w:sz w:val="14"/>
              </w:rPr>
              <w:t>Röviden megindokolja, miért ajánl egy-egy irodalmi művet olvasásra.</w:t>
            </w:r>
          </w:p>
          <w:p w:rsidR="00163A72" w:rsidRDefault="00A44B21">
            <w:pPr>
              <w:pStyle w:val="TableParagraph"/>
              <w:numPr>
                <w:ilvl w:val="0"/>
                <w:numId w:val="85"/>
              </w:numPr>
              <w:tabs>
                <w:tab w:val="left" w:pos="162"/>
              </w:tabs>
              <w:ind w:right="135" w:firstLine="0"/>
              <w:rPr>
                <w:sz w:val="14"/>
              </w:rPr>
            </w:pPr>
            <w:r>
              <w:rPr>
                <w:sz w:val="14"/>
              </w:rPr>
              <w:t>Felismeri az azonos motívumokat a magyar és a szerb irodal- mi művekben.</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4"/>
              <w:ind w:left="0"/>
              <w:rPr>
                <w:b/>
                <w:sz w:val="20"/>
              </w:rPr>
            </w:pPr>
          </w:p>
          <w:p w:rsidR="00163A72" w:rsidRDefault="00A44B21">
            <w:pPr>
              <w:pStyle w:val="TableParagraph"/>
              <w:rPr>
                <w:b/>
                <w:sz w:val="14"/>
              </w:rPr>
            </w:pPr>
            <w:r>
              <w:rPr>
                <w:b/>
                <w:sz w:val="14"/>
              </w:rPr>
              <w:t>IRODALMI ISMERETEK</w:t>
            </w:r>
          </w:p>
        </w:tc>
        <w:tc>
          <w:tcPr>
            <w:tcW w:w="4242" w:type="dxa"/>
          </w:tcPr>
          <w:p w:rsidR="00163A72" w:rsidRDefault="00A44B21">
            <w:pPr>
              <w:pStyle w:val="TableParagraph"/>
              <w:spacing w:before="18"/>
              <w:rPr>
                <w:b/>
                <w:sz w:val="14"/>
              </w:rPr>
            </w:pPr>
            <w:r>
              <w:rPr>
                <w:b/>
                <w:sz w:val="14"/>
              </w:rPr>
              <w:t>LÍRA</w:t>
            </w:r>
          </w:p>
          <w:p w:rsidR="00163A72" w:rsidRDefault="00163A72">
            <w:pPr>
              <w:pStyle w:val="TableParagraph"/>
              <w:spacing w:before="10"/>
              <w:ind w:left="0"/>
              <w:rPr>
                <w:b/>
                <w:sz w:val="13"/>
              </w:rPr>
            </w:pPr>
          </w:p>
          <w:p w:rsidR="00163A72" w:rsidRDefault="00A44B21">
            <w:pPr>
              <w:pStyle w:val="TableParagraph"/>
              <w:spacing w:line="161" w:lineRule="exact"/>
              <w:rPr>
                <w:b/>
                <w:sz w:val="14"/>
              </w:rPr>
            </w:pPr>
            <w:r>
              <w:rPr>
                <w:b/>
                <w:sz w:val="14"/>
              </w:rPr>
              <w:t>Feldolgozásra szánt szövegek</w:t>
            </w:r>
          </w:p>
          <w:p w:rsidR="00163A72" w:rsidRDefault="00A44B21">
            <w:pPr>
              <w:pStyle w:val="TableParagraph"/>
              <w:numPr>
                <w:ilvl w:val="0"/>
                <w:numId w:val="84"/>
              </w:numPr>
              <w:tabs>
                <w:tab w:val="left" w:pos="197"/>
              </w:tabs>
              <w:spacing w:line="160" w:lineRule="exact"/>
              <w:rPr>
                <w:i/>
                <w:sz w:val="14"/>
              </w:rPr>
            </w:pPr>
            <w:r>
              <w:rPr>
                <w:sz w:val="14"/>
              </w:rPr>
              <w:t xml:space="preserve">Juhász Gyula: </w:t>
            </w:r>
            <w:r>
              <w:rPr>
                <w:i/>
                <w:sz w:val="14"/>
              </w:rPr>
              <w:t>Milyen</w:t>
            </w:r>
            <w:r>
              <w:rPr>
                <w:i/>
                <w:spacing w:val="-3"/>
                <w:sz w:val="14"/>
              </w:rPr>
              <w:t xml:space="preserve"> </w:t>
            </w:r>
            <w:r>
              <w:rPr>
                <w:i/>
                <w:sz w:val="14"/>
              </w:rPr>
              <w:t>volt....</w:t>
            </w:r>
          </w:p>
          <w:p w:rsidR="00163A72" w:rsidRDefault="00A44B21">
            <w:pPr>
              <w:pStyle w:val="TableParagraph"/>
              <w:numPr>
                <w:ilvl w:val="0"/>
                <w:numId w:val="84"/>
              </w:numPr>
              <w:tabs>
                <w:tab w:val="left" w:pos="195"/>
              </w:tabs>
              <w:spacing w:line="160" w:lineRule="exact"/>
              <w:ind w:left="194" w:hanging="138"/>
              <w:rPr>
                <w:i/>
                <w:sz w:val="14"/>
              </w:rPr>
            </w:pPr>
            <w:r>
              <w:rPr>
                <w:sz w:val="14"/>
              </w:rPr>
              <w:t xml:space="preserve">Tolnai Ottó: </w:t>
            </w:r>
            <w:r>
              <w:rPr>
                <w:i/>
                <w:sz w:val="14"/>
              </w:rPr>
              <w:t>Nam hangzott hasonló édes</w:t>
            </w:r>
            <w:r>
              <w:rPr>
                <w:i/>
                <w:spacing w:val="-2"/>
                <w:sz w:val="14"/>
              </w:rPr>
              <w:t xml:space="preserve"> </w:t>
            </w:r>
            <w:r>
              <w:rPr>
                <w:i/>
                <w:sz w:val="14"/>
              </w:rPr>
              <w:t>hang</w:t>
            </w:r>
          </w:p>
          <w:p w:rsidR="00163A72" w:rsidRDefault="00A44B21">
            <w:pPr>
              <w:pStyle w:val="TableParagraph"/>
              <w:numPr>
                <w:ilvl w:val="0"/>
                <w:numId w:val="84"/>
              </w:numPr>
              <w:tabs>
                <w:tab w:val="left" w:pos="197"/>
              </w:tabs>
              <w:spacing w:line="160" w:lineRule="exact"/>
              <w:rPr>
                <w:i/>
                <w:sz w:val="14"/>
              </w:rPr>
            </w:pPr>
            <w:r>
              <w:rPr>
                <w:sz w:val="14"/>
              </w:rPr>
              <w:t xml:space="preserve">Radnóti Miklós: </w:t>
            </w:r>
            <w:r>
              <w:rPr>
                <w:i/>
                <w:sz w:val="14"/>
              </w:rPr>
              <w:t>Tétova</w:t>
            </w:r>
            <w:r>
              <w:rPr>
                <w:i/>
                <w:spacing w:val="-12"/>
                <w:sz w:val="14"/>
              </w:rPr>
              <w:t xml:space="preserve"> </w:t>
            </w:r>
            <w:r>
              <w:rPr>
                <w:i/>
                <w:sz w:val="14"/>
              </w:rPr>
              <w:t>óda</w:t>
            </w:r>
          </w:p>
          <w:p w:rsidR="00163A72" w:rsidRDefault="00A44B21">
            <w:pPr>
              <w:pStyle w:val="TableParagraph"/>
              <w:numPr>
                <w:ilvl w:val="0"/>
                <w:numId w:val="84"/>
              </w:numPr>
              <w:tabs>
                <w:tab w:val="left" w:pos="189"/>
              </w:tabs>
              <w:spacing w:line="160" w:lineRule="exact"/>
              <w:ind w:left="188" w:hanging="132"/>
              <w:rPr>
                <w:i/>
                <w:sz w:val="14"/>
              </w:rPr>
            </w:pPr>
            <w:r>
              <w:rPr>
                <w:sz w:val="14"/>
              </w:rPr>
              <w:t xml:space="preserve">Ady Endre: </w:t>
            </w:r>
            <w:r>
              <w:rPr>
                <w:i/>
                <w:sz w:val="14"/>
              </w:rPr>
              <w:t>A Tűz</w:t>
            </w:r>
            <w:r>
              <w:rPr>
                <w:i/>
                <w:spacing w:val="-9"/>
                <w:sz w:val="14"/>
              </w:rPr>
              <w:t xml:space="preserve"> </w:t>
            </w:r>
            <w:r>
              <w:rPr>
                <w:i/>
                <w:sz w:val="14"/>
              </w:rPr>
              <w:t>csiholója</w:t>
            </w:r>
          </w:p>
          <w:p w:rsidR="00163A72" w:rsidRDefault="00A44B21">
            <w:pPr>
              <w:pStyle w:val="TableParagraph"/>
              <w:numPr>
                <w:ilvl w:val="0"/>
                <w:numId w:val="84"/>
              </w:numPr>
              <w:tabs>
                <w:tab w:val="left" w:pos="189"/>
              </w:tabs>
              <w:spacing w:line="160" w:lineRule="exact"/>
              <w:ind w:left="188" w:hanging="132"/>
              <w:rPr>
                <w:sz w:val="14"/>
              </w:rPr>
            </w:pPr>
            <w:r>
              <w:rPr>
                <w:sz w:val="14"/>
              </w:rPr>
              <w:t xml:space="preserve">Arany János: </w:t>
            </w:r>
            <w:r>
              <w:rPr>
                <w:i/>
                <w:spacing w:val="-3"/>
                <w:sz w:val="14"/>
              </w:rPr>
              <w:t>Toldi</w:t>
            </w:r>
            <w:r>
              <w:rPr>
                <w:i/>
                <w:spacing w:val="-18"/>
                <w:sz w:val="14"/>
              </w:rPr>
              <w:t xml:space="preserve"> </w:t>
            </w:r>
            <w:r>
              <w:rPr>
                <w:sz w:val="14"/>
              </w:rPr>
              <w:t>(részlet)</w:t>
            </w:r>
          </w:p>
          <w:p w:rsidR="00163A72" w:rsidRDefault="00A44B21">
            <w:pPr>
              <w:pStyle w:val="TableParagraph"/>
              <w:numPr>
                <w:ilvl w:val="0"/>
                <w:numId w:val="84"/>
              </w:numPr>
              <w:tabs>
                <w:tab w:val="left" w:pos="197"/>
              </w:tabs>
              <w:spacing w:line="160" w:lineRule="exact"/>
              <w:rPr>
                <w:i/>
                <w:sz w:val="14"/>
              </w:rPr>
            </w:pPr>
            <w:r>
              <w:rPr>
                <w:sz w:val="14"/>
              </w:rPr>
              <w:t>József Attila:</w:t>
            </w:r>
            <w:r>
              <w:rPr>
                <w:spacing w:val="-9"/>
                <w:sz w:val="14"/>
              </w:rPr>
              <w:t xml:space="preserve"> </w:t>
            </w:r>
            <w:r>
              <w:rPr>
                <w:i/>
                <w:sz w:val="14"/>
              </w:rPr>
              <w:t>Tél</w:t>
            </w:r>
          </w:p>
          <w:p w:rsidR="00163A72" w:rsidRDefault="00A44B21">
            <w:pPr>
              <w:pStyle w:val="TableParagraph"/>
              <w:numPr>
                <w:ilvl w:val="0"/>
                <w:numId w:val="84"/>
              </w:numPr>
              <w:tabs>
                <w:tab w:val="left" w:pos="197"/>
              </w:tabs>
              <w:spacing w:line="160" w:lineRule="exact"/>
              <w:rPr>
                <w:sz w:val="14"/>
              </w:rPr>
            </w:pPr>
            <w:r>
              <w:rPr>
                <w:sz w:val="14"/>
              </w:rPr>
              <w:t xml:space="preserve">Kosztolányi Dezső: </w:t>
            </w:r>
            <w:r>
              <w:rPr>
                <w:i/>
                <w:sz w:val="14"/>
              </w:rPr>
              <w:t xml:space="preserve">Negyven pillanatkép </w:t>
            </w:r>
            <w:r>
              <w:rPr>
                <w:sz w:val="14"/>
              </w:rPr>
              <w:t>(részletek a</w:t>
            </w:r>
            <w:r>
              <w:rPr>
                <w:spacing w:val="-9"/>
                <w:sz w:val="14"/>
              </w:rPr>
              <w:t xml:space="preserve"> </w:t>
            </w:r>
            <w:r>
              <w:rPr>
                <w:sz w:val="14"/>
              </w:rPr>
              <w:t>ciklusból)</w:t>
            </w:r>
          </w:p>
          <w:p w:rsidR="00163A72" w:rsidRDefault="00A44B21">
            <w:pPr>
              <w:pStyle w:val="TableParagraph"/>
              <w:numPr>
                <w:ilvl w:val="0"/>
                <w:numId w:val="84"/>
              </w:numPr>
              <w:tabs>
                <w:tab w:val="left" w:pos="197"/>
              </w:tabs>
              <w:spacing w:line="160" w:lineRule="exact"/>
              <w:rPr>
                <w:i/>
                <w:sz w:val="14"/>
              </w:rPr>
            </w:pPr>
            <w:r>
              <w:rPr>
                <w:sz w:val="14"/>
              </w:rPr>
              <w:t>Áprily Lajos:</w:t>
            </w:r>
            <w:r>
              <w:rPr>
                <w:spacing w:val="-2"/>
                <w:sz w:val="14"/>
              </w:rPr>
              <w:t xml:space="preserve"> </w:t>
            </w:r>
            <w:r>
              <w:rPr>
                <w:i/>
                <w:sz w:val="14"/>
              </w:rPr>
              <w:t>Március</w:t>
            </w:r>
          </w:p>
          <w:p w:rsidR="00163A72" w:rsidRDefault="00A44B21">
            <w:pPr>
              <w:pStyle w:val="TableParagraph"/>
              <w:numPr>
                <w:ilvl w:val="0"/>
                <w:numId w:val="84"/>
              </w:numPr>
              <w:tabs>
                <w:tab w:val="left" w:pos="197"/>
              </w:tabs>
              <w:spacing w:line="160" w:lineRule="exact"/>
              <w:rPr>
                <w:i/>
                <w:sz w:val="14"/>
              </w:rPr>
            </w:pPr>
            <w:r>
              <w:rPr>
                <w:sz w:val="14"/>
              </w:rPr>
              <w:t xml:space="preserve">Petőfi Sándor: </w:t>
            </w:r>
            <w:r>
              <w:rPr>
                <w:i/>
                <w:sz w:val="14"/>
              </w:rPr>
              <w:t>Föltámadott a</w:t>
            </w:r>
            <w:r>
              <w:rPr>
                <w:i/>
                <w:spacing w:val="-3"/>
                <w:sz w:val="14"/>
              </w:rPr>
              <w:t xml:space="preserve"> </w:t>
            </w:r>
            <w:r>
              <w:rPr>
                <w:i/>
                <w:sz w:val="14"/>
              </w:rPr>
              <w:t>tenger</w:t>
            </w:r>
          </w:p>
          <w:p w:rsidR="00163A72" w:rsidRDefault="00A44B21">
            <w:pPr>
              <w:pStyle w:val="TableParagraph"/>
              <w:numPr>
                <w:ilvl w:val="0"/>
                <w:numId w:val="84"/>
              </w:numPr>
              <w:tabs>
                <w:tab w:val="left" w:pos="267"/>
              </w:tabs>
              <w:spacing w:line="160" w:lineRule="exact"/>
              <w:ind w:left="266" w:hanging="210"/>
              <w:rPr>
                <w:sz w:val="14"/>
              </w:rPr>
            </w:pPr>
            <w:r>
              <w:rPr>
                <w:sz w:val="14"/>
              </w:rPr>
              <w:t>József</w:t>
            </w:r>
            <w:r>
              <w:rPr>
                <w:spacing w:val="-9"/>
                <w:sz w:val="14"/>
              </w:rPr>
              <w:t xml:space="preserve"> </w:t>
            </w:r>
            <w:r>
              <w:rPr>
                <w:sz w:val="14"/>
              </w:rPr>
              <w:t>Attila:</w:t>
            </w:r>
          </w:p>
          <w:p w:rsidR="00163A72" w:rsidRDefault="00A44B21">
            <w:pPr>
              <w:pStyle w:val="TableParagraph"/>
              <w:spacing w:line="160" w:lineRule="exact"/>
              <w:rPr>
                <w:i/>
                <w:sz w:val="14"/>
              </w:rPr>
            </w:pPr>
            <w:r>
              <w:rPr>
                <w:i/>
                <w:sz w:val="14"/>
              </w:rPr>
              <w:t>Születésnapomra</w:t>
            </w:r>
          </w:p>
          <w:p w:rsidR="00163A72" w:rsidRDefault="00A44B21">
            <w:pPr>
              <w:pStyle w:val="TableParagraph"/>
              <w:numPr>
                <w:ilvl w:val="0"/>
                <w:numId w:val="84"/>
              </w:numPr>
              <w:tabs>
                <w:tab w:val="left" w:pos="262"/>
              </w:tabs>
              <w:spacing w:line="161" w:lineRule="exact"/>
              <w:ind w:left="261" w:hanging="205"/>
              <w:rPr>
                <w:i/>
                <w:sz w:val="14"/>
              </w:rPr>
            </w:pPr>
            <w:r>
              <w:rPr>
                <w:sz w:val="14"/>
              </w:rPr>
              <w:t xml:space="preserve">Babits Mihály: </w:t>
            </w:r>
            <w:r>
              <w:rPr>
                <w:i/>
                <w:sz w:val="14"/>
              </w:rPr>
              <w:t>Vasárnapi impr</w:t>
            </w:r>
            <w:r>
              <w:rPr>
                <w:i/>
                <w:sz w:val="14"/>
              </w:rPr>
              <w:t>esszió,</w:t>
            </w:r>
            <w:r>
              <w:rPr>
                <w:i/>
                <w:spacing w:val="-3"/>
                <w:sz w:val="14"/>
              </w:rPr>
              <w:t xml:space="preserve"> </w:t>
            </w:r>
            <w:r>
              <w:rPr>
                <w:i/>
                <w:sz w:val="14"/>
              </w:rPr>
              <w:t>autón</w:t>
            </w:r>
          </w:p>
          <w:p w:rsidR="00163A72" w:rsidRDefault="00163A72">
            <w:pPr>
              <w:pStyle w:val="TableParagraph"/>
              <w:spacing w:before="9"/>
              <w:ind w:left="0"/>
              <w:rPr>
                <w:b/>
                <w:sz w:val="13"/>
              </w:rPr>
            </w:pPr>
          </w:p>
          <w:p w:rsidR="00163A72" w:rsidRDefault="00A44B21">
            <w:pPr>
              <w:pStyle w:val="TableParagraph"/>
              <w:spacing w:before="1" w:line="161" w:lineRule="exact"/>
              <w:rPr>
                <w:b/>
                <w:sz w:val="14"/>
              </w:rPr>
            </w:pPr>
            <w:r>
              <w:rPr>
                <w:b/>
                <w:sz w:val="14"/>
              </w:rPr>
              <w:t>Kiegészítő, választható szövegek</w:t>
            </w:r>
          </w:p>
          <w:p w:rsidR="00163A72" w:rsidRDefault="00A44B21">
            <w:pPr>
              <w:pStyle w:val="TableParagraph"/>
              <w:spacing w:line="160" w:lineRule="exact"/>
              <w:rPr>
                <w:sz w:val="14"/>
              </w:rPr>
            </w:pPr>
            <w:r>
              <w:rPr>
                <w:sz w:val="14"/>
              </w:rPr>
              <w:t>Kortárs költők alkotásai.</w:t>
            </w:r>
          </w:p>
          <w:p w:rsidR="00163A72" w:rsidRDefault="00A44B21">
            <w:pPr>
              <w:pStyle w:val="TableParagraph"/>
              <w:ind w:right="183"/>
              <w:rPr>
                <w:sz w:val="14"/>
              </w:rPr>
            </w:pPr>
            <w:r>
              <w:rPr>
                <w:sz w:val="14"/>
              </w:rPr>
              <w:t>Néhány magyar költő rövid életrajza és délszláv kapcsolatainak feldol- gozása</w:t>
            </w:r>
          </w:p>
          <w:p w:rsidR="00163A72" w:rsidRDefault="00A44B21">
            <w:pPr>
              <w:pStyle w:val="TableParagraph"/>
              <w:spacing w:line="159" w:lineRule="exact"/>
              <w:rPr>
                <w:sz w:val="14"/>
              </w:rPr>
            </w:pPr>
            <w:r>
              <w:rPr>
                <w:sz w:val="14"/>
              </w:rPr>
              <w:t>Néhány magyar irodalmi szöveg szerb, illetve délszláv fordítása.</w:t>
            </w:r>
          </w:p>
          <w:p w:rsidR="00163A72" w:rsidRDefault="00163A72">
            <w:pPr>
              <w:pStyle w:val="TableParagraph"/>
              <w:spacing w:before="8"/>
              <w:ind w:left="0"/>
              <w:rPr>
                <w:b/>
                <w:sz w:val="13"/>
              </w:rPr>
            </w:pPr>
          </w:p>
          <w:p w:rsidR="00163A72" w:rsidRDefault="00A44B21">
            <w:pPr>
              <w:pStyle w:val="TableParagraph"/>
              <w:spacing w:before="1" w:line="161" w:lineRule="exact"/>
              <w:rPr>
                <w:b/>
                <w:sz w:val="14"/>
              </w:rPr>
            </w:pPr>
            <w:r>
              <w:rPr>
                <w:b/>
                <w:sz w:val="14"/>
              </w:rPr>
              <w:t>Irodalmi alapfogalmak</w:t>
            </w:r>
          </w:p>
          <w:p w:rsidR="00163A72" w:rsidRDefault="00A44B21">
            <w:pPr>
              <w:pStyle w:val="TableParagraph"/>
              <w:spacing w:line="160" w:lineRule="exact"/>
              <w:rPr>
                <w:sz w:val="14"/>
              </w:rPr>
            </w:pPr>
            <w:r>
              <w:rPr>
                <w:sz w:val="14"/>
              </w:rPr>
              <w:t>Műnemek: líra.</w:t>
            </w:r>
          </w:p>
          <w:p w:rsidR="00163A72" w:rsidRDefault="00A44B21">
            <w:pPr>
              <w:pStyle w:val="TableParagraph"/>
              <w:spacing w:line="160" w:lineRule="exact"/>
              <w:rPr>
                <w:sz w:val="14"/>
              </w:rPr>
            </w:pPr>
            <w:r>
              <w:rPr>
                <w:sz w:val="14"/>
              </w:rPr>
              <w:t>Lírai műfajok: óda, eposz, elégia.</w:t>
            </w:r>
          </w:p>
          <w:p w:rsidR="00163A72" w:rsidRDefault="00A44B21">
            <w:pPr>
              <w:pStyle w:val="TableParagraph"/>
              <w:ind w:right="207"/>
              <w:rPr>
                <w:sz w:val="14"/>
              </w:rPr>
            </w:pPr>
            <w:r>
              <w:rPr>
                <w:sz w:val="14"/>
              </w:rPr>
              <w:t>A szöveg formája: az időmértékes verselés, a betűrím, az áthajlás. Műfaji ismeretek: a dal, a szabadvers.</w:t>
            </w:r>
          </w:p>
          <w:p w:rsidR="00163A72" w:rsidRDefault="00A44B21">
            <w:pPr>
              <w:pStyle w:val="TableParagraph"/>
              <w:ind w:right="440"/>
              <w:jc w:val="both"/>
              <w:rPr>
                <w:sz w:val="14"/>
              </w:rPr>
            </w:pPr>
            <w:r>
              <w:rPr>
                <w:sz w:val="14"/>
              </w:rPr>
              <w:t xml:space="preserve">Stíluseszközök: pl. a megszemélyesítés, a költői jelző, a hiperbola, a fokozás, a metafora, a hasonlat, az irónia, </w:t>
            </w:r>
            <w:r>
              <w:rPr>
                <w:sz w:val="14"/>
              </w:rPr>
              <w:t>a túlzás, az allegória, a szinesztézia.</w:t>
            </w:r>
          </w:p>
          <w:p w:rsidR="00163A72" w:rsidRDefault="00A44B21">
            <w:pPr>
              <w:pStyle w:val="TableParagraph"/>
              <w:spacing w:line="237" w:lineRule="auto"/>
              <w:ind w:right="8"/>
              <w:rPr>
                <w:sz w:val="14"/>
              </w:rPr>
            </w:pPr>
            <w:r>
              <w:rPr>
                <w:sz w:val="14"/>
              </w:rPr>
              <w:t>A lírai formanyelv jellemzői: a szimbolizmus kifejezésmódja, az impresz- szionista kifejezésmód</w:t>
            </w:r>
          </w:p>
          <w:p w:rsidR="00163A72" w:rsidRDefault="00163A72">
            <w:pPr>
              <w:pStyle w:val="TableParagraph"/>
              <w:spacing w:before="6"/>
              <w:ind w:left="0"/>
              <w:rPr>
                <w:b/>
                <w:sz w:val="13"/>
              </w:rPr>
            </w:pPr>
          </w:p>
          <w:p w:rsidR="00163A72" w:rsidRDefault="00A44B21">
            <w:pPr>
              <w:pStyle w:val="TableParagraph"/>
              <w:spacing w:line="161" w:lineRule="exact"/>
              <w:rPr>
                <w:b/>
                <w:sz w:val="14"/>
              </w:rPr>
            </w:pPr>
            <w:r>
              <w:rPr>
                <w:b/>
                <w:sz w:val="14"/>
              </w:rPr>
              <w:t>EPIKA</w:t>
            </w:r>
          </w:p>
          <w:p w:rsidR="00163A72" w:rsidRDefault="00A44B21">
            <w:pPr>
              <w:pStyle w:val="TableParagraph"/>
              <w:spacing w:line="160" w:lineRule="exact"/>
              <w:rPr>
                <w:b/>
                <w:sz w:val="14"/>
              </w:rPr>
            </w:pPr>
            <w:r>
              <w:rPr>
                <w:b/>
                <w:sz w:val="14"/>
              </w:rPr>
              <w:t>Feldolgozásra szánt szövegek – kötelező szövegek</w:t>
            </w:r>
          </w:p>
          <w:p w:rsidR="00163A72" w:rsidRDefault="00A44B21">
            <w:pPr>
              <w:pStyle w:val="TableParagraph"/>
              <w:numPr>
                <w:ilvl w:val="0"/>
                <w:numId w:val="83"/>
              </w:numPr>
              <w:tabs>
                <w:tab w:val="left" w:pos="197"/>
              </w:tabs>
              <w:spacing w:line="160" w:lineRule="exact"/>
              <w:rPr>
                <w:sz w:val="14"/>
              </w:rPr>
            </w:pPr>
            <w:r>
              <w:rPr>
                <w:sz w:val="14"/>
              </w:rPr>
              <w:t>Egy kortárs magyar szöveg</w:t>
            </w:r>
            <w:r>
              <w:rPr>
                <w:spacing w:val="-2"/>
                <w:sz w:val="14"/>
              </w:rPr>
              <w:t xml:space="preserve"> </w:t>
            </w:r>
            <w:r>
              <w:rPr>
                <w:sz w:val="14"/>
              </w:rPr>
              <w:t>feldolgozása</w:t>
            </w:r>
          </w:p>
          <w:p w:rsidR="00163A72" w:rsidRDefault="00A44B21">
            <w:pPr>
              <w:pStyle w:val="TableParagraph"/>
              <w:numPr>
                <w:ilvl w:val="0"/>
                <w:numId w:val="83"/>
              </w:numPr>
              <w:tabs>
                <w:tab w:val="left" w:pos="197"/>
              </w:tabs>
              <w:spacing w:line="160" w:lineRule="exact"/>
              <w:rPr>
                <w:sz w:val="14"/>
              </w:rPr>
            </w:pPr>
            <w:r>
              <w:rPr>
                <w:sz w:val="14"/>
              </w:rPr>
              <w:t>Egy világirodalmi szövegrészlet feldolgozása magyar</w:t>
            </w:r>
            <w:r>
              <w:rPr>
                <w:spacing w:val="-7"/>
                <w:sz w:val="14"/>
              </w:rPr>
              <w:t xml:space="preserve"> </w:t>
            </w:r>
            <w:r>
              <w:rPr>
                <w:sz w:val="14"/>
              </w:rPr>
              <w:t>nyelven</w:t>
            </w:r>
          </w:p>
          <w:p w:rsidR="00163A72" w:rsidRDefault="00A44B21">
            <w:pPr>
              <w:pStyle w:val="TableParagraph"/>
              <w:numPr>
                <w:ilvl w:val="0"/>
                <w:numId w:val="83"/>
              </w:numPr>
              <w:tabs>
                <w:tab w:val="left" w:pos="197"/>
              </w:tabs>
              <w:spacing w:line="160" w:lineRule="exact"/>
              <w:rPr>
                <w:i/>
                <w:sz w:val="14"/>
              </w:rPr>
            </w:pPr>
            <w:r>
              <w:rPr>
                <w:sz w:val="14"/>
              </w:rPr>
              <w:t xml:space="preserve">Móricz Zsigmond: </w:t>
            </w:r>
            <w:r>
              <w:rPr>
                <w:i/>
                <w:sz w:val="14"/>
              </w:rPr>
              <w:t>Hét</w:t>
            </w:r>
            <w:r>
              <w:rPr>
                <w:i/>
                <w:spacing w:val="-4"/>
                <w:sz w:val="14"/>
              </w:rPr>
              <w:t xml:space="preserve"> </w:t>
            </w:r>
            <w:r>
              <w:rPr>
                <w:i/>
                <w:sz w:val="14"/>
              </w:rPr>
              <w:t>krajcár</w:t>
            </w:r>
          </w:p>
          <w:p w:rsidR="00163A72" w:rsidRDefault="00A44B21">
            <w:pPr>
              <w:pStyle w:val="TableParagraph"/>
              <w:numPr>
                <w:ilvl w:val="0"/>
                <w:numId w:val="83"/>
              </w:numPr>
              <w:tabs>
                <w:tab w:val="left" w:pos="197"/>
              </w:tabs>
              <w:spacing w:line="160" w:lineRule="exact"/>
              <w:rPr>
                <w:sz w:val="14"/>
              </w:rPr>
            </w:pPr>
            <w:r>
              <w:rPr>
                <w:sz w:val="14"/>
              </w:rPr>
              <w:t>Német István valamelyik</w:t>
            </w:r>
            <w:r>
              <w:rPr>
                <w:spacing w:val="-2"/>
                <w:sz w:val="14"/>
              </w:rPr>
              <w:t xml:space="preserve"> </w:t>
            </w:r>
            <w:r>
              <w:rPr>
                <w:sz w:val="14"/>
              </w:rPr>
              <w:t>riportja</w:t>
            </w:r>
          </w:p>
          <w:p w:rsidR="00163A72" w:rsidRDefault="00A44B21">
            <w:pPr>
              <w:pStyle w:val="TableParagraph"/>
              <w:numPr>
                <w:ilvl w:val="0"/>
                <w:numId w:val="83"/>
              </w:numPr>
              <w:tabs>
                <w:tab w:val="left" w:pos="197"/>
              </w:tabs>
              <w:spacing w:line="160" w:lineRule="exact"/>
              <w:rPr>
                <w:sz w:val="14"/>
              </w:rPr>
            </w:pPr>
            <w:r>
              <w:rPr>
                <w:sz w:val="14"/>
              </w:rPr>
              <w:t>Kontra Ferenc valamelyik novellája</w:t>
            </w:r>
            <w:r>
              <w:rPr>
                <w:spacing w:val="-3"/>
                <w:sz w:val="14"/>
              </w:rPr>
              <w:t xml:space="preserve"> </w:t>
            </w:r>
            <w:r>
              <w:rPr>
                <w:sz w:val="14"/>
              </w:rPr>
              <w:t>(részlet)</w:t>
            </w:r>
          </w:p>
          <w:p w:rsidR="00163A72" w:rsidRDefault="00A44B21">
            <w:pPr>
              <w:pStyle w:val="TableParagraph"/>
              <w:numPr>
                <w:ilvl w:val="0"/>
                <w:numId w:val="83"/>
              </w:numPr>
              <w:tabs>
                <w:tab w:val="left" w:pos="194"/>
              </w:tabs>
              <w:spacing w:line="160" w:lineRule="exact"/>
              <w:ind w:left="193" w:hanging="137"/>
              <w:rPr>
                <w:sz w:val="14"/>
              </w:rPr>
            </w:pPr>
            <w:r>
              <w:rPr>
                <w:sz w:val="14"/>
              </w:rPr>
              <w:t>Terék Anna valamelyik</w:t>
            </w:r>
            <w:r>
              <w:rPr>
                <w:spacing w:val="-10"/>
                <w:sz w:val="14"/>
              </w:rPr>
              <w:t xml:space="preserve"> </w:t>
            </w:r>
            <w:r>
              <w:rPr>
                <w:sz w:val="14"/>
              </w:rPr>
              <w:t>drámarészlete</w:t>
            </w:r>
          </w:p>
          <w:p w:rsidR="00163A72" w:rsidRDefault="00A44B21">
            <w:pPr>
              <w:pStyle w:val="TableParagraph"/>
              <w:numPr>
                <w:ilvl w:val="0"/>
                <w:numId w:val="83"/>
              </w:numPr>
              <w:tabs>
                <w:tab w:val="left" w:pos="197"/>
              </w:tabs>
              <w:spacing w:line="160" w:lineRule="exact"/>
              <w:rPr>
                <w:sz w:val="14"/>
              </w:rPr>
            </w:pPr>
            <w:r>
              <w:rPr>
                <w:sz w:val="14"/>
              </w:rPr>
              <w:t>Egy esszé (pl. Harmath</w:t>
            </w:r>
            <w:r>
              <w:rPr>
                <w:spacing w:val="-3"/>
                <w:sz w:val="14"/>
              </w:rPr>
              <w:t xml:space="preserve"> </w:t>
            </w:r>
            <w:r>
              <w:rPr>
                <w:sz w:val="14"/>
              </w:rPr>
              <w:t>Károlytól)</w:t>
            </w:r>
          </w:p>
          <w:p w:rsidR="00163A72" w:rsidRDefault="00A44B21">
            <w:pPr>
              <w:pStyle w:val="TableParagraph"/>
              <w:numPr>
                <w:ilvl w:val="0"/>
                <w:numId w:val="83"/>
              </w:numPr>
              <w:tabs>
                <w:tab w:val="left" w:pos="197"/>
              </w:tabs>
              <w:spacing w:line="160" w:lineRule="exact"/>
              <w:rPr>
                <w:sz w:val="14"/>
              </w:rPr>
            </w:pPr>
            <w:r>
              <w:rPr>
                <w:sz w:val="14"/>
              </w:rPr>
              <w:t>Egy tanulmány (rész</w:t>
            </w:r>
            <w:r>
              <w:rPr>
                <w:sz w:val="14"/>
              </w:rPr>
              <w:t>let)</w:t>
            </w:r>
          </w:p>
          <w:p w:rsidR="00163A72" w:rsidRDefault="00A44B21">
            <w:pPr>
              <w:pStyle w:val="TableParagraph"/>
              <w:numPr>
                <w:ilvl w:val="0"/>
                <w:numId w:val="83"/>
              </w:numPr>
              <w:tabs>
                <w:tab w:val="left" w:pos="197"/>
              </w:tabs>
              <w:spacing w:line="160" w:lineRule="exact"/>
              <w:rPr>
                <w:i/>
                <w:sz w:val="14"/>
              </w:rPr>
            </w:pPr>
            <w:r>
              <w:rPr>
                <w:sz w:val="14"/>
              </w:rPr>
              <w:t xml:space="preserve">Nagy Lajos: </w:t>
            </w:r>
            <w:r>
              <w:rPr>
                <w:i/>
                <w:sz w:val="14"/>
              </w:rPr>
              <w:t>Pesti gyermek egy</w:t>
            </w:r>
            <w:r>
              <w:rPr>
                <w:i/>
                <w:spacing w:val="-2"/>
                <w:sz w:val="14"/>
              </w:rPr>
              <w:t xml:space="preserve"> </w:t>
            </w:r>
            <w:r>
              <w:rPr>
                <w:i/>
                <w:sz w:val="14"/>
              </w:rPr>
              <w:t>napja</w:t>
            </w:r>
          </w:p>
          <w:p w:rsidR="00163A72" w:rsidRDefault="00A44B21">
            <w:pPr>
              <w:pStyle w:val="TableParagraph"/>
              <w:numPr>
                <w:ilvl w:val="0"/>
                <w:numId w:val="83"/>
              </w:numPr>
              <w:tabs>
                <w:tab w:val="left" w:pos="267"/>
              </w:tabs>
              <w:spacing w:line="161" w:lineRule="exact"/>
              <w:ind w:left="266" w:hanging="210"/>
              <w:rPr>
                <w:i/>
                <w:sz w:val="14"/>
              </w:rPr>
            </w:pPr>
            <w:r>
              <w:rPr>
                <w:sz w:val="14"/>
              </w:rPr>
              <w:t xml:space="preserve">Gelléri Andor Endre: </w:t>
            </w:r>
            <w:r>
              <w:rPr>
                <w:i/>
                <w:sz w:val="14"/>
              </w:rPr>
              <w:t>Egy</w:t>
            </w:r>
            <w:r>
              <w:rPr>
                <w:i/>
                <w:spacing w:val="-10"/>
                <w:sz w:val="14"/>
              </w:rPr>
              <w:t xml:space="preserve"> </w:t>
            </w:r>
            <w:r>
              <w:rPr>
                <w:i/>
                <w:sz w:val="14"/>
              </w:rPr>
              <w:t>fillér</w:t>
            </w:r>
          </w:p>
          <w:p w:rsidR="00163A72" w:rsidRDefault="00163A72">
            <w:pPr>
              <w:pStyle w:val="TableParagraph"/>
              <w:spacing w:before="10"/>
              <w:ind w:left="0"/>
              <w:rPr>
                <w:b/>
                <w:sz w:val="13"/>
              </w:rPr>
            </w:pPr>
          </w:p>
          <w:p w:rsidR="00163A72" w:rsidRDefault="00A44B21">
            <w:pPr>
              <w:pStyle w:val="TableParagraph"/>
              <w:spacing w:line="161" w:lineRule="exact"/>
              <w:rPr>
                <w:b/>
                <w:sz w:val="14"/>
              </w:rPr>
            </w:pPr>
            <w:r>
              <w:rPr>
                <w:b/>
                <w:sz w:val="14"/>
              </w:rPr>
              <w:t>Kiegészítő, ismeretterjesztő, választható szövegek</w:t>
            </w:r>
          </w:p>
          <w:p w:rsidR="00163A72" w:rsidRDefault="00A44B21">
            <w:pPr>
              <w:pStyle w:val="TableParagraph"/>
              <w:numPr>
                <w:ilvl w:val="0"/>
                <w:numId w:val="82"/>
              </w:numPr>
              <w:tabs>
                <w:tab w:val="left" w:pos="197"/>
              </w:tabs>
              <w:spacing w:line="160" w:lineRule="exact"/>
              <w:ind w:firstLine="0"/>
              <w:rPr>
                <w:sz w:val="14"/>
              </w:rPr>
            </w:pPr>
            <w:r>
              <w:rPr>
                <w:sz w:val="14"/>
              </w:rPr>
              <w:t>Déry Tibor valamelyik</w:t>
            </w:r>
            <w:r>
              <w:rPr>
                <w:spacing w:val="-4"/>
                <w:sz w:val="14"/>
              </w:rPr>
              <w:t xml:space="preserve"> </w:t>
            </w:r>
            <w:r>
              <w:rPr>
                <w:sz w:val="14"/>
              </w:rPr>
              <w:t>elbeszélése</w:t>
            </w:r>
          </w:p>
          <w:p w:rsidR="00163A72" w:rsidRDefault="00A44B21">
            <w:pPr>
              <w:pStyle w:val="TableParagraph"/>
              <w:numPr>
                <w:ilvl w:val="0"/>
                <w:numId w:val="82"/>
              </w:numPr>
              <w:tabs>
                <w:tab w:val="left" w:pos="197"/>
              </w:tabs>
              <w:spacing w:line="160" w:lineRule="exact"/>
              <w:ind w:firstLine="0"/>
              <w:rPr>
                <w:sz w:val="14"/>
              </w:rPr>
            </w:pPr>
            <w:r>
              <w:rPr>
                <w:sz w:val="14"/>
              </w:rPr>
              <w:t>Válogatás Örkény egyperces novellái</w:t>
            </w:r>
            <w:r>
              <w:rPr>
                <w:spacing w:val="-4"/>
                <w:sz w:val="14"/>
              </w:rPr>
              <w:t xml:space="preserve"> </w:t>
            </w:r>
            <w:r>
              <w:rPr>
                <w:sz w:val="14"/>
              </w:rPr>
              <w:t>közül</w:t>
            </w:r>
          </w:p>
          <w:p w:rsidR="00163A72" w:rsidRDefault="00A44B21">
            <w:pPr>
              <w:pStyle w:val="TableParagraph"/>
              <w:numPr>
                <w:ilvl w:val="0"/>
                <w:numId w:val="82"/>
              </w:numPr>
              <w:tabs>
                <w:tab w:val="left" w:pos="197"/>
              </w:tabs>
              <w:spacing w:before="1" w:line="237" w:lineRule="auto"/>
              <w:ind w:right="2754" w:firstLine="0"/>
              <w:rPr>
                <w:sz w:val="14"/>
              </w:rPr>
            </w:pPr>
            <w:r>
              <w:rPr>
                <w:sz w:val="14"/>
              </w:rPr>
              <w:t>Szathmáry</w:t>
            </w:r>
            <w:r>
              <w:rPr>
                <w:spacing w:val="-6"/>
                <w:sz w:val="14"/>
              </w:rPr>
              <w:t xml:space="preserve"> </w:t>
            </w:r>
            <w:r>
              <w:rPr>
                <w:sz w:val="14"/>
              </w:rPr>
              <w:t>István:</w:t>
            </w:r>
            <w:r>
              <w:rPr>
                <w:spacing w:val="-12"/>
                <w:sz w:val="14"/>
              </w:rPr>
              <w:t xml:space="preserve"> </w:t>
            </w:r>
            <w:r>
              <w:rPr>
                <w:sz w:val="14"/>
              </w:rPr>
              <w:t>A</w:t>
            </w:r>
            <w:r>
              <w:rPr>
                <w:spacing w:val="-12"/>
                <w:sz w:val="14"/>
              </w:rPr>
              <w:t xml:space="preserve"> </w:t>
            </w:r>
            <w:r>
              <w:rPr>
                <w:sz w:val="14"/>
              </w:rPr>
              <w:t xml:space="preserve">fa </w:t>
            </w:r>
            <w:r>
              <w:rPr>
                <w:b/>
                <w:sz w:val="14"/>
              </w:rPr>
              <w:t xml:space="preserve">Irodalmi alapfogalmak </w:t>
            </w:r>
            <w:r>
              <w:rPr>
                <w:sz w:val="14"/>
              </w:rPr>
              <w:t>Műnemek: epika,</w:t>
            </w:r>
            <w:r>
              <w:rPr>
                <w:spacing w:val="-6"/>
                <w:sz w:val="14"/>
              </w:rPr>
              <w:t xml:space="preserve"> </w:t>
            </w:r>
            <w:r>
              <w:rPr>
                <w:sz w:val="14"/>
              </w:rPr>
              <w:t>dráma.</w:t>
            </w:r>
          </w:p>
        </w:tc>
      </w:tr>
    </w:tbl>
    <w:p w:rsidR="00163A72" w:rsidRDefault="00163A72">
      <w:pPr>
        <w:spacing w:line="237" w:lineRule="auto"/>
        <w:rPr>
          <w:sz w:val="14"/>
        </w:rPr>
        <w:sectPr w:rsidR="00163A72">
          <w:type w:val="continuous"/>
          <w:pgSz w:w="11910" w:h="15830"/>
          <w:pgMar w:top="160" w:right="560" w:bottom="280" w:left="560" w:header="720" w:footer="72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1960"/>
        </w:trPr>
        <w:tc>
          <w:tcPr>
            <w:tcW w:w="3742" w:type="dxa"/>
          </w:tcPr>
          <w:p w:rsidR="00163A72" w:rsidRDefault="00163A72">
            <w:pPr>
              <w:pStyle w:val="TableParagraph"/>
              <w:ind w:left="0"/>
              <w:rPr>
                <w:sz w:val="14"/>
              </w:rPr>
            </w:pPr>
          </w:p>
        </w:tc>
        <w:tc>
          <w:tcPr>
            <w:tcW w:w="2551" w:type="dxa"/>
          </w:tcPr>
          <w:p w:rsidR="00163A72" w:rsidRDefault="00163A72">
            <w:pPr>
              <w:pStyle w:val="TableParagraph"/>
              <w:ind w:left="0"/>
              <w:rPr>
                <w:sz w:val="14"/>
              </w:rPr>
            </w:pPr>
          </w:p>
        </w:tc>
        <w:tc>
          <w:tcPr>
            <w:tcW w:w="4242" w:type="dxa"/>
          </w:tcPr>
          <w:p w:rsidR="00163A72" w:rsidRDefault="00A44B21">
            <w:pPr>
              <w:pStyle w:val="TableParagraph"/>
              <w:spacing w:before="18"/>
              <w:ind w:right="665"/>
              <w:rPr>
                <w:sz w:val="14"/>
              </w:rPr>
            </w:pPr>
            <w:r>
              <w:rPr>
                <w:sz w:val="14"/>
              </w:rPr>
              <w:t>Epikai műfajok: elbeszélés, novella, riport, esszé, tanulmány. A leírás (táj-, személy- és tárgyleírás).</w:t>
            </w:r>
          </w:p>
          <w:p w:rsidR="00163A72" w:rsidRDefault="00A44B21">
            <w:pPr>
              <w:pStyle w:val="TableParagraph"/>
              <w:spacing w:line="159" w:lineRule="exact"/>
              <w:rPr>
                <w:sz w:val="14"/>
              </w:rPr>
            </w:pPr>
            <w:r>
              <w:rPr>
                <w:sz w:val="14"/>
              </w:rPr>
              <w:t>A komikum, az irónia, a groteszk.</w:t>
            </w:r>
          </w:p>
          <w:p w:rsidR="00163A72" w:rsidRDefault="00A44B21">
            <w:pPr>
              <w:pStyle w:val="TableParagraph"/>
              <w:ind w:right="1136"/>
              <w:rPr>
                <w:sz w:val="14"/>
              </w:rPr>
            </w:pPr>
            <w:r>
              <w:rPr>
                <w:sz w:val="14"/>
              </w:rPr>
              <w:t>A jellemzés fajtái pl. párbeszédben, az önjellemzés. Az epikai művek szerkezeti egységei.</w:t>
            </w:r>
          </w:p>
          <w:p w:rsidR="00163A72" w:rsidRDefault="00163A72">
            <w:pPr>
              <w:pStyle w:val="TableParagraph"/>
              <w:spacing w:before="8"/>
              <w:ind w:left="0"/>
              <w:rPr>
                <w:sz w:val="13"/>
              </w:rPr>
            </w:pPr>
          </w:p>
          <w:p w:rsidR="00163A72" w:rsidRDefault="00A44B21">
            <w:pPr>
              <w:pStyle w:val="TableParagraph"/>
              <w:spacing w:line="161" w:lineRule="exact"/>
              <w:rPr>
                <w:b/>
                <w:sz w:val="14"/>
              </w:rPr>
            </w:pPr>
            <w:r>
              <w:rPr>
                <w:b/>
                <w:sz w:val="14"/>
              </w:rPr>
              <w:t>DRÁMA ÉS FILM</w:t>
            </w:r>
          </w:p>
          <w:p w:rsidR="00163A72" w:rsidRDefault="00A44B21">
            <w:pPr>
              <w:pStyle w:val="TableParagraph"/>
              <w:ind w:right="81"/>
              <w:rPr>
                <w:sz w:val="14"/>
              </w:rPr>
            </w:pPr>
            <w:r>
              <w:rPr>
                <w:sz w:val="14"/>
              </w:rPr>
              <w:t>Népszokásokkal kapcsolatos dramatikus játékok (pl. lucázás, betleheme- zés stb.)</w:t>
            </w:r>
          </w:p>
          <w:p w:rsidR="00163A72" w:rsidRDefault="00A44B21">
            <w:pPr>
              <w:pStyle w:val="TableParagraph"/>
              <w:spacing w:line="159" w:lineRule="exact"/>
              <w:rPr>
                <w:b/>
                <w:sz w:val="14"/>
              </w:rPr>
            </w:pPr>
            <w:r>
              <w:rPr>
                <w:b/>
                <w:sz w:val="14"/>
              </w:rPr>
              <w:t>Választható filmek</w:t>
            </w:r>
          </w:p>
          <w:p w:rsidR="00163A72" w:rsidRDefault="00A44B21">
            <w:pPr>
              <w:pStyle w:val="TableParagraph"/>
              <w:rPr>
                <w:sz w:val="14"/>
              </w:rPr>
            </w:pPr>
            <w:r>
              <w:rPr>
                <w:sz w:val="14"/>
              </w:rPr>
              <w:t>Egri csillagok, A kárókatonák még nem jöttek vissza</w:t>
            </w:r>
            <w:r>
              <w:rPr>
                <w:sz w:val="14"/>
              </w:rPr>
              <w:t>, Árvácska, Fehér Isten, Kincsem stb.</w:t>
            </w:r>
          </w:p>
        </w:tc>
      </w:tr>
      <w:tr w:rsidR="00163A72">
        <w:trPr>
          <w:trHeight w:val="5480"/>
        </w:trPr>
        <w:tc>
          <w:tcPr>
            <w:tcW w:w="3742" w:type="dxa"/>
          </w:tcPr>
          <w:p w:rsidR="00163A72" w:rsidRDefault="00A44B21">
            <w:pPr>
              <w:pStyle w:val="TableParagraph"/>
              <w:numPr>
                <w:ilvl w:val="0"/>
                <w:numId w:val="81"/>
              </w:numPr>
              <w:tabs>
                <w:tab w:val="left" w:pos="162"/>
              </w:tabs>
              <w:spacing w:before="18" w:line="161" w:lineRule="exact"/>
              <w:ind w:firstLine="0"/>
              <w:rPr>
                <w:sz w:val="14"/>
              </w:rPr>
            </w:pPr>
            <w:r>
              <w:rPr>
                <w:sz w:val="14"/>
              </w:rPr>
              <w:t>Felismeri a magyar nemzeti</w:t>
            </w:r>
            <w:r>
              <w:rPr>
                <w:spacing w:val="-2"/>
                <w:sz w:val="14"/>
              </w:rPr>
              <w:t xml:space="preserve"> </w:t>
            </w:r>
            <w:r>
              <w:rPr>
                <w:sz w:val="14"/>
              </w:rPr>
              <w:t>jelképeket</w:t>
            </w:r>
          </w:p>
          <w:p w:rsidR="00163A72" w:rsidRDefault="00A44B21">
            <w:pPr>
              <w:pStyle w:val="TableParagraph"/>
              <w:numPr>
                <w:ilvl w:val="0"/>
                <w:numId w:val="81"/>
              </w:numPr>
              <w:tabs>
                <w:tab w:val="left" w:pos="162"/>
              </w:tabs>
              <w:ind w:right="431" w:firstLine="0"/>
              <w:rPr>
                <w:sz w:val="14"/>
              </w:rPr>
            </w:pPr>
            <w:r>
              <w:rPr>
                <w:sz w:val="14"/>
              </w:rPr>
              <w:t>Megismeri a magyar kultúra kiemelkedő személyiségeit (zeneszerzők,</w:t>
            </w:r>
            <w:r>
              <w:rPr>
                <w:spacing w:val="-1"/>
                <w:sz w:val="14"/>
              </w:rPr>
              <w:t xml:space="preserve"> </w:t>
            </w:r>
            <w:r>
              <w:rPr>
                <w:sz w:val="14"/>
              </w:rPr>
              <w:t>festők)</w:t>
            </w:r>
          </w:p>
          <w:p w:rsidR="00163A72" w:rsidRDefault="00A44B21">
            <w:pPr>
              <w:pStyle w:val="TableParagraph"/>
              <w:numPr>
                <w:ilvl w:val="0"/>
                <w:numId w:val="81"/>
              </w:numPr>
              <w:tabs>
                <w:tab w:val="left" w:pos="162"/>
              </w:tabs>
              <w:spacing w:line="159" w:lineRule="exact"/>
              <w:ind w:firstLine="0"/>
              <w:rPr>
                <w:sz w:val="14"/>
              </w:rPr>
            </w:pPr>
            <w:r>
              <w:rPr>
                <w:sz w:val="14"/>
              </w:rPr>
              <w:t>Megismeri a legfontosobb magyar művészeti</w:t>
            </w:r>
            <w:r>
              <w:rPr>
                <w:spacing w:val="-4"/>
                <w:sz w:val="14"/>
              </w:rPr>
              <w:t xml:space="preserve"> </w:t>
            </w:r>
            <w:r>
              <w:rPr>
                <w:sz w:val="14"/>
              </w:rPr>
              <w:t>értékeket.</w:t>
            </w:r>
          </w:p>
          <w:p w:rsidR="00163A72" w:rsidRDefault="00A44B21">
            <w:pPr>
              <w:pStyle w:val="TableParagraph"/>
              <w:numPr>
                <w:ilvl w:val="0"/>
                <w:numId w:val="81"/>
              </w:numPr>
              <w:tabs>
                <w:tab w:val="left" w:pos="162"/>
              </w:tabs>
              <w:spacing w:line="160" w:lineRule="exact"/>
              <w:ind w:firstLine="0"/>
              <w:rPr>
                <w:sz w:val="14"/>
              </w:rPr>
            </w:pPr>
            <w:r>
              <w:rPr>
                <w:sz w:val="14"/>
              </w:rPr>
              <w:t>Megismeri a legismertebb magyar filmművészeti</w:t>
            </w:r>
            <w:r>
              <w:rPr>
                <w:spacing w:val="-13"/>
                <w:sz w:val="14"/>
              </w:rPr>
              <w:t xml:space="preserve"> </w:t>
            </w:r>
            <w:r>
              <w:rPr>
                <w:sz w:val="14"/>
              </w:rPr>
              <w:t>alkotásokat.</w:t>
            </w:r>
          </w:p>
          <w:p w:rsidR="00163A72" w:rsidRDefault="00A44B21">
            <w:pPr>
              <w:pStyle w:val="TableParagraph"/>
              <w:numPr>
                <w:ilvl w:val="0"/>
                <w:numId w:val="81"/>
              </w:numPr>
              <w:tabs>
                <w:tab w:val="left" w:pos="162"/>
              </w:tabs>
              <w:ind w:right="380" w:firstLine="0"/>
              <w:rPr>
                <w:sz w:val="14"/>
              </w:rPr>
            </w:pPr>
            <w:r>
              <w:rPr>
                <w:sz w:val="14"/>
              </w:rPr>
              <w:t>Megismeri és összehasonlítja a magyar és a szerb ünnepi népszokásokat.</w:t>
            </w:r>
          </w:p>
          <w:p w:rsidR="00163A72" w:rsidRDefault="00A44B21">
            <w:pPr>
              <w:pStyle w:val="TableParagraph"/>
              <w:numPr>
                <w:ilvl w:val="0"/>
                <w:numId w:val="81"/>
              </w:numPr>
              <w:tabs>
                <w:tab w:val="left" w:pos="162"/>
              </w:tabs>
              <w:ind w:right="120" w:firstLine="0"/>
              <w:rPr>
                <w:sz w:val="14"/>
              </w:rPr>
            </w:pPr>
            <w:r>
              <w:rPr>
                <w:sz w:val="14"/>
              </w:rPr>
              <w:t>Össze tudja vetni a kortárs magyar és szerb kultúra kiemelke- dő egyéniségeinek tevékenységét.</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23"/>
              </w:rPr>
            </w:pPr>
          </w:p>
          <w:p w:rsidR="00163A72" w:rsidRDefault="00A44B21">
            <w:pPr>
              <w:pStyle w:val="TableParagraph"/>
              <w:spacing w:before="1"/>
              <w:rPr>
                <w:b/>
                <w:sz w:val="14"/>
              </w:rPr>
            </w:pPr>
            <w:r>
              <w:rPr>
                <w:b/>
                <w:sz w:val="14"/>
              </w:rPr>
              <w:t>A NEMZETI KULTÚRA ALAPJAI</w:t>
            </w:r>
          </w:p>
        </w:tc>
        <w:tc>
          <w:tcPr>
            <w:tcW w:w="4242" w:type="dxa"/>
          </w:tcPr>
          <w:p w:rsidR="00163A72" w:rsidRDefault="00A44B21">
            <w:pPr>
              <w:pStyle w:val="TableParagraph"/>
              <w:spacing w:before="18" w:line="161" w:lineRule="exact"/>
              <w:rPr>
                <w:b/>
                <w:sz w:val="14"/>
              </w:rPr>
            </w:pPr>
            <w:r>
              <w:rPr>
                <w:b/>
                <w:sz w:val="14"/>
              </w:rPr>
              <w:t>Kötelező témák:</w:t>
            </w:r>
          </w:p>
          <w:p w:rsidR="00163A72" w:rsidRDefault="00A44B21">
            <w:pPr>
              <w:pStyle w:val="TableParagraph"/>
              <w:ind w:right="849"/>
              <w:rPr>
                <w:sz w:val="14"/>
              </w:rPr>
            </w:pPr>
            <w:r>
              <w:rPr>
                <w:sz w:val="14"/>
              </w:rPr>
              <w:t>A magyar nemezti jelképek (a zászló, a címer, a himnusz) A magyar film</w:t>
            </w:r>
          </w:p>
          <w:p w:rsidR="00163A72" w:rsidRDefault="00A44B21">
            <w:pPr>
              <w:pStyle w:val="TableParagraph"/>
              <w:ind w:right="2679"/>
              <w:rPr>
                <w:sz w:val="14"/>
              </w:rPr>
            </w:pPr>
            <w:r>
              <w:rPr>
                <w:sz w:val="14"/>
              </w:rPr>
              <w:t>Híres magyar zeneszerzők Híres magyar festők</w:t>
            </w:r>
          </w:p>
          <w:p w:rsidR="00163A72" w:rsidRDefault="00163A72">
            <w:pPr>
              <w:pStyle w:val="TableParagraph"/>
              <w:spacing w:before="6"/>
              <w:ind w:left="0"/>
              <w:rPr>
                <w:sz w:val="13"/>
              </w:rPr>
            </w:pPr>
          </w:p>
          <w:p w:rsidR="00163A72" w:rsidRDefault="00A44B21">
            <w:pPr>
              <w:pStyle w:val="TableParagraph"/>
              <w:spacing w:line="161" w:lineRule="exact"/>
              <w:rPr>
                <w:b/>
                <w:sz w:val="14"/>
              </w:rPr>
            </w:pPr>
            <w:r>
              <w:rPr>
                <w:b/>
                <w:sz w:val="14"/>
              </w:rPr>
              <w:t>Kiegészítő, választható szövegek:</w:t>
            </w:r>
          </w:p>
          <w:p w:rsidR="00163A72" w:rsidRDefault="00A44B21">
            <w:pPr>
              <w:pStyle w:val="TableParagraph"/>
              <w:spacing w:line="160" w:lineRule="exact"/>
              <w:rPr>
                <w:sz w:val="14"/>
              </w:rPr>
            </w:pPr>
            <w:r>
              <w:rPr>
                <w:sz w:val="14"/>
              </w:rPr>
              <w:t>Éredekességek a magyar történelemből</w:t>
            </w:r>
          </w:p>
          <w:p w:rsidR="00163A72" w:rsidRDefault="00A44B21">
            <w:pPr>
              <w:pStyle w:val="TableParagraph"/>
              <w:ind w:right="27"/>
              <w:rPr>
                <w:sz w:val="14"/>
              </w:rPr>
            </w:pPr>
            <w:r>
              <w:rPr>
                <w:sz w:val="14"/>
              </w:rPr>
              <w:t>Magyar történelmi hősök, amelyek jelen vannak a magyar irodalomban i</w:t>
            </w:r>
            <w:r>
              <w:rPr>
                <w:sz w:val="14"/>
              </w:rPr>
              <w:t>s (pl. Kinizsi Pál, Dobó István, Bethlen Gábor)</w:t>
            </w:r>
          </w:p>
          <w:p w:rsidR="00163A72" w:rsidRDefault="00A44B21">
            <w:pPr>
              <w:pStyle w:val="TableParagraph"/>
              <w:ind w:right="567"/>
              <w:rPr>
                <w:sz w:val="14"/>
              </w:rPr>
            </w:pPr>
            <w:r>
              <w:rPr>
                <w:sz w:val="14"/>
              </w:rPr>
              <w:t>A magyar konyha (néhány magyar ételkülönlegesség receptje) Népszokások (pl. húsvét, mindenszentek, karácsony stb.) Fejtörők, nyelvi játékok</w:t>
            </w:r>
          </w:p>
          <w:p w:rsidR="00163A72" w:rsidRDefault="00A44B21">
            <w:pPr>
              <w:pStyle w:val="TableParagraph"/>
              <w:spacing w:line="158" w:lineRule="exact"/>
              <w:rPr>
                <w:sz w:val="14"/>
              </w:rPr>
            </w:pPr>
            <w:r>
              <w:rPr>
                <w:sz w:val="14"/>
              </w:rPr>
              <w:t>Kvízjáték</w:t>
            </w:r>
          </w:p>
          <w:p w:rsidR="00163A72" w:rsidRDefault="00163A72">
            <w:pPr>
              <w:pStyle w:val="TableParagraph"/>
              <w:spacing w:before="7"/>
              <w:ind w:left="0"/>
              <w:rPr>
                <w:sz w:val="13"/>
              </w:rPr>
            </w:pPr>
          </w:p>
          <w:p w:rsidR="00163A72" w:rsidRDefault="00A44B21">
            <w:pPr>
              <w:pStyle w:val="TableParagraph"/>
              <w:spacing w:line="161" w:lineRule="exact"/>
              <w:rPr>
                <w:b/>
                <w:sz w:val="14"/>
              </w:rPr>
            </w:pPr>
            <w:r>
              <w:rPr>
                <w:b/>
                <w:sz w:val="14"/>
              </w:rPr>
              <w:t>Projektmunka:</w:t>
            </w:r>
          </w:p>
          <w:p w:rsidR="00163A72" w:rsidRDefault="00A44B21">
            <w:pPr>
              <w:pStyle w:val="TableParagraph"/>
              <w:numPr>
                <w:ilvl w:val="0"/>
                <w:numId w:val="80"/>
              </w:numPr>
              <w:tabs>
                <w:tab w:val="left" w:pos="162"/>
              </w:tabs>
              <w:spacing w:line="160" w:lineRule="exact"/>
              <w:ind w:firstLine="0"/>
              <w:rPr>
                <w:sz w:val="14"/>
              </w:rPr>
            </w:pPr>
            <w:r>
              <w:rPr>
                <w:sz w:val="14"/>
              </w:rPr>
              <w:t>a magyar és a szerb nemzeti jelképek</w:t>
            </w:r>
            <w:r>
              <w:rPr>
                <w:spacing w:val="-2"/>
                <w:sz w:val="14"/>
              </w:rPr>
              <w:t xml:space="preserve"> </w:t>
            </w:r>
            <w:r>
              <w:rPr>
                <w:sz w:val="14"/>
              </w:rPr>
              <w:t>összevetése</w:t>
            </w:r>
          </w:p>
          <w:p w:rsidR="00163A72" w:rsidRDefault="00A44B21">
            <w:pPr>
              <w:pStyle w:val="TableParagraph"/>
              <w:numPr>
                <w:ilvl w:val="0"/>
                <w:numId w:val="80"/>
              </w:numPr>
              <w:tabs>
                <w:tab w:val="left" w:pos="162"/>
              </w:tabs>
              <w:spacing w:line="160" w:lineRule="exact"/>
              <w:ind w:firstLine="0"/>
              <w:rPr>
                <w:sz w:val="14"/>
              </w:rPr>
            </w:pPr>
            <w:r>
              <w:rPr>
                <w:sz w:val="14"/>
              </w:rPr>
              <w:t>a magyar és a szerb</w:t>
            </w:r>
            <w:r>
              <w:rPr>
                <w:spacing w:val="-2"/>
                <w:sz w:val="14"/>
              </w:rPr>
              <w:t xml:space="preserve"> </w:t>
            </w:r>
            <w:r>
              <w:rPr>
                <w:sz w:val="14"/>
              </w:rPr>
              <w:t>filmek</w:t>
            </w:r>
          </w:p>
          <w:p w:rsidR="00163A72" w:rsidRDefault="00A44B21">
            <w:pPr>
              <w:pStyle w:val="TableParagraph"/>
              <w:numPr>
                <w:ilvl w:val="0"/>
                <w:numId w:val="80"/>
              </w:numPr>
              <w:tabs>
                <w:tab w:val="left" w:pos="162"/>
              </w:tabs>
              <w:ind w:right="275" w:firstLine="0"/>
              <w:rPr>
                <w:sz w:val="14"/>
              </w:rPr>
            </w:pPr>
            <w:r>
              <w:rPr>
                <w:sz w:val="14"/>
              </w:rPr>
              <w:t>zeneszerzők a magyar és a délszláv kultúrában (poszter,</w:t>
            </w:r>
            <w:r>
              <w:rPr>
                <w:spacing w:val="-7"/>
                <w:sz w:val="14"/>
              </w:rPr>
              <w:t xml:space="preserve"> </w:t>
            </w:r>
            <w:r>
              <w:rPr>
                <w:sz w:val="14"/>
              </w:rPr>
              <w:t>video-vagy hanganyag készítése),</w:t>
            </w:r>
          </w:p>
          <w:p w:rsidR="00163A72" w:rsidRDefault="00A44B21">
            <w:pPr>
              <w:pStyle w:val="TableParagraph"/>
              <w:numPr>
                <w:ilvl w:val="0"/>
                <w:numId w:val="80"/>
              </w:numPr>
              <w:tabs>
                <w:tab w:val="left" w:pos="162"/>
              </w:tabs>
              <w:ind w:right="126" w:firstLine="0"/>
              <w:rPr>
                <w:sz w:val="14"/>
              </w:rPr>
            </w:pPr>
            <w:r>
              <w:rPr>
                <w:sz w:val="14"/>
              </w:rPr>
              <w:t>rövid magyar és szerb művek vagy szövegrészek fordításának elemzé- se, összevetése az eredeti</w:t>
            </w:r>
            <w:r>
              <w:rPr>
                <w:spacing w:val="-2"/>
                <w:sz w:val="14"/>
              </w:rPr>
              <w:t xml:space="preserve"> </w:t>
            </w:r>
            <w:r>
              <w:rPr>
                <w:sz w:val="14"/>
              </w:rPr>
              <w:t>szöveggel,</w:t>
            </w:r>
          </w:p>
          <w:p w:rsidR="00163A72" w:rsidRDefault="00A44B21">
            <w:pPr>
              <w:pStyle w:val="TableParagraph"/>
              <w:numPr>
                <w:ilvl w:val="0"/>
                <w:numId w:val="80"/>
              </w:numPr>
              <w:tabs>
                <w:tab w:val="left" w:pos="162"/>
              </w:tabs>
              <w:spacing w:line="159" w:lineRule="exact"/>
              <w:ind w:firstLine="0"/>
              <w:rPr>
                <w:sz w:val="14"/>
              </w:rPr>
            </w:pPr>
            <w:r>
              <w:rPr>
                <w:sz w:val="14"/>
              </w:rPr>
              <w:t>ünnepek a magyar és a d</w:t>
            </w:r>
            <w:r>
              <w:rPr>
                <w:sz w:val="14"/>
              </w:rPr>
              <w:t>élszláv kultúrában,</w:t>
            </w:r>
          </w:p>
          <w:p w:rsidR="00163A72" w:rsidRDefault="00A44B21">
            <w:pPr>
              <w:pStyle w:val="TableParagraph"/>
              <w:numPr>
                <w:ilvl w:val="0"/>
                <w:numId w:val="80"/>
              </w:numPr>
              <w:tabs>
                <w:tab w:val="left" w:pos="162"/>
              </w:tabs>
              <w:spacing w:line="160" w:lineRule="exact"/>
              <w:ind w:firstLine="0"/>
              <w:rPr>
                <w:sz w:val="14"/>
              </w:rPr>
            </w:pPr>
            <w:r>
              <w:rPr>
                <w:sz w:val="14"/>
              </w:rPr>
              <w:t>híres ételek a magyar és a délszláv kultúrában (összehasonlítás),</w:t>
            </w:r>
          </w:p>
          <w:p w:rsidR="00163A72" w:rsidRDefault="00A44B21">
            <w:pPr>
              <w:pStyle w:val="TableParagraph"/>
              <w:numPr>
                <w:ilvl w:val="0"/>
                <w:numId w:val="80"/>
              </w:numPr>
              <w:tabs>
                <w:tab w:val="left" w:pos="162"/>
              </w:tabs>
              <w:ind w:right="296" w:firstLine="0"/>
              <w:rPr>
                <w:sz w:val="14"/>
              </w:rPr>
            </w:pPr>
            <w:r>
              <w:rPr>
                <w:sz w:val="14"/>
              </w:rPr>
              <w:t>magyar</w:t>
            </w:r>
            <w:r>
              <w:rPr>
                <w:spacing w:val="-4"/>
                <w:sz w:val="14"/>
              </w:rPr>
              <w:t xml:space="preserve"> </w:t>
            </w:r>
            <w:r>
              <w:rPr>
                <w:sz w:val="14"/>
              </w:rPr>
              <w:t>és</w:t>
            </w:r>
            <w:r>
              <w:rPr>
                <w:spacing w:val="-4"/>
                <w:sz w:val="14"/>
              </w:rPr>
              <w:t xml:space="preserve"> </w:t>
            </w:r>
            <w:r>
              <w:rPr>
                <w:sz w:val="14"/>
              </w:rPr>
              <w:t>szerb</w:t>
            </w:r>
            <w:r>
              <w:rPr>
                <w:spacing w:val="-5"/>
                <w:sz w:val="14"/>
              </w:rPr>
              <w:t xml:space="preserve"> </w:t>
            </w:r>
            <w:r>
              <w:rPr>
                <w:sz w:val="14"/>
              </w:rPr>
              <w:t>történelmi</w:t>
            </w:r>
            <w:r>
              <w:rPr>
                <w:spacing w:val="-4"/>
                <w:sz w:val="14"/>
              </w:rPr>
              <w:t xml:space="preserve"> </w:t>
            </w:r>
            <w:r>
              <w:rPr>
                <w:sz w:val="14"/>
              </w:rPr>
              <w:t>személyiségek</w:t>
            </w:r>
            <w:r>
              <w:rPr>
                <w:spacing w:val="-5"/>
                <w:sz w:val="14"/>
              </w:rPr>
              <w:t xml:space="preserve"> </w:t>
            </w:r>
            <w:r>
              <w:rPr>
                <w:sz w:val="14"/>
              </w:rPr>
              <w:t>(egy-egy</w:t>
            </w:r>
            <w:r>
              <w:rPr>
                <w:spacing w:val="-4"/>
                <w:sz w:val="14"/>
              </w:rPr>
              <w:t xml:space="preserve"> </w:t>
            </w:r>
            <w:r>
              <w:rPr>
                <w:sz w:val="14"/>
              </w:rPr>
              <w:t>történelmi</w:t>
            </w:r>
            <w:r>
              <w:rPr>
                <w:spacing w:val="-4"/>
                <w:sz w:val="14"/>
              </w:rPr>
              <w:t xml:space="preserve"> </w:t>
            </w:r>
            <w:r>
              <w:rPr>
                <w:sz w:val="14"/>
              </w:rPr>
              <w:t>kor- szakban)</w:t>
            </w:r>
          </w:p>
          <w:p w:rsidR="00163A72" w:rsidRDefault="00A44B21">
            <w:pPr>
              <w:pStyle w:val="TableParagraph"/>
              <w:numPr>
                <w:ilvl w:val="0"/>
                <w:numId w:val="80"/>
              </w:numPr>
              <w:tabs>
                <w:tab w:val="left" w:pos="162"/>
              </w:tabs>
              <w:spacing w:line="159" w:lineRule="exact"/>
              <w:ind w:firstLine="0"/>
              <w:rPr>
                <w:sz w:val="14"/>
              </w:rPr>
            </w:pPr>
            <w:r>
              <w:rPr>
                <w:sz w:val="14"/>
              </w:rPr>
              <w:t>Milyen középiskolában szeretnéd folytatni</w:t>
            </w:r>
            <w:r>
              <w:rPr>
                <w:spacing w:val="-5"/>
                <w:sz w:val="14"/>
              </w:rPr>
              <w:t xml:space="preserve"> </w:t>
            </w:r>
            <w:r>
              <w:rPr>
                <w:sz w:val="14"/>
              </w:rPr>
              <w:t>tanulmányaid?</w:t>
            </w:r>
          </w:p>
          <w:p w:rsidR="00163A72" w:rsidRDefault="00A44B21">
            <w:pPr>
              <w:pStyle w:val="TableParagraph"/>
              <w:numPr>
                <w:ilvl w:val="0"/>
                <w:numId w:val="80"/>
              </w:numPr>
              <w:tabs>
                <w:tab w:val="left" w:pos="162"/>
              </w:tabs>
              <w:spacing w:line="160" w:lineRule="exact"/>
              <w:ind w:firstLine="0"/>
              <w:rPr>
                <w:sz w:val="14"/>
              </w:rPr>
            </w:pPr>
            <w:r>
              <w:rPr>
                <w:sz w:val="14"/>
              </w:rPr>
              <w:t>Mi szeretnél lenni/Mivel szertnél</w:t>
            </w:r>
            <w:r>
              <w:rPr>
                <w:spacing w:val="-5"/>
                <w:sz w:val="14"/>
              </w:rPr>
              <w:t xml:space="preserve"> </w:t>
            </w:r>
            <w:r>
              <w:rPr>
                <w:sz w:val="14"/>
              </w:rPr>
              <w:t>fogla</w:t>
            </w:r>
            <w:r>
              <w:rPr>
                <w:sz w:val="14"/>
              </w:rPr>
              <w:t>lkozni?</w:t>
            </w:r>
          </w:p>
          <w:p w:rsidR="00163A72" w:rsidRDefault="00A44B21">
            <w:pPr>
              <w:pStyle w:val="TableParagraph"/>
              <w:numPr>
                <w:ilvl w:val="0"/>
                <w:numId w:val="80"/>
              </w:numPr>
              <w:tabs>
                <w:tab w:val="left" w:pos="162"/>
              </w:tabs>
              <w:spacing w:line="160" w:lineRule="exact"/>
              <w:ind w:firstLine="0"/>
              <w:rPr>
                <w:sz w:val="14"/>
              </w:rPr>
            </w:pPr>
            <w:r>
              <w:rPr>
                <w:sz w:val="14"/>
              </w:rPr>
              <w:t>Mivel töltöm a</w:t>
            </w:r>
            <w:r>
              <w:rPr>
                <w:spacing w:val="-2"/>
                <w:sz w:val="14"/>
              </w:rPr>
              <w:t xml:space="preserve"> </w:t>
            </w:r>
            <w:r>
              <w:rPr>
                <w:sz w:val="14"/>
              </w:rPr>
              <w:t>szabadidőm?</w:t>
            </w:r>
          </w:p>
          <w:p w:rsidR="00163A72" w:rsidRDefault="00A44B21">
            <w:pPr>
              <w:pStyle w:val="TableParagraph"/>
              <w:numPr>
                <w:ilvl w:val="0"/>
                <w:numId w:val="80"/>
              </w:numPr>
              <w:tabs>
                <w:tab w:val="left" w:pos="155"/>
              </w:tabs>
              <w:spacing w:line="160" w:lineRule="exact"/>
              <w:ind w:left="154" w:hanging="98"/>
              <w:rPr>
                <w:sz w:val="14"/>
              </w:rPr>
            </w:pPr>
            <w:r>
              <w:rPr>
                <w:sz w:val="14"/>
              </w:rPr>
              <w:t>A kedvenc</w:t>
            </w:r>
            <w:r>
              <w:rPr>
                <w:spacing w:val="-8"/>
                <w:sz w:val="14"/>
              </w:rPr>
              <w:t xml:space="preserve"> </w:t>
            </w:r>
            <w:r>
              <w:rPr>
                <w:sz w:val="14"/>
              </w:rPr>
              <w:t>filmem.</w:t>
            </w:r>
          </w:p>
          <w:p w:rsidR="00163A72" w:rsidRDefault="00A44B21">
            <w:pPr>
              <w:pStyle w:val="TableParagraph"/>
              <w:numPr>
                <w:ilvl w:val="0"/>
                <w:numId w:val="80"/>
              </w:numPr>
              <w:tabs>
                <w:tab w:val="left" w:pos="162"/>
              </w:tabs>
              <w:spacing w:line="160" w:lineRule="exact"/>
              <w:ind w:firstLine="0"/>
              <w:rPr>
                <w:sz w:val="14"/>
              </w:rPr>
            </w:pPr>
            <w:r>
              <w:rPr>
                <w:sz w:val="14"/>
              </w:rPr>
              <w:t>Hol voltunk kirándulni Szerbiában? – foglald össze az ott</w:t>
            </w:r>
            <w:r>
              <w:rPr>
                <w:spacing w:val="-12"/>
                <w:sz w:val="14"/>
              </w:rPr>
              <w:t xml:space="preserve"> </w:t>
            </w:r>
            <w:r>
              <w:rPr>
                <w:sz w:val="14"/>
              </w:rPr>
              <w:t>látottakat.</w:t>
            </w:r>
          </w:p>
          <w:p w:rsidR="00163A72" w:rsidRDefault="00A44B21">
            <w:pPr>
              <w:pStyle w:val="TableParagraph"/>
              <w:numPr>
                <w:ilvl w:val="0"/>
                <w:numId w:val="80"/>
              </w:numPr>
              <w:tabs>
                <w:tab w:val="left" w:pos="162"/>
              </w:tabs>
              <w:ind w:right="178" w:firstLine="0"/>
              <w:rPr>
                <w:sz w:val="14"/>
              </w:rPr>
            </w:pPr>
            <w:r>
              <w:rPr>
                <w:sz w:val="14"/>
              </w:rPr>
              <w:t>Képzeld el hogy idegenvezető vagy, mutasd be helyiséged</w:t>
            </w:r>
            <w:r>
              <w:rPr>
                <w:spacing w:val="-18"/>
                <w:sz w:val="14"/>
              </w:rPr>
              <w:t xml:space="preserve"> </w:t>
            </w:r>
            <w:r>
              <w:rPr>
                <w:sz w:val="14"/>
              </w:rPr>
              <w:t>nevezetes- ségeit.</w:t>
            </w:r>
          </w:p>
          <w:p w:rsidR="00163A72" w:rsidRDefault="00A44B21">
            <w:pPr>
              <w:pStyle w:val="TableParagraph"/>
              <w:numPr>
                <w:ilvl w:val="0"/>
                <w:numId w:val="80"/>
              </w:numPr>
              <w:tabs>
                <w:tab w:val="left" w:pos="162"/>
              </w:tabs>
              <w:spacing w:line="159" w:lineRule="exact"/>
              <w:ind w:firstLine="0"/>
              <w:rPr>
                <w:sz w:val="14"/>
              </w:rPr>
            </w:pPr>
            <w:r>
              <w:rPr>
                <w:sz w:val="14"/>
              </w:rPr>
              <w:t>Hogyan hasznosíthatjuk újra a</w:t>
            </w:r>
            <w:r>
              <w:rPr>
                <w:spacing w:val="-2"/>
                <w:sz w:val="14"/>
              </w:rPr>
              <w:t xml:space="preserve"> </w:t>
            </w:r>
            <w:r>
              <w:rPr>
                <w:sz w:val="14"/>
              </w:rPr>
              <w:t>hulladékot?</w:t>
            </w:r>
          </w:p>
        </w:tc>
      </w:tr>
      <w:tr w:rsidR="00163A72">
        <w:trPr>
          <w:trHeight w:val="5960"/>
        </w:trPr>
        <w:tc>
          <w:tcPr>
            <w:tcW w:w="3742" w:type="dxa"/>
          </w:tcPr>
          <w:p w:rsidR="00163A72" w:rsidRDefault="00A44B21">
            <w:pPr>
              <w:pStyle w:val="TableParagraph"/>
              <w:numPr>
                <w:ilvl w:val="0"/>
                <w:numId w:val="79"/>
              </w:numPr>
              <w:tabs>
                <w:tab w:val="left" w:pos="162"/>
              </w:tabs>
              <w:spacing w:before="19"/>
              <w:ind w:right="415" w:firstLine="0"/>
              <w:rPr>
                <w:sz w:val="14"/>
              </w:rPr>
            </w:pPr>
            <w:r>
              <w:rPr>
                <w:sz w:val="14"/>
              </w:rPr>
              <w:t>Megfelelően alkalmazza a kommunikációs modelleket a leggyakoribb beszédszituációkban.</w:t>
            </w:r>
          </w:p>
          <w:p w:rsidR="00163A72" w:rsidRDefault="00A44B21">
            <w:pPr>
              <w:pStyle w:val="TableParagraph"/>
              <w:numPr>
                <w:ilvl w:val="0"/>
                <w:numId w:val="79"/>
              </w:numPr>
              <w:tabs>
                <w:tab w:val="left" w:pos="162"/>
              </w:tabs>
              <w:spacing w:line="159" w:lineRule="exact"/>
              <w:ind w:firstLine="0"/>
              <w:rPr>
                <w:sz w:val="14"/>
              </w:rPr>
            </w:pPr>
            <w:r>
              <w:rPr>
                <w:sz w:val="14"/>
              </w:rPr>
              <w:t>Üzeneteket továbbít írásban vagy</w:t>
            </w:r>
            <w:r>
              <w:rPr>
                <w:spacing w:val="-3"/>
                <w:sz w:val="14"/>
              </w:rPr>
              <w:t xml:space="preserve"> </w:t>
            </w:r>
            <w:r>
              <w:rPr>
                <w:sz w:val="14"/>
              </w:rPr>
              <w:t>szóban.</w:t>
            </w:r>
          </w:p>
          <w:p w:rsidR="00163A72" w:rsidRDefault="00A44B21">
            <w:pPr>
              <w:pStyle w:val="TableParagraph"/>
              <w:numPr>
                <w:ilvl w:val="0"/>
                <w:numId w:val="79"/>
              </w:numPr>
              <w:tabs>
                <w:tab w:val="left" w:pos="162"/>
              </w:tabs>
              <w:ind w:right="181" w:firstLine="0"/>
              <w:rPr>
                <w:sz w:val="14"/>
              </w:rPr>
            </w:pPr>
            <w:r>
              <w:rPr>
                <w:sz w:val="14"/>
              </w:rPr>
              <w:t>Megérti a mindennapi eseményekről szóló beszélgetések témáját, megérti az okokat és a következményeket; kérdéseket tesz fel, vála</w:t>
            </w:r>
            <w:r>
              <w:rPr>
                <w:sz w:val="14"/>
              </w:rPr>
              <w:t>szol, önállóan elmondja</w:t>
            </w:r>
            <w:r>
              <w:rPr>
                <w:spacing w:val="-1"/>
                <w:sz w:val="14"/>
              </w:rPr>
              <w:t xml:space="preserve"> </w:t>
            </w:r>
            <w:r>
              <w:rPr>
                <w:sz w:val="14"/>
              </w:rPr>
              <w:t>véleményét.</w:t>
            </w:r>
          </w:p>
          <w:p w:rsidR="00163A72" w:rsidRDefault="00A44B21">
            <w:pPr>
              <w:pStyle w:val="TableParagraph"/>
              <w:numPr>
                <w:ilvl w:val="0"/>
                <w:numId w:val="79"/>
              </w:numPr>
              <w:tabs>
                <w:tab w:val="left" w:pos="162"/>
              </w:tabs>
              <w:spacing w:line="237" w:lineRule="auto"/>
              <w:ind w:right="157" w:firstLine="0"/>
              <w:jc w:val="both"/>
              <w:rPr>
                <w:sz w:val="14"/>
              </w:rPr>
            </w:pPr>
            <w:r>
              <w:rPr>
                <w:sz w:val="14"/>
              </w:rPr>
              <w:t>Elolvassa a rövidebb ismeretlen szövegeket, megérti monda- nivalóját, ha a téma közel áll az érdeklődési köréhez, illetve ha mindennapi eseményekről</w:t>
            </w:r>
            <w:r>
              <w:rPr>
                <w:spacing w:val="-1"/>
                <w:sz w:val="14"/>
              </w:rPr>
              <w:t xml:space="preserve"> </w:t>
            </w:r>
            <w:r>
              <w:rPr>
                <w:sz w:val="14"/>
              </w:rPr>
              <w:t>szólnak.</w:t>
            </w:r>
          </w:p>
          <w:p w:rsidR="00163A72" w:rsidRDefault="00A44B21">
            <w:pPr>
              <w:pStyle w:val="TableParagraph"/>
              <w:numPr>
                <w:ilvl w:val="0"/>
                <w:numId w:val="79"/>
              </w:numPr>
              <w:tabs>
                <w:tab w:val="left" w:pos="162"/>
              </w:tabs>
              <w:spacing w:line="161" w:lineRule="exact"/>
              <w:ind w:firstLine="0"/>
              <w:rPr>
                <w:sz w:val="14"/>
              </w:rPr>
            </w:pPr>
            <w:r>
              <w:rPr>
                <w:sz w:val="14"/>
              </w:rPr>
              <w:t>Megérti a mindennapi témákkal foglalkozó</w:t>
            </w:r>
            <w:r>
              <w:rPr>
                <w:spacing w:val="-5"/>
                <w:sz w:val="14"/>
              </w:rPr>
              <w:t xml:space="preserve"> </w:t>
            </w:r>
            <w:r>
              <w:rPr>
                <w:sz w:val="14"/>
              </w:rPr>
              <w:t>műsorokat.</w:t>
            </w:r>
          </w:p>
          <w:p w:rsidR="00163A72" w:rsidRDefault="00A44B21">
            <w:pPr>
              <w:pStyle w:val="TableParagraph"/>
              <w:numPr>
                <w:ilvl w:val="0"/>
                <w:numId w:val="79"/>
              </w:numPr>
              <w:tabs>
                <w:tab w:val="left" w:pos="162"/>
              </w:tabs>
              <w:spacing w:line="160" w:lineRule="exact"/>
              <w:ind w:firstLine="0"/>
              <w:rPr>
                <w:sz w:val="14"/>
              </w:rPr>
            </w:pPr>
            <w:r>
              <w:rPr>
                <w:sz w:val="14"/>
              </w:rPr>
              <w:t>Rövid médi</w:t>
            </w:r>
            <w:r>
              <w:rPr>
                <w:sz w:val="14"/>
              </w:rPr>
              <w:t>aszöveget alkot (hírt, interjút,</w:t>
            </w:r>
            <w:r>
              <w:rPr>
                <w:spacing w:val="-3"/>
                <w:sz w:val="14"/>
              </w:rPr>
              <w:t xml:space="preserve"> </w:t>
            </w:r>
            <w:r>
              <w:rPr>
                <w:sz w:val="14"/>
              </w:rPr>
              <w:t>riportot).</w:t>
            </w:r>
          </w:p>
          <w:p w:rsidR="00163A72" w:rsidRDefault="00A44B21">
            <w:pPr>
              <w:pStyle w:val="TableParagraph"/>
              <w:numPr>
                <w:ilvl w:val="0"/>
                <w:numId w:val="79"/>
              </w:numPr>
              <w:tabs>
                <w:tab w:val="left" w:pos="162"/>
              </w:tabs>
              <w:spacing w:line="160" w:lineRule="exact"/>
              <w:ind w:firstLine="0"/>
              <w:rPr>
                <w:sz w:val="14"/>
              </w:rPr>
            </w:pPr>
            <w:r>
              <w:rPr>
                <w:sz w:val="14"/>
              </w:rPr>
              <w:t>Bejelent valamilyen eseményt.</w:t>
            </w:r>
          </w:p>
          <w:p w:rsidR="00163A72" w:rsidRDefault="00A44B21">
            <w:pPr>
              <w:pStyle w:val="TableParagraph"/>
              <w:numPr>
                <w:ilvl w:val="0"/>
                <w:numId w:val="79"/>
              </w:numPr>
              <w:tabs>
                <w:tab w:val="left" w:pos="162"/>
              </w:tabs>
              <w:ind w:right="57" w:firstLine="0"/>
              <w:rPr>
                <w:sz w:val="14"/>
              </w:rPr>
            </w:pPr>
            <w:r>
              <w:rPr>
                <w:sz w:val="14"/>
              </w:rPr>
              <w:t>Nyelvtudásának megfelelően alkalmazza a szituatív kódváltást az elektronikus médiában.</w:t>
            </w:r>
          </w:p>
          <w:p w:rsidR="00163A72" w:rsidRDefault="00A44B21">
            <w:pPr>
              <w:pStyle w:val="TableParagraph"/>
              <w:numPr>
                <w:ilvl w:val="0"/>
                <w:numId w:val="79"/>
              </w:numPr>
              <w:tabs>
                <w:tab w:val="left" w:pos="162"/>
              </w:tabs>
              <w:spacing w:line="159" w:lineRule="exact"/>
              <w:ind w:firstLine="0"/>
              <w:rPr>
                <w:sz w:val="14"/>
              </w:rPr>
            </w:pPr>
            <w:r>
              <w:rPr>
                <w:sz w:val="14"/>
              </w:rPr>
              <w:t>Használja a megfelelő udvariassági</w:t>
            </w:r>
            <w:r>
              <w:rPr>
                <w:spacing w:val="-2"/>
                <w:sz w:val="14"/>
              </w:rPr>
              <w:t xml:space="preserve"> </w:t>
            </w:r>
            <w:r>
              <w:rPr>
                <w:sz w:val="14"/>
              </w:rPr>
              <w:t>formákat.</w:t>
            </w:r>
          </w:p>
          <w:p w:rsidR="00163A72" w:rsidRDefault="00A44B21">
            <w:pPr>
              <w:pStyle w:val="TableParagraph"/>
              <w:numPr>
                <w:ilvl w:val="0"/>
                <w:numId w:val="79"/>
              </w:numPr>
              <w:tabs>
                <w:tab w:val="left" w:pos="162"/>
              </w:tabs>
              <w:ind w:right="91" w:firstLine="0"/>
              <w:rPr>
                <w:sz w:val="14"/>
              </w:rPr>
            </w:pPr>
            <w:r>
              <w:rPr>
                <w:sz w:val="14"/>
              </w:rPr>
              <w:t>Bemutatja önmagát és a környezetében lévő embereket, elme- sél történéseket, tolmácsolja saját kívánságait, bemutatja</w:t>
            </w:r>
            <w:r>
              <w:rPr>
                <w:spacing w:val="-8"/>
                <w:sz w:val="14"/>
              </w:rPr>
              <w:t xml:space="preserve"> </w:t>
            </w:r>
            <w:r>
              <w:rPr>
                <w:sz w:val="14"/>
              </w:rPr>
              <w:t>céljait.</w:t>
            </w:r>
          </w:p>
          <w:p w:rsidR="00163A72" w:rsidRDefault="00A44B21">
            <w:pPr>
              <w:pStyle w:val="TableParagraph"/>
              <w:numPr>
                <w:ilvl w:val="0"/>
                <w:numId w:val="79"/>
              </w:numPr>
              <w:tabs>
                <w:tab w:val="left" w:pos="162"/>
              </w:tabs>
              <w:spacing w:line="159" w:lineRule="exact"/>
              <w:ind w:firstLine="0"/>
              <w:rPr>
                <w:sz w:val="14"/>
              </w:rPr>
            </w:pPr>
            <w:r>
              <w:rPr>
                <w:sz w:val="14"/>
              </w:rPr>
              <w:t>Nyelvtudásának megfelelően megfogalmaz egy</w:t>
            </w:r>
            <w:r>
              <w:rPr>
                <w:spacing w:val="-4"/>
                <w:sz w:val="14"/>
              </w:rPr>
              <w:t xml:space="preserve"> </w:t>
            </w:r>
            <w:r>
              <w:rPr>
                <w:sz w:val="14"/>
              </w:rPr>
              <w:t>hírt.</w:t>
            </w:r>
          </w:p>
          <w:p w:rsidR="00163A72" w:rsidRDefault="00A44B21">
            <w:pPr>
              <w:pStyle w:val="TableParagraph"/>
              <w:numPr>
                <w:ilvl w:val="0"/>
                <w:numId w:val="79"/>
              </w:numPr>
              <w:tabs>
                <w:tab w:val="left" w:pos="162"/>
              </w:tabs>
              <w:spacing w:line="160" w:lineRule="exact"/>
              <w:ind w:firstLine="0"/>
              <w:rPr>
                <w:sz w:val="14"/>
              </w:rPr>
            </w:pPr>
            <w:r>
              <w:rPr>
                <w:sz w:val="14"/>
              </w:rPr>
              <w:t>Felismer alapvető nem verbális</w:t>
            </w:r>
            <w:r>
              <w:rPr>
                <w:spacing w:val="-2"/>
                <w:sz w:val="14"/>
              </w:rPr>
              <w:t xml:space="preserve"> </w:t>
            </w:r>
            <w:r>
              <w:rPr>
                <w:sz w:val="14"/>
              </w:rPr>
              <w:t>kódokat.</w:t>
            </w:r>
          </w:p>
          <w:p w:rsidR="00163A72" w:rsidRDefault="00A44B21">
            <w:pPr>
              <w:pStyle w:val="TableParagraph"/>
              <w:numPr>
                <w:ilvl w:val="0"/>
                <w:numId w:val="79"/>
              </w:numPr>
              <w:tabs>
                <w:tab w:val="left" w:pos="162"/>
              </w:tabs>
              <w:spacing w:line="161" w:lineRule="exact"/>
              <w:ind w:firstLine="0"/>
              <w:rPr>
                <w:sz w:val="14"/>
              </w:rPr>
            </w:pPr>
            <w:r>
              <w:rPr>
                <w:sz w:val="14"/>
              </w:rPr>
              <w:t>Részt vesz</w:t>
            </w:r>
            <w:r>
              <w:rPr>
                <w:spacing w:val="-1"/>
                <w:sz w:val="14"/>
              </w:rPr>
              <w:t xml:space="preserve"> </w:t>
            </w:r>
            <w:r>
              <w:rPr>
                <w:sz w:val="14"/>
              </w:rPr>
              <w:t>szerepjátékokban.</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A44B21">
            <w:pPr>
              <w:pStyle w:val="TableParagraph"/>
              <w:spacing w:before="138"/>
              <w:rPr>
                <w:b/>
                <w:sz w:val="14"/>
              </w:rPr>
            </w:pPr>
            <w:r>
              <w:rPr>
                <w:b/>
                <w:sz w:val="14"/>
              </w:rPr>
              <w:t>KOMMUNIKÁCIÓ</w:t>
            </w:r>
          </w:p>
        </w:tc>
        <w:tc>
          <w:tcPr>
            <w:tcW w:w="4242" w:type="dxa"/>
          </w:tcPr>
          <w:p w:rsidR="00163A72" w:rsidRDefault="00A44B21">
            <w:pPr>
              <w:pStyle w:val="TableParagraph"/>
              <w:spacing w:before="19" w:line="161" w:lineRule="exact"/>
              <w:rPr>
                <w:sz w:val="14"/>
              </w:rPr>
            </w:pPr>
            <w:r>
              <w:rPr>
                <w:sz w:val="14"/>
              </w:rPr>
              <w:t>A beszédhelyzet összetevői</w:t>
            </w:r>
          </w:p>
          <w:p w:rsidR="00163A72" w:rsidRDefault="00A44B21">
            <w:pPr>
              <w:pStyle w:val="TableParagraph"/>
              <w:ind w:right="2190"/>
              <w:rPr>
                <w:sz w:val="14"/>
              </w:rPr>
            </w:pPr>
            <w:r>
              <w:rPr>
                <w:sz w:val="14"/>
              </w:rPr>
              <w:t>A beszélő és hallgató szempontjai A tömegkommunikáció</w:t>
            </w:r>
          </w:p>
          <w:p w:rsidR="00163A72" w:rsidRDefault="00A44B21">
            <w:pPr>
              <w:pStyle w:val="TableParagraph"/>
              <w:spacing w:line="159" w:lineRule="exact"/>
              <w:rPr>
                <w:sz w:val="14"/>
              </w:rPr>
            </w:pPr>
            <w:r>
              <w:rPr>
                <w:sz w:val="14"/>
              </w:rPr>
              <w:t>Az írott sajtó és az elektronikus média</w:t>
            </w:r>
          </w:p>
          <w:p w:rsidR="00163A72" w:rsidRDefault="00A44B21">
            <w:pPr>
              <w:pStyle w:val="TableParagraph"/>
              <w:ind w:right="120"/>
              <w:rPr>
                <w:sz w:val="14"/>
              </w:rPr>
            </w:pPr>
            <w:r>
              <w:rPr>
                <w:sz w:val="14"/>
              </w:rPr>
              <w:t>A tömegkommunikációs eszközök műfajai: a hír, a tudósítás, az interjú, a riport, a hirdetés.</w:t>
            </w:r>
          </w:p>
          <w:p w:rsidR="00163A72" w:rsidRDefault="00A44B21">
            <w:pPr>
              <w:pStyle w:val="TableParagraph"/>
              <w:ind w:right="1461"/>
              <w:rPr>
                <w:sz w:val="14"/>
              </w:rPr>
            </w:pPr>
            <w:r>
              <w:rPr>
                <w:sz w:val="14"/>
              </w:rPr>
              <w:t>Nem verbális kódok a töme</w:t>
            </w:r>
            <w:r>
              <w:rPr>
                <w:sz w:val="14"/>
              </w:rPr>
              <w:t>gkommunikációban. A felolvasás. Az írásjelek és a felolvasás.</w:t>
            </w:r>
          </w:p>
          <w:p w:rsidR="00163A72" w:rsidRDefault="00A44B21">
            <w:pPr>
              <w:pStyle w:val="TableParagraph"/>
              <w:spacing w:line="159" w:lineRule="exact"/>
              <w:rPr>
                <w:sz w:val="14"/>
              </w:rPr>
            </w:pPr>
            <w:r>
              <w:rPr>
                <w:sz w:val="14"/>
              </w:rPr>
              <w:t>Szövegértés.</w:t>
            </w:r>
          </w:p>
          <w:p w:rsidR="00163A72" w:rsidRDefault="00163A72">
            <w:pPr>
              <w:pStyle w:val="TableParagraph"/>
              <w:spacing w:before="7"/>
              <w:ind w:left="0"/>
              <w:rPr>
                <w:sz w:val="13"/>
              </w:rPr>
            </w:pPr>
          </w:p>
          <w:p w:rsidR="00163A72" w:rsidRDefault="00A44B21">
            <w:pPr>
              <w:pStyle w:val="TableParagraph"/>
              <w:spacing w:line="161" w:lineRule="exact"/>
              <w:rPr>
                <w:sz w:val="14"/>
              </w:rPr>
            </w:pPr>
            <w:r>
              <w:rPr>
                <w:b/>
                <w:sz w:val="14"/>
              </w:rPr>
              <w:t>Témakörök</w:t>
            </w:r>
            <w:r>
              <w:rPr>
                <w:sz w:val="14"/>
              </w:rPr>
              <w:t>:</w:t>
            </w:r>
          </w:p>
          <w:p w:rsidR="00163A72" w:rsidRDefault="00A44B21">
            <w:pPr>
              <w:pStyle w:val="TableParagraph"/>
              <w:ind w:right="362"/>
              <w:rPr>
                <w:sz w:val="14"/>
              </w:rPr>
            </w:pPr>
            <w:r>
              <w:rPr>
                <w:sz w:val="14"/>
              </w:rPr>
              <w:t>Információadás, kérdések megfogalmazása, egyszerű hírek közlése. Filmbemutató bejelentése.</w:t>
            </w:r>
          </w:p>
          <w:p w:rsidR="00163A72" w:rsidRDefault="00A44B21">
            <w:pPr>
              <w:pStyle w:val="TableParagraph"/>
              <w:spacing w:line="159" w:lineRule="exact"/>
              <w:rPr>
                <w:sz w:val="14"/>
              </w:rPr>
            </w:pPr>
            <w:r>
              <w:rPr>
                <w:sz w:val="14"/>
              </w:rPr>
              <w:t>Színházelődás bemutatójának bejelentése.</w:t>
            </w:r>
          </w:p>
          <w:p w:rsidR="00163A72" w:rsidRDefault="00A44B21">
            <w:pPr>
              <w:pStyle w:val="TableParagraph"/>
              <w:ind w:right="416"/>
              <w:rPr>
                <w:sz w:val="14"/>
              </w:rPr>
            </w:pPr>
            <w:r>
              <w:rPr>
                <w:sz w:val="14"/>
              </w:rPr>
              <w:t>Híres festők tárlatának bejelentése és rövid beszélgetés a szerzővel Fontos esemény beharangozása a sajtóban.</w:t>
            </w:r>
          </w:p>
          <w:p w:rsidR="00163A72" w:rsidRDefault="00A44B21">
            <w:pPr>
              <w:pStyle w:val="TableParagraph"/>
              <w:ind w:right="2363"/>
              <w:rPr>
                <w:sz w:val="14"/>
              </w:rPr>
            </w:pPr>
            <w:r>
              <w:rPr>
                <w:sz w:val="14"/>
              </w:rPr>
              <w:t>Sporteseményről való tudósítás. Riport.</w:t>
            </w:r>
          </w:p>
          <w:p w:rsidR="00163A72" w:rsidRDefault="00A44B21">
            <w:pPr>
              <w:pStyle w:val="TableParagraph"/>
              <w:spacing w:line="159" w:lineRule="exact"/>
              <w:rPr>
                <w:sz w:val="14"/>
              </w:rPr>
            </w:pPr>
            <w:r>
              <w:rPr>
                <w:sz w:val="14"/>
              </w:rPr>
              <w:t>Rövid útleírás.</w:t>
            </w:r>
          </w:p>
          <w:p w:rsidR="00163A72" w:rsidRDefault="00A44B21">
            <w:pPr>
              <w:pStyle w:val="TableParagraph"/>
              <w:spacing w:line="160" w:lineRule="exact"/>
              <w:rPr>
                <w:sz w:val="14"/>
              </w:rPr>
            </w:pPr>
            <w:r>
              <w:rPr>
                <w:sz w:val="14"/>
              </w:rPr>
              <w:t>Hirdetés készítése egy kedvenc árucikkről.</w:t>
            </w:r>
          </w:p>
          <w:p w:rsidR="00163A72" w:rsidRDefault="00A44B21">
            <w:pPr>
              <w:pStyle w:val="TableParagraph"/>
              <w:ind w:right="1058"/>
              <w:rPr>
                <w:sz w:val="14"/>
              </w:rPr>
            </w:pPr>
            <w:r>
              <w:rPr>
                <w:sz w:val="14"/>
              </w:rPr>
              <w:t>A kedvenc videojáték reklámozása vagy bemutatás</w:t>
            </w:r>
            <w:r>
              <w:rPr>
                <w:sz w:val="14"/>
              </w:rPr>
              <w:t>a. Hogyan készüljünk fel egy interjúra?</w:t>
            </w:r>
          </w:p>
          <w:p w:rsidR="00163A72" w:rsidRDefault="00A44B21">
            <w:pPr>
              <w:pStyle w:val="TableParagraph"/>
              <w:spacing w:line="159" w:lineRule="exact"/>
              <w:rPr>
                <w:sz w:val="14"/>
              </w:rPr>
            </w:pPr>
            <w:r>
              <w:rPr>
                <w:sz w:val="14"/>
              </w:rPr>
              <w:t>A hallás utáni szövegértés fejlesztése.</w:t>
            </w:r>
          </w:p>
          <w:p w:rsidR="00163A72" w:rsidRDefault="00A44B21">
            <w:pPr>
              <w:pStyle w:val="TableParagraph"/>
              <w:ind w:right="145"/>
              <w:jc w:val="both"/>
              <w:rPr>
                <w:sz w:val="14"/>
              </w:rPr>
            </w:pPr>
            <w:r>
              <w:rPr>
                <w:sz w:val="14"/>
              </w:rPr>
              <w:t>Udvariassági formák az elektromos médiában: köszönés, bemutatkozás, bemutatás, elköszönés, megköszönés, bocsánatkérés, értesítés, jókíván- ság kifejezése stb.</w:t>
            </w:r>
          </w:p>
          <w:p w:rsidR="00163A72" w:rsidRDefault="00163A72">
            <w:pPr>
              <w:pStyle w:val="TableParagraph"/>
              <w:spacing w:before="3"/>
              <w:ind w:left="0"/>
              <w:rPr>
                <w:sz w:val="13"/>
              </w:rPr>
            </w:pPr>
          </w:p>
          <w:p w:rsidR="00163A72" w:rsidRDefault="00A44B21">
            <w:pPr>
              <w:pStyle w:val="TableParagraph"/>
              <w:spacing w:before="1" w:line="161" w:lineRule="exact"/>
              <w:rPr>
                <w:sz w:val="14"/>
              </w:rPr>
            </w:pPr>
            <w:r>
              <w:rPr>
                <w:sz w:val="14"/>
              </w:rPr>
              <w:t>Kapcsolatteremtési formák a tömegkommunikációban.</w:t>
            </w:r>
          </w:p>
          <w:p w:rsidR="00163A72" w:rsidRDefault="00A44B21">
            <w:pPr>
              <w:pStyle w:val="TableParagraph"/>
              <w:ind w:right="46"/>
              <w:rPr>
                <w:sz w:val="14"/>
              </w:rPr>
            </w:pPr>
            <w:r>
              <w:rPr>
                <w:sz w:val="14"/>
              </w:rPr>
              <w:t>Rövid tájékoztató szövegek létrehozása (napi hírek, helyszíni jelentések). A diákok anyanyelve hatására előállt interferencia jelenségek javítására irányuló képességek fejlesztése.</w:t>
            </w:r>
          </w:p>
          <w:p w:rsidR="00163A72" w:rsidRDefault="00A44B21">
            <w:pPr>
              <w:pStyle w:val="TableParagraph"/>
              <w:spacing w:line="237" w:lineRule="auto"/>
              <w:ind w:right="42"/>
              <w:rPr>
                <w:sz w:val="14"/>
              </w:rPr>
            </w:pPr>
            <w:r>
              <w:rPr>
                <w:sz w:val="14"/>
              </w:rPr>
              <w:t>Bizonyos információk loka</w:t>
            </w:r>
            <w:r>
              <w:rPr>
                <w:sz w:val="14"/>
              </w:rPr>
              <w:t>lizálása a tömegkommunikációs eszközökben. Szerepjátékok: bemondó, riporter, interjúkészítő....</w:t>
            </w:r>
          </w:p>
          <w:p w:rsidR="00163A72" w:rsidRDefault="00163A72">
            <w:pPr>
              <w:pStyle w:val="TableParagraph"/>
              <w:spacing w:before="8"/>
              <w:ind w:left="0"/>
              <w:rPr>
                <w:sz w:val="13"/>
              </w:rPr>
            </w:pPr>
          </w:p>
          <w:p w:rsidR="00163A72" w:rsidRDefault="00A44B21">
            <w:pPr>
              <w:pStyle w:val="TableParagraph"/>
              <w:spacing w:line="161" w:lineRule="exact"/>
              <w:rPr>
                <w:sz w:val="14"/>
              </w:rPr>
            </w:pPr>
            <w:r>
              <w:rPr>
                <w:b/>
                <w:sz w:val="14"/>
              </w:rPr>
              <w:t>Projektmunkák</w:t>
            </w:r>
            <w:r>
              <w:rPr>
                <w:sz w:val="14"/>
              </w:rPr>
              <w:t>:</w:t>
            </w:r>
          </w:p>
          <w:p w:rsidR="00163A72" w:rsidRDefault="00A44B21">
            <w:pPr>
              <w:pStyle w:val="TableParagraph"/>
              <w:numPr>
                <w:ilvl w:val="0"/>
                <w:numId w:val="78"/>
              </w:numPr>
              <w:tabs>
                <w:tab w:val="left" w:pos="162"/>
              </w:tabs>
              <w:spacing w:line="160" w:lineRule="exact"/>
              <w:rPr>
                <w:sz w:val="14"/>
              </w:rPr>
            </w:pPr>
            <w:r>
              <w:rPr>
                <w:sz w:val="14"/>
              </w:rPr>
              <w:t>Hogyan kell elkészíteni a kedvenc</w:t>
            </w:r>
            <w:r>
              <w:rPr>
                <w:spacing w:val="-2"/>
                <w:sz w:val="14"/>
              </w:rPr>
              <w:t xml:space="preserve"> </w:t>
            </w:r>
            <w:r>
              <w:rPr>
                <w:sz w:val="14"/>
              </w:rPr>
              <w:t>ételemet?</w:t>
            </w:r>
          </w:p>
          <w:p w:rsidR="00163A72" w:rsidRDefault="00A44B21">
            <w:pPr>
              <w:pStyle w:val="TableParagraph"/>
              <w:numPr>
                <w:ilvl w:val="0"/>
                <w:numId w:val="78"/>
              </w:numPr>
              <w:tabs>
                <w:tab w:val="left" w:pos="155"/>
              </w:tabs>
              <w:spacing w:line="160" w:lineRule="exact"/>
              <w:ind w:left="154" w:hanging="98"/>
              <w:rPr>
                <w:sz w:val="14"/>
              </w:rPr>
            </w:pPr>
            <w:r>
              <w:rPr>
                <w:sz w:val="14"/>
              </w:rPr>
              <w:t>A(z egészséges) táplálkozás és az egészséges életmód az</w:t>
            </w:r>
            <w:r>
              <w:rPr>
                <w:spacing w:val="-3"/>
                <w:sz w:val="14"/>
              </w:rPr>
              <w:t xml:space="preserve"> </w:t>
            </w:r>
            <w:r>
              <w:rPr>
                <w:sz w:val="14"/>
              </w:rPr>
              <w:t>életemben.</w:t>
            </w:r>
          </w:p>
        </w:tc>
      </w:tr>
    </w:tbl>
    <w:p w:rsidR="00163A72" w:rsidRDefault="00163A72">
      <w:pPr>
        <w:spacing w:line="160"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400"/>
        </w:trPr>
        <w:tc>
          <w:tcPr>
            <w:tcW w:w="3742" w:type="dxa"/>
          </w:tcPr>
          <w:p w:rsidR="00163A72" w:rsidRDefault="00163A72">
            <w:pPr>
              <w:pStyle w:val="TableParagraph"/>
              <w:ind w:left="0"/>
              <w:rPr>
                <w:sz w:val="14"/>
              </w:rPr>
            </w:pPr>
          </w:p>
        </w:tc>
        <w:tc>
          <w:tcPr>
            <w:tcW w:w="2551" w:type="dxa"/>
          </w:tcPr>
          <w:p w:rsidR="00163A72" w:rsidRDefault="00163A72">
            <w:pPr>
              <w:pStyle w:val="TableParagraph"/>
              <w:ind w:left="0"/>
              <w:rPr>
                <w:sz w:val="14"/>
              </w:rPr>
            </w:pPr>
          </w:p>
        </w:tc>
        <w:tc>
          <w:tcPr>
            <w:tcW w:w="4242" w:type="dxa"/>
          </w:tcPr>
          <w:p w:rsidR="00163A72" w:rsidRDefault="00A44B21">
            <w:pPr>
              <w:pStyle w:val="TableParagraph"/>
              <w:numPr>
                <w:ilvl w:val="0"/>
                <w:numId w:val="77"/>
              </w:numPr>
              <w:tabs>
                <w:tab w:val="left" w:pos="154"/>
              </w:tabs>
              <w:spacing w:before="18"/>
              <w:ind w:right="45" w:firstLine="0"/>
              <w:rPr>
                <w:sz w:val="14"/>
              </w:rPr>
            </w:pPr>
            <w:r>
              <w:rPr>
                <w:sz w:val="14"/>
              </w:rPr>
              <w:t>A ház/lakás fenntartása, munkák megszervezése (mester hívása,</w:t>
            </w:r>
            <w:r>
              <w:rPr>
                <w:spacing w:val="-25"/>
                <w:sz w:val="14"/>
              </w:rPr>
              <w:t xml:space="preserve"> </w:t>
            </w:r>
            <w:r>
              <w:rPr>
                <w:sz w:val="14"/>
              </w:rPr>
              <w:t>nagyta- karítás, mindennapi feladatok).</w:t>
            </w:r>
          </w:p>
          <w:p w:rsidR="00163A72" w:rsidRDefault="00A44B21">
            <w:pPr>
              <w:pStyle w:val="TableParagraph"/>
              <w:numPr>
                <w:ilvl w:val="0"/>
                <w:numId w:val="77"/>
              </w:numPr>
              <w:tabs>
                <w:tab w:val="left" w:pos="162"/>
              </w:tabs>
              <w:spacing w:line="159" w:lineRule="exact"/>
              <w:ind w:left="161" w:hanging="105"/>
              <w:rPr>
                <w:sz w:val="14"/>
              </w:rPr>
            </w:pPr>
            <w:r>
              <w:rPr>
                <w:sz w:val="14"/>
              </w:rPr>
              <w:t>Egy családi összejövetelünk bemutatása.</w:t>
            </w:r>
          </w:p>
          <w:p w:rsidR="00163A72" w:rsidRDefault="00A44B21">
            <w:pPr>
              <w:pStyle w:val="TableParagraph"/>
              <w:numPr>
                <w:ilvl w:val="0"/>
                <w:numId w:val="77"/>
              </w:numPr>
              <w:tabs>
                <w:tab w:val="left" w:pos="154"/>
              </w:tabs>
              <w:spacing w:line="160" w:lineRule="exact"/>
              <w:ind w:firstLine="0"/>
              <w:rPr>
                <w:sz w:val="14"/>
              </w:rPr>
            </w:pPr>
            <w:r>
              <w:rPr>
                <w:sz w:val="14"/>
              </w:rPr>
              <w:t>Az öltözködés, a kiegészítők és a divat: mi a</w:t>
            </w:r>
            <w:r>
              <w:rPr>
                <w:spacing w:val="-3"/>
                <w:sz w:val="14"/>
              </w:rPr>
              <w:t xml:space="preserve"> </w:t>
            </w:r>
            <w:r>
              <w:rPr>
                <w:sz w:val="14"/>
              </w:rPr>
              <w:t>szép?</w:t>
            </w:r>
          </w:p>
          <w:p w:rsidR="00163A72" w:rsidRDefault="00A44B21">
            <w:pPr>
              <w:pStyle w:val="TableParagraph"/>
              <w:numPr>
                <w:ilvl w:val="0"/>
                <w:numId w:val="77"/>
              </w:numPr>
              <w:tabs>
                <w:tab w:val="left" w:pos="162"/>
              </w:tabs>
              <w:spacing w:line="160" w:lineRule="exact"/>
              <w:ind w:left="161" w:hanging="105"/>
              <w:rPr>
                <w:sz w:val="14"/>
              </w:rPr>
            </w:pPr>
            <w:r>
              <w:rPr>
                <w:sz w:val="14"/>
              </w:rPr>
              <w:t>Egészség és a tinkor: a függőség</w:t>
            </w:r>
            <w:r>
              <w:rPr>
                <w:spacing w:val="-1"/>
                <w:sz w:val="14"/>
              </w:rPr>
              <w:t xml:space="preserve"> </w:t>
            </w:r>
            <w:r>
              <w:rPr>
                <w:sz w:val="14"/>
              </w:rPr>
              <w:t>veszélyei.</w:t>
            </w:r>
          </w:p>
          <w:p w:rsidR="00163A72" w:rsidRDefault="00A44B21">
            <w:pPr>
              <w:pStyle w:val="TableParagraph"/>
              <w:numPr>
                <w:ilvl w:val="0"/>
                <w:numId w:val="77"/>
              </w:numPr>
              <w:tabs>
                <w:tab w:val="left" w:pos="162"/>
              </w:tabs>
              <w:spacing w:line="160" w:lineRule="exact"/>
              <w:ind w:left="161" w:hanging="105"/>
              <w:rPr>
                <w:sz w:val="14"/>
              </w:rPr>
            </w:pPr>
            <w:r>
              <w:rPr>
                <w:sz w:val="14"/>
              </w:rPr>
              <w:t>Oktatás: továbbtanulási lehetőségek, melyik szakma</w:t>
            </w:r>
            <w:r>
              <w:rPr>
                <w:spacing w:val="-5"/>
                <w:sz w:val="14"/>
              </w:rPr>
              <w:t xml:space="preserve"> </w:t>
            </w:r>
            <w:r>
              <w:rPr>
                <w:sz w:val="14"/>
              </w:rPr>
              <w:t>érdekel.</w:t>
            </w:r>
          </w:p>
          <w:p w:rsidR="00163A72" w:rsidRDefault="00A44B21">
            <w:pPr>
              <w:pStyle w:val="TableParagraph"/>
              <w:numPr>
                <w:ilvl w:val="0"/>
                <w:numId w:val="77"/>
              </w:numPr>
              <w:tabs>
                <w:tab w:val="left" w:pos="154"/>
              </w:tabs>
              <w:spacing w:line="160" w:lineRule="exact"/>
              <w:ind w:firstLine="0"/>
              <w:rPr>
                <w:sz w:val="14"/>
              </w:rPr>
            </w:pPr>
            <w:r>
              <w:rPr>
                <w:sz w:val="14"/>
              </w:rPr>
              <w:t>A környezetvédelem és</w:t>
            </w:r>
            <w:r>
              <w:rPr>
                <w:spacing w:val="-8"/>
                <w:sz w:val="14"/>
              </w:rPr>
              <w:t xml:space="preserve"> </w:t>
            </w:r>
            <w:r>
              <w:rPr>
                <w:sz w:val="14"/>
              </w:rPr>
              <w:t>én.</w:t>
            </w:r>
          </w:p>
          <w:p w:rsidR="00163A72" w:rsidRDefault="00A44B21">
            <w:pPr>
              <w:pStyle w:val="TableParagraph"/>
              <w:numPr>
                <w:ilvl w:val="0"/>
                <w:numId w:val="77"/>
              </w:numPr>
              <w:tabs>
                <w:tab w:val="left" w:pos="154"/>
              </w:tabs>
              <w:spacing w:line="160" w:lineRule="exact"/>
              <w:ind w:firstLine="0"/>
              <w:rPr>
                <w:sz w:val="14"/>
              </w:rPr>
            </w:pPr>
            <w:r>
              <w:rPr>
                <w:sz w:val="14"/>
              </w:rPr>
              <w:t>A környezetem: régiók jellemzői, nemzeti</w:t>
            </w:r>
            <w:r>
              <w:rPr>
                <w:spacing w:val="-9"/>
                <w:sz w:val="14"/>
              </w:rPr>
              <w:t xml:space="preserve"> </w:t>
            </w:r>
            <w:r>
              <w:rPr>
                <w:sz w:val="14"/>
              </w:rPr>
              <w:t>parkok.</w:t>
            </w:r>
          </w:p>
          <w:p w:rsidR="00163A72" w:rsidRDefault="00A44B21">
            <w:pPr>
              <w:pStyle w:val="TableParagraph"/>
              <w:numPr>
                <w:ilvl w:val="0"/>
                <w:numId w:val="77"/>
              </w:numPr>
              <w:tabs>
                <w:tab w:val="left" w:pos="162"/>
              </w:tabs>
              <w:spacing w:line="160" w:lineRule="exact"/>
              <w:ind w:left="161" w:hanging="105"/>
              <w:rPr>
                <w:sz w:val="14"/>
              </w:rPr>
            </w:pPr>
            <w:r>
              <w:rPr>
                <w:sz w:val="14"/>
              </w:rPr>
              <w:t>Én és a sportesemények (Hogyan viselkedjünk egy</w:t>
            </w:r>
            <w:r>
              <w:rPr>
                <w:spacing w:val="-20"/>
                <w:sz w:val="14"/>
              </w:rPr>
              <w:t xml:space="preserve"> </w:t>
            </w:r>
            <w:r>
              <w:rPr>
                <w:sz w:val="14"/>
              </w:rPr>
              <w:t>sporteseményen?)</w:t>
            </w:r>
          </w:p>
          <w:p w:rsidR="00163A72" w:rsidRDefault="00A44B21">
            <w:pPr>
              <w:pStyle w:val="TableParagraph"/>
              <w:numPr>
                <w:ilvl w:val="0"/>
                <w:numId w:val="77"/>
              </w:numPr>
              <w:tabs>
                <w:tab w:val="left" w:pos="160"/>
              </w:tabs>
              <w:ind w:right="133" w:firstLine="0"/>
              <w:rPr>
                <w:sz w:val="14"/>
              </w:rPr>
            </w:pPr>
            <w:r>
              <w:rPr>
                <w:sz w:val="14"/>
              </w:rPr>
              <w:t>Vásárlás</w:t>
            </w:r>
            <w:r>
              <w:rPr>
                <w:spacing w:val="-7"/>
                <w:sz w:val="14"/>
              </w:rPr>
              <w:t xml:space="preserve"> </w:t>
            </w:r>
            <w:r>
              <w:rPr>
                <w:sz w:val="14"/>
              </w:rPr>
              <w:t>–</w:t>
            </w:r>
            <w:r>
              <w:rPr>
                <w:spacing w:val="-6"/>
                <w:sz w:val="14"/>
              </w:rPr>
              <w:t xml:space="preserve"> </w:t>
            </w:r>
            <w:r>
              <w:rPr>
                <w:sz w:val="14"/>
              </w:rPr>
              <w:t>szaküzletben</w:t>
            </w:r>
            <w:r>
              <w:rPr>
                <w:spacing w:val="-7"/>
                <w:sz w:val="14"/>
              </w:rPr>
              <w:t xml:space="preserve"> </w:t>
            </w:r>
            <w:r>
              <w:rPr>
                <w:sz w:val="14"/>
              </w:rPr>
              <w:t>(sportbolt,</w:t>
            </w:r>
            <w:r>
              <w:rPr>
                <w:spacing w:val="-6"/>
                <w:sz w:val="14"/>
              </w:rPr>
              <w:t xml:space="preserve"> </w:t>
            </w:r>
            <w:r>
              <w:rPr>
                <w:sz w:val="14"/>
              </w:rPr>
              <w:t>könyvesbolt):</w:t>
            </w:r>
            <w:r>
              <w:rPr>
                <w:spacing w:val="-6"/>
                <w:sz w:val="14"/>
              </w:rPr>
              <w:t xml:space="preserve"> </w:t>
            </w:r>
            <w:r>
              <w:rPr>
                <w:sz w:val="14"/>
              </w:rPr>
              <w:t>kedvenc</w:t>
            </w:r>
            <w:r>
              <w:rPr>
                <w:spacing w:val="-6"/>
                <w:sz w:val="14"/>
              </w:rPr>
              <w:t xml:space="preserve"> </w:t>
            </w:r>
            <w:r>
              <w:rPr>
                <w:sz w:val="14"/>
              </w:rPr>
              <w:t>(internetes) vásárlóhelyem bemutatása, vásárlási</w:t>
            </w:r>
            <w:r>
              <w:rPr>
                <w:spacing w:val="-1"/>
                <w:sz w:val="14"/>
              </w:rPr>
              <w:t xml:space="preserve"> </w:t>
            </w:r>
            <w:r>
              <w:rPr>
                <w:sz w:val="14"/>
              </w:rPr>
              <w:t>szituáció.</w:t>
            </w:r>
          </w:p>
          <w:p w:rsidR="00163A72" w:rsidRDefault="00A44B21">
            <w:pPr>
              <w:pStyle w:val="TableParagraph"/>
              <w:numPr>
                <w:ilvl w:val="0"/>
                <w:numId w:val="77"/>
              </w:numPr>
              <w:tabs>
                <w:tab w:val="left" w:pos="162"/>
              </w:tabs>
              <w:ind w:right="114" w:firstLine="0"/>
              <w:rPr>
                <w:sz w:val="14"/>
              </w:rPr>
            </w:pPr>
            <w:r>
              <w:rPr>
                <w:sz w:val="14"/>
              </w:rPr>
              <w:t>Én és a közlekedés. Hogyan viselkedjünk utazás közben? (vasút, repü- lő, autóbusz...) Gyalogosként a</w:t>
            </w:r>
            <w:r>
              <w:rPr>
                <w:spacing w:val="-2"/>
                <w:sz w:val="14"/>
              </w:rPr>
              <w:t xml:space="preserve"> </w:t>
            </w:r>
            <w:r>
              <w:rPr>
                <w:sz w:val="14"/>
              </w:rPr>
              <w:t>közlekedésben.</w:t>
            </w:r>
          </w:p>
          <w:p w:rsidR="00163A72" w:rsidRDefault="00A44B21">
            <w:pPr>
              <w:pStyle w:val="TableParagraph"/>
              <w:numPr>
                <w:ilvl w:val="0"/>
                <w:numId w:val="77"/>
              </w:numPr>
              <w:tabs>
                <w:tab w:val="left" w:pos="162"/>
              </w:tabs>
              <w:spacing w:line="159" w:lineRule="exact"/>
              <w:ind w:left="161" w:hanging="105"/>
              <w:rPr>
                <w:sz w:val="14"/>
              </w:rPr>
            </w:pPr>
            <w:r>
              <w:rPr>
                <w:sz w:val="14"/>
              </w:rPr>
              <w:t>Kedvenc múzeumom, kiállításom</w:t>
            </w:r>
            <w:r>
              <w:rPr>
                <w:spacing w:val="-2"/>
                <w:sz w:val="14"/>
              </w:rPr>
              <w:t xml:space="preserve"> </w:t>
            </w:r>
            <w:r>
              <w:rPr>
                <w:sz w:val="14"/>
              </w:rPr>
              <w:t>bemutatása.</w:t>
            </w:r>
          </w:p>
          <w:p w:rsidR="00163A72" w:rsidRDefault="00A44B21">
            <w:pPr>
              <w:pStyle w:val="TableParagraph"/>
              <w:numPr>
                <w:ilvl w:val="0"/>
                <w:numId w:val="77"/>
              </w:numPr>
              <w:tabs>
                <w:tab w:val="left" w:pos="162"/>
              </w:tabs>
              <w:spacing w:line="160" w:lineRule="exact"/>
              <w:ind w:left="161" w:hanging="105"/>
              <w:rPr>
                <w:sz w:val="14"/>
              </w:rPr>
            </w:pPr>
            <w:r>
              <w:rPr>
                <w:sz w:val="14"/>
              </w:rPr>
              <w:t>Kedvenc filmem/színielőadásom:</w:t>
            </w:r>
            <w:r>
              <w:rPr>
                <w:spacing w:val="-3"/>
                <w:sz w:val="14"/>
              </w:rPr>
              <w:t xml:space="preserve"> </w:t>
            </w:r>
            <w:r>
              <w:rPr>
                <w:sz w:val="14"/>
              </w:rPr>
              <w:t>történetmesélés</w:t>
            </w:r>
          </w:p>
          <w:p w:rsidR="00163A72" w:rsidRDefault="00A44B21">
            <w:pPr>
              <w:pStyle w:val="TableParagraph"/>
              <w:numPr>
                <w:ilvl w:val="0"/>
                <w:numId w:val="77"/>
              </w:numPr>
              <w:tabs>
                <w:tab w:val="left" w:pos="154"/>
              </w:tabs>
              <w:spacing w:line="160" w:lineRule="exact"/>
              <w:ind w:firstLine="0"/>
              <w:rPr>
                <w:sz w:val="14"/>
              </w:rPr>
            </w:pPr>
            <w:r>
              <w:rPr>
                <w:sz w:val="14"/>
              </w:rPr>
              <w:t>Az internet: jelen lenni a közösségi hálón. Előnyök és</w:t>
            </w:r>
            <w:r>
              <w:rPr>
                <w:spacing w:val="-2"/>
                <w:sz w:val="14"/>
              </w:rPr>
              <w:t xml:space="preserve"> </w:t>
            </w:r>
            <w:r>
              <w:rPr>
                <w:sz w:val="14"/>
              </w:rPr>
              <w:t>hátrányok.</w:t>
            </w:r>
          </w:p>
          <w:p w:rsidR="00163A72" w:rsidRDefault="00A44B21">
            <w:pPr>
              <w:pStyle w:val="TableParagraph"/>
              <w:numPr>
                <w:ilvl w:val="0"/>
                <w:numId w:val="77"/>
              </w:numPr>
              <w:tabs>
                <w:tab w:val="left" w:pos="160"/>
              </w:tabs>
              <w:spacing w:line="160" w:lineRule="exact"/>
              <w:ind w:left="159" w:hanging="103"/>
              <w:rPr>
                <w:sz w:val="14"/>
              </w:rPr>
            </w:pPr>
            <w:r>
              <w:rPr>
                <w:sz w:val="14"/>
              </w:rPr>
              <w:t>Tudásszerzés a világhálón: Hogyan és mit</w:t>
            </w:r>
            <w:r>
              <w:rPr>
                <w:spacing w:val="-3"/>
                <w:sz w:val="14"/>
              </w:rPr>
              <w:t xml:space="preserve"> </w:t>
            </w:r>
            <w:r>
              <w:rPr>
                <w:sz w:val="14"/>
              </w:rPr>
              <w:t>keresek?</w:t>
            </w:r>
          </w:p>
          <w:p w:rsidR="00163A72" w:rsidRDefault="00A44B21">
            <w:pPr>
              <w:pStyle w:val="TableParagraph"/>
              <w:numPr>
                <w:ilvl w:val="0"/>
                <w:numId w:val="77"/>
              </w:numPr>
              <w:tabs>
                <w:tab w:val="left" w:pos="162"/>
              </w:tabs>
              <w:spacing w:line="160" w:lineRule="exact"/>
              <w:ind w:left="161" w:hanging="105"/>
              <w:rPr>
                <w:sz w:val="14"/>
              </w:rPr>
            </w:pPr>
            <w:r>
              <w:rPr>
                <w:sz w:val="14"/>
              </w:rPr>
              <w:t>Általános emberi tulajdonságok, tanácsok. Milyen vagyok,</w:t>
            </w:r>
            <w:r>
              <w:rPr>
                <w:spacing w:val="-7"/>
                <w:sz w:val="14"/>
              </w:rPr>
              <w:t xml:space="preserve"> </w:t>
            </w:r>
            <w:r>
              <w:rPr>
                <w:sz w:val="14"/>
              </w:rPr>
              <w:t>ha....?</w:t>
            </w:r>
          </w:p>
          <w:p w:rsidR="00163A72" w:rsidRDefault="00A44B21">
            <w:pPr>
              <w:pStyle w:val="TableParagraph"/>
              <w:numPr>
                <w:ilvl w:val="0"/>
                <w:numId w:val="77"/>
              </w:numPr>
              <w:tabs>
                <w:tab w:val="left" w:pos="162"/>
              </w:tabs>
              <w:spacing w:line="160" w:lineRule="exact"/>
              <w:ind w:left="161" w:hanging="105"/>
              <w:rPr>
                <w:sz w:val="14"/>
              </w:rPr>
            </w:pPr>
            <w:r>
              <w:rPr>
                <w:sz w:val="14"/>
              </w:rPr>
              <w:t>Érdekes történelmi események.</w:t>
            </w:r>
          </w:p>
          <w:p w:rsidR="00163A72" w:rsidRDefault="00A44B21">
            <w:pPr>
              <w:pStyle w:val="TableParagraph"/>
              <w:numPr>
                <w:ilvl w:val="0"/>
                <w:numId w:val="77"/>
              </w:numPr>
              <w:tabs>
                <w:tab w:val="left" w:pos="162"/>
              </w:tabs>
              <w:spacing w:line="160" w:lineRule="exact"/>
              <w:ind w:left="161" w:hanging="105"/>
              <w:rPr>
                <w:sz w:val="14"/>
              </w:rPr>
            </w:pPr>
            <w:r>
              <w:rPr>
                <w:sz w:val="14"/>
              </w:rPr>
              <w:t>Mivel töltöm a</w:t>
            </w:r>
            <w:r>
              <w:rPr>
                <w:spacing w:val="-2"/>
                <w:sz w:val="14"/>
              </w:rPr>
              <w:t xml:space="preserve"> </w:t>
            </w:r>
            <w:r>
              <w:rPr>
                <w:sz w:val="14"/>
              </w:rPr>
              <w:t>szabadidőm?</w:t>
            </w:r>
          </w:p>
          <w:p w:rsidR="00163A72" w:rsidRDefault="00A44B21">
            <w:pPr>
              <w:pStyle w:val="TableParagraph"/>
              <w:numPr>
                <w:ilvl w:val="0"/>
                <w:numId w:val="77"/>
              </w:numPr>
              <w:tabs>
                <w:tab w:val="left" w:pos="154"/>
              </w:tabs>
              <w:spacing w:line="161" w:lineRule="exact"/>
              <w:ind w:firstLine="0"/>
              <w:rPr>
                <w:sz w:val="14"/>
              </w:rPr>
            </w:pPr>
            <w:r>
              <w:rPr>
                <w:sz w:val="14"/>
              </w:rPr>
              <w:t>A kedvenc</w:t>
            </w:r>
            <w:r>
              <w:rPr>
                <w:spacing w:val="-8"/>
                <w:sz w:val="14"/>
              </w:rPr>
              <w:t xml:space="preserve"> </w:t>
            </w:r>
            <w:r>
              <w:rPr>
                <w:sz w:val="14"/>
              </w:rPr>
              <w:t>filmem.</w:t>
            </w:r>
          </w:p>
        </w:tc>
      </w:tr>
      <w:tr w:rsidR="00163A72">
        <w:trPr>
          <w:trHeight w:val="3240"/>
        </w:trPr>
        <w:tc>
          <w:tcPr>
            <w:tcW w:w="3742" w:type="dxa"/>
          </w:tcPr>
          <w:p w:rsidR="00163A72" w:rsidRDefault="00A44B21">
            <w:pPr>
              <w:pStyle w:val="TableParagraph"/>
              <w:numPr>
                <w:ilvl w:val="0"/>
                <w:numId w:val="76"/>
              </w:numPr>
              <w:tabs>
                <w:tab w:val="left" w:pos="155"/>
              </w:tabs>
              <w:spacing w:before="18" w:line="161" w:lineRule="exact"/>
              <w:ind w:firstLine="0"/>
              <w:rPr>
                <w:sz w:val="14"/>
              </w:rPr>
            </w:pPr>
            <w:r>
              <w:rPr>
                <w:sz w:val="14"/>
              </w:rPr>
              <w:t>Alapszinten kontrasztív módon gondolkodik,</w:t>
            </w:r>
            <w:r>
              <w:rPr>
                <w:spacing w:val="-4"/>
                <w:sz w:val="14"/>
              </w:rPr>
              <w:t xml:space="preserve"> </w:t>
            </w:r>
            <w:r>
              <w:rPr>
                <w:sz w:val="14"/>
              </w:rPr>
              <w:t>összevet.</w:t>
            </w:r>
          </w:p>
          <w:p w:rsidR="00163A72" w:rsidRDefault="00A44B21">
            <w:pPr>
              <w:pStyle w:val="TableParagraph"/>
              <w:numPr>
                <w:ilvl w:val="0"/>
                <w:numId w:val="76"/>
              </w:numPr>
              <w:tabs>
                <w:tab w:val="left" w:pos="162"/>
              </w:tabs>
              <w:ind w:right="204" w:firstLine="0"/>
              <w:rPr>
                <w:sz w:val="14"/>
              </w:rPr>
            </w:pPr>
            <w:r>
              <w:rPr>
                <w:sz w:val="14"/>
              </w:rPr>
              <w:t>Érti és használja az előző osztályokban elsajátított nyelvtani szerkezeteket.</w:t>
            </w:r>
          </w:p>
          <w:p w:rsidR="00163A72" w:rsidRDefault="00A44B21">
            <w:pPr>
              <w:pStyle w:val="TableParagraph"/>
              <w:numPr>
                <w:ilvl w:val="0"/>
                <w:numId w:val="76"/>
              </w:numPr>
              <w:tabs>
                <w:tab w:val="left" w:pos="162"/>
              </w:tabs>
              <w:spacing w:line="159" w:lineRule="exact"/>
              <w:ind w:left="161" w:hanging="105"/>
              <w:rPr>
                <w:sz w:val="14"/>
              </w:rPr>
            </w:pPr>
            <w:r>
              <w:rPr>
                <w:sz w:val="14"/>
              </w:rPr>
              <w:t>Használja az egyszerűbb összetett</w:t>
            </w:r>
            <w:r>
              <w:rPr>
                <w:spacing w:val="-3"/>
                <w:sz w:val="14"/>
              </w:rPr>
              <w:t xml:space="preserve"> </w:t>
            </w:r>
            <w:r>
              <w:rPr>
                <w:sz w:val="14"/>
              </w:rPr>
              <w:t>mondatokat.</w:t>
            </w:r>
          </w:p>
          <w:p w:rsidR="00163A72" w:rsidRDefault="00A44B21">
            <w:pPr>
              <w:pStyle w:val="TableParagraph"/>
              <w:numPr>
                <w:ilvl w:val="0"/>
                <w:numId w:val="76"/>
              </w:numPr>
              <w:tabs>
                <w:tab w:val="left" w:pos="162"/>
              </w:tabs>
              <w:ind w:right="468" w:firstLine="0"/>
              <w:rPr>
                <w:sz w:val="14"/>
              </w:rPr>
            </w:pPr>
            <w:r>
              <w:rPr>
                <w:sz w:val="14"/>
              </w:rPr>
              <w:t>Meg tudja fogalmazni a egyszerű mondat mibenlétét és fajatáit.</w:t>
            </w:r>
          </w:p>
          <w:p w:rsidR="00163A72" w:rsidRDefault="00A44B21">
            <w:pPr>
              <w:pStyle w:val="TableParagraph"/>
              <w:numPr>
                <w:ilvl w:val="0"/>
                <w:numId w:val="76"/>
              </w:numPr>
              <w:tabs>
                <w:tab w:val="left" w:pos="162"/>
              </w:tabs>
              <w:spacing w:line="159" w:lineRule="exact"/>
              <w:ind w:left="161" w:hanging="105"/>
              <w:rPr>
                <w:sz w:val="14"/>
              </w:rPr>
            </w:pPr>
            <w:r>
              <w:rPr>
                <w:sz w:val="14"/>
              </w:rPr>
              <w:t>Felismeri az összetett mondatokat, ismeri</w:t>
            </w:r>
            <w:r>
              <w:rPr>
                <w:spacing w:val="-4"/>
                <w:sz w:val="14"/>
              </w:rPr>
              <w:t xml:space="preserve"> </w:t>
            </w:r>
            <w:r>
              <w:rPr>
                <w:sz w:val="14"/>
              </w:rPr>
              <w:t>felosztásukat.</w:t>
            </w:r>
          </w:p>
          <w:p w:rsidR="00163A72" w:rsidRDefault="00A44B21">
            <w:pPr>
              <w:pStyle w:val="TableParagraph"/>
              <w:numPr>
                <w:ilvl w:val="0"/>
                <w:numId w:val="76"/>
              </w:numPr>
              <w:tabs>
                <w:tab w:val="left" w:pos="160"/>
              </w:tabs>
              <w:ind w:right="239" w:firstLine="0"/>
              <w:rPr>
                <w:sz w:val="14"/>
              </w:rPr>
            </w:pPr>
            <w:r>
              <w:rPr>
                <w:sz w:val="14"/>
              </w:rPr>
              <w:t>Tudja mi az alárendelt összetett mondat, és fel tudja</w:t>
            </w:r>
            <w:r>
              <w:rPr>
                <w:spacing w:val="-14"/>
                <w:sz w:val="14"/>
              </w:rPr>
              <w:t xml:space="preserve"> </w:t>
            </w:r>
            <w:r>
              <w:rPr>
                <w:sz w:val="14"/>
              </w:rPr>
              <w:t>sorolni fajtáit.</w:t>
            </w:r>
          </w:p>
          <w:p w:rsidR="00163A72" w:rsidRDefault="00A44B21">
            <w:pPr>
              <w:pStyle w:val="TableParagraph"/>
              <w:numPr>
                <w:ilvl w:val="0"/>
                <w:numId w:val="76"/>
              </w:numPr>
              <w:tabs>
                <w:tab w:val="left" w:pos="160"/>
              </w:tabs>
              <w:ind w:right="278" w:firstLine="0"/>
              <w:rPr>
                <w:sz w:val="14"/>
              </w:rPr>
            </w:pPr>
            <w:r>
              <w:rPr>
                <w:sz w:val="14"/>
              </w:rPr>
              <w:t>Tudja mi a mellérendelő összetett mondat és ismeri</w:t>
            </w:r>
            <w:r>
              <w:rPr>
                <w:spacing w:val="-7"/>
                <w:sz w:val="14"/>
              </w:rPr>
              <w:t xml:space="preserve"> </w:t>
            </w:r>
            <w:r>
              <w:rPr>
                <w:sz w:val="14"/>
              </w:rPr>
              <w:t>felosz- tását.</w:t>
            </w:r>
          </w:p>
          <w:p w:rsidR="00163A72" w:rsidRDefault="00A44B21">
            <w:pPr>
              <w:pStyle w:val="TableParagraph"/>
              <w:numPr>
                <w:ilvl w:val="0"/>
                <w:numId w:val="76"/>
              </w:numPr>
              <w:tabs>
                <w:tab w:val="left" w:pos="162"/>
              </w:tabs>
              <w:spacing w:line="159" w:lineRule="exact"/>
              <w:ind w:left="161" w:hanging="105"/>
              <w:rPr>
                <w:sz w:val="14"/>
              </w:rPr>
            </w:pPr>
            <w:r>
              <w:rPr>
                <w:sz w:val="14"/>
              </w:rPr>
              <w:t>Ismeri a többszörösen összetett mondat</w:t>
            </w:r>
            <w:r>
              <w:rPr>
                <w:spacing w:val="-3"/>
                <w:sz w:val="14"/>
              </w:rPr>
              <w:t xml:space="preserve"> </w:t>
            </w:r>
            <w:r>
              <w:rPr>
                <w:sz w:val="14"/>
              </w:rPr>
              <w:t>fogalmát</w:t>
            </w:r>
          </w:p>
          <w:p w:rsidR="00163A72" w:rsidRDefault="00A44B21">
            <w:pPr>
              <w:pStyle w:val="TableParagraph"/>
              <w:numPr>
                <w:ilvl w:val="0"/>
                <w:numId w:val="76"/>
              </w:numPr>
              <w:tabs>
                <w:tab w:val="left" w:pos="162"/>
              </w:tabs>
              <w:ind w:right="360" w:firstLine="0"/>
              <w:rPr>
                <w:sz w:val="14"/>
              </w:rPr>
            </w:pPr>
            <w:r>
              <w:rPr>
                <w:sz w:val="14"/>
              </w:rPr>
              <w:t>Össze tudja vetni a magyar és a szerb összetett mondatok jellemzőit.</w:t>
            </w:r>
          </w:p>
          <w:p w:rsidR="00163A72" w:rsidRDefault="00A44B21">
            <w:pPr>
              <w:pStyle w:val="TableParagraph"/>
              <w:numPr>
                <w:ilvl w:val="0"/>
                <w:numId w:val="76"/>
              </w:numPr>
              <w:tabs>
                <w:tab w:val="left" w:pos="162"/>
              </w:tabs>
              <w:spacing w:line="159" w:lineRule="exact"/>
              <w:ind w:left="161" w:hanging="105"/>
              <w:rPr>
                <w:sz w:val="14"/>
              </w:rPr>
            </w:pPr>
            <w:r>
              <w:rPr>
                <w:sz w:val="14"/>
              </w:rPr>
              <w:t>Ismeri a mondatok szerkezeti</w:t>
            </w:r>
            <w:r>
              <w:rPr>
                <w:spacing w:val="-4"/>
                <w:sz w:val="14"/>
              </w:rPr>
              <w:t xml:space="preserve"> </w:t>
            </w:r>
            <w:r>
              <w:rPr>
                <w:sz w:val="14"/>
              </w:rPr>
              <w:t>felosztását.</w:t>
            </w:r>
          </w:p>
          <w:p w:rsidR="00163A72" w:rsidRDefault="00A44B21">
            <w:pPr>
              <w:pStyle w:val="TableParagraph"/>
              <w:numPr>
                <w:ilvl w:val="0"/>
                <w:numId w:val="76"/>
              </w:numPr>
              <w:tabs>
                <w:tab w:val="left" w:pos="162"/>
              </w:tabs>
              <w:ind w:right="140" w:firstLine="0"/>
              <w:rPr>
                <w:sz w:val="14"/>
              </w:rPr>
            </w:pPr>
            <w:r>
              <w:rPr>
                <w:sz w:val="14"/>
              </w:rPr>
              <w:t>Megfelelően használja a magyar szórendet, reflektál az anya- nyelvén megjelenő különbségekre.</w:t>
            </w:r>
          </w:p>
          <w:p w:rsidR="00163A72" w:rsidRDefault="00A44B21">
            <w:pPr>
              <w:pStyle w:val="TableParagraph"/>
              <w:numPr>
                <w:ilvl w:val="0"/>
                <w:numId w:val="76"/>
              </w:numPr>
              <w:tabs>
                <w:tab w:val="left" w:pos="162"/>
              </w:tabs>
              <w:spacing w:line="159" w:lineRule="exact"/>
              <w:ind w:left="161" w:hanging="105"/>
              <w:rPr>
                <w:sz w:val="14"/>
              </w:rPr>
            </w:pPr>
            <w:r>
              <w:rPr>
                <w:sz w:val="14"/>
              </w:rPr>
              <w:t>Megfelelően használja a mondatok közötti</w:t>
            </w:r>
            <w:r>
              <w:rPr>
                <w:spacing w:val="-4"/>
                <w:sz w:val="14"/>
              </w:rPr>
              <w:t xml:space="preserve"> </w:t>
            </w:r>
            <w:r>
              <w:rPr>
                <w:sz w:val="14"/>
              </w:rPr>
              <w:t>írásjeleket.</w:t>
            </w:r>
          </w:p>
          <w:p w:rsidR="00163A72" w:rsidRDefault="00A44B21">
            <w:pPr>
              <w:pStyle w:val="TableParagraph"/>
              <w:numPr>
                <w:ilvl w:val="0"/>
                <w:numId w:val="76"/>
              </w:numPr>
              <w:tabs>
                <w:tab w:val="left" w:pos="162"/>
              </w:tabs>
              <w:ind w:right="154" w:firstLine="0"/>
              <w:rPr>
                <w:sz w:val="14"/>
              </w:rPr>
            </w:pPr>
            <w:r>
              <w:rPr>
                <w:sz w:val="14"/>
              </w:rPr>
              <w:t>Nyelvtanilag helyes mondatokat alkalmaz, a kommunikációs szituációtól</w:t>
            </w:r>
            <w:r>
              <w:rPr>
                <w:spacing w:val="-2"/>
                <w:sz w:val="14"/>
              </w:rPr>
              <w:t xml:space="preserve"> </w:t>
            </w:r>
            <w:r>
              <w:rPr>
                <w:sz w:val="14"/>
              </w:rPr>
              <w:t>függően.</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8"/>
              <w:ind w:left="0"/>
              <w:rPr>
                <w:sz w:val="21"/>
              </w:rPr>
            </w:pPr>
          </w:p>
          <w:p w:rsidR="00163A72" w:rsidRDefault="00A44B21">
            <w:pPr>
              <w:pStyle w:val="TableParagraph"/>
              <w:rPr>
                <w:b/>
                <w:sz w:val="14"/>
              </w:rPr>
            </w:pPr>
            <w:r>
              <w:rPr>
                <w:b/>
                <w:sz w:val="14"/>
              </w:rPr>
              <w:t>MONDATTAN</w:t>
            </w:r>
          </w:p>
        </w:tc>
        <w:tc>
          <w:tcPr>
            <w:tcW w:w="4242" w:type="dxa"/>
          </w:tcPr>
          <w:p w:rsidR="00163A72" w:rsidRDefault="00A44B21">
            <w:pPr>
              <w:pStyle w:val="TableParagraph"/>
              <w:spacing w:before="19"/>
              <w:ind w:right="2970"/>
              <w:rPr>
                <w:sz w:val="14"/>
              </w:rPr>
            </w:pPr>
            <w:r>
              <w:rPr>
                <w:sz w:val="14"/>
              </w:rPr>
              <w:t>Az egyszerű mondat. Az összetett mondat</w:t>
            </w:r>
          </w:p>
          <w:p w:rsidR="00163A72" w:rsidRDefault="00A44B21">
            <w:pPr>
              <w:pStyle w:val="TableParagraph"/>
              <w:spacing w:line="159" w:lineRule="exact"/>
              <w:rPr>
                <w:sz w:val="14"/>
              </w:rPr>
            </w:pPr>
            <w:r>
              <w:rPr>
                <w:sz w:val="14"/>
              </w:rPr>
              <w:t>A magyar és a szerb összetett mondatok felosztásának különbségei.</w:t>
            </w:r>
          </w:p>
          <w:p w:rsidR="00163A72" w:rsidRDefault="00A44B21">
            <w:pPr>
              <w:pStyle w:val="TableParagraph"/>
              <w:ind w:right="42"/>
              <w:rPr>
                <w:sz w:val="14"/>
              </w:rPr>
            </w:pPr>
            <w:r>
              <w:rPr>
                <w:sz w:val="14"/>
              </w:rPr>
              <w:t>Az alárendelő összetett mondat fogalma és a tagmondatok kapocsolódása egymáshoz: állítmányi, alanyi, tárgyi, határozói, jelzői.</w:t>
            </w:r>
          </w:p>
          <w:p w:rsidR="00163A72" w:rsidRDefault="00A44B21">
            <w:pPr>
              <w:pStyle w:val="TableParagraph"/>
              <w:rPr>
                <w:sz w:val="14"/>
              </w:rPr>
            </w:pPr>
            <w:r>
              <w:rPr>
                <w:sz w:val="14"/>
              </w:rPr>
              <w:t>A mellérendelő összetett mondatok fogalma és fajtái: kapcsolatos, ellen- tétes, választó, magyarázó, következtető.</w:t>
            </w:r>
          </w:p>
          <w:p w:rsidR="00163A72" w:rsidRDefault="00A44B21">
            <w:pPr>
              <w:pStyle w:val="TableParagraph"/>
              <w:ind w:right="412"/>
              <w:rPr>
                <w:sz w:val="14"/>
              </w:rPr>
            </w:pPr>
            <w:r>
              <w:rPr>
                <w:sz w:val="14"/>
              </w:rPr>
              <w:t>Az alárendel</w:t>
            </w:r>
            <w:r>
              <w:rPr>
                <w:sz w:val="14"/>
              </w:rPr>
              <w:t>ő és melléredelő összetett mondatok a magyarban és a szerbben (különbségek és hasonlóságok).</w:t>
            </w:r>
          </w:p>
          <w:p w:rsidR="00163A72" w:rsidRDefault="00A44B21">
            <w:pPr>
              <w:pStyle w:val="TableParagraph"/>
              <w:spacing w:line="159" w:lineRule="exact"/>
              <w:rPr>
                <w:sz w:val="14"/>
              </w:rPr>
            </w:pPr>
            <w:r>
              <w:rPr>
                <w:sz w:val="14"/>
              </w:rPr>
              <w:t>A többszörösen összetett mondat a magyarban és a szerbben.</w:t>
            </w:r>
          </w:p>
          <w:p w:rsidR="00163A72" w:rsidRDefault="00A44B21">
            <w:pPr>
              <w:pStyle w:val="TableParagraph"/>
              <w:rPr>
                <w:sz w:val="14"/>
              </w:rPr>
            </w:pPr>
            <w:r>
              <w:rPr>
                <w:sz w:val="14"/>
              </w:rPr>
              <w:t xml:space="preserve">A magyar és szerb szórend közötti hasonlóságok és különbségek. Szószerkezeti különbségek a magyarban és </w:t>
            </w:r>
            <w:r>
              <w:rPr>
                <w:sz w:val="14"/>
              </w:rPr>
              <w:t>a szerbben.</w:t>
            </w:r>
          </w:p>
          <w:p w:rsidR="00163A72" w:rsidRDefault="00A44B21">
            <w:pPr>
              <w:pStyle w:val="TableParagraph"/>
              <w:rPr>
                <w:sz w:val="14"/>
              </w:rPr>
            </w:pPr>
            <w:r>
              <w:rPr>
                <w:sz w:val="14"/>
              </w:rPr>
              <w:t>A tagmondatok közötti és a mondatok végén levő írásjelek használata a magyarban és a szerbben.</w:t>
            </w:r>
          </w:p>
        </w:tc>
      </w:tr>
      <w:tr w:rsidR="00163A72">
        <w:trPr>
          <w:trHeight w:val="1160"/>
        </w:trPr>
        <w:tc>
          <w:tcPr>
            <w:tcW w:w="3742" w:type="dxa"/>
          </w:tcPr>
          <w:p w:rsidR="00163A72" w:rsidRDefault="00A44B21">
            <w:pPr>
              <w:pStyle w:val="TableParagraph"/>
              <w:numPr>
                <w:ilvl w:val="0"/>
                <w:numId w:val="75"/>
              </w:numPr>
              <w:tabs>
                <w:tab w:val="left" w:pos="162"/>
              </w:tabs>
              <w:spacing w:before="19" w:line="161" w:lineRule="exact"/>
              <w:ind w:firstLine="0"/>
              <w:rPr>
                <w:sz w:val="14"/>
              </w:rPr>
            </w:pPr>
            <w:r>
              <w:rPr>
                <w:sz w:val="14"/>
              </w:rPr>
              <w:t>Felismeri és megnevezi a nyelvi</w:t>
            </w:r>
            <w:r>
              <w:rPr>
                <w:spacing w:val="-2"/>
                <w:sz w:val="14"/>
              </w:rPr>
              <w:t xml:space="preserve"> </w:t>
            </w:r>
            <w:r>
              <w:rPr>
                <w:sz w:val="14"/>
              </w:rPr>
              <w:t>jeleket.</w:t>
            </w:r>
          </w:p>
          <w:p w:rsidR="00163A72" w:rsidRDefault="00A44B21">
            <w:pPr>
              <w:pStyle w:val="TableParagraph"/>
              <w:numPr>
                <w:ilvl w:val="0"/>
                <w:numId w:val="75"/>
              </w:numPr>
              <w:tabs>
                <w:tab w:val="left" w:pos="160"/>
              </w:tabs>
              <w:spacing w:line="160" w:lineRule="exact"/>
              <w:ind w:left="159" w:hanging="103"/>
              <w:rPr>
                <w:sz w:val="14"/>
              </w:rPr>
            </w:pPr>
            <w:r>
              <w:rPr>
                <w:sz w:val="14"/>
              </w:rPr>
              <w:t>Tagolni tudja a szöveget, elemeire</w:t>
            </w:r>
            <w:r>
              <w:rPr>
                <w:spacing w:val="-4"/>
                <w:sz w:val="14"/>
              </w:rPr>
              <w:t xml:space="preserve"> </w:t>
            </w:r>
            <w:r>
              <w:rPr>
                <w:sz w:val="14"/>
              </w:rPr>
              <w:t>bontani.</w:t>
            </w:r>
          </w:p>
          <w:p w:rsidR="00163A72" w:rsidRDefault="00A44B21">
            <w:pPr>
              <w:pStyle w:val="TableParagraph"/>
              <w:numPr>
                <w:ilvl w:val="0"/>
                <w:numId w:val="75"/>
              </w:numPr>
              <w:tabs>
                <w:tab w:val="left" w:pos="162"/>
              </w:tabs>
              <w:ind w:right="100" w:firstLine="0"/>
              <w:rPr>
                <w:sz w:val="14"/>
              </w:rPr>
            </w:pPr>
            <w:r>
              <w:rPr>
                <w:sz w:val="14"/>
              </w:rPr>
              <w:t>Megismerkedik a konnexitással a szöveget összekötő elemek- kel.</w:t>
            </w:r>
          </w:p>
          <w:p w:rsidR="00163A72" w:rsidRDefault="00A44B21">
            <w:pPr>
              <w:pStyle w:val="TableParagraph"/>
              <w:numPr>
                <w:ilvl w:val="0"/>
                <w:numId w:val="75"/>
              </w:numPr>
              <w:tabs>
                <w:tab w:val="left" w:pos="155"/>
              </w:tabs>
              <w:spacing w:line="159" w:lineRule="exact"/>
              <w:ind w:left="154" w:hanging="98"/>
              <w:rPr>
                <w:sz w:val="14"/>
              </w:rPr>
            </w:pPr>
            <w:r>
              <w:rPr>
                <w:sz w:val="14"/>
              </w:rPr>
              <w:t>Alkalmazni tudja a konnexitást rövid szövegek</w:t>
            </w:r>
            <w:r>
              <w:rPr>
                <w:spacing w:val="-23"/>
                <w:sz w:val="14"/>
              </w:rPr>
              <w:t xml:space="preserve"> </w:t>
            </w:r>
            <w:r>
              <w:rPr>
                <w:sz w:val="14"/>
              </w:rPr>
              <w:t>létrehozásakor.</w:t>
            </w:r>
          </w:p>
          <w:p w:rsidR="00163A72" w:rsidRDefault="00A44B21">
            <w:pPr>
              <w:pStyle w:val="TableParagraph"/>
              <w:numPr>
                <w:ilvl w:val="0"/>
                <w:numId w:val="75"/>
              </w:numPr>
              <w:tabs>
                <w:tab w:val="left" w:pos="162"/>
              </w:tabs>
              <w:spacing w:line="161" w:lineRule="exact"/>
              <w:ind w:firstLine="0"/>
              <w:rPr>
                <w:sz w:val="14"/>
              </w:rPr>
            </w:pPr>
            <w:r>
              <w:rPr>
                <w:sz w:val="14"/>
              </w:rPr>
              <w:t>Megismerkedik a szövegkohézió</w:t>
            </w:r>
            <w:r>
              <w:rPr>
                <w:spacing w:val="-5"/>
                <w:sz w:val="14"/>
              </w:rPr>
              <w:t xml:space="preserve"> </w:t>
            </w:r>
            <w:r>
              <w:rPr>
                <w:sz w:val="14"/>
              </w:rPr>
              <w:t>fogalmával.</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A44B21">
            <w:pPr>
              <w:pStyle w:val="TableParagraph"/>
              <w:spacing w:before="130"/>
              <w:rPr>
                <w:b/>
                <w:sz w:val="14"/>
              </w:rPr>
            </w:pPr>
            <w:r>
              <w:rPr>
                <w:b/>
                <w:sz w:val="14"/>
              </w:rPr>
              <w:t>ÁLATALÁNOS NYELVÉSZET</w:t>
            </w:r>
          </w:p>
        </w:tc>
        <w:tc>
          <w:tcPr>
            <w:tcW w:w="4242" w:type="dxa"/>
          </w:tcPr>
          <w:p w:rsidR="00163A72" w:rsidRDefault="00A44B21">
            <w:pPr>
              <w:pStyle w:val="TableParagraph"/>
              <w:spacing w:before="19" w:line="161" w:lineRule="exact"/>
              <w:rPr>
                <w:sz w:val="14"/>
              </w:rPr>
            </w:pPr>
            <w:r>
              <w:rPr>
                <w:sz w:val="14"/>
              </w:rPr>
              <w:t>A nyelv mint jelrendszer.</w:t>
            </w:r>
          </w:p>
          <w:p w:rsidR="00163A72" w:rsidRDefault="00A44B21">
            <w:pPr>
              <w:pStyle w:val="TableParagraph"/>
              <w:ind w:right="2048"/>
              <w:rPr>
                <w:sz w:val="14"/>
              </w:rPr>
            </w:pPr>
            <w:r>
              <w:rPr>
                <w:sz w:val="14"/>
              </w:rPr>
              <w:t>A szöveg fogalmának megállapítása. A szöveg tartalma és természete.</w:t>
            </w:r>
          </w:p>
          <w:p w:rsidR="00163A72" w:rsidRDefault="00A44B21">
            <w:pPr>
              <w:pStyle w:val="TableParagraph"/>
              <w:spacing w:line="159" w:lineRule="exact"/>
              <w:rPr>
                <w:sz w:val="14"/>
              </w:rPr>
            </w:pPr>
            <w:r>
              <w:rPr>
                <w:sz w:val="14"/>
              </w:rPr>
              <w:t>A szöveg tagolása.</w:t>
            </w:r>
          </w:p>
          <w:p w:rsidR="00163A72" w:rsidRDefault="00A44B21">
            <w:pPr>
              <w:pStyle w:val="TableParagraph"/>
              <w:rPr>
                <w:sz w:val="14"/>
              </w:rPr>
            </w:pPr>
            <w:r>
              <w:rPr>
                <w:sz w:val="14"/>
              </w:rPr>
              <w:t>A szövegkonnexitás fogalmának mint a szövegösszekötő elemek összes- ségének a bemutatása.</w:t>
            </w:r>
          </w:p>
          <w:p w:rsidR="00163A72" w:rsidRDefault="00A44B21">
            <w:pPr>
              <w:pStyle w:val="TableParagraph"/>
              <w:spacing w:line="159" w:lineRule="exact"/>
              <w:rPr>
                <w:sz w:val="14"/>
              </w:rPr>
            </w:pPr>
            <w:r>
              <w:rPr>
                <w:sz w:val="14"/>
              </w:rPr>
              <w:t>A szövegkohézió (globális és lineáris).</w:t>
            </w:r>
          </w:p>
        </w:tc>
      </w:tr>
      <w:tr w:rsidR="00163A72">
        <w:trPr>
          <w:trHeight w:val="1320"/>
        </w:trPr>
        <w:tc>
          <w:tcPr>
            <w:tcW w:w="3742" w:type="dxa"/>
          </w:tcPr>
          <w:p w:rsidR="00163A72" w:rsidRDefault="00A44B21">
            <w:pPr>
              <w:pStyle w:val="TableParagraph"/>
              <w:numPr>
                <w:ilvl w:val="0"/>
                <w:numId w:val="74"/>
              </w:numPr>
              <w:tabs>
                <w:tab w:val="left" w:pos="160"/>
              </w:tabs>
              <w:spacing w:before="19"/>
              <w:ind w:right="137" w:firstLine="0"/>
              <w:rPr>
                <w:sz w:val="14"/>
              </w:rPr>
            </w:pPr>
            <w:r>
              <w:rPr>
                <w:sz w:val="14"/>
              </w:rPr>
              <w:t>Többszöri olvasás után megérti az egyszerű és/vagy összetet- tebb ismeretlen</w:t>
            </w:r>
            <w:r>
              <w:rPr>
                <w:spacing w:val="-1"/>
                <w:sz w:val="14"/>
              </w:rPr>
              <w:t xml:space="preserve"> </w:t>
            </w:r>
            <w:r>
              <w:rPr>
                <w:sz w:val="14"/>
              </w:rPr>
              <w:t>szövegeket.</w:t>
            </w:r>
          </w:p>
          <w:p w:rsidR="00163A72" w:rsidRDefault="00A44B21">
            <w:pPr>
              <w:pStyle w:val="TableParagraph"/>
              <w:numPr>
                <w:ilvl w:val="0"/>
                <w:numId w:val="74"/>
              </w:numPr>
              <w:tabs>
                <w:tab w:val="left" w:pos="163"/>
              </w:tabs>
              <w:ind w:right="306" w:firstLine="0"/>
              <w:rPr>
                <w:sz w:val="14"/>
              </w:rPr>
            </w:pPr>
            <w:r>
              <w:rPr>
                <w:sz w:val="14"/>
              </w:rPr>
              <w:t>Hangosan olvas és reprodukál rövidebb és/vagy hosszabb, szövegeket</w:t>
            </w:r>
          </w:p>
          <w:p w:rsidR="00163A72" w:rsidRDefault="00A44B21">
            <w:pPr>
              <w:pStyle w:val="TableParagraph"/>
              <w:numPr>
                <w:ilvl w:val="0"/>
                <w:numId w:val="74"/>
              </w:numPr>
              <w:tabs>
                <w:tab w:val="left" w:pos="163"/>
              </w:tabs>
              <w:spacing w:line="159" w:lineRule="exact"/>
              <w:ind w:left="162" w:hanging="105"/>
              <w:rPr>
                <w:sz w:val="14"/>
              </w:rPr>
            </w:pPr>
            <w:r>
              <w:rPr>
                <w:sz w:val="14"/>
              </w:rPr>
              <w:t>Önállóan összefoglalja a szöveg lényeges</w:t>
            </w:r>
            <w:r>
              <w:rPr>
                <w:spacing w:val="-6"/>
                <w:sz w:val="14"/>
              </w:rPr>
              <w:t xml:space="preserve"> </w:t>
            </w:r>
            <w:r>
              <w:rPr>
                <w:sz w:val="14"/>
              </w:rPr>
              <w:t>információit.</w:t>
            </w:r>
          </w:p>
          <w:p w:rsidR="00163A72" w:rsidRDefault="00A44B21">
            <w:pPr>
              <w:pStyle w:val="TableParagraph"/>
              <w:numPr>
                <w:ilvl w:val="0"/>
                <w:numId w:val="74"/>
              </w:numPr>
              <w:tabs>
                <w:tab w:val="left" w:pos="163"/>
              </w:tabs>
              <w:spacing w:line="161" w:lineRule="exact"/>
              <w:ind w:left="162" w:hanging="105"/>
              <w:rPr>
                <w:sz w:val="14"/>
              </w:rPr>
            </w:pPr>
            <w:r>
              <w:rPr>
                <w:sz w:val="14"/>
              </w:rPr>
              <w:t>Képes a nem lineáris szövegek</w:t>
            </w:r>
            <w:r>
              <w:rPr>
                <w:spacing w:val="-4"/>
                <w:sz w:val="14"/>
              </w:rPr>
              <w:t xml:space="preserve"> </w:t>
            </w:r>
            <w:r>
              <w:rPr>
                <w:sz w:val="14"/>
              </w:rPr>
              <w:t>befogadására.</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3"/>
              <w:ind w:left="0"/>
              <w:rPr>
                <w:sz w:val="18"/>
              </w:rPr>
            </w:pPr>
          </w:p>
          <w:p w:rsidR="00163A72" w:rsidRDefault="00A44B21">
            <w:pPr>
              <w:pStyle w:val="TableParagraph"/>
              <w:rPr>
                <w:b/>
                <w:sz w:val="14"/>
              </w:rPr>
            </w:pPr>
            <w:r>
              <w:rPr>
                <w:b/>
                <w:sz w:val="14"/>
              </w:rPr>
              <w:t>OLVASÁS ÉS SZÖVEGÉRTÉS</w:t>
            </w:r>
          </w:p>
        </w:tc>
        <w:tc>
          <w:tcPr>
            <w:tcW w:w="4242" w:type="dxa"/>
          </w:tcPr>
          <w:p w:rsidR="00163A72" w:rsidRDefault="00A44B21">
            <w:pPr>
              <w:pStyle w:val="TableParagraph"/>
              <w:spacing w:before="19" w:line="161" w:lineRule="exact"/>
              <w:ind w:left="57"/>
              <w:rPr>
                <w:sz w:val="14"/>
              </w:rPr>
            </w:pPr>
            <w:r>
              <w:rPr>
                <w:sz w:val="14"/>
              </w:rPr>
              <w:t>Ismeretlen szövegek helyes felolvasása.</w:t>
            </w:r>
          </w:p>
          <w:p w:rsidR="00163A72" w:rsidRDefault="00A44B21">
            <w:pPr>
              <w:pStyle w:val="TableParagraph"/>
              <w:spacing w:line="160" w:lineRule="exact"/>
              <w:ind w:left="57"/>
              <w:rPr>
                <w:sz w:val="14"/>
              </w:rPr>
            </w:pPr>
            <w:r>
              <w:rPr>
                <w:sz w:val="14"/>
              </w:rPr>
              <w:t>Szövegek hallgatása és megértése, a tanult témák keretében.</w:t>
            </w:r>
          </w:p>
          <w:p w:rsidR="00163A72" w:rsidRDefault="00A44B21">
            <w:pPr>
              <w:pStyle w:val="TableParagraph"/>
              <w:ind w:left="57"/>
              <w:rPr>
                <w:sz w:val="14"/>
              </w:rPr>
            </w:pPr>
            <w:r>
              <w:rPr>
                <w:sz w:val="14"/>
              </w:rPr>
              <w:t>A kifejező és a néma olvasás gyakorlása, az egyszerűbb ismeretlen szö- vegek megértése kifejező és néma olvasás után, szótárhasználattal.</w:t>
            </w:r>
          </w:p>
          <w:p w:rsidR="00163A72" w:rsidRDefault="00A44B21">
            <w:pPr>
              <w:pStyle w:val="TableParagraph"/>
              <w:spacing w:line="159" w:lineRule="exact"/>
              <w:ind w:left="57"/>
              <w:rPr>
                <w:sz w:val="14"/>
              </w:rPr>
            </w:pPr>
            <w:r>
              <w:rPr>
                <w:sz w:val="14"/>
              </w:rPr>
              <w:t>Az új szavak megértésére irányuló stratégiák alkalmazása.</w:t>
            </w:r>
          </w:p>
          <w:p w:rsidR="00163A72" w:rsidRDefault="00A44B21">
            <w:pPr>
              <w:pStyle w:val="TableParagraph"/>
              <w:ind w:left="57" w:right="271"/>
              <w:rPr>
                <w:sz w:val="14"/>
              </w:rPr>
            </w:pPr>
            <w:r>
              <w:rPr>
                <w:sz w:val="14"/>
              </w:rPr>
              <w:t>Az egyszerűbb átvitt értelmű szavak és szókapcsolatok megértésének gyakorlása.</w:t>
            </w:r>
          </w:p>
          <w:p w:rsidR="00163A72" w:rsidRDefault="00A44B21">
            <w:pPr>
              <w:pStyle w:val="TableParagraph"/>
              <w:spacing w:line="159" w:lineRule="exact"/>
              <w:ind w:left="57"/>
              <w:rPr>
                <w:sz w:val="14"/>
              </w:rPr>
            </w:pPr>
            <w:r>
              <w:rPr>
                <w:sz w:val="14"/>
              </w:rPr>
              <w:t>Ismeretlen elemek azonosíŧása új szövegekben, jelentésük tisztázása.</w:t>
            </w:r>
          </w:p>
        </w:tc>
      </w:tr>
      <w:tr w:rsidR="00163A72">
        <w:trPr>
          <w:trHeight w:val="1480"/>
        </w:trPr>
        <w:tc>
          <w:tcPr>
            <w:tcW w:w="3742" w:type="dxa"/>
          </w:tcPr>
          <w:p w:rsidR="00163A72" w:rsidRDefault="00A44B21">
            <w:pPr>
              <w:pStyle w:val="TableParagraph"/>
              <w:numPr>
                <w:ilvl w:val="0"/>
                <w:numId w:val="73"/>
              </w:numPr>
              <w:tabs>
                <w:tab w:val="left" w:pos="155"/>
              </w:tabs>
              <w:spacing w:before="19" w:line="161" w:lineRule="exact"/>
              <w:ind w:firstLine="0"/>
              <w:rPr>
                <w:sz w:val="14"/>
              </w:rPr>
            </w:pPr>
            <w:r>
              <w:rPr>
                <w:sz w:val="14"/>
              </w:rPr>
              <w:t>Alkalmazza a helyesírási</w:t>
            </w:r>
            <w:r>
              <w:rPr>
                <w:spacing w:val="-2"/>
                <w:sz w:val="14"/>
              </w:rPr>
              <w:t xml:space="preserve"> </w:t>
            </w:r>
            <w:r>
              <w:rPr>
                <w:sz w:val="14"/>
              </w:rPr>
              <w:t>alapelveket.</w:t>
            </w:r>
          </w:p>
          <w:p w:rsidR="00163A72" w:rsidRDefault="00A44B21">
            <w:pPr>
              <w:pStyle w:val="TableParagraph"/>
              <w:numPr>
                <w:ilvl w:val="0"/>
                <w:numId w:val="73"/>
              </w:numPr>
              <w:tabs>
                <w:tab w:val="left" w:pos="163"/>
              </w:tabs>
              <w:ind w:right="247" w:firstLine="0"/>
              <w:rPr>
                <w:sz w:val="14"/>
              </w:rPr>
            </w:pPr>
            <w:r>
              <w:rPr>
                <w:sz w:val="14"/>
              </w:rPr>
              <w:t>Képes rövid szövegek alkotására (képeslap, meghívó, SMS stb.)</w:t>
            </w:r>
          </w:p>
          <w:p w:rsidR="00163A72" w:rsidRDefault="00A44B21">
            <w:pPr>
              <w:pStyle w:val="TableParagraph"/>
              <w:numPr>
                <w:ilvl w:val="0"/>
                <w:numId w:val="73"/>
              </w:numPr>
              <w:tabs>
                <w:tab w:val="left" w:pos="155"/>
              </w:tabs>
              <w:spacing w:line="159" w:lineRule="exact"/>
              <w:ind w:firstLine="0"/>
              <w:rPr>
                <w:sz w:val="14"/>
              </w:rPr>
            </w:pPr>
            <w:r>
              <w:rPr>
                <w:sz w:val="14"/>
              </w:rPr>
              <w:t>Alkalmazza az elválasztás</w:t>
            </w:r>
            <w:r>
              <w:rPr>
                <w:spacing w:val="-3"/>
                <w:sz w:val="14"/>
              </w:rPr>
              <w:t xml:space="preserve"> </w:t>
            </w:r>
            <w:r>
              <w:rPr>
                <w:sz w:val="14"/>
              </w:rPr>
              <w:t>szabályait.</w:t>
            </w:r>
          </w:p>
          <w:p w:rsidR="00163A72" w:rsidRDefault="00A44B21">
            <w:pPr>
              <w:pStyle w:val="TableParagraph"/>
              <w:numPr>
                <w:ilvl w:val="0"/>
                <w:numId w:val="73"/>
              </w:numPr>
              <w:tabs>
                <w:tab w:val="left" w:pos="163"/>
              </w:tabs>
              <w:spacing w:line="161" w:lineRule="exact"/>
              <w:ind w:left="162" w:hanging="105"/>
              <w:rPr>
                <w:sz w:val="14"/>
              </w:rPr>
            </w:pPr>
            <w:r>
              <w:rPr>
                <w:sz w:val="14"/>
              </w:rPr>
              <w:t>10–12 mondatos és/vagy hosszabb fogalmazásokat</w:t>
            </w:r>
            <w:r>
              <w:rPr>
                <w:spacing w:val="-3"/>
                <w:sz w:val="14"/>
              </w:rPr>
              <w:t xml:space="preserve"> ír.</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A44B21">
            <w:pPr>
              <w:pStyle w:val="TableParagraph"/>
              <w:spacing w:before="106"/>
              <w:rPr>
                <w:b/>
                <w:sz w:val="14"/>
              </w:rPr>
            </w:pPr>
            <w:r>
              <w:rPr>
                <w:b/>
                <w:sz w:val="14"/>
              </w:rPr>
              <w:t>HELYESÍRÁS</w:t>
            </w:r>
          </w:p>
        </w:tc>
        <w:tc>
          <w:tcPr>
            <w:tcW w:w="4242" w:type="dxa"/>
          </w:tcPr>
          <w:p w:rsidR="00163A72" w:rsidRDefault="00A44B21">
            <w:pPr>
              <w:pStyle w:val="TableParagraph"/>
              <w:spacing w:before="19"/>
              <w:ind w:left="57" w:right="1099"/>
              <w:rPr>
                <w:sz w:val="14"/>
              </w:rPr>
            </w:pPr>
            <w:r>
              <w:rPr>
                <w:sz w:val="14"/>
              </w:rPr>
              <w:t>Mondatok, szövegrészek leírása tollbamondás alapján. Az írásjelek használata.</w:t>
            </w:r>
          </w:p>
          <w:p w:rsidR="00163A72" w:rsidRDefault="00A44B21">
            <w:pPr>
              <w:pStyle w:val="TableParagraph"/>
              <w:spacing w:line="159" w:lineRule="exact"/>
              <w:ind w:left="57"/>
              <w:rPr>
                <w:sz w:val="14"/>
              </w:rPr>
            </w:pPr>
            <w:r>
              <w:rPr>
                <w:sz w:val="14"/>
              </w:rPr>
              <w:t>A tagmondatok közötti írásjelek begyakoroltatáa.</w:t>
            </w:r>
          </w:p>
          <w:p w:rsidR="00163A72" w:rsidRDefault="00A44B21">
            <w:pPr>
              <w:pStyle w:val="TableParagraph"/>
              <w:ind w:left="57" w:right="88"/>
              <w:rPr>
                <w:sz w:val="14"/>
              </w:rPr>
            </w:pPr>
            <w:r>
              <w:rPr>
                <w:sz w:val="14"/>
              </w:rPr>
              <w:t>Egyéb írásjelek használatá</w:t>
            </w:r>
            <w:r>
              <w:rPr>
                <w:sz w:val="14"/>
              </w:rPr>
              <w:t>nak tudatosítása: idézőjelek, kis- és nagykötő- jelek, gondolatjelek.</w:t>
            </w:r>
          </w:p>
          <w:p w:rsidR="00163A72" w:rsidRDefault="00A44B21">
            <w:pPr>
              <w:pStyle w:val="TableParagraph"/>
              <w:ind w:left="57"/>
              <w:rPr>
                <w:sz w:val="14"/>
              </w:rPr>
            </w:pPr>
            <w:r>
              <w:rPr>
                <w:sz w:val="14"/>
              </w:rPr>
              <w:t>A korrábban megtanult szabályok begyarkoroltatása: elválasztás, tulaj- donnevek írása stb.</w:t>
            </w:r>
          </w:p>
          <w:p w:rsidR="00163A72" w:rsidRDefault="00A44B21">
            <w:pPr>
              <w:pStyle w:val="TableParagraph"/>
              <w:spacing w:line="237" w:lineRule="auto"/>
              <w:ind w:left="57" w:right="2092"/>
              <w:rPr>
                <w:sz w:val="14"/>
              </w:rPr>
            </w:pPr>
            <w:r>
              <w:rPr>
                <w:sz w:val="14"/>
              </w:rPr>
              <w:t>A helyesírási szabályzat használata. A vessző helyes használata.</w:t>
            </w:r>
          </w:p>
        </w:tc>
      </w:tr>
      <w:tr w:rsidR="00163A72">
        <w:trPr>
          <w:trHeight w:val="1160"/>
        </w:trPr>
        <w:tc>
          <w:tcPr>
            <w:tcW w:w="3742" w:type="dxa"/>
          </w:tcPr>
          <w:p w:rsidR="00163A72" w:rsidRDefault="00A44B21">
            <w:pPr>
              <w:pStyle w:val="TableParagraph"/>
              <w:numPr>
                <w:ilvl w:val="0"/>
                <w:numId w:val="72"/>
              </w:numPr>
              <w:tabs>
                <w:tab w:val="left" w:pos="163"/>
              </w:tabs>
              <w:spacing w:before="19" w:line="161" w:lineRule="exact"/>
              <w:ind w:firstLine="0"/>
              <w:rPr>
                <w:sz w:val="14"/>
              </w:rPr>
            </w:pPr>
            <w:r>
              <w:rPr>
                <w:sz w:val="14"/>
              </w:rPr>
              <w:t>Érti és használja a megtanulandó szavakat,</w:t>
            </w:r>
            <w:r>
              <w:rPr>
                <w:spacing w:val="-7"/>
                <w:sz w:val="14"/>
              </w:rPr>
              <w:t xml:space="preserve"> </w:t>
            </w:r>
            <w:r>
              <w:rPr>
                <w:sz w:val="14"/>
              </w:rPr>
              <w:t>szókincset.</w:t>
            </w:r>
          </w:p>
          <w:p w:rsidR="00163A72" w:rsidRDefault="00A44B21">
            <w:pPr>
              <w:pStyle w:val="TableParagraph"/>
              <w:numPr>
                <w:ilvl w:val="0"/>
                <w:numId w:val="72"/>
              </w:numPr>
              <w:tabs>
                <w:tab w:val="left" w:pos="163"/>
              </w:tabs>
              <w:spacing w:line="160" w:lineRule="exact"/>
              <w:ind w:firstLine="0"/>
              <w:rPr>
                <w:sz w:val="14"/>
              </w:rPr>
            </w:pPr>
            <w:r>
              <w:rPr>
                <w:sz w:val="14"/>
              </w:rPr>
              <w:t>Képes szómezőket</w:t>
            </w:r>
            <w:r>
              <w:rPr>
                <w:spacing w:val="-3"/>
                <w:sz w:val="14"/>
              </w:rPr>
              <w:t xml:space="preserve"> </w:t>
            </w:r>
            <w:r>
              <w:rPr>
                <w:sz w:val="14"/>
              </w:rPr>
              <w:t>alkotni.</w:t>
            </w:r>
          </w:p>
          <w:p w:rsidR="00163A72" w:rsidRDefault="00A44B21">
            <w:pPr>
              <w:pStyle w:val="TableParagraph"/>
              <w:numPr>
                <w:ilvl w:val="0"/>
                <w:numId w:val="72"/>
              </w:numPr>
              <w:tabs>
                <w:tab w:val="left" w:pos="163"/>
              </w:tabs>
              <w:spacing w:line="160" w:lineRule="exact"/>
              <w:ind w:firstLine="0"/>
              <w:rPr>
                <w:sz w:val="14"/>
              </w:rPr>
            </w:pPr>
            <w:r>
              <w:rPr>
                <w:sz w:val="14"/>
              </w:rPr>
              <w:t>Képes jelentésmezőket</w:t>
            </w:r>
            <w:r>
              <w:rPr>
                <w:spacing w:val="-2"/>
                <w:sz w:val="14"/>
              </w:rPr>
              <w:t xml:space="preserve"> </w:t>
            </w:r>
            <w:r>
              <w:rPr>
                <w:sz w:val="14"/>
              </w:rPr>
              <w:t>alkotni.</w:t>
            </w:r>
          </w:p>
          <w:p w:rsidR="00163A72" w:rsidRDefault="00A44B21">
            <w:pPr>
              <w:pStyle w:val="TableParagraph"/>
              <w:numPr>
                <w:ilvl w:val="0"/>
                <w:numId w:val="72"/>
              </w:numPr>
              <w:tabs>
                <w:tab w:val="left" w:pos="163"/>
              </w:tabs>
              <w:ind w:right="243" w:firstLine="0"/>
              <w:rPr>
                <w:sz w:val="14"/>
              </w:rPr>
            </w:pPr>
            <w:r>
              <w:rPr>
                <w:sz w:val="14"/>
              </w:rPr>
              <w:t>Szókincsét kb.250‒300 további új lexikai egységgel gazda- gítja.</w:t>
            </w:r>
          </w:p>
          <w:p w:rsidR="00163A72" w:rsidRDefault="00A44B21">
            <w:pPr>
              <w:pStyle w:val="TableParagraph"/>
              <w:numPr>
                <w:ilvl w:val="0"/>
                <w:numId w:val="72"/>
              </w:numPr>
              <w:tabs>
                <w:tab w:val="left" w:pos="160"/>
              </w:tabs>
              <w:spacing w:line="237" w:lineRule="auto"/>
              <w:ind w:right="96" w:firstLine="0"/>
              <w:rPr>
                <w:sz w:val="14"/>
              </w:rPr>
            </w:pPr>
            <w:r>
              <w:rPr>
                <w:sz w:val="14"/>
              </w:rPr>
              <w:t>Tudatosodik benne a magyar és szerb frazémák</w:t>
            </w:r>
            <w:r>
              <w:rPr>
                <w:spacing w:val="-17"/>
                <w:sz w:val="14"/>
              </w:rPr>
              <w:t xml:space="preserve"> </w:t>
            </w:r>
            <w:r>
              <w:rPr>
                <w:sz w:val="14"/>
              </w:rPr>
              <w:t>használatának módja: az egyezések, hasonlóságok és különbségek</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A44B21">
            <w:pPr>
              <w:pStyle w:val="TableParagraph"/>
              <w:spacing w:before="130"/>
              <w:ind w:left="57"/>
              <w:rPr>
                <w:b/>
                <w:sz w:val="14"/>
              </w:rPr>
            </w:pPr>
            <w:r>
              <w:rPr>
                <w:b/>
                <w:sz w:val="14"/>
              </w:rPr>
              <w:t>SZÓKÉSZLET</w:t>
            </w:r>
          </w:p>
        </w:tc>
        <w:tc>
          <w:tcPr>
            <w:tcW w:w="4242" w:type="dxa"/>
          </w:tcPr>
          <w:p w:rsidR="00163A72" w:rsidRDefault="00A44B21">
            <w:pPr>
              <w:pStyle w:val="TableParagraph"/>
              <w:spacing w:before="19"/>
              <w:ind w:left="57" w:right="667"/>
              <w:rPr>
                <w:sz w:val="14"/>
              </w:rPr>
            </w:pPr>
            <w:r>
              <w:rPr>
                <w:sz w:val="14"/>
              </w:rPr>
              <w:t>Szómezők alkotása az elsajátított képzési módok segítségével. Jelentésmezők kialakítása.</w:t>
            </w:r>
          </w:p>
          <w:p w:rsidR="00163A72" w:rsidRDefault="00A44B21">
            <w:pPr>
              <w:pStyle w:val="TableParagraph"/>
              <w:spacing w:line="159" w:lineRule="exact"/>
              <w:ind w:left="57"/>
              <w:rPr>
                <w:sz w:val="14"/>
              </w:rPr>
            </w:pPr>
            <w:r>
              <w:rPr>
                <w:sz w:val="14"/>
              </w:rPr>
              <w:t>Szótárhasználat – az ismeretlen szavak kikeresése.</w:t>
            </w:r>
          </w:p>
          <w:p w:rsidR="00163A72" w:rsidRDefault="00A44B21">
            <w:pPr>
              <w:pStyle w:val="TableParagraph"/>
              <w:ind w:left="57" w:right="56"/>
              <w:rPr>
                <w:sz w:val="14"/>
              </w:rPr>
            </w:pPr>
            <w:r>
              <w:rPr>
                <w:sz w:val="14"/>
              </w:rPr>
              <w:t>Azonos struktúrájú és jelentésű szólások, közmondások gyűjtése projekt- munka keretében.</w:t>
            </w:r>
          </w:p>
        </w:tc>
      </w:tr>
      <w:tr w:rsidR="00163A72">
        <w:trPr>
          <w:trHeight w:val="680"/>
        </w:trPr>
        <w:tc>
          <w:tcPr>
            <w:tcW w:w="3742" w:type="dxa"/>
          </w:tcPr>
          <w:p w:rsidR="00163A72" w:rsidRDefault="00A44B21">
            <w:pPr>
              <w:pStyle w:val="TableParagraph"/>
              <w:numPr>
                <w:ilvl w:val="0"/>
                <w:numId w:val="71"/>
              </w:numPr>
              <w:tabs>
                <w:tab w:val="left" w:pos="163"/>
              </w:tabs>
              <w:spacing w:before="19" w:line="161" w:lineRule="exact"/>
              <w:rPr>
                <w:sz w:val="14"/>
              </w:rPr>
            </w:pPr>
            <w:r>
              <w:rPr>
                <w:sz w:val="14"/>
              </w:rPr>
              <w:t>Felismeri a helytelen</w:t>
            </w:r>
            <w:r>
              <w:rPr>
                <w:spacing w:val="-2"/>
                <w:sz w:val="14"/>
              </w:rPr>
              <w:t xml:space="preserve"> </w:t>
            </w:r>
            <w:r>
              <w:rPr>
                <w:sz w:val="14"/>
              </w:rPr>
              <w:t>beszédjelenségeket.</w:t>
            </w:r>
          </w:p>
          <w:p w:rsidR="00163A72" w:rsidRDefault="00A44B21">
            <w:pPr>
              <w:pStyle w:val="TableParagraph"/>
              <w:numPr>
                <w:ilvl w:val="0"/>
                <w:numId w:val="71"/>
              </w:numPr>
              <w:tabs>
                <w:tab w:val="left" w:pos="163"/>
              </w:tabs>
              <w:spacing w:line="161" w:lineRule="exact"/>
              <w:rPr>
                <w:sz w:val="14"/>
              </w:rPr>
            </w:pPr>
            <w:r>
              <w:rPr>
                <w:sz w:val="14"/>
              </w:rPr>
              <w:t>Helyesen használja a</w:t>
            </w:r>
            <w:r>
              <w:rPr>
                <w:spacing w:val="-2"/>
                <w:sz w:val="14"/>
              </w:rPr>
              <w:t xml:space="preserve"> </w:t>
            </w:r>
            <w:r>
              <w:rPr>
                <w:sz w:val="14"/>
              </w:rPr>
              <w:t>viszonyragokat.</w:t>
            </w:r>
          </w:p>
        </w:tc>
        <w:tc>
          <w:tcPr>
            <w:tcW w:w="2551" w:type="dxa"/>
          </w:tcPr>
          <w:p w:rsidR="00163A72" w:rsidRDefault="00163A72">
            <w:pPr>
              <w:pStyle w:val="TableParagraph"/>
              <w:spacing w:before="5"/>
              <w:ind w:left="0"/>
            </w:pPr>
          </w:p>
          <w:p w:rsidR="00163A72" w:rsidRDefault="00A44B21">
            <w:pPr>
              <w:pStyle w:val="TableParagraph"/>
              <w:ind w:left="57"/>
              <w:rPr>
                <w:b/>
                <w:sz w:val="14"/>
              </w:rPr>
            </w:pPr>
            <w:r>
              <w:rPr>
                <w:b/>
                <w:sz w:val="14"/>
              </w:rPr>
              <w:t>BESZÉDMŰVELÉS</w:t>
            </w:r>
          </w:p>
        </w:tc>
        <w:tc>
          <w:tcPr>
            <w:tcW w:w="4242" w:type="dxa"/>
          </w:tcPr>
          <w:p w:rsidR="00163A72" w:rsidRDefault="00A44B21">
            <w:pPr>
              <w:pStyle w:val="TableParagraph"/>
              <w:spacing w:before="19" w:line="161" w:lineRule="exact"/>
              <w:ind w:left="57"/>
              <w:rPr>
                <w:sz w:val="14"/>
              </w:rPr>
            </w:pPr>
            <w:r>
              <w:rPr>
                <w:sz w:val="14"/>
              </w:rPr>
              <w:t>Suksükölés és nákolás.</w:t>
            </w:r>
          </w:p>
          <w:p w:rsidR="00163A72" w:rsidRDefault="00A44B21">
            <w:pPr>
              <w:pStyle w:val="TableParagraph"/>
              <w:ind w:left="57" w:right="702"/>
              <w:rPr>
                <w:sz w:val="14"/>
              </w:rPr>
            </w:pPr>
            <w:r>
              <w:rPr>
                <w:sz w:val="14"/>
              </w:rPr>
              <w:t>Rávezetni a diákokat hogy vegyék észre és javítsák a hibákat. Sok ilyen jellegű gyakorlatot kell megoldani.</w:t>
            </w:r>
          </w:p>
          <w:p w:rsidR="00163A72" w:rsidRDefault="00A44B21">
            <w:pPr>
              <w:pStyle w:val="TableParagraph"/>
              <w:spacing w:line="159" w:lineRule="exact"/>
              <w:ind w:left="57"/>
              <w:rPr>
                <w:sz w:val="14"/>
              </w:rPr>
            </w:pPr>
            <w:r>
              <w:rPr>
                <w:sz w:val="14"/>
              </w:rPr>
              <w:t>A viszonyragok helyes használatának gyakorlása.</w:t>
            </w:r>
          </w:p>
        </w:tc>
      </w:tr>
    </w:tbl>
    <w:p w:rsidR="00163A72" w:rsidRDefault="00A44B21">
      <w:pPr>
        <w:pStyle w:val="BodyText"/>
        <w:spacing w:before="157" w:line="232" w:lineRule="auto"/>
        <w:jc w:val="left"/>
      </w:pPr>
      <w:r>
        <w:rPr>
          <w:b/>
        </w:rPr>
        <w:t>Kulcsfogalmak</w:t>
      </w:r>
      <w:r>
        <w:t>: magyar mint környezetnyelv, szövegértés, szöveghallgatás, szövegalkotás, kultúra, írás, helyesírás, olvasás, frazeológia, mondat, film.</w:t>
      </w:r>
    </w:p>
    <w:p w:rsidR="00163A72" w:rsidRDefault="00163A72">
      <w:pPr>
        <w:spacing w:line="232" w:lineRule="auto"/>
        <w:sectPr w:rsidR="00163A72">
          <w:pgSz w:w="11910" w:h="15830"/>
          <w:pgMar w:top="160" w:right="560" w:bottom="280" w:left="560" w:header="0" w:footer="0" w:gutter="0"/>
          <w:cols w:space="720"/>
        </w:sectPr>
      </w:pPr>
    </w:p>
    <w:p w:rsidR="00163A72" w:rsidRDefault="00A44B21">
      <w:pPr>
        <w:pStyle w:val="Heading2"/>
        <w:spacing w:before="85"/>
      </w:pPr>
      <w:r>
        <w:lastRenderedPageBreak/>
        <w:t>Házi feladatok</w:t>
      </w:r>
    </w:p>
    <w:p w:rsidR="00163A72" w:rsidRDefault="00A44B21">
      <w:pPr>
        <w:pStyle w:val="BodyText"/>
        <w:spacing w:before="111" w:line="230" w:lineRule="auto"/>
        <w:ind w:right="48"/>
      </w:pPr>
      <w:r>
        <w:t>Írjanak egyszerűbb fogalmazásokat a megadott témakörökben! Pl. hírt, tudósítást, rekl</w:t>
      </w:r>
      <w:r>
        <w:t>ámot, leírást, elbeszélő fogalmazást (valós vagy kitalált események, önállóan vagy képsorok, kérdések alapján), jellem- zést (valós vagy kitalált</w:t>
      </w:r>
      <w:r>
        <w:rPr>
          <w:spacing w:val="-2"/>
        </w:rPr>
        <w:t xml:space="preserve"> </w:t>
      </w:r>
      <w:r>
        <w:t>személyek).</w:t>
      </w:r>
    </w:p>
    <w:p w:rsidR="00163A72" w:rsidRDefault="00A44B21">
      <w:pPr>
        <w:pStyle w:val="Heading2"/>
      </w:pPr>
      <w:r>
        <w:t>Házi olvasmány</w:t>
      </w:r>
    </w:p>
    <w:p w:rsidR="00163A72" w:rsidRDefault="00A44B21">
      <w:pPr>
        <w:pStyle w:val="BodyText"/>
        <w:spacing w:before="111" w:line="230" w:lineRule="auto"/>
        <w:ind w:right="48"/>
      </w:pPr>
      <w:r>
        <w:t>A tanulók tudásszintjéhez mérten válasszunk ki egy-egy szöveget házi olvasmányként,</w:t>
      </w:r>
      <w:r>
        <w:t xml:space="preserve"> egyet-egyet mindkét félévben (pl. kortárs magyar szövegeket).</w:t>
      </w:r>
    </w:p>
    <w:p w:rsidR="00163A72" w:rsidRDefault="00A44B21">
      <w:pPr>
        <w:pStyle w:val="Heading2"/>
      </w:pPr>
      <w:r>
        <w:t>Iskolai dolgozat</w:t>
      </w:r>
    </w:p>
    <w:p w:rsidR="00163A72" w:rsidRDefault="00A44B21">
      <w:pPr>
        <w:pStyle w:val="BodyText"/>
        <w:spacing w:before="111" w:line="230" w:lineRule="auto"/>
        <w:ind w:right="48"/>
      </w:pPr>
      <w:r>
        <w:t>A tanulók mindkét félévben egy-egy írásbeli dolgozatot írnak a megfelelő szinten, a feldolgozandó témakörökben – pl. híres zeneszer- ző, festő bemutatása, kedvenc színész jelle</w:t>
      </w:r>
      <w:r>
        <w:t>mzése, múlt- vagy jövőbeli események (Tavaly történt..., .... szeretnék lenni..., Én is ott voltam... stb.) leírása.</w:t>
      </w:r>
    </w:p>
    <w:p w:rsidR="00163A72" w:rsidRDefault="00A44B21">
      <w:pPr>
        <w:pStyle w:val="BodyText"/>
        <w:spacing w:before="160"/>
        <w:ind w:firstLine="0"/>
        <w:jc w:val="left"/>
      </w:pPr>
      <w:r>
        <w:t>TANTERVI UTASÍTÁS</w:t>
      </w:r>
    </w:p>
    <w:p w:rsidR="00163A72" w:rsidRDefault="00A44B21">
      <w:pPr>
        <w:pStyle w:val="BodyText"/>
        <w:spacing w:before="111" w:line="230" w:lineRule="auto"/>
        <w:ind w:right="48"/>
      </w:pPr>
      <w:r>
        <w:t>A tantárgy keretében a tanulók nyelvismerete alapján differenci- áljuk a célokat és a kimeneteket, valamint az oktatási f</w:t>
      </w:r>
      <w:r>
        <w:t>eladatokat. Meg kell különböztetnünk az anyanyelvápolást a magyar nyelv idegenként való tanulásától. A kitűzött célok csakis a differenciált oktatás kereté- ben valósíthatók meg.</w:t>
      </w:r>
    </w:p>
    <w:p w:rsidR="00163A72" w:rsidRDefault="00A44B21">
      <w:pPr>
        <w:pStyle w:val="BodyText"/>
        <w:spacing w:line="230" w:lineRule="auto"/>
        <w:ind w:right="39"/>
      </w:pPr>
      <w:r>
        <w:t>A szövegek nem egyforma nehézségűek, a tanár a gyerekek szint- jének megfelelően válogathat, szükség esetén adaptálhatja is őket. A feldolgozás során annyira mélyednek el a szövegben, amennyire az osztály tudásszintje ezt megengedi. Nem kell minden szövege</w:t>
      </w:r>
      <w:r>
        <w:t>t, nyelv- tani jelenséget megtanítani, illetve teljes egészében elsajátítani. Ha a tanár úgy méri fel, elegendő a rövid említés/magyarázat is a szövegben lévő példák illusztrációjával, a hangsúly lehet a gyerekek gyűjtésén/ munkáján is.</w:t>
      </w:r>
    </w:p>
    <w:p w:rsidR="00163A72" w:rsidRDefault="00A44B21">
      <w:pPr>
        <w:pStyle w:val="BodyText"/>
        <w:spacing w:line="230" w:lineRule="auto"/>
        <w:ind w:right="38"/>
      </w:pPr>
      <w:r>
        <w:t>A készségek fejlesz</w:t>
      </w:r>
      <w:r>
        <w:t xml:space="preserve">tése komplex módon történik, </w:t>
      </w:r>
      <w:r>
        <w:rPr>
          <w:spacing w:val="-3"/>
        </w:rPr>
        <w:t xml:space="preserve">úgy, </w:t>
      </w:r>
      <w:r>
        <w:t xml:space="preserve">ahogy azok a valós kommunikációs helyzetekben természetes módon össze- kapcsolódnak. A nyelv elsajátítása továbbra is, minden esetben kontex- tusba ágyazva, konkrét beszédszituációkban valósul meg, melyekben a verbális és </w:t>
      </w:r>
      <w:r>
        <w:t>a nem verbális elemek, a szociokulturális tudás természetes egységet alkotnak. Ezért az oktatás is komplex módon folyik. A mo- tiváció fenntartása miatt fontos, hogy a tanuló a fejlettségi szintjének megfelelő, változatos, érdekes és értelmes, kihívást jel</w:t>
      </w:r>
      <w:r>
        <w:t>entő tevékeny- ségek során sajátítsa el a nyelvet, és a feldolgozásra kerülő témakörök megfeleljenek a tanulók érdeklődésének, igényeinek és szükségletei- nek. A nyelvtani szerkezeteket továbbra is kontextusba ágyazva sajá- títják el, majd fokozatosan megf</w:t>
      </w:r>
      <w:r>
        <w:t>igyeltetjük a nyelv szabályrendszere és az anyanyelvükhöz hasonló, illetve attól eltérő nyelvi jelenségeket. A magyar</w:t>
      </w:r>
      <w:r>
        <w:rPr>
          <w:spacing w:val="-5"/>
        </w:rPr>
        <w:t xml:space="preserve"> </w:t>
      </w:r>
      <w:r>
        <w:t>nyelv</w:t>
      </w:r>
      <w:r>
        <w:rPr>
          <w:spacing w:val="-5"/>
        </w:rPr>
        <w:t xml:space="preserve"> </w:t>
      </w:r>
      <w:r>
        <w:t>agglutináló</w:t>
      </w:r>
      <w:r>
        <w:rPr>
          <w:spacing w:val="-5"/>
        </w:rPr>
        <w:t xml:space="preserve"> </w:t>
      </w:r>
      <w:r>
        <w:t>jellegéből</w:t>
      </w:r>
      <w:r>
        <w:rPr>
          <w:spacing w:val="-5"/>
        </w:rPr>
        <w:t xml:space="preserve"> </w:t>
      </w:r>
      <w:r>
        <w:t>fakadóan</w:t>
      </w:r>
      <w:r>
        <w:rPr>
          <w:spacing w:val="-5"/>
        </w:rPr>
        <w:t xml:space="preserve"> </w:t>
      </w:r>
      <w:r>
        <w:t>a</w:t>
      </w:r>
      <w:r>
        <w:rPr>
          <w:spacing w:val="-5"/>
        </w:rPr>
        <w:t xml:space="preserve"> </w:t>
      </w:r>
      <w:r>
        <w:t>sikeres</w:t>
      </w:r>
      <w:r>
        <w:rPr>
          <w:spacing w:val="-5"/>
        </w:rPr>
        <w:t xml:space="preserve"> </w:t>
      </w:r>
      <w:r>
        <w:t>tanulás</w:t>
      </w:r>
      <w:r>
        <w:rPr>
          <w:spacing w:val="-5"/>
        </w:rPr>
        <w:t xml:space="preserve"> </w:t>
      </w:r>
      <w:r>
        <w:t>feltétele a grammatikai jelenségek tudatosítása.</w:t>
      </w:r>
    </w:p>
    <w:p w:rsidR="00163A72" w:rsidRDefault="00A44B21">
      <w:pPr>
        <w:pStyle w:val="BodyText"/>
        <w:spacing w:line="230" w:lineRule="auto"/>
        <w:ind w:right="48"/>
      </w:pPr>
      <w:r>
        <w:t>Ebben a szakaszban is fontos célk</w:t>
      </w:r>
      <w:r>
        <w:t>itűzés, hogy a tanulók nyelvi kompetenciájának fejlesztése szoros összefonódásban és kölcsönha- tásban történjen a fejlesztési szakaszra vonatkozó nevelési célokkal és más kulcskompetenciák fejlesztésével, így a szociális kompetenciával, az esztétikai-művé</w:t>
      </w:r>
      <w:r>
        <w:t>szeti tudatossággal és kifejezőképességgel, valamint az önálló tanulással. Fokozatosan egyre nagyobb szerepet kap a digitá-</w:t>
      </w:r>
    </w:p>
    <w:p w:rsidR="00163A72" w:rsidRDefault="00A44B21">
      <w:pPr>
        <w:pStyle w:val="BodyText"/>
        <w:spacing w:before="93" w:line="232" w:lineRule="auto"/>
        <w:ind w:firstLine="0"/>
        <w:jc w:val="left"/>
      </w:pPr>
      <w:r>
        <w:br w:type="column"/>
      </w:r>
      <w:r>
        <w:t>lis kompetencia, hiszen az IKT-eszközök használata az információszer- zés és az információcsere korszerű és hatékony eszköze.</w:t>
      </w:r>
    </w:p>
    <w:p w:rsidR="00163A72" w:rsidRDefault="00A44B21">
      <w:pPr>
        <w:spacing w:line="235" w:lineRule="auto"/>
        <w:ind w:left="120" w:right="117" w:firstLine="396"/>
        <w:jc w:val="both"/>
        <w:rPr>
          <w:sz w:val="18"/>
        </w:rPr>
      </w:pPr>
      <w:r>
        <w:rPr>
          <w:sz w:val="18"/>
        </w:rPr>
        <w:t>A tan</w:t>
      </w:r>
      <w:r>
        <w:rPr>
          <w:sz w:val="18"/>
        </w:rPr>
        <w:t xml:space="preserve">ulók, attól függően, hogy </w:t>
      </w:r>
      <w:r>
        <w:rPr>
          <w:b/>
          <w:sz w:val="18"/>
        </w:rPr>
        <w:t xml:space="preserve">anyanyelvápolásként </w:t>
      </w:r>
      <w:r>
        <w:rPr>
          <w:sz w:val="18"/>
        </w:rPr>
        <w:t xml:space="preserve">vagy </w:t>
      </w:r>
      <w:r>
        <w:rPr>
          <w:b/>
          <w:sz w:val="18"/>
        </w:rPr>
        <w:t xml:space="preserve">ide- gen nyelvként </w:t>
      </w:r>
      <w:r>
        <w:rPr>
          <w:sz w:val="18"/>
        </w:rPr>
        <w:t>tanulják a nyelvet:</w:t>
      </w:r>
    </w:p>
    <w:p w:rsidR="00163A72" w:rsidRDefault="00A44B21">
      <w:pPr>
        <w:pStyle w:val="ListParagraph"/>
        <w:numPr>
          <w:ilvl w:val="0"/>
          <w:numId w:val="70"/>
        </w:numPr>
        <w:tabs>
          <w:tab w:val="left" w:pos="684"/>
        </w:tabs>
        <w:spacing w:line="235" w:lineRule="auto"/>
        <w:ind w:right="118" w:firstLine="397"/>
        <w:jc w:val="both"/>
        <w:rPr>
          <w:sz w:val="18"/>
        </w:rPr>
      </w:pPr>
      <w:r>
        <w:rPr>
          <w:sz w:val="18"/>
        </w:rPr>
        <w:t>gyakorolják a mindennapi témákról szóló beszélgetésbe való bekapcsolódást,</w:t>
      </w:r>
    </w:p>
    <w:p w:rsidR="00163A72" w:rsidRDefault="00A44B21">
      <w:pPr>
        <w:pStyle w:val="ListParagraph"/>
        <w:numPr>
          <w:ilvl w:val="0"/>
          <w:numId w:val="70"/>
        </w:numPr>
        <w:tabs>
          <w:tab w:val="left" w:pos="653"/>
        </w:tabs>
        <w:spacing w:line="199" w:lineRule="exact"/>
        <w:ind w:left="652" w:hanging="135"/>
        <w:rPr>
          <w:sz w:val="18"/>
        </w:rPr>
      </w:pPr>
      <w:r>
        <w:rPr>
          <w:sz w:val="18"/>
        </w:rPr>
        <w:t>gyakorolják a kérdésmegértést és</w:t>
      </w:r>
      <w:r>
        <w:rPr>
          <w:spacing w:val="-3"/>
          <w:sz w:val="18"/>
        </w:rPr>
        <w:t xml:space="preserve"> </w:t>
      </w:r>
      <w:r>
        <w:rPr>
          <w:sz w:val="18"/>
        </w:rPr>
        <w:t>-megválaszolást,</w:t>
      </w:r>
    </w:p>
    <w:p w:rsidR="00163A72" w:rsidRDefault="00A44B21">
      <w:pPr>
        <w:pStyle w:val="ListParagraph"/>
        <w:numPr>
          <w:ilvl w:val="0"/>
          <w:numId w:val="70"/>
        </w:numPr>
        <w:tabs>
          <w:tab w:val="left" w:pos="669"/>
        </w:tabs>
        <w:spacing w:line="235" w:lineRule="auto"/>
        <w:ind w:right="117" w:firstLine="397"/>
        <w:jc w:val="both"/>
        <w:rPr>
          <w:sz w:val="18"/>
        </w:rPr>
      </w:pPr>
      <w:r>
        <w:rPr>
          <w:sz w:val="18"/>
        </w:rPr>
        <w:t>gyakorolják az állítás, tagadás, tiltás, felszólítás, kérés, köszö- net megértését és kifejezését,</w:t>
      </w:r>
    </w:p>
    <w:p w:rsidR="00163A72" w:rsidRDefault="00A44B21">
      <w:pPr>
        <w:pStyle w:val="ListParagraph"/>
        <w:numPr>
          <w:ilvl w:val="0"/>
          <w:numId w:val="70"/>
        </w:numPr>
        <w:tabs>
          <w:tab w:val="left" w:pos="666"/>
        </w:tabs>
        <w:spacing w:line="235" w:lineRule="auto"/>
        <w:ind w:right="119" w:firstLine="397"/>
        <w:jc w:val="both"/>
        <w:rPr>
          <w:sz w:val="18"/>
        </w:rPr>
      </w:pPr>
      <w:r>
        <w:rPr>
          <w:sz w:val="18"/>
        </w:rPr>
        <w:t>fejlesztik a tárgyleírásnak, a személyek, állatok bemutatásának/ bemutatkozásának,</w:t>
      </w:r>
      <w:r>
        <w:rPr>
          <w:spacing w:val="-11"/>
          <w:sz w:val="18"/>
        </w:rPr>
        <w:t xml:space="preserve"> </w:t>
      </w:r>
      <w:r>
        <w:rPr>
          <w:sz w:val="18"/>
        </w:rPr>
        <w:t>az</w:t>
      </w:r>
      <w:r>
        <w:rPr>
          <w:spacing w:val="-11"/>
          <w:sz w:val="18"/>
        </w:rPr>
        <w:t xml:space="preserve"> </w:t>
      </w:r>
      <w:r>
        <w:rPr>
          <w:sz w:val="18"/>
        </w:rPr>
        <w:t>eseménymondásnak</w:t>
      </w:r>
      <w:r>
        <w:rPr>
          <w:spacing w:val="-11"/>
          <w:sz w:val="18"/>
        </w:rPr>
        <w:t xml:space="preserve"> </w:t>
      </w:r>
      <w:r>
        <w:rPr>
          <w:sz w:val="18"/>
        </w:rPr>
        <w:t>és</w:t>
      </w:r>
      <w:r>
        <w:rPr>
          <w:spacing w:val="-11"/>
          <w:sz w:val="18"/>
        </w:rPr>
        <w:t xml:space="preserve"> </w:t>
      </w:r>
      <w:r>
        <w:rPr>
          <w:sz w:val="18"/>
        </w:rPr>
        <w:t>-megértésnek</w:t>
      </w:r>
      <w:r>
        <w:rPr>
          <w:spacing w:val="-11"/>
          <w:sz w:val="18"/>
        </w:rPr>
        <w:t xml:space="preserve"> </w:t>
      </w:r>
      <w:r>
        <w:rPr>
          <w:sz w:val="18"/>
        </w:rPr>
        <w:t>a</w:t>
      </w:r>
      <w:r>
        <w:rPr>
          <w:spacing w:val="-11"/>
          <w:sz w:val="18"/>
        </w:rPr>
        <w:t xml:space="preserve"> </w:t>
      </w:r>
      <w:r>
        <w:rPr>
          <w:sz w:val="18"/>
        </w:rPr>
        <w:t>készségét,</w:t>
      </w:r>
    </w:p>
    <w:p w:rsidR="00163A72" w:rsidRDefault="00A44B21">
      <w:pPr>
        <w:pStyle w:val="ListParagraph"/>
        <w:numPr>
          <w:ilvl w:val="0"/>
          <w:numId w:val="70"/>
        </w:numPr>
        <w:tabs>
          <w:tab w:val="left" w:pos="675"/>
        </w:tabs>
        <w:spacing w:line="235" w:lineRule="auto"/>
        <w:ind w:right="118" w:firstLine="397"/>
        <w:jc w:val="both"/>
        <w:rPr>
          <w:sz w:val="18"/>
        </w:rPr>
      </w:pPr>
      <w:r>
        <w:rPr>
          <w:sz w:val="18"/>
        </w:rPr>
        <w:t>beszélgetnek az emberek közti különbségekről, más kultúrák- ról,</w:t>
      </w:r>
      <w:r>
        <w:rPr>
          <w:spacing w:val="-1"/>
          <w:sz w:val="18"/>
        </w:rPr>
        <w:t xml:space="preserve"> </w:t>
      </w:r>
      <w:r>
        <w:rPr>
          <w:sz w:val="18"/>
        </w:rPr>
        <w:t>nyelvekről,</w:t>
      </w:r>
    </w:p>
    <w:p w:rsidR="00163A72" w:rsidRDefault="00A44B21">
      <w:pPr>
        <w:pStyle w:val="ListParagraph"/>
        <w:numPr>
          <w:ilvl w:val="0"/>
          <w:numId w:val="70"/>
        </w:numPr>
        <w:tabs>
          <w:tab w:val="left" w:pos="657"/>
        </w:tabs>
        <w:spacing w:line="235" w:lineRule="auto"/>
        <w:ind w:right="117" w:firstLine="397"/>
        <w:jc w:val="both"/>
        <w:rPr>
          <w:sz w:val="18"/>
        </w:rPr>
      </w:pPr>
      <w:r>
        <w:rPr>
          <w:sz w:val="18"/>
        </w:rPr>
        <w:t>felfogják az irodalmi szöveg globális jelentését, rákérdeznek az ismeretlen szavakra, vagy megkeresik őket a</w:t>
      </w:r>
      <w:r>
        <w:rPr>
          <w:spacing w:val="-5"/>
          <w:sz w:val="18"/>
        </w:rPr>
        <w:t xml:space="preserve"> </w:t>
      </w:r>
      <w:r>
        <w:rPr>
          <w:sz w:val="18"/>
        </w:rPr>
        <w:t>szótárban,</w:t>
      </w:r>
    </w:p>
    <w:p w:rsidR="00163A72" w:rsidRDefault="00A44B21">
      <w:pPr>
        <w:pStyle w:val="ListParagraph"/>
        <w:numPr>
          <w:ilvl w:val="0"/>
          <w:numId w:val="70"/>
        </w:numPr>
        <w:tabs>
          <w:tab w:val="left" w:pos="686"/>
        </w:tabs>
        <w:spacing w:line="235" w:lineRule="auto"/>
        <w:ind w:right="118" w:firstLine="397"/>
        <w:jc w:val="both"/>
        <w:rPr>
          <w:sz w:val="18"/>
        </w:rPr>
      </w:pPr>
      <w:r>
        <w:rPr>
          <w:sz w:val="18"/>
        </w:rPr>
        <w:t>kérdések segítségével megállapítják a cselekmény szereplőit</w:t>
      </w:r>
      <w:r>
        <w:rPr>
          <w:sz w:val="18"/>
        </w:rPr>
        <w:t>, helyét és idejét,</w:t>
      </w:r>
    </w:p>
    <w:p w:rsidR="00163A72" w:rsidRDefault="00A44B21">
      <w:pPr>
        <w:pStyle w:val="ListParagraph"/>
        <w:numPr>
          <w:ilvl w:val="0"/>
          <w:numId w:val="70"/>
        </w:numPr>
        <w:tabs>
          <w:tab w:val="left" w:pos="653"/>
        </w:tabs>
        <w:spacing w:line="199" w:lineRule="exact"/>
        <w:ind w:left="652" w:hanging="135"/>
        <w:rPr>
          <w:sz w:val="18"/>
        </w:rPr>
      </w:pPr>
      <w:r>
        <w:rPr>
          <w:sz w:val="18"/>
        </w:rPr>
        <w:t>alkalmazzák a szövegekben előforduló új</w:t>
      </w:r>
      <w:r>
        <w:rPr>
          <w:spacing w:val="-3"/>
          <w:sz w:val="18"/>
        </w:rPr>
        <w:t xml:space="preserve"> </w:t>
      </w:r>
      <w:r>
        <w:rPr>
          <w:sz w:val="18"/>
        </w:rPr>
        <w:t>lexikát,</w:t>
      </w:r>
    </w:p>
    <w:p w:rsidR="00163A72" w:rsidRDefault="00A44B21">
      <w:pPr>
        <w:pStyle w:val="ListParagraph"/>
        <w:numPr>
          <w:ilvl w:val="0"/>
          <w:numId w:val="70"/>
        </w:numPr>
        <w:tabs>
          <w:tab w:val="left" w:pos="685"/>
        </w:tabs>
        <w:spacing w:line="235" w:lineRule="auto"/>
        <w:ind w:right="119" w:firstLine="397"/>
        <w:jc w:val="both"/>
        <w:rPr>
          <w:sz w:val="18"/>
        </w:rPr>
      </w:pPr>
      <w:r>
        <w:rPr>
          <w:sz w:val="18"/>
        </w:rPr>
        <w:t>szókincsüket új szavak tanulásával gazdagítják, szókincsgya- rapító gyakorlatokat végeznek, szóképzéssel szavakat alkotnak (kb. 250‒300 új</w:t>
      </w:r>
      <w:r>
        <w:rPr>
          <w:spacing w:val="-1"/>
          <w:sz w:val="18"/>
        </w:rPr>
        <w:t xml:space="preserve"> </w:t>
      </w:r>
      <w:r>
        <w:rPr>
          <w:sz w:val="18"/>
        </w:rPr>
        <w:t>szó),</w:t>
      </w:r>
    </w:p>
    <w:p w:rsidR="00163A72" w:rsidRDefault="00A44B21">
      <w:pPr>
        <w:pStyle w:val="ListParagraph"/>
        <w:numPr>
          <w:ilvl w:val="0"/>
          <w:numId w:val="70"/>
        </w:numPr>
        <w:tabs>
          <w:tab w:val="left" w:pos="662"/>
        </w:tabs>
        <w:spacing w:line="235" w:lineRule="auto"/>
        <w:ind w:right="117" w:firstLine="397"/>
        <w:jc w:val="both"/>
        <w:rPr>
          <w:sz w:val="18"/>
        </w:rPr>
      </w:pPr>
      <w:r>
        <w:rPr>
          <w:sz w:val="18"/>
        </w:rPr>
        <w:t>a nyelvtudás szintjének megfelelően elsajá</w:t>
      </w:r>
      <w:r>
        <w:rPr>
          <w:sz w:val="18"/>
        </w:rPr>
        <w:t>títják a legfontosabb nyelvi-nyelvtani ismereteket, pl. a helyes mondatalkotást, a szöveg- szerkesztés módját, a szöveg helyes tagolását, a szövegkohéziót és a konnexitást</w:t>
      </w:r>
    </w:p>
    <w:p w:rsidR="00163A72" w:rsidRDefault="00A44B21">
      <w:pPr>
        <w:pStyle w:val="ListParagraph"/>
        <w:numPr>
          <w:ilvl w:val="0"/>
          <w:numId w:val="70"/>
        </w:numPr>
        <w:tabs>
          <w:tab w:val="left" w:pos="690"/>
        </w:tabs>
        <w:spacing w:line="235" w:lineRule="auto"/>
        <w:ind w:right="116" w:firstLine="397"/>
        <w:jc w:val="both"/>
        <w:rPr>
          <w:sz w:val="18"/>
        </w:rPr>
      </w:pPr>
      <w:r>
        <w:rPr>
          <w:sz w:val="18"/>
        </w:rPr>
        <w:t>fejlesztik helyesírási készségüket: begyakorolják az írásjelek használatát, a vessző</w:t>
      </w:r>
      <w:r>
        <w:rPr>
          <w:sz w:val="18"/>
        </w:rPr>
        <w:t>, kis- és nagykötőjel, a gondolatjel helyes haszná- latát, az idézés módját, az elválasztás szabályait, a tulajdonnevek he- lyesírását</w:t>
      </w:r>
    </w:p>
    <w:p w:rsidR="00163A72" w:rsidRDefault="00A44B21">
      <w:pPr>
        <w:pStyle w:val="ListParagraph"/>
        <w:numPr>
          <w:ilvl w:val="0"/>
          <w:numId w:val="70"/>
        </w:numPr>
        <w:tabs>
          <w:tab w:val="left" w:pos="670"/>
        </w:tabs>
        <w:spacing w:line="235" w:lineRule="auto"/>
        <w:ind w:right="116" w:firstLine="397"/>
        <w:jc w:val="both"/>
        <w:rPr>
          <w:sz w:val="18"/>
        </w:rPr>
      </w:pPr>
      <w:r>
        <w:rPr>
          <w:sz w:val="18"/>
        </w:rPr>
        <w:t>begyakorolják az elsajátított nyelvi modelleket: meghatározott mondattípusok elsajátítása, mondatbeli kapcsolatok, szósze</w:t>
      </w:r>
      <w:r>
        <w:rPr>
          <w:sz w:val="18"/>
        </w:rPr>
        <w:t>rkezetek el- sajátítása, mondatalkotási gyakorlatok megadott elemek és szavak fel- használásával, a nyelvtani egységek kontrasztív (szerb-magyar) mód- szerekkel történő</w:t>
      </w:r>
      <w:r>
        <w:rPr>
          <w:spacing w:val="-2"/>
          <w:sz w:val="18"/>
        </w:rPr>
        <w:t xml:space="preserve"> </w:t>
      </w:r>
      <w:r>
        <w:rPr>
          <w:sz w:val="18"/>
        </w:rPr>
        <w:t>összehasonlítása,</w:t>
      </w:r>
    </w:p>
    <w:p w:rsidR="00163A72" w:rsidRDefault="00A44B21">
      <w:pPr>
        <w:pStyle w:val="ListParagraph"/>
        <w:numPr>
          <w:ilvl w:val="0"/>
          <w:numId w:val="70"/>
        </w:numPr>
        <w:tabs>
          <w:tab w:val="left" w:pos="653"/>
        </w:tabs>
        <w:spacing w:line="197" w:lineRule="exact"/>
        <w:ind w:left="652" w:hanging="135"/>
        <w:rPr>
          <w:sz w:val="18"/>
        </w:rPr>
      </w:pPr>
      <w:r>
        <w:rPr>
          <w:sz w:val="18"/>
        </w:rPr>
        <w:t>alkalmazzák a helyesírási alapelveket,</w:t>
      </w:r>
    </w:p>
    <w:p w:rsidR="00163A72" w:rsidRDefault="00A44B21">
      <w:pPr>
        <w:pStyle w:val="ListParagraph"/>
        <w:numPr>
          <w:ilvl w:val="0"/>
          <w:numId w:val="70"/>
        </w:numPr>
        <w:tabs>
          <w:tab w:val="left" w:pos="659"/>
        </w:tabs>
        <w:spacing w:line="235" w:lineRule="auto"/>
        <w:ind w:right="118" w:firstLine="397"/>
        <w:jc w:val="both"/>
        <w:rPr>
          <w:sz w:val="18"/>
        </w:rPr>
      </w:pPr>
      <w:r>
        <w:rPr>
          <w:sz w:val="18"/>
        </w:rPr>
        <w:t>magyar filmeket, színházi előadást tekintenek meg, megállapít- ják a témát, a szereplőket, a helyet, az</w:t>
      </w:r>
      <w:r>
        <w:rPr>
          <w:spacing w:val="-3"/>
          <w:sz w:val="18"/>
        </w:rPr>
        <w:t xml:space="preserve"> </w:t>
      </w:r>
      <w:r>
        <w:rPr>
          <w:sz w:val="18"/>
        </w:rPr>
        <w:t>időt,</w:t>
      </w:r>
    </w:p>
    <w:p w:rsidR="00163A72" w:rsidRDefault="00A44B21">
      <w:pPr>
        <w:pStyle w:val="ListParagraph"/>
        <w:numPr>
          <w:ilvl w:val="0"/>
          <w:numId w:val="70"/>
        </w:numPr>
        <w:tabs>
          <w:tab w:val="left" w:pos="703"/>
        </w:tabs>
        <w:spacing w:line="235" w:lineRule="auto"/>
        <w:ind w:right="118" w:firstLine="397"/>
        <w:jc w:val="both"/>
        <w:rPr>
          <w:sz w:val="18"/>
        </w:rPr>
      </w:pPr>
      <w:r>
        <w:rPr>
          <w:sz w:val="18"/>
        </w:rPr>
        <w:t>válaszolnak a szöveg cselekményére vonatkozó kérdésekre, maguk is tesznek fel</w:t>
      </w:r>
      <w:r>
        <w:rPr>
          <w:spacing w:val="-1"/>
          <w:sz w:val="18"/>
        </w:rPr>
        <w:t xml:space="preserve"> </w:t>
      </w:r>
      <w:r>
        <w:rPr>
          <w:sz w:val="18"/>
        </w:rPr>
        <w:t>kérdéseket,</w:t>
      </w:r>
    </w:p>
    <w:p w:rsidR="00163A72" w:rsidRDefault="00A44B21">
      <w:pPr>
        <w:pStyle w:val="ListParagraph"/>
        <w:numPr>
          <w:ilvl w:val="0"/>
          <w:numId w:val="70"/>
        </w:numPr>
        <w:tabs>
          <w:tab w:val="left" w:pos="669"/>
        </w:tabs>
        <w:spacing w:line="199" w:lineRule="exact"/>
        <w:ind w:left="668" w:hanging="151"/>
        <w:rPr>
          <w:sz w:val="18"/>
        </w:rPr>
      </w:pPr>
      <w:r>
        <w:rPr>
          <w:sz w:val="18"/>
        </w:rPr>
        <w:t>megnevezik környezetük személyeinek, tárgyainak</w:t>
      </w:r>
      <w:r>
        <w:rPr>
          <w:spacing w:val="6"/>
          <w:sz w:val="18"/>
        </w:rPr>
        <w:t xml:space="preserve"> </w:t>
      </w:r>
      <w:r>
        <w:rPr>
          <w:sz w:val="18"/>
        </w:rPr>
        <w:t>tulajdon</w:t>
      </w:r>
      <w:r>
        <w:rPr>
          <w:sz w:val="18"/>
        </w:rPr>
        <w:t>sá-</w:t>
      </w:r>
    </w:p>
    <w:p w:rsidR="00163A72" w:rsidRDefault="00A44B21">
      <w:pPr>
        <w:pStyle w:val="BodyText"/>
        <w:spacing w:line="202" w:lineRule="exact"/>
        <w:ind w:firstLine="0"/>
        <w:jc w:val="left"/>
      </w:pPr>
      <w:r>
        <w:t>gait,</w:t>
      </w:r>
    </w:p>
    <w:p w:rsidR="00163A72" w:rsidRDefault="00A44B21">
      <w:pPr>
        <w:pStyle w:val="ListParagraph"/>
        <w:numPr>
          <w:ilvl w:val="0"/>
          <w:numId w:val="70"/>
        </w:numPr>
        <w:tabs>
          <w:tab w:val="left" w:pos="663"/>
        </w:tabs>
        <w:spacing w:line="235" w:lineRule="auto"/>
        <w:ind w:right="116" w:firstLine="397"/>
        <w:jc w:val="both"/>
        <w:rPr>
          <w:sz w:val="18"/>
        </w:rPr>
      </w:pPr>
      <w:r>
        <w:rPr>
          <w:sz w:val="18"/>
        </w:rPr>
        <w:t>használják az összetett mondatokat, mégpedig az alárendelő és melléredelő mondatokat egyaránt</w:t>
      </w:r>
    </w:p>
    <w:p w:rsidR="00163A72" w:rsidRDefault="00A44B21">
      <w:pPr>
        <w:pStyle w:val="ListParagraph"/>
        <w:numPr>
          <w:ilvl w:val="0"/>
          <w:numId w:val="70"/>
        </w:numPr>
        <w:tabs>
          <w:tab w:val="left" w:pos="653"/>
        </w:tabs>
        <w:spacing w:line="199" w:lineRule="exact"/>
        <w:ind w:left="652" w:hanging="135"/>
        <w:rPr>
          <w:sz w:val="18"/>
        </w:rPr>
      </w:pPr>
      <w:r>
        <w:rPr>
          <w:sz w:val="18"/>
        </w:rPr>
        <w:t>alkalmazzák a helyes mondatrendet,</w:t>
      </w:r>
      <w:r>
        <w:rPr>
          <w:spacing w:val="-2"/>
          <w:sz w:val="18"/>
        </w:rPr>
        <w:t xml:space="preserve"> </w:t>
      </w:r>
      <w:r>
        <w:rPr>
          <w:sz w:val="18"/>
        </w:rPr>
        <w:t>szórendet</w:t>
      </w:r>
    </w:p>
    <w:p w:rsidR="00163A72" w:rsidRDefault="00A44B21">
      <w:pPr>
        <w:pStyle w:val="ListParagraph"/>
        <w:numPr>
          <w:ilvl w:val="0"/>
          <w:numId w:val="70"/>
        </w:numPr>
        <w:tabs>
          <w:tab w:val="left" w:pos="664"/>
        </w:tabs>
        <w:spacing w:line="235" w:lineRule="auto"/>
        <w:ind w:right="117" w:firstLine="397"/>
        <w:jc w:val="both"/>
        <w:rPr>
          <w:sz w:val="18"/>
        </w:rPr>
      </w:pPr>
      <w:r>
        <w:rPr>
          <w:sz w:val="18"/>
        </w:rPr>
        <w:t>ápolják a nemzeti hagyományokat, megismerkednek a nemzeti szimbólumokkal, a zászlóval, a címerrel, a himnus</w:t>
      </w:r>
      <w:r>
        <w:rPr>
          <w:sz w:val="18"/>
        </w:rPr>
        <w:t>szal, az ünnepi szo- kásokkal,</w:t>
      </w:r>
    </w:p>
    <w:p w:rsidR="00163A72" w:rsidRDefault="00A44B21">
      <w:pPr>
        <w:pStyle w:val="ListParagraph"/>
        <w:numPr>
          <w:ilvl w:val="0"/>
          <w:numId w:val="70"/>
        </w:numPr>
        <w:tabs>
          <w:tab w:val="left" w:pos="659"/>
        </w:tabs>
        <w:spacing w:line="235" w:lineRule="auto"/>
        <w:ind w:right="116" w:firstLine="397"/>
        <w:jc w:val="both"/>
        <w:rPr>
          <w:sz w:val="18"/>
        </w:rPr>
      </w:pPr>
      <w:r>
        <w:rPr>
          <w:sz w:val="18"/>
        </w:rPr>
        <w:t>megismerkednek a magyar kultúra, művészet és történelem né- hány képviselőjével, a műfordítások jelentőségével és a kulturális kap- csolatok egyéb vonatkozásaival.</w:t>
      </w:r>
    </w:p>
    <w:p w:rsidR="00163A72" w:rsidRDefault="00A44B21">
      <w:pPr>
        <w:pStyle w:val="BodyText"/>
        <w:spacing w:line="235" w:lineRule="auto"/>
        <w:ind w:right="117"/>
      </w:pPr>
      <w:r>
        <w:t>Fontos feladat a kifejező olvasás (kreatív és kritikai olvasási szempontok) gyakorlása, a hozzászólás gyakoroltatása, a tömegkom- munkációs szövegek feldolgozása és létrehozásuk begyakoroltatása (pl. hír, tudósítás, jelentés, interjú, riport, reklám, hirde</w:t>
      </w:r>
      <w:r>
        <w:t>tés</w:t>
      </w:r>
      <w:r>
        <w:rPr>
          <w:spacing w:val="-10"/>
        </w:rPr>
        <w:t xml:space="preserve"> </w:t>
      </w:r>
      <w:r>
        <w:t>stb.)</w:t>
      </w:r>
    </w:p>
    <w:p w:rsidR="00163A72" w:rsidRDefault="00163A72">
      <w:pPr>
        <w:spacing w:line="235" w:lineRule="auto"/>
        <w:sectPr w:rsidR="00163A72">
          <w:pgSz w:w="11910" w:h="15830"/>
          <w:pgMar w:top="160" w:right="560" w:bottom="280" w:left="560" w:header="0" w:footer="0" w:gutter="0"/>
          <w:cols w:num="2" w:space="720" w:equalWidth="0">
            <w:col w:w="5303" w:space="111"/>
            <w:col w:w="5376"/>
          </w:cols>
        </w:sectPr>
      </w:pPr>
    </w:p>
    <w:p w:rsidR="00163A72" w:rsidRDefault="00A44B21">
      <w:pPr>
        <w:pStyle w:val="Heading1"/>
        <w:numPr>
          <w:ilvl w:val="1"/>
          <w:numId w:val="107"/>
        </w:numPr>
        <w:tabs>
          <w:tab w:val="left" w:pos="2495"/>
        </w:tabs>
        <w:spacing w:before="85"/>
        <w:ind w:left="2494"/>
        <w:jc w:val="left"/>
      </w:pPr>
      <w:r>
        <w:lastRenderedPageBreak/>
        <w:t xml:space="preserve">МАКЕДОНСКИ ЈЕЗИК </w:t>
      </w:r>
      <w:r>
        <w:rPr>
          <w:spacing w:val="-5"/>
        </w:rPr>
        <w:t xml:space="preserve">СА </w:t>
      </w:r>
      <w:r>
        <w:t>ЕЛЕМЕНТИМА НАЦИОНАЛНЕ</w:t>
      </w:r>
      <w:r>
        <w:rPr>
          <w:spacing w:val="1"/>
        </w:rPr>
        <w:t xml:space="preserve"> </w:t>
      </w:r>
      <w:r>
        <w:rPr>
          <w:spacing w:val="-5"/>
        </w:rPr>
        <w:t>КУЛТУРЕ</w:t>
      </w:r>
    </w:p>
    <w:p w:rsidR="00163A72" w:rsidRDefault="00163A72">
      <w:pPr>
        <w:pStyle w:val="BodyText"/>
        <w:spacing w:before="11"/>
        <w:ind w:left="0" w:firstLine="0"/>
        <w:jc w:val="left"/>
        <w:rPr>
          <w:b/>
          <w:sz w:val="22"/>
        </w:rPr>
      </w:pPr>
    </w:p>
    <w:p w:rsidR="00163A72" w:rsidRDefault="00A44B21">
      <w:pPr>
        <w:tabs>
          <w:tab w:val="left" w:pos="2444"/>
        </w:tabs>
        <w:ind w:left="177"/>
        <w:rPr>
          <w:sz w:val="14"/>
        </w:rPr>
      </w:pPr>
      <w:r>
        <w:rPr>
          <w:sz w:val="14"/>
        </w:rPr>
        <w:t>Назив</w:t>
      </w:r>
      <w:r>
        <w:rPr>
          <w:spacing w:val="-4"/>
          <w:sz w:val="14"/>
        </w:rPr>
        <w:t xml:space="preserve"> </w:t>
      </w:r>
      <w:r>
        <w:rPr>
          <w:sz w:val="14"/>
        </w:rPr>
        <w:t>на</w:t>
      </w:r>
      <w:r>
        <w:rPr>
          <w:spacing w:val="-4"/>
          <w:sz w:val="14"/>
        </w:rPr>
        <w:t xml:space="preserve"> </w:t>
      </w:r>
      <w:r>
        <w:rPr>
          <w:sz w:val="14"/>
        </w:rPr>
        <w:t>предметот</w:t>
      </w:r>
      <w:r>
        <w:rPr>
          <w:sz w:val="14"/>
        </w:rPr>
        <w:tab/>
        <w:t>МАКЕДОНСКИ ЈАЗИК СО ЕЛЕМЕНТИ НА НАЦИОНАЛНА</w:t>
      </w:r>
      <w:r>
        <w:rPr>
          <w:spacing w:val="-6"/>
          <w:sz w:val="14"/>
        </w:rPr>
        <w:t xml:space="preserve"> КУЛТУРА</w:t>
      </w:r>
    </w:p>
    <w:p w:rsidR="00163A72" w:rsidRDefault="00A44B21">
      <w:pPr>
        <w:tabs>
          <w:tab w:val="left" w:pos="2444"/>
        </w:tabs>
        <w:spacing w:before="49"/>
        <w:ind w:left="2444" w:right="220" w:hanging="2268"/>
        <w:rPr>
          <w:sz w:val="14"/>
        </w:rPr>
      </w:pPr>
      <w:r>
        <w:rPr>
          <w:sz w:val="14"/>
        </w:rPr>
        <w:t>Цел</w:t>
      </w:r>
      <w:r>
        <w:rPr>
          <w:sz w:val="14"/>
        </w:rPr>
        <w:tab/>
      </w:r>
      <w:r>
        <w:rPr>
          <w:sz w:val="14"/>
        </w:rPr>
        <w:t>Целите на наставата по Македонски јазик со елементи на национална култура е да се прошират знаењата на учениците стекнати во претходните одделенија; да се постигне степен на развој на комуникативните способности и вештините за употреба на македонскиот лите</w:t>
      </w:r>
      <w:r>
        <w:rPr>
          <w:sz w:val="14"/>
        </w:rPr>
        <w:t xml:space="preserve">ратурен језик во различни ситуации на комуникација; да се развива и негува љубовта </w:t>
      </w:r>
      <w:r>
        <w:rPr>
          <w:spacing w:val="-3"/>
          <w:sz w:val="14"/>
        </w:rPr>
        <w:t xml:space="preserve">кон </w:t>
      </w:r>
      <w:r>
        <w:rPr>
          <w:sz w:val="14"/>
        </w:rPr>
        <w:t xml:space="preserve">литературата на македонски јазик, </w:t>
      </w:r>
      <w:r>
        <w:rPr>
          <w:spacing w:val="-3"/>
          <w:sz w:val="14"/>
        </w:rPr>
        <w:t xml:space="preserve">како </w:t>
      </w:r>
      <w:r>
        <w:rPr>
          <w:sz w:val="14"/>
        </w:rPr>
        <w:t xml:space="preserve">и </w:t>
      </w:r>
      <w:r>
        <w:rPr>
          <w:spacing w:val="-3"/>
          <w:sz w:val="14"/>
        </w:rPr>
        <w:t xml:space="preserve">кон </w:t>
      </w:r>
      <w:r>
        <w:rPr>
          <w:sz w:val="14"/>
        </w:rPr>
        <w:t xml:space="preserve">литературата воопшто; со читање и толкување на книжевните дела да се развиваат читачките компетенции кои, покрај книжевното </w:t>
      </w:r>
      <w:r>
        <w:rPr>
          <w:sz w:val="14"/>
        </w:rPr>
        <w:t>знаење, опфаќаат емоционално и фантазиско уживување, живо памтење, истражувачко набљудување; да се поттикнуваат имагинација- та и уметничкиот сензибилитет, естетското доживување и критичкото мислење, моралното расудување и асоцијативното поврзување; контин</w:t>
      </w:r>
      <w:r>
        <w:rPr>
          <w:sz w:val="14"/>
        </w:rPr>
        <w:t>уирано</w:t>
      </w:r>
      <w:r>
        <w:rPr>
          <w:spacing w:val="-3"/>
          <w:sz w:val="14"/>
        </w:rPr>
        <w:t xml:space="preserve"> </w:t>
      </w:r>
      <w:r>
        <w:rPr>
          <w:sz w:val="14"/>
        </w:rPr>
        <w:t>да</w:t>
      </w:r>
      <w:r>
        <w:rPr>
          <w:spacing w:val="-3"/>
          <w:sz w:val="14"/>
        </w:rPr>
        <w:t xml:space="preserve"> </w:t>
      </w:r>
      <w:r>
        <w:rPr>
          <w:sz w:val="14"/>
        </w:rPr>
        <w:t>се</w:t>
      </w:r>
      <w:r>
        <w:rPr>
          <w:spacing w:val="-3"/>
          <w:sz w:val="14"/>
        </w:rPr>
        <w:t xml:space="preserve"> </w:t>
      </w:r>
      <w:r>
        <w:rPr>
          <w:sz w:val="14"/>
        </w:rPr>
        <w:t>збогатува</w:t>
      </w:r>
      <w:r>
        <w:rPr>
          <w:spacing w:val="-3"/>
          <w:sz w:val="14"/>
        </w:rPr>
        <w:t xml:space="preserve"> </w:t>
      </w:r>
      <w:r>
        <w:rPr>
          <w:sz w:val="14"/>
        </w:rPr>
        <w:t>речникот</w:t>
      </w:r>
      <w:r>
        <w:rPr>
          <w:spacing w:val="-3"/>
          <w:sz w:val="14"/>
        </w:rPr>
        <w:t xml:space="preserve"> </w:t>
      </w:r>
      <w:r>
        <w:rPr>
          <w:sz w:val="14"/>
        </w:rPr>
        <w:t>на</w:t>
      </w:r>
      <w:r>
        <w:rPr>
          <w:spacing w:val="-4"/>
          <w:sz w:val="14"/>
        </w:rPr>
        <w:t xml:space="preserve"> </w:t>
      </w:r>
      <w:r>
        <w:rPr>
          <w:sz w:val="14"/>
        </w:rPr>
        <w:t>учениците</w:t>
      </w:r>
      <w:r>
        <w:rPr>
          <w:spacing w:val="-3"/>
          <w:sz w:val="14"/>
        </w:rPr>
        <w:t xml:space="preserve"> </w:t>
      </w:r>
      <w:r>
        <w:rPr>
          <w:sz w:val="14"/>
        </w:rPr>
        <w:t>со</w:t>
      </w:r>
      <w:r>
        <w:rPr>
          <w:spacing w:val="-3"/>
          <w:sz w:val="14"/>
        </w:rPr>
        <w:t xml:space="preserve"> </w:t>
      </w:r>
      <w:r>
        <w:rPr>
          <w:sz w:val="14"/>
        </w:rPr>
        <w:t>зборови</w:t>
      </w:r>
      <w:r>
        <w:rPr>
          <w:spacing w:val="-4"/>
          <w:sz w:val="14"/>
        </w:rPr>
        <w:t xml:space="preserve"> </w:t>
      </w:r>
      <w:r>
        <w:rPr>
          <w:spacing w:val="-3"/>
          <w:sz w:val="14"/>
        </w:rPr>
        <w:t xml:space="preserve">од </w:t>
      </w:r>
      <w:r>
        <w:rPr>
          <w:sz w:val="14"/>
        </w:rPr>
        <w:t>македонскиот</w:t>
      </w:r>
      <w:r>
        <w:rPr>
          <w:spacing w:val="-3"/>
          <w:sz w:val="14"/>
        </w:rPr>
        <w:t xml:space="preserve"> </w:t>
      </w:r>
      <w:r>
        <w:rPr>
          <w:sz w:val="14"/>
        </w:rPr>
        <w:t>јазик;</w:t>
      </w:r>
      <w:r>
        <w:rPr>
          <w:spacing w:val="-3"/>
          <w:sz w:val="14"/>
        </w:rPr>
        <w:t xml:space="preserve"> </w:t>
      </w:r>
      <w:r>
        <w:rPr>
          <w:sz w:val="14"/>
        </w:rPr>
        <w:t>да</w:t>
      </w:r>
      <w:r>
        <w:rPr>
          <w:spacing w:val="-3"/>
          <w:sz w:val="14"/>
        </w:rPr>
        <w:t xml:space="preserve"> </w:t>
      </w:r>
      <w:r>
        <w:rPr>
          <w:sz w:val="14"/>
        </w:rPr>
        <w:t>се</w:t>
      </w:r>
      <w:r>
        <w:rPr>
          <w:spacing w:val="-3"/>
          <w:sz w:val="14"/>
        </w:rPr>
        <w:t xml:space="preserve"> </w:t>
      </w:r>
      <w:r>
        <w:rPr>
          <w:sz w:val="14"/>
        </w:rPr>
        <w:t>оспособат</w:t>
      </w:r>
      <w:r>
        <w:rPr>
          <w:spacing w:val="-3"/>
          <w:sz w:val="14"/>
        </w:rPr>
        <w:t xml:space="preserve"> </w:t>
      </w:r>
      <w:r>
        <w:rPr>
          <w:sz w:val="14"/>
        </w:rPr>
        <w:t>учениците</w:t>
      </w:r>
      <w:r>
        <w:rPr>
          <w:spacing w:val="-3"/>
          <w:sz w:val="14"/>
        </w:rPr>
        <w:t xml:space="preserve"> </w:t>
      </w:r>
      <w:r>
        <w:rPr>
          <w:sz w:val="14"/>
        </w:rPr>
        <w:t>за</w:t>
      </w:r>
      <w:r>
        <w:rPr>
          <w:spacing w:val="-4"/>
          <w:sz w:val="14"/>
        </w:rPr>
        <w:t xml:space="preserve"> </w:t>
      </w:r>
      <w:r>
        <w:rPr>
          <w:sz w:val="14"/>
        </w:rPr>
        <w:t>употреба</w:t>
      </w:r>
      <w:r>
        <w:rPr>
          <w:spacing w:val="-3"/>
          <w:sz w:val="14"/>
        </w:rPr>
        <w:t xml:space="preserve"> </w:t>
      </w:r>
      <w:r>
        <w:rPr>
          <w:sz w:val="14"/>
        </w:rPr>
        <w:t>на</w:t>
      </w:r>
      <w:r>
        <w:rPr>
          <w:spacing w:val="-4"/>
          <w:sz w:val="14"/>
        </w:rPr>
        <w:t xml:space="preserve"> </w:t>
      </w:r>
      <w:r>
        <w:rPr>
          <w:sz w:val="14"/>
        </w:rPr>
        <w:t>нови облици</w:t>
      </w:r>
      <w:r>
        <w:rPr>
          <w:spacing w:val="-4"/>
          <w:sz w:val="14"/>
        </w:rPr>
        <w:t xml:space="preserve"> </w:t>
      </w:r>
      <w:r>
        <w:rPr>
          <w:sz w:val="14"/>
        </w:rPr>
        <w:t>на</w:t>
      </w:r>
      <w:r>
        <w:rPr>
          <w:spacing w:val="-4"/>
          <w:sz w:val="14"/>
        </w:rPr>
        <w:t xml:space="preserve"> </w:t>
      </w:r>
      <w:r>
        <w:rPr>
          <w:sz w:val="14"/>
        </w:rPr>
        <w:t>усно</w:t>
      </w:r>
      <w:r>
        <w:rPr>
          <w:spacing w:val="-3"/>
          <w:sz w:val="14"/>
        </w:rPr>
        <w:t xml:space="preserve"> </w:t>
      </w:r>
      <w:r>
        <w:rPr>
          <w:sz w:val="14"/>
        </w:rPr>
        <w:t>и</w:t>
      </w:r>
      <w:r>
        <w:rPr>
          <w:spacing w:val="-4"/>
          <w:sz w:val="14"/>
        </w:rPr>
        <w:t xml:space="preserve"> </w:t>
      </w:r>
      <w:r>
        <w:rPr>
          <w:sz w:val="14"/>
        </w:rPr>
        <w:t>писмено</w:t>
      </w:r>
      <w:r>
        <w:rPr>
          <w:spacing w:val="-4"/>
          <w:sz w:val="14"/>
        </w:rPr>
        <w:t xml:space="preserve"> </w:t>
      </w:r>
      <w:r>
        <w:rPr>
          <w:sz w:val="14"/>
        </w:rPr>
        <w:t>изразување;</w:t>
      </w:r>
      <w:r>
        <w:rPr>
          <w:spacing w:val="-3"/>
          <w:sz w:val="14"/>
        </w:rPr>
        <w:t xml:space="preserve"> </w:t>
      </w:r>
      <w:r>
        <w:rPr>
          <w:sz w:val="14"/>
        </w:rPr>
        <w:t>да</w:t>
      </w:r>
      <w:r>
        <w:rPr>
          <w:spacing w:val="-3"/>
          <w:sz w:val="14"/>
        </w:rPr>
        <w:t xml:space="preserve"> </w:t>
      </w:r>
      <w:r>
        <w:rPr>
          <w:sz w:val="14"/>
        </w:rPr>
        <w:t>се</w:t>
      </w:r>
      <w:r>
        <w:rPr>
          <w:spacing w:val="-3"/>
          <w:sz w:val="14"/>
        </w:rPr>
        <w:t xml:space="preserve"> </w:t>
      </w:r>
      <w:r>
        <w:rPr>
          <w:sz w:val="14"/>
        </w:rPr>
        <w:t>негуваат</w:t>
      </w:r>
      <w:r>
        <w:rPr>
          <w:spacing w:val="-3"/>
          <w:sz w:val="14"/>
        </w:rPr>
        <w:t xml:space="preserve"> </w:t>
      </w:r>
      <w:r>
        <w:rPr>
          <w:sz w:val="14"/>
        </w:rPr>
        <w:t>националниот</w:t>
      </w:r>
      <w:r>
        <w:rPr>
          <w:spacing w:val="-3"/>
          <w:sz w:val="14"/>
        </w:rPr>
        <w:t xml:space="preserve"> </w:t>
      </w:r>
      <w:r>
        <w:rPr>
          <w:sz w:val="14"/>
        </w:rPr>
        <w:t>и</w:t>
      </w:r>
      <w:r>
        <w:rPr>
          <w:spacing w:val="-4"/>
          <w:sz w:val="14"/>
        </w:rPr>
        <w:t xml:space="preserve"> </w:t>
      </w:r>
      <w:r>
        <w:rPr>
          <w:sz w:val="14"/>
        </w:rPr>
        <w:t>културниот</w:t>
      </w:r>
      <w:r>
        <w:rPr>
          <w:spacing w:val="-3"/>
          <w:sz w:val="14"/>
        </w:rPr>
        <w:t xml:space="preserve"> </w:t>
      </w:r>
      <w:r>
        <w:rPr>
          <w:sz w:val="14"/>
        </w:rPr>
        <w:t>идентитет</w:t>
      </w:r>
      <w:r>
        <w:rPr>
          <w:spacing w:val="-4"/>
          <w:sz w:val="14"/>
        </w:rPr>
        <w:t xml:space="preserve"> </w:t>
      </w:r>
      <w:r>
        <w:rPr>
          <w:sz w:val="14"/>
        </w:rPr>
        <w:t>и</w:t>
      </w:r>
      <w:r>
        <w:rPr>
          <w:spacing w:val="-4"/>
          <w:sz w:val="14"/>
        </w:rPr>
        <w:t xml:space="preserve"> </w:t>
      </w:r>
      <w:r>
        <w:rPr>
          <w:sz w:val="14"/>
        </w:rPr>
        <w:t>да</w:t>
      </w:r>
      <w:r>
        <w:rPr>
          <w:spacing w:val="-3"/>
          <w:sz w:val="14"/>
        </w:rPr>
        <w:t xml:space="preserve"> </w:t>
      </w:r>
      <w:r>
        <w:rPr>
          <w:sz w:val="14"/>
        </w:rPr>
        <w:t>се</w:t>
      </w:r>
      <w:r>
        <w:rPr>
          <w:spacing w:val="-3"/>
          <w:sz w:val="14"/>
        </w:rPr>
        <w:t xml:space="preserve"> </w:t>
      </w:r>
      <w:r>
        <w:rPr>
          <w:sz w:val="14"/>
        </w:rPr>
        <w:t>развива</w:t>
      </w:r>
      <w:r>
        <w:rPr>
          <w:spacing w:val="-3"/>
          <w:sz w:val="14"/>
        </w:rPr>
        <w:t xml:space="preserve"> </w:t>
      </w:r>
      <w:r>
        <w:rPr>
          <w:sz w:val="14"/>
        </w:rPr>
        <w:t>мултикултуралноста.</w:t>
      </w:r>
    </w:p>
    <w:p w:rsidR="00163A72" w:rsidRDefault="00A44B21">
      <w:pPr>
        <w:tabs>
          <w:tab w:val="left" w:pos="2444"/>
        </w:tabs>
        <w:spacing w:before="43"/>
        <w:ind w:left="177"/>
        <w:rPr>
          <w:sz w:val="14"/>
        </w:rPr>
      </w:pPr>
      <w:r>
        <w:rPr>
          <w:sz w:val="14"/>
        </w:rPr>
        <w:t>Одделен</w:t>
      </w:r>
      <w:r>
        <w:rPr>
          <w:sz w:val="14"/>
        </w:rPr>
        <w:t>ие</w:t>
      </w:r>
      <w:r>
        <w:rPr>
          <w:sz w:val="14"/>
        </w:rPr>
        <w:tab/>
        <w:t>Осмо</w:t>
      </w:r>
    </w:p>
    <w:p w:rsidR="00163A72" w:rsidRDefault="00A44B21">
      <w:pPr>
        <w:tabs>
          <w:tab w:val="left" w:pos="2444"/>
        </w:tabs>
        <w:spacing w:before="50"/>
        <w:ind w:left="177"/>
        <w:rPr>
          <w:sz w:val="14"/>
        </w:rPr>
      </w:pPr>
      <w:r>
        <w:rPr>
          <w:spacing w:val="-3"/>
          <w:sz w:val="14"/>
        </w:rPr>
        <w:t xml:space="preserve">Годишен </w:t>
      </w:r>
      <w:r>
        <w:rPr>
          <w:sz w:val="14"/>
        </w:rPr>
        <w:t>фонд</w:t>
      </w:r>
      <w:r>
        <w:rPr>
          <w:spacing w:val="2"/>
          <w:sz w:val="14"/>
        </w:rPr>
        <w:t xml:space="preserve"> </w:t>
      </w:r>
      <w:r>
        <w:rPr>
          <w:sz w:val="14"/>
        </w:rPr>
        <w:t>на</w:t>
      </w:r>
      <w:r>
        <w:rPr>
          <w:spacing w:val="-1"/>
          <w:sz w:val="14"/>
        </w:rPr>
        <w:t xml:space="preserve"> </w:t>
      </w:r>
      <w:r>
        <w:rPr>
          <w:sz w:val="14"/>
        </w:rPr>
        <w:t>часови</w:t>
      </w:r>
      <w:r>
        <w:rPr>
          <w:sz w:val="14"/>
        </w:rPr>
        <w:tab/>
        <w:t>68 часа</w:t>
      </w:r>
    </w:p>
    <w:p w:rsidR="00163A72" w:rsidRDefault="00163A72">
      <w:pPr>
        <w:pStyle w:val="BodyText"/>
        <w:spacing w:before="7"/>
        <w:ind w:left="0" w:firstLine="0"/>
        <w:jc w:val="left"/>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42"/>
      </w:tblGrid>
      <w:tr w:rsidR="00163A72">
        <w:trPr>
          <w:trHeight w:val="360"/>
        </w:trPr>
        <w:tc>
          <w:tcPr>
            <w:tcW w:w="3742" w:type="dxa"/>
            <w:shd w:val="clear" w:color="auto" w:fill="E6E7E8"/>
          </w:tcPr>
          <w:p w:rsidR="00163A72" w:rsidRDefault="00A44B21">
            <w:pPr>
              <w:pStyle w:val="TableParagraph"/>
              <w:spacing w:before="18" w:line="161" w:lineRule="exact"/>
              <w:ind w:left="81" w:right="72"/>
              <w:jc w:val="center"/>
              <w:rPr>
                <w:sz w:val="14"/>
              </w:rPr>
            </w:pPr>
            <w:r>
              <w:rPr>
                <w:sz w:val="14"/>
              </w:rPr>
              <w:t>ИСХОДИ</w:t>
            </w:r>
          </w:p>
          <w:p w:rsidR="00163A72" w:rsidRDefault="00A44B21">
            <w:pPr>
              <w:pStyle w:val="TableParagraph"/>
              <w:spacing w:line="161" w:lineRule="exact"/>
              <w:ind w:left="82" w:right="72"/>
              <w:jc w:val="center"/>
              <w:rPr>
                <w:sz w:val="14"/>
              </w:rPr>
            </w:pPr>
            <w:r>
              <w:rPr>
                <w:sz w:val="14"/>
              </w:rPr>
              <w:t>По завршеното одделение ученикот ќе биде во состојба да:</w:t>
            </w:r>
          </w:p>
        </w:tc>
        <w:tc>
          <w:tcPr>
            <w:tcW w:w="2552" w:type="dxa"/>
            <w:gridSpan w:val="2"/>
            <w:shd w:val="clear" w:color="auto" w:fill="E6E7E8"/>
          </w:tcPr>
          <w:p w:rsidR="00163A72" w:rsidRDefault="00A44B21">
            <w:pPr>
              <w:pStyle w:val="TableParagraph"/>
              <w:spacing w:before="98"/>
              <w:ind w:left="784"/>
              <w:rPr>
                <w:sz w:val="14"/>
              </w:rPr>
            </w:pPr>
            <w:r>
              <w:rPr>
                <w:sz w:val="14"/>
              </w:rPr>
              <w:t>ОБЛАСТ/ТЕМА</w:t>
            </w:r>
          </w:p>
        </w:tc>
        <w:tc>
          <w:tcPr>
            <w:tcW w:w="4242" w:type="dxa"/>
            <w:shd w:val="clear" w:color="auto" w:fill="E6E7E8"/>
          </w:tcPr>
          <w:p w:rsidR="00163A72" w:rsidRDefault="00A44B21">
            <w:pPr>
              <w:pStyle w:val="TableParagraph"/>
              <w:spacing w:before="98"/>
              <w:ind w:left="1592" w:right="1585"/>
              <w:jc w:val="center"/>
              <w:rPr>
                <w:sz w:val="14"/>
              </w:rPr>
            </w:pPr>
            <w:r>
              <w:rPr>
                <w:sz w:val="14"/>
              </w:rPr>
              <w:t>СОДРЖИНИ</w:t>
            </w:r>
          </w:p>
        </w:tc>
      </w:tr>
      <w:tr w:rsidR="00163A72">
        <w:trPr>
          <w:trHeight w:val="6760"/>
        </w:trPr>
        <w:tc>
          <w:tcPr>
            <w:tcW w:w="3742" w:type="dxa"/>
            <w:vMerge w:val="restart"/>
          </w:tcPr>
          <w:p w:rsidR="00163A72" w:rsidRDefault="00A44B21">
            <w:pPr>
              <w:pStyle w:val="TableParagraph"/>
              <w:spacing w:before="18"/>
              <w:rPr>
                <w:sz w:val="14"/>
              </w:rPr>
            </w:pPr>
            <w:r>
              <w:rPr>
                <w:sz w:val="14"/>
              </w:rPr>
              <w:t>чита со разбирање книжевноуметнички текстови и останати видови на текстови;</w:t>
            </w:r>
          </w:p>
          <w:p w:rsidR="00163A72" w:rsidRDefault="00A44B21">
            <w:pPr>
              <w:pStyle w:val="TableParagraph"/>
              <w:ind w:right="106"/>
              <w:rPr>
                <w:sz w:val="14"/>
              </w:rPr>
            </w:pPr>
            <w:r>
              <w:rPr>
                <w:sz w:val="14"/>
              </w:rPr>
              <w:t>критички промислува за стварноста врз основа на прочита- ни дела;</w:t>
            </w:r>
          </w:p>
          <w:p w:rsidR="00163A72" w:rsidRDefault="00A44B21">
            <w:pPr>
              <w:pStyle w:val="TableParagraph"/>
              <w:ind w:right="134"/>
              <w:jc w:val="both"/>
              <w:rPr>
                <w:sz w:val="14"/>
              </w:rPr>
            </w:pPr>
            <w:r>
              <w:rPr>
                <w:sz w:val="14"/>
              </w:rPr>
              <w:t xml:space="preserve">ги истакне универзалните вредности на книжевното дело и да го поврзе со сопственото искуство и околностите во </w:t>
            </w:r>
            <w:r>
              <w:rPr>
                <w:spacing w:val="-3"/>
                <w:sz w:val="14"/>
              </w:rPr>
              <w:t xml:space="preserve">кои </w:t>
            </w:r>
            <w:r>
              <w:rPr>
                <w:sz w:val="14"/>
              </w:rPr>
              <w:t>живее;</w:t>
            </w:r>
          </w:p>
          <w:p w:rsidR="00163A72" w:rsidRDefault="00A44B21">
            <w:pPr>
              <w:pStyle w:val="TableParagraph"/>
              <w:spacing w:line="237" w:lineRule="auto"/>
              <w:ind w:right="60"/>
              <w:jc w:val="both"/>
              <w:rPr>
                <w:sz w:val="14"/>
              </w:rPr>
            </w:pPr>
            <w:r>
              <w:rPr>
                <w:sz w:val="14"/>
              </w:rPr>
              <w:t>–</w:t>
            </w:r>
            <w:r>
              <w:rPr>
                <w:spacing w:val="-4"/>
                <w:sz w:val="14"/>
              </w:rPr>
              <w:t xml:space="preserve"> </w:t>
            </w:r>
            <w:r>
              <w:rPr>
                <w:sz w:val="14"/>
              </w:rPr>
              <w:t>ги</w:t>
            </w:r>
            <w:r>
              <w:rPr>
                <w:spacing w:val="-4"/>
                <w:sz w:val="14"/>
              </w:rPr>
              <w:t xml:space="preserve"> </w:t>
            </w:r>
            <w:r>
              <w:rPr>
                <w:sz w:val="14"/>
              </w:rPr>
              <w:t>издвои</w:t>
            </w:r>
            <w:r>
              <w:rPr>
                <w:spacing w:val="-4"/>
                <w:sz w:val="14"/>
              </w:rPr>
              <w:t xml:space="preserve"> </w:t>
            </w:r>
            <w:r>
              <w:rPr>
                <w:sz w:val="14"/>
              </w:rPr>
              <w:t>основните</w:t>
            </w:r>
            <w:r>
              <w:rPr>
                <w:spacing w:val="-4"/>
                <w:sz w:val="14"/>
              </w:rPr>
              <w:t xml:space="preserve"> </w:t>
            </w:r>
            <w:r>
              <w:rPr>
                <w:sz w:val="14"/>
              </w:rPr>
              <w:t>карактеристики</w:t>
            </w:r>
            <w:r>
              <w:rPr>
                <w:spacing w:val="-4"/>
                <w:sz w:val="14"/>
              </w:rPr>
              <w:t xml:space="preserve"> </w:t>
            </w:r>
            <w:r>
              <w:rPr>
                <w:sz w:val="14"/>
              </w:rPr>
              <w:t>на</w:t>
            </w:r>
            <w:r>
              <w:rPr>
                <w:spacing w:val="-4"/>
                <w:sz w:val="14"/>
              </w:rPr>
              <w:t xml:space="preserve"> </w:t>
            </w:r>
            <w:r>
              <w:rPr>
                <w:sz w:val="14"/>
              </w:rPr>
              <w:t>књижевниот</w:t>
            </w:r>
            <w:r>
              <w:rPr>
                <w:spacing w:val="-4"/>
                <w:sz w:val="14"/>
              </w:rPr>
              <w:t xml:space="preserve"> </w:t>
            </w:r>
            <w:r>
              <w:rPr>
                <w:sz w:val="14"/>
              </w:rPr>
              <w:t>род</w:t>
            </w:r>
            <w:r>
              <w:rPr>
                <w:spacing w:val="-4"/>
                <w:sz w:val="14"/>
              </w:rPr>
              <w:t xml:space="preserve"> </w:t>
            </w:r>
            <w:r>
              <w:rPr>
                <w:sz w:val="14"/>
              </w:rPr>
              <w:t>и вид во конкр</w:t>
            </w:r>
            <w:r>
              <w:rPr>
                <w:sz w:val="14"/>
              </w:rPr>
              <w:t xml:space="preserve">етен </w:t>
            </w:r>
            <w:r>
              <w:rPr>
                <w:spacing w:val="-3"/>
                <w:sz w:val="14"/>
              </w:rPr>
              <w:t xml:space="preserve">текст, како </w:t>
            </w:r>
            <w:r>
              <w:rPr>
                <w:sz w:val="14"/>
              </w:rPr>
              <w:t>и јазичко-стилските карактери- стики на текстот во склоп на</w:t>
            </w:r>
            <w:r>
              <w:rPr>
                <w:spacing w:val="-7"/>
                <w:sz w:val="14"/>
              </w:rPr>
              <w:t xml:space="preserve"> </w:t>
            </w:r>
            <w:r>
              <w:rPr>
                <w:sz w:val="14"/>
              </w:rPr>
              <w:t>интерпретацијата;</w:t>
            </w:r>
          </w:p>
          <w:p w:rsidR="00163A72" w:rsidRDefault="00A44B21">
            <w:pPr>
              <w:pStyle w:val="TableParagraph"/>
              <w:rPr>
                <w:sz w:val="14"/>
              </w:rPr>
            </w:pPr>
            <w:r>
              <w:rPr>
                <w:sz w:val="14"/>
              </w:rPr>
              <w:t>ги поврзе книжевните дела со историскиот или друг соодве- тен контекст;</w:t>
            </w:r>
          </w:p>
          <w:p w:rsidR="00163A72" w:rsidRDefault="00A44B21">
            <w:pPr>
              <w:pStyle w:val="TableParagraph"/>
              <w:rPr>
                <w:sz w:val="14"/>
              </w:rPr>
            </w:pPr>
            <w:r>
              <w:rPr>
                <w:sz w:val="14"/>
              </w:rPr>
              <w:t>разликува автор на книжевноуметнички текст од наратор на епски текст, драмско лице или ли</w:t>
            </w:r>
            <w:r>
              <w:rPr>
                <w:sz w:val="14"/>
              </w:rPr>
              <w:t>рски субјект;</w:t>
            </w:r>
          </w:p>
          <w:p w:rsidR="00163A72" w:rsidRDefault="00A44B21">
            <w:pPr>
              <w:pStyle w:val="TableParagraph"/>
              <w:rPr>
                <w:sz w:val="14"/>
              </w:rPr>
            </w:pPr>
            <w:r>
              <w:rPr>
                <w:sz w:val="14"/>
              </w:rPr>
              <w:t>ги препознае националните вредности и да го негува кул- турноисториското наследство, почитувајќи ги особеностите на сопствениот народ и другите народи;</w:t>
            </w:r>
          </w:p>
          <w:p w:rsidR="00163A72" w:rsidRDefault="00A44B21">
            <w:pPr>
              <w:pStyle w:val="TableParagraph"/>
              <w:spacing w:line="237" w:lineRule="auto"/>
              <w:ind w:right="30"/>
              <w:rPr>
                <w:sz w:val="14"/>
              </w:rPr>
            </w:pPr>
            <w:r>
              <w:rPr>
                <w:sz w:val="14"/>
              </w:rPr>
              <w:t>ги сместува клучните настани, појави и процеси од совреме- ната историја на временската ле</w:t>
            </w:r>
            <w:r>
              <w:rPr>
                <w:sz w:val="14"/>
              </w:rPr>
              <w:t>нта;</w:t>
            </w:r>
          </w:p>
          <w:p w:rsidR="00163A72" w:rsidRDefault="00A44B21">
            <w:pPr>
              <w:pStyle w:val="TableParagraph"/>
              <w:ind w:right="118"/>
              <w:rPr>
                <w:sz w:val="14"/>
              </w:rPr>
            </w:pPr>
            <w:r>
              <w:rPr>
                <w:sz w:val="14"/>
              </w:rPr>
              <w:t>ги доведе во врска причините и последиците на одредени историски настани;</w:t>
            </w:r>
          </w:p>
          <w:p w:rsidR="00163A72" w:rsidRDefault="00A44B21">
            <w:pPr>
              <w:pStyle w:val="TableParagraph"/>
              <w:ind w:right="127"/>
              <w:jc w:val="both"/>
              <w:rPr>
                <w:sz w:val="14"/>
              </w:rPr>
            </w:pPr>
            <w:r>
              <w:rPr>
                <w:sz w:val="14"/>
              </w:rPr>
              <w:t>ги наведе и образложи специфичностите на општествените појави, процеси; идеите, ставовите на поединци и групи во конкретен историски период;</w:t>
            </w:r>
          </w:p>
          <w:p w:rsidR="00163A72" w:rsidRDefault="00A44B21">
            <w:pPr>
              <w:pStyle w:val="TableParagraph"/>
              <w:spacing w:line="237" w:lineRule="auto"/>
              <w:rPr>
                <w:sz w:val="14"/>
              </w:rPr>
            </w:pPr>
            <w:r>
              <w:rPr>
                <w:sz w:val="14"/>
              </w:rPr>
              <w:t xml:space="preserve">ги анализира и образложи важноста и </w:t>
            </w:r>
            <w:r>
              <w:rPr>
                <w:sz w:val="14"/>
              </w:rPr>
              <w:t>улогата на истакнати личности во даден историски контекст;</w:t>
            </w:r>
          </w:p>
          <w:p w:rsidR="00163A72" w:rsidRDefault="00A44B21">
            <w:pPr>
              <w:pStyle w:val="TableParagraph"/>
              <w:ind w:right="53"/>
              <w:rPr>
                <w:sz w:val="14"/>
              </w:rPr>
            </w:pPr>
            <w:r>
              <w:rPr>
                <w:sz w:val="14"/>
              </w:rPr>
              <w:t>изведе заклучок за поврзаноста на регионалната историја со светската, врз основа на дадени примери;</w:t>
            </w:r>
          </w:p>
          <w:p w:rsidR="00163A72" w:rsidRDefault="00A44B21">
            <w:pPr>
              <w:pStyle w:val="TableParagraph"/>
              <w:ind w:right="91"/>
              <w:rPr>
                <w:sz w:val="14"/>
              </w:rPr>
            </w:pPr>
            <w:r>
              <w:rPr>
                <w:sz w:val="14"/>
              </w:rPr>
              <w:t>ги образложи влијанието на историските настани, појави и процеси врз современото општество;</w:t>
            </w:r>
          </w:p>
          <w:p w:rsidR="00163A72" w:rsidRDefault="00A44B21">
            <w:pPr>
              <w:pStyle w:val="TableParagraph"/>
              <w:ind w:right="54"/>
              <w:rPr>
                <w:sz w:val="14"/>
              </w:rPr>
            </w:pPr>
            <w:r>
              <w:rPr>
                <w:sz w:val="14"/>
              </w:rPr>
              <w:t>изведува заклучоци и искажува ставови за причините, текот и последиците на војните настанати со распадот на СФРЈ, користејќи извори од различно потекло и уважувајќи го мислењето на соговорникот;</w:t>
            </w:r>
          </w:p>
          <w:p w:rsidR="00163A72" w:rsidRDefault="00A44B21">
            <w:pPr>
              <w:pStyle w:val="TableParagraph"/>
              <w:spacing w:line="237" w:lineRule="auto"/>
              <w:ind w:right="64"/>
              <w:rPr>
                <w:sz w:val="14"/>
              </w:rPr>
            </w:pPr>
            <w:r>
              <w:rPr>
                <w:sz w:val="14"/>
              </w:rPr>
              <w:t>ги анализира историските настани поврзани со македонски- от н</w:t>
            </w:r>
            <w:r>
              <w:rPr>
                <w:sz w:val="14"/>
              </w:rPr>
              <w:t>арод во дадениот историски период;</w:t>
            </w:r>
          </w:p>
          <w:p w:rsidR="00163A72" w:rsidRDefault="00A44B21">
            <w:pPr>
              <w:pStyle w:val="TableParagraph"/>
              <w:ind w:right="225"/>
              <w:rPr>
                <w:sz w:val="14"/>
              </w:rPr>
            </w:pPr>
            <w:r>
              <w:rPr>
                <w:sz w:val="14"/>
              </w:rPr>
              <w:t>ги анализира причините и последиците на миграциите на македонскиот народ;</w:t>
            </w:r>
          </w:p>
          <w:p w:rsidR="00163A72" w:rsidRDefault="00A44B21">
            <w:pPr>
              <w:pStyle w:val="TableParagraph"/>
              <w:ind w:right="118"/>
              <w:rPr>
                <w:sz w:val="14"/>
              </w:rPr>
            </w:pPr>
            <w:r>
              <w:rPr>
                <w:sz w:val="14"/>
              </w:rPr>
              <w:t>го објасни постанокот и развојот на македонскиот литера- турен јазик;</w:t>
            </w:r>
          </w:p>
          <w:p w:rsidR="00163A72" w:rsidRDefault="00A44B21">
            <w:pPr>
              <w:pStyle w:val="TableParagraph"/>
              <w:rPr>
                <w:sz w:val="14"/>
              </w:rPr>
            </w:pPr>
            <w:r>
              <w:rPr>
                <w:sz w:val="14"/>
              </w:rPr>
              <w:t>ја разбере важноста на литературниот јазика за културата и историјата на маке</w:t>
            </w:r>
            <w:r>
              <w:rPr>
                <w:sz w:val="14"/>
              </w:rPr>
              <w:t>донскиот народ;</w:t>
            </w:r>
          </w:p>
          <w:p w:rsidR="00163A72" w:rsidRDefault="00A44B21">
            <w:pPr>
              <w:pStyle w:val="TableParagraph"/>
              <w:ind w:right="118"/>
              <w:rPr>
                <w:sz w:val="14"/>
              </w:rPr>
            </w:pPr>
            <w:r>
              <w:rPr>
                <w:sz w:val="14"/>
              </w:rPr>
              <w:t>го класифицира македонскиот јазик во соодветна јазична група во Европа;</w:t>
            </w:r>
          </w:p>
          <w:p w:rsidR="00163A72" w:rsidRDefault="00A44B21">
            <w:pPr>
              <w:pStyle w:val="TableParagraph"/>
              <w:spacing w:line="159" w:lineRule="exact"/>
              <w:rPr>
                <w:sz w:val="14"/>
              </w:rPr>
            </w:pPr>
            <w:r>
              <w:rPr>
                <w:sz w:val="14"/>
              </w:rPr>
              <w:t>ги именува дијалектите на македонскиот јазик;</w:t>
            </w:r>
          </w:p>
          <w:p w:rsidR="00163A72" w:rsidRDefault="00A44B21">
            <w:pPr>
              <w:pStyle w:val="TableParagraph"/>
              <w:ind w:right="305"/>
              <w:rPr>
                <w:sz w:val="14"/>
              </w:rPr>
            </w:pPr>
            <w:r>
              <w:rPr>
                <w:sz w:val="14"/>
              </w:rPr>
              <w:t>издвои делови на зборови и да ги препознава основните модели на нивното зборообразување;</w:t>
            </w:r>
          </w:p>
          <w:p w:rsidR="00163A72" w:rsidRDefault="00A44B21">
            <w:pPr>
              <w:pStyle w:val="TableParagraph"/>
              <w:spacing w:line="159" w:lineRule="exact"/>
              <w:rPr>
                <w:sz w:val="14"/>
              </w:rPr>
            </w:pPr>
            <w:r>
              <w:rPr>
                <w:sz w:val="14"/>
              </w:rPr>
              <w:t>ги препознава видовите на зависни</w:t>
            </w:r>
            <w:r>
              <w:rPr>
                <w:sz w:val="14"/>
              </w:rPr>
              <w:t>те реченици;</w:t>
            </w:r>
          </w:p>
          <w:p w:rsidR="00163A72" w:rsidRDefault="00A44B21">
            <w:pPr>
              <w:pStyle w:val="TableParagraph"/>
              <w:rPr>
                <w:sz w:val="14"/>
              </w:rPr>
            </w:pPr>
            <w:r>
              <w:rPr>
                <w:sz w:val="14"/>
              </w:rPr>
              <w:t>ги користи содржините од граматиката обработени во прет- ходните одделенија и да ги поврзе со новото градиво;</w:t>
            </w:r>
          </w:p>
          <w:p w:rsidR="00163A72" w:rsidRDefault="00A44B21">
            <w:pPr>
              <w:pStyle w:val="TableParagraph"/>
              <w:spacing w:line="159" w:lineRule="exact"/>
              <w:rPr>
                <w:sz w:val="14"/>
              </w:rPr>
            </w:pPr>
            <w:r>
              <w:rPr>
                <w:sz w:val="14"/>
              </w:rPr>
              <w:t>ја применува доследно правописната норма;</w:t>
            </w:r>
          </w:p>
          <w:p w:rsidR="00163A72" w:rsidRDefault="00A44B21">
            <w:pPr>
              <w:pStyle w:val="TableParagraph"/>
              <w:ind w:right="122"/>
              <w:rPr>
                <w:sz w:val="14"/>
              </w:rPr>
            </w:pPr>
            <w:r>
              <w:rPr>
                <w:sz w:val="14"/>
              </w:rPr>
              <w:t xml:space="preserve">ги применува основните правила за местото на акцентот; ги воочува разликите помеѓу </w:t>
            </w:r>
            <w:r>
              <w:rPr>
                <w:spacing w:val="-3"/>
                <w:sz w:val="14"/>
              </w:rPr>
              <w:t>научниот,</w:t>
            </w:r>
            <w:r>
              <w:rPr>
                <w:spacing w:val="-13"/>
                <w:sz w:val="14"/>
              </w:rPr>
              <w:t xml:space="preserve"> </w:t>
            </w:r>
            <w:r>
              <w:rPr>
                <w:sz w:val="14"/>
              </w:rPr>
              <w:t>административниот и разговорниот функционален</w:t>
            </w:r>
            <w:r>
              <w:rPr>
                <w:spacing w:val="-3"/>
                <w:sz w:val="14"/>
              </w:rPr>
              <w:t xml:space="preserve"> </w:t>
            </w:r>
            <w:r>
              <w:rPr>
                <w:sz w:val="14"/>
              </w:rPr>
              <w:t>стил;</w:t>
            </w:r>
          </w:p>
          <w:p w:rsidR="00163A72" w:rsidRDefault="00A44B21">
            <w:pPr>
              <w:pStyle w:val="TableParagraph"/>
              <w:spacing w:line="237" w:lineRule="auto"/>
              <w:ind w:right="1076"/>
              <w:jc w:val="both"/>
              <w:rPr>
                <w:sz w:val="14"/>
              </w:rPr>
            </w:pPr>
            <w:r>
              <w:rPr>
                <w:sz w:val="14"/>
              </w:rPr>
              <w:t>ги препознава метафората и метонимијата; користи</w:t>
            </w:r>
            <w:r>
              <w:rPr>
                <w:spacing w:val="-7"/>
                <w:sz w:val="14"/>
              </w:rPr>
              <w:t xml:space="preserve"> </w:t>
            </w:r>
            <w:r>
              <w:rPr>
                <w:sz w:val="14"/>
              </w:rPr>
              <w:t>речник,</w:t>
            </w:r>
            <w:r>
              <w:rPr>
                <w:spacing w:val="-7"/>
                <w:sz w:val="14"/>
              </w:rPr>
              <w:t xml:space="preserve"> </w:t>
            </w:r>
            <w:r>
              <w:rPr>
                <w:sz w:val="14"/>
              </w:rPr>
              <w:t>енциклопедија</w:t>
            </w:r>
            <w:r>
              <w:rPr>
                <w:spacing w:val="-7"/>
                <w:sz w:val="14"/>
              </w:rPr>
              <w:t xml:space="preserve"> </w:t>
            </w:r>
            <w:r>
              <w:rPr>
                <w:sz w:val="14"/>
              </w:rPr>
              <w:t>и</w:t>
            </w:r>
            <w:r>
              <w:rPr>
                <w:spacing w:val="-8"/>
                <w:sz w:val="14"/>
              </w:rPr>
              <w:t xml:space="preserve"> </w:t>
            </w:r>
            <w:r>
              <w:rPr>
                <w:sz w:val="14"/>
              </w:rPr>
              <w:t>лексикон; напише приказ, расправа и краток</w:t>
            </w:r>
            <w:r>
              <w:rPr>
                <w:spacing w:val="-9"/>
                <w:sz w:val="14"/>
              </w:rPr>
              <w:t xml:space="preserve"> </w:t>
            </w:r>
            <w:r>
              <w:rPr>
                <w:sz w:val="14"/>
              </w:rPr>
              <w:t>есеј;</w:t>
            </w:r>
          </w:p>
          <w:p w:rsidR="00163A72" w:rsidRDefault="00A44B21">
            <w:pPr>
              <w:pStyle w:val="TableParagraph"/>
              <w:ind w:right="118"/>
              <w:rPr>
                <w:sz w:val="14"/>
              </w:rPr>
            </w:pPr>
            <w:r>
              <w:rPr>
                <w:sz w:val="14"/>
              </w:rPr>
              <w:t>разликува делови на текст и книга – вклучувајќи ги индек- сот, речникот на поими, библиографијата – и да знае да ги користи;</w:t>
            </w:r>
          </w:p>
          <w:p w:rsidR="00163A72" w:rsidRDefault="00A44B21">
            <w:pPr>
              <w:pStyle w:val="TableParagraph"/>
              <w:spacing w:line="237" w:lineRule="auto"/>
              <w:ind w:right="6"/>
              <w:rPr>
                <w:sz w:val="14"/>
              </w:rPr>
            </w:pPr>
            <w:r>
              <w:rPr>
                <w:sz w:val="14"/>
              </w:rPr>
              <w:t>поврзува информации и идеи изнесени во текст, да ги воочу- ва јасно искажаните односи и да изведува залучок заснован на текст.</w:t>
            </w:r>
          </w:p>
        </w:tc>
        <w:tc>
          <w:tcPr>
            <w:tcW w:w="2552" w:type="dxa"/>
            <w:gridSpan w:val="2"/>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10"/>
              <w:ind w:left="0"/>
              <w:rPr>
                <w:sz w:val="14"/>
              </w:rPr>
            </w:pPr>
          </w:p>
          <w:p w:rsidR="00163A72" w:rsidRDefault="00A44B21">
            <w:pPr>
              <w:pStyle w:val="TableParagraph"/>
              <w:rPr>
                <w:sz w:val="14"/>
              </w:rPr>
            </w:pPr>
            <w:r>
              <w:rPr>
                <w:sz w:val="14"/>
              </w:rPr>
              <w:t>КНИЖЕВНОСТ</w:t>
            </w:r>
          </w:p>
        </w:tc>
        <w:tc>
          <w:tcPr>
            <w:tcW w:w="4242" w:type="dxa"/>
          </w:tcPr>
          <w:p w:rsidR="00163A72" w:rsidRDefault="00A44B21">
            <w:pPr>
              <w:pStyle w:val="TableParagraph"/>
              <w:spacing w:before="19"/>
              <w:ind w:left="55"/>
              <w:rPr>
                <w:sz w:val="14"/>
              </w:rPr>
            </w:pPr>
            <w:r>
              <w:rPr>
                <w:sz w:val="14"/>
              </w:rPr>
              <w:t>Л Е К Т И Р А</w:t>
            </w:r>
          </w:p>
          <w:p w:rsidR="00163A72" w:rsidRDefault="00163A72">
            <w:pPr>
              <w:pStyle w:val="TableParagraph"/>
              <w:spacing w:before="9"/>
              <w:ind w:left="0"/>
              <w:rPr>
                <w:sz w:val="13"/>
              </w:rPr>
            </w:pPr>
          </w:p>
          <w:p w:rsidR="00163A72" w:rsidRDefault="00A44B21">
            <w:pPr>
              <w:pStyle w:val="TableParagraph"/>
              <w:spacing w:before="1" w:line="161" w:lineRule="exact"/>
              <w:ind w:left="55"/>
              <w:rPr>
                <w:sz w:val="14"/>
              </w:rPr>
            </w:pPr>
            <w:r>
              <w:rPr>
                <w:sz w:val="14"/>
              </w:rPr>
              <w:t>ЛИРИКА</w:t>
            </w:r>
          </w:p>
          <w:p w:rsidR="00163A72" w:rsidRDefault="00A44B21">
            <w:pPr>
              <w:pStyle w:val="TableParagraph"/>
              <w:numPr>
                <w:ilvl w:val="0"/>
                <w:numId w:val="69"/>
              </w:numPr>
              <w:tabs>
                <w:tab w:val="left" w:pos="196"/>
              </w:tabs>
              <w:spacing w:line="160" w:lineRule="exact"/>
              <w:rPr>
                <w:sz w:val="14"/>
              </w:rPr>
            </w:pPr>
            <w:r>
              <w:rPr>
                <w:sz w:val="14"/>
              </w:rPr>
              <w:t>Ацо Шопов:</w:t>
            </w:r>
            <w:r>
              <w:rPr>
                <w:spacing w:val="-2"/>
                <w:sz w:val="14"/>
              </w:rPr>
              <w:t xml:space="preserve"> </w:t>
            </w:r>
            <w:r>
              <w:rPr>
                <w:sz w:val="14"/>
              </w:rPr>
              <w:t>Очи</w:t>
            </w:r>
          </w:p>
          <w:p w:rsidR="00163A72" w:rsidRDefault="00A44B21">
            <w:pPr>
              <w:pStyle w:val="TableParagraph"/>
              <w:numPr>
                <w:ilvl w:val="0"/>
                <w:numId w:val="69"/>
              </w:numPr>
              <w:tabs>
                <w:tab w:val="left" w:pos="196"/>
              </w:tabs>
              <w:spacing w:line="160" w:lineRule="exact"/>
              <w:rPr>
                <w:sz w:val="14"/>
              </w:rPr>
            </w:pPr>
            <w:r>
              <w:rPr>
                <w:sz w:val="14"/>
              </w:rPr>
              <w:t>Михо Атанасовски:</w:t>
            </w:r>
            <w:r>
              <w:rPr>
                <w:spacing w:val="-1"/>
                <w:sz w:val="14"/>
              </w:rPr>
              <w:t xml:space="preserve"> </w:t>
            </w:r>
            <w:r>
              <w:rPr>
                <w:sz w:val="14"/>
              </w:rPr>
              <w:t>Дожд</w:t>
            </w:r>
          </w:p>
          <w:p w:rsidR="00163A72" w:rsidRDefault="00A44B21">
            <w:pPr>
              <w:pStyle w:val="TableParagraph"/>
              <w:numPr>
                <w:ilvl w:val="0"/>
                <w:numId w:val="69"/>
              </w:numPr>
              <w:tabs>
                <w:tab w:val="left" w:pos="196"/>
              </w:tabs>
              <w:spacing w:line="160" w:lineRule="exact"/>
              <w:rPr>
                <w:sz w:val="14"/>
              </w:rPr>
            </w:pPr>
            <w:r>
              <w:rPr>
                <w:sz w:val="14"/>
              </w:rPr>
              <w:t>Блаже Конески:</w:t>
            </w:r>
            <w:r>
              <w:rPr>
                <w:spacing w:val="-1"/>
                <w:sz w:val="14"/>
              </w:rPr>
              <w:t xml:space="preserve"> </w:t>
            </w:r>
            <w:r>
              <w:rPr>
                <w:spacing w:val="-4"/>
                <w:sz w:val="14"/>
              </w:rPr>
              <w:t>Уплав</w:t>
            </w:r>
          </w:p>
          <w:p w:rsidR="00163A72" w:rsidRDefault="00A44B21">
            <w:pPr>
              <w:pStyle w:val="TableParagraph"/>
              <w:numPr>
                <w:ilvl w:val="0"/>
                <w:numId w:val="69"/>
              </w:numPr>
              <w:tabs>
                <w:tab w:val="left" w:pos="196"/>
              </w:tabs>
              <w:spacing w:line="160" w:lineRule="exact"/>
              <w:rPr>
                <w:sz w:val="14"/>
              </w:rPr>
            </w:pPr>
            <w:r>
              <w:rPr>
                <w:spacing w:val="-3"/>
                <w:sz w:val="14"/>
              </w:rPr>
              <w:t xml:space="preserve">Коле </w:t>
            </w:r>
            <w:r>
              <w:rPr>
                <w:sz w:val="14"/>
              </w:rPr>
              <w:t>Неделковски:</w:t>
            </w:r>
            <w:r>
              <w:rPr>
                <w:sz w:val="14"/>
              </w:rPr>
              <w:t xml:space="preserve"> </w:t>
            </w:r>
            <w:r>
              <w:rPr>
                <w:sz w:val="14"/>
              </w:rPr>
              <w:t>Ропство</w:t>
            </w:r>
          </w:p>
          <w:p w:rsidR="00163A72" w:rsidRDefault="00A44B21">
            <w:pPr>
              <w:pStyle w:val="TableParagraph"/>
              <w:numPr>
                <w:ilvl w:val="0"/>
                <w:numId w:val="69"/>
              </w:numPr>
              <w:tabs>
                <w:tab w:val="left" w:pos="196"/>
              </w:tabs>
              <w:spacing w:line="160" w:lineRule="exact"/>
              <w:rPr>
                <w:sz w:val="14"/>
              </w:rPr>
            </w:pPr>
            <w:r>
              <w:rPr>
                <w:spacing w:val="-3"/>
                <w:sz w:val="14"/>
              </w:rPr>
              <w:t xml:space="preserve">Кочо </w:t>
            </w:r>
            <w:r>
              <w:rPr>
                <w:sz w:val="14"/>
              </w:rPr>
              <w:t>Рацин:</w:t>
            </w:r>
            <w:r>
              <w:rPr>
                <w:sz w:val="14"/>
              </w:rPr>
              <w:t xml:space="preserve"> </w:t>
            </w:r>
            <w:r>
              <w:rPr>
                <w:sz w:val="14"/>
              </w:rPr>
              <w:t>Ленка</w:t>
            </w:r>
          </w:p>
          <w:p w:rsidR="00163A72" w:rsidRDefault="00A44B21">
            <w:pPr>
              <w:pStyle w:val="TableParagraph"/>
              <w:numPr>
                <w:ilvl w:val="0"/>
                <w:numId w:val="69"/>
              </w:numPr>
              <w:tabs>
                <w:tab w:val="left" w:pos="196"/>
              </w:tabs>
              <w:spacing w:line="160" w:lineRule="exact"/>
              <w:rPr>
                <w:sz w:val="14"/>
              </w:rPr>
            </w:pPr>
            <w:r>
              <w:rPr>
                <w:spacing w:val="-3"/>
                <w:sz w:val="14"/>
              </w:rPr>
              <w:t xml:space="preserve">Коле </w:t>
            </w:r>
            <w:r>
              <w:rPr>
                <w:sz w:val="14"/>
              </w:rPr>
              <w:t>Неделковски: Рането</w:t>
            </w:r>
            <w:r>
              <w:rPr>
                <w:sz w:val="14"/>
              </w:rPr>
              <w:t xml:space="preserve"> </w:t>
            </w:r>
            <w:r>
              <w:rPr>
                <w:sz w:val="14"/>
              </w:rPr>
              <w:t>срце</w:t>
            </w:r>
          </w:p>
          <w:p w:rsidR="00163A72" w:rsidRDefault="00A44B21">
            <w:pPr>
              <w:pStyle w:val="TableParagraph"/>
              <w:numPr>
                <w:ilvl w:val="0"/>
                <w:numId w:val="68"/>
              </w:numPr>
              <w:tabs>
                <w:tab w:val="left" w:pos="196"/>
              </w:tabs>
              <w:spacing w:line="160" w:lineRule="exact"/>
              <w:rPr>
                <w:sz w:val="14"/>
              </w:rPr>
            </w:pPr>
            <w:r>
              <w:rPr>
                <w:sz w:val="14"/>
              </w:rPr>
              <w:t>Коста Абрашевић:</w:t>
            </w:r>
            <w:r>
              <w:rPr>
                <w:spacing w:val="-1"/>
                <w:sz w:val="14"/>
              </w:rPr>
              <w:t xml:space="preserve"> </w:t>
            </w:r>
            <w:r>
              <w:rPr>
                <w:sz w:val="14"/>
              </w:rPr>
              <w:t>Црвена</w:t>
            </w:r>
          </w:p>
          <w:p w:rsidR="00163A72" w:rsidRDefault="00A44B21">
            <w:pPr>
              <w:pStyle w:val="TableParagraph"/>
              <w:numPr>
                <w:ilvl w:val="0"/>
                <w:numId w:val="68"/>
              </w:numPr>
              <w:tabs>
                <w:tab w:val="left" w:pos="196"/>
              </w:tabs>
              <w:spacing w:line="161" w:lineRule="exact"/>
              <w:rPr>
                <w:sz w:val="14"/>
              </w:rPr>
            </w:pPr>
            <w:r>
              <w:rPr>
                <w:sz w:val="14"/>
              </w:rPr>
              <w:t xml:space="preserve">Анастас Настевски: </w:t>
            </w:r>
            <w:r>
              <w:rPr>
                <w:spacing w:val="-7"/>
                <w:sz w:val="14"/>
              </w:rPr>
              <w:t xml:space="preserve">Го </w:t>
            </w:r>
            <w:r>
              <w:rPr>
                <w:sz w:val="14"/>
              </w:rPr>
              <w:t>љуби</w:t>
            </w:r>
            <w:r>
              <w:rPr>
                <w:spacing w:val="5"/>
                <w:sz w:val="14"/>
              </w:rPr>
              <w:t xml:space="preserve"> </w:t>
            </w:r>
            <w:r>
              <w:rPr>
                <w:sz w:val="14"/>
              </w:rPr>
              <w:t>мајка</w:t>
            </w:r>
          </w:p>
          <w:p w:rsidR="00163A72" w:rsidRDefault="00163A72">
            <w:pPr>
              <w:pStyle w:val="TableParagraph"/>
              <w:spacing w:before="9"/>
              <w:ind w:left="0"/>
              <w:rPr>
                <w:sz w:val="13"/>
              </w:rPr>
            </w:pPr>
          </w:p>
          <w:p w:rsidR="00163A72" w:rsidRDefault="00A44B21">
            <w:pPr>
              <w:pStyle w:val="TableParagraph"/>
              <w:spacing w:line="161" w:lineRule="exact"/>
              <w:ind w:left="55"/>
              <w:rPr>
                <w:sz w:val="14"/>
              </w:rPr>
            </w:pPr>
            <w:r>
              <w:rPr>
                <w:sz w:val="14"/>
              </w:rPr>
              <w:t>ЕПИКА</w:t>
            </w:r>
          </w:p>
          <w:p w:rsidR="00163A72" w:rsidRDefault="00A44B21">
            <w:pPr>
              <w:pStyle w:val="TableParagraph"/>
              <w:numPr>
                <w:ilvl w:val="0"/>
                <w:numId w:val="67"/>
              </w:numPr>
              <w:tabs>
                <w:tab w:val="left" w:pos="196"/>
              </w:tabs>
              <w:spacing w:line="160" w:lineRule="exact"/>
              <w:rPr>
                <w:sz w:val="14"/>
              </w:rPr>
            </w:pPr>
            <w:r>
              <w:rPr>
                <w:spacing w:val="-3"/>
                <w:sz w:val="14"/>
              </w:rPr>
              <w:t xml:space="preserve">Горјан </w:t>
            </w:r>
            <w:r>
              <w:rPr>
                <w:sz w:val="14"/>
              </w:rPr>
              <w:t>Петревски: Снеговите на Климентина Евин – (извадок)</w:t>
            </w:r>
          </w:p>
          <w:p w:rsidR="00163A72" w:rsidRDefault="00A44B21">
            <w:pPr>
              <w:pStyle w:val="TableParagraph"/>
              <w:numPr>
                <w:ilvl w:val="0"/>
                <w:numId w:val="67"/>
              </w:numPr>
              <w:tabs>
                <w:tab w:val="left" w:pos="196"/>
              </w:tabs>
              <w:spacing w:line="161" w:lineRule="exact"/>
              <w:rPr>
                <w:sz w:val="14"/>
              </w:rPr>
            </w:pPr>
            <w:r>
              <w:rPr>
                <w:sz w:val="14"/>
              </w:rPr>
              <w:t>Ернест Хемингвеј: Старецот и морето –</w:t>
            </w:r>
            <w:r>
              <w:rPr>
                <w:spacing w:val="-3"/>
                <w:sz w:val="14"/>
              </w:rPr>
              <w:t xml:space="preserve"> </w:t>
            </w:r>
            <w:r>
              <w:rPr>
                <w:sz w:val="14"/>
              </w:rPr>
              <w:t>(извадок)</w:t>
            </w:r>
          </w:p>
          <w:p w:rsidR="00163A72" w:rsidRDefault="00163A72">
            <w:pPr>
              <w:pStyle w:val="TableParagraph"/>
              <w:spacing w:before="10"/>
              <w:ind w:left="0"/>
              <w:rPr>
                <w:sz w:val="13"/>
              </w:rPr>
            </w:pPr>
          </w:p>
          <w:p w:rsidR="00163A72" w:rsidRDefault="00A44B21">
            <w:pPr>
              <w:pStyle w:val="TableParagraph"/>
              <w:spacing w:line="161" w:lineRule="exact"/>
              <w:ind w:left="55"/>
              <w:rPr>
                <w:sz w:val="14"/>
              </w:rPr>
            </w:pPr>
            <w:r>
              <w:rPr>
                <w:sz w:val="14"/>
              </w:rPr>
              <w:t>Литературно-научни видови</w:t>
            </w:r>
          </w:p>
          <w:p w:rsidR="00163A72" w:rsidRDefault="00A44B21">
            <w:pPr>
              <w:pStyle w:val="TableParagraph"/>
              <w:numPr>
                <w:ilvl w:val="0"/>
                <w:numId w:val="66"/>
              </w:numPr>
              <w:tabs>
                <w:tab w:val="left" w:pos="196"/>
              </w:tabs>
              <w:spacing w:line="160" w:lineRule="exact"/>
              <w:ind w:firstLine="0"/>
              <w:rPr>
                <w:sz w:val="14"/>
              </w:rPr>
            </w:pPr>
            <w:r>
              <w:rPr>
                <w:sz w:val="14"/>
              </w:rPr>
              <w:t>Ѓорѓи Абаџиев: Константин Миладинов –</w:t>
            </w:r>
            <w:r>
              <w:rPr>
                <w:spacing w:val="-7"/>
                <w:sz w:val="14"/>
              </w:rPr>
              <w:t xml:space="preserve"> </w:t>
            </w:r>
            <w:r>
              <w:rPr>
                <w:sz w:val="14"/>
              </w:rPr>
              <w:t>(биографија)</w:t>
            </w:r>
          </w:p>
          <w:p w:rsidR="00163A72" w:rsidRDefault="00A44B21">
            <w:pPr>
              <w:pStyle w:val="TableParagraph"/>
              <w:numPr>
                <w:ilvl w:val="0"/>
                <w:numId w:val="66"/>
              </w:numPr>
              <w:tabs>
                <w:tab w:val="left" w:pos="196"/>
              </w:tabs>
              <w:ind w:right="792" w:firstLine="0"/>
              <w:rPr>
                <w:sz w:val="14"/>
              </w:rPr>
            </w:pPr>
            <w:r>
              <w:rPr>
                <w:sz w:val="14"/>
              </w:rPr>
              <w:t>Славе</w:t>
            </w:r>
            <w:r>
              <w:rPr>
                <w:spacing w:val="-6"/>
                <w:sz w:val="14"/>
              </w:rPr>
              <w:t xml:space="preserve"> </w:t>
            </w:r>
            <w:r>
              <w:rPr>
                <w:sz w:val="14"/>
              </w:rPr>
              <w:t>Николовски-Катин:</w:t>
            </w:r>
            <w:r>
              <w:rPr>
                <w:spacing w:val="-6"/>
                <w:sz w:val="14"/>
              </w:rPr>
              <w:t xml:space="preserve"> </w:t>
            </w:r>
            <w:r>
              <w:rPr>
                <w:sz w:val="14"/>
              </w:rPr>
              <w:t>Прага</w:t>
            </w:r>
            <w:r>
              <w:rPr>
                <w:spacing w:val="-7"/>
                <w:sz w:val="14"/>
              </w:rPr>
              <w:t xml:space="preserve"> </w:t>
            </w:r>
            <w:r>
              <w:rPr>
                <w:sz w:val="14"/>
              </w:rPr>
              <w:t>и</w:t>
            </w:r>
            <w:r>
              <w:rPr>
                <w:spacing w:val="-7"/>
                <w:sz w:val="14"/>
              </w:rPr>
              <w:t xml:space="preserve"> </w:t>
            </w:r>
            <w:r>
              <w:rPr>
                <w:sz w:val="14"/>
              </w:rPr>
              <w:t>Москва</w:t>
            </w:r>
            <w:r>
              <w:rPr>
                <w:spacing w:val="-6"/>
                <w:sz w:val="14"/>
              </w:rPr>
              <w:t xml:space="preserve"> </w:t>
            </w:r>
            <w:r>
              <w:rPr>
                <w:sz w:val="14"/>
              </w:rPr>
              <w:t>–</w:t>
            </w:r>
            <w:r>
              <w:rPr>
                <w:spacing w:val="-6"/>
                <w:sz w:val="14"/>
              </w:rPr>
              <w:t xml:space="preserve"> </w:t>
            </w:r>
            <w:r>
              <w:rPr>
                <w:sz w:val="14"/>
              </w:rPr>
              <w:t xml:space="preserve">(патопис) </w:t>
            </w:r>
            <w:r>
              <w:rPr>
                <w:spacing w:val="-5"/>
                <w:sz w:val="14"/>
              </w:rPr>
              <w:t>ДРАМА</w:t>
            </w:r>
          </w:p>
          <w:p w:rsidR="00163A72" w:rsidRDefault="00A44B21">
            <w:pPr>
              <w:pStyle w:val="TableParagraph"/>
              <w:ind w:left="55" w:right="1058"/>
              <w:rPr>
                <w:sz w:val="14"/>
              </w:rPr>
            </w:pPr>
            <w:r>
              <w:rPr>
                <w:sz w:val="14"/>
              </w:rPr>
              <w:t>Бранислав Нушиќ: Сомнително лице – (извадок) Вилијам Шекспир: Ромео и Јулија – (извадок)</w:t>
            </w:r>
          </w:p>
          <w:p w:rsidR="00163A72" w:rsidRDefault="00163A72">
            <w:pPr>
              <w:pStyle w:val="TableParagraph"/>
              <w:spacing w:before="6"/>
              <w:ind w:left="0"/>
              <w:rPr>
                <w:sz w:val="13"/>
              </w:rPr>
            </w:pPr>
          </w:p>
          <w:p w:rsidR="00163A72" w:rsidRDefault="00A44B21">
            <w:pPr>
              <w:pStyle w:val="TableParagraph"/>
              <w:spacing w:line="161" w:lineRule="exact"/>
              <w:ind w:left="55"/>
              <w:rPr>
                <w:sz w:val="14"/>
              </w:rPr>
            </w:pPr>
            <w:r>
              <w:rPr>
                <w:sz w:val="14"/>
              </w:rPr>
              <w:t>НАУЧНОПОПУЛАРНИ И ИНФОРМАТИВНИ ТЕКСТОВИ</w:t>
            </w:r>
          </w:p>
          <w:p w:rsidR="00163A72" w:rsidRDefault="00A44B21">
            <w:pPr>
              <w:pStyle w:val="TableParagraph"/>
              <w:spacing w:line="161" w:lineRule="exact"/>
              <w:ind w:left="55"/>
              <w:rPr>
                <w:sz w:val="14"/>
              </w:rPr>
            </w:pPr>
            <w:r>
              <w:rPr>
                <w:sz w:val="14"/>
              </w:rPr>
              <w:t>Избор од енциклопедии и списаније за деца</w:t>
            </w:r>
          </w:p>
          <w:p w:rsidR="00163A72" w:rsidRDefault="00163A72">
            <w:pPr>
              <w:pStyle w:val="TableParagraph"/>
              <w:spacing w:before="9"/>
              <w:ind w:left="0"/>
              <w:rPr>
                <w:sz w:val="13"/>
              </w:rPr>
            </w:pPr>
          </w:p>
          <w:p w:rsidR="00163A72" w:rsidRDefault="00A44B21">
            <w:pPr>
              <w:pStyle w:val="TableParagraph"/>
              <w:spacing w:line="161" w:lineRule="exact"/>
              <w:ind w:left="55"/>
              <w:rPr>
                <w:sz w:val="14"/>
              </w:rPr>
            </w:pPr>
            <w:r>
              <w:rPr>
                <w:sz w:val="14"/>
              </w:rPr>
              <w:t>ДОМАШНА ЛЕКТИРА</w:t>
            </w:r>
          </w:p>
          <w:p w:rsidR="00163A72" w:rsidRDefault="00A44B21">
            <w:pPr>
              <w:pStyle w:val="TableParagraph"/>
              <w:spacing w:line="160" w:lineRule="exact"/>
              <w:ind w:left="55"/>
              <w:rPr>
                <w:sz w:val="14"/>
              </w:rPr>
            </w:pPr>
            <w:r>
              <w:rPr>
                <w:sz w:val="14"/>
              </w:rPr>
              <w:t>Народни лирско-епски песни – (избор)</w:t>
            </w:r>
          </w:p>
          <w:p w:rsidR="00163A72" w:rsidRDefault="00A44B21">
            <w:pPr>
              <w:pStyle w:val="TableParagraph"/>
              <w:ind w:left="55" w:right="943" w:firstLine="35"/>
              <w:rPr>
                <w:sz w:val="14"/>
              </w:rPr>
            </w:pPr>
            <w:r>
              <w:rPr>
                <w:sz w:val="14"/>
              </w:rPr>
              <w:t>Љубовни и обичајни народни лир</w:t>
            </w:r>
            <w:r>
              <w:rPr>
                <w:sz w:val="14"/>
              </w:rPr>
              <w:t>ски песни – (избор) Григор Прличев: Сердарот – (извадок)</w:t>
            </w:r>
          </w:p>
          <w:p w:rsidR="00163A72" w:rsidRDefault="00163A72">
            <w:pPr>
              <w:pStyle w:val="TableParagraph"/>
              <w:spacing w:before="8"/>
              <w:ind w:left="0"/>
              <w:rPr>
                <w:sz w:val="13"/>
              </w:rPr>
            </w:pPr>
          </w:p>
          <w:p w:rsidR="00163A72" w:rsidRDefault="00A44B21">
            <w:pPr>
              <w:pStyle w:val="TableParagraph"/>
              <w:spacing w:before="1"/>
              <w:ind w:left="55" w:right="1974"/>
              <w:rPr>
                <w:sz w:val="14"/>
              </w:rPr>
            </w:pPr>
            <w:r>
              <w:rPr>
                <w:sz w:val="14"/>
              </w:rPr>
              <w:t>Дополнителен избор на лектири: Васил Иљоски: Чорбаџи Теодос Кочо Рацин: Бели мугри</w:t>
            </w:r>
          </w:p>
          <w:p w:rsidR="00163A72" w:rsidRDefault="00A44B21">
            <w:pPr>
              <w:pStyle w:val="TableParagraph"/>
              <w:spacing w:line="158" w:lineRule="exact"/>
              <w:ind w:left="55"/>
              <w:rPr>
                <w:sz w:val="14"/>
              </w:rPr>
            </w:pPr>
            <w:r>
              <w:rPr>
                <w:sz w:val="14"/>
              </w:rPr>
              <w:t>Џ.К. Раулинг: Хари Потер и Каменот на мудроста</w:t>
            </w:r>
          </w:p>
          <w:p w:rsidR="00163A72" w:rsidRDefault="00163A72">
            <w:pPr>
              <w:pStyle w:val="TableParagraph"/>
              <w:spacing w:before="9"/>
              <w:ind w:left="0"/>
              <w:rPr>
                <w:sz w:val="13"/>
              </w:rPr>
            </w:pPr>
          </w:p>
          <w:p w:rsidR="00163A72" w:rsidRDefault="00A44B21">
            <w:pPr>
              <w:pStyle w:val="TableParagraph"/>
              <w:spacing w:line="161" w:lineRule="exact"/>
              <w:ind w:left="55"/>
              <w:rPr>
                <w:sz w:val="14"/>
              </w:rPr>
            </w:pPr>
            <w:r>
              <w:rPr>
                <w:sz w:val="14"/>
              </w:rPr>
              <w:t>КНИЖЕВНИ ТЕРМИНИ И ПОИМИ</w:t>
            </w:r>
          </w:p>
          <w:p w:rsidR="00163A72" w:rsidRDefault="00A44B21">
            <w:pPr>
              <w:pStyle w:val="TableParagraph"/>
              <w:spacing w:line="160" w:lineRule="exact"/>
              <w:ind w:left="55"/>
              <w:rPr>
                <w:sz w:val="14"/>
              </w:rPr>
            </w:pPr>
            <w:r>
              <w:rPr>
                <w:sz w:val="14"/>
              </w:rPr>
              <w:t>Стилски средства: анафора и епифора, апострофа.</w:t>
            </w:r>
          </w:p>
          <w:p w:rsidR="00163A72" w:rsidRDefault="00A44B21">
            <w:pPr>
              <w:pStyle w:val="TableParagraph"/>
              <w:ind w:left="55" w:right="152"/>
              <w:rPr>
                <w:sz w:val="14"/>
              </w:rPr>
            </w:pPr>
            <w:r>
              <w:rPr>
                <w:sz w:val="14"/>
              </w:rPr>
              <w:t>Лирски видови: народни љубовни песни, обичајни песни; љубовна песна (авторска).</w:t>
            </w:r>
          </w:p>
          <w:p w:rsidR="00163A72" w:rsidRDefault="00A44B21">
            <w:pPr>
              <w:pStyle w:val="TableParagraph"/>
              <w:spacing w:line="237" w:lineRule="auto"/>
              <w:ind w:left="55" w:right="1058"/>
              <w:rPr>
                <w:sz w:val="14"/>
              </w:rPr>
            </w:pPr>
            <w:r>
              <w:rPr>
                <w:sz w:val="14"/>
              </w:rPr>
              <w:t>Епско-лирски видови: поема, балада, романса. Биографија.</w:t>
            </w:r>
          </w:p>
        </w:tc>
      </w:tr>
      <w:tr w:rsidR="00163A72">
        <w:trPr>
          <w:trHeight w:val="840"/>
        </w:trPr>
        <w:tc>
          <w:tcPr>
            <w:tcW w:w="3742" w:type="dxa"/>
            <w:vMerge/>
            <w:tcBorders>
              <w:top w:val="nil"/>
            </w:tcBorders>
          </w:tcPr>
          <w:p w:rsidR="00163A72" w:rsidRDefault="00163A72">
            <w:pPr>
              <w:rPr>
                <w:sz w:val="2"/>
                <w:szCs w:val="2"/>
              </w:rPr>
            </w:pPr>
          </w:p>
        </w:tc>
        <w:tc>
          <w:tcPr>
            <w:tcW w:w="2552" w:type="dxa"/>
            <w:gridSpan w:val="2"/>
          </w:tcPr>
          <w:p w:rsidR="00163A72" w:rsidRDefault="00163A72">
            <w:pPr>
              <w:pStyle w:val="TableParagraph"/>
              <w:spacing w:before="7"/>
              <w:ind w:left="0"/>
            </w:pPr>
          </w:p>
          <w:p w:rsidR="00163A72" w:rsidRDefault="00A44B21">
            <w:pPr>
              <w:pStyle w:val="TableParagraph"/>
              <w:ind w:right="425"/>
              <w:rPr>
                <w:sz w:val="14"/>
              </w:rPr>
            </w:pPr>
            <w:r>
              <w:rPr>
                <w:sz w:val="14"/>
              </w:rPr>
              <w:t>ЕЛЕМЕНТИ НА НАЦИОНАЛНА КУЛТУРА</w:t>
            </w:r>
          </w:p>
        </w:tc>
        <w:tc>
          <w:tcPr>
            <w:tcW w:w="4242" w:type="dxa"/>
          </w:tcPr>
          <w:p w:rsidR="00163A72" w:rsidRDefault="00A44B21">
            <w:pPr>
              <w:pStyle w:val="TableParagraph"/>
              <w:spacing w:before="20"/>
              <w:ind w:left="55" w:right="1563"/>
              <w:rPr>
                <w:sz w:val="14"/>
              </w:rPr>
            </w:pPr>
            <w:r>
              <w:rPr>
                <w:sz w:val="14"/>
              </w:rPr>
              <w:t>Македонија помеѓу двете светски војни. Македонија во Втората светска војна.</w:t>
            </w:r>
          </w:p>
          <w:p w:rsidR="00163A72" w:rsidRDefault="00A44B21">
            <w:pPr>
              <w:pStyle w:val="TableParagraph"/>
              <w:ind w:left="55" w:right="455"/>
              <w:rPr>
                <w:sz w:val="14"/>
              </w:rPr>
            </w:pPr>
            <w:r>
              <w:rPr>
                <w:sz w:val="14"/>
              </w:rPr>
              <w:t>Македонија после Втората светска војна (1945–2000). Институции на Македонците во Р. Србија.</w:t>
            </w:r>
          </w:p>
          <w:p w:rsidR="00163A72" w:rsidRDefault="00A44B21">
            <w:pPr>
              <w:pStyle w:val="TableParagraph"/>
              <w:spacing w:line="158" w:lineRule="exact"/>
              <w:ind w:left="55"/>
              <w:rPr>
                <w:sz w:val="14"/>
              </w:rPr>
            </w:pPr>
            <w:r>
              <w:rPr>
                <w:sz w:val="14"/>
              </w:rPr>
              <w:t>Свадбарски обичаи во Македонија.</w:t>
            </w:r>
          </w:p>
        </w:tc>
      </w:tr>
      <w:tr w:rsidR="00163A72">
        <w:trPr>
          <w:trHeight w:val="2280"/>
        </w:trPr>
        <w:tc>
          <w:tcPr>
            <w:tcW w:w="3742" w:type="dxa"/>
            <w:vMerge/>
            <w:tcBorders>
              <w:top w:val="nil"/>
            </w:tcBorders>
          </w:tcPr>
          <w:p w:rsidR="00163A72" w:rsidRDefault="00163A72">
            <w:pPr>
              <w:rPr>
                <w:sz w:val="2"/>
                <w:szCs w:val="2"/>
              </w:rPr>
            </w:pPr>
          </w:p>
        </w:tc>
        <w:tc>
          <w:tcPr>
            <w:tcW w:w="1276"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A44B21">
            <w:pPr>
              <w:pStyle w:val="TableParagraph"/>
              <w:spacing w:before="140"/>
              <w:rPr>
                <w:sz w:val="14"/>
              </w:rPr>
            </w:pPr>
            <w:r>
              <w:rPr>
                <w:sz w:val="14"/>
              </w:rPr>
              <w:t>ЈАЗИК</w:t>
            </w:r>
          </w:p>
        </w:tc>
        <w:tc>
          <w:tcPr>
            <w:tcW w:w="1276"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2"/>
              <w:ind w:left="0"/>
              <w:rPr>
                <w:sz w:val="21"/>
              </w:rPr>
            </w:pPr>
          </w:p>
          <w:p w:rsidR="00163A72" w:rsidRDefault="00A44B21">
            <w:pPr>
              <w:pStyle w:val="TableParagraph"/>
              <w:spacing w:before="1"/>
              <w:ind w:left="55"/>
              <w:rPr>
                <w:sz w:val="14"/>
              </w:rPr>
            </w:pPr>
            <w:r>
              <w:rPr>
                <w:sz w:val="14"/>
              </w:rPr>
              <w:t>Граматика (право- пис и ортоепија)</w:t>
            </w:r>
          </w:p>
        </w:tc>
        <w:tc>
          <w:tcPr>
            <w:tcW w:w="4242" w:type="dxa"/>
          </w:tcPr>
          <w:p w:rsidR="00163A72" w:rsidRDefault="00A44B21">
            <w:pPr>
              <w:pStyle w:val="TableParagraph"/>
              <w:spacing w:before="20"/>
              <w:ind w:left="55"/>
              <w:rPr>
                <w:sz w:val="14"/>
              </w:rPr>
            </w:pPr>
            <w:r>
              <w:rPr>
                <w:sz w:val="14"/>
              </w:rPr>
              <w:t>Погледите на Крсте Петков Мисирков на македонскиот литературен јазик.</w:t>
            </w:r>
          </w:p>
          <w:p w:rsidR="00163A72" w:rsidRDefault="00A44B21">
            <w:pPr>
              <w:pStyle w:val="TableParagraph"/>
              <w:spacing w:line="159" w:lineRule="exact"/>
              <w:ind w:left="55"/>
              <w:rPr>
                <w:sz w:val="14"/>
              </w:rPr>
            </w:pPr>
            <w:r>
              <w:rPr>
                <w:sz w:val="14"/>
              </w:rPr>
              <w:t>Македонскиот јазик помеѓу двете светски војни.</w:t>
            </w:r>
          </w:p>
          <w:p w:rsidR="00163A72" w:rsidRDefault="00A44B21">
            <w:pPr>
              <w:pStyle w:val="TableParagraph"/>
              <w:ind w:left="55"/>
              <w:rPr>
                <w:sz w:val="14"/>
              </w:rPr>
            </w:pPr>
            <w:r>
              <w:rPr>
                <w:sz w:val="14"/>
              </w:rPr>
              <w:t>Кодификација на македонскиот литературен јазик. Дијалектите на македонскиот јазик.</w:t>
            </w:r>
          </w:p>
          <w:p w:rsidR="00163A72" w:rsidRDefault="00A44B21">
            <w:pPr>
              <w:pStyle w:val="TableParagraph"/>
              <w:ind w:left="55" w:right="78"/>
              <w:rPr>
                <w:sz w:val="14"/>
              </w:rPr>
            </w:pPr>
            <w:r>
              <w:rPr>
                <w:sz w:val="14"/>
              </w:rPr>
              <w:t>Основни језични групи во Европа и местото на македонскиот јазик во семејството на словенските јазици.</w:t>
            </w:r>
          </w:p>
          <w:p w:rsidR="00163A72" w:rsidRDefault="00A44B21">
            <w:pPr>
              <w:pStyle w:val="TableParagraph"/>
              <w:ind w:left="55" w:right="1944"/>
              <w:rPr>
                <w:sz w:val="14"/>
              </w:rPr>
            </w:pPr>
            <w:r>
              <w:rPr>
                <w:sz w:val="14"/>
              </w:rPr>
              <w:t>Јазикот како систем од знаци. Говорен и пишан јазик.</w:t>
            </w:r>
          </w:p>
          <w:p w:rsidR="00163A72" w:rsidRDefault="00A44B21">
            <w:pPr>
              <w:pStyle w:val="TableParagraph"/>
              <w:spacing w:line="159" w:lineRule="exact"/>
              <w:ind w:left="55"/>
              <w:rPr>
                <w:sz w:val="14"/>
              </w:rPr>
            </w:pPr>
            <w:r>
              <w:rPr>
                <w:sz w:val="14"/>
              </w:rPr>
              <w:t>Зборообразување.</w:t>
            </w:r>
          </w:p>
          <w:p w:rsidR="00163A72" w:rsidRDefault="00A44B21">
            <w:pPr>
              <w:pStyle w:val="TableParagraph"/>
              <w:ind w:left="55"/>
              <w:rPr>
                <w:sz w:val="14"/>
              </w:rPr>
            </w:pPr>
            <w:r>
              <w:rPr>
                <w:sz w:val="14"/>
              </w:rPr>
              <w:t xml:space="preserve">Минато неопределено свршено и несвршено време. Идно време. Глаголски конструкции со </w:t>
            </w:r>
            <w:r>
              <w:rPr>
                <w:sz w:val="14"/>
              </w:rPr>
              <w:t>сум и има. Могући начин.</w:t>
            </w:r>
          </w:p>
          <w:p w:rsidR="00163A72" w:rsidRDefault="00A44B21">
            <w:pPr>
              <w:pStyle w:val="TableParagraph"/>
              <w:spacing w:line="160" w:lineRule="exact"/>
              <w:ind w:left="55"/>
              <w:rPr>
                <w:sz w:val="14"/>
              </w:rPr>
            </w:pPr>
            <w:r>
              <w:rPr>
                <w:sz w:val="14"/>
              </w:rPr>
              <w:t>Зависносложена реченица. Видови на зависни реченици. Систематизација на знаењата по фонетика, морфологија и синтакса.</w:t>
            </w:r>
          </w:p>
        </w:tc>
      </w:tr>
      <w:tr w:rsidR="00163A72">
        <w:trPr>
          <w:trHeight w:val="1000"/>
        </w:trPr>
        <w:tc>
          <w:tcPr>
            <w:tcW w:w="3742" w:type="dxa"/>
            <w:vMerge/>
            <w:tcBorders>
              <w:top w:val="nil"/>
            </w:tcBorders>
          </w:tcPr>
          <w:p w:rsidR="00163A72" w:rsidRDefault="00163A72">
            <w:pPr>
              <w:rPr>
                <w:sz w:val="2"/>
                <w:szCs w:val="2"/>
              </w:rPr>
            </w:pPr>
          </w:p>
        </w:tc>
        <w:tc>
          <w:tcPr>
            <w:tcW w:w="2552" w:type="dxa"/>
            <w:gridSpan w:val="2"/>
          </w:tcPr>
          <w:p w:rsidR="00163A72" w:rsidRDefault="00163A72">
            <w:pPr>
              <w:pStyle w:val="TableParagraph"/>
              <w:ind w:left="0"/>
              <w:rPr>
                <w:sz w:val="16"/>
              </w:rPr>
            </w:pPr>
          </w:p>
          <w:p w:rsidR="00163A72" w:rsidRDefault="00163A72">
            <w:pPr>
              <w:pStyle w:val="TableParagraph"/>
              <w:spacing w:before="6"/>
              <w:ind w:left="0"/>
              <w:rPr>
                <w:sz w:val="20"/>
              </w:rPr>
            </w:pPr>
          </w:p>
          <w:p w:rsidR="00163A72" w:rsidRDefault="00A44B21">
            <w:pPr>
              <w:pStyle w:val="TableParagraph"/>
              <w:rPr>
                <w:sz w:val="14"/>
              </w:rPr>
            </w:pPr>
            <w:r>
              <w:rPr>
                <w:sz w:val="14"/>
              </w:rPr>
              <w:t>ЈАЗИЧНА КУЛТУРА</w:t>
            </w:r>
          </w:p>
        </w:tc>
        <w:tc>
          <w:tcPr>
            <w:tcW w:w="4242" w:type="dxa"/>
          </w:tcPr>
          <w:p w:rsidR="00163A72" w:rsidRDefault="00A44B21">
            <w:pPr>
              <w:pStyle w:val="TableParagraph"/>
              <w:spacing w:before="20"/>
              <w:ind w:left="55"/>
              <w:rPr>
                <w:sz w:val="14"/>
              </w:rPr>
            </w:pPr>
            <w:r>
              <w:rPr>
                <w:sz w:val="14"/>
              </w:rPr>
              <w:t>Книжевни и други видови на текстови во функција на унапредување на језичната култура.</w:t>
            </w:r>
          </w:p>
          <w:p w:rsidR="00163A72" w:rsidRDefault="00A44B21">
            <w:pPr>
              <w:pStyle w:val="TableParagraph"/>
              <w:ind w:left="55" w:right="10"/>
              <w:rPr>
                <w:sz w:val="14"/>
              </w:rPr>
            </w:pPr>
            <w:r>
              <w:rPr>
                <w:sz w:val="14"/>
              </w:rPr>
              <w:t>Текстови пишувани со различни функционални стилови: новинарски стил (репортажа, интервју); административен стил (молба, жалба, уплатница, образоци...); научен стил (употреба на термини).</w:t>
            </w:r>
          </w:p>
          <w:p w:rsidR="00163A72" w:rsidRDefault="00A44B21">
            <w:pPr>
              <w:pStyle w:val="TableParagraph"/>
              <w:spacing w:line="157" w:lineRule="exact"/>
              <w:ind w:left="55"/>
              <w:rPr>
                <w:sz w:val="14"/>
              </w:rPr>
            </w:pPr>
            <w:r>
              <w:rPr>
                <w:sz w:val="14"/>
              </w:rPr>
              <w:t>Приказ (на книга, филм, театарска претстава и сл.).</w:t>
            </w:r>
          </w:p>
        </w:tc>
      </w:tr>
    </w:tbl>
    <w:p w:rsidR="00163A72" w:rsidRDefault="00163A72">
      <w:pPr>
        <w:spacing w:line="157"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240"/>
        </w:trPr>
        <w:tc>
          <w:tcPr>
            <w:tcW w:w="3742" w:type="dxa"/>
          </w:tcPr>
          <w:p w:rsidR="00163A72" w:rsidRDefault="00163A72">
            <w:pPr>
              <w:pStyle w:val="TableParagraph"/>
              <w:ind w:left="0"/>
              <w:rPr>
                <w:sz w:val="16"/>
              </w:rPr>
            </w:pPr>
          </w:p>
        </w:tc>
        <w:tc>
          <w:tcPr>
            <w:tcW w:w="2551" w:type="dxa"/>
          </w:tcPr>
          <w:p w:rsidR="00163A72" w:rsidRDefault="00163A72">
            <w:pPr>
              <w:pStyle w:val="TableParagraph"/>
              <w:ind w:left="0"/>
              <w:rPr>
                <w:sz w:val="16"/>
              </w:rPr>
            </w:pPr>
          </w:p>
        </w:tc>
        <w:tc>
          <w:tcPr>
            <w:tcW w:w="4242" w:type="dxa"/>
          </w:tcPr>
          <w:p w:rsidR="00163A72" w:rsidRDefault="00A44B21">
            <w:pPr>
              <w:pStyle w:val="TableParagraph"/>
              <w:spacing w:before="18"/>
              <w:rPr>
                <w:sz w:val="14"/>
              </w:rPr>
            </w:pPr>
            <w:r>
              <w:rPr>
                <w:sz w:val="14"/>
              </w:rPr>
              <w:t>Говорни вежби: интерпретативно-уметнички (изразно читање, реци- тирање); анализа на снимен разговор; интервју; расправа (дискуси- ја); презентирање на аргументи и коментари.</w:t>
            </w:r>
          </w:p>
          <w:p w:rsidR="00163A72" w:rsidRDefault="00A44B21">
            <w:pPr>
              <w:pStyle w:val="TableParagraph"/>
              <w:spacing w:line="237" w:lineRule="auto"/>
              <w:ind w:right="78"/>
              <w:rPr>
                <w:sz w:val="14"/>
              </w:rPr>
            </w:pPr>
            <w:r>
              <w:rPr>
                <w:sz w:val="14"/>
              </w:rPr>
              <w:t>Правописни вежби: диктат, воочување и објаснување на правопи- сни грешки во т</w:t>
            </w:r>
            <w:r>
              <w:rPr>
                <w:sz w:val="14"/>
              </w:rPr>
              <w:t>екст; пишување на туѓи зборови (информатички термини, мејл и сл.); пишување на сложени зборови, полусложени зборови и синтагми.</w:t>
            </w:r>
          </w:p>
          <w:p w:rsidR="00163A72" w:rsidRDefault="00A44B21">
            <w:pPr>
              <w:pStyle w:val="TableParagraph"/>
              <w:rPr>
                <w:sz w:val="14"/>
              </w:rPr>
            </w:pPr>
            <w:r>
              <w:rPr>
                <w:sz w:val="14"/>
              </w:rPr>
              <w:t>Систематизација на знаењата од правописот (употреба на големата буква, правописни и интерпункциски знаци).</w:t>
            </w:r>
          </w:p>
          <w:p w:rsidR="00163A72" w:rsidRDefault="00A44B21">
            <w:pPr>
              <w:pStyle w:val="TableParagraph"/>
              <w:rPr>
                <w:sz w:val="14"/>
              </w:rPr>
            </w:pPr>
            <w:r>
              <w:rPr>
                <w:sz w:val="14"/>
              </w:rPr>
              <w:t>Језични вежби: пополн</w:t>
            </w:r>
            <w:r>
              <w:rPr>
                <w:sz w:val="14"/>
              </w:rPr>
              <w:t>ување на текст со празнини; барање на гре- шки во текст и исправување.</w:t>
            </w:r>
          </w:p>
          <w:p w:rsidR="00163A72" w:rsidRDefault="00A44B21">
            <w:pPr>
              <w:pStyle w:val="TableParagraph"/>
              <w:rPr>
                <w:sz w:val="14"/>
              </w:rPr>
            </w:pPr>
            <w:r>
              <w:rPr>
                <w:sz w:val="14"/>
              </w:rPr>
              <w:t>Лексичко-семантички вежби: дополнување на реченици со хомони- ми; пронаѓање на соодветни синони; антонимски ланец; одредување на значењата на метафората и метонимијата во текст.</w:t>
            </w:r>
          </w:p>
          <w:p w:rsidR="00163A72" w:rsidRDefault="00A44B21">
            <w:pPr>
              <w:pStyle w:val="TableParagraph"/>
              <w:spacing w:line="158" w:lineRule="exact"/>
              <w:rPr>
                <w:sz w:val="14"/>
              </w:rPr>
            </w:pPr>
            <w:r>
              <w:rPr>
                <w:sz w:val="14"/>
              </w:rPr>
              <w:t>Писмени вежби и нивна анализа на час.</w:t>
            </w:r>
          </w:p>
          <w:p w:rsidR="00163A72" w:rsidRDefault="00A44B21">
            <w:pPr>
              <w:pStyle w:val="TableParagraph"/>
              <w:spacing w:line="477" w:lineRule="auto"/>
              <w:rPr>
                <w:sz w:val="14"/>
              </w:rPr>
            </w:pPr>
            <w:r>
              <w:rPr>
                <w:sz w:val="14"/>
              </w:rPr>
              <w:t>Две школски писмени задачи – по една во секое полугодие. МЕДИУМСКА КУЛТУРА</w:t>
            </w:r>
          </w:p>
          <w:p w:rsidR="00163A72" w:rsidRDefault="00A44B21">
            <w:pPr>
              <w:pStyle w:val="TableParagraph"/>
              <w:spacing w:line="160" w:lineRule="exact"/>
              <w:rPr>
                <w:sz w:val="14"/>
              </w:rPr>
            </w:pPr>
            <w:r>
              <w:rPr>
                <w:sz w:val="14"/>
              </w:rPr>
              <w:t>Филм – изразни средства</w:t>
            </w:r>
          </w:p>
        </w:tc>
      </w:tr>
    </w:tbl>
    <w:p w:rsidR="00163A72" w:rsidRDefault="00A44B21">
      <w:pPr>
        <w:pStyle w:val="BodyText"/>
        <w:spacing w:before="153"/>
        <w:ind w:left="517" w:firstLine="0"/>
        <w:jc w:val="left"/>
      </w:pPr>
      <w:r>
        <w:t>Клучни поими на содржините: книжевност, јазик, јазична култура, елементи на национална култура.</w:t>
      </w:r>
    </w:p>
    <w:p w:rsidR="00163A72" w:rsidRDefault="00163A72">
      <w:pPr>
        <w:pStyle w:val="BodyText"/>
        <w:spacing w:before="8"/>
        <w:ind w:left="0" w:firstLine="0"/>
        <w:jc w:val="left"/>
        <w:rPr>
          <w:sz w:val="8"/>
        </w:rPr>
      </w:pPr>
    </w:p>
    <w:p w:rsidR="00163A72" w:rsidRDefault="00163A72">
      <w:pPr>
        <w:rPr>
          <w:sz w:val="8"/>
        </w:rPr>
        <w:sectPr w:rsidR="00163A72">
          <w:pgSz w:w="11910" w:h="15830"/>
          <w:pgMar w:top="160" w:right="560" w:bottom="280" w:left="560" w:header="0" w:footer="0" w:gutter="0"/>
          <w:cols w:space="720"/>
        </w:sectPr>
      </w:pPr>
    </w:p>
    <w:p w:rsidR="00163A72" w:rsidRDefault="00A44B21">
      <w:pPr>
        <w:pStyle w:val="BodyText"/>
        <w:spacing w:before="93" w:line="205" w:lineRule="exact"/>
        <w:ind w:left="517" w:firstLine="0"/>
        <w:jc w:val="left"/>
      </w:pPr>
      <w:r>
        <w:t>КОР</w:t>
      </w:r>
      <w:r>
        <w:t>ЕЛАЦИЈА СО ДРУГИ ПРЕДМЕТИ</w:t>
      </w:r>
    </w:p>
    <w:p w:rsidR="00163A72" w:rsidRDefault="00A44B21">
      <w:pPr>
        <w:pStyle w:val="BodyText"/>
        <w:spacing w:before="2" w:line="235" w:lineRule="auto"/>
        <w:ind w:left="517" w:right="2061" w:firstLine="0"/>
        <w:jc w:val="left"/>
      </w:pPr>
      <w:r>
        <w:t>Српски јазик и литература Историја</w:t>
      </w:r>
    </w:p>
    <w:p w:rsidR="00163A72" w:rsidRDefault="00A44B21">
      <w:pPr>
        <w:pStyle w:val="BodyText"/>
        <w:spacing w:line="235" w:lineRule="auto"/>
        <w:ind w:left="517" w:right="3260" w:firstLine="0"/>
        <w:jc w:val="left"/>
      </w:pPr>
      <w:r>
        <w:t>Географија Музичка култура Ликовна култура Верска настава</w:t>
      </w:r>
    </w:p>
    <w:p w:rsidR="00163A72" w:rsidRDefault="00A44B21">
      <w:pPr>
        <w:pStyle w:val="BodyText"/>
        <w:spacing w:line="202" w:lineRule="exact"/>
        <w:ind w:left="517" w:firstLine="0"/>
        <w:jc w:val="left"/>
      </w:pPr>
      <w:r>
        <w:t>Граѓанско воспитување</w:t>
      </w:r>
    </w:p>
    <w:p w:rsidR="00163A72" w:rsidRDefault="00163A72">
      <w:pPr>
        <w:pStyle w:val="BodyText"/>
        <w:spacing w:before="5"/>
        <w:ind w:left="0" w:firstLine="0"/>
        <w:jc w:val="left"/>
        <w:rPr>
          <w:sz w:val="24"/>
        </w:rPr>
      </w:pPr>
    </w:p>
    <w:p w:rsidR="00163A72" w:rsidRDefault="00A44B21">
      <w:pPr>
        <w:pStyle w:val="BodyText"/>
        <w:spacing w:line="235" w:lineRule="auto"/>
        <w:ind w:right="88" w:firstLine="0"/>
        <w:jc w:val="left"/>
      </w:pPr>
      <w:r>
        <w:t>УПАТСТВО ЗА ДИДАКТИЧКО-МЕТОДИЧКО РЕАЛИЗИРАЊЕ НА ПРОГРАМАТА</w:t>
      </w:r>
    </w:p>
    <w:p w:rsidR="00163A72" w:rsidRDefault="00A44B21">
      <w:pPr>
        <w:pStyle w:val="BodyText"/>
        <w:spacing w:before="113" w:line="235" w:lineRule="auto"/>
        <w:ind w:right="38"/>
      </w:pPr>
      <w:r>
        <w:t xml:space="preserve">Програмата на настава и учење по предметот Македонски ја- зик со елементи на национална </w:t>
      </w:r>
      <w:r>
        <w:rPr>
          <w:spacing w:val="-3"/>
        </w:rPr>
        <w:t xml:space="preserve">култура </w:t>
      </w:r>
      <w:r>
        <w:t>за осмо одделение ја</w:t>
      </w:r>
      <w:r>
        <w:rPr>
          <w:spacing w:val="-29"/>
        </w:rPr>
        <w:t xml:space="preserve"> </w:t>
      </w:r>
      <w:r>
        <w:t>чинат следните предметни области: јазик, литература, елементи на</w:t>
      </w:r>
      <w:r>
        <w:rPr>
          <w:spacing w:val="-29"/>
        </w:rPr>
        <w:t xml:space="preserve"> </w:t>
      </w:r>
      <w:r>
        <w:t xml:space="preserve">наци- онална </w:t>
      </w:r>
      <w:r>
        <w:rPr>
          <w:spacing w:val="-3"/>
        </w:rPr>
        <w:t xml:space="preserve">култура </w:t>
      </w:r>
      <w:r>
        <w:t>и јазична култура. Поделба на наставните часови напра</w:t>
      </w:r>
      <w:r>
        <w:t xml:space="preserve">вена е врз основа на предметните области: литература – 20 часа, елементи на национална </w:t>
      </w:r>
      <w:r>
        <w:rPr>
          <w:spacing w:val="-3"/>
        </w:rPr>
        <w:t xml:space="preserve">култура </w:t>
      </w:r>
      <w:r>
        <w:t xml:space="preserve">– 16 часа, јазик – 18 часа, и јазична </w:t>
      </w:r>
      <w:r>
        <w:rPr>
          <w:spacing w:val="-3"/>
        </w:rPr>
        <w:t xml:space="preserve">култура </w:t>
      </w:r>
      <w:r>
        <w:t xml:space="preserve">– 14 часа. Меѓутоа, на секој час треба да се посве- ти особено внимание на </w:t>
      </w:r>
      <w:r>
        <w:rPr>
          <w:spacing w:val="-3"/>
        </w:rPr>
        <w:t xml:space="preserve">културата </w:t>
      </w:r>
      <w:r>
        <w:t>на изразувањето на учениците и</w:t>
      </w:r>
      <w:r>
        <w:t xml:space="preserve"> </w:t>
      </w:r>
      <w:r>
        <w:rPr>
          <w:spacing w:val="-3"/>
        </w:rPr>
        <w:t xml:space="preserve">културата </w:t>
      </w:r>
      <w:r>
        <w:t>на Македонците со нагласок на народната традиција, навиките и обичаите. Сите области на програмата се преплетуваат и ниедна не може да се изучува изолирано и без содејство со дру- гите области. Програмата овозможува корелација со предметите: Српски јазик и</w:t>
      </w:r>
      <w:r>
        <w:t xml:space="preserve"> литература, Историја, Географија, Музичка </w:t>
      </w:r>
      <w:r>
        <w:rPr>
          <w:spacing w:val="-3"/>
        </w:rPr>
        <w:t xml:space="preserve">култу- </w:t>
      </w:r>
      <w:r>
        <w:t xml:space="preserve">ра, Ликовна култура, Верска настава и </w:t>
      </w:r>
      <w:r>
        <w:rPr>
          <w:spacing w:val="-3"/>
        </w:rPr>
        <w:t>Граѓанско</w:t>
      </w:r>
      <w:r>
        <w:rPr>
          <w:spacing w:val="-18"/>
        </w:rPr>
        <w:t xml:space="preserve"> </w:t>
      </w:r>
      <w:r>
        <w:t>воспитување.</w:t>
      </w:r>
    </w:p>
    <w:p w:rsidR="00163A72" w:rsidRDefault="00A44B21">
      <w:pPr>
        <w:pStyle w:val="BodyText"/>
        <w:spacing w:line="235" w:lineRule="auto"/>
        <w:ind w:right="39"/>
      </w:pPr>
      <w:r>
        <w:t xml:space="preserve">Програмата на настава и учење по предметот по Македонски јазик со елементи на национална </w:t>
      </w:r>
      <w:r>
        <w:rPr>
          <w:spacing w:val="-3"/>
        </w:rPr>
        <w:t xml:space="preserve">култура </w:t>
      </w:r>
      <w:r>
        <w:t xml:space="preserve">е заснована на </w:t>
      </w:r>
      <w:r>
        <w:rPr>
          <w:spacing w:val="-4"/>
        </w:rPr>
        <w:t xml:space="preserve">исходи, </w:t>
      </w:r>
      <w:r>
        <w:t>односно на процесот на уч</w:t>
      </w:r>
      <w:r>
        <w:t xml:space="preserve">ењето и постигањата на учениците. Ис- </w:t>
      </w:r>
      <w:r>
        <w:rPr>
          <w:spacing w:val="-3"/>
        </w:rPr>
        <w:t>ходите</w:t>
      </w:r>
      <w:r>
        <w:rPr>
          <w:spacing w:val="-10"/>
        </w:rPr>
        <w:t xml:space="preserve"> </w:t>
      </w:r>
      <w:r>
        <w:t>претставуваат</w:t>
      </w:r>
      <w:r>
        <w:rPr>
          <w:spacing w:val="-10"/>
        </w:rPr>
        <w:t xml:space="preserve"> </w:t>
      </w:r>
      <w:r>
        <w:t>опис</w:t>
      </w:r>
      <w:r>
        <w:rPr>
          <w:spacing w:val="-10"/>
        </w:rPr>
        <w:t xml:space="preserve"> </w:t>
      </w:r>
      <w:r>
        <w:t>на</w:t>
      </w:r>
      <w:r>
        <w:rPr>
          <w:spacing w:val="-10"/>
        </w:rPr>
        <w:t xml:space="preserve"> </w:t>
      </w:r>
      <w:r>
        <w:t>интегрирани</w:t>
      </w:r>
      <w:r>
        <w:rPr>
          <w:spacing w:val="-10"/>
        </w:rPr>
        <w:t xml:space="preserve"> </w:t>
      </w:r>
      <w:r>
        <w:t>знаења,</w:t>
      </w:r>
      <w:r>
        <w:rPr>
          <w:spacing w:val="-10"/>
        </w:rPr>
        <w:t xml:space="preserve"> </w:t>
      </w:r>
      <w:r>
        <w:t>вештини,</w:t>
      </w:r>
      <w:r>
        <w:rPr>
          <w:spacing w:val="-10"/>
        </w:rPr>
        <w:t xml:space="preserve"> </w:t>
      </w:r>
      <w:r>
        <w:t xml:space="preserve">ставо- ви и вредности што </w:t>
      </w:r>
      <w:r>
        <w:rPr>
          <w:spacing w:val="-3"/>
        </w:rPr>
        <w:t xml:space="preserve">ученикот </w:t>
      </w:r>
      <w:r>
        <w:t xml:space="preserve">ги гради, проширува и </w:t>
      </w:r>
      <w:r>
        <w:rPr>
          <w:spacing w:val="-3"/>
        </w:rPr>
        <w:t xml:space="preserve">продлабочува </w:t>
      </w:r>
      <w:r>
        <w:t>низ</w:t>
      </w:r>
      <w:r>
        <w:rPr>
          <w:spacing w:val="-7"/>
        </w:rPr>
        <w:t xml:space="preserve"> </w:t>
      </w:r>
      <w:r>
        <w:t>сите</w:t>
      </w:r>
      <w:r>
        <w:rPr>
          <w:spacing w:val="-7"/>
        </w:rPr>
        <w:t xml:space="preserve"> </w:t>
      </w:r>
      <w:r>
        <w:t>предметни</w:t>
      </w:r>
      <w:r>
        <w:rPr>
          <w:spacing w:val="-7"/>
        </w:rPr>
        <w:t xml:space="preserve"> </w:t>
      </w:r>
      <w:r>
        <w:t>области</w:t>
      </w:r>
      <w:r>
        <w:rPr>
          <w:spacing w:val="-7"/>
        </w:rPr>
        <w:t xml:space="preserve"> </w:t>
      </w:r>
      <w:r>
        <w:t>на</w:t>
      </w:r>
      <w:r>
        <w:rPr>
          <w:spacing w:val="-7"/>
        </w:rPr>
        <w:t xml:space="preserve"> </w:t>
      </w:r>
      <w:r>
        <w:t>овој</w:t>
      </w:r>
      <w:r>
        <w:rPr>
          <w:spacing w:val="-7"/>
        </w:rPr>
        <w:t xml:space="preserve"> </w:t>
      </w:r>
      <w:r>
        <w:rPr>
          <w:spacing w:val="-3"/>
        </w:rPr>
        <w:t>предмет.</w:t>
      </w:r>
      <w:r>
        <w:rPr>
          <w:spacing w:val="-7"/>
        </w:rPr>
        <w:t xml:space="preserve"> </w:t>
      </w:r>
      <w:r>
        <w:t>Во</w:t>
      </w:r>
      <w:r>
        <w:rPr>
          <w:spacing w:val="-7"/>
        </w:rPr>
        <w:t xml:space="preserve"> </w:t>
      </w:r>
      <w:r>
        <w:t>процесот</w:t>
      </w:r>
      <w:r>
        <w:rPr>
          <w:spacing w:val="-7"/>
        </w:rPr>
        <w:t xml:space="preserve"> </w:t>
      </w:r>
      <w:r>
        <w:t>на</w:t>
      </w:r>
      <w:r>
        <w:rPr>
          <w:spacing w:val="-7"/>
        </w:rPr>
        <w:t xml:space="preserve"> </w:t>
      </w:r>
      <w:r>
        <w:t xml:space="preserve">наста- </w:t>
      </w:r>
      <w:r>
        <w:rPr>
          <w:spacing w:val="-3"/>
        </w:rPr>
        <w:t xml:space="preserve">вата </w:t>
      </w:r>
      <w:r>
        <w:t xml:space="preserve">треба да се појде </w:t>
      </w:r>
      <w:r>
        <w:rPr>
          <w:spacing w:val="-4"/>
        </w:rPr>
        <w:t>о</w:t>
      </w:r>
      <w:r>
        <w:rPr>
          <w:spacing w:val="-4"/>
        </w:rPr>
        <w:t xml:space="preserve">д </w:t>
      </w:r>
      <w:r>
        <w:t xml:space="preserve">тоа дека </w:t>
      </w:r>
      <w:r>
        <w:rPr>
          <w:spacing w:val="-3"/>
        </w:rPr>
        <w:t xml:space="preserve">ученикот </w:t>
      </w:r>
      <w:r>
        <w:t>е во центар на воспит- но-образовната</w:t>
      </w:r>
      <w:r>
        <w:rPr>
          <w:spacing w:val="-6"/>
        </w:rPr>
        <w:t xml:space="preserve"> </w:t>
      </w:r>
      <w:r>
        <w:t>работа,</w:t>
      </w:r>
      <w:r>
        <w:rPr>
          <w:spacing w:val="-6"/>
        </w:rPr>
        <w:t xml:space="preserve"> </w:t>
      </w:r>
      <w:r>
        <w:t>дека</w:t>
      </w:r>
      <w:r>
        <w:rPr>
          <w:spacing w:val="-6"/>
        </w:rPr>
        <w:t xml:space="preserve"> </w:t>
      </w:r>
      <w:r>
        <w:t>наставата</w:t>
      </w:r>
      <w:r>
        <w:rPr>
          <w:spacing w:val="-6"/>
        </w:rPr>
        <w:t xml:space="preserve"> </w:t>
      </w:r>
      <w:r>
        <w:t>е</w:t>
      </w:r>
      <w:r>
        <w:rPr>
          <w:spacing w:val="-6"/>
        </w:rPr>
        <w:t xml:space="preserve"> </w:t>
      </w:r>
      <w:r>
        <w:t>насочена</w:t>
      </w:r>
      <w:r>
        <w:rPr>
          <w:spacing w:val="-6"/>
        </w:rPr>
        <w:t xml:space="preserve"> </w:t>
      </w:r>
      <w:r>
        <w:rPr>
          <w:spacing w:val="-4"/>
        </w:rPr>
        <w:t>кон</w:t>
      </w:r>
      <w:r>
        <w:rPr>
          <w:spacing w:val="-6"/>
        </w:rPr>
        <w:t xml:space="preserve"> </w:t>
      </w:r>
      <w:r>
        <w:rPr>
          <w:spacing w:val="-4"/>
        </w:rPr>
        <w:t>ученикот.</w:t>
      </w:r>
    </w:p>
    <w:p w:rsidR="00163A72" w:rsidRDefault="00163A72">
      <w:pPr>
        <w:pStyle w:val="BodyText"/>
        <w:spacing w:before="8"/>
        <w:ind w:left="0" w:firstLine="0"/>
        <w:jc w:val="left"/>
        <w:rPr>
          <w:sz w:val="23"/>
        </w:rPr>
      </w:pPr>
    </w:p>
    <w:p w:rsidR="00163A72" w:rsidRDefault="00A44B21">
      <w:pPr>
        <w:pStyle w:val="ListParagraph"/>
        <w:numPr>
          <w:ilvl w:val="0"/>
          <w:numId w:val="65"/>
        </w:numPr>
        <w:tabs>
          <w:tab w:val="left" w:pos="271"/>
        </w:tabs>
        <w:ind w:firstLine="0"/>
        <w:rPr>
          <w:sz w:val="18"/>
        </w:rPr>
      </w:pPr>
      <w:r>
        <w:rPr>
          <w:spacing w:val="-4"/>
          <w:sz w:val="18"/>
        </w:rPr>
        <w:t xml:space="preserve">ПЛАНИРАЊЕ </w:t>
      </w:r>
      <w:r>
        <w:rPr>
          <w:sz w:val="18"/>
        </w:rPr>
        <w:t xml:space="preserve">НА </w:t>
      </w:r>
      <w:r>
        <w:rPr>
          <w:spacing w:val="-7"/>
          <w:sz w:val="18"/>
        </w:rPr>
        <w:t xml:space="preserve">НАСТАВАТА </w:t>
      </w:r>
      <w:r>
        <w:rPr>
          <w:sz w:val="18"/>
        </w:rPr>
        <w:t>И</w:t>
      </w:r>
      <w:r>
        <w:rPr>
          <w:spacing w:val="6"/>
          <w:sz w:val="18"/>
        </w:rPr>
        <w:t xml:space="preserve"> </w:t>
      </w:r>
      <w:r>
        <w:rPr>
          <w:sz w:val="18"/>
        </w:rPr>
        <w:t>УЧЕЊЕТО</w:t>
      </w:r>
    </w:p>
    <w:p w:rsidR="00163A72" w:rsidRDefault="00A44B21">
      <w:pPr>
        <w:pStyle w:val="BodyText"/>
        <w:spacing w:before="112" w:line="235" w:lineRule="auto"/>
        <w:ind w:right="38"/>
      </w:pPr>
      <w:r>
        <w:t xml:space="preserve">Програмата на наставата и учењето ориентирана е </w:t>
      </w:r>
      <w:r>
        <w:rPr>
          <w:spacing w:val="-4"/>
        </w:rPr>
        <w:t xml:space="preserve">кон </w:t>
      </w:r>
      <w:r>
        <w:rPr>
          <w:spacing w:val="-3"/>
        </w:rPr>
        <w:t xml:space="preserve">исхо- </w:t>
      </w:r>
      <w:r>
        <w:t>дите</w:t>
      </w:r>
      <w:r>
        <w:rPr>
          <w:spacing w:val="-7"/>
        </w:rPr>
        <w:t xml:space="preserve"> </w:t>
      </w:r>
      <w:r>
        <w:t>и</w:t>
      </w:r>
      <w:r>
        <w:rPr>
          <w:spacing w:val="-7"/>
        </w:rPr>
        <w:t xml:space="preserve"> </w:t>
      </w:r>
      <w:r>
        <w:t>на</w:t>
      </w:r>
      <w:r>
        <w:rPr>
          <w:spacing w:val="-7"/>
        </w:rPr>
        <w:t xml:space="preserve"> </w:t>
      </w:r>
      <w:r>
        <w:t>наставникот</w:t>
      </w:r>
      <w:r>
        <w:rPr>
          <w:spacing w:val="-7"/>
        </w:rPr>
        <w:t xml:space="preserve"> </w:t>
      </w:r>
      <w:r>
        <w:t>му</w:t>
      </w:r>
      <w:r>
        <w:rPr>
          <w:spacing w:val="-7"/>
        </w:rPr>
        <w:t xml:space="preserve"> </w:t>
      </w:r>
      <w:r>
        <w:t>дава</w:t>
      </w:r>
      <w:r>
        <w:rPr>
          <w:spacing w:val="-7"/>
        </w:rPr>
        <w:t xml:space="preserve"> </w:t>
      </w:r>
      <w:r>
        <w:t>поголема</w:t>
      </w:r>
      <w:r>
        <w:rPr>
          <w:spacing w:val="-7"/>
        </w:rPr>
        <w:t xml:space="preserve"> </w:t>
      </w:r>
      <w:r>
        <w:t>слобода,</w:t>
      </w:r>
      <w:r>
        <w:rPr>
          <w:spacing w:val="-7"/>
        </w:rPr>
        <w:t xml:space="preserve"> </w:t>
      </w:r>
      <w:r>
        <w:t>повеќе</w:t>
      </w:r>
      <w:r>
        <w:rPr>
          <w:spacing w:val="-7"/>
        </w:rPr>
        <w:t xml:space="preserve"> </w:t>
      </w:r>
      <w:r>
        <w:t xml:space="preserve">можности во креирањето и осмислувањето на наставата и учењето. </w:t>
      </w:r>
      <w:r>
        <w:rPr>
          <w:spacing w:val="-4"/>
        </w:rPr>
        <w:t xml:space="preserve">Улогата </w:t>
      </w:r>
      <w:r>
        <w:t>на наставникот е начините на реализација на подучувањето да ги прилагоди според потребите на конкретно одделение имајќи ги во вид: составот на одделението и карактеристиките на ученицит</w:t>
      </w:r>
      <w:r>
        <w:t xml:space="preserve">е; учебникот и другите наставни материјали што ќе бидат користе- ни; техничките услови, наставните средства и медиумите со </w:t>
      </w:r>
      <w:r>
        <w:rPr>
          <w:spacing w:val="-4"/>
        </w:rPr>
        <w:t xml:space="preserve">кои </w:t>
      </w:r>
      <w:r>
        <w:t xml:space="preserve">училиштето располага; ресурсите, можности, </w:t>
      </w:r>
      <w:r>
        <w:rPr>
          <w:spacing w:val="-4"/>
        </w:rPr>
        <w:t xml:space="preserve">како  </w:t>
      </w:r>
      <w:r>
        <w:t xml:space="preserve">и  потребите на локалната средина во </w:t>
      </w:r>
      <w:r>
        <w:rPr>
          <w:spacing w:val="-3"/>
        </w:rPr>
        <w:t xml:space="preserve">која </w:t>
      </w:r>
      <w:r>
        <w:t xml:space="preserve">училиштето се наоѓа. Тргнувајќи </w:t>
      </w:r>
      <w:r>
        <w:rPr>
          <w:spacing w:val="-3"/>
        </w:rPr>
        <w:t xml:space="preserve">од </w:t>
      </w:r>
      <w:r>
        <w:t>дад</w:t>
      </w:r>
      <w:r>
        <w:t xml:space="preserve">ените </w:t>
      </w:r>
      <w:r>
        <w:rPr>
          <w:spacing w:val="-3"/>
        </w:rPr>
        <w:t xml:space="preserve">исходи </w:t>
      </w:r>
      <w:r>
        <w:t xml:space="preserve">и содржини, наставникот најнапред </w:t>
      </w:r>
      <w:r>
        <w:rPr>
          <w:spacing w:val="-3"/>
        </w:rPr>
        <w:t xml:space="preserve">го </w:t>
      </w:r>
      <w:r>
        <w:t xml:space="preserve">креира својот годишен, то ест глобален план на работа </w:t>
      </w:r>
      <w:r>
        <w:rPr>
          <w:spacing w:val="-3"/>
        </w:rPr>
        <w:t xml:space="preserve">од </w:t>
      </w:r>
      <w:r>
        <w:rPr>
          <w:spacing w:val="-4"/>
        </w:rPr>
        <w:t xml:space="preserve">кој </w:t>
      </w:r>
      <w:r>
        <w:t>подоцна ќе ги</w:t>
      </w:r>
      <w:r>
        <w:rPr>
          <w:spacing w:val="15"/>
        </w:rPr>
        <w:t xml:space="preserve"> </w:t>
      </w:r>
      <w:r>
        <w:t>развива</w:t>
      </w:r>
      <w:r>
        <w:rPr>
          <w:spacing w:val="15"/>
        </w:rPr>
        <w:t xml:space="preserve"> </w:t>
      </w:r>
      <w:r>
        <w:t>своите</w:t>
      </w:r>
      <w:r>
        <w:rPr>
          <w:spacing w:val="15"/>
        </w:rPr>
        <w:t xml:space="preserve"> </w:t>
      </w:r>
      <w:r>
        <w:t>оперативни</w:t>
      </w:r>
      <w:r>
        <w:rPr>
          <w:spacing w:val="16"/>
        </w:rPr>
        <w:t xml:space="preserve"> </w:t>
      </w:r>
      <w:r>
        <w:t>планови.</w:t>
      </w:r>
      <w:r>
        <w:rPr>
          <w:spacing w:val="15"/>
        </w:rPr>
        <w:t xml:space="preserve"> </w:t>
      </w:r>
      <w:r>
        <w:rPr>
          <w:spacing w:val="-3"/>
        </w:rPr>
        <w:t>Исходите</w:t>
      </w:r>
      <w:r>
        <w:rPr>
          <w:spacing w:val="15"/>
        </w:rPr>
        <w:t xml:space="preserve"> </w:t>
      </w:r>
      <w:r>
        <w:t>дефинирани</w:t>
      </w:r>
      <w:r>
        <w:rPr>
          <w:spacing w:val="16"/>
        </w:rPr>
        <w:t xml:space="preserve"> </w:t>
      </w:r>
      <w:r>
        <w:t>по</w:t>
      </w:r>
    </w:p>
    <w:p w:rsidR="00163A72" w:rsidRDefault="00A44B21">
      <w:pPr>
        <w:pStyle w:val="BodyText"/>
        <w:spacing w:before="97" w:line="232" w:lineRule="auto"/>
        <w:ind w:right="117" w:firstLine="0"/>
      </w:pPr>
      <w:r>
        <w:br w:type="column"/>
      </w:r>
      <w:r>
        <w:t xml:space="preserve">областите му ја олеснуваат на наставникот понатамошна опера- ционализација на </w:t>
      </w:r>
      <w:r>
        <w:rPr>
          <w:spacing w:val="-3"/>
        </w:rPr>
        <w:t xml:space="preserve">исходите </w:t>
      </w:r>
      <w:r>
        <w:t xml:space="preserve">на ниво на одделна наставна единица. Од наставникот се очекува за секоја наставна единица, во фазата на планирањето и пишувањето на припреми за час, да ја прила- </w:t>
      </w:r>
      <w:r>
        <w:rPr>
          <w:spacing w:val="-3"/>
        </w:rPr>
        <w:t xml:space="preserve">годи </w:t>
      </w:r>
      <w:r>
        <w:t>на</w:t>
      </w:r>
      <w:r>
        <w:t xml:space="preserve"> </w:t>
      </w:r>
      <w:r>
        <w:rPr>
          <w:spacing w:val="-3"/>
        </w:rPr>
        <w:t xml:space="preserve">исходите </w:t>
      </w:r>
      <w:r>
        <w:t>на учењето. ги дефинира очекуваните резултати на три нивои: оние што би требало сите ученици да ги достигнат, оние</w:t>
      </w:r>
      <w:r>
        <w:rPr>
          <w:spacing w:val="-5"/>
        </w:rPr>
        <w:t xml:space="preserve"> </w:t>
      </w:r>
      <w:r>
        <w:t>што</w:t>
      </w:r>
      <w:r>
        <w:rPr>
          <w:spacing w:val="-5"/>
        </w:rPr>
        <w:t xml:space="preserve"> </w:t>
      </w:r>
      <w:r>
        <w:t>повеќето</w:t>
      </w:r>
      <w:r>
        <w:rPr>
          <w:spacing w:val="-5"/>
        </w:rPr>
        <w:t xml:space="preserve"> </w:t>
      </w:r>
      <w:r>
        <w:t>ученици</w:t>
      </w:r>
      <w:r>
        <w:rPr>
          <w:spacing w:val="-5"/>
        </w:rPr>
        <w:t xml:space="preserve"> </w:t>
      </w:r>
      <w:r>
        <w:t>би</w:t>
      </w:r>
      <w:r>
        <w:rPr>
          <w:spacing w:val="-5"/>
        </w:rPr>
        <w:t xml:space="preserve"> </w:t>
      </w:r>
      <w:r>
        <w:t>требало</w:t>
      </w:r>
      <w:r>
        <w:rPr>
          <w:spacing w:val="-5"/>
        </w:rPr>
        <w:t xml:space="preserve"> </w:t>
      </w:r>
      <w:r>
        <w:t>да</w:t>
      </w:r>
      <w:r>
        <w:rPr>
          <w:spacing w:val="-5"/>
        </w:rPr>
        <w:t xml:space="preserve"> </w:t>
      </w:r>
      <w:r>
        <w:t>ги</w:t>
      </w:r>
      <w:r>
        <w:rPr>
          <w:spacing w:val="-5"/>
        </w:rPr>
        <w:t xml:space="preserve"> </w:t>
      </w:r>
      <w:r>
        <w:t>достигнат</w:t>
      </w:r>
      <w:r>
        <w:rPr>
          <w:spacing w:val="-5"/>
        </w:rPr>
        <w:t xml:space="preserve"> </w:t>
      </w:r>
      <w:r>
        <w:t>и</w:t>
      </w:r>
      <w:r>
        <w:rPr>
          <w:spacing w:val="-5"/>
        </w:rPr>
        <w:t xml:space="preserve"> </w:t>
      </w:r>
      <w:r>
        <w:t>оние</w:t>
      </w:r>
      <w:r>
        <w:rPr>
          <w:spacing w:val="-5"/>
        </w:rPr>
        <w:t xml:space="preserve"> </w:t>
      </w:r>
      <w:r>
        <w:t xml:space="preserve">што би требало само </w:t>
      </w:r>
      <w:r>
        <w:rPr>
          <w:spacing w:val="-3"/>
        </w:rPr>
        <w:t xml:space="preserve">некои </w:t>
      </w:r>
      <w:r>
        <w:t>ученици да ги достигнат. При планирањето треба, ис</w:t>
      </w:r>
      <w:r>
        <w:t xml:space="preserve">то така, да се има во вид дека </w:t>
      </w:r>
      <w:r>
        <w:rPr>
          <w:spacing w:val="-3"/>
        </w:rPr>
        <w:t xml:space="preserve">некои исходи </w:t>
      </w:r>
      <w:r>
        <w:t xml:space="preserve">полесно и по- брзо можат да се </w:t>
      </w:r>
      <w:r>
        <w:rPr>
          <w:spacing w:val="-3"/>
        </w:rPr>
        <w:t xml:space="preserve">остварат, </w:t>
      </w:r>
      <w:r>
        <w:t>додека за други е потребно повеќе вре- ме, повеќе различни активности и работа на различни</w:t>
      </w:r>
      <w:r>
        <w:rPr>
          <w:spacing w:val="-14"/>
        </w:rPr>
        <w:t xml:space="preserve"> </w:t>
      </w:r>
      <w:r>
        <w:t>текстови.</w:t>
      </w:r>
    </w:p>
    <w:p w:rsidR="00163A72" w:rsidRDefault="00A44B21">
      <w:pPr>
        <w:pStyle w:val="BodyText"/>
        <w:spacing w:line="232" w:lineRule="auto"/>
        <w:ind w:right="117"/>
      </w:pPr>
      <w:r>
        <w:t xml:space="preserve">Освен </w:t>
      </w:r>
      <w:r>
        <w:rPr>
          <w:spacing w:val="-3"/>
        </w:rPr>
        <w:t xml:space="preserve">учебеникот, </w:t>
      </w:r>
      <w:r>
        <w:rPr>
          <w:spacing w:val="-4"/>
        </w:rPr>
        <w:t xml:space="preserve">како </w:t>
      </w:r>
      <w:r>
        <w:t xml:space="preserve">еден </w:t>
      </w:r>
      <w:r>
        <w:rPr>
          <w:spacing w:val="-3"/>
        </w:rPr>
        <w:t xml:space="preserve">од </w:t>
      </w:r>
      <w:r>
        <w:t xml:space="preserve">изворите на знаење, настав- </w:t>
      </w:r>
      <w:r>
        <w:rPr>
          <w:spacing w:val="-3"/>
        </w:rPr>
        <w:t xml:space="preserve">никот </w:t>
      </w:r>
      <w:r>
        <w:t>траба да ги упати учениците за користење и на други</w:t>
      </w:r>
      <w:r>
        <w:rPr>
          <w:spacing w:val="-24"/>
        </w:rPr>
        <w:t xml:space="preserve"> </w:t>
      </w:r>
      <w:r>
        <w:t>извори на сознавања (списанија, интернет...). При планирањето на проце- сот на наставата и учењето треба да се води сметка за стекнатите знаења во претходните одделенија, интелектуалните способности и инт</w:t>
      </w:r>
      <w:r>
        <w:t xml:space="preserve">ересирањата на учениците. Дефинираните </w:t>
      </w:r>
      <w:r>
        <w:rPr>
          <w:spacing w:val="-3"/>
        </w:rPr>
        <w:t xml:space="preserve">исходи </w:t>
      </w:r>
      <w:r>
        <w:t xml:space="preserve">на наста- вата </w:t>
      </w:r>
      <w:r>
        <w:rPr>
          <w:spacing w:val="-3"/>
        </w:rPr>
        <w:t xml:space="preserve">го </w:t>
      </w:r>
      <w:r>
        <w:t>олеснуваат изборот на наставните методи и постапките на креирањето на наставниот процес со вклучување и на активности- те на учениците во наставата и учењето. Со нивна примена можат да се след</w:t>
      </w:r>
      <w:r>
        <w:t>ат и вреднуваат постигањата на</w:t>
      </w:r>
      <w:r>
        <w:rPr>
          <w:spacing w:val="-7"/>
        </w:rPr>
        <w:t xml:space="preserve"> </w:t>
      </w:r>
      <w:r>
        <w:t>учениците.</w:t>
      </w:r>
    </w:p>
    <w:p w:rsidR="00163A72" w:rsidRDefault="00A44B21">
      <w:pPr>
        <w:pStyle w:val="BodyText"/>
        <w:spacing w:line="232" w:lineRule="auto"/>
        <w:ind w:right="117"/>
      </w:pPr>
      <w:r>
        <w:t xml:space="preserve">Неопходно e да се стави нагласок на богатењето на </w:t>
      </w:r>
      <w:r>
        <w:rPr>
          <w:spacing w:val="-3"/>
        </w:rPr>
        <w:t xml:space="preserve">речникот </w:t>
      </w:r>
      <w:r>
        <w:t xml:space="preserve">и да се искористат одделни културни манифестации и празници, </w:t>
      </w:r>
      <w:r>
        <w:rPr>
          <w:spacing w:val="-4"/>
        </w:rPr>
        <w:t xml:space="preserve">кои </w:t>
      </w:r>
      <w:r>
        <w:t>се</w:t>
      </w:r>
      <w:r>
        <w:rPr>
          <w:spacing w:val="-4"/>
        </w:rPr>
        <w:t xml:space="preserve"> </w:t>
      </w:r>
      <w:r>
        <w:t>одвиваат</w:t>
      </w:r>
      <w:r>
        <w:rPr>
          <w:spacing w:val="-4"/>
        </w:rPr>
        <w:t xml:space="preserve"> </w:t>
      </w:r>
      <w:r>
        <w:t>на</w:t>
      </w:r>
      <w:r>
        <w:rPr>
          <w:spacing w:val="-5"/>
        </w:rPr>
        <w:t xml:space="preserve"> </w:t>
      </w:r>
      <w:r>
        <w:t>одредени</w:t>
      </w:r>
      <w:r>
        <w:rPr>
          <w:spacing w:val="-4"/>
        </w:rPr>
        <w:t xml:space="preserve"> </w:t>
      </w:r>
      <w:r>
        <w:t>локации</w:t>
      </w:r>
      <w:r>
        <w:rPr>
          <w:spacing w:val="-4"/>
        </w:rPr>
        <w:t xml:space="preserve"> </w:t>
      </w:r>
      <w:r>
        <w:t>со</w:t>
      </w:r>
      <w:r>
        <w:rPr>
          <w:spacing w:val="-4"/>
        </w:rPr>
        <w:t xml:space="preserve"> </w:t>
      </w:r>
      <w:r>
        <w:t>цел</w:t>
      </w:r>
      <w:r>
        <w:rPr>
          <w:spacing w:val="-5"/>
        </w:rPr>
        <w:t xml:space="preserve"> </w:t>
      </w:r>
      <w:r>
        <w:t>на</w:t>
      </w:r>
      <w:r>
        <w:rPr>
          <w:spacing w:val="-5"/>
        </w:rPr>
        <w:t xml:space="preserve"> </w:t>
      </w:r>
      <w:r>
        <w:t>запознавање</w:t>
      </w:r>
      <w:r>
        <w:rPr>
          <w:spacing w:val="-4"/>
        </w:rPr>
        <w:t xml:space="preserve"> </w:t>
      </w:r>
      <w:r>
        <w:t>со</w:t>
      </w:r>
      <w:r>
        <w:rPr>
          <w:spacing w:val="-4"/>
        </w:rPr>
        <w:t xml:space="preserve"> </w:t>
      </w:r>
      <w:r>
        <w:t xml:space="preserve">жи- </w:t>
      </w:r>
      <w:r>
        <w:rPr>
          <w:spacing w:val="-3"/>
        </w:rPr>
        <w:t xml:space="preserve">вотот </w:t>
      </w:r>
      <w:r>
        <w:t>на Македонците во минат</w:t>
      </w:r>
      <w:r>
        <w:t>ото, нивната традиција и</w:t>
      </w:r>
      <w:r>
        <w:rPr>
          <w:spacing w:val="-30"/>
        </w:rPr>
        <w:t xml:space="preserve"> </w:t>
      </w:r>
      <w:r>
        <w:t>култура.</w:t>
      </w:r>
    </w:p>
    <w:p w:rsidR="00163A72" w:rsidRDefault="00A44B21">
      <w:pPr>
        <w:pStyle w:val="ListParagraph"/>
        <w:numPr>
          <w:ilvl w:val="0"/>
          <w:numId w:val="65"/>
        </w:numPr>
        <w:tabs>
          <w:tab w:val="left" w:pos="331"/>
        </w:tabs>
        <w:spacing w:line="480" w:lineRule="atLeast"/>
        <w:ind w:right="1282" w:firstLine="0"/>
        <w:rPr>
          <w:sz w:val="18"/>
        </w:rPr>
      </w:pPr>
      <w:r>
        <w:rPr>
          <w:sz w:val="18"/>
        </w:rPr>
        <w:t xml:space="preserve">РЕАЛИЗАЦИЈА НА </w:t>
      </w:r>
      <w:r>
        <w:rPr>
          <w:spacing w:val="-7"/>
          <w:sz w:val="18"/>
        </w:rPr>
        <w:t xml:space="preserve">НАСТАВАТА </w:t>
      </w:r>
      <w:r>
        <w:rPr>
          <w:sz w:val="18"/>
        </w:rPr>
        <w:t>И УЧЕЊЕТО КНИЖЕВНОСТ</w:t>
      </w:r>
    </w:p>
    <w:p w:rsidR="00163A72" w:rsidRDefault="00A44B21">
      <w:pPr>
        <w:pStyle w:val="BodyText"/>
        <w:spacing w:before="115" w:line="232" w:lineRule="auto"/>
        <w:ind w:right="117"/>
      </w:pPr>
      <w:r>
        <w:t xml:space="preserve">Столбот на програмата по литература </w:t>
      </w:r>
      <w:r>
        <w:rPr>
          <w:spacing w:val="-3"/>
        </w:rPr>
        <w:t xml:space="preserve">го </w:t>
      </w:r>
      <w:r>
        <w:t xml:space="preserve">чинат текстовите </w:t>
      </w:r>
      <w:r>
        <w:rPr>
          <w:spacing w:val="-3"/>
        </w:rPr>
        <w:t xml:space="preserve">од </w:t>
      </w:r>
      <w:r>
        <w:t>лектирата. Лектирата е расподелена по литературни родови – ли- рика, епика, драма, обогатена со избор на нефункционал</w:t>
      </w:r>
      <w:r>
        <w:t xml:space="preserve">ни, на- учнопопуларни и информативни текстови. Обврзителниот дел на лектирата се состои, воглавно, </w:t>
      </w:r>
      <w:r>
        <w:rPr>
          <w:spacing w:val="-3"/>
        </w:rPr>
        <w:t xml:space="preserve">од </w:t>
      </w:r>
      <w:r>
        <w:t xml:space="preserve">дела </w:t>
      </w:r>
      <w:r>
        <w:rPr>
          <w:spacing w:val="-4"/>
        </w:rPr>
        <w:t xml:space="preserve">кои </w:t>
      </w:r>
      <w:r>
        <w:t xml:space="preserve">ѝ припаѓаат на маке- донската литература, обогатен и со дела на српската и светската литература, </w:t>
      </w:r>
      <w:r>
        <w:rPr>
          <w:spacing w:val="-4"/>
        </w:rPr>
        <w:t xml:space="preserve">како </w:t>
      </w:r>
      <w:r>
        <w:t>и со дела на припадниците на македонската з</w:t>
      </w:r>
      <w:r>
        <w:t xml:space="preserve">а- едница во Србија. Изборот на дела во најголема мерка е заснован на принципот на прилагоденост на возраста на учениците. Со ре- ализација на наставата по литература треба да се развива логич- ното размислување, со интерпретацијата на поетските, прозните </w:t>
      </w:r>
      <w:r>
        <w:t>и драмските дела да се развива и збогатува детската мечта и да се поттикнува креативноста, творештвото кај учениците на македон- ски јазик. Корелацијата со Српски јазик и литература овозможу- ва полесно да се реализира наставата по литература, пред сè, кај</w:t>
      </w:r>
      <w:r>
        <w:t xml:space="preserve"> литературните родови и видови, стилските фигури, структурата и композицијата на книжевните</w:t>
      </w:r>
      <w:r>
        <w:rPr>
          <w:spacing w:val="-3"/>
        </w:rPr>
        <w:t xml:space="preserve"> </w:t>
      </w:r>
      <w:r>
        <w:t>дела.</w:t>
      </w:r>
    </w:p>
    <w:p w:rsidR="00163A72" w:rsidRDefault="00A44B21">
      <w:pPr>
        <w:pStyle w:val="BodyText"/>
        <w:spacing w:line="232" w:lineRule="auto"/>
        <w:ind w:right="117"/>
      </w:pPr>
      <w:r>
        <w:t>Заради</w:t>
      </w:r>
      <w:r>
        <w:rPr>
          <w:spacing w:val="-5"/>
        </w:rPr>
        <w:t xml:space="preserve"> </w:t>
      </w:r>
      <w:r>
        <w:t>негување</w:t>
      </w:r>
      <w:r>
        <w:rPr>
          <w:spacing w:val="-4"/>
        </w:rPr>
        <w:t xml:space="preserve"> </w:t>
      </w:r>
      <w:r>
        <w:t>на</w:t>
      </w:r>
      <w:r>
        <w:rPr>
          <w:spacing w:val="-5"/>
        </w:rPr>
        <w:t xml:space="preserve"> </w:t>
      </w:r>
      <w:r>
        <w:t>читачките</w:t>
      </w:r>
      <w:r>
        <w:rPr>
          <w:spacing w:val="-5"/>
        </w:rPr>
        <w:t xml:space="preserve"> </w:t>
      </w:r>
      <w:r>
        <w:t>навики,</w:t>
      </w:r>
      <w:r>
        <w:rPr>
          <w:spacing w:val="-4"/>
        </w:rPr>
        <w:t xml:space="preserve"> </w:t>
      </w:r>
      <w:r>
        <w:t>дадени</w:t>
      </w:r>
      <w:r>
        <w:rPr>
          <w:spacing w:val="-4"/>
        </w:rPr>
        <w:t xml:space="preserve"> </w:t>
      </w:r>
      <w:r>
        <w:t>се</w:t>
      </w:r>
      <w:r>
        <w:rPr>
          <w:spacing w:val="-4"/>
        </w:rPr>
        <w:t xml:space="preserve"> </w:t>
      </w:r>
      <w:r>
        <w:t>и</w:t>
      </w:r>
      <w:r>
        <w:rPr>
          <w:spacing w:val="-5"/>
        </w:rPr>
        <w:t xml:space="preserve"> </w:t>
      </w:r>
      <w:r>
        <w:t>дела</w:t>
      </w:r>
      <w:r>
        <w:rPr>
          <w:spacing w:val="-5"/>
        </w:rPr>
        <w:t xml:space="preserve"> </w:t>
      </w:r>
      <w:r>
        <w:t>за</w:t>
      </w:r>
      <w:r>
        <w:rPr>
          <w:spacing w:val="-5"/>
        </w:rPr>
        <w:t xml:space="preserve"> </w:t>
      </w:r>
      <w:r>
        <w:t xml:space="preserve">до- машна лектира, </w:t>
      </w:r>
      <w:r>
        <w:rPr>
          <w:spacing w:val="-4"/>
        </w:rPr>
        <w:t xml:space="preserve">како </w:t>
      </w:r>
      <w:r>
        <w:t>и дополнителен избор на текстови. Дополни- телниот избор на текстови треба да им се препорача на</w:t>
      </w:r>
      <w:r>
        <w:rPr>
          <w:spacing w:val="16"/>
        </w:rPr>
        <w:t xml:space="preserve"> </w:t>
      </w:r>
      <w:r>
        <w:t>учениците</w:t>
      </w:r>
    </w:p>
    <w:p w:rsidR="00163A72" w:rsidRDefault="00163A72">
      <w:pPr>
        <w:spacing w:line="232" w:lineRule="auto"/>
        <w:sectPr w:rsidR="00163A72">
          <w:type w:val="continuous"/>
          <w:pgSz w:w="11910" w:h="15830"/>
          <w:pgMar w:top="160" w:right="560" w:bottom="280" w:left="560" w:header="720" w:footer="720" w:gutter="0"/>
          <w:cols w:num="2" w:space="720" w:equalWidth="0">
            <w:col w:w="5293" w:space="121"/>
            <w:col w:w="5376"/>
          </w:cols>
        </w:sectPr>
      </w:pPr>
    </w:p>
    <w:p w:rsidR="00163A72" w:rsidRDefault="00A44B21">
      <w:pPr>
        <w:pStyle w:val="BodyText"/>
        <w:spacing w:before="91" w:line="235" w:lineRule="auto"/>
        <w:ind w:right="38" w:firstLine="0"/>
      </w:pPr>
      <w:r>
        <w:lastRenderedPageBreak/>
        <w:t>за читање во слободно време, а можат да се користат при обработ- ка на наставните единици по граматика, елементи на национ</w:t>
      </w:r>
      <w:r>
        <w:t>ална култура и јазична култура. При планирањето на годишниот план на работа и месечните планови на работа, неопходно е да се во- спостави и избалансирана дистрибуција на наставните единици поврзани со сите подобласти на предметот, функционално да се поврза</w:t>
      </w:r>
      <w:r>
        <w:t>т содржините по јазик, елементи на национална култура, литература и јазична култура и да се остават доволно часови за утврдување и систематизација на градивото.</w:t>
      </w:r>
    </w:p>
    <w:p w:rsidR="00163A72" w:rsidRDefault="00A44B21">
      <w:pPr>
        <w:pStyle w:val="BodyText"/>
        <w:spacing w:line="235" w:lineRule="auto"/>
        <w:ind w:right="38"/>
      </w:pPr>
      <w:r>
        <w:t>Екранизираните книжевни дела можат да послужат за компа- ративна анализа и воочување на разлики</w:t>
      </w:r>
      <w:r>
        <w:t>те помеѓу книжевните и театарските/филмските фабули и изрази, со што кај учениците се развива медиумската писменост. Кај учениците треба да се негува креативноста и да се мотивираат за творење со текстови од енци- клопедии и списанија за деца.</w:t>
      </w:r>
    </w:p>
    <w:p w:rsidR="00163A72" w:rsidRDefault="00A44B21">
      <w:pPr>
        <w:pStyle w:val="BodyText"/>
        <w:spacing w:line="235" w:lineRule="auto"/>
        <w:ind w:right="38"/>
      </w:pPr>
      <w:r>
        <w:t>Со обработка</w:t>
      </w:r>
      <w:r>
        <w:t xml:space="preserve"> на книжевните дела, со примена на аналитич- ко-синтетички методи и со методата на решавање на проблемски прашања, учениците треба да се навикнуваат своите впечатоци и ставови да ги докажуваат со аргументи </w:t>
      </w:r>
      <w:r>
        <w:rPr>
          <w:spacing w:val="-3"/>
        </w:rPr>
        <w:t xml:space="preserve">од </w:t>
      </w:r>
      <w:r>
        <w:t xml:space="preserve">делата. Водејќи сметка за </w:t>
      </w:r>
      <w:r>
        <w:rPr>
          <w:spacing w:val="-3"/>
        </w:rPr>
        <w:t xml:space="preserve">исходите </w:t>
      </w:r>
      <w:r>
        <w:t>во корелациј</w:t>
      </w:r>
      <w:r>
        <w:t xml:space="preserve">а со јазичната култура, треба учениците да се поттакнуваат да ги откриваат карактеристиките, доживува- њата, состојбите и чувствувањата на ликовите. Со </w:t>
      </w:r>
      <w:r>
        <w:rPr>
          <w:spacing w:val="-3"/>
        </w:rPr>
        <w:t xml:space="preserve">ваков </w:t>
      </w:r>
      <w:r>
        <w:t>пристап учениците се оспособуваат да истражуваат, критички да</w:t>
      </w:r>
      <w:r>
        <w:rPr>
          <w:spacing w:val="-31"/>
        </w:rPr>
        <w:t xml:space="preserve"> </w:t>
      </w:r>
      <w:r>
        <w:t>размислу- ваат и да заземаат и да ги</w:t>
      </w:r>
      <w:r>
        <w:t xml:space="preserve"> искажуваат своите</w:t>
      </w:r>
      <w:r>
        <w:rPr>
          <w:spacing w:val="-13"/>
        </w:rPr>
        <w:t xml:space="preserve"> </w:t>
      </w:r>
      <w:r>
        <w:t>ставови.</w:t>
      </w:r>
    </w:p>
    <w:p w:rsidR="00163A72" w:rsidRDefault="00A44B21">
      <w:pPr>
        <w:pStyle w:val="BodyText"/>
        <w:spacing w:line="235" w:lineRule="auto"/>
        <w:ind w:right="38"/>
      </w:pPr>
      <w:r>
        <w:t>Учениците треба да ја разбираат фикционалната природа на книжевното дело и неговата автономност (односно да прават ра- злика помеѓу лирскиот субјект и поетот, нараторот и писателот, како и фактот дека книжевното дело обликува ед</w:t>
      </w:r>
      <w:r>
        <w:t>на можна слика на стварноста.</w:t>
      </w:r>
    </w:p>
    <w:p w:rsidR="00163A72" w:rsidRDefault="00A44B21">
      <w:pPr>
        <w:pStyle w:val="BodyText"/>
        <w:spacing w:line="235" w:lineRule="auto"/>
        <w:ind w:right="38"/>
      </w:pPr>
      <w:r>
        <w:t xml:space="preserve">Книжевнотеориските поими учениците ќе ги запознаваат со обработка на соодветни текстови и со осврт на </w:t>
      </w:r>
      <w:r>
        <w:rPr>
          <w:spacing w:val="-3"/>
        </w:rPr>
        <w:t xml:space="preserve">претходното </w:t>
      </w:r>
      <w:r>
        <w:t xml:space="preserve">читач- </w:t>
      </w:r>
      <w:r>
        <w:rPr>
          <w:spacing w:val="-5"/>
        </w:rPr>
        <w:t xml:space="preserve">ко </w:t>
      </w:r>
      <w:r>
        <w:t>искуство. Во програмата не се наведени сите поими и видови на книжевни дела предвидени за усвојување в</w:t>
      </w:r>
      <w:r>
        <w:t xml:space="preserve">о претходните одде- ленија, но се очекува дека наставникот ќе се потпре на стекнатото знаење на учениците, ќе </w:t>
      </w:r>
      <w:r>
        <w:rPr>
          <w:spacing w:val="-3"/>
        </w:rPr>
        <w:t xml:space="preserve">го </w:t>
      </w:r>
      <w:r>
        <w:t xml:space="preserve">обнови и продлабочи на примери, во склад со возраста. Обновувањето и поврзувањето на книжевни-  те термини и поими обработувани во претходните </w:t>
      </w:r>
      <w:r>
        <w:t xml:space="preserve">одделенија со новите дела </w:t>
      </w:r>
      <w:r>
        <w:rPr>
          <w:spacing w:val="-4"/>
        </w:rPr>
        <w:t xml:space="preserve">кои </w:t>
      </w:r>
      <w:r>
        <w:t>се обработуваат во ова одделение е обврзително. Се обновуваат и прошируваат знаењата за патриотската поезија, се совладува смислата на социјалните мотиви во предложените песни, се усвојуваат нови видови на лирски песни – љубов</w:t>
      </w:r>
      <w:r>
        <w:t>ни, де- скриптивни...</w:t>
      </w:r>
    </w:p>
    <w:p w:rsidR="00163A72" w:rsidRDefault="00A44B21">
      <w:pPr>
        <w:pStyle w:val="BodyText"/>
        <w:spacing w:line="235" w:lineRule="auto"/>
        <w:ind w:right="38"/>
      </w:pPr>
      <w:r>
        <w:t xml:space="preserve">Пожелно е обработката на книжевните дела да биде протка- ена со решавање на проблемски прашања кои се поттикнати со текст и со уметничко доживување. Некои текстови, а ососбено извадоци од дела, во наставната постапка бараат соодветна </w:t>
      </w:r>
      <w:r>
        <w:t>ло- кализација. Сместувањето на текстот во временски, просторни и општествено-историски рамки, како и информирање за битните содржини кои му претходат на извадокот – сето тоа се услови без кои во бројни случаи текстот не може интензивно да се доживее и пра</w:t>
      </w:r>
      <w:r>
        <w:t>вилно да се сфати.</w:t>
      </w:r>
    </w:p>
    <w:p w:rsidR="00163A72" w:rsidRDefault="00A44B21">
      <w:pPr>
        <w:pStyle w:val="BodyText"/>
        <w:spacing w:line="235" w:lineRule="auto"/>
        <w:ind w:right="38"/>
      </w:pPr>
      <w:r>
        <w:t xml:space="preserve">При обработката на текстовите ќе се применува во поголема мерка единството на аналитичките и синтетичките постапки и </w:t>
      </w:r>
      <w:r>
        <w:rPr>
          <w:spacing w:val="-3"/>
        </w:rPr>
        <w:t xml:space="preserve">гле- </w:t>
      </w:r>
      <w:r>
        <w:t>дишта. Во склад со исходите, учениците треба да се навикнуваат своите</w:t>
      </w:r>
      <w:r>
        <w:rPr>
          <w:spacing w:val="-5"/>
        </w:rPr>
        <w:t xml:space="preserve"> </w:t>
      </w:r>
      <w:r>
        <w:t>впечатоци</w:t>
      </w:r>
      <w:r>
        <w:rPr>
          <w:spacing w:val="-5"/>
        </w:rPr>
        <w:t xml:space="preserve"> </w:t>
      </w:r>
      <w:r>
        <w:t>и</w:t>
      </w:r>
      <w:r>
        <w:rPr>
          <w:spacing w:val="-5"/>
        </w:rPr>
        <w:t xml:space="preserve"> </w:t>
      </w:r>
      <w:r>
        <w:rPr>
          <w:spacing w:val="-3"/>
        </w:rPr>
        <w:t>судови</w:t>
      </w:r>
      <w:r>
        <w:rPr>
          <w:spacing w:val="-5"/>
        </w:rPr>
        <w:t xml:space="preserve"> </w:t>
      </w:r>
      <w:r>
        <w:t>за</w:t>
      </w:r>
      <w:r>
        <w:rPr>
          <w:spacing w:val="-5"/>
        </w:rPr>
        <w:t xml:space="preserve"> </w:t>
      </w:r>
      <w:r>
        <w:t>книжевното</w:t>
      </w:r>
      <w:r>
        <w:rPr>
          <w:spacing w:val="-5"/>
        </w:rPr>
        <w:t xml:space="preserve"> </w:t>
      </w:r>
      <w:r>
        <w:t>дело</w:t>
      </w:r>
      <w:r>
        <w:rPr>
          <w:spacing w:val="-5"/>
        </w:rPr>
        <w:t xml:space="preserve"> </w:t>
      </w:r>
      <w:r>
        <w:t>подетал</w:t>
      </w:r>
      <w:r>
        <w:t>но</w:t>
      </w:r>
      <w:r>
        <w:rPr>
          <w:spacing w:val="-5"/>
        </w:rPr>
        <w:t xml:space="preserve"> </w:t>
      </w:r>
      <w:r>
        <w:t>да</w:t>
      </w:r>
      <w:r>
        <w:rPr>
          <w:spacing w:val="-5"/>
        </w:rPr>
        <w:t xml:space="preserve"> </w:t>
      </w:r>
      <w:r>
        <w:t>ги</w:t>
      </w:r>
      <w:r>
        <w:rPr>
          <w:spacing w:val="-5"/>
        </w:rPr>
        <w:t xml:space="preserve"> </w:t>
      </w:r>
      <w:r>
        <w:t xml:space="preserve">до- кажуваат со аргументи </w:t>
      </w:r>
      <w:r>
        <w:rPr>
          <w:spacing w:val="-3"/>
        </w:rPr>
        <w:t xml:space="preserve">од </w:t>
      </w:r>
      <w:r>
        <w:t>самиот текст и така да се оспособуваат за самостоен исказ, истражувачка дејност и заземање на критички ставови, со посебно внимание на заземањето на различни позиции во однос на текстот и со уважување на индивидуалното</w:t>
      </w:r>
      <w:r>
        <w:rPr>
          <w:spacing w:val="-31"/>
        </w:rPr>
        <w:t xml:space="preserve"> </w:t>
      </w:r>
      <w:r>
        <w:t xml:space="preserve">разбирање на смислата на книжевниот </w:t>
      </w:r>
      <w:r>
        <w:rPr>
          <w:spacing w:val="-4"/>
        </w:rPr>
        <w:t xml:space="preserve">текст. </w:t>
      </w:r>
      <w:r>
        <w:t xml:space="preserve">Учениците на оваа возраст тре- ба да се поттикнуваат да </w:t>
      </w:r>
      <w:r>
        <w:rPr>
          <w:spacing w:val="-3"/>
        </w:rPr>
        <w:t xml:space="preserve">го </w:t>
      </w:r>
      <w:r>
        <w:t xml:space="preserve">актуелизираат светот на книжевното дело, односно да </w:t>
      </w:r>
      <w:r>
        <w:rPr>
          <w:spacing w:val="-3"/>
        </w:rPr>
        <w:t xml:space="preserve">го </w:t>
      </w:r>
      <w:r>
        <w:t>доведат во врска со сопственото искуство,</w:t>
      </w:r>
      <w:r>
        <w:rPr>
          <w:spacing w:val="-30"/>
        </w:rPr>
        <w:t xml:space="preserve"> </w:t>
      </w:r>
      <w:r>
        <w:t xml:space="preserve">раз- мислувањата и со светот во </w:t>
      </w:r>
      <w:r>
        <w:rPr>
          <w:spacing w:val="-4"/>
        </w:rPr>
        <w:t>кој</w:t>
      </w:r>
      <w:r>
        <w:rPr>
          <w:spacing w:val="-3"/>
        </w:rPr>
        <w:t xml:space="preserve"> живеат.</w:t>
      </w:r>
    </w:p>
    <w:p w:rsidR="00163A72" w:rsidRDefault="00A44B21">
      <w:pPr>
        <w:pStyle w:val="BodyText"/>
        <w:spacing w:line="235" w:lineRule="auto"/>
        <w:ind w:right="38"/>
      </w:pPr>
      <w:r>
        <w:t>Во наставнат</w:t>
      </w:r>
      <w:r>
        <w:t xml:space="preserve">а интерпретација на  книжевноуметничкото дело обединувачки и синтетички чинители можат да бидат: умет- ничките доживувања, текстуалните целини, битните структурни елементи (тема, мотиви, поетски слики, </w:t>
      </w:r>
      <w:r>
        <w:rPr>
          <w:spacing w:val="-3"/>
        </w:rPr>
        <w:t xml:space="preserve">фабула, </w:t>
      </w:r>
      <w:r>
        <w:t>односно сиже, книжевни ликови, смисла и значењ</w:t>
      </w:r>
      <w:r>
        <w:t xml:space="preserve">е на </w:t>
      </w:r>
      <w:r>
        <w:rPr>
          <w:spacing w:val="-4"/>
        </w:rPr>
        <w:t xml:space="preserve">текстот, </w:t>
      </w:r>
      <w:r>
        <w:t>мотивациски по- стапки,</w:t>
      </w:r>
      <w:r>
        <w:rPr>
          <w:spacing w:val="8"/>
        </w:rPr>
        <w:t xml:space="preserve"> </w:t>
      </w:r>
      <w:r>
        <w:t>композиција),</w:t>
      </w:r>
      <w:r>
        <w:rPr>
          <w:spacing w:val="10"/>
        </w:rPr>
        <w:t xml:space="preserve"> </w:t>
      </w:r>
      <w:r>
        <w:t>форми</w:t>
      </w:r>
      <w:r>
        <w:rPr>
          <w:spacing w:val="10"/>
        </w:rPr>
        <w:t xml:space="preserve"> </w:t>
      </w:r>
      <w:r>
        <w:t>на</w:t>
      </w:r>
      <w:r>
        <w:rPr>
          <w:spacing w:val="8"/>
        </w:rPr>
        <w:t xml:space="preserve"> </w:t>
      </w:r>
      <w:r>
        <w:t>кажување</w:t>
      </w:r>
      <w:r>
        <w:rPr>
          <w:spacing w:val="10"/>
        </w:rPr>
        <w:t xml:space="preserve"> </w:t>
      </w:r>
      <w:r>
        <w:t>(облици</w:t>
      </w:r>
      <w:r>
        <w:rPr>
          <w:spacing w:val="10"/>
        </w:rPr>
        <w:t xml:space="preserve"> </w:t>
      </w:r>
      <w:r>
        <w:t>на</w:t>
      </w:r>
      <w:r>
        <w:rPr>
          <w:spacing w:val="8"/>
        </w:rPr>
        <w:t xml:space="preserve"> </w:t>
      </w:r>
      <w:r>
        <w:t>кажување),</w:t>
      </w:r>
    </w:p>
    <w:p w:rsidR="00163A72" w:rsidRDefault="00A44B21">
      <w:pPr>
        <w:pStyle w:val="BodyText"/>
        <w:spacing w:before="96" w:line="235" w:lineRule="auto"/>
        <w:ind w:right="72" w:firstLine="0"/>
        <w:jc w:val="left"/>
      </w:pPr>
      <w:r>
        <w:br w:type="column"/>
      </w:r>
      <w:r>
        <w:t>јaзичко-стилските постапки и литерарните (книжевноуметнички- те) проблеми.</w:t>
      </w:r>
    </w:p>
    <w:p w:rsidR="00163A72" w:rsidRDefault="00A44B21">
      <w:pPr>
        <w:pStyle w:val="BodyText"/>
        <w:spacing w:line="235" w:lineRule="auto"/>
        <w:ind w:right="117"/>
      </w:pPr>
      <w:r>
        <w:t>Во осмо одделение потребно е да се изврши систематизација на градивот во рамките на класификацијата на книжевните родови и видови во народната и авторската книжевност. Посебно внима- ние треба да им се поклони на лирско-епските видови, на баладата и романс</w:t>
      </w:r>
      <w:r>
        <w:t>ата, како и книжевнонаучните видови: биографија и па- топис.</w:t>
      </w:r>
    </w:p>
    <w:p w:rsidR="00163A72" w:rsidRDefault="00A44B21">
      <w:pPr>
        <w:pStyle w:val="BodyText"/>
        <w:spacing w:line="235" w:lineRule="auto"/>
        <w:ind w:right="117"/>
      </w:pPr>
      <w:r>
        <w:t>Систематизацијата на совладаните книжевни термини бара обработка и обновување на еден ист книжевен поим на повеќе на- чини: после препознавањето и воочувањето на неговата функција во текстот; сог</w:t>
      </w:r>
      <w:r>
        <w:t>ледување на истиот поим/термин во различни кон- тексти, што им допринесува на сигурното усвојување и долготрај- ното памтење на наученото.</w:t>
      </w:r>
    </w:p>
    <w:p w:rsidR="00163A72" w:rsidRDefault="00A44B21">
      <w:pPr>
        <w:pStyle w:val="BodyText"/>
        <w:spacing w:line="235" w:lineRule="auto"/>
        <w:ind w:right="117"/>
      </w:pPr>
      <w:r>
        <w:t xml:space="preserve">Посебно внимание при систематизацијата на наставното гра- диво </w:t>
      </w:r>
      <w:r>
        <w:rPr>
          <w:spacing w:val="-3"/>
        </w:rPr>
        <w:t xml:space="preserve">од </w:t>
      </w:r>
      <w:r>
        <w:t>постарите одделенија на основното училиште им се по</w:t>
      </w:r>
      <w:r>
        <w:t xml:space="preserve">- клонува на интеграциските чинители на наставната интерпретаци- ја, а тоа се: тематско-мотивскиот слој на делото, идејниот слој на </w:t>
      </w:r>
      <w:r>
        <w:rPr>
          <w:spacing w:val="-4"/>
        </w:rPr>
        <w:t xml:space="preserve">текстот, </w:t>
      </w:r>
      <w:r>
        <w:t xml:space="preserve">структурата (композицијата) на делото, карактеризацијата на ликовите, облиците на кажување (формите на кажување) и </w:t>
      </w:r>
      <w:r>
        <w:t xml:space="preserve">је- зичко-стилскиот слој на делото. </w:t>
      </w:r>
      <w:r>
        <w:rPr>
          <w:spacing w:val="-3"/>
        </w:rPr>
        <w:t xml:space="preserve">Кога </w:t>
      </w:r>
      <w:r>
        <w:t xml:space="preserve">станува збор за лириката, се систематизираат и знаењата за версификацијата. На језичко-стил- ските изразни средства им се приоѓа </w:t>
      </w:r>
      <w:r>
        <w:rPr>
          <w:spacing w:val="-3"/>
        </w:rPr>
        <w:t xml:space="preserve">од доживувачко </w:t>
      </w:r>
      <w:r>
        <w:t xml:space="preserve">гледиште; се поаѓа </w:t>
      </w:r>
      <w:r>
        <w:rPr>
          <w:spacing w:val="-3"/>
        </w:rPr>
        <w:t xml:space="preserve">од </w:t>
      </w:r>
      <w:r>
        <w:t>предизвиканите уметнички впечатоци и естетските с</w:t>
      </w:r>
      <w:r>
        <w:t>уге- стии, па потоа се истражува језично-стилската условеност и нејзи- ната посебност.</w:t>
      </w:r>
    </w:p>
    <w:p w:rsidR="00163A72" w:rsidRDefault="00A44B21">
      <w:pPr>
        <w:pStyle w:val="BodyText"/>
        <w:spacing w:line="235" w:lineRule="auto"/>
        <w:ind w:right="117"/>
      </w:pPr>
      <w:r>
        <w:t xml:space="preserve">Со </w:t>
      </w:r>
      <w:r>
        <w:rPr>
          <w:spacing w:val="-4"/>
        </w:rPr>
        <w:t xml:space="preserve">помош </w:t>
      </w:r>
      <w:r>
        <w:t xml:space="preserve">на </w:t>
      </w:r>
      <w:r>
        <w:rPr>
          <w:spacing w:val="-4"/>
        </w:rPr>
        <w:t xml:space="preserve">Дневникот </w:t>
      </w:r>
      <w:r>
        <w:t xml:space="preserve">на </w:t>
      </w:r>
      <w:r>
        <w:rPr>
          <w:spacing w:val="-3"/>
        </w:rPr>
        <w:t xml:space="preserve">читање, </w:t>
      </w:r>
      <w:r>
        <w:rPr>
          <w:spacing w:val="-4"/>
        </w:rPr>
        <w:t xml:space="preserve">воден </w:t>
      </w:r>
      <w:r>
        <w:t xml:space="preserve">во </w:t>
      </w:r>
      <w:r>
        <w:rPr>
          <w:spacing w:val="-3"/>
        </w:rPr>
        <w:t xml:space="preserve">постарите </w:t>
      </w:r>
      <w:r>
        <w:rPr>
          <w:spacing w:val="-4"/>
        </w:rPr>
        <w:t xml:space="preserve">одделе- </w:t>
      </w:r>
      <w:r>
        <w:rPr>
          <w:spacing w:val="-3"/>
        </w:rPr>
        <w:t>нија</w:t>
      </w:r>
      <w:r>
        <w:rPr>
          <w:spacing w:val="-9"/>
        </w:rPr>
        <w:t xml:space="preserve"> </w:t>
      </w:r>
      <w:r>
        <w:t>во</w:t>
      </w:r>
      <w:r>
        <w:rPr>
          <w:spacing w:val="-9"/>
        </w:rPr>
        <w:t xml:space="preserve"> </w:t>
      </w:r>
      <w:r>
        <w:rPr>
          <w:spacing w:val="-3"/>
        </w:rPr>
        <w:t>основното</w:t>
      </w:r>
      <w:r>
        <w:rPr>
          <w:spacing w:val="-9"/>
        </w:rPr>
        <w:t xml:space="preserve"> </w:t>
      </w:r>
      <w:r>
        <w:rPr>
          <w:spacing w:val="-3"/>
        </w:rPr>
        <w:t>училиште,</w:t>
      </w:r>
      <w:r>
        <w:rPr>
          <w:spacing w:val="-9"/>
        </w:rPr>
        <w:t xml:space="preserve"> </w:t>
      </w:r>
      <w:r>
        <w:rPr>
          <w:spacing w:val="-3"/>
        </w:rPr>
        <w:t>учениците</w:t>
      </w:r>
      <w:r>
        <w:rPr>
          <w:spacing w:val="-9"/>
        </w:rPr>
        <w:t xml:space="preserve"> </w:t>
      </w:r>
      <w:r>
        <w:t>се</w:t>
      </w:r>
      <w:r>
        <w:rPr>
          <w:spacing w:val="-9"/>
        </w:rPr>
        <w:t xml:space="preserve"> </w:t>
      </w:r>
      <w:r>
        <w:rPr>
          <w:spacing w:val="-4"/>
        </w:rPr>
        <w:t>потсетуваат</w:t>
      </w:r>
      <w:r>
        <w:rPr>
          <w:spacing w:val="-9"/>
        </w:rPr>
        <w:t xml:space="preserve"> </w:t>
      </w:r>
      <w:r>
        <w:t>на</w:t>
      </w:r>
      <w:r>
        <w:rPr>
          <w:spacing w:val="-9"/>
        </w:rPr>
        <w:t xml:space="preserve"> </w:t>
      </w:r>
      <w:r>
        <w:rPr>
          <w:spacing w:val="-3"/>
        </w:rPr>
        <w:t xml:space="preserve">книжевни- </w:t>
      </w:r>
      <w:r>
        <w:t xml:space="preserve">те </w:t>
      </w:r>
      <w:r>
        <w:rPr>
          <w:spacing w:val="-3"/>
        </w:rPr>
        <w:t xml:space="preserve">дела, што </w:t>
      </w:r>
      <w:r>
        <w:t xml:space="preserve">ги </w:t>
      </w:r>
      <w:r>
        <w:rPr>
          <w:spacing w:val="-3"/>
        </w:rPr>
        <w:t xml:space="preserve">прочитале </w:t>
      </w:r>
      <w:r>
        <w:rPr>
          <w:spacing w:val="-4"/>
        </w:rPr>
        <w:t xml:space="preserve">од </w:t>
      </w:r>
      <w:r>
        <w:rPr>
          <w:spacing w:val="-3"/>
        </w:rPr>
        <w:t xml:space="preserve">петто </w:t>
      </w:r>
      <w:r>
        <w:t xml:space="preserve">до осмо </w:t>
      </w:r>
      <w:r>
        <w:rPr>
          <w:spacing w:val="-4"/>
        </w:rPr>
        <w:t xml:space="preserve">одделение, </w:t>
      </w:r>
      <w:r>
        <w:t xml:space="preserve">и на </w:t>
      </w:r>
      <w:r>
        <w:rPr>
          <w:spacing w:val="-3"/>
        </w:rPr>
        <w:t xml:space="preserve">нивните </w:t>
      </w:r>
      <w:r>
        <w:rPr>
          <w:spacing w:val="-4"/>
        </w:rPr>
        <w:t xml:space="preserve">автори. </w:t>
      </w:r>
      <w:r>
        <w:rPr>
          <w:spacing w:val="-3"/>
        </w:rPr>
        <w:t xml:space="preserve">Од основното училиште </w:t>
      </w:r>
      <w:r>
        <w:rPr>
          <w:spacing w:val="-4"/>
        </w:rPr>
        <w:t xml:space="preserve">пожелно </w:t>
      </w:r>
      <w:r>
        <w:t xml:space="preserve">е да се </w:t>
      </w:r>
      <w:r>
        <w:rPr>
          <w:spacing w:val="-3"/>
        </w:rPr>
        <w:t xml:space="preserve">понесат </w:t>
      </w:r>
      <w:r>
        <w:rPr>
          <w:spacing w:val="-4"/>
        </w:rPr>
        <w:t xml:space="preserve">стекнатите </w:t>
      </w:r>
      <w:r>
        <w:rPr>
          <w:spacing w:val="-3"/>
        </w:rPr>
        <w:t xml:space="preserve">знаења </w:t>
      </w:r>
      <w:r>
        <w:t xml:space="preserve">за </w:t>
      </w:r>
      <w:r>
        <w:rPr>
          <w:spacing w:val="-3"/>
        </w:rPr>
        <w:t xml:space="preserve">знаменитите писатели </w:t>
      </w:r>
      <w:r>
        <w:t xml:space="preserve">и </w:t>
      </w:r>
      <w:r>
        <w:rPr>
          <w:spacing w:val="-3"/>
        </w:rPr>
        <w:t xml:space="preserve">нивните дела (предвидени </w:t>
      </w:r>
      <w:r>
        <w:t xml:space="preserve">со </w:t>
      </w:r>
      <w:r>
        <w:rPr>
          <w:spacing w:val="-3"/>
        </w:rPr>
        <w:t xml:space="preserve">про- грамите </w:t>
      </w:r>
      <w:r>
        <w:t xml:space="preserve">на </w:t>
      </w:r>
      <w:r>
        <w:rPr>
          <w:spacing w:val="-4"/>
        </w:rPr>
        <w:t xml:space="preserve">наставата </w:t>
      </w:r>
      <w:r>
        <w:t xml:space="preserve">и </w:t>
      </w:r>
      <w:r>
        <w:rPr>
          <w:spacing w:val="-3"/>
        </w:rPr>
        <w:t xml:space="preserve">учењето), </w:t>
      </w:r>
      <w:r>
        <w:rPr>
          <w:spacing w:val="-6"/>
        </w:rPr>
        <w:t xml:space="preserve">како </w:t>
      </w:r>
      <w:r>
        <w:t xml:space="preserve">и </w:t>
      </w:r>
      <w:r>
        <w:rPr>
          <w:spacing w:val="-3"/>
        </w:rPr>
        <w:t xml:space="preserve">основните </w:t>
      </w:r>
      <w:r>
        <w:rPr>
          <w:spacing w:val="-4"/>
        </w:rPr>
        <w:t xml:space="preserve">информации од животите </w:t>
      </w:r>
      <w:r>
        <w:t xml:space="preserve">на </w:t>
      </w:r>
      <w:r>
        <w:rPr>
          <w:spacing w:val="-3"/>
        </w:rPr>
        <w:t xml:space="preserve">писателите </w:t>
      </w:r>
      <w:r>
        <w:t xml:space="preserve">и </w:t>
      </w:r>
      <w:r>
        <w:rPr>
          <w:spacing w:val="-4"/>
        </w:rPr>
        <w:t xml:space="preserve">податоците </w:t>
      </w:r>
      <w:r>
        <w:rPr>
          <w:spacing w:val="-3"/>
        </w:rPr>
        <w:t>п</w:t>
      </w:r>
      <w:r>
        <w:rPr>
          <w:spacing w:val="-3"/>
        </w:rPr>
        <w:t xml:space="preserve">оврзани </w:t>
      </w:r>
      <w:r>
        <w:t xml:space="preserve">со </w:t>
      </w:r>
      <w:r>
        <w:rPr>
          <w:spacing w:val="-3"/>
        </w:rPr>
        <w:t xml:space="preserve">различни видови </w:t>
      </w:r>
      <w:r>
        <w:t xml:space="preserve">на </w:t>
      </w:r>
      <w:r>
        <w:rPr>
          <w:spacing w:val="-3"/>
        </w:rPr>
        <w:t xml:space="preserve">локализирања </w:t>
      </w:r>
      <w:r>
        <w:t xml:space="preserve">на </w:t>
      </w:r>
      <w:r>
        <w:rPr>
          <w:spacing w:val="-4"/>
        </w:rPr>
        <w:t>книжевноуметничките</w:t>
      </w:r>
      <w:r>
        <w:rPr>
          <w:spacing w:val="-21"/>
        </w:rPr>
        <w:t xml:space="preserve"> </w:t>
      </w:r>
      <w:r>
        <w:rPr>
          <w:spacing w:val="-4"/>
        </w:rPr>
        <w:t>текстови.</w:t>
      </w:r>
    </w:p>
    <w:p w:rsidR="00163A72" w:rsidRDefault="00A44B21">
      <w:pPr>
        <w:pStyle w:val="BodyText"/>
        <w:spacing w:line="235" w:lineRule="auto"/>
        <w:ind w:right="116"/>
      </w:pPr>
      <w:r>
        <w:rPr>
          <w:spacing w:val="-3"/>
        </w:rPr>
        <w:t xml:space="preserve">Исходите </w:t>
      </w:r>
      <w:r>
        <w:t xml:space="preserve">врзани за наставната област Kнижевност засновани се на читање. Со читање и толкување на книжевни дела ученикот ги развива читачките компетенции </w:t>
      </w:r>
      <w:r>
        <w:rPr>
          <w:spacing w:val="-4"/>
        </w:rPr>
        <w:t xml:space="preserve">кои </w:t>
      </w:r>
      <w:r>
        <w:t>подразбираат не само ис- тражувачко набљудување и стекнување на знаења за</w:t>
      </w:r>
      <w:r>
        <w:rPr>
          <w:spacing w:val="-28"/>
        </w:rPr>
        <w:t xml:space="preserve"> </w:t>
      </w:r>
      <w:r>
        <w:t>книжевноста, туку ги поттикнуваат и развиваат емоционалното и фантазиското доживување, имагинацијата, естетското доживување, ги богатат асоцијативните сили, уметничкиот сензибилитет,</w:t>
      </w:r>
      <w:r>
        <w:t xml:space="preserve"> критичкото ми- слење и </w:t>
      </w:r>
      <w:r>
        <w:rPr>
          <w:spacing w:val="-3"/>
        </w:rPr>
        <w:t xml:space="preserve">го </w:t>
      </w:r>
      <w:r>
        <w:t xml:space="preserve">изградуваат моралното расудување. Разните облици на читање се основен предуслов учениците во наставата да стекнува- </w:t>
      </w:r>
      <w:r>
        <w:rPr>
          <w:spacing w:val="-3"/>
        </w:rPr>
        <w:t xml:space="preserve">ат </w:t>
      </w:r>
      <w:r>
        <w:t xml:space="preserve">сознанија и успешно да се воведуваат во светот на књижевното дело. Освен </w:t>
      </w:r>
      <w:r>
        <w:rPr>
          <w:spacing w:val="-3"/>
        </w:rPr>
        <w:t xml:space="preserve">доживувачкото </w:t>
      </w:r>
      <w:r>
        <w:t>читање, учениците се по</w:t>
      </w:r>
      <w:r>
        <w:t xml:space="preserve">веќе треба да се насочуваат на истражувачко читање (читање според истражу- </w:t>
      </w:r>
      <w:r>
        <w:rPr>
          <w:spacing w:val="-3"/>
        </w:rPr>
        <w:t xml:space="preserve">вачки </w:t>
      </w:r>
      <w:r>
        <w:t xml:space="preserve">задачи, читање </w:t>
      </w:r>
      <w:r>
        <w:rPr>
          <w:spacing w:val="-3"/>
        </w:rPr>
        <w:t xml:space="preserve">од </w:t>
      </w:r>
      <w:r>
        <w:t xml:space="preserve">различни перспективи и сл.) и да се оспо- собуваат да </w:t>
      </w:r>
      <w:r>
        <w:rPr>
          <w:spacing w:val="-3"/>
        </w:rPr>
        <w:t xml:space="preserve">го </w:t>
      </w:r>
      <w:r>
        <w:t xml:space="preserve">искажат своето доживување на уметничкото дело, да ги увидат елементите </w:t>
      </w:r>
      <w:r>
        <w:rPr>
          <w:spacing w:val="-3"/>
        </w:rPr>
        <w:t xml:space="preserve">од </w:t>
      </w:r>
      <w:r>
        <w:rPr>
          <w:spacing w:val="-4"/>
        </w:rPr>
        <w:t xml:space="preserve">кои </w:t>
      </w:r>
      <w:r>
        <w:t>делото е сочинето и да</w:t>
      </w:r>
      <w:r>
        <w:t xml:space="preserve"> ја разберат нивната </w:t>
      </w:r>
      <w:r>
        <w:rPr>
          <w:spacing w:val="-3"/>
        </w:rPr>
        <w:t xml:space="preserve">улога </w:t>
      </w:r>
      <w:r>
        <w:t>во изградбата на светот на</w:t>
      </w:r>
      <w:r>
        <w:rPr>
          <w:spacing w:val="-6"/>
        </w:rPr>
        <w:t xml:space="preserve"> </w:t>
      </w:r>
      <w:r>
        <w:t>делото.</w:t>
      </w:r>
    </w:p>
    <w:p w:rsidR="00163A72" w:rsidRDefault="00A44B21">
      <w:pPr>
        <w:pStyle w:val="BodyText"/>
        <w:spacing w:line="235" w:lineRule="auto"/>
        <w:ind w:right="117"/>
      </w:pPr>
      <w:r>
        <w:t xml:space="preserve">Покрај корелацијата помеѓу текстовите, неопходно е настав- </w:t>
      </w:r>
      <w:r>
        <w:rPr>
          <w:spacing w:val="-3"/>
        </w:rPr>
        <w:t xml:space="preserve">никот </w:t>
      </w:r>
      <w:r>
        <w:t xml:space="preserve">да воспостави вертикална корелација. Наставникот </w:t>
      </w:r>
      <w:r>
        <w:rPr>
          <w:spacing w:val="-3"/>
        </w:rPr>
        <w:t xml:space="preserve">претход- </w:t>
      </w:r>
      <w:r>
        <w:t>но обврзително се запознава со содржините на предметот Маке- донски јаз</w:t>
      </w:r>
      <w:r>
        <w:t xml:space="preserve">ика со елементи на национална </w:t>
      </w:r>
      <w:r>
        <w:rPr>
          <w:spacing w:val="-3"/>
        </w:rPr>
        <w:t xml:space="preserve">култура од </w:t>
      </w:r>
      <w:r>
        <w:t>претходните одделенија заради воспоставување на принципите на постапност и систематичност.</w:t>
      </w:r>
    </w:p>
    <w:p w:rsidR="00163A72" w:rsidRDefault="00A44B21">
      <w:pPr>
        <w:pStyle w:val="BodyText"/>
        <w:spacing w:line="235" w:lineRule="auto"/>
        <w:ind w:right="117"/>
      </w:pPr>
      <w:r>
        <w:rPr>
          <w:spacing w:val="-3"/>
        </w:rPr>
        <w:t xml:space="preserve">Наставникот, </w:t>
      </w:r>
      <w:r>
        <w:t>исто така, треба да ги познава содржините на другите предмети обработувани во одделенската настава и во петто о</w:t>
      </w:r>
      <w:r>
        <w:t xml:space="preserve">дделение во основното училиште, </w:t>
      </w:r>
      <w:r>
        <w:rPr>
          <w:spacing w:val="-4"/>
        </w:rPr>
        <w:t xml:space="preserve">кои </w:t>
      </w:r>
      <w:r>
        <w:t>се во корелација со предметот Македонски јазик со елементи на национална култура. Така, хоризонтална корелација наставникот воспоставува, пред сè, со</w:t>
      </w:r>
      <w:r>
        <w:rPr>
          <w:spacing w:val="-9"/>
        </w:rPr>
        <w:t xml:space="preserve"> </w:t>
      </w:r>
      <w:r>
        <w:t>наставато</w:t>
      </w:r>
      <w:r>
        <w:rPr>
          <w:spacing w:val="-9"/>
        </w:rPr>
        <w:t xml:space="preserve"> </w:t>
      </w:r>
      <w:r>
        <w:t>по</w:t>
      </w:r>
      <w:r>
        <w:rPr>
          <w:spacing w:val="-9"/>
        </w:rPr>
        <w:t xml:space="preserve"> </w:t>
      </w:r>
      <w:r>
        <w:t>Историја,</w:t>
      </w:r>
      <w:r>
        <w:rPr>
          <w:spacing w:val="-9"/>
        </w:rPr>
        <w:t xml:space="preserve"> </w:t>
      </w:r>
      <w:r>
        <w:t>Ликовна</w:t>
      </w:r>
      <w:r>
        <w:rPr>
          <w:spacing w:val="-9"/>
        </w:rPr>
        <w:t xml:space="preserve"> </w:t>
      </w:r>
      <w:r>
        <w:t>култура,</w:t>
      </w:r>
      <w:r>
        <w:rPr>
          <w:spacing w:val="-9"/>
        </w:rPr>
        <w:t xml:space="preserve"> </w:t>
      </w:r>
      <w:r>
        <w:t>Музичка</w:t>
      </w:r>
      <w:r>
        <w:rPr>
          <w:spacing w:val="-9"/>
        </w:rPr>
        <w:t xml:space="preserve"> </w:t>
      </w:r>
      <w:r>
        <w:t>култура,</w:t>
      </w:r>
      <w:r>
        <w:rPr>
          <w:spacing w:val="-9"/>
        </w:rPr>
        <w:t xml:space="preserve"> </w:t>
      </w:r>
      <w:r>
        <w:t>Вер- ска наст</w:t>
      </w:r>
      <w:r>
        <w:t xml:space="preserve">ава и </w:t>
      </w:r>
      <w:r>
        <w:rPr>
          <w:spacing w:val="-3"/>
        </w:rPr>
        <w:t>Граѓанско</w:t>
      </w:r>
      <w:r>
        <w:rPr>
          <w:spacing w:val="-2"/>
        </w:rPr>
        <w:t xml:space="preserve"> </w:t>
      </w:r>
      <w:r>
        <w:t>оспитување.</w:t>
      </w:r>
    </w:p>
    <w:p w:rsidR="00163A72" w:rsidRDefault="00A44B21">
      <w:pPr>
        <w:pStyle w:val="BodyText"/>
        <w:spacing w:line="235" w:lineRule="auto"/>
        <w:ind w:right="117"/>
      </w:pPr>
      <w:r>
        <w:t>Меѓупредметното поврзување–интеграцијата во рамките на програмата е насочена кон откривање, покажување на географ- ската карта на местата кои се споменати во книжевните дели, од историскиот аспект да се дискутира за ликовите кои</w:t>
      </w:r>
      <w:r>
        <w:t xml:space="preserve"> се опишуваат во книжевните дела, преку музиката да се направи поврзување со некои теориски поими од книжевноста.</w:t>
      </w:r>
    </w:p>
    <w:p w:rsidR="00163A72" w:rsidRDefault="00163A72">
      <w:pPr>
        <w:spacing w:line="235"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BodyText"/>
        <w:spacing w:before="88"/>
        <w:ind w:firstLine="0"/>
        <w:jc w:val="left"/>
      </w:pPr>
      <w:r>
        <w:lastRenderedPageBreak/>
        <w:t>ЕЛЕМЕНТИ НА НАЦИОНАЛНА КУЛТУРА</w:t>
      </w:r>
    </w:p>
    <w:p w:rsidR="00163A72" w:rsidRDefault="00A44B21">
      <w:pPr>
        <w:pStyle w:val="BodyText"/>
        <w:spacing w:before="113" w:line="232" w:lineRule="auto"/>
        <w:ind w:right="38"/>
      </w:pPr>
      <w:r>
        <w:t xml:space="preserve">Запознавањето на учениците со основите на историјата на македонскиот народ има за </w:t>
      </w:r>
      <w:r>
        <w:t xml:space="preserve">цел да се зачува </w:t>
      </w:r>
      <w:r>
        <w:rPr>
          <w:spacing w:val="-3"/>
        </w:rPr>
        <w:t xml:space="preserve">идентитетот, </w:t>
      </w:r>
      <w:r>
        <w:t xml:space="preserve">да се раз- вива љубовта и да се вреднуваат сопствената историја, традиција и </w:t>
      </w:r>
      <w:r>
        <w:rPr>
          <w:spacing w:val="-3"/>
        </w:rPr>
        <w:t xml:space="preserve">култура </w:t>
      </w:r>
      <w:r>
        <w:t xml:space="preserve">да се развива интеркултуралноста, почитува и </w:t>
      </w:r>
      <w:r>
        <w:rPr>
          <w:spacing w:val="-3"/>
        </w:rPr>
        <w:t xml:space="preserve">зачувува </w:t>
      </w:r>
      <w:r>
        <w:t xml:space="preserve">националното и светското културно наследство, </w:t>
      </w:r>
      <w:r>
        <w:rPr>
          <w:spacing w:val="-3"/>
        </w:rPr>
        <w:t xml:space="preserve">културата </w:t>
      </w:r>
      <w:r>
        <w:t>и тра- дицијата на другите наро</w:t>
      </w:r>
      <w:r>
        <w:t xml:space="preserve">ди. Со корелација со предметот историја, ученикот треба да усвои знаења за </w:t>
      </w:r>
      <w:r>
        <w:rPr>
          <w:spacing w:val="-3"/>
        </w:rPr>
        <w:t xml:space="preserve">македонското </w:t>
      </w:r>
      <w:r>
        <w:t>прашање помеѓу двете</w:t>
      </w:r>
      <w:r>
        <w:rPr>
          <w:spacing w:val="-6"/>
        </w:rPr>
        <w:t xml:space="preserve"> </w:t>
      </w:r>
      <w:r>
        <w:t>светски</w:t>
      </w:r>
      <w:r>
        <w:rPr>
          <w:spacing w:val="-6"/>
        </w:rPr>
        <w:t xml:space="preserve"> </w:t>
      </w:r>
      <w:r>
        <w:t>војни,</w:t>
      </w:r>
      <w:r>
        <w:rPr>
          <w:spacing w:val="-6"/>
        </w:rPr>
        <w:t xml:space="preserve"> </w:t>
      </w:r>
      <w:r>
        <w:t>учеството</w:t>
      </w:r>
      <w:r>
        <w:rPr>
          <w:spacing w:val="-6"/>
        </w:rPr>
        <w:t xml:space="preserve"> </w:t>
      </w:r>
      <w:r>
        <w:t>на</w:t>
      </w:r>
      <w:r>
        <w:rPr>
          <w:spacing w:val="-6"/>
        </w:rPr>
        <w:t xml:space="preserve"> </w:t>
      </w:r>
      <w:r>
        <w:t>Македонците</w:t>
      </w:r>
      <w:r>
        <w:rPr>
          <w:spacing w:val="-6"/>
        </w:rPr>
        <w:t xml:space="preserve"> </w:t>
      </w:r>
      <w:r>
        <w:t>во</w:t>
      </w:r>
      <w:r>
        <w:rPr>
          <w:spacing w:val="-6"/>
        </w:rPr>
        <w:t xml:space="preserve"> </w:t>
      </w:r>
      <w:r>
        <w:t>Втората</w:t>
      </w:r>
      <w:r>
        <w:rPr>
          <w:spacing w:val="-6"/>
        </w:rPr>
        <w:t xml:space="preserve"> </w:t>
      </w:r>
      <w:r>
        <w:t>светска војна, за формирањето на самостојна и независна Македонија, неј- зиниот</w:t>
      </w:r>
      <w:r>
        <w:rPr>
          <w:spacing w:val="-6"/>
        </w:rPr>
        <w:t xml:space="preserve"> </w:t>
      </w:r>
      <w:r>
        <w:t>развој</w:t>
      </w:r>
      <w:r>
        <w:rPr>
          <w:spacing w:val="-6"/>
        </w:rPr>
        <w:t xml:space="preserve"> </w:t>
      </w:r>
      <w:r>
        <w:rPr>
          <w:spacing w:val="-4"/>
        </w:rPr>
        <w:t>како</w:t>
      </w:r>
      <w:r>
        <w:rPr>
          <w:spacing w:val="-6"/>
        </w:rPr>
        <w:t xml:space="preserve"> </w:t>
      </w:r>
      <w:r>
        <w:t>и</w:t>
      </w:r>
      <w:r>
        <w:rPr>
          <w:spacing w:val="-6"/>
        </w:rPr>
        <w:t xml:space="preserve"> </w:t>
      </w:r>
      <w:r>
        <w:t>за</w:t>
      </w:r>
      <w:r>
        <w:rPr>
          <w:spacing w:val="-6"/>
        </w:rPr>
        <w:t xml:space="preserve"> </w:t>
      </w:r>
      <w:r>
        <w:t>миграциите</w:t>
      </w:r>
      <w:r>
        <w:rPr>
          <w:spacing w:val="-6"/>
        </w:rPr>
        <w:t xml:space="preserve"> </w:t>
      </w:r>
      <w:r>
        <w:t>во</w:t>
      </w:r>
      <w:r>
        <w:rPr>
          <w:spacing w:val="-6"/>
        </w:rPr>
        <w:t xml:space="preserve"> </w:t>
      </w:r>
      <w:r>
        <w:t>дадениот</w:t>
      </w:r>
      <w:r>
        <w:rPr>
          <w:spacing w:val="-6"/>
        </w:rPr>
        <w:t xml:space="preserve"> </w:t>
      </w:r>
      <w:r>
        <w:t>временски</w:t>
      </w:r>
      <w:r>
        <w:rPr>
          <w:spacing w:val="-6"/>
        </w:rPr>
        <w:t xml:space="preserve"> </w:t>
      </w:r>
      <w:r>
        <w:t>период, исто така и да изведува заклучоци за поврзаноста на македонската национална историја со регионалната, европска и светската. При- стапот на наставата подразбира не само учениците да ги развиваат основните знаења, ту</w:t>
      </w:r>
      <w:r>
        <w:t>ку да ги искористат во развојот на вештината на критичко мислења и изградба на ставови и</w:t>
      </w:r>
      <w:r>
        <w:rPr>
          <w:spacing w:val="-12"/>
        </w:rPr>
        <w:t xml:space="preserve"> </w:t>
      </w:r>
      <w:r>
        <w:t>вредности.</w:t>
      </w:r>
    </w:p>
    <w:p w:rsidR="00163A72" w:rsidRDefault="00A44B21">
      <w:pPr>
        <w:pStyle w:val="BodyText"/>
        <w:spacing w:before="7" w:line="232" w:lineRule="auto"/>
        <w:ind w:right="38"/>
      </w:pPr>
      <w:r>
        <w:t>Предметите граѓанско воспитување и верска настава ово- зможуваат полесно запознавање традиционалните обичаи на Ма- кедонците, запознавање со националните пр</w:t>
      </w:r>
      <w:r>
        <w:t>азници и правење на компарација со обичаите на другите народи. Меѓупредметна</w:t>
      </w:r>
      <w:r>
        <w:rPr>
          <w:spacing w:val="-28"/>
        </w:rPr>
        <w:t xml:space="preserve"> </w:t>
      </w:r>
      <w:r>
        <w:t>повр- заност</w:t>
      </w:r>
      <w:r>
        <w:rPr>
          <w:spacing w:val="-5"/>
        </w:rPr>
        <w:t xml:space="preserve"> </w:t>
      </w:r>
      <w:r>
        <w:t>е</w:t>
      </w:r>
      <w:r>
        <w:rPr>
          <w:spacing w:val="-5"/>
        </w:rPr>
        <w:t xml:space="preserve"> </w:t>
      </w:r>
      <w:r>
        <w:t>потребна</w:t>
      </w:r>
      <w:r>
        <w:rPr>
          <w:spacing w:val="-5"/>
        </w:rPr>
        <w:t xml:space="preserve"> </w:t>
      </w:r>
      <w:r>
        <w:t>и</w:t>
      </w:r>
      <w:r>
        <w:rPr>
          <w:spacing w:val="-5"/>
        </w:rPr>
        <w:t xml:space="preserve"> </w:t>
      </w:r>
      <w:r>
        <w:t>со</w:t>
      </w:r>
      <w:r>
        <w:rPr>
          <w:spacing w:val="-5"/>
        </w:rPr>
        <w:t xml:space="preserve"> </w:t>
      </w:r>
      <w:r>
        <w:t>ликовна</w:t>
      </w:r>
      <w:r>
        <w:rPr>
          <w:spacing w:val="-5"/>
        </w:rPr>
        <w:t xml:space="preserve"> </w:t>
      </w:r>
      <w:r>
        <w:t>и</w:t>
      </w:r>
      <w:r>
        <w:rPr>
          <w:spacing w:val="-5"/>
        </w:rPr>
        <w:t xml:space="preserve"> </w:t>
      </w:r>
      <w:r>
        <w:t>музичка</w:t>
      </w:r>
      <w:r>
        <w:rPr>
          <w:spacing w:val="-5"/>
        </w:rPr>
        <w:t xml:space="preserve"> </w:t>
      </w:r>
      <w:r>
        <w:rPr>
          <w:spacing w:val="-3"/>
        </w:rPr>
        <w:t>култура</w:t>
      </w:r>
      <w:r>
        <w:rPr>
          <w:spacing w:val="-5"/>
        </w:rPr>
        <w:t xml:space="preserve"> </w:t>
      </w:r>
      <w:r>
        <w:t>при</w:t>
      </w:r>
      <w:r>
        <w:rPr>
          <w:spacing w:val="-5"/>
        </w:rPr>
        <w:t xml:space="preserve"> </w:t>
      </w:r>
      <w:r>
        <w:t>обработката на културно-историските споменици и</w:t>
      </w:r>
      <w:r>
        <w:rPr>
          <w:spacing w:val="-5"/>
        </w:rPr>
        <w:t xml:space="preserve"> </w:t>
      </w:r>
      <w:r>
        <w:t>обичаите.</w:t>
      </w:r>
    </w:p>
    <w:p w:rsidR="00163A72" w:rsidRDefault="00A44B21">
      <w:pPr>
        <w:pStyle w:val="BodyText"/>
        <w:spacing w:before="2" w:line="232" w:lineRule="auto"/>
        <w:ind w:right="39"/>
      </w:pPr>
      <w:r>
        <w:t>Наставникот треба да избере и некои додатни содржини кои им се</w:t>
      </w:r>
      <w:r>
        <w:t xml:space="preserve"> примерени на средината во која учениците живеат, или им одговараат на нивните интересирања (на пример, содржините од минатото на родниот крај на нивните предци, локалната историја, со што кај учениците се постигнува појасна претстава за истори- ското и ку</w:t>
      </w:r>
      <w:r>
        <w:t>лтурното наследство во нивниот крај или крајот на нив- ните предци). Учењето на областа елементи на национална култу- ра треба кај учениците да создаде што појасна слика за причините и последиците на одредени настани.</w:t>
      </w:r>
    </w:p>
    <w:p w:rsidR="00163A72" w:rsidRDefault="00A44B21">
      <w:pPr>
        <w:pStyle w:val="BodyText"/>
        <w:spacing w:before="5" w:line="232" w:lineRule="auto"/>
        <w:ind w:right="38"/>
      </w:pPr>
      <w:r>
        <w:t>Сите предвидени теми, треба да се реал</w:t>
      </w:r>
      <w:r>
        <w:t xml:space="preserve">изираат со адекватни содржини </w:t>
      </w:r>
      <w:r>
        <w:rPr>
          <w:spacing w:val="-3"/>
        </w:rPr>
        <w:t xml:space="preserve">од </w:t>
      </w:r>
      <w:r>
        <w:t xml:space="preserve">сродни предмети, посебно </w:t>
      </w:r>
      <w:r>
        <w:rPr>
          <w:spacing w:val="-3"/>
        </w:rPr>
        <w:t xml:space="preserve">од </w:t>
      </w:r>
      <w:r>
        <w:t xml:space="preserve">књижевноста. Во ре- ализацијата на </w:t>
      </w:r>
      <w:r>
        <w:rPr>
          <w:spacing w:val="-3"/>
        </w:rPr>
        <w:t xml:space="preserve">исходите </w:t>
      </w:r>
      <w:r>
        <w:t>голема помош можат да пружат употре- бата на различни новинарски и историски текстови, историски и географски карти, документарни и играни видео и диги</w:t>
      </w:r>
      <w:r>
        <w:t xml:space="preserve">тални ма- теријали, илустрации. Посебно внимание треба да му се посвети на оспособувањето на учениците за ефикасно користење на ин- формационо-комуникациските технологии (употреба на </w:t>
      </w:r>
      <w:r>
        <w:rPr>
          <w:spacing w:val="-3"/>
        </w:rPr>
        <w:t xml:space="preserve">интернет, </w:t>
      </w:r>
      <w:r>
        <w:t xml:space="preserve">правење на презентации, користење на </w:t>
      </w:r>
      <w:r>
        <w:rPr>
          <w:spacing w:val="-3"/>
        </w:rPr>
        <w:t xml:space="preserve">аудио-визуелни </w:t>
      </w:r>
      <w:r>
        <w:t xml:space="preserve">материјали </w:t>
      </w:r>
      <w:r>
        <w:t>и изработка на самостојни работи на учениците).</w:t>
      </w:r>
    </w:p>
    <w:p w:rsidR="00163A72" w:rsidRDefault="00A44B21">
      <w:pPr>
        <w:pStyle w:val="BodyText"/>
        <w:spacing w:before="169"/>
        <w:ind w:firstLine="0"/>
        <w:jc w:val="left"/>
      </w:pPr>
      <w:r>
        <w:t>ЈАЗИК</w:t>
      </w:r>
    </w:p>
    <w:p w:rsidR="00163A72" w:rsidRDefault="00A44B21">
      <w:pPr>
        <w:pStyle w:val="BodyText"/>
        <w:spacing w:before="113" w:line="232" w:lineRule="auto"/>
        <w:ind w:right="39"/>
      </w:pPr>
      <w:r>
        <w:t>Во наставата од областа на јазикот учениците се оспособува- ат да имаат правилна усна и пишана комуникација на македонски стандарден јазик. Затоа барањата во оваа програма не се насочени само на усвојув</w:t>
      </w:r>
      <w:r>
        <w:t>ање на јазичните правила и граматичките норми, туку и на разбирање на нивната функција и на правилна примена во усното и писменото изразување.</w:t>
      </w:r>
    </w:p>
    <w:p w:rsidR="00163A72" w:rsidRDefault="00A44B21">
      <w:pPr>
        <w:pStyle w:val="BodyText"/>
        <w:spacing w:before="3" w:line="232" w:lineRule="auto"/>
        <w:ind w:right="38"/>
      </w:pPr>
      <w:r>
        <w:rPr>
          <w:spacing w:val="-3"/>
        </w:rPr>
        <w:t xml:space="preserve">Кога </w:t>
      </w:r>
      <w:r>
        <w:t xml:space="preserve">во содржините на програмата се наведуваат наставни единици </w:t>
      </w:r>
      <w:r>
        <w:rPr>
          <w:spacing w:val="-4"/>
        </w:rPr>
        <w:t xml:space="preserve">кои </w:t>
      </w:r>
      <w:r>
        <w:t xml:space="preserve">учениците ги имаат обработувано во претходните одделенија, се подразбира да се провери степенот на усвоеноста  и способноста за примена на порано обработеното градиво. Пов- торувањето и вежбањето на нови примери треба да </w:t>
      </w:r>
      <w:r>
        <w:rPr>
          <w:spacing w:val="-3"/>
        </w:rPr>
        <w:t xml:space="preserve">претходат </w:t>
      </w:r>
      <w:r>
        <w:t>на обработката на нови со</w:t>
      </w:r>
      <w:r>
        <w:t>држини, со што се обезбедува континуитет во работата и систематичност во поврзувањето на новото градиво со постоечките</w:t>
      </w:r>
      <w:r>
        <w:rPr>
          <w:spacing w:val="-1"/>
        </w:rPr>
        <w:t xml:space="preserve"> </w:t>
      </w:r>
      <w:r>
        <w:t>знаења.</w:t>
      </w:r>
    </w:p>
    <w:p w:rsidR="00163A72" w:rsidRDefault="00A44B21">
      <w:pPr>
        <w:pStyle w:val="BodyText"/>
        <w:spacing w:before="3" w:line="232" w:lineRule="auto"/>
        <w:ind w:right="38"/>
      </w:pPr>
      <w:r>
        <w:t>Нужно</w:t>
      </w:r>
      <w:r>
        <w:rPr>
          <w:spacing w:val="-8"/>
        </w:rPr>
        <w:t xml:space="preserve"> </w:t>
      </w:r>
      <w:r>
        <w:t>е</w:t>
      </w:r>
      <w:r>
        <w:rPr>
          <w:spacing w:val="-8"/>
        </w:rPr>
        <w:t xml:space="preserve"> </w:t>
      </w:r>
      <w:r>
        <w:t>наставникот</w:t>
      </w:r>
      <w:r>
        <w:rPr>
          <w:spacing w:val="-8"/>
        </w:rPr>
        <w:t xml:space="preserve"> </w:t>
      </w:r>
      <w:r>
        <w:t>секогаш</w:t>
      </w:r>
      <w:r>
        <w:rPr>
          <w:spacing w:val="-8"/>
        </w:rPr>
        <w:t xml:space="preserve"> </w:t>
      </w:r>
      <w:r>
        <w:t>да</w:t>
      </w:r>
      <w:r>
        <w:rPr>
          <w:spacing w:val="-8"/>
        </w:rPr>
        <w:t xml:space="preserve"> </w:t>
      </w:r>
      <w:r>
        <w:t>ја</w:t>
      </w:r>
      <w:r>
        <w:rPr>
          <w:spacing w:val="-8"/>
        </w:rPr>
        <w:t xml:space="preserve"> </w:t>
      </w:r>
      <w:r>
        <w:t>има</w:t>
      </w:r>
      <w:r>
        <w:rPr>
          <w:spacing w:val="-8"/>
        </w:rPr>
        <w:t xml:space="preserve"> </w:t>
      </w:r>
      <w:r>
        <w:t>на</w:t>
      </w:r>
      <w:r>
        <w:rPr>
          <w:spacing w:val="-8"/>
        </w:rPr>
        <w:t xml:space="preserve"> </w:t>
      </w:r>
      <w:r>
        <w:t>ум</w:t>
      </w:r>
      <w:r>
        <w:rPr>
          <w:spacing w:val="-8"/>
        </w:rPr>
        <w:t xml:space="preserve"> </w:t>
      </w:r>
      <w:r>
        <w:t>пресудната</w:t>
      </w:r>
      <w:r>
        <w:rPr>
          <w:spacing w:val="-8"/>
        </w:rPr>
        <w:t xml:space="preserve"> </w:t>
      </w:r>
      <w:r>
        <w:rPr>
          <w:spacing w:val="-3"/>
        </w:rPr>
        <w:t xml:space="preserve">уло- </w:t>
      </w:r>
      <w:r>
        <w:t xml:space="preserve">га на систематските вежбања, односно дека наставното градиво не е усвоено додека добро не се увежба. </w:t>
      </w:r>
      <w:r>
        <w:rPr>
          <w:spacing w:val="-5"/>
        </w:rPr>
        <w:t xml:space="preserve">Тоа </w:t>
      </w:r>
      <w:r>
        <w:t xml:space="preserve">значи дека вежбањата мора да бидат составен чинител на часовите </w:t>
      </w:r>
      <w:r>
        <w:rPr>
          <w:spacing w:val="-3"/>
        </w:rPr>
        <w:t xml:space="preserve">кога </w:t>
      </w:r>
      <w:r>
        <w:t>се обработува наставното градиво, применува наученото, повторуваат и утврду- ваат</w:t>
      </w:r>
      <w:r>
        <w:rPr>
          <w:spacing w:val="-1"/>
        </w:rPr>
        <w:t xml:space="preserve"> </w:t>
      </w:r>
      <w:r>
        <w:t>знаењата.</w:t>
      </w:r>
    </w:p>
    <w:p w:rsidR="00163A72" w:rsidRDefault="00A44B21">
      <w:pPr>
        <w:pStyle w:val="BodyText"/>
        <w:spacing w:before="168"/>
        <w:ind w:firstLine="0"/>
        <w:jc w:val="left"/>
      </w:pPr>
      <w:r>
        <w:t>Граматика</w:t>
      </w:r>
    </w:p>
    <w:p w:rsidR="00163A72" w:rsidRDefault="00A44B21">
      <w:pPr>
        <w:pStyle w:val="BodyText"/>
        <w:spacing w:before="113" w:line="232" w:lineRule="auto"/>
        <w:ind w:right="39"/>
      </w:pPr>
      <w:r>
        <w:t xml:space="preserve">Основно програмско  барање  во  наставата  по  граматика  на учениците јазикот да им се претстави и толкува </w:t>
      </w:r>
      <w:r>
        <w:rPr>
          <w:spacing w:val="-4"/>
        </w:rPr>
        <w:t xml:space="preserve">како </w:t>
      </w:r>
      <w:r>
        <w:t>систем. Ниедна јазична појава не би требало да се изучува</w:t>
      </w:r>
      <w:r>
        <w:rPr>
          <w:spacing w:val="-20"/>
        </w:rPr>
        <w:t xml:space="preserve"> </w:t>
      </w:r>
      <w:r>
        <w:t>изолирано,</w:t>
      </w:r>
    </w:p>
    <w:p w:rsidR="00163A72" w:rsidRDefault="00A44B21">
      <w:pPr>
        <w:pStyle w:val="BodyText"/>
        <w:spacing w:before="87" w:line="235" w:lineRule="auto"/>
        <w:ind w:right="117" w:firstLine="0"/>
      </w:pPr>
      <w:r>
        <w:br w:type="column"/>
      </w:r>
      <w:r>
        <w:t xml:space="preserve">вон </w:t>
      </w:r>
      <w:r>
        <w:rPr>
          <w:spacing w:val="-3"/>
        </w:rPr>
        <w:t xml:space="preserve">контекстот  </w:t>
      </w:r>
      <w:r>
        <w:t xml:space="preserve">во </w:t>
      </w:r>
      <w:r>
        <w:rPr>
          <w:spacing w:val="-4"/>
        </w:rPr>
        <w:t xml:space="preserve">кој  </w:t>
      </w:r>
      <w:r>
        <w:t>се остварува нејзината функци</w:t>
      </w:r>
      <w:r>
        <w:t xml:space="preserve">ја (во секо-  ја погодна прилика знаењата </w:t>
      </w:r>
      <w:r>
        <w:rPr>
          <w:spacing w:val="-3"/>
        </w:rPr>
        <w:t xml:space="preserve">од </w:t>
      </w:r>
      <w:r>
        <w:t xml:space="preserve">граматика можат да се стават во функција на толкување на </w:t>
      </w:r>
      <w:r>
        <w:rPr>
          <w:spacing w:val="-4"/>
        </w:rPr>
        <w:t xml:space="preserve">текст, како </w:t>
      </w:r>
      <w:r>
        <w:t xml:space="preserve">уметнички така и научнопо- пуларен). Една </w:t>
      </w:r>
      <w:r>
        <w:rPr>
          <w:spacing w:val="-3"/>
        </w:rPr>
        <w:t xml:space="preserve">од </w:t>
      </w:r>
      <w:r>
        <w:t xml:space="preserve">особено функционалните постапки во настава- та по граматика се вежбања засновани на користење на </w:t>
      </w:r>
      <w:r>
        <w:t xml:space="preserve">примера </w:t>
      </w:r>
      <w:r>
        <w:rPr>
          <w:spacing w:val="-3"/>
        </w:rPr>
        <w:t xml:space="preserve">од </w:t>
      </w:r>
      <w:r>
        <w:t xml:space="preserve">непосредната говорна пракса, што наставата по граматика им  ја приближува на животните потреби во </w:t>
      </w:r>
      <w:r>
        <w:rPr>
          <w:spacing w:val="-4"/>
        </w:rPr>
        <w:t xml:space="preserve">кои  </w:t>
      </w:r>
      <w:r>
        <w:t xml:space="preserve">применетиот јазик  се појавува </w:t>
      </w:r>
      <w:r>
        <w:rPr>
          <w:spacing w:val="-4"/>
        </w:rPr>
        <w:t xml:space="preserve">како </w:t>
      </w:r>
      <w:r>
        <w:t xml:space="preserve">сестрано мотивирана човечка активност. На овој начин кај учениците се развива и свест за важноста на </w:t>
      </w:r>
      <w:r>
        <w:rPr>
          <w:spacing w:val="-3"/>
        </w:rPr>
        <w:t>култу</w:t>
      </w:r>
      <w:r>
        <w:rPr>
          <w:spacing w:val="-3"/>
        </w:rPr>
        <w:t xml:space="preserve">рата </w:t>
      </w:r>
      <w:r>
        <w:t xml:space="preserve">на </w:t>
      </w:r>
      <w:r>
        <w:rPr>
          <w:spacing w:val="-3"/>
        </w:rPr>
        <w:t xml:space="preserve">говорот, која </w:t>
      </w:r>
      <w:r>
        <w:t xml:space="preserve">е неопходна во секојдневниот </w:t>
      </w:r>
      <w:r>
        <w:rPr>
          <w:spacing w:val="-4"/>
        </w:rPr>
        <w:t xml:space="preserve">како </w:t>
      </w:r>
      <w:r>
        <w:t xml:space="preserve">дел </w:t>
      </w:r>
      <w:r>
        <w:rPr>
          <w:spacing w:val="-3"/>
        </w:rPr>
        <w:t xml:space="preserve">од </w:t>
      </w:r>
      <w:r>
        <w:t xml:space="preserve">општата култура, а не само </w:t>
      </w:r>
      <w:r>
        <w:rPr>
          <w:spacing w:val="-4"/>
        </w:rPr>
        <w:t xml:space="preserve">како </w:t>
      </w:r>
      <w:r>
        <w:t xml:space="preserve">дел </w:t>
      </w:r>
      <w:r>
        <w:rPr>
          <w:spacing w:val="-3"/>
        </w:rPr>
        <w:t xml:space="preserve">од </w:t>
      </w:r>
      <w:r>
        <w:t>наставната програма.</w:t>
      </w:r>
    </w:p>
    <w:p w:rsidR="00163A72" w:rsidRDefault="00A44B21">
      <w:pPr>
        <w:pStyle w:val="BodyText"/>
        <w:spacing w:line="235" w:lineRule="auto"/>
        <w:ind w:left="55" w:right="117"/>
        <w:jc w:val="right"/>
      </w:pPr>
      <w:r>
        <w:t xml:space="preserve">Настава по </w:t>
      </w:r>
      <w:r>
        <w:rPr>
          <w:spacing w:val="-2"/>
        </w:rPr>
        <w:t xml:space="preserve">граматика </w:t>
      </w:r>
      <w:r>
        <w:t xml:space="preserve">во осмо одделение </w:t>
      </w:r>
      <w:r>
        <w:rPr>
          <w:spacing w:val="-3"/>
        </w:rPr>
        <w:t xml:space="preserve">започнува </w:t>
      </w:r>
      <w:r>
        <w:t xml:space="preserve">со гради- во по историја на </w:t>
      </w:r>
      <w:r>
        <w:rPr>
          <w:spacing w:val="-5"/>
        </w:rPr>
        <w:t xml:space="preserve">језикот, </w:t>
      </w:r>
      <w:r>
        <w:rPr>
          <w:spacing w:val="-4"/>
        </w:rPr>
        <w:t xml:space="preserve">кое </w:t>
      </w:r>
      <w:r>
        <w:t xml:space="preserve">се надоврзува на знаењата </w:t>
      </w:r>
      <w:r>
        <w:rPr>
          <w:spacing w:val="-4"/>
        </w:rPr>
        <w:t xml:space="preserve">од </w:t>
      </w:r>
      <w:r>
        <w:t xml:space="preserve">прет- </w:t>
      </w:r>
      <w:r>
        <w:rPr>
          <w:spacing w:val="-3"/>
        </w:rPr>
        <w:t xml:space="preserve">ходните </w:t>
      </w:r>
      <w:r>
        <w:t xml:space="preserve">одделенија, а </w:t>
      </w:r>
      <w:r>
        <w:rPr>
          <w:spacing w:val="-3"/>
        </w:rPr>
        <w:t xml:space="preserve">неопходна </w:t>
      </w:r>
      <w:r>
        <w:t>е и корелација со елементите на</w:t>
      </w:r>
      <w:r>
        <w:rPr>
          <w:spacing w:val="-1"/>
        </w:rPr>
        <w:t xml:space="preserve"> </w:t>
      </w:r>
      <w:r>
        <w:t xml:space="preserve">национална </w:t>
      </w:r>
      <w:r>
        <w:rPr>
          <w:spacing w:val="-3"/>
        </w:rPr>
        <w:t xml:space="preserve">култура. </w:t>
      </w:r>
      <w:r>
        <w:t xml:space="preserve">Покрај тоа, </w:t>
      </w:r>
      <w:r>
        <w:rPr>
          <w:spacing w:val="-4"/>
        </w:rPr>
        <w:t xml:space="preserve">од </w:t>
      </w:r>
      <w:r>
        <w:t xml:space="preserve">исклучителна важност е и </w:t>
      </w:r>
      <w:r>
        <w:rPr>
          <w:spacing w:val="-4"/>
        </w:rPr>
        <w:t>ко-</w:t>
      </w:r>
      <w:r>
        <w:t xml:space="preserve"> релацијата со Српскиот језик и книжевноста и Историјата, особено</w:t>
      </w:r>
      <w:r>
        <w:rPr>
          <w:spacing w:val="-1"/>
        </w:rPr>
        <w:t xml:space="preserve"> </w:t>
      </w:r>
      <w:r>
        <w:t>кај усвојувањето на знаењата за семејството на словенските јазици</w:t>
      </w:r>
      <w:r>
        <w:rPr>
          <w:spacing w:val="-1"/>
        </w:rPr>
        <w:t xml:space="preserve"> </w:t>
      </w:r>
      <w:r>
        <w:t>и нив</w:t>
      </w:r>
      <w:r>
        <w:t xml:space="preserve">ните групи. </w:t>
      </w:r>
      <w:r>
        <w:rPr>
          <w:spacing w:val="-3"/>
        </w:rPr>
        <w:t xml:space="preserve">Треба </w:t>
      </w:r>
      <w:r>
        <w:t>да се усвојат знаења за состојбата на ма- кедонскиот јазик помеѓу двете светски војни со посебен осврт на</w:t>
      </w:r>
      <w:r>
        <w:rPr>
          <w:spacing w:val="-1"/>
        </w:rPr>
        <w:t xml:space="preserve"> </w:t>
      </w:r>
      <w:r>
        <w:rPr>
          <w:spacing w:val="-3"/>
        </w:rPr>
        <w:t xml:space="preserve">кодификацијата </w:t>
      </w:r>
      <w:r>
        <w:t xml:space="preserve">на македонскиот литературен јазик и да се запозна- </w:t>
      </w:r>
      <w:r>
        <w:rPr>
          <w:spacing w:val="-3"/>
        </w:rPr>
        <w:t xml:space="preserve">ат </w:t>
      </w:r>
      <w:r>
        <w:t>со основните информации за дијалектите на македонскиот јазик.</w:t>
      </w:r>
      <w:r>
        <w:rPr>
          <w:spacing w:val="-1"/>
        </w:rPr>
        <w:t xml:space="preserve"> </w:t>
      </w:r>
      <w:r>
        <w:t>В</w:t>
      </w:r>
      <w:r>
        <w:t xml:space="preserve">о рамките на темата </w:t>
      </w:r>
      <w:r>
        <w:rPr>
          <w:spacing w:val="-3"/>
        </w:rPr>
        <w:t xml:space="preserve">Говорен </w:t>
      </w:r>
      <w:r>
        <w:t xml:space="preserve">и пишан јазик потребно е во основни црти да се укаже на сличностите и разликите на говор- ниот и пишаниот јазик: говорниот јазик има </w:t>
      </w:r>
      <w:r>
        <w:rPr>
          <w:spacing w:val="-3"/>
        </w:rPr>
        <w:t xml:space="preserve">некои </w:t>
      </w:r>
      <w:r>
        <w:t xml:space="preserve">вредности </w:t>
      </w:r>
      <w:r>
        <w:rPr>
          <w:spacing w:val="-4"/>
        </w:rPr>
        <w:t>кои</w:t>
      </w:r>
      <w:r>
        <w:t xml:space="preserve"> </w:t>
      </w:r>
      <w:r>
        <w:rPr>
          <w:spacing w:val="-3"/>
        </w:rPr>
        <w:t xml:space="preserve">тешко </w:t>
      </w:r>
      <w:r>
        <w:t xml:space="preserve">можат да се пренесат по пишан пат (на пример акцент, ин- тонација, </w:t>
      </w:r>
      <w:r>
        <w:rPr>
          <w:spacing w:val="-3"/>
        </w:rPr>
        <w:t xml:space="preserve">интензитет, гест, </w:t>
      </w:r>
      <w:r>
        <w:t>мимика и сл.), додека пишаниот језик</w:t>
      </w:r>
      <w:r>
        <w:rPr>
          <w:spacing w:val="-1"/>
        </w:rPr>
        <w:t xml:space="preserve"> </w:t>
      </w:r>
      <w:r>
        <w:t xml:space="preserve">има </w:t>
      </w:r>
      <w:r>
        <w:rPr>
          <w:spacing w:val="-3"/>
        </w:rPr>
        <w:t xml:space="preserve">некои </w:t>
      </w:r>
      <w:r>
        <w:t xml:space="preserve">карактеристики </w:t>
      </w:r>
      <w:r>
        <w:rPr>
          <w:spacing w:val="-4"/>
        </w:rPr>
        <w:t xml:space="preserve">кои </w:t>
      </w:r>
      <w:r>
        <w:t>ги нема усниот (видови на букви: големи и мали букви и сл.).</w:t>
      </w:r>
      <w:r>
        <w:rPr>
          <w:spacing w:val="-5"/>
        </w:rPr>
        <w:t xml:space="preserve"> Усниот </w:t>
      </w:r>
      <w:r>
        <w:t xml:space="preserve">и пишаниот јазик се разликува- </w:t>
      </w:r>
      <w:r>
        <w:rPr>
          <w:spacing w:val="-3"/>
        </w:rPr>
        <w:t xml:space="preserve">ат </w:t>
      </w:r>
      <w:r>
        <w:t>и по брзината на пренесување на пораки (три пати побрзо збо-</w:t>
      </w:r>
    </w:p>
    <w:p w:rsidR="00163A72" w:rsidRDefault="00A44B21">
      <w:pPr>
        <w:pStyle w:val="BodyText"/>
        <w:spacing w:line="195" w:lineRule="exact"/>
        <w:ind w:firstLine="0"/>
        <w:jc w:val="left"/>
      </w:pPr>
      <w:r>
        <w:t>руваме од</w:t>
      </w:r>
      <w:r>
        <w:t>ошто пишуваме).</w:t>
      </w:r>
    </w:p>
    <w:p w:rsidR="00163A72" w:rsidRDefault="00A44B21">
      <w:pPr>
        <w:pStyle w:val="BodyText"/>
        <w:spacing w:line="235" w:lineRule="auto"/>
        <w:ind w:right="117"/>
      </w:pPr>
      <w:r>
        <w:t xml:space="preserve">Наставата по морфологија подразбира заокружување на зна- ењата за градењето на </w:t>
      </w:r>
      <w:r>
        <w:rPr>
          <w:spacing w:val="-3"/>
        </w:rPr>
        <w:t xml:space="preserve">глаголските </w:t>
      </w:r>
      <w:r>
        <w:t xml:space="preserve">облици. </w:t>
      </w:r>
      <w:r>
        <w:rPr>
          <w:spacing w:val="-4"/>
        </w:rPr>
        <w:t xml:space="preserve">Како </w:t>
      </w:r>
      <w:r>
        <w:t xml:space="preserve">нови содржини  се усвојуваат: градење и значење на </w:t>
      </w:r>
      <w:r>
        <w:rPr>
          <w:spacing w:val="-3"/>
        </w:rPr>
        <w:t xml:space="preserve">глаголските </w:t>
      </w:r>
      <w:r>
        <w:t xml:space="preserve">форми: минато неопределено свршено и несвршено време, идно време, </w:t>
      </w:r>
      <w:r>
        <w:rPr>
          <w:spacing w:val="-3"/>
        </w:rPr>
        <w:t>глаголс</w:t>
      </w:r>
      <w:r>
        <w:rPr>
          <w:spacing w:val="-3"/>
        </w:rPr>
        <w:t xml:space="preserve">ки </w:t>
      </w:r>
      <w:r>
        <w:t>конструкции со сум и има, можен начин. Наставата по синтакса подразбира систематизација на знаењата за речениците, стекнати во претходните одделенија и усвојување на знаења за видовите на зависни</w:t>
      </w:r>
      <w:r>
        <w:rPr>
          <w:spacing w:val="-2"/>
        </w:rPr>
        <w:t xml:space="preserve"> </w:t>
      </w:r>
      <w:r>
        <w:t>реченици.</w:t>
      </w:r>
    </w:p>
    <w:p w:rsidR="00163A72" w:rsidRDefault="00163A72">
      <w:pPr>
        <w:pStyle w:val="BodyText"/>
        <w:spacing w:before="10"/>
        <w:ind w:left="0" w:firstLine="0"/>
        <w:jc w:val="left"/>
        <w:rPr>
          <w:sz w:val="23"/>
        </w:rPr>
      </w:pPr>
    </w:p>
    <w:p w:rsidR="00163A72" w:rsidRDefault="00A44B21">
      <w:pPr>
        <w:pStyle w:val="BodyText"/>
        <w:ind w:firstLine="0"/>
        <w:jc w:val="left"/>
      </w:pPr>
      <w:r>
        <w:t>Правопис</w:t>
      </w:r>
    </w:p>
    <w:p w:rsidR="00163A72" w:rsidRDefault="00A44B21">
      <w:pPr>
        <w:pStyle w:val="BodyText"/>
        <w:spacing w:before="113" w:line="235" w:lineRule="auto"/>
        <w:ind w:right="118"/>
      </w:pPr>
      <w:r>
        <w:t>Правописните правила се усвојуваат со</w:t>
      </w:r>
      <w:r>
        <w:t xml:space="preserve"> систематски вежба- ња,</w:t>
      </w:r>
      <w:r>
        <w:rPr>
          <w:spacing w:val="-7"/>
        </w:rPr>
        <w:t xml:space="preserve"> </w:t>
      </w:r>
      <w:r>
        <w:t>па</w:t>
      </w:r>
      <w:r>
        <w:rPr>
          <w:spacing w:val="-7"/>
        </w:rPr>
        <w:t xml:space="preserve"> </w:t>
      </w:r>
      <w:r>
        <w:t>е</w:t>
      </w:r>
      <w:r>
        <w:rPr>
          <w:spacing w:val="-7"/>
        </w:rPr>
        <w:t xml:space="preserve"> </w:t>
      </w:r>
      <w:r>
        <w:t>неопходно</w:t>
      </w:r>
      <w:r>
        <w:rPr>
          <w:spacing w:val="-7"/>
        </w:rPr>
        <w:t xml:space="preserve"> </w:t>
      </w:r>
      <w:r>
        <w:t>поврзување</w:t>
      </w:r>
      <w:r>
        <w:rPr>
          <w:spacing w:val="-7"/>
        </w:rPr>
        <w:t xml:space="preserve"> </w:t>
      </w:r>
      <w:r>
        <w:t>со</w:t>
      </w:r>
      <w:r>
        <w:rPr>
          <w:spacing w:val="-7"/>
        </w:rPr>
        <w:t xml:space="preserve"> </w:t>
      </w:r>
      <w:r>
        <w:t>адекватни</w:t>
      </w:r>
      <w:r>
        <w:rPr>
          <w:spacing w:val="-7"/>
        </w:rPr>
        <w:t xml:space="preserve"> </w:t>
      </w:r>
      <w:r>
        <w:t>теми</w:t>
      </w:r>
      <w:r>
        <w:rPr>
          <w:spacing w:val="-7"/>
        </w:rPr>
        <w:t xml:space="preserve"> </w:t>
      </w:r>
      <w:r>
        <w:t>и</w:t>
      </w:r>
      <w:r>
        <w:rPr>
          <w:spacing w:val="-7"/>
        </w:rPr>
        <w:t xml:space="preserve"> </w:t>
      </w:r>
      <w:r>
        <w:t>на</w:t>
      </w:r>
      <w:r>
        <w:rPr>
          <w:spacing w:val="-7"/>
        </w:rPr>
        <w:t xml:space="preserve"> </w:t>
      </w:r>
      <w:r>
        <w:t>часовите</w:t>
      </w:r>
      <w:r>
        <w:rPr>
          <w:spacing w:val="-7"/>
        </w:rPr>
        <w:t xml:space="preserve"> </w:t>
      </w:r>
      <w:r>
        <w:t>по граматика и на часовите по</w:t>
      </w:r>
      <w:r>
        <w:rPr>
          <w:spacing w:val="-6"/>
        </w:rPr>
        <w:t xml:space="preserve"> </w:t>
      </w:r>
      <w:r>
        <w:t>книжевност.</w:t>
      </w:r>
    </w:p>
    <w:p w:rsidR="00163A72" w:rsidRDefault="00A44B21">
      <w:pPr>
        <w:pStyle w:val="BodyText"/>
        <w:spacing w:line="235" w:lineRule="auto"/>
        <w:ind w:right="117"/>
      </w:pPr>
      <w:r>
        <w:t xml:space="preserve">Содржините </w:t>
      </w:r>
      <w:r>
        <w:rPr>
          <w:spacing w:val="-3"/>
        </w:rPr>
        <w:t xml:space="preserve">од </w:t>
      </w:r>
      <w:r>
        <w:t xml:space="preserve">правописот неопходно е да се поврзат со аде- кватни примери и на часовите по граматика и на часовите по кни- жевност. </w:t>
      </w:r>
      <w:r>
        <w:t xml:space="preserve">Треба на едноставен начин да се укаже на адаптацијата (прилагодувањето) на имињата </w:t>
      </w:r>
      <w:r>
        <w:rPr>
          <w:spacing w:val="-3"/>
        </w:rPr>
        <w:t xml:space="preserve">од </w:t>
      </w:r>
      <w:r>
        <w:t>странскиот јазик. Прашањето за слеаното и разделеното пишување треба да се обработи на едно- ставни, вообичаени примери и да им се предочи пишувањето на три начина: слеан</w:t>
      </w:r>
      <w:r>
        <w:t>о, полуслеано и разделено (сложенки, полусло- женки, акценатски целости, синтагми). Исто така, треба да се</w:t>
      </w:r>
      <w:r>
        <w:rPr>
          <w:spacing w:val="-28"/>
        </w:rPr>
        <w:t xml:space="preserve"> </w:t>
      </w:r>
      <w:r>
        <w:t>обја- сни</w:t>
      </w:r>
      <w:r>
        <w:rPr>
          <w:spacing w:val="-7"/>
        </w:rPr>
        <w:t xml:space="preserve"> </w:t>
      </w:r>
      <w:r>
        <w:t>разликата</w:t>
      </w:r>
      <w:r>
        <w:rPr>
          <w:spacing w:val="-7"/>
        </w:rPr>
        <w:t xml:space="preserve"> </w:t>
      </w:r>
      <w:r>
        <w:t>во</w:t>
      </w:r>
      <w:r>
        <w:rPr>
          <w:spacing w:val="-7"/>
        </w:rPr>
        <w:t xml:space="preserve"> </w:t>
      </w:r>
      <w:r>
        <w:t>бележењето</w:t>
      </w:r>
      <w:r>
        <w:rPr>
          <w:spacing w:val="-7"/>
        </w:rPr>
        <w:t xml:space="preserve"> </w:t>
      </w:r>
      <w:r>
        <w:t>на</w:t>
      </w:r>
      <w:r>
        <w:rPr>
          <w:spacing w:val="-7"/>
        </w:rPr>
        <w:t xml:space="preserve"> </w:t>
      </w:r>
      <w:r>
        <w:t>цртата</w:t>
      </w:r>
      <w:r>
        <w:rPr>
          <w:spacing w:val="-7"/>
        </w:rPr>
        <w:t xml:space="preserve"> </w:t>
      </w:r>
      <w:r>
        <w:t>и</w:t>
      </w:r>
      <w:r>
        <w:rPr>
          <w:spacing w:val="-7"/>
        </w:rPr>
        <w:t xml:space="preserve"> </w:t>
      </w:r>
      <w:r>
        <w:t>цртичката,</w:t>
      </w:r>
      <w:r>
        <w:rPr>
          <w:spacing w:val="-7"/>
        </w:rPr>
        <w:t xml:space="preserve"> </w:t>
      </w:r>
      <w:r>
        <w:t>укажувајќи</w:t>
      </w:r>
      <w:r>
        <w:rPr>
          <w:spacing w:val="-7"/>
        </w:rPr>
        <w:t xml:space="preserve"> </w:t>
      </w:r>
      <w:r>
        <w:t xml:space="preserve">на правилата за употреба на </w:t>
      </w:r>
      <w:r>
        <w:rPr>
          <w:spacing w:val="-3"/>
        </w:rPr>
        <w:t xml:space="preserve">едниот, </w:t>
      </w:r>
      <w:r>
        <w:t>односно другиот</w:t>
      </w:r>
      <w:r>
        <w:rPr>
          <w:spacing w:val="-6"/>
        </w:rPr>
        <w:t xml:space="preserve"> </w:t>
      </w:r>
      <w:r>
        <w:t>знак.</w:t>
      </w:r>
    </w:p>
    <w:p w:rsidR="00163A72" w:rsidRDefault="00A44B21">
      <w:pPr>
        <w:pStyle w:val="BodyText"/>
        <w:spacing w:line="235" w:lineRule="auto"/>
        <w:ind w:right="117"/>
      </w:pPr>
      <w:r>
        <w:t>Во врска со усвојувањетона видовите на реченици</w:t>
      </w:r>
      <w:r>
        <w:rPr>
          <w:spacing w:val="-33"/>
        </w:rPr>
        <w:t xml:space="preserve"> </w:t>
      </w:r>
      <w:r>
        <w:t xml:space="preserve">неопходно е да се обработи интерпункцијата, првенствено, запиркара кај за- висносложените реченици. Потребно е јасно да се наведат прави- лата </w:t>
      </w:r>
      <w:r>
        <w:rPr>
          <w:spacing w:val="-3"/>
        </w:rPr>
        <w:t xml:space="preserve">кога </w:t>
      </w:r>
      <w:r>
        <w:t xml:space="preserve">запирката мора да се пишува, а </w:t>
      </w:r>
      <w:r>
        <w:rPr>
          <w:spacing w:val="-3"/>
        </w:rPr>
        <w:t xml:space="preserve">кога </w:t>
      </w:r>
      <w:r>
        <w:t>запирката е одлика на ст</w:t>
      </w:r>
      <w:r>
        <w:t xml:space="preserve">ил. Поврзувањето на содржините </w:t>
      </w:r>
      <w:r>
        <w:rPr>
          <w:spacing w:val="-3"/>
        </w:rPr>
        <w:t xml:space="preserve">од </w:t>
      </w:r>
      <w:r>
        <w:t>граматика и книжевност се врши со анализирање на употребата на запирката во издвоени реченици и со воочување на употребата на запирката во книжев- ните</w:t>
      </w:r>
      <w:r>
        <w:rPr>
          <w:spacing w:val="-2"/>
        </w:rPr>
        <w:t xml:space="preserve"> </w:t>
      </w:r>
      <w:r>
        <w:t>дела.</w:t>
      </w:r>
    </w:p>
    <w:p w:rsidR="00163A72" w:rsidRDefault="00A44B21">
      <w:pPr>
        <w:pStyle w:val="BodyText"/>
        <w:spacing w:line="235" w:lineRule="auto"/>
        <w:ind w:right="117"/>
      </w:pPr>
      <w:r>
        <w:t>Правописните правила се усвојуваат со систематски</w:t>
      </w:r>
      <w:r>
        <w:rPr>
          <w:spacing w:val="-27"/>
        </w:rPr>
        <w:t xml:space="preserve"> </w:t>
      </w:r>
      <w:r>
        <w:t>вежбања (право</w:t>
      </w:r>
      <w:r>
        <w:t xml:space="preserve">писни диктати, исправка на грешки во даден </w:t>
      </w:r>
      <w:r>
        <w:rPr>
          <w:spacing w:val="-4"/>
        </w:rPr>
        <w:t xml:space="preserve">текст, </w:t>
      </w:r>
      <w:r>
        <w:t xml:space="preserve">тесто- ви со прашања </w:t>
      </w:r>
      <w:r>
        <w:rPr>
          <w:spacing w:val="-3"/>
        </w:rPr>
        <w:t xml:space="preserve">од </w:t>
      </w:r>
      <w:r>
        <w:t xml:space="preserve">правопис итн.). Исто така, учениците треба да се поттикнуваат сами да ги воочуваат и исправуваат правописни- те грешки во СМС комуникацијата, </w:t>
      </w:r>
      <w:r>
        <w:rPr>
          <w:spacing w:val="-4"/>
        </w:rPr>
        <w:t xml:space="preserve">како </w:t>
      </w:r>
      <w:r>
        <w:t>и во различни видови на комуникациј</w:t>
      </w:r>
      <w:r>
        <w:t xml:space="preserve">а преку </w:t>
      </w:r>
      <w:r>
        <w:rPr>
          <w:spacing w:val="-3"/>
        </w:rPr>
        <w:t xml:space="preserve">интернет. </w:t>
      </w:r>
      <w:r>
        <w:t>Покрај тоа, учениците треба да се упатуваат на служење со правописот на македонскиот</w:t>
      </w:r>
      <w:r>
        <w:rPr>
          <w:spacing w:val="-19"/>
        </w:rPr>
        <w:t xml:space="preserve"> </w:t>
      </w:r>
      <w:r>
        <w:t>јазик.</w:t>
      </w:r>
    </w:p>
    <w:p w:rsidR="00163A72" w:rsidRDefault="00163A72">
      <w:pPr>
        <w:spacing w:line="235"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BodyText"/>
        <w:spacing w:before="88"/>
        <w:ind w:firstLine="0"/>
        <w:jc w:val="left"/>
      </w:pPr>
      <w:r>
        <w:lastRenderedPageBreak/>
        <w:t>Oртоепијa</w:t>
      </w:r>
    </w:p>
    <w:p w:rsidR="00163A72" w:rsidRDefault="00A44B21">
      <w:pPr>
        <w:pStyle w:val="BodyText"/>
        <w:spacing w:before="112" w:line="235" w:lineRule="auto"/>
        <w:ind w:right="38"/>
      </w:pPr>
      <w:r>
        <w:t xml:space="preserve">Ортоепските вежби не треба да се реализираат </w:t>
      </w:r>
      <w:r>
        <w:rPr>
          <w:spacing w:val="-4"/>
        </w:rPr>
        <w:t xml:space="preserve">како </w:t>
      </w:r>
      <w:r>
        <w:t xml:space="preserve">посеб- ни наставни единици, туку со адекватни теми </w:t>
      </w:r>
      <w:r>
        <w:rPr>
          <w:spacing w:val="-3"/>
        </w:rPr>
        <w:t xml:space="preserve">од </w:t>
      </w:r>
      <w:r>
        <w:t xml:space="preserve">граматика, </w:t>
      </w:r>
      <w:r>
        <w:rPr>
          <w:spacing w:val="-4"/>
        </w:rPr>
        <w:t xml:space="preserve">како  </w:t>
      </w:r>
      <w:r>
        <w:t xml:space="preserve">и на часовите по книжевност и елементи на национална култура. </w:t>
      </w:r>
      <w:r>
        <w:rPr>
          <w:spacing w:val="-3"/>
        </w:rPr>
        <w:t xml:space="preserve">Доколку </w:t>
      </w:r>
      <w:r>
        <w:t xml:space="preserve">за тоа постојат можности, наставникот би требало да пу- шта снимки на правилниот изговор и да укажува на разликите во </w:t>
      </w:r>
      <w:r>
        <w:rPr>
          <w:spacing w:val="-3"/>
        </w:rPr>
        <w:t xml:space="preserve">изговорот. </w:t>
      </w:r>
      <w:r>
        <w:t xml:space="preserve">Учениците треба да се навикнуваат да </w:t>
      </w:r>
      <w:r>
        <w:rPr>
          <w:spacing w:val="-3"/>
        </w:rPr>
        <w:t xml:space="preserve">го </w:t>
      </w:r>
      <w:r>
        <w:rPr>
          <w:spacing w:val="-3"/>
        </w:rPr>
        <w:t xml:space="preserve">препознаваат, </w:t>
      </w:r>
      <w:r>
        <w:t xml:space="preserve">репродуцираат и усвојат правилно акцентираниот говор, а на ме- стата каде се отстапува </w:t>
      </w:r>
      <w:r>
        <w:rPr>
          <w:spacing w:val="-3"/>
        </w:rPr>
        <w:t xml:space="preserve">од </w:t>
      </w:r>
      <w:r>
        <w:t xml:space="preserve">акценатската норма да </w:t>
      </w:r>
      <w:r>
        <w:rPr>
          <w:spacing w:val="-3"/>
        </w:rPr>
        <w:t xml:space="preserve">го </w:t>
      </w:r>
      <w:r>
        <w:t xml:space="preserve">разликуваат стандардниот акцент </w:t>
      </w:r>
      <w:r>
        <w:rPr>
          <w:spacing w:val="-3"/>
        </w:rPr>
        <w:t xml:space="preserve">од </w:t>
      </w:r>
      <w:r>
        <w:t>акцентот во дијалектите.</w:t>
      </w:r>
    </w:p>
    <w:p w:rsidR="00163A72" w:rsidRDefault="00A44B21">
      <w:pPr>
        <w:pStyle w:val="BodyText"/>
        <w:spacing w:before="164"/>
        <w:ind w:firstLine="0"/>
        <w:jc w:val="left"/>
      </w:pPr>
      <w:r>
        <w:t>ЈAЗИЧНА КУЛТУРА</w:t>
      </w:r>
    </w:p>
    <w:p w:rsidR="00163A72" w:rsidRDefault="00A44B21">
      <w:pPr>
        <w:pStyle w:val="BodyText"/>
        <w:spacing w:before="112" w:line="235" w:lineRule="auto"/>
        <w:ind w:right="38"/>
      </w:pPr>
      <w:r>
        <w:t xml:space="preserve">Развивањето и унапредувањето на јазичната </w:t>
      </w:r>
      <w:r>
        <w:rPr>
          <w:spacing w:val="-3"/>
        </w:rPr>
        <w:t xml:space="preserve">култура </w:t>
      </w:r>
      <w:r>
        <w:t>п</w:t>
      </w:r>
      <w:r>
        <w:t xml:space="preserve">ретста- </w:t>
      </w:r>
      <w:r>
        <w:rPr>
          <w:spacing w:val="-3"/>
        </w:rPr>
        <w:t xml:space="preserve">вува </w:t>
      </w:r>
      <w:r>
        <w:t xml:space="preserve">една </w:t>
      </w:r>
      <w:r>
        <w:rPr>
          <w:spacing w:val="-3"/>
        </w:rPr>
        <w:t xml:space="preserve">од </w:t>
      </w:r>
      <w:r>
        <w:t xml:space="preserve">најважните задачи на наставата по Македонски јазик со елементите на национална култура. Една </w:t>
      </w:r>
      <w:r>
        <w:rPr>
          <w:spacing w:val="-3"/>
        </w:rPr>
        <w:t xml:space="preserve">од </w:t>
      </w:r>
      <w:r>
        <w:t xml:space="preserve">основните задачи на наставата по јазична </w:t>
      </w:r>
      <w:r>
        <w:rPr>
          <w:spacing w:val="-3"/>
        </w:rPr>
        <w:t xml:space="preserve">култура </w:t>
      </w:r>
      <w:r>
        <w:t>се однесува на усовршувањето на јазичките изразни средства кај учениците, а нејзина крајна</w:t>
      </w:r>
      <w:r>
        <w:t xml:space="preserve"> цел е учениците да бидат оспособено за воспоставување на квалитетна и целисходна комуникација. Областа Јазична </w:t>
      </w:r>
      <w:r>
        <w:rPr>
          <w:spacing w:val="-3"/>
        </w:rPr>
        <w:t xml:space="preserve">култура </w:t>
      </w:r>
      <w:r>
        <w:t>опфаќа усно и писмено изразување. Наставната работа во оваа област се реа- лизира во содејство со другите области на предметот Македонск</w:t>
      </w:r>
      <w:r>
        <w:t xml:space="preserve">и јазик со елементи на национална култура, </w:t>
      </w:r>
      <w:r>
        <w:rPr>
          <w:spacing w:val="-4"/>
        </w:rPr>
        <w:t xml:space="preserve">како </w:t>
      </w:r>
      <w:r>
        <w:t xml:space="preserve">и со самостојни наставни единици. Во повратна насока, обработката на книжевен </w:t>
      </w:r>
      <w:r>
        <w:rPr>
          <w:spacing w:val="-4"/>
        </w:rPr>
        <w:t xml:space="preserve">текст, </w:t>
      </w:r>
      <w:r>
        <w:t xml:space="preserve">работата на граматиката и елементите на национална </w:t>
      </w:r>
      <w:r>
        <w:rPr>
          <w:spacing w:val="-3"/>
        </w:rPr>
        <w:t xml:space="preserve">култу- </w:t>
      </w:r>
      <w:r>
        <w:t xml:space="preserve">ра мораат да вклучуваат и содржини за негување на </w:t>
      </w:r>
      <w:r>
        <w:rPr>
          <w:spacing w:val="-3"/>
        </w:rPr>
        <w:t xml:space="preserve">културата </w:t>
      </w:r>
      <w:r>
        <w:t>на ус</w:t>
      </w:r>
      <w:r>
        <w:t>ното и писменото изразување кај</w:t>
      </w:r>
      <w:r>
        <w:rPr>
          <w:spacing w:val="-5"/>
        </w:rPr>
        <w:t xml:space="preserve"> </w:t>
      </w:r>
      <w:r>
        <w:t>учениците.</w:t>
      </w:r>
    </w:p>
    <w:p w:rsidR="00163A72" w:rsidRDefault="00A44B21">
      <w:pPr>
        <w:pStyle w:val="BodyText"/>
        <w:spacing w:line="235" w:lineRule="auto"/>
        <w:ind w:right="38"/>
      </w:pPr>
      <w:r>
        <w:t>Наставата ќе биде поочигледна и поефикасна ако се анали- зираат снимени кажувања и читања. При реализацијата на на- ставните содржини пожелно е да се користат и современи инфор- мациско-комуникациски технологии (н</w:t>
      </w:r>
      <w:r>
        <w:t>а пример паметна табла, компјутер и видео-бим и сл.).</w:t>
      </w:r>
    </w:p>
    <w:p w:rsidR="00163A72" w:rsidRDefault="00A44B21">
      <w:pPr>
        <w:pStyle w:val="BodyText"/>
        <w:spacing w:line="235" w:lineRule="auto"/>
        <w:ind w:right="38"/>
      </w:pPr>
      <w:r>
        <w:t xml:space="preserve">Во осмо одделение се продолжува со разгледувањето на спе- цифичностите на функционалните стилови.  Со  учениците  тре- ба да се повторат функционалните стилови </w:t>
      </w:r>
      <w:r>
        <w:rPr>
          <w:spacing w:val="-4"/>
        </w:rPr>
        <w:t xml:space="preserve">кои </w:t>
      </w:r>
      <w:r>
        <w:t>се обработени во седмо одделение: книж</w:t>
      </w:r>
      <w:r>
        <w:t>евноуметнички и новинарски, а потоа да  се запознаат со одликите на административниот, научниот и раз- говорниот стил. Карактеристиките на административниот стил – стандардизација и унификацја – би требало да бидат предочени, помеѓу останатото, со поттикну</w:t>
      </w:r>
      <w:r>
        <w:t>вање на учениците да напишат на пример молба, жалба, работна биографија или да пополнат одре- дени образоци. Исто така, кај обработката на административниот стил би требало да се издвојат негативните карактеристики на би- рократскиот јазик и тие да се пока</w:t>
      </w:r>
      <w:r>
        <w:t>жат на примери. Објективното согледавање на стварноста и заснованоста на појмовното мислење на научниот стил би требало на учениците да им се претстави во корелација со другите наставни предмети, а посебно би требало</w:t>
      </w:r>
      <w:r>
        <w:rPr>
          <w:spacing w:val="-29"/>
        </w:rPr>
        <w:t xml:space="preserve"> </w:t>
      </w:r>
      <w:r>
        <w:t>да им се укаже на употребата и значењет</w:t>
      </w:r>
      <w:r>
        <w:t xml:space="preserve">о на термините, односно на терминолошката лексика. Фактот дека одредена јазична конструк- ција не мора секогаш да претставува огрешување </w:t>
      </w:r>
      <w:r>
        <w:rPr>
          <w:spacing w:val="-3"/>
        </w:rPr>
        <w:t xml:space="preserve">од </w:t>
      </w:r>
      <w:r>
        <w:t xml:space="preserve">јазичната и стилската норма, </w:t>
      </w:r>
      <w:r>
        <w:rPr>
          <w:spacing w:val="-3"/>
        </w:rPr>
        <w:t xml:space="preserve">доколку </w:t>
      </w:r>
      <w:r>
        <w:t xml:space="preserve">не се наметнува </w:t>
      </w:r>
      <w:r>
        <w:rPr>
          <w:spacing w:val="-4"/>
        </w:rPr>
        <w:t xml:space="preserve">како </w:t>
      </w:r>
      <w:r>
        <w:t>единствен начин на изразување, можеби на учениците најдобро би можело да им се објасни со разговорниот стил и неговите</w:t>
      </w:r>
      <w:r>
        <w:rPr>
          <w:spacing w:val="-10"/>
        </w:rPr>
        <w:t xml:space="preserve"> </w:t>
      </w:r>
      <w:r>
        <w:t>карактеристики.</w:t>
      </w:r>
    </w:p>
    <w:p w:rsidR="00163A72" w:rsidRDefault="00A44B21">
      <w:pPr>
        <w:pStyle w:val="BodyText"/>
        <w:spacing w:line="235" w:lineRule="auto"/>
        <w:ind w:right="38"/>
      </w:pPr>
      <w:r>
        <w:t>Целата на обработката на сите пет функционални стилови не би требало да биде репродукција и втиснување на функционално- с</w:t>
      </w:r>
      <w:r>
        <w:t>тилистички знаења во свеста на учениците, туку стекнување на активно знаење кое може да се примени во секојдневната комуни- кација. Учениците би требало да бидат оспособени да ги објаснат сличностите и разликите помеѓу функционалните стилови, да ги препозн</w:t>
      </w:r>
      <w:r>
        <w:t>аат и образложат нивните елементи во адекватно избрани текстови, развивајќи го разбирањето на нивните карактеристики и одејќи кон заклучоци за нивната природа.</w:t>
      </w:r>
    </w:p>
    <w:p w:rsidR="00163A72" w:rsidRDefault="00A44B21">
      <w:pPr>
        <w:pStyle w:val="BodyText"/>
        <w:spacing w:line="235" w:lineRule="auto"/>
        <w:ind w:right="38"/>
      </w:pPr>
      <w:r>
        <w:t>Содржинските односи помеѓу лексемите (синонимија, анто- нимија и хомонимија) би требало да бидат</w:t>
      </w:r>
      <w:r>
        <w:t xml:space="preserve"> изучавани не само на најтипични случи, </w:t>
      </w:r>
      <w:r>
        <w:rPr>
          <w:spacing w:val="-4"/>
        </w:rPr>
        <w:t xml:space="preserve">кои </w:t>
      </w:r>
      <w:r>
        <w:t xml:space="preserve">се засноваат на значењето на лексемата не- зависно </w:t>
      </w:r>
      <w:r>
        <w:rPr>
          <w:spacing w:val="-3"/>
        </w:rPr>
        <w:t xml:space="preserve">од </w:t>
      </w:r>
      <w:r>
        <w:rPr>
          <w:spacing w:val="-4"/>
        </w:rPr>
        <w:t xml:space="preserve">контекстот, </w:t>
      </w:r>
      <w:r>
        <w:t>туку неопходно е да се земе во предвид се- мантичката позиција на лексемата во стварната језична употреба. На лексемата би требало да ѝ се пристап</w:t>
      </w:r>
      <w:r>
        <w:t xml:space="preserve">и </w:t>
      </w:r>
      <w:r>
        <w:rPr>
          <w:spacing w:val="-4"/>
        </w:rPr>
        <w:t xml:space="preserve">како  </w:t>
      </w:r>
      <w:r>
        <w:t>на повеќезначна,  а</w:t>
      </w:r>
      <w:r>
        <w:rPr>
          <w:spacing w:val="7"/>
        </w:rPr>
        <w:t xml:space="preserve"> </w:t>
      </w:r>
      <w:r>
        <w:t>не</w:t>
      </w:r>
      <w:r>
        <w:rPr>
          <w:spacing w:val="7"/>
        </w:rPr>
        <w:t xml:space="preserve"> </w:t>
      </w:r>
      <w:r>
        <w:t>моносемантична</w:t>
      </w:r>
      <w:r>
        <w:rPr>
          <w:spacing w:val="7"/>
        </w:rPr>
        <w:t xml:space="preserve"> </w:t>
      </w:r>
      <w:r>
        <w:t>единица</w:t>
      </w:r>
      <w:r>
        <w:rPr>
          <w:spacing w:val="7"/>
        </w:rPr>
        <w:t xml:space="preserve"> </w:t>
      </w:r>
      <w:r>
        <w:t>и</w:t>
      </w:r>
      <w:r>
        <w:rPr>
          <w:spacing w:val="7"/>
        </w:rPr>
        <w:t xml:space="preserve"> </w:t>
      </w:r>
      <w:r>
        <w:t>би</w:t>
      </w:r>
      <w:r>
        <w:rPr>
          <w:spacing w:val="7"/>
        </w:rPr>
        <w:t xml:space="preserve"> </w:t>
      </w:r>
      <w:r>
        <w:t>требало</w:t>
      </w:r>
      <w:r>
        <w:rPr>
          <w:spacing w:val="7"/>
        </w:rPr>
        <w:t xml:space="preserve"> </w:t>
      </w:r>
      <w:r>
        <w:t>да</w:t>
      </w:r>
      <w:r>
        <w:rPr>
          <w:spacing w:val="7"/>
        </w:rPr>
        <w:t xml:space="preserve"> </w:t>
      </w:r>
      <w:r>
        <w:t>им</w:t>
      </w:r>
      <w:r>
        <w:rPr>
          <w:spacing w:val="7"/>
        </w:rPr>
        <w:t xml:space="preserve"> </w:t>
      </w:r>
      <w:r>
        <w:t>се</w:t>
      </w:r>
      <w:r>
        <w:rPr>
          <w:spacing w:val="7"/>
        </w:rPr>
        <w:t xml:space="preserve"> </w:t>
      </w:r>
      <w:r>
        <w:t>свртува</w:t>
      </w:r>
      <w:r>
        <w:rPr>
          <w:spacing w:val="7"/>
        </w:rPr>
        <w:t xml:space="preserve"> </w:t>
      </w:r>
      <w:r>
        <w:t>вни-</w:t>
      </w:r>
    </w:p>
    <w:p w:rsidR="00163A72" w:rsidRDefault="00A44B21">
      <w:pPr>
        <w:pStyle w:val="BodyText"/>
        <w:spacing w:before="88" w:line="235" w:lineRule="auto"/>
        <w:ind w:right="118" w:firstLine="0"/>
      </w:pPr>
      <w:r>
        <w:br w:type="column"/>
      </w:r>
      <w:r>
        <w:t>манието на учениците како на примарното значење на лексемата, така и на нејзините секундарни значења. Би требало да се поттик- нуваат учениците да дискутираат за стил</w:t>
      </w:r>
      <w:r>
        <w:t>скиот ефект на употреба- та на синонимите, антонимите и хомонимите.</w:t>
      </w:r>
    </w:p>
    <w:p w:rsidR="00163A72" w:rsidRDefault="00A44B21">
      <w:pPr>
        <w:pStyle w:val="BodyText"/>
        <w:spacing w:line="235" w:lineRule="auto"/>
        <w:ind w:right="117"/>
      </w:pPr>
      <w:r>
        <w:t>Имајќи во вид дека е мошне важно не само да се знае да се даде одговор на различни ппашања, туку и да се знае каде одго- ворот може да се пронајде, важно е да им се укаже на учениците, пре</w:t>
      </w:r>
      <w:r>
        <w:t>д сè, на речниците и правописот на македонскиот јазик, како и на лексикони и енциклопедии. Секогаш кога е можно, би требало да се заврши или започне часот по јазична култура со податоци од соодветни јазични прирачници, енциклопедии и сл.</w:t>
      </w:r>
    </w:p>
    <w:p w:rsidR="00163A72" w:rsidRDefault="00A44B21">
      <w:pPr>
        <w:pStyle w:val="BodyText"/>
        <w:spacing w:line="235" w:lineRule="auto"/>
        <w:ind w:right="117"/>
      </w:pPr>
      <w:r>
        <w:t>За расправата и ес</w:t>
      </w:r>
      <w:r>
        <w:t xml:space="preserve">ејот на учениците треба да им се </w:t>
      </w:r>
      <w:r>
        <w:rPr>
          <w:spacing w:val="-3"/>
        </w:rPr>
        <w:t xml:space="preserve">нагласи </w:t>
      </w:r>
      <w:r>
        <w:t xml:space="preserve">дека тоа се текстови </w:t>
      </w:r>
      <w:r>
        <w:rPr>
          <w:spacing w:val="-4"/>
        </w:rPr>
        <w:t xml:space="preserve">кои </w:t>
      </w:r>
      <w:r>
        <w:t xml:space="preserve">се разликуваат </w:t>
      </w:r>
      <w:r>
        <w:rPr>
          <w:spacing w:val="-3"/>
        </w:rPr>
        <w:t xml:space="preserve">од </w:t>
      </w:r>
      <w:r>
        <w:t>раскажувањето и опи- шувањето по тоа што се засновани на изнесување на мислења, ставови, аргументи и тврдења. Би требало да им се објасни дека расправата секогаш му е посве</w:t>
      </w:r>
      <w:r>
        <w:t xml:space="preserve">тена на одредено прашање, дека на нејзиниот почеток стои извесно сомнение или дилема помеѓу две мислења, додека на крајот е нивно разрешување, </w:t>
      </w:r>
      <w:r>
        <w:rPr>
          <w:spacing w:val="-4"/>
        </w:rPr>
        <w:t xml:space="preserve">како </w:t>
      </w:r>
      <w:r>
        <w:t>и дека авто- рот на расправата тежи со јачината на доказите и аргументите да дојде до вистината и потенцијал</w:t>
      </w:r>
      <w:r>
        <w:t xml:space="preserve">ниот соговорник (читател) да </w:t>
      </w:r>
      <w:r>
        <w:rPr>
          <w:spacing w:val="-3"/>
        </w:rPr>
        <w:t xml:space="preserve">го </w:t>
      </w:r>
      <w:r>
        <w:t xml:space="preserve">убеди во исправноста на своето мислење. Исто така, потребно е да се истакне дека есејот претставува текст во </w:t>
      </w:r>
      <w:r>
        <w:rPr>
          <w:spacing w:val="-4"/>
        </w:rPr>
        <w:t xml:space="preserve">кој </w:t>
      </w:r>
      <w:r>
        <w:t xml:space="preserve">се излагаат лични впечатоци и </w:t>
      </w:r>
      <w:r>
        <w:rPr>
          <w:spacing w:val="-3"/>
        </w:rPr>
        <w:t xml:space="preserve">погледи </w:t>
      </w:r>
      <w:r>
        <w:t xml:space="preserve">на одредено прашање </w:t>
      </w:r>
      <w:r>
        <w:rPr>
          <w:spacing w:val="-3"/>
        </w:rPr>
        <w:t xml:space="preserve">од </w:t>
      </w:r>
      <w:r>
        <w:t xml:space="preserve">уметноста, </w:t>
      </w:r>
      <w:r>
        <w:rPr>
          <w:spacing w:val="-3"/>
        </w:rPr>
        <w:t xml:space="preserve">науката </w:t>
      </w:r>
      <w:r>
        <w:t xml:space="preserve">или </w:t>
      </w:r>
      <w:r>
        <w:rPr>
          <w:spacing w:val="-4"/>
        </w:rPr>
        <w:t xml:space="preserve">животот. </w:t>
      </w:r>
      <w:r>
        <w:t>На учениците би тр</w:t>
      </w:r>
      <w:r>
        <w:t xml:space="preserve">ебало да им се предочи целта на пишувањето на расправи и есеи и со почести вежбања да им се помогне постепено и систематично да ја усвојуваат правилноста на овие два облика на изразување, да </w:t>
      </w:r>
      <w:r>
        <w:rPr>
          <w:spacing w:val="-3"/>
        </w:rPr>
        <w:t xml:space="preserve">го </w:t>
      </w:r>
      <w:r>
        <w:t>унапредуваат критичкото мислење</w:t>
      </w:r>
      <w:r>
        <w:rPr>
          <w:spacing w:val="-5"/>
        </w:rPr>
        <w:t xml:space="preserve"> </w:t>
      </w:r>
      <w:r>
        <w:t>и</w:t>
      </w:r>
      <w:r>
        <w:rPr>
          <w:spacing w:val="-5"/>
        </w:rPr>
        <w:t xml:space="preserve"> </w:t>
      </w:r>
      <w:r>
        <w:t>да</w:t>
      </w:r>
      <w:r>
        <w:rPr>
          <w:spacing w:val="-5"/>
        </w:rPr>
        <w:t xml:space="preserve"> </w:t>
      </w:r>
      <w:r>
        <w:t>изградат</w:t>
      </w:r>
      <w:r>
        <w:rPr>
          <w:spacing w:val="-5"/>
        </w:rPr>
        <w:t xml:space="preserve"> </w:t>
      </w:r>
      <w:r>
        <w:t>и</w:t>
      </w:r>
      <w:r>
        <w:rPr>
          <w:spacing w:val="-5"/>
        </w:rPr>
        <w:t xml:space="preserve"> </w:t>
      </w:r>
      <w:r>
        <w:t>језички</w:t>
      </w:r>
      <w:r>
        <w:rPr>
          <w:spacing w:val="-5"/>
        </w:rPr>
        <w:t xml:space="preserve"> </w:t>
      </w:r>
      <w:r>
        <w:t>прециз</w:t>
      </w:r>
      <w:r>
        <w:t>но</w:t>
      </w:r>
      <w:r>
        <w:rPr>
          <w:spacing w:val="-5"/>
        </w:rPr>
        <w:t xml:space="preserve"> </w:t>
      </w:r>
      <w:r>
        <w:t>да</w:t>
      </w:r>
      <w:r>
        <w:rPr>
          <w:spacing w:val="-5"/>
        </w:rPr>
        <w:t xml:space="preserve"> </w:t>
      </w:r>
      <w:r>
        <w:t>ги</w:t>
      </w:r>
      <w:r>
        <w:rPr>
          <w:spacing w:val="-5"/>
        </w:rPr>
        <w:t xml:space="preserve"> </w:t>
      </w:r>
      <w:r>
        <w:t>обликуваат</w:t>
      </w:r>
      <w:r>
        <w:rPr>
          <w:spacing w:val="-5"/>
        </w:rPr>
        <w:t xml:space="preserve"> </w:t>
      </w:r>
      <w:r>
        <w:t>своите ставови</w:t>
      </w:r>
      <w:r>
        <w:rPr>
          <w:spacing w:val="-4"/>
        </w:rPr>
        <w:t xml:space="preserve"> </w:t>
      </w:r>
      <w:r>
        <w:t>за</w:t>
      </w:r>
      <w:r>
        <w:rPr>
          <w:spacing w:val="-5"/>
        </w:rPr>
        <w:t xml:space="preserve"> </w:t>
      </w:r>
      <w:r>
        <w:t>одделни</w:t>
      </w:r>
      <w:r>
        <w:rPr>
          <w:spacing w:val="-4"/>
        </w:rPr>
        <w:t xml:space="preserve"> </w:t>
      </w:r>
      <w:r>
        <w:t>теми.</w:t>
      </w:r>
      <w:r>
        <w:rPr>
          <w:spacing w:val="-4"/>
        </w:rPr>
        <w:t xml:space="preserve"> </w:t>
      </w:r>
      <w:r>
        <w:t>Погодно</w:t>
      </w:r>
      <w:r>
        <w:rPr>
          <w:spacing w:val="-4"/>
        </w:rPr>
        <w:t xml:space="preserve"> </w:t>
      </w:r>
      <w:r>
        <w:t>би</w:t>
      </w:r>
      <w:r>
        <w:rPr>
          <w:spacing w:val="-4"/>
        </w:rPr>
        <w:t xml:space="preserve"> </w:t>
      </w:r>
      <w:r>
        <w:t>било</w:t>
      </w:r>
      <w:r>
        <w:rPr>
          <w:spacing w:val="-4"/>
        </w:rPr>
        <w:t xml:space="preserve"> </w:t>
      </w:r>
      <w:r>
        <w:t>да</w:t>
      </w:r>
      <w:r>
        <w:rPr>
          <w:spacing w:val="-4"/>
        </w:rPr>
        <w:t xml:space="preserve"> </w:t>
      </w:r>
      <w:r>
        <w:t>се</w:t>
      </w:r>
      <w:r>
        <w:rPr>
          <w:spacing w:val="-4"/>
        </w:rPr>
        <w:t xml:space="preserve"> </w:t>
      </w:r>
      <w:r>
        <w:t>поттикнуваат</w:t>
      </w:r>
      <w:r>
        <w:rPr>
          <w:spacing w:val="-4"/>
        </w:rPr>
        <w:t xml:space="preserve"> </w:t>
      </w:r>
      <w:r>
        <w:t xml:space="preserve">уче- ниците пред пишувањето на расправа или есеј да направат потсет- ник во </w:t>
      </w:r>
      <w:r>
        <w:rPr>
          <w:spacing w:val="-4"/>
        </w:rPr>
        <w:t xml:space="preserve">кој </w:t>
      </w:r>
      <w:r>
        <w:t>ученикот би требало да одговори на клучни прашања. Покрај тоа, оваа наставна единица би требало да се поврзе со на- ставата по книжевност и елементи на национална култура, имајќи ја во вид темата за пишување на расправа или</w:t>
      </w:r>
      <w:r>
        <w:rPr>
          <w:spacing w:val="-9"/>
        </w:rPr>
        <w:t xml:space="preserve"> </w:t>
      </w:r>
      <w:r>
        <w:t>есеј.</w:t>
      </w:r>
    </w:p>
    <w:p w:rsidR="00163A72" w:rsidRDefault="00A44B21">
      <w:pPr>
        <w:pStyle w:val="BodyText"/>
        <w:spacing w:line="235" w:lineRule="auto"/>
        <w:ind w:right="117"/>
      </w:pPr>
      <w:r>
        <w:t xml:space="preserve">Пристапот за поттикнување </w:t>
      </w:r>
      <w:r>
        <w:t>на учениците да напишат при- каз (на книга, филм, театарска претстава и сл.) би требало да биде функционален. При тоа, би требало да им се појасни дека е нужно во приказот да се исклучи раскажувањето, дека е потребно да се изнесат основните елементи на дел</w:t>
      </w:r>
      <w:r>
        <w:t>ото, како и дека е неопходно да се даде критички суд за делото.</w:t>
      </w:r>
    </w:p>
    <w:p w:rsidR="00163A72" w:rsidRDefault="00A44B21">
      <w:pPr>
        <w:pStyle w:val="BodyText"/>
        <w:spacing w:line="235" w:lineRule="auto"/>
        <w:ind w:right="117"/>
      </w:pPr>
      <w:r>
        <w:t>Говорната вежба, да би ја остварила во потполност својата улога во наставата по језична култура, неопходно е да биде преци- зно испланирана, добро припремена и детално организирана. На оваа во</w:t>
      </w:r>
      <w:r>
        <w:t>зраст функционални можат да бидат следните говорни ве- жби: интерпретативно-уметнички (изразно читање, рецитирање); анализа на снимен разговор; интервју; расправа (дискусија); пре- зентирање на аргументи и коментари.</w:t>
      </w:r>
    </w:p>
    <w:p w:rsidR="00163A72" w:rsidRDefault="00A44B21">
      <w:pPr>
        <w:pStyle w:val="BodyText"/>
        <w:spacing w:line="235" w:lineRule="auto"/>
        <w:ind w:right="117"/>
      </w:pPr>
      <w:r>
        <w:t>Правописните вежби претставуваат најдоб</w:t>
      </w:r>
      <w:r>
        <w:t xml:space="preserve">ар начин да се на- учат и проверат правописните правила, </w:t>
      </w:r>
      <w:r>
        <w:rPr>
          <w:spacing w:val="-4"/>
        </w:rPr>
        <w:t xml:space="preserve">како </w:t>
      </w:r>
      <w:r>
        <w:t xml:space="preserve">и воочените недоста- тоци да се </w:t>
      </w:r>
      <w:r>
        <w:rPr>
          <w:spacing w:val="-3"/>
        </w:rPr>
        <w:t xml:space="preserve">отклонат. </w:t>
      </w:r>
      <w:r>
        <w:t xml:space="preserve">Најдобро е да се применуваат и прости и сло- жени правописни вежби </w:t>
      </w:r>
      <w:r>
        <w:rPr>
          <w:spacing w:val="-4"/>
        </w:rPr>
        <w:t xml:space="preserve">кои </w:t>
      </w:r>
      <w:r>
        <w:t xml:space="preserve">се погодни за совладување </w:t>
      </w:r>
      <w:r>
        <w:rPr>
          <w:spacing w:val="-4"/>
        </w:rPr>
        <w:t xml:space="preserve">како </w:t>
      </w:r>
      <w:r>
        <w:t xml:space="preserve">само на едно правописно правило </w:t>
      </w:r>
      <w:r>
        <w:rPr>
          <w:spacing w:val="-3"/>
        </w:rPr>
        <w:t xml:space="preserve">од </w:t>
      </w:r>
      <w:r>
        <w:t>една правописна</w:t>
      </w:r>
      <w:r>
        <w:t xml:space="preserve"> областа, така и за повеќе правописни правила </w:t>
      </w:r>
      <w:r>
        <w:rPr>
          <w:spacing w:val="-3"/>
        </w:rPr>
        <w:t xml:space="preserve">од неколку </w:t>
      </w:r>
      <w:r>
        <w:t>правописни области. Аде- кватни можат да бидат следните правописни вежби:</w:t>
      </w:r>
      <w:r>
        <w:rPr>
          <w:spacing w:val="-30"/>
        </w:rPr>
        <w:t xml:space="preserve"> </w:t>
      </w:r>
      <w:r>
        <w:rPr>
          <w:spacing w:val="-3"/>
        </w:rPr>
        <w:t xml:space="preserve">диктат, </w:t>
      </w:r>
      <w:r>
        <w:t xml:space="preserve">воочу- вање и објаснување на правописни грешки во текст; пишување на имиња </w:t>
      </w:r>
      <w:r>
        <w:rPr>
          <w:spacing w:val="-3"/>
        </w:rPr>
        <w:t xml:space="preserve">од </w:t>
      </w:r>
      <w:r>
        <w:t xml:space="preserve">странски јазици; пишување на зборови </w:t>
      </w:r>
      <w:r>
        <w:rPr>
          <w:spacing w:val="-3"/>
        </w:rPr>
        <w:t>од</w:t>
      </w:r>
      <w:r>
        <w:rPr>
          <w:spacing w:val="-3"/>
        </w:rPr>
        <w:t xml:space="preserve"> </w:t>
      </w:r>
      <w:r>
        <w:t>други јазици (информатички термини, мејл и сл.); пишување на сложени зборо- ви, полусложени зборови и синтагми; пишување на црта и цртич- ка; запирка во сложените</w:t>
      </w:r>
      <w:r>
        <w:rPr>
          <w:spacing w:val="-2"/>
        </w:rPr>
        <w:t xml:space="preserve"> </w:t>
      </w:r>
      <w:r>
        <w:t>реченици.</w:t>
      </w:r>
    </w:p>
    <w:p w:rsidR="00163A72" w:rsidRDefault="00A44B21">
      <w:pPr>
        <w:pStyle w:val="BodyText"/>
        <w:spacing w:line="235" w:lineRule="auto"/>
        <w:ind w:right="117"/>
      </w:pPr>
      <w:r>
        <w:t>Различни видови на јазични вежби потребно е да се бираат според</w:t>
      </w:r>
      <w:r>
        <w:rPr>
          <w:spacing w:val="-5"/>
        </w:rPr>
        <w:t xml:space="preserve"> </w:t>
      </w:r>
      <w:r>
        <w:t>интересирањата</w:t>
      </w:r>
      <w:r>
        <w:rPr>
          <w:spacing w:val="-5"/>
        </w:rPr>
        <w:t xml:space="preserve"> </w:t>
      </w:r>
      <w:r>
        <w:t>на</w:t>
      </w:r>
      <w:r>
        <w:rPr>
          <w:spacing w:val="-5"/>
        </w:rPr>
        <w:t xml:space="preserve"> </w:t>
      </w:r>
      <w:r>
        <w:t>учениците</w:t>
      </w:r>
      <w:r>
        <w:rPr>
          <w:spacing w:val="-5"/>
        </w:rPr>
        <w:t xml:space="preserve"> </w:t>
      </w:r>
      <w:r>
        <w:t>или</w:t>
      </w:r>
      <w:r>
        <w:rPr>
          <w:spacing w:val="-5"/>
        </w:rPr>
        <w:t xml:space="preserve"> </w:t>
      </w:r>
      <w:r>
        <w:t>во</w:t>
      </w:r>
      <w:r>
        <w:rPr>
          <w:spacing w:val="-5"/>
        </w:rPr>
        <w:t xml:space="preserve"> </w:t>
      </w:r>
      <w:r>
        <w:t>контекст</w:t>
      </w:r>
      <w:r>
        <w:rPr>
          <w:spacing w:val="-5"/>
        </w:rPr>
        <w:t xml:space="preserve"> </w:t>
      </w:r>
      <w:r>
        <w:t>со</w:t>
      </w:r>
      <w:r>
        <w:rPr>
          <w:spacing w:val="-5"/>
        </w:rPr>
        <w:t xml:space="preserve"> </w:t>
      </w:r>
      <w:r>
        <w:t>наставна- та</w:t>
      </w:r>
      <w:r>
        <w:rPr>
          <w:spacing w:val="-6"/>
        </w:rPr>
        <w:t xml:space="preserve"> </w:t>
      </w:r>
      <w:r>
        <w:t>содржина.</w:t>
      </w:r>
      <w:r>
        <w:rPr>
          <w:spacing w:val="-6"/>
        </w:rPr>
        <w:t xml:space="preserve"> </w:t>
      </w:r>
      <w:r>
        <w:rPr>
          <w:spacing w:val="-5"/>
        </w:rPr>
        <w:t>Тоа</w:t>
      </w:r>
      <w:r>
        <w:rPr>
          <w:spacing w:val="-6"/>
        </w:rPr>
        <w:t xml:space="preserve"> </w:t>
      </w:r>
      <w:r>
        <w:t>можат</w:t>
      </w:r>
      <w:r>
        <w:rPr>
          <w:spacing w:val="-7"/>
        </w:rPr>
        <w:t xml:space="preserve"> </w:t>
      </w:r>
      <w:r>
        <w:t>да</w:t>
      </w:r>
      <w:r>
        <w:rPr>
          <w:spacing w:val="-6"/>
        </w:rPr>
        <w:t xml:space="preserve"> </w:t>
      </w:r>
      <w:r>
        <w:t>бидат:</w:t>
      </w:r>
      <w:r>
        <w:rPr>
          <w:spacing w:val="-6"/>
        </w:rPr>
        <w:t xml:space="preserve"> </w:t>
      </w:r>
      <w:r>
        <w:t>воочување</w:t>
      </w:r>
      <w:r>
        <w:rPr>
          <w:spacing w:val="-6"/>
        </w:rPr>
        <w:t xml:space="preserve"> </w:t>
      </w:r>
      <w:r>
        <w:t>и</w:t>
      </w:r>
      <w:r>
        <w:rPr>
          <w:spacing w:val="-7"/>
        </w:rPr>
        <w:t xml:space="preserve"> </w:t>
      </w:r>
      <w:r>
        <w:t>исправка</w:t>
      </w:r>
      <w:r>
        <w:rPr>
          <w:spacing w:val="-6"/>
        </w:rPr>
        <w:t xml:space="preserve"> </w:t>
      </w:r>
      <w:r>
        <w:t>на</w:t>
      </w:r>
      <w:r>
        <w:rPr>
          <w:spacing w:val="-7"/>
        </w:rPr>
        <w:t xml:space="preserve"> </w:t>
      </w:r>
      <w:r>
        <w:t>грешки во неправилно маркиран текс; дополнување на текст со празнини; пронаоѓање и исправка на грешки во текст и</w:t>
      </w:r>
      <w:r>
        <w:rPr>
          <w:spacing w:val="-13"/>
        </w:rPr>
        <w:t xml:space="preserve"> </w:t>
      </w:r>
      <w:r>
        <w:t>слично.</w:t>
      </w:r>
    </w:p>
    <w:p w:rsidR="00163A72" w:rsidRDefault="00A44B21">
      <w:pPr>
        <w:pStyle w:val="BodyText"/>
        <w:spacing w:line="235" w:lineRule="auto"/>
        <w:ind w:right="117"/>
      </w:pPr>
      <w:r>
        <w:t>Со примена ма лексичко-семантички вежби</w:t>
      </w:r>
      <w:r>
        <w:t xml:space="preserve"> кај учениците се создава навика да промислуваат и бараат адекватен језичен израз за она што сакаат да го искажат (во зависност од комуникативна- та ситуација) и се зголемува фондот на такви изрази во нивниот речник. Погодни можат да бидат следните лексичк</w:t>
      </w:r>
      <w:r>
        <w:t>о-семантички</w:t>
      </w:r>
    </w:p>
    <w:p w:rsidR="00163A72" w:rsidRDefault="00163A72">
      <w:pPr>
        <w:spacing w:line="235"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BodyText"/>
        <w:spacing w:before="93" w:line="232" w:lineRule="auto"/>
        <w:ind w:right="39" w:firstLine="0"/>
      </w:pPr>
      <w:r>
        <w:lastRenderedPageBreak/>
        <w:t>вежби: дополнување на реченици со хомоними; пронаоѓање на со- одветен</w:t>
      </w:r>
      <w:r>
        <w:rPr>
          <w:spacing w:val="-6"/>
        </w:rPr>
        <w:t xml:space="preserve"> </w:t>
      </w:r>
      <w:r>
        <w:t>синоним;</w:t>
      </w:r>
      <w:r>
        <w:rPr>
          <w:spacing w:val="-6"/>
        </w:rPr>
        <w:t xml:space="preserve"> </w:t>
      </w:r>
      <w:r>
        <w:t>ланец</w:t>
      </w:r>
      <w:r>
        <w:rPr>
          <w:spacing w:val="-6"/>
        </w:rPr>
        <w:t xml:space="preserve"> </w:t>
      </w:r>
      <w:r>
        <w:rPr>
          <w:spacing w:val="-3"/>
        </w:rPr>
        <w:t>од</w:t>
      </w:r>
      <w:r>
        <w:rPr>
          <w:spacing w:val="-6"/>
        </w:rPr>
        <w:t xml:space="preserve"> </w:t>
      </w:r>
      <w:r>
        <w:t>антоними;</w:t>
      </w:r>
      <w:r>
        <w:rPr>
          <w:spacing w:val="-6"/>
        </w:rPr>
        <w:t xml:space="preserve"> </w:t>
      </w:r>
      <w:r>
        <w:t>одредување</w:t>
      </w:r>
      <w:r>
        <w:rPr>
          <w:spacing w:val="-6"/>
        </w:rPr>
        <w:t xml:space="preserve"> </w:t>
      </w:r>
      <w:r>
        <w:t>на</w:t>
      </w:r>
      <w:r>
        <w:rPr>
          <w:spacing w:val="-6"/>
        </w:rPr>
        <w:t xml:space="preserve"> </w:t>
      </w:r>
      <w:r>
        <w:t>значењето</w:t>
      </w:r>
      <w:r>
        <w:rPr>
          <w:spacing w:val="-6"/>
        </w:rPr>
        <w:t xml:space="preserve"> </w:t>
      </w:r>
      <w:r>
        <w:t>на метафората и метонимијата во</w:t>
      </w:r>
      <w:r>
        <w:rPr>
          <w:spacing w:val="-2"/>
        </w:rPr>
        <w:t xml:space="preserve"> </w:t>
      </w:r>
      <w:r>
        <w:rPr>
          <w:spacing w:val="-4"/>
        </w:rPr>
        <w:t>текст.</w:t>
      </w:r>
    </w:p>
    <w:p w:rsidR="00163A72" w:rsidRDefault="00A44B21">
      <w:pPr>
        <w:pStyle w:val="BodyText"/>
        <w:spacing w:line="232" w:lineRule="auto"/>
        <w:ind w:right="39"/>
      </w:pPr>
      <w:r>
        <w:t xml:space="preserve">Едно </w:t>
      </w:r>
      <w:r>
        <w:rPr>
          <w:spacing w:val="-3"/>
        </w:rPr>
        <w:t xml:space="preserve">од </w:t>
      </w:r>
      <w:r>
        <w:t xml:space="preserve">најважните програмски барања на јазичната </w:t>
      </w:r>
      <w:r>
        <w:rPr>
          <w:spacing w:val="-3"/>
        </w:rPr>
        <w:t xml:space="preserve">култура </w:t>
      </w:r>
      <w:r>
        <w:t xml:space="preserve">е богатење на </w:t>
      </w:r>
      <w:r>
        <w:rPr>
          <w:spacing w:val="-3"/>
        </w:rPr>
        <w:t xml:space="preserve">речникот </w:t>
      </w:r>
      <w:r>
        <w:t xml:space="preserve">на учениците. Затоа особено е важно на систематичен начин да им се пристапи на обработката на темите </w:t>
      </w:r>
      <w:r>
        <w:rPr>
          <w:spacing w:val="-4"/>
        </w:rPr>
        <w:t xml:space="preserve">кои </w:t>
      </w:r>
      <w:r>
        <w:t>се однесуваат на лексичкиот систем на македонскиот јазик.</w:t>
      </w:r>
      <w:r>
        <w:rPr>
          <w:spacing w:val="-30"/>
        </w:rPr>
        <w:t xml:space="preserve"> </w:t>
      </w:r>
      <w:r>
        <w:t xml:space="preserve">Не е нужно секој лексички однос до детали да им се објасни на </w:t>
      </w:r>
      <w:r>
        <w:t xml:space="preserve">уче- ниците, но важно е секогаш да се има на ум сложеноста и повеќе- димензионалноста на одредени лексички појави за </w:t>
      </w:r>
      <w:r>
        <w:rPr>
          <w:spacing w:val="-4"/>
        </w:rPr>
        <w:t xml:space="preserve">кои </w:t>
      </w:r>
      <w:r>
        <w:t xml:space="preserve">се зборува, </w:t>
      </w:r>
      <w:r>
        <w:rPr>
          <w:spacing w:val="-4"/>
        </w:rPr>
        <w:t xml:space="preserve">како </w:t>
      </w:r>
      <w:r>
        <w:t xml:space="preserve">на учениците би им се претставил проблемот или дел </w:t>
      </w:r>
      <w:r>
        <w:rPr>
          <w:spacing w:val="-3"/>
        </w:rPr>
        <w:t xml:space="preserve">од </w:t>
      </w:r>
      <w:r>
        <w:t>про- блемот представио во склад со нивната возраст и со</w:t>
      </w:r>
      <w:r>
        <w:rPr>
          <w:spacing w:val="-21"/>
        </w:rPr>
        <w:t xml:space="preserve"> </w:t>
      </w:r>
      <w:r>
        <w:t>можности</w:t>
      </w:r>
      <w:r>
        <w:t>те.</w:t>
      </w:r>
    </w:p>
    <w:p w:rsidR="00163A72" w:rsidRDefault="00A44B21">
      <w:pPr>
        <w:pStyle w:val="BodyText"/>
        <w:spacing w:line="195" w:lineRule="exact"/>
        <w:ind w:left="517" w:firstLine="0"/>
        <w:jc w:val="left"/>
      </w:pPr>
      <w:r>
        <w:t>Задолжително е да се изработат две школски писмени задачи.</w:t>
      </w:r>
    </w:p>
    <w:p w:rsidR="00163A72" w:rsidRDefault="00A44B21">
      <w:pPr>
        <w:pStyle w:val="ListParagraph"/>
        <w:numPr>
          <w:ilvl w:val="0"/>
          <w:numId w:val="65"/>
        </w:numPr>
        <w:tabs>
          <w:tab w:val="left" w:pos="391"/>
        </w:tabs>
        <w:spacing w:before="58" w:line="310" w:lineRule="atLeast"/>
        <w:ind w:left="517" w:right="39" w:hanging="397"/>
        <w:rPr>
          <w:sz w:val="18"/>
        </w:rPr>
      </w:pPr>
      <w:r>
        <w:rPr>
          <w:sz w:val="18"/>
        </w:rPr>
        <w:t xml:space="preserve">СЛЕДЕЊЕ И ВРЕДНУВАЊЕ НА </w:t>
      </w:r>
      <w:r>
        <w:rPr>
          <w:spacing w:val="-7"/>
          <w:sz w:val="18"/>
        </w:rPr>
        <w:t xml:space="preserve">НАСТАВАТА </w:t>
      </w:r>
      <w:r>
        <w:rPr>
          <w:sz w:val="18"/>
        </w:rPr>
        <w:t>И УЧЕЊЕТО Во</w:t>
      </w:r>
      <w:r>
        <w:rPr>
          <w:spacing w:val="20"/>
          <w:sz w:val="18"/>
        </w:rPr>
        <w:t xml:space="preserve"> </w:t>
      </w:r>
      <w:r>
        <w:rPr>
          <w:sz w:val="18"/>
        </w:rPr>
        <w:t>севкупното</w:t>
      </w:r>
      <w:r>
        <w:rPr>
          <w:spacing w:val="20"/>
          <w:sz w:val="18"/>
        </w:rPr>
        <w:t xml:space="preserve"> </w:t>
      </w:r>
      <w:r>
        <w:rPr>
          <w:sz w:val="18"/>
        </w:rPr>
        <w:t>планирање</w:t>
      </w:r>
      <w:r>
        <w:rPr>
          <w:spacing w:val="20"/>
          <w:sz w:val="18"/>
        </w:rPr>
        <w:t xml:space="preserve"> </w:t>
      </w:r>
      <w:r>
        <w:rPr>
          <w:sz w:val="18"/>
        </w:rPr>
        <w:t>на</w:t>
      </w:r>
      <w:r>
        <w:rPr>
          <w:spacing w:val="20"/>
          <w:sz w:val="18"/>
        </w:rPr>
        <w:t xml:space="preserve"> </w:t>
      </w:r>
      <w:r>
        <w:rPr>
          <w:sz w:val="18"/>
        </w:rPr>
        <w:t>содржините</w:t>
      </w:r>
      <w:r>
        <w:rPr>
          <w:spacing w:val="20"/>
          <w:sz w:val="18"/>
        </w:rPr>
        <w:t xml:space="preserve"> </w:t>
      </w:r>
      <w:r>
        <w:rPr>
          <w:sz w:val="18"/>
        </w:rPr>
        <w:t>на</w:t>
      </w:r>
      <w:r>
        <w:rPr>
          <w:spacing w:val="20"/>
          <w:sz w:val="18"/>
        </w:rPr>
        <w:t xml:space="preserve"> </w:t>
      </w:r>
      <w:r>
        <w:rPr>
          <w:sz w:val="18"/>
        </w:rPr>
        <w:t>предметот</w:t>
      </w:r>
      <w:r>
        <w:rPr>
          <w:spacing w:val="20"/>
          <w:sz w:val="18"/>
        </w:rPr>
        <w:t xml:space="preserve"> </w:t>
      </w:r>
      <w:r>
        <w:rPr>
          <w:sz w:val="18"/>
        </w:rPr>
        <w:t>ма-</w:t>
      </w:r>
    </w:p>
    <w:p w:rsidR="00163A72" w:rsidRDefault="00A44B21">
      <w:pPr>
        <w:pStyle w:val="BodyText"/>
        <w:spacing w:before="1" w:line="232" w:lineRule="auto"/>
        <w:ind w:right="38" w:firstLine="0"/>
      </w:pPr>
      <w:r>
        <w:t xml:space="preserve">кедонски јазик со елементи на национална </w:t>
      </w:r>
      <w:r>
        <w:rPr>
          <w:spacing w:val="-3"/>
        </w:rPr>
        <w:t xml:space="preserve">култура </w:t>
      </w:r>
      <w:r>
        <w:t xml:space="preserve">треба да се вклучуваат и планирања </w:t>
      </w:r>
      <w:r>
        <w:rPr>
          <w:spacing w:val="-4"/>
        </w:rPr>
        <w:t xml:space="preserve">кои </w:t>
      </w:r>
      <w:r>
        <w:t>се пов</w:t>
      </w:r>
      <w:r>
        <w:t xml:space="preserve">рзани со вреднување на пости- гањата на учениците за време на реализацијата на програмата на наставата и учењето и на крај </w:t>
      </w:r>
      <w:r>
        <w:rPr>
          <w:spacing w:val="-3"/>
        </w:rPr>
        <w:t xml:space="preserve">од </w:t>
      </w:r>
      <w:r>
        <w:t xml:space="preserve">определени образовни периоди. </w:t>
      </w:r>
      <w:r>
        <w:rPr>
          <w:spacing w:val="-5"/>
        </w:rPr>
        <w:t xml:space="preserve">Тоа </w:t>
      </w:r>
      <w:r>
        <w:t xml:space="preserve">подразбира дека вреднувањето треба да биде дел </w:t>
      </w:r>
      <w:r>
        <w:rPr>
          <w:spacing w:val="-3"/>
        </w:rPr>
        <w:t xml:space="preserve">од </w:t>
      </w:r>
      <w:r>
        <w:t>дневните, месечните</w:t>
      </w:r>
      <w:r>
        <w:rPr>
          <w:spacing w:val="-6"/>
        </w:rPr>
        <w:t xml:space="preserve"> </w:t>
      </w:r>
      <w:r>
        <w:t>и</w:t>
      </w:r>
      <w:r>
        <w:rPr>
          <w:spacing w:val="-6"/>
        </w:rPr>
        <w:t xml:space="preserve"> </w:t>
      </w:r>
      <w:r>
        <w:t>глобалните</w:t>
      </w:r>
      <w:r>
        <w:rPr>
          <w:spacing w:val="-6"/>
        </w:rPr>
        <w:t xml:space="preserve"> </w:t>
      </w:r>
      <w:r>
        <w:t>планирања.</w:t>
      </w:r>
      <w:r>
        <w:rPr>
          <w:spacing w:val="-6"/>
        </w:rPr>
        <w:t xml:space="preserve"> </w:t>
      </w:r>
      <w:r>
        <w:t>Сл</w:t>
      </w:r>
      <w:r>
        <w:t>едењето</w:t>
      </w:r>
      <w:r>
        <w:rPr>
          <w:spacing w:val="-6"/>
        </w:rPr>
        <w:t xml:space="preserve"> </w:t>
      </w:r>
      <w:r>
        <w:t>и</w:t>
      </w:r>
      <w:r>
        <w:rPr>
          <w:spacing w:val="-6"/>
        </w:rPr>
        <w:t xml:space="preserve"> </w:t>
      </w:r>
      <w:r>
        <w:t>вреднувањето</w:t>
      </w:r>
      <w:r>
        <w:rPr>
          <w:spacing w:val="-6"/>
        </w:rPr>
        <w:t xml:space="preserve"> </w:t>
      </w:r>
      <w:r>
        <w:t>на резултатите на напредовањето на ученикот е во функција на по- стигнувањето</w:t>
      </w:r>
      <w:r>
        <w:rPr>
          <w:spacing w:val="-5"/>
        </w:rPr>
        <w:t xml:space="preserve"> </w:t>
      </w:r>
      <w:r>
        <w:t>на</w:t>
      </w:r>
      <w:r>
        <w:rPr>
          <w:spacing w:val="-5"/>
        </w:rPr>
        <w:t xml:space="preserve"> </w:t>
      </w:r>
      <w:r>
        <w:t>исходите,</w:t>
      </w:r>
      <w:r>
        <w:rPr>
          <w:spacing w:val="-5"/>
        </w:rPr>
        <w:t xml:space="preserve"> </w:t>
      </w:r>
      <w:r>
        <w:t>а</w:t>
      </w:r>
      <w:r>
        <w:rPr>
          <w:spacing w:val="-5"/>
        </w:rPr>
        <w:t xml:space="preserve"> </w:t>
      </w:r>
      <w:r>
        <w:t>започнува</w:t>
      </w:r>
      <w:r>
        <w:rPr>
          <w:spacing w:val="-5"/>
        </w:rPr>
        <w:t xml:space="preserve"> </w:t>
      </w:r>
      <w:r>
        <w:t>со</w:t>
      </w:r>
      <w:r>
        <w:rPr>
          <w:spacing w:val="-5"/>
        </w:rPr>
        <w:t xml:space="preserve"> </w:t>
      </w:r>
      <w:r>
        <w:t>иницијална</w:t>
      </w:r>
      <w:r>
        <w:rPr>
          <w:spacing w:val="-5"/>
        </w:rPr>
        <w:t xml:space="preserve"> </w:t>
      </w:r>
      <w:r>
        <w:t>проценка</w:t>
      </w:r>
      <w:r>
        <w:rPr>
          <w:spacing w:val="-5"/>
        </w:rPr>
        <w:t xml:space="preserve"> </w:t>
      </w:r>
      <w:r>
        <w:t xml:space="preserve">на нивото на </w:t>
      </w:r>
      <w:r>
        <w:rPr>
          <w:spacing w:val="-3"/>
        </w:rPr>
        <w:t xml:space="preserve">кое </w:t>
      </w:r>
      <w:r>
        <w:t>се наоѓа ученикот во однос на тоа ќе се проценува неговиот понатомошен тека на</w:t>
      </w:r>
      <w:r>
        <w:rPr>
          <w:spacing w:val="-6"/>
        </w:rPr>
        <w:t xml:space="preserve"> </w:t>
      </w:r>
      <w:r>
        <w:t>напредувањето.</w:t>
      </w:r>
    </w:p>
    <w:p w:rsidR="00163A72" w:rsidRDefault="00A44B21">
      <w:pPr>
        <w:pStyle w:val="BodyText"/>
        <w:spacing w:line="232" w:lineRule="auto"/>
        <w:ind w:right="38"/>
      </w:pPr>
      <w:r>
        <w:t xml:space="preserve">Дијагностичкото проверување на </w:t>
      </w:r>
      <w:r>
        <w:rPr>
          <w:spacing w:val="-3"/>
        </w:rPr>
        <w:t xml:space="preserve">почетокот </w:t>
      </w:r>
      <w:r>
        <w:t>на годината има за цел да се спознае состојбата поради квалитетно планирање и реализација</w:t>
      </w:r>
      <w:r>
        <w:rPr>
          <w:spacing w:val="-8"/>
        </w:rPr>
        <w:t xml:space="preserve"> </w:t>
      </w:r>
      <w:r>
        <w:t>на</w:t>
      </w:r>
      <w:r>
        <w:rPr>
          <w:spacing w:val="-8"/>
        </w:rPr>
        <w:t xml:space="preserve"> </w:t>
      </w:r>
      <w:r>
        <w:t>програмата.</w:t>
      </w:r>
      <w:r>
        <w:rPr>
          <w:spacing w:val="-8"/>
        </w:rPr>
        <w:t xml:space="preserve"> </w:t>
      </w:r>
      <w:r>
        <w:t>Дијагностичкото</w:t>
      </w:r>
      <w:r>
        <w:rPr>
          <w:spacing w:val="-8"/>
        </w:rPr>
        <w:t xml:space="preserve"> </w:t>
      </w:r>
      <w:r>
        <w:t>проверување</w:t>
      </w:r>
      <w:r>
        <w:rPr>
          <w:spacing w:val="-8"/>
        </w:rPr>
        <w:t xml:space="preserve"> </w:t>
      </w:r>
      <w:r>
        <w:t>може</w:t>
      </w:r>
      <w:r>
        <w:rPr>
          <w:spacing w:val="-8"/>
        </w:rPr>
        <w:t xml:space="preserve"> </w:t>
      </w:r>
      <w:r>
        <w:t>да се спроведе на различни начини: дијагностички тестови, со у</w:t>
      </w:r>
      <w:r>
        <w:t xml:space="preserve">сни прашања подготвени </w:t>
      </w:r>
      <w:r>
        <w:rPr>
          <w:spacing w:val="-3"/>
        </w:rPr>
        <w:t xml:space="preserve">од наставникот, </w:t>
      </w:r>
      <w:r>
        <w:t xml:space="preserve">со усни прашања подготвени </w:t>
      </w:r>
      <w:r>
        <w:rPr>
          <w:spacing w:val="-3"/>
        </w:rPr>
        <w:t xml:space="preserve">од </w:t>
      </w:r>
      <w:r>
        <w:t>учениците, со пишување на кратки состави и сл. На овој начин се добива слика за предзнаењата на</w:t>
      </w:r>
      <w:r>
        <w:rPr>
          <w:spacing w:val="-5"/>
        </w:rPr>
        <w:t xml:space="preserve"> </w:t>
      </w:r>
      <w:r>
        <w:t>учениците.</w:t>
      </w:r>
    </w:p>
    <w:p w:rsidR="00163A72" w:rsidRDefault="00A44B21">
      <w:pPr>
        <w:pStyle w:val="BodyText"/>
        <w:spacing w:line="232" w:lineRule="auto"/>
        <w:ind w:right="39"/>
      </w:pPr>
      <w:r>
        <w:t>Во текот на наставата се препорачува формативно следење кое ќе овозможи формирањ</w:t>
      </w:r>
      <w:r>
        <w:t>е на објективни описи како повратна информација за постигањата на ученикот во определен временски период.</w:t>
      </w:r>
    </w:p>
    <w:p w:rsidR="00163A72" w:rsidRDefault="00A44B21">
      <w:pPr>
        <w:pStyle w:val="BodyText"/>
        <w:spacing w:line="232" w:lineRule="auto"/>
        <w:ind w:right="39"/>
      </w:pPr>
      <w:r>
        <w:t>Секоја активност е добра можност за проценка на напредува- њето и давање на повратни информации. Секој наставен час и се- која активност на ученикот е</w:t>
      </w:r>
      <w:r>
        <w:t xml:space="preserve"> можност за формативно оценување, односно регистрирање на напредокот на ученикот и упатување за понатамошните активности поради напредување.</w:t>
      </w:r>
    </w:p>
    <w:p w:rsidR="00163A72" w:rsidRDefault="00A44B21">
      <w:pPr>
        <w:pStyle w:val="BodyText"/>
        <w:spacing w:before="92" w:line="232" w:lineRule="auto"/>
        <w:ind w:right="117"/>
      </w:pPr>
      <w:r>
        <w:br w:type="column"/>
      </w:r>
      <w:r>
        <w:t>Формативното вреднување е составен дел на современиот пристап на наставата и подразбира проценка на знаењата, вешт</w:t>
      </w:r>
      <w:r>
        <w:t xml:space="preserve">и- ните, ставовите и однесувањето, </w:t>
      </w:r>
      <w:r>
        <w:rPr>
          <w:spacing w:val="-4"/>
        </w:rPr>
        <w:t xml:space="preserve">како </w:t>
      </w:r>
      <w:r>
        <w:t xml:space="preserve">и развивање на соодветни компетенции во </w:t>
      </w:r>
      <w:r>
        <w:rPr>
          <w:spacing w:val="-3"/>
        </w:rPr>
        <w:t xml:space="preserve">текот </w:t>
      </w:r>
      <w:r>
        <w:t xml:space="preserve">на наставата и учењето. Формативното ме- рење подразбира прибирање на податоци за постигањата на уче- </w:t>
      </w:r>
      <w:r>
        <w:rPr>
          <w:spacing w:val="-3"/>
        </w:rPr>
        <w:t xml:space="preserve">никот </w:t>
      </w:r>
      <w:r>
        <w:t>и изработка и водење на портфолио на ученикот (регистар за сек</w:t>
      </w:r>
      <w:r>
        <w:t>ој ученик, мапа на напредување), што</w:t>
      </w:r>
      <w:r>
        <w:rPr>
          <w:spacing w:val="-14"/>
        </w:rPr>
        <w:t xml:space="preserve"> </w:t>
      </w:r>
      <w:r>
        <w:t>подразбира:</w:t>
      </w:r>
    </w:p>
    <w:p w:rsidR="00163A72" w:rsidRDefault="00A44B21">
      <w:pPr>
        <w:pStyle w:val="BodyText"/>
        <w:spacing w:line="232" w:lineRule="auto"/>
        <w:ind w:right="117"/>
      </w:pPr>
      <w:r>
        <w:t>собирање</w:t>
      </w:r>
      <w:r>
        <w:rPr>
          <w:spacing w:val="-7"/>
        </w:rPr>
        <w:t xml:space="preserve"> </w:t>
      </w:r>
      <w:r>
        <w:t>и</w:t>
      </w:r>
      <w:r>
        <w:rPr>
          <w:spacing w:val="-7"/>
        </w:rPr>
        <w:t xml:space="preserve"> </w:t>
      </w:r>
      <w:r>
        <w:t>бележење</w:t>
      </w:r>
      <w:r>
        <w:rPr>
          <w:spacing w:val="-7"/>
        </w:rPr>
        <w:t xml:space="preserve"> </w:t>
      </w:r>
      <w:r>
        <w:t>на</w:t>
      </w:r>
      <w:r>
        <w:rPr>
          <w:spacing w:val="-7"/>
        </w:rPr>
        <w:t xml:space="preserve"> </w:t>
      </w:r>
      <w:r>
        <w:t>показатели</w:t>
      </w:r>
      <w:r>
        <w:rPr>
          <w:spacing w:val="-7"/>
        </w:rPr>
        <w:t xml:space="preserve"> </w:t>
      </w:r>
      <w:r>
        <w:t>(активности</w:t>
      </w:r>
      <w:r>
        <w:rPr>
          <w:spacing w:val="-7"/>
        </w:rPr>
        <w:t xml:space="preserve"> </w:t>
      </w:r>
      <w:r>
        <w:t>на</w:t>
      </w:r>
      <w:r>
        <w:rPr>
          <w:spacing w:val="-7"/>
        </w:rPr>
        <w:t xml:space="preserve"> </w:t>
      </w:r>
      <w:r>
        <w:rPr>
          <w:spacing w:val="-3"/>
        </w:rPr>
        <w:t xml:space="preserve">ученикот, </w:t>
      </w:r>
      <w:r>
        <w:t>непосредна</w:t>
      </w:r>
      <w:r>
        <w:rPr>
          <w:spacing w:val="-9"/>
        </w:rPr>
        <w:t xml:space="preserve"> </w:t>
      </w:r>
      <w:r>
        <w:t>комуникација,</w:t>
      </w:r>
      <w:r>
        <w:rPr>
          <w:spacing w:val="-9"/>
        </w:rPr>
        <w:t xml:space="preserve"> </w:t>
      </w:r>
      <w:r>
        <w:t>реализација</w:t>
      </w:r>
      <w:r>
        <w:rPr>
          <w:spacing w:val="-9"/>
        </w:rPr>
        <w:t xml:space="preserve"> </w:t>
      </w:r>
      <w:r>
        <w:t>на</w:t>
      </w:r>
      <w:r>
        <w:rPr>
          <w:spacing w:val="-9"/>
        </w:rPr>
        <w:t xml:space="preserve"> </w:t>
      </w:r>
      <w:r>
        <w:t>задачи,</w:t>
      </w:r>
      <w:r>
        <w:rPr>
          <w:spacing w:val="-9"/>
        </w:rPr>
        <w:t xml:space="preserve"> </w:t>
      </w:r>
      <w:r>
        <w:t>домашни</w:t>
      </w:r>
      <w:r>
        <w:rPr>
          <w:spacing w:val="-9"/>
        </w:rPr>
        <w:t xml:space="preserve"> </w:t>
      </w:r>
      <w:r>
        <w:t>задачи, писмени вежби, презентации, детски творби, искази, опишувања, раскажувања, прераскаж</w:t>
      </w:r>
      <w:r>
        <w:t>увања и сл.) за секој ученик</w:t>
      </w:r>
      <w:r>
        <w:rPr>
          <w:spacing w:val="-12"/>
        </w:rPr>
        <w:t xml:space="preserve"> </w:t>
      </w:r>
      <w:r>
        <w:t>посебно;</w:t>
      </w:r>
    </w:p>
    <w:p w:rsidR="00163A72" w:rsidRDefault="00A44B21">
      <w:pPr>
        <w:pStyle w:val="BodyText"/>
        <w:spacing w:line="232" w:lineRule="auto"/>
        <w:ind w:right="117"/>
      </w:pPr>
      <w:r>
        <w:t>однапред подготвени евалвациони листи за секој ученик, кои се пополнуваат по конкретна активност или студии на случај, при што наставникот ја бележи фактичката состојба;</w:t>
      </w:r>
    </w:p>
    <w:p w:rsidR="00163A72" w:rsidRDefault="00A44B21">
      <w:pPr>
        <w:pStyle w:val="BodyText"/>
        <w:spacing w:line="232" w:lineRule="auto"/>
        <w:ind w:right="118"/>
      </w:pPr>
      <w:r>
        <w:t xml:space="preserve">инструменти </w:t>
      </w:r>
      <w:r>
        <w:rPr>
          <w:spacing w:val="-4"/>
        </w:rPr>
        <w:t xml:space="preserve">кои </w:t>
      </w:r>
      <w:r>
        <w:t>се однесуваат на секое програмск</w:t>
      </w:r>
      <w:r>
        <w:t xml:space="preserve">о подрачје поединечно и во </w:t>
      </w:r>
      <w:r>
        <w:rPr>
          <w:spacing w:val="-4"/>
        </w:rPr>
        <w:t xml:space="preserve">кои </w:t>
      </w:r>
      <w:r>
        <w:t xml:space="preserve">наставникот внесува податоци за постигања- та на ученикот во однос на сите развојни аспекти (интелектуални- те, емоционалните и психомоторичките) </w:t>
      </w:r>
      <w:r>
        <w:rPr>
          <w:spacing w:val="-4"/>
        </w:rPr>
        <w:t xml:space="preserve">кои </w:t>
      </w:r>
      <w:r>
        <w:t xml:space="preserve">се поттикнуваат со програмата и насочени се </w:t>
      </w:r>
      <w:r>
        <w:rPr>
          <w:spacing w:val="-4"/>
        </w:rPr>
        <w:t xml:space="preserve">кон </w:t>
      </w:r>
      <w:r>
        <w:t xml:space="preserve">проверката на остварените </w:t>
      </w:r>
      <w:r>
        <w:rPr>
          <w:spacing w:val="-3"/>
        </w:rPr>
        <w:t>исходи.</w:t>
      </w:r>
    </w:p>
    <w:p w:rsidR="00163A72" w:rsidRDefault="00A44B21">
      <w:pPr>
        <w:pStyle w:val="BodyText"/>
        <w:spacing w:line="232" w:lineRule="auto"/>
        <w:ind w:right="117"/>
      </w:pPr>
      <w:r>
        <w:t>Проверувањето на знаењето треба да се реализира со разни постапки и форми: усно, преку говорни, писмени, стилски вежби, сликовно-писмени вежби, вежби со подвлекување, заокружување; домашни</w:t>
      </w:r>
      <w:r>
        <w:rPr>
          <w:spacing w:val="-7"/>
        </w:rPr>
        <w:t xml:space="preserve"> </w:t>
      </w:r>
      <w:r>
        <w:t>задачи,</w:t>
      </w:r>
      <w:r>
        <w:rPr>
          <w:spacing w:val="-7"/>
        </w:rPr>
        <w:t xml:space="preserve"> </w:t>
      </w:r>
      <w:r>
        <w:t>истражувачки</w:t>
      </w:r>
      <w:r>
        <w:rPr>
          <w:spacing w:val="-7"/>
        </w:rPr>
        <w:t xml:space="preserve"> </w:t>
      </w:r>
      <w:r>
        <w:t>задачи,</w:t>
      </w:r>
      <w:r>
        <w:rPr>
          <w:spacing w:val="-7"/>
        </w:rPr>
        <w:t xml:space="preserve"> </w:t>
      </w:r>
      <w:r>
        <w:t>практично</w:t>
      </w:r>
      <w:r>
        <w:rPr>
          <w:spacing w:val="-7"/>
        </w:rPr>
        <w:t xml:space="preserve"> </w:t>
      </w:r>
      <w:r>
        <w:t>преку</w:t>
      </w:r>
      <w:r>
        <w:rPr>
          <w:spacing w:val="-7"/>
        </w:rPr>
        <w:t xml:space="preserve"> </w:t>
      </w:r>
      <w:r>
        <w:t>презента- ција</w:t>
      </w:r>
      <w:r>
        <w:t xml:space="preserve"> и</w:t>
      </w:r>
      <w:r>
        <w:rPr>
          <w:spacing w:val="-3"/>
        </w:rPr>
        <w:t xml:space="preserve"> </w:t>
      </w:r>
      <w:r>
        <w:t>сл.</w:t>
      </w:r>
    </w:p>
    <w:p w:rsidR="00163A72" w:rsidRDefault="00A44B21">
      <w:pPr>
        <w:pStyle w:val="BodyText"/>
        <w:spacing w:line="232" w:lineRule="auto"/>
        <w:ind w:right="117"/>
      </w:pPr>
      <w:r>
        <w:t>Врз основа на сите податоци добиени со следењето на по- стигањата и формативното оценување, наставникот ја опишува развојната состојба за секој ученик одделно, во рамките на секое програмско</w:t>
      </w:r>
      <w:r>
        <w:rPr>
          <w:spacing w:val="-6"/>
        </w:rPr>
        <w:t xml:space="preserve"> </w:t>
      </w:r>
      <w:r>
        <w:t>подрачје,</w:t>
      </w:r>
      <w:r>
        <w:rPr>
          <w:spacing w:val="-6"/>
        </w:rPr>
        <w:t xml:space="preserve"> </w:t>
      </w:r>
      <w:r>
        <w:t>а</w:t>
      </w:r>
      <w:r>
        <w:rPr>
          <w:spacing w:val="-6"/>
        </w:rPr>
        <w:t xml:space="preserve"> </w:t>
      </w:r>
      <w:r>
        <w:t>на</w:t>
      </w:r>
      <w:r>
        <w:rPr>
          <w:spacing w:val="-6"/>
        </w:rPr>
        <w:t xml:space="preserve"> </w:t>
      </w:r>
      <w:r>
        <w:t>крајот</w:t>
      </w:r>
      <w:r>
        <w:rPr>
          <w:spacing w:val="-6"/>
        </w:rPr>
        <w:t xml:space="preserve"> </w:t>
      </w:r>
      <w:r>
        <w:t>на</w:t>
      </w:r>
      <w:r>
        <w:rPr>
          <w:spacing w:val="-6"/>
        </w:rPr>
        <w:t xml:space="preserve"> </w:t>
      </w:r>
      <w:r>
        <w:t>првото</w:t>
      </w:r>
      <w:r>
        <w:rPr>
          <w:spacing w:val="-6"/>
        </w:rPr>
        <w:t xml:space="preserve"> </w:t>
      </w:r>
      <w:r>
        <w:t>и</w:t>
      </w:r>
      <w:r>
        <w:rPr>
          <w:spacing w:val="-6"/>
        </w:rPr>
        <w:t xml:space="preserve"> </w:t>
      </w:r>
      <w:r>
        <w:t>второто</w:t>
      </w:r>
      <w:r>
        <w:rPr>
          <w:spacing w:val="-6"/>
        </w:rPr>
        <w:t xml:space="preserve"> </w:t>
      </w:r>
      <w:r>
        <w:t>полугодие</w:t>
      </w:r>
      <w:r>
        <w:rPr>
          <w:spacing w:val="-6"/>
        </w:rPr>
        <w:t xml:space="preserve"> </w:t>
      </w:r>
      <w:r>
        <w:t>со сум</w:t>
      </w:r>
      <w:r>
        <w:t>ативно вреднување, со описна</w:t>
      </w:r>
      <w:r>
        <w:rPr>
          <w:spacing w:val="-3"/>
        </w:rPr>
        <w:t xml:space="preserve"> </w:t>
      </w:r>
      <w:r>
        <w:t>оценка.</w:t>
      </w:r>
    </w:p>
    <w:p w:rsidR="00163A72" w:rsidRDefault="00A44B21">
      <w:pPr>
        <w:pStyle w:val="BodyText"/>
        <w:spacing w:line="232" w:lineRule="auto"/>
        <w:ind w:right="118"/>
      </w:pPr>
      <w:r>
        <w:t>Портфолиото на ученикот, со прочистени и селектирани по- датоци, продолжува да се води во наредното одделение.</w:t>
      </w:r>
    </w:p>
    <w:p w:rsidR="00163A72" w:rsidRDefault="00A44B21">
      <w:pPr>
        <w:pStyle w:val="BodyText"/>
        <w:spacing w:line="232" w:lineRule="auto"/>
        <w:ind w:right="117"/>
      </w:pPr>
      <w:r>
        <w:t>Портфолиото</w:t>
      </w:r>
      <w:r>
        <w:rPr>
          <w:spacing w:val="-6"/>
        </w:rPr>
        <w:t xml:space="preserve"> </w:t>
      </w:r>
      <w:r>
        <w:t>треба,</w:t>
      </w:r>
      <w:r>
        <w:rPr>
          <w:spacing w:val="-6"/>
        </w:rPr>
        <w:t xml:space="preserve"> </w:t>
      </w:r>
      <w:r>
        <w:t>во</w:t>
      </w:r>
      <w:r>
        <w:rPr>
          <w:spacing w:val="-6"/>
        </w:rPr>
        <w:t xml:space="preserve"> </w:t>
      </w:r>
      <w:r>
        <w:rPr>
          <w:spacing w:val="-3"/>
        </w:rPr>
        <w:t>текот</w:t>
      </w:r>
      <w:r>
        <w:rPr>
          <w:spacing w:val="-6"/>
        </w:rPr>
        <w:t xml:space="preserve"> </w:t>
      </w:r>
      <w:r>
        <w:t>на</w:t>
      </w:r>
      <w:r>
        <w:rPr>
          <w:spacing w:val="-6"/>
        </w:rPr>
        <w:t xml:space="preserve"> </w:t>
      </w:r>
      <w:r>
        <w:t>целата</w:t>
      </w:r>
      <w:r>
        <w:rPr>
          <w:spacing w:val="-6"/>
        </w:rPr>
        <w:t xml:space="preserve"> </w:t>
      </w:r>
      <w:r>
        <w:t>година,</w:t>
      </w:r>
      <w:r>
        <w:rPr>
          <w:spacing w:val="-6"/>
        </w:rPr>
        <w:t xml:space="preserve"> </w:t>
      </w:r>
      <w:r>
        <w:t>да</w:t>
      </w:r>
      <w:r>
        <w:rPr>
          <w:spacing w:val="-6"/>
        </w:rPr>
        <w:t xml:space="preserve"> </w:t>
      </w:r>
      <w:r>
        <w:t>им</w:t>
      </w:r>
      <w:r>
        <w:rPr>
          <w:spacing w:val="-6"/>
        </w:rPr>
        <w:t xml:space="preserve"> </w:t>
      </w:r>
      <w:r>
        <w:t>биде</w:t>
      </w:r>
      <w:r>
        <w:rPr>
          <w:spacing w:val="-6"/>
        </w:rPr>
        <w:t xml:space="preserve"> </w:t>
      </w:r>
      <w:r>
        <w:t>до- стапно на родителите за да можат да ги следат н</w:t>
      </w:r>
      <w:r>
        <w:t>апредувањато и постигањата на своите</w:t>
      </w:r>
      <w:r>
        <w:rPr>
          <w:spacing w:val="-2"/>
        </w:rPr>
        <w:t xml:space="preserve"> </w:t>
      </w:r>
      <w:r>
        <w:t>деца.</w:t>
      </w:r>
    </w:p>
    <w:p w:rsidR="00163A72" w:rsidRDefault="00A44B21">
      <w:pPr>
        <w:pStyle w:val="BodyText"/>
        <w:spacing w:line="232" w:lineRule="auto"/>
        <w:ind w:right="117"/>
      </w:pPr>
      <w:r>
        <w:t>Работата на секој наставник се состои од планирање, реали- зирање, следење и вреднување. Освен постигањата на ученикот, важно е наставникот континуирано да ги следи и вреднува проце- сот на наставата и учењето, се</w:t>
      </w:r>
      <w:r>
        <w:t>бе си и сопствената работа. Сè што ќе се покаже како добро и корисно, наставник и понатаму ќе го користи во својата наставна пракса; сè што ќе се покаже као недо- волно ефикасно и ефективно, би требало да се унапреди.</w:t>
      </w:r>
    </w:p>
    <w:p w:rsidR="00163A72" w:rsidRDefault="00163A72">
      <w:pPr>
        <w:spacing w:line="232" w:lineRule="auto"/>
        <w:sectPr w:rsidR="00163A72">
          <w:pgSz w:w="11910" w:h="15830"/>
          <w:pgMar w:top="160" w:right="560" w:bottom="280" w:left="560" w:header="0" w:footer="0" w:gutter="0"/>
          <w:cols w:num="2" w:space="720" w:equalWidth="0">
            <w:col w:w="5293" w:space="121"/>
            <w:col w:w="5376"/>
          </w:cols>
        </w:sectPr>
      </w:pPr>
    </w:p>
    <w:p w:rsidR="00163A72" w:rsidRDefault="00163A72">
      <w:pPr>
        <w:pStyle w:val="BodyText"/>
        <w:spacing w:before="10"/>
        <w:ind w:left="0" w:firstLine="0"/>
        <w:jc w:val="left"/>
        <w:rPr>
          <w:sz w:val="21"/>
        </w:rPr>
      </w:pPr>
    </w:p>
    <w:p w:rsidR="00163A72" w:rsidRDefault="00A44B21">
      <w:pPr>
        <w:pStyle w:val="Heading1"/>
        <w:numPr>
          <w:ilvl w:val="1"/>
          <w:numId w:val="107"/>
        </w:numPr>
        <w:tabs>
          <w:tab w:val="left" w:pos="2763"/>
        </w:tabs>
        <w:spacing w:before="92"/>
        <w:ind w:left="2762"/>
        <w:jc w:val="left"/>
      </w:pPr>
      <w:r>
        <w:t xml:space="preserve">РОМСКИ ЈЕЗИК </w:t>
      </w:r>
      <w:r>
        <w:rPr>
          <w:spacing w:val="-5"/>
        </w:rPr>
        <w:t xml:space="preserve">СА </w:t>
      </w:r>
      <w:r>
        <w:t>ЕЛЕМЕНТИМА НАЦИОНАЛНЕ</w:t>
      </w:r>
      <w:r>
        <w:rPr>
          <w:spacing w:val="1"/>
        </w:rPr>
        <w:t xml:space="preserve"> </w:t>
      </w:r>
      <w:r>
        <w:rPr>
          <w:spacing w:val="-5"/>
        </w:rPr>
        <w:t>КУЛТУРЕ</w:t>
      </w:r>
    </w:p>
    <w:p w:rsidR="00163A72" w:rsidRDefault="00163A72">
      <w:pPr>
        <w:pStyle w:val="BodyText"/>
        <w:spacing w:before="1"/>
        <w:ind w:left="0" w:firstLine="0"/>
        <w:jc w:val="left"/>
        <w:rPr>
          <w:b/>
          <w:sz w:val="23"/>
        </w:rPr>
      </w:pPr>
    </w:p>
    <w:p w:rsidR="00163A72" w:rsidRDefault="00A44B21">
      <w:pPr>
        <w:tabs>
          <w:tab w:val="left" w:pos="2444"/>
        </w:tabs>
        <w:ind w:left="177"/>
        <w:rPr>
          <w:b/>
          <w:sz w:val="14"/>
        </w:rPr>
      </w:pPr>
      <w:r>
        <w:rPr>
          <w:sz w:val="14"/>
        </w:rPr>
        <w:t>Nav</w:t>
      </w:r>
      <w:r>
        <w:rPr>
          <w:spacing w:val="-2"/>
          <w:sz w:val="14"/>
        </w:rPr>
        <w:t xml:space="preserve"> </w:t>
      </w:r>
      <w:r>
        <w:rPr>
          <w:sz w:val="14"/>
        </w:rPr>
        <w:t>predmetosko</w:t>
      </w:r>
      <w:r>
        <w:rPr>
          <w:sz w:val="14"/>
        </w:rPr>
        <w:tab/>
      </w:r>
      <w:r>
        <w:rPr>
          <w:b/>
          <w:sz w:val="14"/>
        </w:rPr>
        <w:t>RROMANI</w:t>
      </w:r>
      <w:r>
        <w:rPr>
          <w:b/>
          <w:spacing w:val="-7"/>
          <w:sz w:val="14"/>
        </w:rPr>
        <w:t xml:space="preserve"> </w:t>
      </w:r>
      <w:r>
        <w:rPr>
          <w:b/>
          <w:sz w:val="14"/>
        </w:rPr>
        <w:t>ČHIB</w:t>
      </w:r>
      <w:r>
        <w:rPr>
          <w:b/>
          <w:spacing w:val="-7"/>
          <w:sz w:val="14"/>
        </w:rPr>
        <w:t xml:space="preserve"> </w:t>
      </w:r>
      <w:r>
        <w:rPr>
          <w:b/>
          <w:sz w:val="14"/>
        </w:rPr>
        <w:t>E</w:t>
      </w:r>
      <w:r>
        <w:rPr>
          <w:b/>
          <w:spacing w:val="-6"/>
          <w:sz w:val="14"/>
        </w:rPr>
        <w:t xml:space="preserve"> </w:t>
      </w:r>
      <w:r>
        <w:rPr>
          <w:b/>
          <w:sz w:val="14"/>
        </w:rPr>
        <w:t>KOTORENCA</w:t>
      </w:r>
      <w:r>
        <w:rPr>
          <w:b/>
          <w:spacing w:val="-13"/>
          <w:sz w:val="14"/>
        </w:rPr>
        <w:t xml:space="preserve"> </w:t>
      </w:r>
      <w:r>
        <w:rPr>
          <w:b/>
          <w:spacing w:val="-4"/>
          <w:sz w:val="14"/>
        </w:rPr>
        <w:t>PALE</w:t>
      </w:r>
      <w:r>
        <w:rPr>
          <w:b/>
          <w:spacing w:val="-7"/>
          <w:sz w:val="14"/>
        </w:rPr>
        <w:t xml:space="preserve"> </w:t>
      </w:r>
      <w:r>
        <w:rPr>
          <w:b/>
          <w:sz w:val="14"/>
        </w:rPr>
        <w:t>NACIONALNO</w:t>
      </w:r>
      <w:r>
        <w:rPr>
          <w:b/>
          <w:spacing w:val="-7"/>
          <w:sz w:val="14"/>
        </w:rPr>
        <w:t xml:space="preserve"> </w:t>
      </w:r>
      <w:r>
        <w:rPr>
          <w:b/>
          <w:sz w:val="14"/>
        </w:rPr>
        <w:t>KULTURA</w:t>
      </w:r>
    </w:p>
    <w:p w:rsidR="00163A72" w:rsidRDefault="00A44B21">
      <w:pPr>
        <w:tabs>
          <w:tab w:val="left" w:pos="2444"/>
        </w:tabs>
        <w:spacing w:before="50"/>
        <w:ind w:left="2444" w:right="352" w:hanging="2268"/>
        <w:rPr>
          <w:sz w:val="14"/>
        </w:rPr>
      </w:pPr>
      <w:r>
        <w:rPr>
          <w:sz w:val="14"/>
        </w:rPr>
        <w:t>Res</w:t>
      </w:r>
      <w:r>
        <w:rPr>
          <w:sz w:val="14"/>
        </w:rPr>
        <w:tab/>
        <w:t xml:space="preserve">Res sikavimasko ande predmeto </w:t>
      </w:r>
      <w:r>
        <w:rPr>
          <w:i/>
          <w:sz w:val="14"/>
        </w:rPr>
        <w:t xml:space="preserve">Rromani čhib e kotorenca pale nacinalno kultura </w:t>
      </w:r>
      <w:r>
        <w:rPr>
          <w:sz w:val="14"/>
        </w:rPr>
        <w:t>si te pindžaras thaj zuravas džanglipe pale rromani čhib, lilaripe thaj e kultura rromengi, sar vi te barjaras džanglipe čhibako ande averčhande trajoske kotora, sar vi barjaripe gindosko pale nacionalno identiteto, sar amarengo khajda vi aver manušengo sa</w:t>
      </w:r>
      <w:r>
        <w:rPr>
          <w:sz w:val="14"/>
        </w:rPr>
        <w:t>ve trajin paša</w:t>
      </w:r>
      <w:r>
        <w:rPr>
          <w:spacing w:val="-3"/>
          <w:sz w:val="14"/>
        </w:rPr>
        <w:t xml:space="preserve"> </w:t>
      </w:r>
      <w:r>
        <w:rPr>
          <w:sz w:val="14"/>
        </w:rPr>
        <w:t>amende.</w:t>
      </w:r>
    </w:p>
    <w:p w:rsidR="00163A72" w:rsidRDefault="00163A72">
      <w:pPr>
        <w:pStyle w:val="BodyText"/>
        <w:ind w:left="0" w:firstLine="0"/>
        <w:jc w:val="left"/>
      </w:pPr>
    </w:p>
    <w:p w:rsidR="00163A72" w:rsidRDefault="00A44B21">
      <w:pPr>
        <w:tabs>
          <w:tab w:val="left" w:pos="2444"/>
        </w:tabs>
        <w:ind w:left="177"/>
        <w:rPr>
          <w:b/>
          <w:sz w:val="14"/>
        </w:rPr>
      </w:pPr>
      <w:r>
        <w:rPr>
          <w:sz w:val="14"/>
        </w:rPr>
        <w:t>Klaso</w:t>
      </w:r>
      <w:r>
        <w:rPr>
          <w:sz w:val="14"/>
        </w:rPr>
        <w:tab/>
      </w:r>
      <w:r>
        <w:rPr>
          <w:b/>
          <w:sz w:val="14"/>
        </w:rPr>
        <w:t>Oxtoto</w:t>
      </w:r>
    </w:p>
    <w:p w:rsidR="00163A72" w:rsidRDefault="00A44B21">
      <w:pPr>
        <w:tabs>
          <w:tab w:val="left" w:pos="2444"/>
        </w:tabs>
        <w:spacing w:before="50"/>
        <w:ind w:left="177"/>
        <w:rPr>
          <w:b/>
          <w:sz w:val="14"/>
        </w:rPr>
      </w:pPr>
      <w:r>
        <w:rPr>
          <w:sz w:val="14"/>
        </w:rPr>
        <w:t>Beršesko</w:t>
      </w:r>
      <w:r>
        <w:rPr>
          <w:spacing w:val="-4"/>
          <w:sz w:val="14"/>
        </w:rPr>
        <w:t xml:space="preserve"> </w:t>
      </w:r>
      <w:r>
        <w:rPr>
          <w:sz w:val="14"/>
        </w:rPr>
        <w:t>fondo</w:t>
      </w:r>
      <w:r>
        <w:rPr>
          <w:spacing w:val="-4"/>
          <w:sz w:val="14"/>
        </w:rPr>
        <w:t xml:space="preserve"> </w:t>
      </w:r>
      <w:r>
        <w:rPr>
          <w:sz w:val="14"/>
        </w:rPr>
        <w:t>sikavimasko</w:t>
      </w:r>
      <w:r>
        <w:rPr>
          <w:sz w:val="14"/>
        </w:rPr>
        <w:tab/>
      </w:r>
      <w:r>
        <w:rPr>
          <w:b/>
          <w:sz w:val="14"/>
        </w:rPr>
        <w:t>72 časurja</w:t>
      </w:r>
    </w:p>
    <w:p w:rsidR="00163A72" w:rsidRDefault="00163A72">
      <w:pPr>
        <w:pStyle w:val="BodyText"/>
        <w:spacing w:before="8"/>
        <w:ind w:left="0" w:firstLine="0"/>
        <w:jc w:val="left"/>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42"/>
      </w:tblGrid>
      <w:tr w:rsidR="00163A72">
        <w:trPr>
          <w:trHeight w:val="358"/>
        </w:trPr>
        <w:tc>
          <w:tcPr>
            <w:tcW w:w="3742" w:type="dxa"/>
            <w:shd w:val="clear" w:color="auto" w:fill="E6E7E8"/>
          </w:tcPr>
          <w:p w:rsidR="00163A72" w:rsidRDefault="00A44B21">
            <w:pPr>
              <w:pStyle w:val="TableParagraph"/>
              <w:spacing w:before="16" w:line="161" w:lineRule="exact"/>
              <w:ind w:left="81" w:right="72"/>
              <w:jc w:val="center"/>
              <w:rPr>
                <w:b/>
                <w:sz w:val="14"/>
              </w:rPr>
            </w:pPr>
            <w:r>
              <w:rPr>
                <w:b/>
                <w:sz w:val="14"/>
              </w:rPr>
              <w:t>ISHODO SIKAVIMSKO</w:t>
            </w:r>
          </w:p>
          <w:p w:rsidR="00163A72" w:rsidRDefault="00A44B21">
            <w:pPr>
              <w:pStyle w:val="TableParagraph"/>
              <w:spacing w:line="161" w:lineRule="exact"/>
              <w:ind w:left="81" w:right="72"/>
              <w:jc w:val="center"/>
              <w:rPr>
                <w:sz w:val="14"/>
              </w:rPr>
            </w:pPr>
            <w:r>
              <w:rPr>
                <w:sz w:val="14"/>
              </w:rPr>
              <w:t>Kana del pes gata e tema/kotor sikljarno džanela te:</w:t>
            </w:r>
          </w:p>
        </w:tc>
        <w:tc>
          <w:tcPr>
            <w:tcW w:w="2552" w:type="dxa"/>
            <w:gridSpan w:val="2"/>
            <w:shd w:val="clear" w:color="auto" w:fill="E6E7E8"/>
          </w:tcPr>
          <w:p w:rsidR="00163A72" w:rsidRDefault="00A44B21">
            <w:pPr>
              <w:pStyle w:val="TableParagraph"/>
              <w:spacing w:before="96"/>
              <w:ind w:left="722"/>
              <w:rPr>
                <w:b/>
                <w:sz w:val="14"/>
              </w:rPr>
            </w:pPr>
            <w:r>
              <w:rPr>
                <w:b/>
                <w:sz w:val="14"/>
              </w:rPr>
              <w:t>KOTOR/E ТЕМА</w:t>
            </w:r>
          </w:p>
        </w:tc>
        <w:tc>
          <w:tcPr>
            <w:tcW w:w="4242" w:type="dxa"/>
            <w:shd w:val="clear" w:color="auto" w:fill="E6E7E8"/>
          </w:tcPr>
          <w:p w:rsidR="00163A72" w:rsidRDefault="00A44B21">
            <w:pPr>
              <w:pStyle w:val="TableParagraph"/>
              <w:spacing w:before="96"/>
              <w:ind w:left="1592" w:right="1585"/>
              <w:jc w:val="center"/>
              <w:rPr>
                <w:b/>
                <w:sz w:val="14"/>
              </w:rPr>
            </w:pPr>
            <w:r>
              <w:rPr>
                <w:b/>
                <w:sz w:val="14"/>
              </w:rPr>
              <w:t>SAINĆARIPE</w:t>
            </w:r>
          </w:p>
        </w:tc>
      </w:tr>
      <w:tr w:rsidR="00163A72">
        <w:trPr>
          <w:trHeight w:val="1800"/>
        </w:trPr>
        <w:tc>
          <w:tcPr>
            <w:tcW w:w="3742" w:type="dxa"/>
          </w:tcPr>
          <w:p w:rsidR="00163A72" w:rsidRDefault="00A44B21">
            <w:pPr>
              <w:pStyle w:val="TableParagraph"/>
              <w:numPr>
                <w:ilvl w:val="0"/>
                <w:numId w:val="64"/>
              </w:numPr>
              <w:tabs>
                <w:tab w:val="left" w:pos="162"/>
              </w:tabs>
              <w:spacing w:before="18"/>
              <w:ind w:right="135" w:firstLine="0"/>
              <w:rPr>
                <w:sz w:val="14"/>
              </w:rPr>
            </w:pPr>
            <w:r>
              <w:rPr>
                <w:sz w:val="14"/>
              </w:rPr>
              <w:t>Šaj te keren svato ande 1. thaj 3. lingo, sar si ramosardo ando programo;</w:t>
            </w:r>
          </w:p>
          <w:p w:rsidR="00163A72" w:rsidRDefault="00A44B21">
            <w:pPr>
              <w:pStyle w:val="TableParagraph"/>
              <w:numPr>
                <w:ilvl w:val="0"/>
                <w:numId w:val="64"/>
              </w:numPr>
              <w:tabs>
                <w:tab w:val="left" w:pos="162"/>
              </w:tabs>
              <w:spacing w:line="159" w:lineRule="exact"/>
              <w:ind w:firstLine="0"/>
              <w:rPr>
                <w:sz w:val="14"/>
              </w:rPr>
            </w:pPr>
            <w:r>
              <w:rPr>
                <w:sz w:val="14"/>
              </w:rPr>
              <w:t>Džanen te losaren kotora andar o</w:t>
            </w:r>
            <w:r>
              <w:rPr>
                <w:spacing w:val="-2"/>
                <w:sz w:val="14"/>
              </w:rPr>
              <w:t xml:space="preserve"> </w:t>
            </w:r>
            <w:r>
              <w:rPr>
                <w:sz w:val="14"/>
              </w:rPr>
              <w:t>lil;</w:t>
            </w:r>
          </w:p>
          <w:p w:rsidR="00163A72" w:rsidRDefault="00A44B21">
            <w:pPr>
              <w:pStyle w:val="TableParagraph"/>
              <w:numPr>
                <w:ilvl w:val="0"/>
                <w:numId w:val="64"/>
              </w:numPr>
              <w:tabs>
                <w:tab w:val="left" w:pos="162"/>
              </w:tabs>
              <w:ind w:right="349" w:firstLine="0"/>
              <w:rPr>
                <w:sz w:val="14"/>
              </w:rPr>
            </w:pPr>
            <w:r>
              <w:rPr>
                <w:sz w:val="14"/>
              </w:rPr>
              <w:t>Džanen te keren svato aver manušenca, jakha ande jakha, numaj prikal o telefono sar kerel pes orta</w:t>
            </w:r>
            <w:r>
              <w:rPr>
                <w:spacing w:val="-4"/>
                <w:sz w:val="14"/>
              </w:rPr>
              <w:t xml:space="preserve"> </w:t>
            </w:r>
            <w:r>
              <w:rPr>
                <w:sz w:val="14"/>
              </w:rPr>
              <w:t>svato;</w:t>
            </w:r>
          </w:p>
          <w:p w:rsidR="00163A72" w:rsidRDefault="00A44B21">
            <w:pPr>
              <w:pStyle w:val="TableParagraph"/>
              <w:numPr>
                <w:ilvl w:val="0"/>
                <w:numId w:val="64"/>
              </w:numPr>
              <w:tabs>
                <w:tab w:val="left" w:pos="162"/>
              </w:tabs>
              <w:spacing w:line="159" w:lineRule="exact"/>
              <w:ind w:firstLine="0"/>
              <w:rPr>
                <w:sz w:val="14"/>
              </w:rPr>
            </w:pPr>
            <w:r>
              <w:rPr>
                <w:sz w:val="14"/>
              </w:rPr>
              <w:t>Šaj te mothon e paramiča savi si čhutini ande</w:t>
            </w:r>
            <w:r>
              <w:rPr>
                <w:spacing w:val="-5"/>
                <w:sz w:val="14"/>
              </w:rPr>
              <w:t xml:space="preserve"> </w:t>
            </w:r>
            <w:r>
              <w:rPr>
                <w:sz w:val="14"/>
              </w:rPr>
              <w:t>futuro;</w:t>
            </w:r>
          </w:p>
          <w:p w:rsidR="00163A72" w:rsidRDefault="00A44B21">
            <w:pPr>
              <w:pStyle w:val="TableParagraph"/>
              <w:numPr>
                <w:ilvl w:val="0"/>
                <w:numId w:val="64"/>
              </w:numPr>
              <w:tabs>
                <w:tab w:val="left" w:pos="162"/>
              </w:tabs>
              <w:ind w:right="345" w:firstLine="0"/>
              <w:rPr>
                <w:sz w:val="14"/>
              </w:rPr>
            </w:pPr>
            <w:r>
              <w:rPr>
                <w:sz w:val="14"/>
              </w:rPr>
              <w:t>Šaj te mothon e paramiča kana des len but pučipa pe save m</w:t>
            </w:r>
            <w:r>
              <w:rPr>
                <w:sz w:val="14"/>
              </w:rPr>
              <w:t>usaj te mothon e paramiča.</w:t>
            </w:r>
          </w:p>
        </w:tc>
        <w:tc>
          <w:tcPr>
            <w:tcW w:w="1276"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1"/>
              <w:ind w:left="0"/>
              <w:rPr>
                <w:b/>
                <w:sz w:val="16"/>
              </w:rPr>
            </w:pPr>
          </w:p>
          <w:p w:rsidR="00163A72" w:rsidRDefault="00A44B21">
            <w:pPr>
              <w:pStyle w:val="TableParagraph"/>
              <w:spacing w:line="161" w:lineRule="exact"/>
              <w:rPr>
                <w:b/>
                <w:sz w:val="14"/>
              </w:rPr>
            </w:pPr>
            <w:r>
              <w:rPr>
                <w:b/>
                <w:sz w:val="14"/>
              </w:rPr>
              <w:t>ČHIBAKI</w:t>
            </w:r>
          </w:p>
          <w:p w:rsidR="00163A72" w:rsidRDefault="00A44B21">
            <w:pPr>
              <w:pStyle w:val="TableParagraph"/>
              <w:spacing w:line="161" w:lineRule="exact"/>
              <w:rPr>
                <w:b/>
                <w:sz w:val="14"/>
              </w:rPr>
            </w:pPr>
            <w:r>
              <w:rPr>
                <w:b/>
                <w:sz w:val="14"/>
              </w:rPr>
              <w:t>KULTURA</w:t>
            </w:r>
          </w:p>
        </w:tc>
        <w:tc>
          <w:tcPr>
            <w:tcW w:w="1276"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23"/>
              </w:rPr>
            </w:pPr>
          </w:p>
          <w:p w:rsidR="00163A72" w:rsidRDefault="00A44B21">
            <w:pPr>
              <w:pStyle w:val="TableParagraph"/>
              <w:spacing w:before="1"/>
              <w:ind w:left="55"/>
              <w:rPr>
                <w:b/>
                <w:sz w:val="14"/>
              </w:rPr>
            </w:pPr>
            <w:r>
              <w:rPr>
                <w:b/>
                <w:sz w:val="14"/>
              </w:rPr>
              <w:t>VORBA</w:t>
            </w:r>
          </w:p>
        </w:tc>
        <w:tc>
          <w:tcPr>
            <w:tcW w:w="4242" w:type="dxa"/>
          </w:tcPr>
          <w:p w:rsidR="00163A72" w:rsidRDefault="00A44B21">
            <w:pPr>
              <w:pStyle w:val="TableParagraph"/>
              <w:spacing w:before="18"/>
              <w:ind w:left="55" w:right="2679"/>
              <w:rPr>
                <w:sz w:val="14"/>
              </w:rPr>
            </w:pPr>
            <w:r>
              <w:rPr>
                <w:sz w:val="14"/>
              </w:rPr>
              <w:t>E vežbe katar vakeripe Vorba – vorba varekasa;</w:t>
            </w:r>
          </w:p>
          <w:p w:rsidR="00163A72" w:rsidRDefault="00A44B21">
            <w:pPr>
              <w:pStyle w:val="TableParagraph"/>
              <w:ind w:left="55" w:right="455"/>
              <w:rPr>
                <w:sz w:val="14"/>
              </w:rPr>
            </w:pPr>
            <w:r>
              <w:rPr>
                <w:sz w:val="14"/>
              </w:rPr>
              <w:t>Vakeripe so sas khajda te phenen po rindo sar si čhutine pinte; Vakeripe sar sas khajda te avel so majbut pučipa;</w:t>
            </w:r>
          </w:p>
          <w:p w:rsidR="00163A72" w:rsidRDefault="00A44B21">
            <w:pPr>
              <w:pStyle w:val="TableParagraph"/>
              <w:spacing w:line="159" w:lineRule="exact"/>
              <w:ind w:left="55"/>
              <w:rPr>
                <w:sz w:val="14"/>
              </w:rPr>
            </w:pPr>
            <w:r>
              <w:rPr>
                <w:sz w:val="14"/>
              </w:rPr>
              <w:t>Vakeripe šejengo (sar xaćarde e paramiča);</w:t>
            </w:r>
          </w:p>
          <w:p w:rsidR="00163A72" w:rsidRDefault="00A44B21">
            <w:pPr>
              <w:pStyle w:val="TableParagraph"/>
              <w:ind w:left="55"/>
              <w:rPr>
                <w:sz w:val="14"/>
              </w:rPr>
            </w:pPr>
            <w:r>
              <w:rPr>
                <w:sz w:val="14"/>
              </w:rPr>
              <w:t>Vakeripe sar e vežba. Vakeripe katar e džuvdimata thaj o trujalipe. Sikamnengo gindo pale kova so drabarde;</w:t>
            </w:r>
          </w:p>
          <w:p w:rsidR="00163A72" w:rsidRDefault="00A44B21">
            <w:pPr>
              <w:pStyle w:val="TableParagraph"/>
              <w:ind w:left="55" w:right="2092"/>
              <w:rPr>
                <w:sz w:val="14"/>
              </w:rPr>
            </w:pPr>
            <w:r>
              <w:rPr>
                <w:sz w:val="14"/>
              </w:rPr>
              <w:t>Kana nakhaven trubun te len alavari; Vakeripe angle amala;</w:t>
            </w:r>
          </w:p>
          <w:p w:rsidR="00163A72" w:rsidRDefault="00A44B21">
            <w:pPr>
              <w:pStyle w:val="TableParagraph"/>
              <w:ind w:left="55"/>
              <w:rPr>
                <w:i/>
                <w:sz w:val="14"/>
              </w:rPr>
            </w:pPr>
            <w:r>
              <w:rPr>
                <w:sz w:val="14"/>
              </w:rPr>
              <w:t xml:space="preserve">Vakerimaske vežbe, sa jekh sikljope andar o </w:t>
            </w:r>
            <w:r>
              <w:rPr>
                <w:i/>
                <w:sz w:val="14"/>
              </w:rPr>
              <w:t>li</w:t>
            </w:r>
            <w:r>
              <w:rPr>
                <w:i/>
                <w:sz w:val="14"/>
              </w:rPr>
              <w:t xml:space="preserve">l drabarimasko </w:t>
            </w:r>
            <w:r>
              <w:rPr>
                <w:sz w:val="14"/>
              </w:rPr>
              <w:t xml:space="preserve">thaj </w:t>
            </w:r>
            <w:r>
              <w:rPr>
                <w:i/>
                <w:sz w:val="14"/>
              </w:rPr>
              <w:t>lil ramosarimako.</w:t>
            </w:r>
          </w:p>
        </w:tc>
      </w:tr>
    </w:tbl>
    <w:p w:rsidR="00163A72" w:rsidRDefault="00163A72">
      <w:pPr>
        <w:rPr>
          <w:sz w:val="14"/>
        </w:rPr>
        <w:sectPr w:rsidR="00163A72">
          <w:type w:val="continuous"/>
          <w:pgSz w:w="11910" w:h="15830"/>
          <w:pgMar w:top="160" w:right="560" w:bottom="280" w:left="560" w:header="720" w:footer="720" w:gutter="0"/>
          <w:cols w:space="720"/>
        </w:sectPr>
      </w:pPr>
    </w:p>
    <w:p w:rsidR="00163A72" w:rsidRDefault="00163A72">
      <w:pPr>
        <w:pStyle w:val="BodyText"/>
        <w:spacing w:before="4" w:after="1"/>
        <w:ind w:left="0" w:firstLine="0"/>
        <w:jc w:val="left"/>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42"/>
      </w:tblGrid>
      <w:tr w:rsidR="00163A72">
        <w:trPr>
          <w:trHeight w:val="1160"/>
        </w:trPr>
        <w:tc>
          <w:tcPr>
            <w:tcW w:w="3742" w:type="dxa"/>
          </w:tcPr>
          <w:p w:rsidR="00163A72" w:rsidRDefault="00A44B21">
            <w:pPr>
              <w:pStyle w:val="TableParagraph"/>
              <w:numPr>
                <w:ilvl w:val="0"/>
                <w:numId w:val="63"/>
              </w:numPr>
              <w:tabs>
                <w:tab w:val="left" w:pos="162"/>
              </w:tabs>
              <w:spacing w:before="18" w:line="161" w:lineRule="exact"/>
              <w:rPr>
                <w:sz w:val="14"/>
              </w:rPr>
            </w:pPr>
            <w:r>
              <w:rPr>
                <w:sz w:val="14"/>
              </w:rPr>
              <w:t>Lel sama so aver keren svato, thaj či čhinavel len ando</w:t>
            </w:r>
            <w:r>
              <w:rPr>
                <w:spacing w:val="-14"/>
                <w:sz w:val="14"/>
              </w:rPr>
              <w:t xml:space="preserve"> </w:t>
            </w:r>
            <w:r>
              <w:rPr>
                <w:sz w:val="14"/>
              </w:rPr>
              <w:t>svato;</w:t>
            </w:r>
          </w:p>
          <w:p w:rsidR="00163A72" w:rsidRDefault="00A44B21">
            <w:pPr>
              <w:pStyle w:val="TableParagraph"/>
              <w:numPr>
                <w:ilvl w:val="0"/>
                <w:numId w:val="63"/>
              </w:numPr>
              <w:tabs>
                <w:tab w:val="left" w:pos="154"/>
              </w:tabs>
              <w:spacing w:line="160" w:lineRule="exact"/>
              <w:ind w:left="153" w:hanging="97"/>
              <w:rPr>
                <w:sz w:val="14"/>
              </w:rPr>
            </w:pPr>
            <w:r>
              <w:rPr>
                <w:sz w:val="14"/>
              </w:rPr>
              <w:t>Ašunel, xaćarel thaj phenel so</w:t>
            </w:r>
            <w:r>
              <w:rPr>
                <w:spacing w:val="-3"/>
                <w:sz w:val="14"/>
              </w:rPr>
              <w:t xml:space="preserve"> </w:t>
            </w:r>
            <w:r>
              <w:rPr>
                <w:sz w:val="14"/>
              </w:rPr>
              <w:t>xaćarda;</w:t>
            </w:r>
          </w:p>
          <w:p w:rsidR="00163A72" w:rsidRDefault="00A44B21">
            <w:pPr>
              <w:pStyle w:val="TableParagraph"/>
              <w:numPr>
                <w:ilvl w:val="0"/>
                <w:numId w:val="63"/>
              </w:numPr>
              <w:tabs>
                <w:tab w:val="left" w:pos="162"/>
              </w:tabs>
              <w:spacing w:line="160" w:lineRule="exact"/>
              <w:rPr>
                <w:sz w:val="14"/>
              </w:rPr>
            </w:pPr>
            <w:r>
              <w:rPr>
                <w:sz w:val="14"/>
              </w:rPr>
              <w:t>Xaćarel krlesa xarno drabaripe džanlipasko</w:t>
            </w:r>
            <w:r>
              <w:rPr>
                <w:spacing w:val="-3"/>
                <w:sz w:val="14"/>
              </w:rPr>
              <w:t xml:space="preserve"> </w:t>
            </w:r>
            <w:r>
              <w:rPr>
                <w:sz w:val="14"/>
              </w:rPr>
              <w:t>ramope;</w:t>
            </w:r>
          </w:p>
          <w:p w:rsidR="00163A72" w:rsidRDefault="00A44B21">
            <w:pPr>
              <w:pStyle w:val="TableParagraph"/>
              <w:numPr>
                <w:ilvl w:val="0"/>
                <w:numId w:val="63"/>
              </w:numPr>
              <w:tabs>
                <w:tab w:val="left" w:pos="162"/>
              </w:tabs>
              <w:spacing w:line="161" w:lineRule="exact"/>
              <w:rPr>
                <w:sz w:val="14"/>
              </w:rPr>
            </w:pPr>
            <w:r>
              <w:rPr>
                <w:sz w:val="14"/>
              </w:rPr>
              <w:t>Xaćarel interpretativno drabaripe ande</w:t>
            </w:r>
            <w:r>
              <w:rPr>
                <w:spacing w:val="-2"/>
                <w:sz w:val="14"/>
              </w:rPr>
              <w:t xml:space="preserve"> </w:t>
            </w:r>
            <w:r>
              <w:rPr>
                <w:sz w:val="14"/>
              </w:rPr>
              <w:t>lilaripe.</w:t>
            </w:r>
          </w:p>
        </w:tc>
        <w:tc>
          <w:tcPr>
            <w:tcW w:w="1276" w:type="dxa"/>
          </w:tcPr>
          <w:p w:rsidR="00163A72" w:rsidRDefault="00163A72">
            <w:pPr>
              <w:pStyle w:val="TableParagraph"/>
              <w:ind w:left="0"/>
              <w:rPr>
                <w:sz w:val="16"/>
              </w:rPr>
            </w:pPr>
          </w:p>
        </w:tc>
        <w:tc>
          <w:tcPr>
            <w:tcW w:w="1276"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29"/>
              <w:rPr>
                <w:b/>
                <w:sz w:val="14"/>
              </w:rPr>
            </w:pPr>
            <w:r>
              <w:rPr>
                <w:b/>
                <w:sz w:val="14"/>
              </w:rPr>
              <w:t>E recepcia</w:t>
            </w:r>
          </w:p>
        </w:tc>
        <w:tc>
          <w:tcPr>
            <w:tcW w:w="4242" w:type="dxa"/>
          </w:tcPr>
          <w:p w:rsidR="00163A72" w:rsidRDefault="00A44B21">
            <w:pPr>
              <w:pStyle w:val="TableParagraph"/>
              <w:spacing w:before="18"/>
              <w:ind w:left="55" w:right="2625"/>
              <w:rPr>
                <w:sz w:val="14"/>
              </w:rPr>
            </w:pPr>
            <w:r>
              <w:rPr>
                <w:sz w:val="14"/>
              </w:rPr>
              <w:t>Orta numaj aver khelimata. E recepcia vakerimaski.</w:t>
            </w:r>
          </w:p>
          <w:p w:rsidR="00163A72" w:rsidRDefault="00A44B21">
            <w:pPr>
              <w:pStyle w:val="TableParagraph"/>
              <w:ind w:left="55" w:right="1794"/>
              <w:rPr>
                <w:sz w:val="14"/>
              </w:rPr>
            </w:pPr>
            <w:r>
              <w:rPr>
                <w:sz w:val="14"/>
              </w:rPr>
              <w:t>E recepcia kana krlesa drabaren paramiča. Vakerimasko res.</w:t>
            </w:r>
          </w:p>
          <w:p w:rsidR="00163A72" w:rsidRDefault="00A44B21">
            <w:pPr>
              <w:pStyle w:val="TableParagraph"/>
              <w:ind w:left="55" w:right="2283"/>
              <w:rPr>
                <w:sz w:val="14"/>
              </w:rPr>
            </w:pPr>
            <w:r>
              <w:rPr>
                <w:sz w:val="14"/>
              </w:rPr>
              <w:t>Khlemata save zuraven ašundipe. E interpretacia džanglipaski.</w:t>
            </w:r>
          </w:p>
          <w:p w:rsidR="00163A72" w:rsidRDefault="00A44B21">
            <w:pPr>
              <w:pStyle w:val="TableParagraph"/>
              <w:spacing w:line="159" w:lineRule="exact"/>
              <w:ind w:left="55"/>
              <w:rPr>
                <w:sz w:val="14"/>
              </w:rPr>
            </w:pPr>
            <w:r>
              <w:rPr>
                <w:sz w:val="14"/>
              </w:rPr>
              <w:t>E interpretacia lilaripaski.</w:t>
            </w:r>
          </w:p>
        </w:tc>
      </w:tr>
      <w:tr w:rsidR="00163A72">
        <w:trPr>
          <w:trHeight w:val="840"/>
        </w:trPr>
        <w:tc>
          <w:tcPr>
            <w:tcW w:w="3742" w:type="dxa"/>
          </w:tcPr>
          <w:p w:rsidR="00163A72" w:rsidRDefault="00A44B21">
            <w:pPr>
              <w:pStyle w:val="TableParagraph"/>
              <w:numPr>
                <w:ilvl w:val="0"/>
                <w:numId w:val="62"/>
              </w:numPr>
              <w:tabs>
                <w:tab w:val="left" w:pos="162"/>
              </w:tabs>
              <w:spacing w:before="18" w:line="161" w:lineRule="exact"/>
              <w:rPr>
                <w:sz w:val="14"/>
              </w:rPr>
            </w:pPr>
            <w:r>
              <w:rPr>
                <w:sz w:val="14"/>
              </w:rPr>
              <w:t>Šaj te mothon e paramiča thaj šaj te ramon</w:t>
            </w:r>
            <w:r>
              <w:rPr>
                <w:spacing w:val="-4"/>
                <w:sz w:val="14"/>
              </w:rPr>
              <w:t xml:space="preserve"> </w:t>
            </w:r>
            <w:r>
              <w:rPr>
                <w:sz w:val="14"/>
              </w:rPr>
              <w:t>la;</w:t>
            </w:r>
          </w:p>
          <w:p w:rsidR="00163A72" w:rsidRDefault="00A44B21">
            <w:pPr>
              <w:pStyle w:val="TableParagraph"/>
              <w:numPr>
                <w:ilvl w:val="0"/>
                <w:numId w:val="62"/>
              </w:numPr>
              <w:tabs>
                <w:tab w:val="left" w:pos="162"/>
              </w:tabs>
              <w:spacing w:line="161" w:lineRule="exact"/>
              <w:rPr>
                <w:sz w:val="14"/>
              </w:rPr>
            </w:pPr>
            <w:r>
              <w:rPr>
                <w:sz w:val="14"/>
              </w:rPr>
              <w:t>Orta lekharen sar ramol ande standardno</w:t>
            </w:r>
            <w:r>
              <w:rPr>
                <w:spacing w:val="-7"/>
                <w:sz w:val="14"/>
              </w:rPr>
              <w:t xml:space="preserve"> </w:t>
            </w:r>
            <w:r>
              <w:rPr>
                <w:sz w:val="14"/>
              </w:rPr>
              <w:t>lekharipe.</w:t>
            </w:r>
          </w:p>
        </w:tc>
        <w:tc>
          <w:tcPr>
            <w:tcW w:w="1276" w:type="dxa"/>
          </w:tcPr>
          <w:p w:rsidR="00163A72" w:rsidRDefault="00163A72">
            <w:pPr>
              <w:pStyle w:val="TableParagraph"/>
              <w:ind w:left="0"/>
              <w:rPr>
                <w:sz w:val="16"/>
              </w:rPr>
            </w:pPr>
          </w:p>
        </w:tc>
        <w:tc>
          <w:tcPr>
            <w:tcW w:w="1276" w:type="dxa"/>
          </w:tcPr>
          <w:p w:rsidR="00163A72" w:rsidRDefault="00163A72">
            <w:pPr>
              <w:pStyle w:val="TableParagraph"/>
              <w:ind w:left="0"/>
              <w:rPr>
                <w:b/>
                <w:sz w:val="16"/>
              </w:rPr>
            </w:pPr>
          </w:p>
          <w:p w:rsidR="00163A72" w:rsidRDefault="00163A72">
            <w:pPr>
              <w:pStyle w:val="TableParagraph"/>
              <w:spacing w:before="3"/>
              <w:ind w:left="0"/>
              <w:rPr>
                <w:b/>
                <w:sz w:val="13"/>
              </w:rPr>
            </w:pPr>
          </w:p>
          <w:p w:rsidR="00163A72" w:rsidRDefault="00A44B21">
            <w:pPr>
              <w:pStyle w:val="TableParagraph"/>
              <w:rPr>
                <w:b/>
                <w:sz w:val="14"/>
              </w:rPr>
            </w:pPr>
            <w:r>
              <w:rPr>
                <w:b/>
                <w:sz w:val="14"/>
              </w:rPr>
              <w:t>Ramosaripe</w:t>
            </w:r>
          </w:p>
        </w:tc>
        <w:tc>
          <w:tcPr>
            <w:tcW w:w="4242" w:type="dxa"/>
          </w:tcPr>
          <w:p w:rsidR="00163A72" w:rsidRDefault="00A44B21">
            <w:pPr>
              <w:pStyle w:val="TableParagraph"/>
              <w:spacing w:before="18"/>
              <w:ind w:left="55" w:right="2901"/>
              <w:rPr>
                <w:sz w:val="14"/>
              </w:rPr>
            </w:pPr>
            <w:r>
              <w:rPr>
                <w:sz w:val="14"/>
              </w:rPr>
              <w:t>Nakhaven e alavaresa. Lekharimaske vežbe.</w:t>
            </w:r>
          </w:p>
          <w:p w:rsidR="00163A72" w:rsidRDefault="00A44B21">
            <w:pPr>
              <w:pStyle w:val="TableParagraph"/>
              <w:spacing w:line="159" w:lineRule="exact"/>
              <w:ind w:left="55"/>
              <w:rPr>
                <w:sz w:val="14"/>
              </w:rPr>
            </w:pPr>
            <w:r>
              <w:rPr>
                <w:sz w:val="14"/>
              </w:rPr>
              <w:t>Drabaripe kova so ramosarde angle amala.</w:t>
            </w:r>
          </w:p>
          <w:p w:rsidR="00163A72" w:rsidRDefault="00A44B21">
            <w:pPr>
              <w:pStyle w:val="TableParagraph"/>
              <w:ind w:left="55" w:right="946"/>
              <w:rPr>
                <w:sz w:val="14"/>
              </w:rPr>
            </w:pPr>
            <w:r>
              <w:rPr>
                <w:sz w:val="14"/>
              </w:rPr>
              <w:t>Ramon e paramiča ande futuro, kamavas te avav/ovav…; Ramon e paramiča sar ramol pes ande Lil lekharimasko.</w:t>
            </w:r>
          </w:p>
        </w:tc>
      </w:tr>
      <w:tr w:rsidR="00163A72">
        <w:trPr>
          <w:trHeight w:val="3880"/>
        </w:trPr>
        <w:tc>
          <w:tcPr>
            <w:tcW w:w="3742" w:type="dxa"/>
          </w:tcPr>
          <w:p w:rsidR="00163A72" w:rsidRDefault="00A44B21">
            <w:pPr>
              <w:pStyle w:val="TableParagraph"/>
              <w:numPr>
                <w:ilvl w:val="0"/>
                <w:numId w:val="61"/>
              </w:numPr>
              <w:tabs>
                <w:tab w:val="left" w:pos="162"/>
              </w:tabs>
              <w:spacing w:before="18" w:line="161" w:lineRule="exact"/>
              <w:ind w:firstLine="0"/>
              <w:rPr>
                <w:sz w:val="14"/>
              </w:rPr>
            </w:pPr>
            <w:r>
              <w:rPr>
                <w:sz w:val="14"/>
              </w:rPr>
              <w:t>Pindžaren lilaripake</w:t>
            </w:r>
            <w:r>
              <w:rPr>
                <w:spacing w:val="-2"/>
                <w:sz w:val="14"/>
              </w:rPr>
              <w:t xml:space="preserve"> </w:t>
            </w:r>
            <w:r>
              <w:rPr>
                <w:sz w:val="14"/>
              </w:rPr>
              <w:t>kotora;</w:t>
            </w:r>
          </w:p>
          <w:p w:rsidR="00163A72" w:rsidRDefault="00A44B21">
            <w:pPr>
              <w:pStyle w:val="TableParagraph"/>
              <w:numPr>
                <w:ilvl w:val="0"/>
                <w:numId w:val="61"/>
              </w:numPr>
              <w:tabs>
                <w:tab w:val="left" w:pos="162"/>
              </w:tabs>
              <w:spacing w:line="160" w:lineRule="exact"/>
              <w:ind w:firstLine="0"/>
              <w:rPr>
                <w:sz w:val="14"/>
              </w:rPr>
            </w:pPr>
            <w:r>
              <w:rPr>
                <w:sz w:val="14"/>
              </w:rPr>
              <w:t>Džanen te ande gilja dikhen e strofa, stiho, thaj e</w:t>
            </w:r>
            <w:r>
              <w:rPr>
                <w:spacing w:val="-10"/>
                <w:sz w:val="14"/>
              </w:rPr>
              <w:t xml:space="preserve"> </w:t>
            </w:r>
            <w:r>
              <w:rPr>
                <w:sz w:val="14"/>
              </w:rPr>
              <w:t>rima;</w:t>
            </w:r>
          </w:p>
          <w:p w:rsidR="00163A72" w:rsidRDefault="00A44B21">
            <w:pPr>
              <w:pStyle w:val="TableParagraph"/>
              <w:numPr>
                <w:ilvl w:val="0"/>
                <w:numId w:val="61"/>
              </w:numPr>
              <w:tabs>
                <w:tab w:val="left" w:pos="162"/>
              </w:tabs>
              <w:ind w:right="367" w:firstLine="0"/>
              <w:rPr>
                <w:sz w:val="14"/>
              </w:rPr>
            </w:pPr>
            <w:r>
              <w:rPr>
                <w:sz w:val="14"/>
              </w:rPr>
              <w:t>Šaj te dikhen ververipe maškar tradiciako thaj artistikano lilaripe;</w:t>
            </w:r>
          </w:p>
          <w:p w:rsidR="00163A72" w:rsidRDefault="00A44B21">
            <w:pPr>
              <w:pStyle w:val="TableParagraph"/>
              <w:numPr>
                <w:ilvl w:val="0"/>
                <w:numId w:val="61"/>
              </w:numPr>
              <w:tabs>
                <w:tab w:val="left" w:pos="162"/>
              </w:tabs>
              <w:spacing w:line="159" w:lineRule="exact"/>
              <w:ind w:firstLine="0"/>
              <w:rPr>
                <w:sz w:val="14"/>
              </w:rPr>
            </w:pPr>
            <w:r>
              <w:rPr>
                <w:sz w:val="14"/>
              </w:rPr>
              <w:t>Šaj te pindžaren fundo giljako,</w:t>
            </w:r>
            <w:r>
              <w:rPr>
                <w:spacing w:val="-2"/>
                <w:sz w:val="14"/>
              </w:rPr>
              <w:t xml:space="preserve"> </w:t>
            </w:r>
            <w:r>
              <w:rPr>
                <w:sz w:val="14"/>
              </w:rPr>
              <w:t>paramičako;</w:t>
            </w:r>
          </w:p>
          <w:p w:rsidR="00163A72" w:rsidRDefault="00A44B21">
            <w:pPr>
              <w:pStyle w:val="TableParagraph"/>
              <w:numPr>
                <w:ilvl w:val="0"/>
                <w:numId w:val="61"/>
              </w:numPr>
              <w:tabs>
                <w:tab w:val="left" w:pos="162"/>
              </w:tabs>
              <w:ind w:right="104" w:firstLine="0"/>
              <w:rPr>
                <w:sz w:val="14"/>
              </w:rPr>
            </w:pPr>
            <w:r>
              <w:rPr>
                <w:sz w:val="14"/>
              </w:rPr>
              <w:t>Džanen te dikhen ande paramičaki vrijama, than, thaj so kerel pes ande paramiča;</w:t>
            </w:r>
          </w:p>
          <w:p w:rsidR="00163A72" w:rsidRDefault="00A44B21">
            <w:pPr>
              <w:pStyle w:val="TableParagraph"/>
              <w:numPr>
                <w:ilvl w:val="0"/>
                <w:numId w:val="61"/>
              </w:numPr>
              <w:tabs>
                <w:tab w:val="left" w:pos="162"/>
              </w:tabs>
              <w:spacing w:line="159" w:lineRule="exact"/>
              <w:ind w:firstLine="0"/>
              <w:rPr>
                <w:sz w:val="14"/>
              </w:rPr>
            </w:pPr>
            <w:r>
              <w:rPr>
                <w:sz w:val="14"/>
              </w:rPr>
              <w:t>Šaj te dikhen vervripe maškar e manuša ande</w:t>
            </w:r>
            <w:r>
              <w:rPr>
                <w:spacing w:val="-2"/>
                <w:sz w:val="14"/>
              </w:rPr>
              <w:t xml:space="preserve"> </w:t>
            </w:r>
            <w:r>
              <w:rPr>
                <w:sz w:val="14"/>
              </w:rPr>
              <w:t>paramiča;</w:t>
            </w:r>
          </w:p>
          <w:p w:rsidR="00163A72" w:rsidRDefault="00A44B21">
            <w:pPr>
              <w:pStyle w:val="TableParagraph"/>
              <w:numPr>
                <w:ilvl w:val="0"/>
                <w:numId w:val="61"/>
              </w:numPr>
              <w:tabs>
                <w:tab w:val="left" w:pos="162"/>
              </w:tabs>
              <w:spacing w:line="160" w:lineRule="exact"/>
              <w:ind w:firstLine="0"/>
              <w:rPr>
                <w:sz w:val="14"/>
              </w:rPr>
            </w:pPr>
            <w:r>
              <w:rPr>
                <w:sz w:val="14"/>
              </w:rPr>
              <w:t>Pindžaren e kompozicia ande drama (čino, scena,</w:t>
            </w:r>
            <w:r>
              <w:rPr>
                <w:spacing w:val="-11"/>
                <w:sz w:val="14"/>
              </w:rPr>
              <w:t xml:space="preserve"> </w:t>
            </w:r>
            <w:r>
              <w:rPr>
                <w:sz w:val="14"/>
              </w:rPr>
              <w:t>dikhipe);</w:t>
            </w:r>
          </w:p>
          <w:p w:rsidR="00163A72" w:rsidRDefault="00A44B21">
            <w:pPr>
              <w:pStyle w:val="TableParagraph"/>
              <w:numPr>
                <w:ilvl w:val="0"/>
                <w:numId w:val="61"/>
              </w:numPr>
              <w:tabs>
                <w:tab w:val="left" w:pos="162"/>
              </w:tabs>
              <w:ind w:right="197" w:firstLine="0"/>
              <w:rPr>
                <w:sz w:val="14"/>
              </w:rPr>
            </w:pPr>
            <w:r>
              <w:rPr>
                <w:sz w:val="14"/>
              </w:rPr>
              <w:t>Dikhen ververipe maškar e balada thaj e romansa, thaj šaj te mothol so si jekh, a so</w:t>
            </w:r>
            <w:r>
              <w:rPr>
                <w:spacing w:val="-4"/>
                <w:sz w:val="14"/>
              </w:rPr>
              <w:t xml:space="preserve"> </w:t>
            </w:r>
            <w:r>
              <w:rPr>
                <w:sz w:val="14"/>
              </w:rPr>
              <w:t>aver;</w:t>
            </w:r>
          </w:p>
          <w:p w:rsidR="00163A72" w:rsidRDefault="00A44B21">
            <w:pPr>
              <w:pStyle w:val="TableParagraph"/>
              <w:numPr>
                <w:ilvl w:val="0"/>
                <w:numId w:val="61"/>
              </w:numPr>
              <w:tabs>
                <w:tab w:val="left" w:pos="162"/>
              </w:tabs>
              <w:spacing w:line="159" w:lineRule="exact"/>
              <w:ind w:firstLine="0"/>
              <w:rPr>
                <w:sz w:val="14"/>
              </w:rPr>
            </w:pPr>
            <w:r>
              <w:rPr>
                <w:sz w:val="14"/>
              </w:rPr>
              <w:t>Šaj te pindžaren e stilske figure ande lirsko – epikane</w:t>
            </w:r>
            <w:r>
              <w:rPr>
                <w:spacing w:val="-10"/>
                <w:sz w:val="14"/>
              </w:rPr>
              <w:t xml:space="preserve"> </w:t>
            </w:r>
            <w:r>
              <w:rPr>
                <w:sz w:val="14"/>
              </w:rPr>
              <w:t>gilja;</w:t>
            </w:r>
          </w:p>
          <w:p w:rsidR="00163A72" w:rsidRDefault="00A44B21">
            <w:pPr>
              <w:pStyle w:val="TableParagraph"/>
              <w:numPr>
                <w:ilvl w:val="0"/>
                <w:numId w:val="61"/>
              </w:numPr>
              <w:tabs>
                <w:tab w:val="left" w:pos="162"/>
              </w:tabs>
              <w:spacing w:line="160" w:lineRule="exact"/>
              <w:ind w:firstLine="0"/>
              <w:rPr>
                <w:sz w:val="14"/>
              </w:rPr>
            </w:pPr>
            <w:r>
              <w:rPr>
                <w:sz w:val="14"/>
              </w:rPr>
              <w:t>Šaj te pindžaren o motivo ande lirske</w:t>
            </w:r>
            <w:r>
              <w:rPr>
                <w:spacing w:val="-2"/>
                <w:sz w:val="14"/>
              </w:rPr>
              <w:t xml:space="preserve"> </w:t>
            </w:r>
            <w:r>
              <w:rPr>
                <w:sz w:val="14"/>
              </w:rPr>
              <w:t>gilja;</w:t>
            </w:r>
          </w:p>
          <w:p w:rsidR="00163A72" w:rsidRDefault="00A44B21">
            <w:pPr>
              <w:pStyle w:val="TableParagraph"/>
              <w:numPr>
                <w:ilvl w:val="0"/>
                <w:numId w:val="61"/>
              </w:numPr>
              <w:tabs>
                <w:tab w:val="left" w:pos="162"/>
              </w:tabs>
              <w:ind w:right="173" w:firstLine="0"/>
              <w:rPr>
                <w:sz w:val="14"/>
              </w:rPr>
            </w:pPr>
            <w:r>
              <w:rPr>
                <w:sz w:val="14"/>
              </w:rPr>
              <w:t>Šaj te mothon so si bućako res ande paramiča thaj te mothon so sas ande</w:t>
            </w:r>
            <w:r>
              <w:rPr>
                <w:spacing w:val="-3"/>
                <w:sz w:val="14"/>
              </w:rPr>
              <w:t xml:space="preserve"> </w:t>
            </w:r>
            <w:r>
              <w:rPr>
                <w:sz w:val="14"/>
              </w:rPr>
              <w:t>paramiča;</w:t>
            </w:r>
          </w:p>
          <w:p w:rsidR="00163A72" w:rsidRDefault="00A44B21">
            <w:pPr>
              <w:pStyle w:val="TableParagraph"/>
              <w:numPr>
                <w:ilvl w:val="0"/>
                <w:numId w:val="61"/>
              </w:numPr>
              <w:tabs>
                <w:tab w:val="left" w:pos="162"/>
              </w:tabs>
              <w:spacing w:line="159" w:lineRule="exact"/>
              <w:ind w:firstLine="0"/>
              <w:rPr>
                <w:sz w:val="14"/>
              </w:rPr>
            </w:pPr>
            <w:r>
              <w:rPr>
                <w:sz w:val="14"/>
              </w:rPr>
              <w:t>Dikhen ververipe maškar tradiciako thaj artistikani</w:t>
            </w:r>
            <w:r>
              <w:rPr>
                <w:spacing w:val="-4"/>
                <w:sz w:val="14"/>
              </w:rPr>
              <w:t xml:space="preserve"> </w:t>
            </w:r>
            <w:r>
              <w:rPr>
                <w:sz w:val="14"/>
              </w:rPr>
              <w:t>paramiča;</w:t>
            </w:r>
          </w:p>
          <w:p w:rsidR="00163A72" w:rsidRDefault="00A44B21">
            <w:pPr>
              <w:pStyle w:val="TableParagraph"/>
              <w:numPr>
                <w:ilvl w:val="0"/>
                <w:numId w:val="61"/>
              </w:numPr>
              <w:tabs>
                <w:tab w:val="left" w:pos="162"/>
              </w:tabs>
              <w:spacing w:line="161" w:lineRule="exact"/>
              <w:ind w:firstLine="0"/>
              <w:rPr>
                <w:sz w:val="14"/>
              </w:rPr>
            </w:pPr>
            <w:r>
              <w:rPr>
                <w:sz w:val="14"/>
              </w:rPr>
              <w:t>Šaj te pindžaren sar anel e artistikani</w:t>
            </w:r>
            <w:r>
              <w:rPr>
                <w:spacing w:val="-3"/>
                <w:sz w:val="14"/>
              </w:rPr>
              <w:t xml:space="preserve"> </w:t>
            </w:r>
            <w:r>
              <w:rPr>
                <w:sz w:val="14"/>
              </w:rPr>
              <w:t>paramiča.</w:t>
            </w:r>
          </w:p>
        </w:tc>
        <w:tc>
          <w:tcPr>
            <w:tcW w:w="2552" w:type="dxa"/>
            <w:gridSpan w:val="2"/>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6"/>
              <w:ind w:left="0"/>
              <w:rPr>
                <w:b/>
                <w:sz w:val="17"/>
              </w:rPr>
            </w:pPr>
          </w:p>
          <w:p w:rsidR="00163A72" w:rsidRDefault="00A44B21">
            <w:pPr>
              <w:pStyle w:val="TableParagraph"/>
              <w:rPr>
                <w:b/>
                <w:sz w:val="14"/>
              </w:rPr>
            </w:pPr>
            <w:r>
              <w:rPr>
                <w:b/>
                <w:sz w:val="14"/>
              </w:rPr>
              <w:t>LILARIPE</w:t>
            </w:r>
          </w:p>
        </w:tc>
        <w:tc>
          <w:tcPr>
            <w:tcW w:w="4242" w:type="dxa"/>
          </w:tcPr>
          <w:p w:rsidR="00163A72" w:rsidRDefault="00A44B21">
            <w:pPr>
              <w:pStyle w:val="TableParagraph"/>
              <w:spacing w:before="18"/>
              <w:ind w:left="55"/>
              <w:rPr>
                <w:b/>
                <w:sz w:val="14"/>
              </w:rPr>
            </w:pPr>
            <w:r>
              <w:rPr>
                <w:b/>
                <w:sz w:val="14"/>
              </w:rPr>
              <w:t>Školaki lektira – Losaripe</w:t>
            </w:r>
          </w:p>
          <w:p w:rsidR="00163A72" w:rsidRDefault="00163A72">
            <w:pPr>
              <w:pStyle w:val="TableParagraph"/>
              <w:spacing w:before="10"/>
              <w:ind w:left="0"/>
              <w:rPr>
                <w:b/>
                <w:sz w:val="13"/>
              </w:rPr>
            </w:pPr>
          </w:p>
          <w:p w:rsidR="00163A72" w:rsidRDefault="00A44B21">
            <w:pPr>
              <w:pStyle w:val="TableParagraph"/>
              <w:numPr>
                <w:ilvl w:val="0"/>
                <w:numId w:val="60"/>
              </w:numPr>
              <w:tabs>
                <w:tab w:val="left" w:pos="188"/>
              </w:tabs>
              <w:spacing w:line="161" w:lineRule="exact"/>
              <w:ind w:hanging="132"/>
              <w:rPr>
                <w:sz w:val="14"/>
              </w:rPr>
            </w:pPr>
            <w:r>
              <w:rPr>
                <w:sz w:val="14"/>
              </w:rPr>
              <w:t>A. Krasnići: Antologija romske</w:t>
            </w:r>
            <w:r>
              <w:rPr>
                <w:spacing w:val="-12"/>
                <w:sz w:val="14"/>
              </w:rPr>
              <w:t xml:space="preserve"> </w:t>
            </w:r>
            <w:r>
              <w:rPr>
                <w:sz w:val="14"/>
              </w:rPr>
              <w:t>poezije.</w:t>
            </w:r>
          </w:p>
          <w:p w:rsidR="00163A72" w:rsidRDefault="00A44B21">
            <w:pPr>
              <w:pStyle w:val="TableParagraph"/>
              <w:numPr>
                <w:ilvl w:val="0"/>
                <w:numId w:val="60"/>
              </w:numPr>
              <w:tabs>
                <w:tab w:val="left" w:pos="188"/>
              </w:tabs>
              <w:spacing w:line="160" w:lineRule="exact"/>
              <w:ind w:hanging="132"/>
              <w:rPr>
                <w:sz w:val="14"/>
              </w:rPr>
            </w:pPr>
            <w:r>
              <w:rPr>
                <w:sz w:val="14"/>
              </w:rPr>
              <w:t>A. Krasnići: Indijske bajke-Indijake</w:t>
            </w:r>
            <w:r>
              <w:rPr>
                <w:spacing w:val="-4"/>
                <w:sz w:val="14"/>
              </w:rPr>
              <w:t xml:space="preserve"> </w:t>
            </w:r>
            <w:r>
              <w:rPr>
                <w:sz w:val="14"/>
              </w:rPr>
              <w:t>paramiča.</w:t>
            </w:r>
          </w:p>
          <w:p w:rsidR="00163A72" w:rsidRDefault="00A44B21">
            <w:pPr>
              <w:pStyle w:val="TableParagraph"/>
              <w:numPr>
                <w:ilvl w:val="0"/>
                <w:numId w:val="60"/>
              </w:numPr>
              <w:tabs>
                <w:tab w:val="left" w:pos="194"/>
              </w:tabs>
              <w:spacing w:line="160" w:lineRule="exact"/>
              <w:ind w:left="193" w:hanging="138"/>
              <w:rPr>
                <w:sz w:val="14"/>
              </w:rPr>
            </w:pPr>
            <w:r>
              <w:rPr>
                <w:sz w:val="14"/>
              </w:rPr>
              <w:t>Tradicijake rromane</w:t>
            </w:r>
            <w:r>
              <w:rPr>
                <w:spacing w:val="-1"/>
                <w:sz w:val="14"/>
              </w:rPr>
              <w:t xml:space="preserve"> </w:t>
            </w:r>
            <w:r>
              <w:rPr>
                <w:sz w:val="14"/>
              </w:rPr>
              <w:t>gilja.</w:t>
            </w:r>
          </w:p>
          <w:p w:rsidR="00163A72" w:rsidRDefault="00A44B21">
            <w:pPr>
              <w:pStyle w:val="TableParagraph"/>
              <w:numPr>
                <w:ilvl w:val="0"/>
                <w:numId w:val="60"/>
              </w:numPr>
              <w:tabs>
                <w:tab w:val="left" w:pos="196"/>
              </w:tabs>
              <w:spacing w:line="161" w:lineRule="exact"/>
              <w:ind w:left="195" w:hanging="140"/>
              <w:rPr>
                <w:sz w:val="14"/>
              </w:rPr>
            </w:pPr>
            <w:r>
              <w:rPr>
                <w:sz w:val="14"/>
              </w:rPr>
              <w:t>Kotor andar dramsko</w:t>
            </w:r>
            <w:r>
              <w:rPr>
                <w:spacing w:val="-2"/>
                <w:sz w:val="14"/>
              </w:rPr>
              <w:t xml:space="preserve"> </w:t>
            </w:r>
            <w:r>
              <w:rPr>
                <w:sz w:val="14"/>
              </w:rPr>
              <w:t>lil.</w:t>
            </w:r>
          </w:p>
          <w:p w:rsidR="00163A72" w:rsidRDefault="00163A72">
            <w:pPr>
              <w:pStyle w:val="TableParagraph"/>
              <w:spacing w:before="9"/>
              <w:ind w:left="0"/>
              <w:rPr>
                <w:b/>
                <w:sz w:val="13"/>
              </w:rPr>
            </w:pPr>
          </w:p>
          <w:p w:rsidR="00163A72" w:rsidRDefault="00A44B21">
            <w:pPr>
              <w:pStyle w:val="TableParagraph"/>
              <w:spacing w:line="161" w:lineRule="exact"/>
              <w:ind w:left="55"/>
              <w:rPr>
                <w:b/>
                <w:sz w:val="14"/>
              </w:rPr>
            </w:pPr>
            <w:r>
              <w:rPr>
                <w:b/>
                <w:sz w:val="14"/>
              </w:rPr>
              <w:t>Lila:</w:t>
            </w:r>
          </w:p>
          <w:p w:rsidR="00163A72" w:rsidRDefault="00A44B21">
            <w:pPr>
              <w:pStyle w:val="TableParagraph"/>
              <w:spacing w:line="160" w:lineRule="exact"/>
              <w:ind w:left="55"/>
              <w:rPr>
                <w:sz w:val="14"/>
              </w:rPr>
            </w:pPr>
            <w:r>
              <w:rPr>
                <w:sz w:val="14"/>
              </w:rPr>
              <w:t>Lil drabarimasko pale oxtoto klaso;</w:t>
            </w:r>
          </w:p>
          <w:p w:rsidR="00163A72" w:rsidRDefault="00A44B21">
            <w:pPr>
              <w:pStyle w:val="TableParagraph"/>
              <w:ind w:left="55" w:right="1327" w:firstLine="35"/>
              <w:rPr>
                <w:sz w:val="14"/>
              </w:rPr>
            </w:pPr>
            <w:r>
              <w:rPr>
                <w:sz w:val="14"/>
              </w:rPr>
              <w:t>E gramatika pale rromani čhib thaj orta lekharipe; Bućarno lil.</w:t>
            </w:r>
          </w:p>
          <w:p w:rsidR="00163A72" w:rsidRDefault="00163A72">
            <w:pPr>
              <w:pStyle w:val="TableParagraph"/>
              <w:spacing w:before="8"/>
              <w:ind w:left="0"/>
              <w:rPr>
                <w:b/>
                <w:sz w:val="13"/>
              </w:rPr>
            </w:pPr>
          </w:p>
          <w:p w:rsidR="00163A72" w:rsidRDefault="00A44B21">
            <w:pPr>
              <w:pStyle w:val="TableParagraph"/>
              <w:spacing w:line="161" w:lineRule="exact"/>
              <w:ind w:left="55"/>
              <w:rPr>
                <w:sz w:val="14"/>
              </w:rPr>
            </w:pPr>
            <w:r>
              <w:rPr>
                <w:sz w:val="14"/>
              </w:rPr>
              <w:t>E lirika</w:t>
            </w:r>
          </w:p>
          <w:p w:rsidR="00163A72" w:rsidRDefault="00A44B21">
            <w:pPr>
              <w:pStyle w:val="TableParagraph"/>
              <w:spacing w:line="160" w:lineRule="exact"/>
              <w:ind w:left="90"/>
              <w:rPr>
                <w:sz w:val="14"/>
              </w:rPr>
            </w:pPr>
            <w:r>
              <w:rPr>
                <w:sz w:val="14"/>
              </w:rPr>
              <w:t>Rromane balade Bila, Rina.</w:t>
            </w:r>
          </w:p>
          <w:p w:rsidR="00163A72" w:rsidRDefault="00A44B21">
            <w:pPr>
              <w:pStyle w:val="TableParagraph"/>
              <w:spacing w:line="160" w:lineRule="exact"/>
              <w:ind w:left="55"/>
              <w:rPr>
                <w:sz w:val="14"/>
              </w:rPr>
            </w:pPr>
            <w:r>
              <w:rPr>
                <w:sz w:val="14"/>
              </w:rPr>
              <w:t>E stilske figure hiperbola, kontrasto, alegorja.</w:t>
            </w:r>
          </w:p>
          <w:p w:rsidR="00163A72" w:rsidRDefault="00A44B21">
            <w:pPr>
              <w:pStyle w:val="TableParagraph"/>
              <w:ind w:left="55" w:right="339"/>
              <w:rPr>
                <w:sz w:val="14"/>
              </w:rPr>
            </w:pPr>
            <w:r>
              <w:rPr>
                <w:sz w:val="14"/>
              </w:rPr>
              <w:t>Kotora ande rromani lirika: (lirske gilja, kamavipaske, abjavimaske, pherjavimsake gilja, džamnbaske, dromarimaske gilja).</w:t>
            </w:r>
          </w:p>
          <w:p w:rsidR="00163A72" w:rsidRDefault="00A44B21">
            <w:pPr>
              <w:pStyle w:val="TableParagraph"/>
              <w:spacing w:line="159" w:lineRule="exact"/>
              <w:ind w:left="55"/>
              <w:rPr>
                <w:sz w:val="14"/>
              </w:rPr>
            </w:pPr>
            <w:r>
              <w:rPr>
                <w:sz w:val="14"/>
              </w:rPr>
              <w:t>E proza</w:t>
            </w:r>
          </w:p>
          <w:p w:rsidR="00163A72" w:rsidRDefault="00A44B21">
            <w:pPr>
              <w:pStyle w:val="TableParagraph"/>
              <w:spacing w:line="160" w:lineRule="exact"/>
              <w:ind w:left="90"/>
              <w:rPr>
                <w:sz w:val="14"/>
              </w:rPr>
            </w:pPr>
            <w:r>
              <w:rPr>
                <w:sz w:val="14"/>
              </w:rPr>
              <w:t>Lilvarno, naratoro.</w:t>
            </w:r>
          </w:p>
          <w:p w:rsidR="00163A72" w:rsidRDefault="00A44B21">
            <w:pPr>
              <w:pStyle w:val="TableParagraph"/>
              <w:ind w:left="55" w:right="2137"/>
              <w:rPr>
                <w:sz w:val="14"/>
              </w:rPr>
            </w:pPr>
            <w:r>
              <w:rPr>
                <w:sz w:val="14"/>
              </w:rPr>
              <w:t>– Motivo, fabula, toko bućako</w:t>
            </w:r>
            <w:r>
              <w:rPr>
                <w:sz w:val="14"/>
              </w:rPr>
              <w:t>; Tradiciaki thaj artistikani paramiča. E drama</w:t>
            </w:r>
          </w:p>
          <w:p w:rsidR="00163A72" w:rsidRDefault="00A44B21">
            <w:pPr>
              <w:pStyle w:val="TableParagraph"/>
              <w:spacing w:line="158" w:lineRule="exact"/>
              <w:ind w:left="55"/>
              <w:rPr>
                <w:sz w:val="14"/>
              </w:rPr>
            </w:pPr>
            <w:r>
              <w:rPr>
                <w:sz w:val="14"/>
              </w:rPr>
              <w:t>Lilaripake alava</w:t>
            </w:r>
          </w:p>
          <w:p w:rsidR="00163A72" w:rsidRDefault="00A44B21">
            <w:pPr>
              <w:pStyle w:val="TableParagraph"/>
              <w:spacing w:line="161" w:lineRule="exact"/>
              <w:ind w:left="55"/>
              <w:rPr>
                <w:sz w:val="14"/>
              </w:rPr>
            </w:pPr>
            <w:r>
              <w:rPr>
                <w:sz w:val="14"/>
              </w:rPr>
              <w:t>Čino, dikhipe, e scena.</w:t>
            </w:r>
          </w:p>
        </w:tc>
      </w:tr>
      <w:tr w:rsidR="00163A72">
        <w:trPr>
          <w:trHeight w:val="1960"/>
        </w:trPr>
        <w:tc>
          <w:tcPr>
            <w:tcW w:w="3742" w:type="dxa"/>
          </w:tcPr>
          <w:p w:rsidR="00163A72" w:rsidRDefault="00A44B21">
            <w:pPr>
              <w:pStyle w:val="TableParagraph"/>
              <w:numPr>
                <w:ilvl w:val="0"/>
                <w:numId w:val="59"/>
              </w:numPr>
              <w:tabs>
                <w:tab w:val="left" w:pos="162"/>
              </w:tabs>
              <w:spacing w:before="19" w:line="161" w:lineRule="exact"/>
              <w:ind w:firstLine="0"/>
              <w:rPr>
                <w:sz w:val="14"/>
              </w:rPr>
            </w:pPr>
            <w:r>
              <w:rPr>
                <w:sz w:val="14"/>
              </w:rPr>
              <w:t>Džanen te ververkeren tematske katar atematske</w:t>
            </w:r>
            <w:r>
              <w:rPr>
                <w:spacing w:val="-4"/>
                <w:sz w:val="14"/>
              </w:rPr>
              <w:t xml:space="preserve"> </w:t>
            </w:r>
            <w:r>
              <w:rPr>
                <w:sz w:val="14"/>
              </w:rPr>
              <w:t>kernavna;</w:t>
            </w:r>
          </w:p>
          <w:p w:rsidR="00163A72" w:rsidRDefault="00A44B21">
            <w:pPr>
              <w:pStyle w:val="TableParagraph"/>
              <w:numPr>
                <w:ilvl w:val="0"/>
                <w:numId w:val="59"/>
              </w:numPr>
              <w:tabs>
                <w:tab w:val="left" w:pos="162"/>
              </w:tabs>
              <w:spacing w:line="160" w:lineRule="exact"/>
              <w:ind w:firstLine="0"/>
              <w:rPr>
                <w:sz w:val="14"/>
              </w:rPr>
            </w:pPr>
            <w:r>
              <w:rPr>
                <w:sz w:val="14"/>
              </w:rPr>
              <w:t>Džanen te ande svato čhon irimaske</w:t>
            </w:r>
            <w:r>
              <w:rPr>
                <w:spacing w:val="-4"/>
                <w:sz w:val="14"/>
              </w:rPr>
              <w:t xml:space="preserve"> </w:t>
            </w:r>
            <w:r>
              <w:rPr>
                <w:sz w:val="14"/>
              </w:rPr>
              <w:t>kernavna;</w:t>
            </w:r>
          </w:p>
          <w:p w:rsidR="00163A72" w:rsidRDefault="00A44B21">
            <w:pPr>
              <w:pStyle w:val="TableParagraph"/>
              <w:numPr>
                <w:ilvl w:val="0"/>
                <w:numId w:val="59"/>
              </w:numPr>
              <w:tabs>
                <w:tab w:val="left" w:pos="162"/>
              </w:tabs>
              <w:ind w:right="430" w:firstLine="0"/>
              <w:rPr>
                <w:sz w:val="14"/>
              </w:rPr>
            </w:pPr>
            <w:r>
              <w:rPr>
                <w:sz w:val="14"/>
              </w:rPr>
              <w:t>Šaj te dikhen so si avrčhande maškar refleksne thaj aver kernavna;</w:t>
            </w:r>
          </w:p>
          <w:p w:rsidR="00163A72" w:rsidRDefault="00A44B21">
            <w:pPr>
              <w:pStyle w:val="TableParagraph"/>
              <w:numPr>
                <w:ilvl w:val="0"/>
                <w:numId w:val="59"/>
              </w:numPr>
              <w:tabs>
                <w:tab w:val="left" w:pos="162"/>
              </w:tabs>
              <w:spacing w:line="159" w:lineRule="exact"/>
              <w:ind w:firstLine="0"/>
              <w:rPr>
                <w:sz w:val="14"/>
              </w:rPr>
            </w:pPr>
            <w:r>
              <w:rPr>
                <w:sz w:val="14"/>
              </w:rPr>
              <w:t>Orta džanen te pindžaren kernavnengi</w:t>
            </w:r>
            <w:r>
              <w:rPr>
                <w:spacing w:val="-2"/>
                <w:sz w:val="14"/>
              </w:rPr>
              <w:t xml:space="preserve"> </w:t>
            </w:r>
            <w:r>
              <w:rPr>
                <w:sz w:val="14"/>
              </w:rPr>
              <w:t>vrijama;</w:t>
            </w:r>
          </w:p>
          <w:p w:rsidR="00163A72" w:rsidRDefault="00A44B21">
            <w:pPr>
              <w:pStyle w:val="TableParagraph"/>
              <w:numPr>
                <w:ilvl w:val="0"/>
                <w:numId w:val="59"/>
              </w:numPr>
              <w:tabs>
                <w:tab w:val="left" w:pos="162"/>
              </w:tabs>
              <w:spacing w:line="161" w:lineRule="exact"/>
              <w:ind w:firstLine="0"/>
              <w:rPr>
                <w:sz w:val="14"/>
              </w:rPr>
            </w:pPr>
            <w:r>
              <w:rPr>
                <w:sz w:val="14"/>
              </w:rPr>
              <w:t>Orta džanen te</w:t>
            </w:r>
            <w:r>
              <w:rPr>
                <w:spacing w:val="-2"/>
                <w:sz w:val="14"/>
              </w:rPr>
              <w:t xml:space="preserve"> </w:t>
            </w:r>
            <w:r>
              <w:rPr>
                <w:sz w:val="14"/>
              </w:rPr>
              <w:t>lekharen.</w:t>
            </w:r>
          </w:p>
        </w:tc>
        <w:tc>
          <w:tcPr>
            <w:tcW w:w="2552" w:type="dxa"/>
            <w:gridSpan w:val="2"/>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4"/>
              </w:rPr>
            </w:pPr>
          </w:p>
          <w:p w:rsidR="00163A72" w:rsidRDefault="00A44B21">
            <w:pPr>
              <w:pStyle w:val="TableParagraph"/>
              <w:spacing w:before="1"/>
              <w:rPr>
                <w:b/>
                <w:sz w:val="14"/>
              </w:rPr>
            </w:pPr>
            <w:r>
              <w:rPr>
                <w:b/>
                <w:sz w:val="14"/>
              </w:rPr>
              <w:t>E GRAMATIKA</w:t>
            </w:r>
          </w:p>
        </w:tc>
        <w:tc>
          <w:tcPr>
            <w:tcW w:w="4242" w:type="dxa"/>
          </w:tcPr>
          <w:p w:rsidR="00163A72" w:rsidRDefault="00A44B21">
            <w:pPr>
              <w:pStyle w:val="TableParagraph"/>
              <w:spacing w:before="19" w:line="161" w:lineRule="exact"/>
              <w:ind w:left="55"/>
              <w:rPr>
                <w:sz w:val="14"/>
              </w:rPr>
            </w:pPr>
            <w:r>
              <w:rPr>
                <w:sz w:val="14"/>
              </w:rPr>
              <w:t>Lila:</w:t>
            </w:r>
          </w:p>
          <w:p w:rsidR="00163A72" w:rsidRDefault="00A44B21">
            <w:pPr>
              <w:pStyle w:val="TableParagraph"/>
              <w:spacing w:line="160" w:lineRule="exact"/>
              <w:ind w:left="55"/>
              <w:rPr>
                <w:sz w:val="14"/>
              </w:rPr>
            </w:pPr>
            <w:r>
              <w:rPr>
                <w:sz w:val="14"/>
              </w:rPr>
              <w:t xml:space="preserve">R. Đurić, </w:t>
            </w:r>
            <w:r>
              <w:rPr>
                <w:i/>
                <w:sz w:val="14"/>
              </w:rPr>
              <w:t xml:space="preserve">Standardizacija romskog jezika, </w:t>
            </w:r>
            <w:r>
              <w:rPr>
                <w:sz w:val="14"/>
              </w:rPr>
              <w:t>Kali Sara, Sarajevo 2012.</w:t>
            </w:r>
          </w:p>
          <w:p w:rsidR="00163A72" w:rsidRDefault="00A44B21">
            <w:pPr>
              <w:pStyle w:val="TableParagraph"/>
              <w:ind w:left="55"/>
              <w:rPr>
                <w:sz w:val="14"/>
              </w:rPr>
            </w:pPr>
            <w:r>
              <w:rPr>
                <w:sz w:val="14"/>
              </w:rPr>
              <w:t xml:space="preserve">R. Đurić, </w:t>
            </w:r>
            <w:r>
              <w:rPr>
                <w:i/>
                <w:sz w:val="14"/>
              </w:rPr>
              <w:t>Parvipos romskog jezika</w:t>
            </w:r>
            <w:r>
              <w:rPr>
                <w:sz w:val="14"/>
              </w:rPr>
              <w:t>, Visoka škola strukovnih studija za vaspitače, Vršac 2011.</w:t>
            </w:r>
          </w:p>
          <w:p w:rsidR="00163A72" w:rsidRDefault="00163A72">
            <w:pPr>
              <w:pStyle w:val="TableParagraph"/>
              <w:spacing w:before="8"/>
              <w:ind w:left="0"/>
              <w:rPr>
                <w:b/>
                <w:sz w:val="13"/>
              </w:rPr>
            </w:pPr>
          </w:p>
          <w:p w:rsidR="00163A72" w:rsidRDefault="00A44B21">
            <w:pPr>
              <w:pStyle w:val="TableParagraph"/>
              <w:ind w:left="55"/>
              <w:rPr>
                <w:sz w:val="14"/>
              </w:rPr>
            </w:pPr>
            <w:r>
              <w:rPr>
                <w:sz w:val="14"/>
              </w:rPr>
              <w:t>Đindirja, kidimaske đindurja.</w:t>
            </w:r>
          </w:p>
          <w:p w:rsidR="00163A72" w:rsidRDefault="00163A72">
            <w:pPr>
              <w:pStyle w:val="TableParagraph"/>
              <w:spacing w:before="9"/>
              <w:ind w:left="0"/>
              <w:rPr>
                <w:b/>
                <w:sz w:val="13"/>
              </w:rPr>
            </w:pPr>
          </w:p>
          <w:p w:rsidR="00163A72" w:rsidRDefault="00A44B21">
            <w:pPr>
              <w:pStyle w:val="TableParagraph"/>
              <w:ind w:left="55" w:right="1944"/>
              <w:rPr>
                <w:sz w:val="14"/>
              </w:rPr>
            </w:pPr>
            <w:r>
              <w:rPr>
                <w:sz w:val="14"/>
              </w:rPr>
              <w:t>Tematske thaj atematske kernavna. Irimaske kernavna.</w:t>
            </w:r>
          </w:p>
          <w:p w:rsidR="00163A72" w:rsidRDefault="00A44B21">
            <w:pPr>
              <w:pStyle w:val="TableParagraph"/>
              <w:ind w:left="55" w:right="2936"/>
              <w:rPr>
                <w:sz w:val="14"/>
              </w:rPr>
            </w:pPr>
            <w:r>
              <w:rPr>
                <w:sz w:val="14"/>
              </w:rPr>
              <w:t>Kernavnengi vrijama. Kotora prezentoske.</w:t>
            </w:r>
          </w:p>
          <w:p w:rsidR="00163A72" w:rsidRDefault="00A44B21">
            <w:pPr>
              <w:pStyle w:val="TableParagraph"/>
              <w:spacing w:line="159" w:lineRule="exact"/>
              <w:ind w:left="55"/>
              <w:rPr>
                <w:sz w:val="14"/>
              </w:rPr>
            </w:pPr>
            <w:r>
              <w:rPr>
                <w:sz w:val="14"/>
              </w:rPr>
              <w:t>Orta vakeripe, kotora alavenge thaj vakerora, intonacija krleski.</w:t>
            </w:r>
          </w:p>
        </w:tc>
      </w:tr>
    </w:tbl>
    <w:p w:rsidR="00163A72" w:rsidRDefault="00A44B21">
      <w:pPr>
        <w:pStyle w:val="BodyText"/>
        <w:spacing w:before="158" w:line="232" w:lineRule="auto"/>
        <w:ind w:left="517" w:right="4375" w:firstLine="0"/>
        <w:jc w:val="left"/>
      </w:pPr>
      <w:r>
        <w:t>Importantne alava: lirsko gili, paramiča, kernavnengi vrijama, irimaske kernavna. E korelacia: bašalimaski kultura, pinturaki kultura.</w:t>
      </w:r>
    </w:p>
    <w:p w:rsidR="00163A72" w:rsidRDefault="00163A72">
      <w:pPr>
        <w:pStyle w:val="BodyText"/>
        <w:ind w:left="0" w:firstLine="0"/>
        <w:jc w:val="left"/>
        <w:rPr>
          <w:sz w:val="20"/>
        </w:rPr>
      </w:pPr>
    </w:p>
    <w:p w:rsidR="00163A72" w:rsidRDefault="00163A72">
      <w:pPr>
        <w:rPr>
          <w:sz w:val="20"/>
        </w:rPr>
        <w:sectPr w:rsidR="00163A72">
          <w:pgSz w:w="11910" w:h="15830"/>
          <w:pgMar w:top="160" w:right="560" w:bottom="280" w:left="560" w:header="0" w:footer="0" w:gutter="0"/>
          <w:cols w:space="720"/>
        </w:sectPr>
      </w:pPr>
    </w:p>
    <w:p w:rsidR="00163A72" w:rsidRDefault="00163A72">
      <w:pPr>
        <w:pStyle w:val="BodyText"/>
        <w:spacing w:before="7"/>
        <w:ind w:left="0" w:firstLine="0"/>
        <w:jc w:val="left"/>
        <w:rPr>
          <w:sz w:val="21"/>
        </w:rPr>
      </w:pPr>
    </w:p>
    <w:p w:rsidR="00163A72" w:rsidRDefault="00A44B21">
      <w:pPr>
        <w:pStyle w:val="ListParagraph"/>
        <w:numPr>
          <w:ilvl w:val="0"/>
          <w:numId w:val="58"/>
        </w:numPr>
        <w:tabs>
          <w:tab w:val="left" w:pos="271"/>
        </w:tabs>
        <w:spacing w:before="1"/>
        <w:ind w:hanging="1751"/>
        <w:jc w:val="left"/>
        <w:rPr>
          <w:sz w:val="18"/>
        </w:rPr>
      </w:pPr>
      <w:r>
        <w:rPr>
          <w:sz w:val="18"/>
        </w:rPr>
        <w:t>SAINĆARIPE</w:t>
      </w:r>
      <w:r>
        <w:rPr>
          <w:spacing w:val="-2"/>
          <w:sz w:val="18"/>
        </w:rPr>
        <w:t xml:space="preserve"> </w:t>
      </w:r>
      <w:r>
        <w:rPr>
          <w:sz w:val="18"/>
        </w:rPr>
        <w:t>PROGRAMOSKO</w:t>
      </w:r>
    </w:p>
    <w:p w:rsidR="00163A72" w:rsidRDefault="00A44B21">
      <w:pPr>
        <w:pStyle w:val="BodyText"/>
        <w:spacing w:before="113" w:line="235" w:lineRule="auto"/>
        <w:ind w:right="38"/>
      </w:pPr>
      <w:r>
        <w:t xml:space="preserve">Kana sikljona čhavorrenca o predmeto </w:t>
      </w:r>
      <w:r>
        <w:rPr>
          <w:i/>
        </w:rPr>
        <w:t xml:space="preserve">Rromani čhib e kotorenca pale nacionalno kultura </w:t>
      </w:r>
      <w:r>
        <w:t>trubun te len sama pe fundoske pedagogikane gindurja kaj si o sikamno ande sikavimakso centro, godolastar sikljar- no trubul te pindžarel thaj te dikhel so šaj te sikljol</w:t>
      </w:r>
      <w:r>
        <w:t xml:space="preserve"> o čhavorro thaj te khajda arakhel o metodo sar trubul te sikljol lesa, thaj te šaj so majbut sikljol neve sikavimaske kotora.</w:t>
      </w:r>
    </w:p>
    <w:p w:rsidR="00163A72" w:rsidRDefault="00A44B21">
      <w:pPr>
        <w:pStyle w:val="BodyText"/>
        <w:spacing w:before="3" w:line="235" w:lineRule="auto"/>
        <w:ind w:right="39"/>
      </w:pPr>
      <w:r>
        <w:t>Ande sikavipe trubul te so majlačhe prezentuil lilaripa save sikamne bi pharimasa sićona. Gadava trubula lenge pale majdur sikljo</w:t>
      </w:r>
      <w:r>
        <w:t>- pe, te barjaren o džanglipe pale rromani čhib thaj e kultura.</w:t>
      </w:r>
    </w:p>
    <w:p w:rsidR="00163A72" w:rsidRDefault="00A44B21">
      <w:pPr>
        <w:pStyle w:val="BodyText"/>
        <w:spacing w:line="204" w:lineRule="exact"/>
        <w:ind w:left="517" w:firstLine="0"/>
        <w:jc w:val="left"/>
      </w:pPr>
      <w:r>
        <w:t>Paše fundoske metode, ande sikavipe trubun te avel tumen vi:</w:t>
      </w:r>
    </w:p>
    <w:p w:rsidR="00163A72" w:rsidRDefault="00A44B21">
      <w:pPr>
        <w:pStyle w:val="ListParagraph"/>
        <w:numPr>
          <w:ilvl w:val="0"/>
          <w:numId w:val="57"/>
        </w:numPr>
        <w:tabs>
          <w:tab w:val="left" w:pos="653"/>
        </w:tabs>
        <w:spacing w:line="203" w:lineRule="exact"/>
        <w:ind w:firstLine="397"/>
        <w:rPr>
          <w:sz w:val="18"/>
        </w:rPr>
      </w:pPr>
      <w:r>
        <w:rPr>
          <w:sz w:val="18"/>
        </w:rPr>
        <w:t>e metoda drabarimaski</w:t>
      </w:r>
    </w:p>
    <w:p w:rsidR="00163A72" w:rsidRDefault="00A44B21">
      <w:pPr>
        <w:pStyle w:val="ListParagraph"/>
        <w:numPr>
          <w:ilvl w:val="0"/>
          <w:numId w:val="57"/>
        </w:numPr>
        <w:tabs>
          <w:tab w:val="left" w:pos="653"/>
        </w:tabs>
        <w:spacing w:line="203" w:lineRule="exact"/>
        <w:ind w:firstLine="397"/>
        <w:rPr>
          <w:sz w:val="18"/>
        </w:rPr>
      </w:pPr>
      <w:r>
        <w:rPr>
          <w:sz w:val="18"/>
        </w:rPr>
        <w:t>e metoda vorbaki – vorbaki metoda</w:t>
      </w:r>
    </w:p>
    <w:p w:rsidR="00163A72" w:rsidRDefault="00A44B21">
      <w:pPr>
        <w:pStyle w:val="ListParagraph"/>
        <w:numPr>
          <w:ilvl w:val="0"/>
          <w:numId w:val="57"/>
        </w:numPr>
        <w:tabs>
          <w:tab w:val="left" w:pos="653"/>
        </w:tabs>
        <w:spacing w:line="203" w:lineRule="exact"/>
        <w:ind w:firstLine="397"/>
        <w:rPr>
          <w:sz w:val="18"/>
        </w:rPr>
      </w:pPr>
      <w:r>
        <w:rPr>
          <w:sz w:val="18"/>
        </w:rPr>
        <w:t>e metoda haljarimaski (monološko</w:t>
      </w:r>
      <w:r>
        <w:rPr>
          <w:spacing w:val="-1"/>
          <w:sz w:val="18"/>
        </w:rPr>
        <w:t xml:space="preserve"> </w:t>
      </w:r>
      <w:r>
        <w:rPr>
          <w:sz w:val="18"/>
        </w:rPr>
        <w:t>metoda)</w:t>
      </w:r>
    </w:p>
    <w:p w:rsidR="00163A72" w:rsidRDefault="00A44B21">
      <w:pPr>
        <w:pStyle w:val="ListParagraph"/>
        <w:numPr>
          <w:ilvl w:val="0"/>
          <w:numId w:val="57"/>
        </w:numPr>
        <w:tabs>
          <w:tab w:val="left" w:pos="653"/>
        </w:tabs>
        <w:spacing w:before="2" w:line="235" w:lineRule="auto"/>
        <w:ind w:right="38" w:firstLine="397"/>
        <w:jc w:val="both"/>
        <w:rPr>
          <w:sz w:val="18"/>
        </w:rPr>
      </w:pPr>
      <w:r>
        <w:rPr>
          <w:sz w:val="18"/>
        </w:rPr>
        <w:t>e metoda praktikane bućako – naučn</w:t>
      </w:r>
      <w:r>
        <w:rPr>
          <w:sz w:val="18"/>
        </w:rPr>
        <w:t>o-rodipaski metoda andar e čhibake kotora, e dijalektologija, prozodija, rromane dijalekturja, kidi- pe averčhande tradicijake lilaripasa, buti neve tehnologijasa.</w:t>
      </w:r>
    </w:p>
    <w:p w:rsidR="00163A72" w:rsidRDefault="00A44B21">
      <w:pPr>
        <w:pStyle w:val="BodyText"/>
        <w:spacing w:before="1" w:line="235" w:lineRule="auto"/>
        <w:ind w:right="38"/>
      </w:pPr>
      <w:r>
        <w:t>Trubun te ande buti čhavorrenca si tumen averčhande kotora bućake sar kaj si: buti jekhe čha</w:t>
      </w:r>
      <w:r>
        <w:t xml:space="preserve">voresa, buti duje čhavorrenca, buti ketane čhavorrenca – sikljope trujal averčhande khelimata sar kaj si e kvizurja, mothovipa andar o muj thaj aver sar te alava save but drom phenen pes sikljon. Pučipa thaj boldo svato – pučipe khajda te vazden o krlo. E </w:t>
      </w:r>
      <w:r>
        <w:t>vežbe – pučas, das boldo svato kaj naj vareso numaj te si vareso,</w:t>
      </w:r>
      <w:r>
        <w:rPr>
          <w:spacing w:val="12"/>
        </w:rPr>
        <w:t xml:space="preserve"> </w:t>
      </w:r>
      <w:r>
        <w:t>ande</w:t>
      </w:r>
      <w:r>
        <w:rPr>
          <w:spacing w:val="12"/>
        </w:rPr>
        <w:t xml:space="preserve"> </w:t>
      </w:r>
      <w:r>
        <w:t>xarni</w:t>
      </w:r>
      <w:r>
        <w:rPr>
          <w:spacing w:val="12"/>
        </w:rPr>
        <w:t xml:space="preserve"> </w:t>
      </w:r>
      <w:r>
        <w:t>thaj</w:t>
      </w:r>
      <w:r>
        <w:rPr>
          <w:spacing w:val="12"/>
        </w:rPr>
        <w:t xml:space="preserve"> </w:t>
      </w:r>
      <w:r>
        <w:t>lungo</w:t>
      </w:r>
      <w:r>
        <w:rPr>
          <w:spacing w:val="12"/>
        </w:rPr>
        <w:t xml:space="preserve"> </w:t>
      </w:r>
      <w:r>
        <w:t>forma,</w:t>
      </w:r>
      <w:r>
        <w:rPr>
          <w:spacing w:val="12"/>
        </w:rPr>
        <w:t xml:space="preserve"> </w:t>
      </w:r>
      <w:r>
        <w:t>e</w:t>
      </w:r>
      <w:r>
        <w:rPr>
          <w:spacing w:val="12"/>
        </w:rPr>
        <w:t xml:space="preserve"> </w:t>
      </w:r>
      <w:r>
        <w:t>intonacia</w:t>
      </w:r>
      <w:r>
        <w:rPr>
          <w:spacing w:val="12"/>
        </w:rPr>
        <w:t xml:space="preserve"> </w:t>
      </w:r>
      <w:r>
        <w:t>pučimaski</w:t>
      </w:r>
      <w:r>
        <w:rPr>
          <w:spacing w:val="12"/>
        </w:rPr>
        <w:t xml:space="preserve"> </w:t>
      </w:r>
      <w:r>
        <w:t>thaj</w:t>
      </w:r>
      <w:r>
        <w:rPr>
          <w:spacing w:val="12"/>
        </w:rPr>
        <w:t xml:space="preserve"> </w:t>
      </w:r>
      <w:r>
        <w:t>boldo</w:t>
      </w:r>
    </w:p>
    <w:p w:rsidR="00163A72" w:rsidRDefault="00A44B21">
      <w:pPr>
        <w:pStyle w:val="BodyText"/>
        <w:spacing w:before="2"/>
        <w:ind w:left="0" w:firstLine="0"/>
        <w:jc w:val="left"/>
        <w:rPr>
          <w:sz w:val="22"/>
        </w:rPr>
      </w:pPr>
      <w:r>
        <w:br w:type="column"/>
      </w:r>
    </w:p>
    <w:p w:rsidR="00163A72" w:rsidRDefault="00A44B21">
      <w:pPr>
        <w:pStyle w:val="BodyText"/>
        <w:spacing w:line="232" w:lineRule="auto"/>
        <w:ind w:right="116" w:firstLine="0"/>
      </w:pPr>
      <w:r>
        <w:t>alav e intonacijasa. Vakeripe – pale kova so sas amenge, so ašundam, dikhlam. Mothovipe – pale trujalipe thaj e manuša (kon, s</w:t>
      </w:r>
      <w:r>
        <w:t>o, kana, sar, kaj), mothovipe pherde alavenca. Dijalogo – maškar sikamne pale va- reso so džanen, so sas lenge ketane.</w:t>
      </w:r>
    </w:p>
    <w:p w:rsidR="00163A72" w:rsidRDefault="00A44B21">
      <w:pPr>
        <w:pStyle w:val="BodyText"/>
        <w:spacing w:line="232" w:lineRule="auto"/>
        <w:ind w:right="116"/>
      </w:pPr>
      <w:r>
        <w:rPr>
          <w:spacing w:val="-3"/>
        </w:rPr>
        <w:t xml:space="preserve">Vakeripe </w:t>
      </w:r>
      <w:r>
        <w:t>– xarne paramiča, e basne, kova so xaćarde. Fundosko svato pale rromane garadine alava, đilabipe gilengo. E konstrukcija pale vo</w:t>
      </w:r>
      <w:r>
        <w:t>rbaki komunikacija. Len sama te orta mothon e grafemenge krla, alava, e intonacija rindo alavengo, aver alava save si čhutine ande rromani čhib. Barjaripe alavengo, alava pale manuša thaj šeja ande</w:t>
      </w:r>
      <w:r>
        <w:rPr>
          <w:spacing w:val="-29"/>
        </w:rPr>
        <w:t xml:space="preserve"> </w:t>
      </w:r>
      <w:r>
        <w:t xml:space="preserve">pre- zento, perfekto thaj futuro.Sikavipe rromane čhibako </w:t>
      </w:r>
      <w:r>
        <w:t>e kotorenca pale nacionalno kultura del fundoske džanglipa andar e čhib, lilaripe thaj nacinalno kultura. Ko sikamno trubus te džungadon kamipe te draba- ren, ramon, kiden rromane alava, te pindžaren, sikljon thaj afirmišin rromani kultura, tradicia thaj r</w:t>
      </w:r>
      <w:r>
        <w:t xml:space="preserve">romano trajo.Sikljope si lačhardo khajda te pindžaren, len sama, thaj te afirmišin rromani kultura, sikljon stana- dardno rromani čhib te keren svato thaj te ramon, te barjaren rromani čhib thaj rromano alavari, te pindžaren sikamnes e rromane tradicijasa </w:t>
      </w:r>
      <w:r>
        <w:t>thaj historijasa.</w:t>
      </w:r>
    </w:p>
    <w:p w:rsidR="00163A72" w:rsidRDefault="00A44B21">
      <w:pPr>
        <w:pStyle w:val="ListParagraph"/>
        <w:numPr>
          <w:ilvl w:val="0"/>
          <w:numId w:val="58"/>
        </w:numPr>
        <w:tabs>
          <w:tab w:val="left" w:pos="1824"/>
        </w:tabs>
        <w:spacing w:before="163"/>
        <w:ind w:left="1823" w:hanging="210"/>
        <w:jc w:val="left"/>
        <w:rPr>
          <w:sz w:val="18"/>
        </w:rPr>
      </w:pPr>
      <w:r>
        <w:rPr>
          <w:sz w:val="18"/>
        </w:rPr>
        <w:t xml:space="preserve">PLANO </w:t>
      </w:r>
      <w:r>
        <w:rPr>
          <w:spacing w:val="-5"/>
          <w:sz w:val="18"/>
        </w:rPr>
        <w:t>PALE</w:t>
      </w:r>
      <w:r>
        <w:rPr>
          <w:spacing w:val="-3"/>
          <w:sz w:val="18"/>
        </w:rPr>
        <w:t xml:space="preserve"> </w:t>
      </w:r>
      <w:r>
        <w:rPr>
          <w:sz w:val="18"/>
        </w:rPr>
        <w:t>SIKLJOPE</w:t>
      </w:r>
    </w:p>
    <w:p w:rsidR="00163A72" w:rsidRDefault="00163A72">
      <w:pPr>
        <w:pStyle w:val="BodyText"/>
        <w:spacing w:before="4"/>
        <w:ind w:left="0" w:firstLine="0"/>
        <w:jc w:val="left"/>
        <w:rPr>
          <w:sz w:val="17"/>
        </w:rPr>
      </w:pPr>
    </w:p>
    <w:p w:rsidR="00163A72" w:rsidRDefault="00A44B21">
      <w:pPr>
        <w:pStyle w:val="BodyText"/>
        <w:spacing w:line="232" w:lineRule="auto"/>
        <w:ind w:right="118"/>
      </w:pPr>
      <w:r>
        <w:t>Plano sikavimasko boldino si po ishodo. Sikljope si pe than so sikljol pes, boldino po ishodo sikljavimasko savo mothol amenge so    e čhavorra sikljona po agor školako. Godolastar avela ando maškar sikljavimasko o sikamno, a na kova so sikljol. E sikljarn</w:t>
      </w:r>
      <w:r>
        <w:t>e korkoro,</w:t>
      </w:r>
      <w:r>
        <w:rPr>
          <w:spacing w:val="10"/>
        </w:rPr>
        <w:t xml:space="preserve"> </w:t>
      </w:r>
      <w:r>
        <w:t>nu-</w:t>
      </w:r>
    </w:p>
    <w:p w:rsidR="00163A72" w:rsidRDefault="00163A72">
      <w:pPr>
        <w:spacing w:line="232" w:lineRule="auto"/>
        <w:sectPr w:rsidR="00163A72">
          <w:type w:val="continuous"/>
          <w:pgSz w:w="11910" w:h="15830"/>
          <w:pgMar w:top="160" w:right="560" w:bottom="280" w:left="560" w:header="720" w:footer="720" w:gutter="0"/>
          <w:cols w:num="2" w:space="720" w:equalWidth="0">
            <w:col w:w="5293" w:space="122"/>
            <w:col w:w="5375"/>
          </w:cols>
        </w:sectPr>
      </w:pPr>
    </w:p>
    <w:p w:rsidR="00163A72" w:rsidRDefault="00A44B21">
      <w:pPr>
        <w:pStyle w:val="BodyText"/>
        <w:spacing w:before="93" w:line="232" w:lineRule="auto"/>
        <w:ind w:right="39" w:firstLine="0"/>
      </w:pPr>
      <w:r>
        <w:lastRenderedPageBreak/>
        <w:t xml:space="preserve">maj vi sikamnenca losarena kova so sikljona, a so si ramosardo ando plano, numaj kova so džanen majlačhe, so kerde majbut drom, sar sikljona čhavorrenca, andar soske lila lenge sikamne po agor školako avena dži ke </w:t>
      </w:r>
      <w:r>
        <w:t>ishodurja. E sikamne rodena thaj sikljona neve džanglipa. Godova metodo del šaipe te sikljope avel so majlačhe čhavorrenge.</w:t>
      </w:r>
    </w:p>
    <w:p w:rsidR="00163A72" w:rsidRDefault="00A44B21">
      <w:pPr>
        <w:pStyle w:val="BodyText"/>
        <w:spacing w:line="232" w:lineRule="auto"/>
        <w:ind w:right="38"/>
      </w:pPr>
      <w:r>
        <w:t>Neve vinajipake – sikavimaske procesurja pindžarde si pe godo- va kaj si bolde ko sikamno. Kana keras o plano sikavimasko šaj te  av</w:t>
      </w:r>
      <w:r>
        <w:t>el men lačho ishodo. Lačhipe savo si men katar ishodurja ande fun- dosko sikavipe si majbut, dikhas so den sikamnenge thaj sikljarnenge. E sikamne ažutin te haćaren so kamel pes lender, sikljol pes kova so si importantno taj den šaipe (korkoro) dikhipe kaz</w:t>
      </w:r>
      <w:r>
        <w:t>om sikljile. Den len-  ge sa kova so trubun te džanen po agor ande tema, predmeto, klaso    vi po agor fundoske školako. E ishodurja sikavimaske šaj te loćaren sikamnenge ramosarimaske thaj vorbake egzamurja. Šaj te aven fundo pale losaripe sainćarimako, a</w:t>
      </w:r>
      <w:r>
        <w:t xml:space="preserve"> so sikljarnenge del tromalipe te sikljon   e čhavoren andar e lila save kamen, thaj te den len tromalipe te kor- koro arakhen neve sikavipa. Lačhe ramosarde e ishodurja den šaipe te so majloke losaren sikavimaski strategija thaj e metoda savenca šaj te so</w:t>
      </w:r>
      <w:r>
        <w:t xml:space="preserve"> majloke keren didaktičko – metodikano proceso sikavimasko. Paše godova, e ishodurja sikavimaske save si lačharde khajda te sikljon, e ishodurja šaj te aven vi egzamurja sar e sikamne</w:t>
      </w:r>
      <w:r>
        <w:rPr>
          <w:spacing w:val="-9"/>
        </w:rPr>
        <w:t xml:space="preserve"> </w:t>
      </w:r>
      <w:r>
        <w:t>sikljile.</w:t>
      </w:r>
    </w:p>
    <w:p w:rsidR="00163A72" w:rsidRDefault="00163A72">
      <w:pPr>
        <w:pStyle w:val="BodyText"/>
        <w:spacing w:before="8"/>
        <w:ind w:left="0" w:firstLine="0"/>
        <w:jc w:val="left"/>
        <w:rPr>
          <w:sz w:val="22"/>
        </w:rPr>
      </w:pPr>
    </w:p>
    <w:p w:rsidR="00163A72" w:rsidRDefault="00A44B21">
      <w:pPr>
        <w:pStyle w:val="ListParagraph"/>
        <w:numPr>
          <w:ilvl w:val="0"/>
          <w:numId w:val="58"/>
        </w:numPr>
        <w:tabs>
          <w:tab w:val="left" w:pos="1194"/>
        </w:tabs>
        <w:spacing w:before="1" w:line="429" w:lineRule="auto"/>
        <w:ind w:right="833" w:hanging="948"/>
        <w:jc w:val="left"/>
        <w:rPr>
          <w:sz w:val="18"/>
        </w:rPr>
      </w:pPr>
      <w:r>
        <w:rPr>
          <w:sz w:val="18"/>
        </w:rPr>
        <w:t>DIDAKTIKANO – METODIKANE</w:t>
      </w:r>
      <w:r>
        <w:rPr>
          <w:spacing w:val="-30"/>
          <w:sz w:val="18"/>
        </w:rPr>
        <w:t xml:space="preserve"> </w:t>
      </w:r>
      <w:r>
        <w:rPr>
          <w:spacing w:val="-10"/>
          <w:sz w:val="18"/>
        </w:rPr>
        <w:t xml:space="preserve">ALAVA </w:t>
      </w:r>
      <w:r>
        <w:rPr>
          <w:sz w:val="18"/>
        </w:rPr>
        <w:t xml:space="preserve">ČHIBAKI </w:t>
      </w:r>
      <w:r>
        <w:rPr>
          <w:spacing w:val="-3"/>
          <w:sz w:val="18"/>
        </w:rPr>
        <w:t>KULTURA</w:t>
      </w:r>
    </w:p>
    <w:p w:rsidR="00163A72" w:rsidRDefault="00A44B21">
      <w:pPr>
        <w:pStyle w:val="BodyText"/>
        <w:spacing w:before="29" w:line="203" w:lineRule="exact"/>
        <w:ind w:left="517" w:firstLine="0"/>
        <w:jc w:val="left"/>
      </w:pPr>
      <w:r>
        <w:t>Sainćarel: vorba, e recepcia thaj o drabaripe.</w:t>
      </w:r>
    </w:p>
    <w:p w:rsidR="00163A72" w:rsidRDefault="00A44B21">
      <w:pPr>
        <w:pStyle w:val="BodyText"/>
        <w:spacing w:before="1" w:line="232" w:lineRule="auto"/>
        <w:ind w:right="39"/>
      </w:pPr>
      <w:r>
        <w:t>Kava sikljope čhavorra sikljon ande aver kotora andar predmeto rromani čhib pale navionalno kurtura rromengi sar vi andar ever pred- meturja.</w:t>
      </w:r>
      <w:r>
        <w:rPr>
          <w:spacing w:val="-13"/>
        </w:rPr>
        <w:t xml:space="preserve"> </w:t>
      </w:r>
      <w:r>
        <w:t>Averčhande</w:t>
      </w:r>
      <w:r>
        <w:rPr>
          <w:spacing w:val="-4"/>
        </w:rPr>
        <w:t xml:space="preserve"> </w:t>
      </w:r>
      <w:r>
        <w:t>sikljavimasa</w:t>
      </w:r>
      <w:r>
        <w:rPr>
          <w:spacing w:val="-4"/>
        </w:rPr>
        <w:t xml:space="preserve"> </w:t>
      </w:r>
      <w:r>
        <w:t>šaj</w:t>
      </w:r>
      <w:r>
        <w:rPr>
          <w:spacing w:val="-4"/>
        </w:rPr>
        <w:t xml:space="preserve"> </w:t>
      </w:r>
      <w:r>
        <w:t>te</w:t>
      </w:r>
      <w:r>
        <w:rPr>
          <w:spacing w:val="-4"/>
        </w:rPr>
        <w:t xml:space="preserve"> </w:t>
      </w:r>
      <w:r>
        <w:t>avel</w:t>
      </w:r>
      <w:r>
        <w:rPr>
          <w:spacing w:val="-4"/>
        </w:rPr>
        <w:t xml:space="preserve"> </w:t>
      </w:r>
      <w:r>
        <w:t>len</w:t>
      </w:r>
      <w:r>
        <w:rPr>
          <w:spacing w:val="-4"/>
        </w:rPr>
        <w:t xml:space="preserve"> </w:t>
      </w:r>
      <w:r>
        <w:t>fundo</w:t>
      </w:r>
      <w:r>
        <w:rPr>
          <w:spacing w:val="-4"/>
        </w:rPr>
        <w:t xml:space="preserve"> </w:t>
      </w:r>
      <w:r>
        <w:t>(sar</w:t>
      </w:r>
      <w:r>
        <w:rPr>
          <w:spacing w:val="-4"/>
        </w:rPr>
        <w:t xml:space="preserve"> </w:t>
      </w:r>
      <w:r>
        <w:t>kaj</w:t>
      </w:r>
      <w:r>
        <w:rPr>
          <w:spacing w:val="-4"/>
        </w:rPr>
        <w:t xml:space="preserve"> </w:t>
      </w:r>
      <w:r>
        <w:t>si</w:t>
      </w:r>
      <w:r>
        <w:rPr>
          <w:spacing w:val="-4"/>
        </w:rPr>
        <w:t xml:space="preserve"> </w:t>
      </w:r>
      <w:r>
        <w:t>pinta, va</w:t>
      </w:r>
      <w:r>
        <w:t>kerora, vakeripe), numaj vi averčhande kotora sar kaj si: čhibako, stilsko, gramatikano a sa te barjaren vorba. Ande vuče školake nive- lurja vorba, drbaripe thaj ramosaripe avela</w:t>
      </w:r>
      <w:r>
        <w:rPr>
          <w:spacing w:val="-2"/>
        </w:rPr>
        <w:t xml:space="preserve"> </w:t>
      </w:r>
      <w:r>
        <w:t>majlačhe.</w:t>
      </w:r>
    </w:p>
    <w:p w:rsidR="00163A72" w:rsidRDefault="00163A72">
      <w:pPr>
        <w:pStyle w:val="BodyText"/>
        <w:spacing w:before="9"/>
        <w:ind w:left="0" w:firstLine="0"/>
        <w:jc w:val="left"/>
        <w:rPr>
          <w:sz w:val="23"/>
        </w:rPr>
      </w:pPr>
    </w:p>
    <w:p w:rsidR="00163A72" w:rsidRDefault="00A44B21">
      <w:pPr>
        <w:pStyle w:val="BodyText"/>
        <w:ind w:left="2472" w:firstLine="0"/>
        <w:jc w:val="left"/>
      </w:pPr>
      <w:r>
        <w:t>Vorba</w:t>
      </w:r>
    </w:p>
    <w:p w:rsidR="00163A72" w:rsidRDefault="00163A72">
      <w:pPr>
        <w:pStyle w:val="BodyText"/>
        <w:spacing w:before="3"/>
        <w:ind w:left="0" w:firstLine="0"/>
        <w:jc w:val="left"/>
        <w:rPr>
          <w:sz w:val="17"/>
        </w:rPr>
      </w:pPr>
    </w:p>
    <w:p w:rsidR="00163A72" w:rsidRDefault="00A44B21">
      <w:pPr>
        <w:pStyle w:val="BodyText"/>
        <w:spacing w:line="232" w:lineRule="auto"/>
        <w:ind w:right="39"/>
      </w:pPr>
      <w:r>
        <w:t>Sainćaripe vorbako si ande funkcia te barjarel čhibaki kultura, komunikacia pe vorbako thaj ramosarimasko niveli. Kale kotora si čhutine ande sa sikavimaske kotora. Majanglal trubun te čhavorenca keren vakermiaske vežbe, a thoska ramosarimake.</w:t>
      </w:r>
    </w:p>
    <w:p w:rsidR="00163A72" w:rsidRDefault="00A44B21">
      <w:pPr>
        <w:pStyle w:val="BodyText"/>
        <w:spacing w:line="232" w:lineRule="auto"/>
        <w:ind w:right="38"/>
      </w:pPr>
      <w:r>
        <w:t>Trubun te le</w:t>
      </w:r>
      <w:r>
        <w:t>n sama te sikamnenge den vežbe save si pale oxtoto klaso. Kova so trubun te keren sikamnenca kana si pučipe pale vorba si: paramiča pale kova so sas, so dikhle, so kamen. E teme save šaj te den sikamnenge si: familija, autobiografsko paramiča, dosturja, xa</w:t>
      </w:r>
      <w:r>
        <w:t>be, phiradipe, mungro amal – mungri amalni, bućarimasko đes sikamnen- go, tromali vrijama, džanglipe, lil. TV thaj o radio, dromaripe, arakhas o tujalipe – džuvdimata thaj čarja, vrijama, beršeske kotora, dejaki čhib, importantne rromane đesa, pindžarde rr</w:t>
      </w:r>
      <w:r>
        <w:t>omane lilvarne, čhav- rikane lila, sporto, е planeta Phu, kontinenturja, kotora phuvjake, tikne dramske kotora, radionice pale vorbako zuravipe, stripo.</w:t>
      </w:r>
    </w:p>
    <w:p w:rsidR="00163A72" w:rsidRDefault="00A44B21">
      <w:pPr>
        <w:pStyle w:val="BodyText"/>
        <w:spacing w:line="232" w:lineRule="auto"/>
        <w:ind w:right="39"/>
      </w:pPr>
      <w:r>
        <w:t>Katar o sikamno ažućaras te šaj korkoro te vakerel pe nesavi tema, sar vi te kerel alava katar dino ala</w:t>
      </w:r>
      <w:r>
        <w:t>v. Trubun te džanen te mothon piro gindo pale kova so drabarde (so si lenge šukar so naj, sostar) te phenen kon ramosarda lil, kon si angluno ande paramiča, sosoko si manuš thaj aver. Trubun te džanen te najisaren thaj te rudisaren pale ažutipe.</w:t>
      </w:r>
    </w:p>
    <w:p w:rsidR="00163A72" w:rsidRDefault="00A44B21">
      <w:pPr>
        <w:pStyle w:val="BodyText"/>
        <w:spacing w:line="232" w:lineRule="auto"/>
        <w:ind w:right="39"/>
      </w:pPr>
      <w:r>
        <w:t xml:space="preserve">Trubun te </w:t>
      </w:r>
      <w:r>
        <w:t>barjaren piro alavari kana drabarena o rromano alavi- ri. Barjaripe alavengo šaj te buljaren khajda kaj ramosarena o rebuso, khelena pes alavenca. Trubun te ramon piro alavari ande savo avena ramosarde bipindžarde alava.</w:t>
      </w:r>
    </w:p>
    <w:p w:rsidR="00163A72" w:rsidRDefault="00A44B21">
      <w:pPr>
        <w:pStyle w:val="BodyText"/>
        <w:spacing w:before="87"/>
        <w:ind w:left="1424" w:firstLine="0"/>
        <w:jc w:val="left"/>
      </w:pPr>
      <w:r>
        <w:br w:type="column"/>
      </w:r>
      <w:r>
        <w:t>E recepcia (ašundipe vakerimasko)</w:t>
      </w:r>
    </w:p>
    <w:p w:rsidR="00163A72" w:rsidRDefault="00163A72">
      <w:pPr>
        <w:pStyle w:val="BodyText"/>
        <w:ind w:left="0" w:firstLine="0"/>
        <w:jc w:val="left"/>
        <w:rPr>
          <w:sz w:val="17"/>
        </w:rPr>
      </w:pPr>
    </w:p>
    <w:p w:rsidR="00163A72" w:rsidRDefault="00A44B21">
      <w:pPr>
        <w:pStyle w:val="BodyText"/>
        <w:spacing w:line="230" w:lineRule="auto"/>
        <w:ind w:right="117"/>
      </w:pPr>
      <w:r>
        <w:t>Ašundipe aver manušen ande vorba si but importantno ande ko- munikacia. Zuravas e sikamnen te kana keren svato ašunen so aver mothon, a na te čhinen o svato. Ande konteksto sikavimasko (kana motholpes lenge sar trubun te keren) sikamne trubun te ašunen so</w:t>
      </w:r>
      <w:r>
        <w:t xml:space="preserve"> aver mothon, a pale godova phenen so si len te bolden svato.</w:t>
      </w:r>
    </w:p>
    <w:p w:rsidR="00163A72" w:rsidRDefault="00A44B21">
      <w:pPr>
        <w:pStyle w:val="BodyText"/>
        <w:spacing w:line="230" w:lineRule="auto"/>
        <w:ind w:right="117"/>
      </w:pPr>
      <w:r>
        <w:t>Vi kana khelenpe čhavorra barjaren šaipe te ašunen aver ande va- keripe, sar vi ande interpretacia džanlgimaski khajda vi ande lilaripe. Trubun te sikljon te ašunen aver manušen ande vakeripe vi</w:t>
      </w:r>
      <w:r>
        <w:t xml:space="preserve"> kana orta keren svato sikljarnenca thaj vi amalenca.</w:t>
      </w:r>
    </w:p>
    <w:p w:rsidR="00163A72" w:rsidRDefault="00A44B21">
      <w:pPr>
        <w:pStyle w:val="BodyText"/>
        <w:spacing w:line="230" w:lineRule="auto"/>
        <w:ind w:right="117"/>
      </w:pPr>
      <w:r>
        <w:t>Losaripe andar barvalo čhibako korpuso naštik te avel bi sajekhu- tnako barvalipe alavengo. Godolastar ande školaki lektira dikhas e stil- ske figure, čhibake khelimata, neve alava thaj aver.</w:t>
      </w:r>
    </w:p>
    <w:p w:rsidR="00163A72" w:rsidRDefault="00A44B21">
      <w:pPr>
        <w:pStyle w:val="BodyText"/>
        <w:spacing w:before="155"/>
        <w:ind w:left="2230" w:right="2230" w:firstLine="0"/>
        <w:jc w:val="center"/>
      </w:pPr>
      <w:r>
        <w:t>Lilaripe</w:t>
      </w:r>
    </w:p>
    <w:p w:rsidR="00163A72" w:rsidRDefault="00163A72">
      <w:pPr>
        <w:pStyle w:val="BodyText"/>
        <w:ind w:left="0" w:firstLine="0"/>
        <w:jc w:val="left"/>
        <w:rPr>
          <w:sz w:val="17"/>
        </w:rPr>
      </w:pPr>
    </w:p>
    <w:p w:rsidR="00163A72" w:rsidRDefault="00A44B21">
      <w:pPr>
        <w:pStyle w:val="BodyText"/>
        <w:spacing w:line="230" w:lineRule="auto"/>
        <w:ind w:left="517" w:right="72" w:firstLine="0"/>
        <w:jc w:val="left"/>
      </w:pPr>
      <w:r>
        <w:t>Lilaripe si ande sikavipe artistikano thaj barelilaripasko kotor. Ande sikavipe si majanglal čhutino artistikano, haćarimasko ko-</w:t>
      </w:r>
    </w:p>
    <w:p w:rsidR="00163A72" w:rsidRDefault="00A44B21">
      <w:pPr>
        <w:pStyle w:val="BodyText"/>
        <w:spacing w:line="230" w:lineRule="auto"/>
        <w:ind w:right="117" w:firstLine="0"/>
      </w:pPr>
      <w:r>
        <w:rPr>
          <w:spacing w:val="-4"/>
        </w:rPr>
        <w:t xml:space="preserve">tor. </w:t>
      </w:r>
      <w:r>
        <w:t>Kava si čhutino resesa te so majlačhe sikamne sikljon te drabaren, haćaren</w:t>
      </w:r>
      <w:r>
        <w:rPr>
          <w:spacing w:val="-8"/>
        </w:rPr>
        <w:t xml:space="preserve"> </w:t>
      </w:r>
      <w:r>
        <w:t>kova</w:t>
      </w:r>
      <w:r>
        <w:rPr>
          <w:spacing w:val="-8"/>
        </w:rPr>
        <w:t xml:space="preserve"> </w:t>
      </w:r>
      <w:r>
        <w:t>so</w:t>
      </w:r>
      <w:r>
        <w:rPr>
          <w:spacing w:val="-8"/>
        </w:rPr>
        <w:t xml:space="preserve"> </w:t>
      </w:r>
      <w:r>
        <w:t>si</w:t>
      </w:r>
      <w:r>
        <w:rPr>
          <w:spacing w:val="-8"/>
        </w:rPr>
        <w:t xml:space="preserve"> </w:t>
      </w:r>
      <w:r>
        <w:t>ramosardo,</w:t>
      </w:r>
      <w:r>
        <w:rPr>
          <w:spacing w:val="-8"/>
        </w:rPr>
        <w:t xml:space="preserve"> </w:t>
      </w:r>
      <w:r>
        <w:t>thaj</w:t>
      </w:r>
      <w:r>
        <w:rPr>
          <w:spacing w:val="-8"/>
        </w:rPr>
        <w:t xml:space="preserve"> </w:t>
      </w:r>
      <w:r>
        <w:t>aver</w:t>
      </w:r>
      <w:r>
        <w:rPr>
          <w:spacing w:val="-8"/>
        </w:rPr>
        <w:t xml:space="preserve"> </w:t>
      </w:r>
      <w:r>
        <w:t>so</w:t>
      </w:r>
      <w:r>
        <w:rPr>
          <w:spacing w:val="-8"/>
        </w:rPr>
        <w:t xml:space="preserve"> </w:t>
      </w:r>
      <w:r>
        <w:t>si</w:t>
      </w:r>
      <w:r>
        <w:rPr>
          <w:spacing w:val="-8"/>
        </w:rPr>
        <w:t xml:space="preserve"> </w:t>
      </w:r>
      <w:r>
        <w:t>ramosardo</w:t>
      </w:r>
      <w:r>
        <w:rPr>
          <w:spacing w:val="-8"/>
        </w:rPr>
        <w:t xml:space="preserve"> </w:t>
      </w:r>
      <w:r>
        <w:t>ando</w:t>
      </w:r>
      <w:r>
        <w:rPr>
          <w:spacing w:val="-8"/>
        </w:rPr>
        <w:t xml:space="preserve"> </w:t>
      </w:r>
      <w:r>
        <w:t>programo. Či trubus te bistras kaj si niveli barjarimasko, gindosko, emocionalno sar</w:t>
      </w:r>
      <w:r>
        <w:rPr>
          <w:spacing w:val="-6"/>
        </w:rPr>
        <w:t xml:space="preserve"> </w:t>
      </w:r>
      <w:r>
        <w:t>vi</w:t>
      </w:r>
      <w:r>
        <w:rPr>
          <w:spacing w:val="-6"/>
        </w:rPr>
        <w:t xml:space="preserve"> </w:t>
      </w:r>
      <w:r>
        <w:t>niveli</w:t>
      </w:r>
      <w:r>
        <w:rPr>
          <w:spacing w:val="-6"/>
        </w:rPr>
        <w:t xml:space="preserve"> </w:t>
      </w:r>
      <w:r>
        <w:t>ande</w:t>
      </w:r>
      <w:r>
        <w:rPr>
          <w:spacing w:val="-6"/>
        </w:rPr>
        <w:t xml:space="preserve"> </w:t>
      </w:r>
      <w:r>
        <w:t>lingvistikano</w:t>
      </w:r>
      <w:r>
        <w:rPr>
          <w:spacing w:val="-6"/>
        </w:rPr>
        <w:t xml:space="preserve"> </w:t>
      </w:r>
      <w:r>
        <w:t>barjaripe</w:t>
      </w:r>
      <w:r>
        <w:rPr>
          <w:spacing w:val="-6"/>
        </w:rPr>
        <w:t xml:space="preserve"> </w:t>
      </w:r>
      <w:r>
        <w:t>savo</w:t>
      </w:r>
      <w:r>
        <w:rPr>
          <w:spacing w:val="-6"/>
        </w:rPr>
        <w:t xml:space="preserve"> </w:t>
      </w:r>
      <w:r>
        <w:t>šaj</w:t>
      </w:r>
      <w:r>
        <w:rPr>
          <w:spacing w:val="-6"/>
        </w:rPr>
        <w:t xml:space="preserve"> </w:t>
      </w:r>
      <w:r>
        <w:t>te</w:t>
      </w:r>
      <w:r>
        <w:rPr>
          <w:spacing w:val="-6"/>
        </w:rPr>
        <w:t xml:space="preserve"> </w:t>
      </w:r>
      <w:r>
        <w:t>zuravel</w:t>
      </w:r>
      <w:r>
        <w:rPr>
          <w:spacing w:val="-6"/>
        </w:rPr>
        <w:t xml:space="preserve"> </w:t>
      </w:r>
      <w:r>
        <w:t>e</w:t>
      </w:r>
      <w:r>
        <w:rPr>
          <w:spacing w:val="-6"/>
        </w:rPr>
        <w:t xml:space="preserve"> </w:t>
      </w:r>
      <w:r>
        <w:t>percepcija pale lilaripe. Lilaripe šaj pire šukarimasa te barjarel thaj zuravel čhav- orrengo</w:t>
      </w:r>
      <w:r>
        <w:rPr>
          <w:spacing w:val="-6"/>
        </w:rPr>
        <w:t xml:space="preserve"> </w:t>
      </w:r>
      <w:r>
        <w:t>gindo,</w:t>
      </w:r>
      <w:r>
        <w:rPr>
          <w:spacing w:val="-6"/>
        </w:rPr>
        <w:t xml:space="preserve"> </w:t>
      </w:r>
      <w:r>
        <w:t>čhib,</w:t>
      </w:r>
      <w:r>
        <w:rPr>
          <w:spacing w:val="-6"/>
        </w:rPr>
        <w:t xml:space="preserve"> </w:t>
      </w:r>
      <w:r>
        <w:t>kulturake</w:t>
      </w:r>
      <w:r>
        <w:rPr>
          <w:spacing w:val="-6"/>
        </w:rPr>
        <w:t xml:space="preserve"> </w:t>
      </w:r>
      <w:r>
        <w:t>kotora,</w:t>
      </w:r>
      <w:r>
        <w:rPr>
          <w:spacing w:val="-6"/>
        </w:rPr>
        <w:t xml:space="preserve"> </w:t>
      </w:r>
      <w:r>
        <w:t>haćaripe</w:t>
      </w:r>
      <w:r>
        <w:rPr>
          <w:spacing w:val="-6"/>
        </w:rPr>
        <w:t xml:space="preserve"> </w:t>
      </w:r>
      <w:r>
        <w:t>pale</w:t>
      </w:r>
      <w:r>
        <w:rPr>
          <w:spacing w:val="-6"/>
        </w:rPr>
        <w:t xml:space="preserve"> </w:t>
      </w:r>
      <w:r>
        <w:t>lilaripe</w:t>
      </w:r>
      <w:r>
        <w:rPr>
          <w:spacing w:val="-6"/>
        </w:rPr>
        <w:t xml:space="preserve"> </w:t>
      </w:r>
      <w:r>
        <w:t>thaj</w:t>
      </w:r>
      <w:r>
        <w:rPr>
          <w:spacing w:val="-6"/>
        </w:rPr>
        <w:t xml:space="preserve"> </w:t>
      </w:r>
      <w:r>
        <w:rPr>
          <w:spacing w:val="-3"/>
        </w:rPr>
        <w:t>aver.</w:t>
      </w:r>
    </w:p>
    <w:p w:rsidR="00163A72" w:rsidRDefault="00A44B21">
      <w:pPr>
        <w:pStyle w:val="BodyText"/>
        <w:spacing w:line="230" w:lineRule="auto"/>
        <w:ind w:right="117"/>
      </w:pPr>
      <w:r>
        <w:t>Lilaripake kotora si fundoske katar kova so kerel pes ande lila- ripe, vrijama, manuša thaj kova so keren ande jekh lilvarno kotor. But si importantno te sikljarno sikljol e čhavorren sar tru</w:t>
      </w:r>
      <w:r>
        <w:t>bun te drabaren. Kana losarena lil pale drabaripe, trubun te len sama pe:</w:t>
      </w:r>
    </w:p>
    <w:p w:rsidR="00163A72" w:rsidRDefault="00A44B21">
      <w:pPr>
        <w:pStyle w:val="ListParagraph"/>
        <w:numPr>
          <w:ilvl w:val="0"/>
          <w:numId w:val="56"/>
        </w:numPr>
        <w:tabs>
          <w:tab w:val="left" w:pos="690"/>
        </w:tabs>
        <w:spacing w:line="230" w:lineRule="auto"/>
        <w:ind w:right="119" w:firstLine="397"/>
        <w:jc w:val="both"/>
        <w:rPr>
          <w:sz w:val="18"/>
        </w:rPr>
      </w:pPr>
      <w:r>
        <w:rPr>
          <w:sz w:val="18"/>
        </w:rPr>
        <w:t>Psihološko kriterijumo (lil savo šaj te drabaren čhavorrenge ande oxtoto klaso);</w:t>
      </w:r>
    </w:p>
    <w:p w:rsidR="00163A72" w:rsidRDefault="00A44B21">
      <w:pPr>
        <w:pStyle w:val="ListParagraph"/>
        <w:numPr>
          <w:ilvl w:val="0"/>
          <w:numId w:val="56"/>
        </w:numPr>
        <w:tabs>
          <w:tab w:val="left" w:pos="653"/>
        </w:tabs>
        <w:spacing w:line="194" w:lineRule="exact"/>
        <w:ind w:left="652" w:hanging="135"/>
        <w:rPr>
          <w:sz w:val="18"/>
        </w:rPr>
      </w:pPr>
      <w:r>
        <w:rPr>
          <w:sz w:val="18"/>
        </w:rPr>
        <w:t>Estetsko kriterijumo (artistikano</w:t>
      </w:r>
      <w:r>
        <w:rPr>
          <w:spacing w:val="-2"/>
          <w:sz w:val="18"/>
        </w:rPr>
        <w:t xml:space="preserve"> </w:t>
      </w:r>
      <w:r>
        <w:rPr>
          <w:sz w:val="18"/>
        </w:rPr>
        <w:t>šukaripe);</w:t>
      </w:r>
    </w:p>
    <w:p w:rsidR="00163A72" w:rsidRDefault="00A44B21">
      <w:pPr>
        <w:pStyle w:val="ListParagraph"/>
        <w:numPr>
          <w:ilvl w:val="0"/>
          <w:numId w:val="56"/>
        </w:numPr>
        <w:tabs>
          <w:tab w:val="left" w:pos="653"/>
        </w:tabs>
        <w:spacing w:line="198" w:lineRule="exact"/>
        <w:ind w:left="652" w:hanging="135"/>
        <w:rPr>
          <w:sz w:val="18"/>
        </w:rPr>
      </w:pPr>
      <w:r>
        <w:rPr>
          <w:sz w:val="18"/>
        </w:rPr>
        <w:t>Etičko kriterijumo (e afirmacija lileski savi či nakhel</w:t>
      </w:r>
      <w:r>
        <w:rPr>
          <w:spacing w:val="-4"/>
          <w:sz w:val="18"/>
        </w:rPr>
        <w:t xml:space="preserve"> </w:t>
      </w:r>
      <w:r>
        <w:rPr>
          <w:sz w:val="18"/>
        </w:rPr>
        <w:t>beršenca);</w:t>
      </w:r>
    </w:p>
    <w:p w:rsidR="00163A72" w:rsidRDefault="00A44B21">
      <w:pPr>
        <w:pStyle w:val="ListParagraph"/>
        <w:numPr>
          <w:ilvl w:val="0"/>
          <w:numId w:val="56"/>
        </w:numPr>
        <w:tabs>
          <w:tab w:val="left" w:pos="653"/>
        </w:tabs>
        <w:spacing w:line="198" w:lineRule="exact"/>
        <w:ind w:left="652" w:hanging="135"/>
        <w:rPr>
          <w:sz w:val="18"/>
        </w:rPr>
      </w:pPr>
      <w:r>
        <w:rPr>
          <w:sz w:val="18"/>
        </w:rPr>
        <w:t>Nacionalno kriterijumo (pakipe te losaren rromano</w:t>
      </w:r>
      <w:r>
        <w:rPr>
          <w:spacing w:val="-9"/>
          <w:sz w:val="18"/>
        </w:rPr>
        <w:t xml:space="preserve"> </w:t>
      </w:r>
      <w:r>
        <w:rPr>
          <w:sz w:val="18"/>
        </w:rPr>
        <w:t>lilaripe)</w:t>
      </w:r>
    </w:p>
    <w:p w:rsidR="00163A72" w:rsidRDefault="00A44B21">
      <w:pPr>
        <w:pStyle w:val="ListParagraph"/>
        <w:numPr>
          <w:ilvl w:val="0"/>
          <w:numId w:val="56"/>
        </w:numPr>
        <w:tabs>
          <w:tab w:val="left" w:pos="686"/>
        </w:tabs>
        <w:spacing w:line="230" w:lineRule="auto"/>
        <w:ind w:right="117" w:firstLine="397"/>
        <w:jc w:val="right"/>
        <w:rPr>
          <w:sz w:val="18"/>
        </w:rPr>
      </w:pPr>
      <w:r>
        <w:rPr>
          <w:sz w:val="18"/>
        </w:rPr>
        <w:t>Gnoseološko</w:t>
      </w:r>
      <w:r>
        <w:rPr>
          <w:spacing w:val="30"/>
          <w:sz w:val="18"/>
        </w:rPr>
        <w:t xml:space="preserve"> </w:t>
      </w:r>
      <w:r>
        <w:rPr>
          <w:sz w:val="18"/>
        </w:rPr>
        <w:t>kriterijumo</w:t>
      </w:r>
      <w:r>
        <w:rPr>
          <w:spacing w:val="30"/>
          <w:sz w:val="18"/>
        </w:rPr>
        <w:t xml:space="preserve"> </w:t>
      </w:r>
      <w:r>
        <w:rPr>
          <w:sz w:val="18"/>
        </w:rPr>
        <w:t>(kazom</w:t>
      </w:r>
      <w:r>
        <w:rPr>
          <w:spacing w:val="30"/>
          <w:sz w:val="18"/>
        </w:rPr>
        <w:t xml:space="preserve"> </w:t>
      </w:r>
      <w:r>
        <w:rPr>
          <w:sz w:val="18"/>
        </w:rPr>
        <w:t>šaj</w:t>
      </w:r>
      <w:r>
        <w:rPr>
          <w:spacing w:val="30"/>
          <w:sz w:val="18"/>
        </w:rPr>
        <w:t xml:space="preserve"> </w:t>
      </w:r>
      <w:r>
        <w:rPr>
          <w:sz w:val="18"/>
        </w:rPr>
        <w:t>te</w:t>
      </w:r>
      <w:r>
        <w:rPr>
          <w:spacing w:val="30"/>
          <w:sz w:val="18"/>
        </w:rPr>
        <w:t xml:space="preserve"> </w:t>
      </w:r>
      <w:r>
        <w:rPr>
          <w:sz w:val="18"/>
        </w:rPr>
        <w:t>lilaripe</w:t>
      </w:r>
      <w:r>
        <w:rPr>
          <w:spacing w:val="30"/>
          <w:sz w:val="18"/>
        </w:rPr>
        <w:t xml:space="preserve"> </w:t>
      </w:r>
      <w:r>
        <w:rPr>
          <w:sz w:val="18"/>
        </w:rPr>
        <w:t>avel</w:t>
      </w:r>
      <w:r>
        <w:rPr>
          <w:spacing w:val="30"/>
          <w:sz w:val="18"/>
        </w:rPr>
        <w:t xml:space="preserve"> </w:t>
      </w:r>
      <w:r>
        <w:rPr>
          <w:sz w:val="18"/>
        </w:rPr>
        <w:t>o</w:t>
      </w:r>
      <w:r>
        <w:rPr>
          <w:spacing w:val="30"/>
          <w:sz w:val="18"/>
        </w:rPr>
        <w:t xml:space="preserve"> </w:t>
      </w:r>
      <w:r>
        <w:rPr>
          <w:sz w:val="18"/>
        </w:rPr>
        <w:t>fundo</w:t>
      </w:r>
      <w:r>
        <w:rPr>
          <w:spacing w:val="-1"/>
          <w:sz w:val="18"/>
        </w:rPr>
        <w:t xml:space="preserve"> </w:t>
      </w:r>
      <w:r>
        <w:rPr>
          <w:sz w:val="18"/>
        </w:rPr>
        <w:t>pale džanglipe čhibako thaj lilaripako). E sikamne pindžaren</w:t>
      </w:r>
      <w:r>
        <w:rPr>
          <w:spacing w:val="-10"/>
          <w:sz w:val="18"/>
        </w:rPr>
        <w:t xml:space="preserve"> </w:t>
      </w:r>
      <w:r>
        <w:rPr>
          <w:sz w:val="18"/>
        </w:rPr>
        <w:t>pes</w:t>
      </w:r>
      <w:r>
        <w:rPr>
          <w:spacing w:val="37"/>
          <w:sz w:val="18"/>
        </w:rPr>
        <w:t xml:space="preserve"> </w:t>
      </w:r>
      <w:r>
        <w:rPr>
          <w:sz w:val="18"/>
        </w:rPr>
        <w:t>e nacionalno</w:t>
      </w:r>
      <w:r>
        <w:rPr>
          <w:spacing w:val="17"/>
          <w:sz w:val="18"/>
        </w:rPr>
        <w:t xml:space="preserve"> </w:t>
      </w:r>
      <w:r>
        <w:rPr>
          <w:sz w:val="18"/>
        </w:rPr>
        <w:t>kulturasa</w:t>
      </w:r>
      <w:r>
        <w:rPr>
          <w:spacing w:val="17"/>
          <w:sz w:val="18"/>
        </w:rPr>
        <w:t xml:space="preserve"> </w:t>
      </w:r>
      <w:r>
        <w:rPr>
          <w:sz w:val="18"/>
        </w:rPr>
        <w:t>trujal</w:t>
      </w:r>
      <w:r>
        <w:rPr>
          <w:spacing w:val="17"/>
          <w:sz w:val="18"/>
        </w:rPr>
        <w:t xml:space="preserve"> </w:t>
      </w:r>
      <w:r>
        <w:rPr>
          <w:sz w:val="18"/>
        </w:rPr>
        <w:t>o</w:t>
      </w:r>
      <w:r>
        <w:rPr>
          <w:spacing w:val="17"/>
          <w:sz w:val="18"/>
        </w:rPr>
        <w:t xml:space="preserve"> </w:t>
      </w:r>
      <w:r>
        <w:rPr>
          <w:sz w:val="18"/>
        </w:rPr>
        <w:t>lilaripe,</w:t>
      </w:r>
      <w:r>
        <w:rPr>
          <w:spacing w:val="17"/>
          <w:sz w:val="18"/>
        </w:rPr>
        <w:t xml:space="preserve"> </w:t>
      </w:r>
      <w:r>
        <w:rPr>
          <w:sz w:val="18"/>
        </w:rPr>
        <w:t>čhib,</w:t>
      </w:r>
      <w:r>
        <w:rPr>
          <w:spacing w:val="17"/>
          <w:sz w:val="18"/>
        </w:rPr>
        <w:t xml:space="preserve"> </w:t>
      </w:r>
      <w:r>
        <w:rPr>
          <w:sz w:val="18"/>
        </w:rPr>
        <w:t>thaj</w:t>
      </w:r>
      <w:r>
        <w:rPr>
          <w:spacing w:val="17"/>
          <w:sz w:val="18"/>
        </w:rPr>
        <w:t xml:space="preserve"> </w:t>
      </w:r>
      <w:r>
        <w:rPr>
          <w:sz w:val="18"/>
        </w:rPr>
        <w:t>e</w:t>
      </w:r>
      <w:r>
        <w:rPr>
          <w:spacing w:val="17"/>
          <w:sz w:val="18"/>
        </w:rPr>
        <w:t xml:space="preserve"> </w:t>
      </w:r>
      <w:r>
        <w:rPr>
          <w:sz w:val="18"/>
        </w:rPr>
        <w:t>čhibaki</w:t>
      </w:r>
      <w:r>
        <w:rPr>
          <w:spacing w:val="17"/>
          <w:sz w:val="18"/>
        </w:rPr>
        <w:t xml:space="preserve"> </w:t>
      </w:r>
      <w:r>
        <w:rPr>
          <w:sz w:val="18"/>
        </w:rPr>
        <w:t>kultura</w:t>
      </w:r>
      <w:r>
        <w:rPr>
          <w:spacing w:val="17"/>
          <w:sz w:val="18"/>
        </w:rPr>
        <w:t xml:space="preserve"> </w:t>
      </w:r>
      <w:r>
        <w:rPr>
          <w:sz w:val="18"/>
        </w:rPr>
        <w:t>thaj trujal aver kotora save si phangle pale tradicija thaj</w:t>
      </w:r>
      <w:r>
        <w:rPr>
          <w:spacing w:val="-15"/>
          <w:sz w:val="18"/>
        </w:rPr>
        <w:t xml:space="preserve"> </w:t>
      </w:r>
      <w:r>
        <w:rPr>
          <w:sz w:val="18"/>
        </w:rPr>
        <w:t>historija</w:t>
      </w:r>
      <w:r>
        <w:rPr>
          <w:spacing w:val="-2"/>
          <w:sz w:val="18"/>
        </w:rPr>
        <w:t xml:space="preserve"> </w:t>
      </w:r>
      <w:r>
        <w:rPr>
          <w:sz w:val="18"/>
        </w:rPr>
        <w:t>rrromengi.</w:t>
      </w:r>
      <w:r>
        <w:rPr>
          <w:spacing w:val="-1"/>
          <w:sz w:val="18"/>
        </w:rPr>
        <w:t xml:space="preserve"> </w:t>
      </w:r>
      <w:r>
        <w:rPr>
          <w:sz w:val="18"/>
        </w:rPr>
        <w:t>E</w:t>
      </w:r>
      <w:r>
        <w:rPr>
          <w:spacing w:val="10"/>
          <w:sz w:val="18"/>
        </w:rPr>
        <w:t xml:space="preserve"> </w:t>
      </w:r>
      <w:r>
        <w:rPr>
          <w:sz w:val="18"/>
        </w:rPr>
        <w:t>sikamne</w:t>
      </w:r>
      <w:r>
        <w:rPr>
          <w:spacing w:val="10"/>
          <w:sz w:val="18"/>
        </w:rPr>
        <w:t xml:space="preserve"> </w:t>
      </w:r>
      <w:r>
        <w:rPr>
          <w:sz w:val="18"/>
        </w:rPr>
        <w:t>pindžaren</w:t>
      </w:r>
      <w:r>
        <w:rPr>
          <w:spacing w:val="10"/>
          <w:sz w:val="18"/>
        </w:rPr>
        <w:t xml:space="preserve"> </w:t>
      </w:r>
      <w:r>
        <w:rPr>
          <w:sz w:val="18"/>
        </w:rPr>
        <w:t>pes</w:t>
      </w:r>
      <w:r>
        <w:rPr>
          <w:spacing w:val="10"/>
          <w:sz w:val="18"/>
        </w:rPr>
        <w:t xml:space="preserve"> </w:t>
      </w:r>
      <w:r>
        <w:rPr>
          <w:sz w:val="18"/>
        </w:rPr>
        <w:t>e</w:t>
      </w:r>
      <w:r>
        <w:rPr>
          <w:spacing w:val="10"/>
          <w:sz w:val="18"/>
        </w:rPr>
        <w:t xml:space="preserve"> </w:t>
      </w:r>
      <w:r>
        <w:rPr>
          <w:sz w:val="18"/>
        </w:rPr>
        <w:t>nacionalno</w:t>
      </w:r>
      <w:r>
        <w:rPr>
          <w:spacing w:val="10"/>
          <w:sz w:val="18"/>
        </w:rPr>
        <w:t xml:space="preserve"> </w:t>
      </w:r>
      <w:r>
        <w:rPr>
          <w:sz w:val="18"/>
        </w:rPr>
        <w:t>kulturasa</w:t>
      </w:r>
      <w:r>
        <w:rPr>
          <w:spacing w:val="10"/>
          <w:sz w:val="18"/>
        </w:rPr>
        <w:t xml:space="preserve"> </w:t>
      </w:r>
      <w:r>
        <w:rPr>
          <w:sz w:val="18"/>
        </w:rPr>
        <w:t>trujal</w:t>
      </w:r>
      <w:r>
        <w:rPr>
          <w:spacing w:val="10"/>
          <w:sz w:val="18"/>
        </w:rPr>
        <w:t xml:space="preserve"> </w:t>
      </w:r>
      <w:r>
        <w:rPr>
          <w:sz w:val="18"/>
        </w:rPr>
        <w:t>o</w:t>
      </w:r>
      <w:r>
        <w:rPr>
          <w:spacing w:val="10"/>
          <w:sz w:val="18"/>
        </w:rPr>
        <w:t xml:space="preserve"> </w:t>
      </w:r>
      <w:r>
        <w:rPr>
          <w:sz w:val="18"/>
        </w:rPr>
        <w:t>lilaripe,</w:t>
      </w:r>
      <w:r>
        <w:rPr>
          <w:spacing w:val="-1"/>
          <w:sz w:val="18"/>
        </w:rPr>
        <w:t xml:space="preserve"> </w:t>
      </w:r>
      <w:r>
        <w:rPr>
          <w:sz w:val="18"/>
        </w:rPr>
        <w:t>čhib,</w:t>
      </w:r>
      <w:r>
        <w:rPr>
          <w:spacing w:val="8"/>
          <w:sz w:val="18"/>
        </w:rPr>
        <w:t xml:space="preserve"> </w:t>
      </w:r>
      <w:r>
        <w:rPr>
          <w:sz w:val="18"/>
        </w:rPr>
        <w:t>thaj</w:t>
      </w:r>
      <w:r>
        <w:rPr>
          <w:spacing w:val="7"/>
          <w:sz w:val="18"/>
        </w:rPr>
        <w:t xml:space="preserve"> </w:t>
      </w:r>
      <w:r>
        <w:rPr>
          <w:sz w:val="18"/>
        </w:rPr>
        <w:t>e</w:t>
      </w:r>
      <w:r>
        <w:rPr>
          <w:spacing w:val="7"/>
          <w:sz w:val="18"/>
        </w:rPr>
        <w:t xml:space="preserve"> </w:t>
      </w:r>
      <w:r>
        <w:rPr>
          <w:sz w:val="18"/>
        </w:rPr>
        <w:t>čhibaki</w:t>
      </w:r>
      <w:r>
        <w:rPr>
          <w:spacing w:val="7"/>
          <w:sz w:val="18"/>
        </w:rPr>
        <w:t xml:space="preserve"> </w:t>
      </w:r>
      <w:r>
        <w:rPr>
          <w:sz w:val="18"/>
        </w:rPr>
        <w:t>kultura</w:t>
      </w:r>
      <w:r>
        <w:rPr>
          <w:spacing w:val="7"/>
          <w:sz w:val="18"/>
        </w:rPr>
        <w:t xml:space="preserve"> </w:t>
      </w:r>
      <w:r>
        <w:rPr>
          <w:sz w:val="18"/>
        </w:rPr>
        <w:t>thaj</w:t>
      </w:r>
      <w:r>
        <w:rPr>
          <w:spacing w:val="7"/>
          <w:sz w:val="18"/>
        </w:rPr>
        <w:t xml:space="preserve"> </w:t>
      </w:r>
      <w:r>
        <w:rPr>
          <w:sz w:val="18"/>
        </w:rPr>
        <w:t>trujal</w:t>
      </w:r>
      <w:r>
        <w:rPr>
          <w:spacing w:val="7"/>
          <w:sz w:val="18"/>
        </w:rPr>
        <w:t xml:space="preserve"> </w:t>
      </w:r>
      <w:r>
        <w:rPr>
          <w:sz w:val="18"/>
        </w:rPr>
        <w:t>aver</w:t>
      </w:r>
      <w:r>
        <w:rPr>
          <w:spacing w:val="7"/>
          <w:sz w:val="18"/>
        </w:rPr>
        <w:t xml:space="preserve"> </w:t>
      </w:r>
      <w:r>
        <w:rPr>
          <w:sz w:val="18"/>
        </w:rPr>
        <w:t>kotora</w:t>
      </w:r>
      <w:r>
        <w:rPr>
          <w:spacing w:val="7"/>
          <w:sz w:val="18"/>
        </w:rPr>
        <w:t xml:space="preserve"> </w:t>
      </w:r>
      <w:r>
        <w:rPr>
          <w:sz w:val="18"/>
        </w:rPr>
        <w:t>save</w:t>
      </w:r>
      <w:r>
        <w:rPr>
          <w:spacing w:val="7"/>
          <w:sz w:val="18"/>
        </w:rPr>
        <w:t xml:space="preserve"> </w:t>
      </w:r>
      <w:r>
        <w:rPr>
          <w:sz w:val="18"/>
        </w:rPr>
        <w:t>si</w:t>
      </w:r>
      <w:r>
        <w:rPr>
          <w:spacing w:val="7"/>
          <w:sz w:val="18"/>
        </w:rPr>
        <w:t xml:space="preserve"> </w:t>
      </w:r>
      <w:r>
        <w:rPr>
          <w:sz w:val="18"/>
        </w:rPr>
        <w:t>phangle</w:t>
      </w:r>
      <w:r>
        <w:rPr>
          <w:spacing w:val="7"/>
          <w:sz w:val="18"/>
        </w:rPr>
        <w:t xml:space="preserve"> </w:t>
      </w:r>
      <w:r>
        <w:rPr>
          <w:sz w:val="18"/>
        </w:rPr>
        <w:t>pale tradicija</w:t>
      </w:r>
      <w:r>
        <w:rPr>
          <w:spacing w:val="27"/>
          <w:sz w:val="18"/>
        </w:rPr>
        <w:t xml:space="preserve"> </w:t>
      </w:r>
      <w:r>
        <w:rPr>
          <w:sz w:val="18"/>
        </w:rPr>
        <w:t>thaj</w:t>
      </w:r>
      <w:r>
        <w:rPr>
          <w:spacing w:val="27"/>
          <w:sz w:val="18"/>
        </w:rPr>
        <w:t xml:space="preserve"> </w:t>
      </w:r>
      <w:r>
        <w:rPr>
          <w:sz w:val="18"/>
        </w:rPr>
        <w:t>hist</w:t>
      </w:r>
      <w:r>
        <w:rPr>
          <w:sz w:val="18"/>
        </w:rPr>
        <w:t>orija</w:t>
      </w:r>
      <w:r>
        <w:rPr>
          <w:spacing w:val="27"/>
          <w:sz w:val="18"/>
        </w:rPr>
        <w:t xml:space="preserve"> </w:t>
      </w:r>
      <w:r>
        <w:rPr>
          <w:sz w:val="18"/>
        </w:rPr>
        <w:t>rrromengi.</w:t>
      </w:r>
      <w:r>
        <w:rPr>
          <w:spacing w:val="27"/>
          <w:sz w:val="18"/>
        </w:rPr>
        <w:t xml:space="preserve"> </w:t>
      </w:r>
      <w:r>
        <w:rPr>
          <w:sz w:val="18"/>
        </w:rPr>
        <w:t>Kotora</w:t>
      </w:r>
      <w:r>
        <w:rPr>
          <w:spacing w:val="27"/>
          <w:sz w:val="18"/>
        </w:rPr>
        <w:t xml:space="preserve"> </w:t>
      </w:r>
      <w:r>
        <w:rPr>
          <w:sz w:val="18"/>
        </w:rPr>
        <w:t>andar</w:t>
      </w:r>
      <w:r>
        <w:rPr>
          <w:spacing w:val="27"/>
          <w:sz w:val="18"/>
        </w:rPr>
        <w:t xml:space="preserve"> </w:t>
      </w:r>
      <w:r>
        <w:rPr>
          <w:sz w:val="18"/>
        </w:rPr>
        <w:t>lilaripe</w:t>
      </w:r>
      <w:r>
        <w:rPr>
          <w:spacing w:val="27"/>
          <w:sz w:val="18"/>
        </w:rPr>
        <w:t xml:space="preserve"> </w:t>
      </w:r>
      <w:r>
        <w:rPr>
          <w:sz w:val="18"/>
        </w:rPr>
        <w:t>šaj</w:t>
      </w:r>
      <w:r>
        <w:rPr>
          <w:spacing w:val="27"/>
          <w:sz w:val="18"/>
        </w:rPr>
        <w:t xml:space="preserve"> </w:t>
      </w:r>
      <w:r>
        <w:rPr>
          <w:sz w:val="18"/>
        </w:rPr>
        <w:t>te</w:t>
      </w:r>
      <w:r>
        <w:rPr>
          <w:spacing w:val="27"/>
          <w:sz w:val="18"/>
        </w:rPr>
        <w:t xml:space="preserve"> </w:t>
      </w:r>
      <w:r>
        <w:rPr>
          <w:sz w:val="18"/>
        </w:rPr>
        <w:t>sikljon</w:t>
      </w:r>
      <w:r>
        <w:rPr>
          <w:spacing w:val="-1"/>
          <w:sz w:val="18"/>
        </w:rPr>
        <w:t xml:space="preserve"> </w:t>
      </w:r>
      <w:r>
        <w:rPr>
          <w:sz w:val="18"/>
        </w:rPr>
        <w:t>ande</w:t>
      </w:r>
      <w:r>
        <w:rPr>
          <w:spacing w:val="-4"/>
          <w:sz w:val="18"/>
        </w:rPr>
        <w:t xml:space="preserve"> </w:t>
      </w:r>
      <w:r>
        <w:rPr>
          <w:sz w:val="18"/>
        </w:rPr>
        <w:t>jekh</w:t>
      </w:r>
      <w:r>
        <w:rPr>
          <w:spacing w:val="-4"/>
          <w:sz w:val="18"/>
        </w:rPr>
        <w:t xml:space="preserve"> </w:t>
      </w:r>
      <w:r>
        <w:rPr>
          <w:sz w:val="18"/>
        </w:rPr>
        <w:t>školako</w:t>
      </w:r>
      <w:r>
        <w:rPr>
          <w:spacing w:val="-4"/>
          <w:sz w:val="18"/>
        </w:rPr>
        <w:t xml:space="preserve"> </w:t>
      </w:r>
      <w:r>
        <w:rPr>
          <w:sz w:val="18"/>
        </w:rPr>
        <w:t>berš</w:t>
      </w:r>
      <w:r>
        <w:rPr>
          <w:spacing w:val="-4"/>
          <w:sz w:val="18"/>
        </w:rPr>
        <w:t xml:space="preserve"> </w:t>
      </w:r>
      <w:r>
        <w:rPr>
          <w:sz w:val="18"/>
        </w:rPr>
        <w:t>andar</w:t>
      </w:r>
      <w:r>
        <w:rPr>
          <w:spacing w:val="-4"/>
          <w:sz w:val="18"/>
        </w:rPr>
        <w:t xml:space="preserve"> </w:t>
      </w:r>
      <w:r>
        <w:rPr>
          <w:sz w:val="18"/>
        </w:rPr>
        <w:t>o</w:t>
      </w:r>
      <w:r>
        <w:rPr>
          <w:spacing w:val="-4"/>
          <w:sz w:val="18"/>
        </w:rPr>
        <w:t xml:space="preserve"> </w:t>
      </w:r>
      <w:r>
        <w:rPr>
          <w:sz w:val="18"/>
        </w:rPr>
        <w:t>lil</w:t>
      </w:r>
      <w:r>
        <w:rPr>
          <w:spacing w:val="-4"/>
          <w:sz w:val="18"/>
        </w:rPr>
        <w:t xml:space="preserve"> </w:t>
      </w:r>
      <w:r>
        <w:rPr>
          <w:sz w:val="18"/>
        </w:rPr>
        <w:t>pale</w:t>
      </w:r>
      <w:r>
        <w:rPr>
          <w:spacing w:val="-4"/>
          <w:sz w:val="18"/>
        </w:rPr>
        <w:t xml:space="preserve"> </w:t>
      </w:r>
      <w:r>
        <w:rPr>
          <w:sz w:val="18"/>
        </w:rPr>
        <w:t>lilaripe</w:t>
      </w:r>
      <w:r>
        <w:rPr>
          <w:spacing w:val="-5"/>
          <w:sz w:val="18"/>
        </w:rPr>
        <w:t xml:space="preserve"> </w:t>
      </w:r>
      <w:r>
        <w:rPr>
          <w:sz w:val="18"/>
        </w:rPr>
        <w:t>numaj</w:t>
      </w:r>
      <w:r>
        <w:rPr>
          <w:spacing w:val="-4"/>
          <w:sz w:val="18"/>
        </w:rPr>
        <w:t xml:space="preserve"> </w:t>
      </w:r>
      <w:r>
        <w:rPr>
          <w:sz w:val="18"/>
        </w:rPr>
        <w:t>školaki</w:t>
      </w:r>
      <w:r>
        <w:rPr>
          <w:spacing w:val="-4"/>
          <w:sz w:val="18"/>
        </w:rPr>
        <w:t xml:space="preserve"> </w:t>
      </w:r>
      <w:r>
        <w:rPr>
          <w:sz w:val="18"/>
        </w:rPr>
        <w:t>lektira.</w:t>
      </w:r>
      <w:r>
        <w:rPr>
          <w:spacing w:val="-4"/>
          <w:sz w:val="18"/>
        </w:rPr>
        <w:t xml:space="preserve"> </w:t>
      </w:r>
      <w:r>
        <w:rPr>
          <w:sz w:val="18"/>
        </w:rPr>
        <w:t>Sa</w:t>
      </w:r>
      <w:r>
        <w:rPr>
          <w:spacing w:val="-1"/>
          <w:sz w:val="18"/>
        </w:rPr>
        <w:t xml:space="preserve"> </w:t>
      </w:r>
      <w:r>
        <w:rPr>
          <w:sz w:val="18"/>
        </w:rPr>
        <w:t>gadava,</w:t>
      </w:r>
      <w:r>
        <w:rPr>
          <w:spacing w:val="5"/>
          <w:sz w:val="18"/>
        </w:rPr>
        <w:t xml:space="preserve"> </w:t>
      </w:r>
      <w:r>
        <w:rPr>
          <w:sz w:val="18"/>
        </w:rPr>
        <w:t>šaj</w:t>
      </w:r>
      <w:r>
        <w:rPr>
          <w:spacing w:val="5"/>
          <w:sz w:val="18"/>
        </w:rPr>
        <w:t xml:space="preserve"> </w:t>
      </w:r>
      <w:r>
        <w:rPr>
          <w:sz w:val="18"/>
        </w:rPr>
        <w:t>te</w:t>
      </w:r>
      <w:r>
        <w:rPr>
          <w:spacing w:val="5"/>
          <w:sz w:val="18"/>
        </w:rPr>
        <w:t xml:space="preserve"> </w:t>
      </w:r>
      <w:r>
        <w:rPr>
          <w:sz w:val="18"/>
        </w:rPr>
        <w:t>losarel</w:t>
      </w:r>
      <w:r>
        <w:rPr>
          <w:spacing w:val="5"/>
          <w:sz w:val="18"/>
        </w:rPr>
        <w:t xml:space="preserve"> </w:t>
      </w:r>
      <w:r>
        <w:rPr>
          <w:sz w:val="18"/>
        </w:rPr>
        <w:t>o</w:t>
      </w:r>
      <w:r>
        <w:rPr>
          <w:spacing w:val="5"/>
          <w:sz w:val="18"/>
        </w:rPr>
        <w:t xml:space="preserve"> </w:t>
      </w:r>
      <w:r>
        <w:rPr>
          <w:sz w:val="18"/>
        </w:rPr>
        <w:t>sikamno</w:t>
      </w:r>
      <w:r>
        <w:rPr>
          <w:spacing w:val="5"/>
          <w:sz w:val="18"/>
        </w:rPr>
        <w:t xml:space="preserve"> </w:t>
      </w:r>
      <w:r>
        <w:rPr>
          <w:sz w:val="18"/>
        </w:rPr>
        <w:t>sar</w:t>
      </w:r>
      <w:r>
        <w:rPr>
          <w:spacing w:val="5"/>
          <w:sz w:val="18"/>
        </w:rPr>
        <w:t xml:space="preserve"> </w:t>
      </w:r>
      <w:r>
        <w:rPr>
          <w:sz w:val="18"/>
        </w:rPr>
        <w:t>gindil</w:t>
      </w:r>
      <w:r>
        <w:rPr>
          <w:spacing w:val="5"/>
          <w:sz w:val="18"/>
        </w:rPr>
        <w:t xml:space="preserve"> </w:t>
      </w:r>
      <w:r>
        <w:rPr>
          <w:sz w:val="18"/>
        </w:rPr>
        <w:t>kaj</w:t>
      </w:r>
      <w:r>
        <w:rPr>
          <w:spacing w:val="5"/>
          <w:sz w:val="18"/>
        </w:rPr>
        <w:t xml:space="preserve"> </w:t>
      </w:r>
      <w:r>
        <w:rPr>
          <w:sz w:val="18"/>
        </w:rPr>
        <w:t>trubul</w:t>
      </w:r>
      <w:r>
        <w:rPr>
          <w:spacing w:val="5"/>
          <w:sz w:val="18"/>
        </w:rPr>
        <w:t xml:space="preserve"> </w:t>
      </w:r>
      <w:r>
        <w:rPr>
          <w:sz w:val="18"/>
        </w:rPr>
        <w:t>te</w:t>
      </w:r>
      <w:r>
        <w:rPr>
          <w:spacing w:val="5"/>
          <w:sz w:val="18"/>
        </w:rPr>
        <w:t xml:space="preserve"> </w:t>
      </w:r>
      <w:r>
        <w:rPr>
          <w:sz w:val="18"/>
        </w:rPr>
        <w:t>sikljon</w:t>
      </w:r>
      <w:r>
        <w:rPr>
          <w:spacing w:val="5"/>
          <w:sz w:val="18"/>
        </w:rPr>
        <w:t xml:space="preserve"> </w:t>
      </w:r>
      <w:r>
        <w:rPr>
          <w:sz w:val="18"/>
        </w:rPr>
        <w:t>e</w:t>
      </w:r>
      <w:r>
        <w:rPr>
          <w:spacing w:val="5"/>
          <w:sz w:val="18"/>
        </w:rPr>
        <w:t xml:space="preserve"> </w:t>
      </w:r>
      <w:r>
        <w:rPr>
          <w:sz w:val="18"/>
        </w:rPr>
        <w:t>čhav-</w:t>
      </w:r>
    </w:p>
    <w:p w:rsidR="00163A72" w:rsidRDefault="00A44B21">
      <w:pPr>
        <w:pStyle w:val="BodyText"/>
        <w:spacing w:line="194" w:lineRule="exact"/>
        <w:ind w:firstLine="0"/>
      </w:pPr>
      <w:r>
        <w:t>orra sar ramol ando plano.</w:t>
      </w:r>
    </w:p>
    <w:p w:rsidR="00163A72" w:rsidRDefault="00A44B21">
      <w:pPr>
        <w:pStyle w:val="BodyText"/>
        <w:spacing w:before="98"/>
        <w:ind w:left="2230" w:right="2230" w:firstLine="0"/>
        <w:jc w:val="center"/>
      </w:pPr>
      <w:r>
        <w:t>E gramatika</w:t>
      </w:r>
    </w:p>
    <w:p w:rsidR="00163A72" w:rsidRDefault="00163A72">
      <w:pPr>
        <w:pStyle w:val="BodyText"/>
        <w:ind w:left="0" w:firstLine="0"/>
        <w:jc w:val="left"/>
        <w:rPr>
          <w:sz w:val="17"/>
        </w:rPr>
      </w:pPr>
    </w:p>
    <w:p w:rsidR="00163A72" w:rsidRDefault="00A44B21">
      <w:pPr>
        <w:pStyle w:val="BodyText"/>
        <w:spacing w:before="1" w:line="230" w:lineRule="auto"/>
        <w:ind w:right="118"/>
      </w:pPr>
      <w:r>
        <w:t>Kotor pale gramatika sainćarel đindurja, tematske thaj atematske kernavna, irimaske kernavna,</w:t>
      </w:r>
    </w:p>
    <w:p w:rsidR="00163A72" w:rsidRDefault="00A44B21">
      <w:pPr>
        <w:pStyle w:val="BodyText"/>
        <w:spacing w:line="230" w:lineRule="auto"/>
        <w:ind w:right="120"/>
      </w:pPr>
      <w:r>
        <w:t>kernavnengi vrijama, kotora prezentoske, orta vakeripe, kotora alavenge thaj vakerora, intonacija krleski.</w:t>
      </w:r>
    </w:p>
    <w:p w:rsidR="00163A72" w:rsidRDefault="00A44B21">
      <w:pPr>
        <w:pStyle w:val="ListParagraph"/>
        <w:numPr>
          <w:ilvl w:val="0"/>
          <w:numId w:val="58"/>
        </w:numPr>
        <w:tabs>
          <w:tab w:val="left" w:pos="368"/>
        </w:tabs>
        <w:spacing w:before="160"/>
        <w:ind w:left="367" w:hanging="247"/>
        <w:jc w:val="left"/>
        <w:rPr>
          <w:sz w:val="18"/>
        </w:rPr>
      </w:pPr>
      <w:r>
        <w:rPr>
          <w:sz w:val="18"/>
        </w:rPr>
        <w:t>AŽUTIPE THAJ MOLIPE</w:t>
      </w:r>
      <w:r>
        <w:rPr>
          <w:spacing w:val="-6"/>
          <w:sz w:val="18"/>
        </w:rPr>
        <w:t xml:space="preserve"> </w:t>
      </w:r>
      <w:r>
        <w:rPr>
          <w:spacing w:val="-4"/>
          <w:sz w:val="18"/>
        </w:rPr>
        <w:t>SIKAVIMASKO</w:t>
      </w:r>
    </w:p>
    <w:p w:rsidR="00163A72" w:rsidRDefault="00A44B21">
      <w:pPr>
        <w:pStyle w:val="BodyText"/>
        <w:spacing w:before="111" w:line="230" w:lineRule="auto"/>
        <w:ind w:right="116"/>
      </w:pPr>
      <w:r>
        <w:t>Molipe sikavimasko thaj</w:t>
      </w:r>
      <w:r>
        <w:t xml:space="preserve"> džanglipe sikljavnengo musaj te avel sar kaj si ramosardo ande </w:t>
      </w:r>
      <w:r>
        <w:rPr>
          <w:i/>
        </w:rPr>
        <w:t>Pravilniko pale molipe sikljarnengo ande fun- dosko sikavipe thaj vinajipe</w:t>
      </w:r>
      <w:r>
        <w:t>. Zuravipe sikljarnengo ande sikljope</w:t>
      </w:r>
      <w:r>
        <w:rPr>
          <w:spacing w:val="-30"/>
        </w:rPr>
        <w:t xml:space="preserve"> </w:t>
      </w:r>
      <w:r>
        <w:t>trubul te dikhel pes sar sas po teljaripe džanlipasko. Sikavno kana sikljol e čhavorren</w:t>
      </w:r>
      <w:r>
        <w:rPr>
          <w:spacing w:val="-7"/>
        </w:rPr>
        <w:t xml:space="preserve"> </w:t>
      </w:r>
      <w:r>
        <w:t>sa</w:t>
      </w:r>
      <w:r>
        <w:rPr>
          <w:spacing w:val="-7"/>
        </w:rPr>
        <w:t xml:space="preserve"> </w:t>
      </w:r>
      <w:r>
        <w:t>jekh</w:t>
      </w:r>
      <w:r>
        <w:rPr>
          <w:spacing w:val="-7"/>
        </w:rPr>
        <w:t xml:space="preserve"> </w:t>
      </w:r>
      <w:r>
        <w:t>trubul</w:t>
      </w:r>
      <w:r>
        <w:rPr>
          <w:spacing w:val="-7"/>
        </w:rPr>
        <w:t xml:space="preserve"> </w:t>
      </w:r>
      <w:r>
        <w:t>te</w:t>
      </w:r>
      <w:r>
        <w:rPr>
          <w:spacing w:val="-7"/>
        </w:rPr>
        <w:t xml:space="preserve"> </w:t>
      </w:r>
      <w:r>
        <w:t>phenel</w:t>
      </w:r>
      <w:r>
        <w:rPr>
          <w:spacing w:val="-7"/>
        </w:rPr>
        <w:t xml:space="preserve"> </w:t>
      </w:r>
      <w:r>
        <w:t>kazom</w:t>
      </w:r>
      <w:r>
        <w:rPr>
          <w:spacing w:val="-7"/>
        </w:rPr>
        <w:t xml:space="preserve"> </w:t>
      </w:r>
      <w:r>
        <w:t>e</w:t>
      </w:r>
      <w:r>
        <w:rPr>
          <w:spacing w:val="-7"/>
        </w:rPr>
        <w:t xml:space="preserve"> </w:t>
      </w:r>
      <w:r>
        <w:t>čhavorra</w:t>
      </w:r>
      <w:r>
        <w:rPr>
          <w:spacing w:val="-7"/>
        </w:rPr>
        <w:t xml:space="preserve"> </w:t>
      </w:r>
      <w:r>
        <w:t>džanen.</w:t>
      </w:r>
      <w:r>
        <w:rPr>
          <w:spacing w:val="-7"/>
        </w:rPr>
        <w:t xml:space="preserve"> </w:t>
      </w:r>
      <w:r>
        <w:t>Lesko</w:t>
      </w:r>
      <w:r>
        <w:rPr>
          <w:spacing w:val="-7"/>
        </w:rPr>
        <w:t xml:space="preserve"> </w:t>
      </w:r>
      <w:r>
        <w:t>gin- do</w:t>
      </w:r>
      <w:r>
        <w:rPr>
          <w:spacing w:val="-4"/>
        </w:rPr>
        <w:t xml:space="preserve"> </w:t>
      </w:r>
      <w:r>
        <w:t>trubul</w:t>
      </w:r>
      <w:r>
        <w:rPr>
          <w:spacing w:val="-4"/>
        </w:rPr>
        <w:t xml:space="preserve"> </w:t>
      </w:r>
      <w:r>
        <w:t>te</w:t>
      </w:r>
      <w:r>
        <w:rPr>
          <w:spacing w:val="-4"/>
        </w:rPr>
        <w:t xml:space="preserve"> </w:t>
      </w:r>
      <w:r>
        <w:t>čhavorenge</w:t>
      </w:r>
      <w:r>
        <w:rPr>
          <w:spacing w:val="-4"/>
        </w:rPr>
        <w:t xml:space="preserve"> </w:t>
      </w:r>
      <w:r>
        <w:t>avel</w:t>
      </w:r>
      <w:r>
        <w:rPr>
          <w:spacing w:val="-4"/>
        </w:rPr>
        <w:t xml:space="preserve"> </w:t>
      </w:r>
      <w:r>
        <w:t>motivcija</w:t>
      </w:r>
      <w:r>
        <w:rPr>
          <w:spacing w:val="-4"/>
        </w:rPr>
        <w:t xml:space="preserve"> </w:t>
      </w:r>
      <w:r>
        <w:t>te</w:t>
      </w:r>
      <w:r>
        <w:rPr>
          <w:spacing w:val="-4"/>
        </w:rPr>
        <w:t xml:space="preserve"> </w:t>
      </w:r>
      <w:r>
        <w:t>so</w:t>
      </w:r>
      <w:r>
        <w:rPr>
          <w:spacing w:val="-4"/>
        </w:rPr>
        <w:t xml:space="preserve"> </w:t>
      </w:r>
      <w:r>
        <w:t>majlačhe</w:t>
      </w:r>
      <w:r>
        <w:rPr>
          <w:spacing w:val="-4"/>
        </w:rPr>
        <w:t xml:space="preserve"> </w:t>
      </w:r>
      <w:r>
        <w:t>sikljon.</w:t>
      </w:r>
      <w:r>
        <w:rPr>
          <w:spacing w:val="-7"/>
        </w:rPr>
        <w:t xml:space="preserve"> </w:t>
      </w:r>
      <w:r>
        <w:rPr>
          <w:spacing w:val="-2"/>
        </w:rPr>
        <w:t>Trubun</w:t>
      </w:r>
      <w:r>
        <w:rPr>
          <w:spacing w:val="-4"/>
        </w:rPr>
        <w:t xml:space="preserve"> </w:t>
      </w:r>
      <w:r>
        <w:t>te den</w:t>
      </w:r>
      <w:r>
        <w:rPr>
          <w:spacing w:val="-7"/>
        </w:rPr>
        <w:t xml:space="preserve"> </w:t>
      </w:r>
      <w:r>
        <w:t>molipe</w:t>
      </w:r>
      <w:r>
        <w:rPr>
          <w:spacing w:val="-7"/>
        </w:rPr>
        <w:t xml:space="preserve"> </w:t>
      </w:r>
      <w:r>
        <w:t>pale</w:t>
      </w:r>
      <w:r>
        <w:rPr>
          <w:spacing w:val="-7"/>
        </w:rPr>
        <w:t xml:space="preserve"> </w:t>
      </w:r>
      <w:r>
        <w:t>sikljope,</w:t>
      </w:r>
      <w:r>
        <w:rPr>
          <w:spacing w:val="-7"/>
        </w:rPr>
        <w:t xml:space="preserve"> </w:t>
      </w:r>
      <w:r>
        <w:t>thaj</w:t>
      </w:r>
      <w:r>
        <w:rPr>
          <w:spacing w:val="-7"/>
        </w:rPr>
        <w:t xml:space="preserve"> </w:t>
      </w:r>
      <w:r>
        <w:t>te</w:t>
      </w:r>
      <w:r>
        <w:rPr>
          <w:spacing w:val="-7"/>
        </w:rPr>
        <w:t xml:space="preserve"> </w:t>
      </w:r>
      <w:r>
        <w:t>mothon</w:t>
      </w:r>
      <w:r>
        <w:rPr>
          <w:spacing w:val="-7"/>
        </w:rPr>
        <w:t xml:space="preserve"> </w:t>
      </w:r>
      <w:r>
        <w:t>sar</w:t>
      </w:r>
      <w:r>
        <w:rPr>
          <w:spacing w:val="-7"/>
        </w:rPr>
        <w:t xml:space="preserve"> </w:t>
      </w:r>
      <w:r>
        <w:t>sikljile,</w:t>
      </w:r>
      <w:r>
        <w:rPr>
          <w:spacing w:val="-7"/>
        </w:rPr>
        <w:t xml:space="preserve"> </w:t>
      </w:r>
      <w:r>
        <w:t>numaj</w:t>
      </w:r>
      <w:r>
        <w:rPr>
          <w:spacing w:val="-7"/>
        </w:rPr>
        <w:t xml:space="preserve"> </w:t>
      </w:r>
      <w:r>
        <w:t>si</w:t>
      </w:r>
      <w:r>
        <w:rPr>
          <w:spacing w:val="-7"/>
        </w:rPr>
        <w:t xml:space="preserve"> </w:t>
      </w:r>
      <w:r>
        <w:t>but</w:t>
      </w:r>
      <w:r>
        <w:rPr>
          <w:spacing w:val="-7"/>
        </w:rPr>
        <w:t xml:space="preserve"> </w:t>
      </w:r>
      <w:r>
        <w:t>impor- tantno</w:t>
      </w:r>
      <w:r>
        <w:rPr>
          <w:spacing w:val="-5"/>
        </w:rPr>
        <w:t xml:space="preserve"> </w:t>
      </w:r>
      <w:r>
        <w:t>te</w:t>
      </w:r>
      <w:r>
        <w:rPr>
          <w:spacing w:val="-5"/>
        </w:rPr>
        <w:t xml:space="preserve"> </w:t>
      </w:r>
      <w:r>
        <w:t>čhavorra</w:t>
      </w:r>
      <w:r>
        <w:rPr>
          <w:spacing w:val="-5"/>
        </w:rPr>
        <w:t xml:space="preserve"> </w:t>
      </w:r>
      <w:r>
        <w:t>sikljon</w:t>
      </w:r>
      <w:r>
        <w:rPr>
          <w:spacing w:val="-5"/>
        </w:rPr>
        <w:t xml:space="preserve"> </w:t>
      </w:r>
      <w:r>
        <w:t>te</w:t>
      </w:r>
      <w:r>
        <w:rPr>
          <w:spacing w:val="-5"/>
        </w:rPr>
        <w:t xml:space="preserve"> </w:t>
      </w:r>
      <w:r>
        <w:t>korkoro</w:t>
      </w:r>
      <w:r>
        <w:rPr>
          <w:spacing w:val="-5"/>
        </w:rPr>
        <w:t xml:space="preserve"> </w:t>
      </w:r>
      <w:r>
        <w:t>šaj</w:t>
      </w:r>
      <w:r>
        <w:rPr>
          <w:spacing w:val="-5"/>
        </w:rPr>
        <w:t xml:space="preserve"> </w:t>
      </w:r>
      <w:r>
        <w:t>te</w:t>
      </w:r>
      <w:r>
        <w:rPr>
          <w:spacing w:val="-5"/>
        </w:rPr>
        <w:t xml:space="preserve"> </w:t>
      </w:r>
      <w:r>
        <w:t>dikhen</w:t>
      </w:r>
      <w:r>
        <w:rPr>
          <w:spacing w:val="-5"/>
        </w:rPr>
        <w:t xml:space="preserve"> </w:t>
      </w:r>
      <w:r>
        <w:t>kazom</w:t>
      </w:r>
      <w:r>
        <w:rPr>
          <w:spacing w:val="-5"/>
        </w:rPr>
        <w:t xml:space="preserve"> </w:t>
      </w:r>
      <w:r>
        <w:t>sikljile.</w:t>
      </w:r>
    </w:p>
    <w:p w:rsidR="00163A72" w:rsidRDefault="00163A72">
      <w:pPr>
        <w:spacing w:line="230"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Heading1"/>
        <w:numPr>
          <w:ilvl w:val="1"/>
          <w:numId w:val="107"/>
        </w:numPr>
        <w:tabs>
          <w:tab w:val="left" w:pos="2633"/>
        </w:tabs>
        <w:spacing w:before="85"/>
        <w:ind w:left="2632"/>
        <w:jc w:val="left"/>
      </w:pPr>
      <w:r>
        <w:lastRenderedPageBreak/>
        <w:t xml:space="preserve">РУМУНСКИ ЈЕЗИК </w:t>
      </w:r>
      <w:r>
        <w:rPr>
          <w:spacing w:val="-5"/>
        </w:rPr>
        <w:t xml:space="preserve">СА </w:t>
      </w:r>
      <w:r>
        <w:t>ЕЛЕМЕНТИМА НАЦИОНАЛНЕ</w:t>
      </w:r>
      <w:r>
        <w:rPr>
          <w:spacing w:val="1"/>
        </w:rPr>
        <w:t xml:space="preserve"> </w:t>
      </w:r>
      <w:r>
        <w:rPr>
          <w:spacing w:val="-5"/>
        </w:rPr>
        <w:t>КУЛТУРЕ</w:t>
      </w:r>
    </w:p>
    <w:p w:rsidR="00163A72" w:rsidRDefault="00163A72">
      <w:pPr>
        <w:pStyle w:val="BodyText"/>
        <w:spacing w:before="11"/>
        <w:ind w:left="0" w:firstLine="0"/>
        <w:jc w:val="left"/>
        <w:rPr>
          <w:b/>
          <w:sz w:val="22"/>
        </w:rPr>
      </w:pPr>
    </w:p>
    <w:p w:rsidR="00163A72" w:rsidRDefault="00A44B21">
      <w:pPr>
        <w:tabs>
          <w:tab w:val="left" w:pos="2444"/>
        </w:tabs>
        <w:ind w:left="177"/>
        <w:rPr>
          <w:b/>
          <w:sz w:val="14"/>
        </w:rPr>
      </w:pPr>
      <w:r>
        <w:rPr>
          <w:sz w:val="14"/>
        </w:rPr>
        <w:t>Denumirea</w:t>
      </w:r>
      <w:r>
        <w:rPr>
          <w:spacing w:val="-4"/>
          <w:sz w:val="14"/>
        </w:rPr>
        <w:t xml:space="preserve"> </w:t>
      </w:r>
      <w:r>
        <w:rPr>
          <w:sz w:val="14"/>
        </w:rPr>
        <w:t>disciplinei:</w:t>
      </w:r>
      <w:r>
        <w:rPr>
          <w:sz w:val="14"/>
        </w:rPr>
        <w:tab/>
      </w:r>
      <w:r>
        <w:rPr>
          <w:b/>
          <w:sz w:val="14"/>
        </w:rPr>
        <w:t>LIMBA ROMÂNĂ CU ELEMENTE ALE CULTURII</w:t>
      </w:r>
      <w:r>
        <w:rPr>
          <w:b/>
          <w:spacing w:val="-21"/>
          <w:sz w:val="14"/>
        </w:rPr>
        <w:t xml:space="preserve"> </w:t>
      </w:r>
      <w:r>
        <w:rPr>
          <w:b/>
          <w:sz w:val="14"/>
        </w:rPr>
        <w:t>NAŢIONALE</w:t>
      </w:r>
    </w:p>
    <w:p w:rsidR="00163A72" w:rsidRDefault="00A44B21">
      <w:pPr>
        <w:tabs>
          <w:tab w:val="left" w:pos="2444"/>
        </w:tabs>
        <w:spacing w:before="49"/>
        <w:ind w:left="2444" w:right="394" w:hanging="2268"/>
        <w:rPr>
          <w:sz w:val="14"/>
        </w:rPr>
      </w:pPr>
      <w:r>
        <w:rPr>
          <w:sz w:val="14"/>
        </w:rPr>
        <w:t>Scopul</w:t>
      </w:r>
      <w:r>
        <w:rPr>
          <w:sz w:val="14"/>
        </w:rPr>
        <w:tab/>
      </w:r>
      <w:r>
        <w:rPr>
          <w:b/>
          <w:sz w:val="14"/>
        </w:rPr>
        <w:t xml:space="preserve">Scopul </w:t>
      </w:r>
      <w:r>
        <w:rPr>
          <w:sz w:val="14"/>
        </w:rPr>
        <w:t xml:space="preserve">predării şi învăţării </w:t>
      </w:r>
      <w:r>
        <w:rPr>
          <w:i/>
          <w:sz w:val="14"/>
        </w:rPr>
        <w:t xml:space="preserve">Limbii române cu elemente ale culturii naţionale </w:t>
      </w:r>
      <w:r>
        <w:rPr>
          <w:sz w:val="14"/>
        </w:rPr>
        <w:t xml:space="preserve">este ca elevul, prin însuşirea cunoştinţelor funcţionale despre sistemul lingvistic şi despre patrimoniul cultural să-și dezvolte strategia de învăţare a limbii </w:t>
      </w:r>
      <w:r>
        <w:rPr>
          <w:sz w:val="14"/>
        </w:rPr>
        <w:t>române, să-şi formeze capacitatea elementară de comunicare scrisă şi orală şi să aibă o atitudine pozitivă faţă de alte limbi şi culturi, precum şi faţă de propria lui limbă şi patrimoniul</w:t>
      </w:r>
      <w:r>
        <w:rPr>
          <w:spacing w:val="-24"/>
          <w:sz w:val="14"/>
        </w:rPr>
        <w:t xml:space="preserve"> </w:t>
      </w:r>
      <w:r>
        <w:rPr>
          <w:sz w:val="14"/>
        </w:rPr>
        <w:t>cultural.</w:t>
      </w:r>
    </w:p>
    <w:p w:rsidR="00163A72" w:rsidRDefault="00A44B21">
      <w:pPr>
        <w:tabs>
          <w:tab w:val="left" w:pos="2444"/>
        </w:tabs>
        <w:spacing w:before="48"/>
        <w:ind w:left="177"/>
        <w:rPr>
          <w:b/>
          <w:sz w:val="14"/>
        </w:rPr>
      </w:pPr>
      <w:r>
        <w:rPr>
          <w:sz w:val="14"/>
        </w:rPr>
        <w:t>Clasa</w:t>
      </w:r>
      <w:r>
        <w:rPr>
          <w:sz w:val="14"/>
        </w:rPr>
        <w:tab/>
      </w:r>
      <w:r>
        <w:rPr>
          <w:b/>
          <w:sz w:val="14"/>
        </w:rPr>
        <w:t>A</w:t>
      </w:r>
      <w:r>
        <w:rPr>
          <w:b/>
          <w:spacing w:val="-17"/>
          <w:sz w:val="14"/>
        </w:rPr>
        <w:t xml:space="preserve"> </w:t>
      </w:r>
      <w:r>
        <w:rPr>
          <w:b/>
          <w:sz w:val="14"/>
        </w:rPr>
        <w:t>VIII-a</w:t>
      </w:r>
    </w:p>
    <w:p w:rsidR="00163A72" w:rsidRDefault="00A44B21">
      <w:pPr>
        <w:tabs>
          <w:tab w:val="left" w:pos="2444"/>
        </w:tabs>
        <w:spacing w:before="50"/>
        <w:ind w:left="177"/>
        <w:rPr>
          <w:b/>
          <w:sz w:val="14"/>
        </w:rPr>
      </w:pPr>
      <w:r>
        <w:rPr>
          <w:sz w:val="14"/>
        </w:rPr>
        <w:t>Fondul anual</w:t>
      </w:r>
      <w:r>
        <w:rPr>
          <w:spacing w:val="-3"/>
          <w:sz w:val="14"/>
        </w:rPr>
        <w:t xml:space="preserve"> </w:t>
      </w:r>
      <w:r>
        <w:rPr>
          <w:sz w:val="14"/>
        </w:rPr>
        <w:t>de</w:t>
      </w:r>
      <w:r>
        <w:rPr>
          <w:spacing w:val="-1"/>
          <w:sz w:val="14"/>
        </w:rPr>
        <w:t xml:space="preserve"> </w:t>
      </w:r>
      <w:r>
        <w:rPr>
          <w:sz w:val="14"/>
        </w:rPr>
        <w:t>ore</w:t>
      </w:r>
      <w:r>
        <w:rPr>
          <w:sz w:val="14"/>
        </w:rPr>
        <w:tab/>
      </w:r>
      <w:r>
        <w:rPr>
          <w:b/>
          <w:sz w:val="14"/>
        </w:rPr>
        <w:t>68 de</w:t>
      </w:r>
      <w:r>
        <w:rPr>
          <w:b/>
          <w:spacing w:val="-5"/>
          <w:sz w:val="14"/>
        </w:rPr>
        <w:t xml:space="preserve"> </w:t>
      </w:r>
      <w:r>
        <w:rPr>
          <w:b/>
          <w:sz w:val="14"/>
        </w:rPr>
        <w:t>ore</w:t>
      </w:r>
    </w:p>
    <w:p w:rsidR="00163A72" w:rsidRDefault="00163A72">
      <w:pPr>
        <w:pStyle w:val="BodyText"/>
        <w:spacing w:before="7" w:after="1"/>
        <w:ind w:left="0" w:firstLine="0"/>
        <w:jc w:val="left"/>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58"/>
        </w:trPr>
        <w:tc>
          <w:tcPr>
            <w:tcW w:w="3742" w:type="dxa"/>
            <w:shd w:val="clear" w:color="auto" w:fill="E6E7E8"/>
          </w:tcPr>
          <w:p w:rsidR="00163A72" w:rsidRDefault="00A44B21">
            <w:pPr>
              <w:pStyle w:val="TableParagraph"/>
              <w:spacing w:before="16" w:line="161" w:lineRule="exact"/>
              <w:ind w:left="81" w:right="72"/>
              <w:jc w:val="center"/>
              <w:rPr>
                <w:b/>
                <w:sz w:val="14"/>
              </w:rPr>
            </w:pPr>
            <w:r>
              <w:rPr>
                <w:b/>
                <w:sz w:val="14"/>
              </w:rPr>
              <w:t>FINALITĂȚI</w:t>
            </w:r>
          </w:p>
          <w:p w:rsidR="00163A72" w:rsidRDefault="00A44B21">
            <w:pPr>
              <w:pStyle w:val="TableParagraph"/>
              <w:spacing w:line="161" w:lineRule="exact"/>
              <w:ind w:left="82" w:right="72"/>
              <w:jc w:val="center"/>
              <w:rPr>
                <w:sz w:val="14"/>
              </w:rPr>
            </w:pPr>
            <w:r>
              <w:rPr>
                <w:sz w:val="14"/>
              </w:rPr>
              <w:t>După terminarea clasei elevul va fi capabil să:</w:t>
            </w:r>
          </w:p>
        </w:tc>
        <w:tc>
          <w:tcPr>
            <w:tcW w:w="2551" w:type="dxa"/>
            <w:shd w:val="clear" w:color="auto" w:fill="E6E7E8"/>
          </w:tcPr>
          <w:p w:rsidR="00163A72" w:rsidRDefault="00A44B21">
            <w:pPr>
              <w:pStyle w:val="TableParagraph"/>
              <w:spacing w:before="96"/>
              <w:ind w:left="395"/>
              <w:rPr>
                <w:b/>
                <w:sz w:val="14"/>
              </w:rPr>
            </w:pPr>
            <w:r>
              <w:rPr>
                <w:b/>
                <w:sz w:val="14"/>
              </w:rPr>
              <w:t>FUNCȚII COMUNICATIVE</w:t>
            </w:r>
          </w:p>
        </w:tc>
        <w:tc>
          <w:tcPr>
            <w:tcW w:w="4242" w:type="dxa"/>
            <w:shd w:val="clear" w:color="auto" w:fill="E6E7E8"/>
          </w:tcPr>
          <w:p w:rsidR="00163A72" w:rsidRDefault="00A44B21">
            <w:pPr>
              <w:pStyle w:val="TableParagraph"/>
              <w:spacing w:before="96"/>
              <w:ind w:left="1212"/>
              <w:rPr>
                <w:b/>
                <w:sz w:val="14"/>
              </w:rPr>
            </w:pPr>
            <w:r>
              <w:rPr>
                <w:b/>
                <w:sz w:val="14"/>
              </w:rPr>
              <w:t>ACTIVITĂȚI LINGVISTICE</w:t>
            </w:r>
          </w:p>
        </w:tc>
      </w:tr>
      <w:tr w:rsidR="00163A72">
        <w:trPr>
          <w:trHeight w:val="1148"/>
        </w:trPr>
        <w:tc>
          <w:tcPr>
            <w:tcW w:w="3742" w:type="dxa"/>
          </w:tcPr>
          <w:p w:rsidR="00163A72" w:rsidRDefault="00A44B21">
            <w:pPr>
              <w:pStyle w:val="TableParagraph"/>
              <w:numPr>
                <w:ilvl w:val="0"/>
                <w:numId w:val="55"/>
              </w:numPr>
              <w:tabs>
                <w:tab w:val="left" w:pos="162"/>
              </w:tabs>
              <w:spacing w:before="20" w:line="235" w:lineRule="auto"/>
              <w:ind w:right="61" w:firstLine="0"/>
              <w:rPr>
                <w:sz w:val="14"/>
              </w:rPr>
            </w:pPr>
            <w:r>
              <w:rPr>
                <w:sz w:val="14"/>
              </w:rPr>
              <w:t>să înțeleagă semnificația generală și informațiile principale din textele obișnuite referitoare la prezentarea și cererea/oferirea informațiilor cu caracter personal;</w:t>
            </w:r>
          </w:p>
          <w:p w:rsidR="00163A72" w:rsidRDefault="00A44B21">
            <w:pPr>
              <w:pStyle w:val="TableParagraph"/>
              <w:numPr>
                <w:ilvl w:val="0"/>
                <w:numId w:val="55"/>
              </w:numPr>
              <w:tabs>
                <w:tab w:val="left" w:pos="162"/>
              </w:tabs>
              <w:spacing w:before="1" w:line="235" w:lineRule="auto"/>
              <w:ind w:right="297" w:firstLine="0"/>
              <w:rPr>
                <w:sz w:val="14"/>
              </w:rPr>
            </w:pPr>
            <w:r>
              <w:rPr>
                <w:sz w:val="14"/>
              </w:rPr>
              <w:t>să solicite,să comunice, să transmită informații cu caracter personal sau informații desp</w:t>
            </w:r>
            <w:r>
              <w:rPr>
                <w:sz w:val="14"/>
              </w:rPr>
              <w:t>re sine și despre</w:t>
            </w:r>
            <w:r>
              <w:rPr>
                <w:spacing w:val="-5"/>
                <w:sz w:val="14"/>
              </w:rPr>
              <w:t xml:space="preserve"> </w:t>
            </w:r>
            <w:r>
              <w:rPr>
                <w:sz w:val="14"/>
              </w:rPr>
              <w:t>alții;</w:t>
            </w:r>
          </w:p>
          <w:p w:rsidR="00163A72" w:rsidRDefault="00A44B21">
            <w:pPr>
              <w:pStyle w:val="TableParagraph"/>
              <w:numPr>
                <w:ilvl w:val="0"/>
                <w:numId w:val="55"/>
              </w:numPr>
              <w:tabs>
                <w:tab w:val="left" w:pos="162"/>
              </w:tabs>
              <w:spacing w:before="1" w:line="235" w:lineRule="auto"/>
              <w:ind w:right="213" w:firstLine="0"/>
              <w:rPr>
                <w:sz w:val="14"/>
              </w:rPr>
            </w:pPr>
            <w:r>
              <w:rPr>
                <w:sz w:val="14"/>
              </w:rPr>
              <w:t>să se prezinte pe sine, familia și prietenii prin mijloace ling- vistice</w:t>
            </w:r>
            <w:r>
              <w:rPr>
                <w:spacing w:val="-1"/>
                <w:sz w:val="14"/>
              </w:rPr>
              <w:t xml:space="preserve"> </w:t>
            </w:r>
            <w:r>
              <w:rPr>
                <w:sz w:val="14"/>
              </w:rPr>
              <w:t>simple;</w:t>
            </w:r>
          </w:p>
        </w:tc>
        <w:tc>
          <w:tcPr>
            <w:tcW w:w="2551" w:type="dxa"/>
          </w:tcPr>
          <w:p w:rsidR="00163A72" w:rsidRDefault="00163A72">
            <w:pPr>
              <w:pStyle w:val="TableParagraph"/>
              <w:spacing w:before="5"/>
              <w:ind w:left="0"/>
              <w:rPr>
                <w:b/>
                <w:sz w:val="15"/>
              </w:rPr>
            </w:pPr>
          </w:p>
          <w:p w:rsidR="00163A72" w:rsidRDefault="00A44B21">
            <w:pPr>
              <w:pStyle w:val="TableParagraph"/>
              <w:spacing w:line="235" w:lineRule="auto"/>
              <w:ind w:right="-5"/>
              <w:rPr>
                <w:b/>
                <w:sz w:val="14"/>
              </w:rPr>
            </w:pPr>
            <w:r>
              <w:rPr>
                <w:b/>
                <w:sz w:val="14"/>
              </w:rPr>
              <w:t xml:space="preserve">SALUTAREA ŞI PREZENTAREA PROPRIE ŞI A </w:t>
            </w:r>
            <w:r>
              <w:rPr>
                <w:b/>
                <w:spacing w:val="-3"/>
                <w:sz w:val="14"/>
              </w:rPr>
              <w:t xml:space="preserve">ALTORA </w:t>
            </w:r>
            <w:r>
              <w:rPr>
                <w:b/>
                <w:sz w:val="14"/>
              </w:rPr>
              <w:t>ŞI CEREREA/ OFERIREA INFORMAŢIILOR DE BAZĂ DESPRE SINE ȘI DESPRE ALŢII</w:t>
            </w:r>
          </w:p>
        </w:tc>
        <w:tc>
          <w:tcPr>
            <w:tcW w:w="4242" w:type="dxa"/>
          </w:tcPr>
          <w:p w:rsidR="00163A72" w:rsidRDefault="00A44B21">
            <w:pPr>
              <w:pStyle w:val="TableParagraph"/>
              <w:spacing w:before="21" w:line="235" w:lineRule="auto"/>
              <w:ind w:right="48"/>
              <w:rPr>
                <w:sz w:val="14"/>
              </w:rPr>
            </w:pPr>
            <w:r>
              <w:rPr>
                <w:sz w:val="14"/>
              </w:rPr>
              <w:t>Audierea şi citirea textelor mai simple legate de salutare şi prezentare (dialoguri, texte narative, formulare etc.); reacţia la impulsurile orale sau scrise ale interlocutorilor (profesorilor, colegilor etc.) iniţierea și lărgirea comunicării; oferirea in</w:t>
            </w:r>
            <w:r>
              <w:rPr>
                <w:sz w:val="14"/>
              </w:rPr>
              <w:t>formaţiilor orale şi scrise despre sine şi căutarea şi oferirea informaţiilor despre alte persoane (informații personale, activi- tăți private și școlare, roluri sociale</w:t>
            </w:r>
            <w:r>
              <w:rPr>
                <w:spacing w:val="-5"/>
                <w:sz w:val="14"/>
              </w:rPr>
              <w:t xml:space="preserve"> </w:t>
            </w:r>
            <w:r>
              <w:rPr>
                <w:sz w:val="14"/>
              </w:rPr>
              <w:t>etc.).</w:t>
            </w:r>
          </w:p>
        </w:tc>
      </w:tr>
      <w:tr w:rsidR="00163A72">
        <w:trPr>
          <w:trHeight w:val="832"/>
        </w:trPr>
        <w:tc>
          <w:tcPr>
            <w:tcW w:w="3742" w:type="dxa"/>
          </w:tcPr>
          <w:p w:rsidR="00163A72" w:rsidRDefault="00A44B21">
            <w:pPr>
              <w:pStyle w:val="TableParagraph"/>
              <w:numPr>
                <w:ilvl w:val="0"/>
                <w:numId w:val="54"/>
              </w:numPr>
              <w:tabs>
                <w:tab w:val="left" w:pos="162"/>
              </w:tabs>
              <w:spacing w:before="21" w:line="235" w:lineRule="auto"/>
              <w:ind w:right="196" w:firstLine="0"/>
              <w:rPr>
                <w:sz w:val="14"/>
              </w:rPr>
            </w:pPr>
            <w:r>
              <w:rPr>
                <w:sz w:val="14"/>
              </w:rPr>
              <w:t>să facă schimb de informații legate de descrierea ființelor, obiectelor,</w:t>
            </w:r>
            <w:r>
              <w:rPr>
                <w:spacing w:val="-6"/>
                <w:sz w:val="14"/>
              </w:rPr>
              <w:t xml:space="preserve"> </w:t>
            </w:r>
            <w:r>
              <w:rPr>
                <w:sz w:val="14"/>
              </w:rPr>
              <w:t>locurilor,</w:t>
            </w:r>
            <w:r>
              <w:rPr>
                <w:spacing w:val="-6"/>
                <w:sz w:val="14"/>
              </w:rPr>
              <w:t xml:space="preserve"> </w:t>
            </w:r>
            <w:r>
              <w:rPr>
                <w:sz w:val="14"/>
              </w:rPr>
              <w:t>întâmplărilor,</w:t>
            </w:r>
            <w:r>
              <w:rPr>
                <w:spacing w:val="-6"/>
                <w:sz w:val="14"/>
              </w:rPr>
              <w:t xml:space="preserve"> </w:t>
            </w:r>
            <w:r>
              <w:rPr>
                <w:sz w:val="14"/>
              </w:rPr>
              <w:t>acțiunilor,</w:t>
            </w:r>
            <w:r>
              <w:rPr>
                <w:spacing w:val="-6"/>
                <w:sz w:val="14"/>
              </w:rPr>
              <w:t xml:space="preserve"> </w:t>
            </w:r>
            <w:r>
              <w:rPr>
                <w:sz w:val="14"/>
              </w:rPr>
              <w:t>stărilor</w:t>
            </w:r>
            <w:r>
              <w:rPr>
                <w:spacing w:val="-6"/>
                <w:sz w:val="14"/>
              </w:rPr>
              <w:t xml:space="preserve"> </w:t>
            </w:r>
            <w:r>
              <w:rPr>
                <w:sz w:val="14"/>
              </w:rPr>
              <w:t>și</w:t>
            </w:r>
            <w:r>
              <w:rPr>
                <w:spacing w:val="-6"/>
                <w:sz w:val="14"/>
              </w:rPr>
              <w:t xml:space="preserve"> </w:t>
            </w:r>
            <w:r>
              <w:rPr>
                <w:sz w:val="14"/>
              </w:rPr>
              <w:t>eveni- mentelor;</w:t>
            </w:r>
          </w:p>
          <w:p w:rsidR="00163A72" w:rsidRDefault="00A44B21">
            <w:pPr>
              <w:pStyle w:val="TableParagraph"/>
              <w:numPr>
                <w:ilvl w:val="0"/>
                <w:numId w:val="54"/>
              </w:numPr>
              <w:tabs>
                <w:tab w:val="left" w:pos="162"/>
              </w:tabs>
              <w:spacing w:before="1" w:line="235" w:lineRule="auto"/>
              <w:ind w:right="231" w:firstLine="0"/>
              <w:rPr>
                <w:sz w:val="14"/>
              </w:rPr>
            </w:pPr>
            <w:r>
              <w:rPr>
                <w:sz w:val="14"/>
              </w:rPr>
              <w:t>să descrie şi să compare fiinţe, obiecte, locuri, fenomene, acţiuni, stări şi evenimente folosind mijloace de limbă</w:t>
            </w:r>
            <w:r>
              <w:rPr>
                <w:spacing w:val="-19"/>
                <w:sz w:val="14"/>
              </w:rPr>
              <w:t xml:space="preserve"> </w:t>
            </w:r>
            <w:r>
              <w:rPr>
                <w:sz w:val="14"/>
              </w:rPr>
              <w:t>simple</w:t>
            </w:r>
          </w:p>
        </w:tc>
        <w:tc>
          <w:tcPr>
            <w:tcW w:w="2551" w:type="dxa"/>
          </w:tcPr>
          <w:p w:rsidR="00163A72" w:rsidRDefault="00A44B21">
            <w:pPr>
              <w:pStyle w:val="TableParagraph"/>
              <w:spacing w:before="100" w:line="235" w:lineRule="auto"/>
              <w:ind w:right="310"/>
              <w:rPr>
                <w:b/>
                <w:sz w:val="14"/>
              </w:rPr>
            </w:pPr>
            <w:r>
              <w:rPr>
                <w:b/>
                <w:sz w:val="14"/>
              </w:rPr>
              <w:t>DESCRIEREA FIINŢELOR, OBIECTELOR, LOCURILOR, FENOMENELOR, ACŢIUNIL</w:t>
            </w:r>
            <w:r>
              <w:rPr>
                <w:b/>
                <w:sz w:val="14"/>
              </w:rPr>
              <w:t>OR, STĂRILOR ŞI ÎNTÂMPLĂRILOR</w:t>
            </w:r>
          </w:p>
        </w:tc>
        <w:tc>
          <w:tcPr>
            <w:tcW w:w="4242" w:type="dxa"/>
          </w:tcPr>
          <w:p w:rsidR="00163A72" w:rsidRDefault="00A44B21">
            <w:pPr>
              <w:pStyle w:val="TableParagraph"/>
              <w:spacing w:before="22" w:line="235" w:lineRule="auto"/>
              <w:ind w:right="338"/>
              <w:rPr>
                <w:sz w:val="14"/>
              </w:rPr>
            </w:pPr>
            <w:r>
              <w:rPr>
                <w:sz w:val="14"/>
              </w:rPr>
              <w:t>Audierea şi citirea unor texte mai simple care se referă la descrie- rea fiinţelor, obiectelor, locurilor, fenomenelor, acţiunilor, stărilor şi</w:t>
            </w:r>
          </w:p>
          <w:p w:rsidR="00163A72" w:rsidRDefault="00A44B21">
            <w:pPr>
              <w:pStyle w:val="TableParagraph"/>
              <w:spacing w:line="235" w:lineRule="auto"/>
              <w:rPr>
                <w:sz w:val="14"/>
              </w:rPr>
            </w:pPr>
            <w:r>
              <w:rPr>
                <w:sz w:val="14"/>
              </w:rPr>
              <w:t>întâmplărilor; descrierea/compararea orală şi scrisă a fiinţelor, obiectelor, feno</w:t>
            </w:r>
            <w:r>
              <w:rPr>
                <w:sz w:val="14"/>
              </w:rPr>
              <w:t>menelor şi locurilor, din aspectul practic și aspectul fictiv.</w:t>
            </w:r>
          </w:p>
        </w:tc>
      </w:tr>
      <w:tr w:rsidR="00163A72">
        <w:trPr>
          <w:trHeight w:val="1148"/>
        </w:trPr>
        <w:tc>
          <w:tcPr>
            <w:tcW w:w="3742" w:type="dxa"/>
          </w:tcPr>
          <w:p w:rsidR="00163A72" w:rsidRDefault="00A44B21">
            <w:pPr>
              <w:pStyle w:val="TableParagraph"/>
              <w:numPr>
                <w:ilvl w:val="0"/>
                <w:numId w:val="53"/>
              </w:numPr>
              <w:tabs>
                <w:tab w:val="left" w:pos="163"/>
              </w:tabs>
              <w:spacing w:before="19" w:line="160" w:lineRule="exact"/>
              <w:ind w:firstLine="0"/>
              <w:rPr>
                <w:sz w:val="14"/>
              </w:rPr>
            </w:pPr>
            <w:r>
              <w:rPr>
                <w:sz w:val="14"/>
              </w:rPr>
              <w:t>să înțeleagă sugestii,</w:t>
            </w:r>
            <w:r>
              <w:rPr>
                <w:spacing w:val="-3"/>
                <w:sz w:val="14"/>
              </w:rPr>
              <w:t xml:space="preserve"> </w:t>
            </w:r>
            <w:r>
              <w:rPr>
                <w:sz w:val="14"/>
              </w:rPr>
              <w:t>sfaturi,</w:t>
            </w:r>
          </w:p>
          <w:p w:rsidR="00163A72" w:rsidRDefault="00A44B21">
            <w:pPr>
              <w:pStyle w:val="TableParagraph"/>
              <w:spacing w:before="2" w:line="235" w:lineRule="auto"/>
              <w:ind w:left="57" w:right="124"/>
              <w:rPr>
                <w:sz w:val="14"/>
              </w:rPr>
            </w:pPr>
            <w:r>
              <w:rPr>
                <w:sz w:val="14"/>
              </w:rPr>
              <w:t>cereri şi invitaţii mai simple la activităţi comune şi să răspundă la acestea cu argumentări corespunzătoare;</w:t>
            </w:r>
          </w:p>
          <w:p w:rsidR="00163A72" w:rsidRDefault="00A44B21">
            <w:pPr>
              <w:pStyle w:val="TableParagraph"/>
              <w:numPr>
                <w:ilvl w:val="0"/>
                <w:numId w:val="53"/>
              </w:numPr>
              <w:tabs>
                <w:tab w:val="left" w:pos="163"/>
              </w:tabs>
              <w:spacing w:line="235" w:lineRule="auto"/>
              <w:ind w:right="305" w:firstLine="0"/>
              <w:rPr>
                <w:sz w:val="14"/>
              </w:rPr>
            </w:pPr>
            <w:r>
              <w:rPr>
                <w:sz w:val="14"/>
              </w:rPr>
              <w:t>să adreseze sugestii, sfaturi şi invitaţii la activităţi comune folosind modele de comunicare adecvate</w:t>
            </w:r>
            <w:r>
              <w:rPr>
                <w:spacing w:val="-4"/>
                <w:sz w:val="14"/>
              </w:rPr>
              <w:t xml:space="preserve"> </w:t>
            </w:r>
            <w:r>
              <w:rPr>
                <w:sz w:val="14"/>
              </w:rPr>
              <w:t>situaţiei;</w:t>
            </w:r>
          </w:p>
          <w:p w:rsidR="00163A72" w:rsidRDefault="00A44B21">
            <w:pPr>
              <w:pStyle w:val="TableParagraph"/>
              <w:numPr>
                <w:ilvl w:val="0"/>
                <w:numId w:val="53"/>
              </w:numPr>
              <w:tabs>
                <w:tab w:val="left" w:pos="163"/>
              </w:tabs>
              <w:spacing w:before="1" w:line="235" w:lineRule="auto"/>
              <w:ind w:right="92" w:firstLine="0"/>
              <w:rPr>
                <w:sz w:val="14"/>
              </w:rPr>
            </w:pPr>
            <w:r>
              <w:rPr>
                <w:sz w:val="14"/>
              </w:rPr>
              <w:t>să solicite și ofere informații mai detaliate cu privire la propu- neri, sfaturi și apeluri la activități</w:t>
            </w:r>
            <w:r>
              <w:rPr>
                <w:spacing w:val="-4"/>
                <w:sz w:val="14"/>
              </w:rPr>
              <w:t xml:space="preserve"> </w:t>
            </w:r>
            <w:r>
              <w:rPr>
                <w:sz w:val="14"/>
              </w:rPr>
              <w:t>comune;</w:t>
            </w:r>
          </w:p>
        </w:tc>
        <w:tc>
          <w:tcPr>
            <w:tcW w:w="2551" w:type="dxa"/>
          </w:tcPr>
          <w:p w:rsidR="00163A72" w:rsidRDefault="00163A72">
            <w:pPr>
              <w:pStyle w:val="TableParagraph"/>
              <w:spacing w:before="7"/>
              <w:ind w:left="0"/>
              <w:rPr>
                <w:b/>
                <w:sz w:val="15"/>
              </w:rPr>
            </w:pPr>
          </w:p>
          <w:p w:rsidR="00163A72" w:rsidRDefault="00A44B21">
            <w:pPr>
              <w:pStyle w:val="TableParagraph"/>
              <w:spacing w:line="235" w:lineRule="auto"/>
              <w:ind w:right="261"/>
              <w:jc w:val="both"/>
              <w:rPr>
                <w:b/>
                <w:sz w:val="14"/>
              </w:rPr>
            </w:pPr>
            <w:r>
              <w:rPr>
                <w:b/>
                <w:sz w:val="14"/>
              </w:rPr>
              <w:t xml:space="preserve">EXPRIMAREA UNEI PROPUNERI SAU A UNUI </w:t>
            </w:r>
            <w:r>
              <w:rPr>
                <w:b/>
                <w:spacing w:val="-7"/>
                <w:sz w:val="14"/>
              </w:rPr>
              <w:t xml:space="preserve">SFAT, </w:t>
            </w:r>
            <w:r>
              <w:rPr>
                <w:b/>
                <w:sz w:val="14"/>
              </w:rPr>
              <w:t xml:space="preserve">INVITAŢIE DE </w:t>
            </w:r>
            <w:r>
              <w:rPr>
                <w:b/>
                <w:spacing w:val="-3"/>
                <w:sz w:val="14"/>
              </w:rPr>
              <w:t xml:space="preserve">PARTICIPARE </w:t>
            </w:r>
            <w:r>
              <w:rPr>
                <w:b/>
                <w:sz w:val="14"/>
              </w:rPr>
              <w:t xml:space="preserve">LA O </w:t>
            </w:r>
            <w:r>
              <w:rPr>
                <w:b/>
                <w:spacing w:val="-3"/>
                <w:sz w:val="14"/>
              </w:rPr>
              <w:t xml:space="preserve">ACTIVITATE </w:t>
            </w:r>
            <w:r>
              <w:rPr>
                <w:b/>
                <w:sz w:val="14"/>
              </w:rPr>
              <w:t>COMUNĂ ŞI REACŢIONAREA</w:t>
            </w:r>
            <w:r>
              <w:rPr>
                <w:b/>
                <w:spacing w:val="-24"/>
                <w:sz w:val="14"/>
              </w:rPr>
              <w:t xml:space="preserve"> </w:t>
            </w:r>
            <w:r>
              <w:rPr>
                <w:b/>
                <w:sz w:val="14"/>
              </w:rPr>
              <w:t xml:space="preserve">LA </w:t>
            </w:r>
            <w:r>
              <w:rPr>
                <w:b/>
                <w:spacing w:val="-3"/>
                <w:sz w:val="14"/>
              </w:rPr>
              <w:t>ACEASTA</w:t>
            </w:r>
          </w:p>
        </w:tc>
        <w:tc>
          <w:tcPr>
            <w:tcW w:w="4242" w:type="dxa"/>
          </w:tcPr>
          <w:p w:rsidR="00163A72" w:rsidRDefault="00A44B21">
            <w:pPr>
              <w:pStyle w:val="TableParagraph"/>
              <w:spacing w:before="23" w:line="235" w:lineRule="auto"/>
              <w:ind w:left="57" w:right="240"/>
              <w:rPr>
                <w:sz w:val="14"/>
              </w:rPr>
            </w:pPr>
            <w:r>
              <w:rPr>
                <w:sz w:val="14"/>
              </w:rPr>
              <w:t>Audierea şi citirea textelor simple care conţin sfaturi și sugestii. Negocieri orale şi scrise cu privire la unele propuneri de participar</w:t>
            </w:r>
            <w:r>
              <w:rPr>
                <w:sz w:val="14"/>
              </w:rPr>
              <w:t>e la activităţi comune; scrierea invitaţiilor pentru aniversare/petrecere sau a e-mailurilor/SMS-urilor prin care este stabilită o activitate comună; acceptarea sugestiilor și sfaturilor, exprimând în același timp reacții emoționale (bucurie, emoționare et</w:t>
            </w:r>
            <w:r>
              <w:rPr>
                <w:sz w:val="14"/>
              </w:rPr>
              <w:t>c.)</w:t>
            </w:r>
          </w:p>
        </w:tc>
      </w:tr>
      <w:tr w:rsidR="00163A72">
        <w:trPr>
          <w:trHeight w:val="1780"/>
        </w:trPr>
        <w:tc>
          <w:tcPr>
            <w:tcW w:w="3742" w:type="dxa"/>
          </w:tcPr>
          <w:p w:rsidR="00163A72" w:rsidRDefault="00A44B21">
            <w:pPr>
              <w:pStyle w:val="TableParagraph"/>
              <w:numPr>
                <w:ilvl w:val="0"/>
                <w:numId w:val="52"/>
              </w:numPr>
              <w:tabs>
                <w:tab w:val="left" w:pos="198"/>
              </w:tabs>
              <w:spacing w:before="23" w:line="235" w:lineRule="auto"/>
              <w:ind w:right="438" w:firstLine="0"/>
              <w:rPr>
                <w:sz w:val="14"/>
              </w:rPr>
            </w:pPr>
            <w:r>
              <w:rPr>
                <w:sz w:val="14"/>
              </w:rPr>
              <w:t>să înţeleagă cererile şi solicitările referitoare la nevoi și interese;</w:t>
            </w:r>
          </w:p>
          <w:p w:rsidR="00163A72" w:rsidRDefault="00A44B21">
            <w:pPr>
              <w:pStyle w:val="TableParagraph"/>
              <w:numPr>
                <w:ilvl w:val="0"/>
                <w:numId w:val="52"/>
              </w:numPr>
              <w:tabs>
                <w:tab w:val="left" w:pos="163"/>
              </w:tabs>
              <w:spacing w:line="235" w:lineRule="auto"/>
              <w:ind w:right="317" w:firstLine="0"/>
              <w:rPr>
                <w:sz w:val="14"/>
              </w:rPr>
            </w:pPr>
            <w:r>
              <w:rPr>
                <w:sz w:val="14"/>
              </w:rPr>
              <w:t>să comunice informații, cereri şi solicitări care se referă la nevoi și</w:t>
            </w:r>
            <w:r>
              <w:rPr>
                <w:spacing w:val="-2"/>
                <w:sz w:val="14"/>
              </w:rPr>
              <w:t xml:space="preserve"> </w:t>
            </w:r>
            <w:r>
              <w:rPr>
                <w:sz w:val="14"/>
              </w:rPr>
              <w:t>interese;</w:t>
            </w:r>
          </w:p>
          <w:p w:rsidR="00163A72" w:rsidRDefault="00A44B21">
            <w:pPr>
              <w:pStyle w:val="TableParagraph"/>
              <w:numPr>
                <w:ilvl w:val="0"/>
                <w:numId w:val="52"/>
              </w:numPr>
              <w:tabs>
                <w:tab w:val="left" w:pos="163"/>
              </w:tabs>
              <w:spacing w:before="1" w:line="235" w:lineRule="auto"/>
              <w:ind w:right="197" w:firstLine="0"/>
              <w:rPr>
                <w:sz w:val="14"/>
              </w:rPr>
            </w:pPr>
            <w:r>
              <w:rPr>
                <w:sz w:val="14"/>
              </w:rPr>
              <w:t>să înţeleagă cererile şi solicitările obişnuite şi să răspundă la ele;</w:t>
            </w:r>
          </w:p>
          <w:p w:rsidR="00163A72" w:rsidRDefault="00A44B21">
            <w:pPr>
              <w:pStyle w:val="TableParagraph"/>
              <w:numPr>
                <w:ilvl w:val="0"/>
                <w:numId w:val="52"/>
              </w:numPr>
              <w:tabs>
                <w:tab w:val="left" w:pos="163"/>
              </w:tabs>
              <w:spacing w:before="1" w:line="235" w:lineRule="auto"/>
              <w:ind w:right="161" w:firstLine="0"/>
              <w:rPr>
                <w:sz w:val="14"/>
              </w:rPr>
            </w:pPr>
            <w:r>
              <w:rPr>
                <w:sz w:val="14"/>
              </w:rPr>
              <w:t>să înțeleagă și să răspundă în mod corespunzător la felicitări, recunoștințe și</w:t>
            </w:r>
            <w:r>
              <w:rPr>
                <w:spacing w:val="-2"/>
                <w:sz w:val="14"/>
              </w:rPr>
              <w:t xml:space="preserve"> </w:t>
            </w:r>
            <w:r>
              <w:rPr>
                <w:sz w:val="14"/>
              </w:rPr>
              <w:t>scuze;</w:t>
            </w:r>
          </w:p>
          <w:p w:rsidR="00163A72" w:rsidRDefault="00A44B21">
            <w:pPr>
              <w:pStyle w:val="TableParagraph"/>
              <w:numPr>
                <w:ilvl w:val="0"/>
                <w:numId w:val="52"/>
              </w:numPr>
              <w:tabs>
                <w:tab w:val="left" w:pos="163"/>
              </w:tabs>
              <w:spacing w:line="235" w:lineRule="auto"/>
              <w:ind w:right="197" w:firstLine="0"/>
              <w:rPr>
                <w:sz w:val="14"/>
              </w:rPr>
            </w:pPr>
            <w:r>
              <w:rPr>
                <w:sz w:val="14"/>
              </w:rPr>
              <w:t>să trimită felicitări, recunoștințe și scuze folosind modele de comunicare adecvate</w:t>
            </w:r>
            <w:r>
              <w:rPr>
                <w:spacing w:val="-1"/>
                <w:sz w:val="14"/>
              </w:rPr>
              <w:t xml:space="preserve"> </w:t>
            </w:r>
            <w:r>
              <w:rPr>
                <w:sz w:val="14"/>
              </w:rPr>
              <w:t>situației;</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02" w:line="235" w:lineRule="auto"/>
              <w:ind w:right="201"/>
              <w:rPr>
                <w:b/>
                <w:sz w:val="14"/>
              </w:rPr>
            </w:pPr>
            <w:r>
              <w:rPr>
                <w:b/>
                <w:sz w:val="14"/>
              </w:rPr>
              <w:t>EXPRIMAREA CERERII, INFORMAŢIE, SCUZEI, FELICITĂRII ŞI RECUNOȘTINȚEI</w:t>
            </w:r>
          </w:p>
        </w:tc>
        <w:tc>
          <w:tcPr>
            <w:tcW w:w="4242" w:type="dxa"/>
          </w:tcPr>
          <w:p w:rsidR="00163A72" w:rsidRDefault="00A44B21">
            <w:pPr>
              <w:pStyle w:val="TableParagraph"/>
              <w:spacing w:before="24" w:line="235" w:lineRule="auto"/>
              <w:ind w:left="57" w:right="121"/>
              <w:jc w:val="both"/>
              <w:rPr>
                <w:sz w:val="14"/>
              </w:rPr>
            </w:pPr>
            <w:r>
              <w:rPr>
                <w:sz w:val="14"/>
              </w:rPr>
              <w:t xml:space="preserve">Audierea şi citirea enunţurilor simple prin care se felicită, solicită/oferă ajutor, serviciu, informaţie sau se cer scuze, se exprimă mulţumiri. Feli- citarea orală şi scrisă, cererea şi oferirea de informaţii, adresarea cererii pentru ajutor/serviciu şi </w:t>
            </w:r>
            <w:r>
              <w:rPr>
                <w:sz w:val="14"/>
              </w:rPr>
              <w:t>reacţionarea la aceasta, exprimarea scuzelor şi a recunoștinței.</w:t>
            </w:r>
          </w:p>
        </w:tc>
      </w:tr>
      <w:tr w:rsidR="00163A72">
        <w:trPr>
          <w:trHeight w:val="674"/>
        </w:trPr>
        <w:tc>
          <w:tcPr>
            <w:tcW w:w="3742" w:type="dxa"/>
          </w:tcPr>
          <w:p w:rsidR="00163A72" w:rsidRDefault="00A44B21">
            <w:pPr>
              <w:pStyle w:val="TableParagraph"/>
              <w:numPr>
                <w:ilvl w:val="0"/>
                <w:numId w:val="51"/>
              </w:numPr>
              <w:tabs>
                <w:tab w:val="left" w:pos="163"/>
              </w:tabs>
              <w:spacing w:before="24" w:line="235" w:lineRule="auto"/>
              <w:ind w:right="52" w:firstLine="0"/>
              <w:rPr>
                <w:sz w:val="14"/>
              </w:rPr>
            </w:pPr>
            <w:r>
              <w:rPr>
                <w:sz w:val="14"/>
              </w:rPr>
              <w:t>să înţeleagă şi urmeze instrucţiuni mai simple privind situaţiile comune din viaţa de zi cu zi;</w:t>
            </w:r>
          </w:p>
          <w:p w:rsidR="00163A72" w:rsidRDefault="00A44B21">
            <w:pPr>
              <w:pStyle w:val="TableParagraph"/>
              <w:numPr>
                <w:ilvl w:val="0"/>
                <w:numId w:val="51"/>
              </w:numPr>
              <w:tabs>
                <w:tab w:val="left" w:pos="163"/>
              </w:tabs>
              <w:spacing w:before="2" w:line="158" w:lineRule="exact"/>
              <w:ind w:right="192" w:firstLine="0"/>
              <w:rPr>
                <w:sz w:val="14"/>
              </w:rPr>
            </w:pPr>
            <w:r>
              <w:rPr>
                <w:sz w:val="14"/>
              </w:rPr>
              <w:t>să ofere instrucţiuni mai simple despre situaţiile comune din viaţa de zi cu zi;</w:t>
            </w:r>
          </w:p>
        </w:tc>
        <w:tc>
          <w:tcPr>
            <w:tcW w:w="2551" w:type="dxa"/>
          </w:tcPr>
          <w:p w:rsidR="00163A72" w:rsidRDefault="00163A72">
            <w:pPr>
              <w:pStyle w:val="TableParagraph"/>
              <w:spacing w:before="8"/>
              <w:ind w:left="0"/>
              <w:rPr>
                <w:b/>
                <w:sz w:val="15"/>
              </w:rPr>
            </w:pPr>
          </w:p>
          <w:p w:rsidR="00163A72" w:rsidRDefault="00A44B21">
            <w:pPr>
              <w:pStyle w:val="TableParagraph"/>
              <w:spacing w:line="235" w:lineRule="auto"/>
              <w:ind w:left="57"/>
              <w:rPr>
                <w:b/>
                <w:sz w:val="14"/>
              </w:rPr>
            </w:pPr>
            <w:r>
              <w:rPr>
                <w:b/>
                <w:sz w:val="14"/>
              </w:rPr>
              <w:t>ÎNŢELEGEREA ŞI OFERIREA INSTRUCŢIUNILOR</w:t>
            </w:r>
          </w:p>
        </w:tc>
        <w:tc>
          <w:tcPr>
            <w:tcW w:w="4242" w:type="dxa"/>
          </w:tcPr>
          <w:p w:rsidR="00163A72" w:rsidRDefault="00A44B21">
            <w:pPr>
              <w:pStyle w:val="TableParagraph"/>
              <w:spacing w:before="24" w:line="235" w:lineRule="auto"/>
              <w:ind w:left="57" w:right="127"/>
              <w:rPr>
                <w:sz w:val="14"/>
              </w:rPr>
            </w:pPr>
            <w:r>
              <w:rPr>
                <w:sz w:val="14"/>
              </w:rPr>
              <w:t>Audierea şi citirea textelor care conţin instrucţiuni mai simple cu sprijin vizual şi fără el. Oferirea instrucţiunilor orale şi scrise.</w:t>
            </w:r>
          </w:p>
        </w:tc>
      </w:tr>
      <w:tr w:rsidR="00163A72">
        <w:trPr>
          <w:trHeight w:val="516"/>
        </w:trPr>
        <w:tc>
          <w:tcPr>
            <w:tcW w:w="3742" w:type="dxa"/>
            <w:vMerge w:val="restart"/>
          </w:tcPr>
          <w:p w:rsidR="00163A72" w:rsidRDefault="00A44B21">
            <w:pPr>
              <w:pStyle w:val="TableParagraph"/>
              <w:numPr>
                <w:ilvl w:val="0"/>
                <w:numId w:val="50"/>
              </w:numPr>
              <w:tabs>
                <w:tab w:val="left" w:pos="163"/>
              </w:tabs>
              <w:spacing w:before="24" w:line="235" w:lineRule="auto"/>
              <w:ind w:right="80" w:firstLine="0"/>
              <w:rPr>
                <w:sz w:val="14"/>
              </w:rPr>
            </w:pPr>
            <w:r>
              <w:rPr>
                <w:sz w:val="14"/>
              </w:rPr>
              <w:t>să înţeleagă texte mai simple care descriu acţiunile şi situaţiile din prezent;</w:t>
            </w:r>
          </w:p>
          <w:p w:rsidR="00163A72" w:rsidRDefault="00A44B21">
            <w:pPr>
              <w:pStyle w:val="TableParagraph"/>
              <w:numPr>
                <w:ilvl w:val="0"/>
                <w:numId w:val="50"/>
              </w:numPr>
              <w:tabs>
                <w:tab w:val="left" w:pos="163"/>
              </w:tabs>
              <w:spacing w:before="1" w:line="235" w:lineRule="auto"/>
              <w:ind w:right="79" w:firstLine="0"/>
              <w:rPr>
                <w:sz w:val="14"/>
              </w:rPr>
            </w:pPr>
            <w:r>
              <w:rPr>
                <w:sz w:val="14"/>
              </w:rPr>
              <w:t>să înţeleagă texte mai simple care descriu capacităţi şi abilităţi din prezent;</w:t>
            </w:r>
          </w:p>
          <w:p w:rsidR="00163A72" w:rsidRDefault="00A44B21">
            <w:pPr>
              <w:pStyle w:val="TableParagraph"/>
              <w:numPr>
                <w:ilvl w:val="0"/>
                <w:numId w:val="50"/>
              </w:numPr>
              <w:tabs>
                <w:tab w:val="left" w:pos="163"/>
              </w:tabs>
              <w:spacing w:line="235" w:lineRule="auto"/>
              <w:ind w:right="391" w:firstLine="0"/>
              <w:rPr>
                <w:sz w:val="14"/>
              </w:rPr>
            </w:pPr>
            <w:r>
              <w:rPr>
                <w:sz w:val="14"/>
              </w:rPr>
              <w:t>să facă schimb de informaţii individuale şi/sau o serie de informaţii referitoare la acţiuni în</w:t>
            </w:r>
            <w:r>
              <w:rPr>
                <w:spacing w:val="-2"/>
                <w:sz w:val="14"/>
              </w:rPr>
              <w:t xml:space="preserve"> </w:t>
            </w:r>
            <w:r>
              <w:rPr>
                <w:sz w:val="14"/>
              </w:rPr>
              <w:t>prezent</w:t>
            </w:r>
          </w:p>
          <w:p w:rsidR="00163A72" w:rsidRDefault="00A44B21">
            <w:pPr>
              <w:pStyle w:val="TableParagraph"/>
              <w:numPr>
                <w:ilvl w:val="0"/>
                <w:numId w:val="50"/>
              </w:numPr>
              <w:tabs>
                <w:tab w:val="left" w:pos="163"/>
              </w:tabs>
              <w:spacing w:before="1" w:line="235" w:lineRule="auto"/>
              <w:ind w:right="391" w:firstLine="0"/>
              <w:rPr>
                <w:sz w:val="14"/>
              </w:rPr>
            </w:pPr>
            <w:r>
              <w:rPr>
                <w:sz w:val="14"/>
              </w:rPr>
              <w:t>să facă schimb de informaţii individuale şi/sau o serie de informaţii referitoare la acţiuni în</w:t>
            </w:r>
            <w:r>
              <w:rPr>
                <w:spacing w:val="-2"/>
                <w:sz w:val="14"/>
              </w:rPr>
              <w:t xml:space="preserve"> </w:t>
            </w:r>
            <w:r>
              <w:rPr>
                <w:sz w:val="14"/>
              </w:rPr>
              <w:t>prezent;</w:t>
            </w:r>
          </w:p>
          <w:p w:rsidR="00163A72" w:rsidRDefault="00A44B21">
            <w:pPr>
              <w:pStyle w:val="TableParagraph"/>
              <w:numPr>
                <w:ilvl w:val="0"/>
                <w:numId w:val="50"/>
              </w:numPr>
              <w:tabs>
                <w:tab w:val="left" w:pos="163"/>
              </w:tabs>
              <w:spacing w:before="1" w:line="235" w:lineRule="auto"/>
              <w:ind w:right="394" w:firstLine="0"/>
              <w:rPr>
                <w:sz w:val="14"/>
              </w:rPr>
            </w:pPr>
            <w:r>
              <w:rPr>
                <w:sz w:val="14"/>
              </w:rPr>
              <w:t>să descrie acţiuni, capacităţi şi abilităţi folosind un şir de enunţuri;</w:t>
            </w:r>
          </w:p>
          <w:p w:rsidR="00163A72" w:rsidRDefault="00A44B21">
            <w:pPr>
              <w:pStyle w:val="TableParagraph"/>
              <w:numPr>
                <w:ilvl w:val="0"/>
                <w:numId w:val="50"/>
              </w:numPr>
              <w:tabs>
                <w:tab w:val="left" w:pos="163"/>
              </w:tabs>
              <w:spacing w:line="235" w:lineRule="auto"/>
              <w:ind w:right="130" w:firstLine="0"/>
              <w:rPr>
                <w:sz w:val="14"/>
              </w:rPr>
            </w:pPr>
            <w:r>
              <w:rPr>
                <w:sz w:val="14"/>
              </w:rPr>
              <w:t>să înţeleagă texte mai simple în care sunt descrise experienţe, evenimente şi abilităţi în</w:t>
            </w:r>
            <w:r>
              <w:rPr>
                <w:spacing w:val="-2"/>
                <w:sz w:val="14"/>
              </w:rPr>
              <w:t xml:space="preserve"> </w:t>
            </w:r>
            <w:r>
              <w:rPr>
                <w:sz w:val="14"/>
              </w:rPr>
              <w:t>trecut;</w:t>
            </w:r>
          </w:p>
          <w:p w:rsidR="00163A72" w:rsidRDefault="00A44B21">
            <w:pPr>
              <w:pStyle w:val="TableParagraph"/>
              <w:numPr>
                <w:ilvl w:val="0"/>
                <w:numId w:val="50"/>
              </w:numPr>
              <w:tabs>
                <w:tab w:val="left" w:pos="163"/>
              </w:tabs>
              <w:spacing w:before="1" w:line="235" w:lineRule="auto"/>
              <w:ind w:right="140" w:firstLine="0"/>
              <w:rPr>
                <w:sz w:val="14"/>
              </w:rPr>
            </w:pPr>
            <w:r>
              <w:rPr>
                <w:sz w:val="14"/>
              </w:rPr>
              <w:t>să facă schimb de informații individuale şi/sau o serie de informaţii despre experienţe, evenimente şi capacităţi în</w:t>
            </w:r>
            <w:r>
              <w:rPr>
                <w:spacing w:val="-2"/>
                <w:sz w:val="14"/>
              </w:rPr>
              <w:t xml:space="preserve"> </w:t>
            </w:r>
            <w:r>
              <w:rPr>
                <w:sz w:val="14"/>
              </w:rPr>
              <w:t>trecut;</w:t>
            </w:r>
          </w:p>
          <w:p w:rsidR="00163A72" w:rsidRDefault="00A44B21">
            <w:pPr>
              <w:pStyle w:val="TableParagraph"/>
              <w:numPr>
                <w:ilvl w:val="0"/>
                <w:numId w:val="50"/>
              </w:numPr>
              <w:tabs>
                <w:tab w:val="left" w:pos="163"/>
              </w:tabs>
              <w:spacing w:line="235" w:lineRule="auto"/>
              <w:ind w:right="227" w:firstLine="0"/>
              <w:rPr>
                <w:sz w:val="14"/>
              </w:rPr>
            </w:pPr>
            <w:r>
              <w:rPr>
                <w:sz w:val="14"/>
              </w:rPr>
              <w:t>să descrie într-un şir de enunţu</w:t>
            </w:r>
            <w:r>
              <w:rPr>
                <w:sz w:val="14"/>
              </w:rPr>
              <w:t>ri scurte, experienţe şi</w:t>
            </w:r>
            <w:r>
              <w:rPr>
                <w:spacing w:val="-19"/>
                <w:sz w:val="14"/>
              </w:rPr>
              <w:t xml:space="preserve"> </w:t>
            </w:r>
            <w:r>
              <w:rPr>
                <w:sz w:val="14"/>
              </w:rPr>
              <w:t>eveni- mente din trecut;</w:t>
            </w:r>
          </w:p>
          <w:p w:rsidR="00163A72" w:rsidRDefault="00A44B21">
            <w:pPr>
              <w:pStyle w:val="TableParagraph"/>
              <w:numPr>
                <w:ilvl w:val="0"/>
                <w:numId w:val="50"/>
              </w:numPr>
              <w:tabs>
                <w:tab w:val="left" w:pos="163"/>
              </w:tabs>
              <w:spacing w:before="3" w:line="158" w:lineRule="exact"/>
              <w:ind w:right="129" w:firstLine="0"/>
              <w:rPr>
                <w:sz w:val="14"/>
              </w:rPr>
            </w:pPr>
            <w:r>
              <w:rPr>
                <w:sz w:val="14"/>
              </w:rPr>
              <w:t>să descrie experiențe, evenimente și abilități din trecut și face legătura unor enunțuri mai scurte cu un întreg</w:t>
            </w:r>
            <w:r>
              <w:rPr>
                <w:spacing w:val="-11"/>
                <w:sz w:val="14"/>
              </w:rPr>
              <w:t xml:space="preserve"> </w:t>
            </w:r>
            <w:r>
              <w:rPr>
                <w:sz w:val="14"/>
              </w:rPr>
              <w:t>semnificativ;</w:t>
            </w:r>
          </w:p>
        </w:tc>
        <w:tc>
          <w:tcPr>
            <w:tcW w:w="2551" w:type="dxa"/>
          </w:tcPr>
          <w:p w:rsidR="00163A72" w:rsidRDefault="00A44B21">
            <w:pPr>
              <w:pStyle w:val="TableParagraph"/>
              <w:spacing w:before="103" w:line="235" w:lineRule="auto"/>
              <w:ind w:left="57"/>
              <w:rPr>
                <w:b/>
                <w:sz w:val="14"/>
              </w:rPr>
            </w:pPr>
            <w:r>
              <w:rPr>
                <w:b/>
                <w:sz w:val="14"/>
              </w:rPr>
              <w:t>DESCRIEREA ACŢIUNILOR ÎN PREZENT</w:t>
            </w:r>
          </w:p>
        </w:tc>
        <w:tc>
          <w:tcPr>
            <w:tcW w:w="4242" w:type="dxa"/>
          </w:tcPr>
          <w:p w:rsidR="00163A72" w:rsidRDefault="00A44B21">
            <w:pPr>
              <w:pStyle w:val="TableParagraph"/>
              <w:spacing w:before="27" w:line="158" w:lineRule="exact"/>
              <w:ind w:left="57" w:right="119"/>
              <w:rPr>
                <w:sz w:val="14"/>
              </w:rPr>
            </w:pPr>
            <w:r>
              <w:rPr>
                <w:sz w:val="14"/>
              </w:rPr>
              <w:t>Audierea şi citirea textelor care conţin descrieri și instrucțiuni cu privire la evenimente/activități; oral și în scris, descriind activități, acțiuni și abilități în prezent.</w:t>
            </w:r>
          </w:p>
        </w:tc>
      </w:tr>
      <w:tr w:rsidR="00163A72">
        <w:trPr>
          <w:trHeight w:val="674"/>
        </w:trPr>
        <w:tc>
          <w:tcPr>
            <w:tcW w:w="3742" w:type="dxa"/>
            <w:vMerge/>
            <w:tcBorders>
              <w:top w:val="nil"/>
            </w:tcBorders>
          </w:tcPr>
          <w:p w:rsidR="00163A72" w:rsidRDefault="00163A72">
            <w:pPr>
              <w:rPr>
                <w:sz w:val="2"/>
                <w:szCs w:val="2"/>
              </w:rPr>
            </w:pPr>
          </w:p>
        </w:tc>
        <w:tc>
          <w:tcPr>
            <w:tcW w:w="2551" w:type="dxa"/>
          </w:tcPr>
          <w:p w:rsidR="00163A72" w:rsidRDefault="00163A72">
            <w:pPr>
              <w:pStyle w:val="TableParagraph"/>
              <w:spacing w:before="10"/>
              <w:ind w:left="0"/>
              <w:rPr>
                <w:b/>
                <w:sz w:val="15"/>
              </w:rPr>
            </w:pPr>
          </w:p>
          <w:p w:rsidR="00163A72" w:rsidRDefault="00A44B21">
            <w:pPr>
              <w:pStyle w:val="TableParagraph"/>
              <w:spacing w:line="235" w:lineRule="auto"/>
              <w:ind w:left="92" w:right="485" w:hanging="35"/>
              <w:rPr>
                <w:b/>
                <w:sz w:val="14"/>
              </w:rPr>
            </w:pPr>
            <w:r>
              <w:rPr>
                <w:b/>
                <w:sz w:val="14"/>
              </w:rPr>
              <w:t>DESCRIEREA ACŢIUNILOR ÎN TRECUT</w:t>
            </w:r>
          </w:p>
        </w:tc>
        <w:tc>
          <w:tcPr>
            <w:tcW w:w="4242" w:type="dxa"/>
          </w:tcPr>
          <w:p w:rsidR="00163A72" w:rsidRDefault="00A44B21">
            <w:pPr>
              <w:pStyle w:val="TableParagraph"/>
              <w:spacing w:before="26" w:line="235" w:lineRule="auto"/>
              <w:ind w:left="57" w:right="208"/>
              <w:rPr>
                <w:sz w:val="14"/>
              </w:rPr>
            </w:pPr>
            <w:r>
              <w:rPr>
                <w:sz w:val="14"/>
              </w:rPr>
              <w:t>Audierea şi citirea descrierilor şi schimbul</w:t>
            </w:r>
            <w:r>
              <w:rPr>
                <w:sz w:val="14"/>
              </w:rPr>
              <w:t xml:space="preserve"> oral şi în scris a enunţurilor legate de evenimente/activităţi şi capacităţi în trecut;</w:t>
            </w:r>
          </w:p>
          <w:p w:rsidR="00163A72" w:rsidRDefault="00A44B21">
            <w:pPr>
              <w:pStyle w:val="TableParagraph"/>
              <w:spacing w:before="2" w:line="158" w:lineRule="exact"/>
              <w:ind w:left="57" w:right="112"/>
              <w:rPr>
                <w:sz w:val="14"/>
              </w:rPr>
            </w:pPr>
            <w:r>
              <w:rPr>
                <w:sz w:val="14"/>
              </w:rPr>
              <w:t>descrierea orală şi scrisă a evenimentelor/activităţilor din trecut; alcătui- rea şi prezentarea proiectelor despre evenimente istorice, personalități .</w:t>
            </w:r>
          </w:p>
        </w:tc>
      </w:tr>
      <w:tr w:rsidR="00163A72">
        <w:trPr>
          <w:trHeight w:val="1675"/>
        </w:trPr>
        <w:tc>
          <w:tcPr>
            <w:tcW w:w="3742" w:type="dxa"/>
            <w:vMerge/>
            <w:tcBorders>
              <w:top w:val="nil"/>
            </w:tcBorders>
          </w:tcPr>
          <w:p w:rsidR="00163A72" w:rsidRDefault="00163A72">
            <w:pPr>
              <w:rPr>
                <w:sz w:val="2"/>
                <w:szCs w:val="2"/>
              </w:rPr>
            </w:pP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6"/>
              <w:ind w:left="0"/>
              <w:rPr>
                <w:b/>
                <w:sz w:val="20"/>
              </w:rPr>
            </w:pPr>
          </w:p>
          <w:p w:rsidR="00163A72" w:rsidRDefault="00A44B21">
            <w:pPr>
              <w:pStyle w:val="TableParagraph"/>
              <w:spacing w:line="235" w:lineRule="auto"/>
              <w:ind w:left="57" w:right="316"/>
              <w:rPr>
                <w:b/>
                <w:sz w:val="14"/>
              </w:rPr>
            </w:pPr>
            <w:r>
              <w:rPr>
                <w:b/>
                <w:sz w:val="14"/>
              </w:rPr>
              <w:t>DESCRIEREA ACŢIUNILOR VIITOARE (A PLANURILOR, INTENŢIILOR, PREVEDERILOR</w:t>
            </w:r>
          </w:p>
        </w:tc>
        <w:tc>
          <w:tcPr>
            <w:tcW w:w="4242" w:type="dxa"/>
          </w:tcPr>
          <w:p w:rsidR="00163A72" w:rsidRDefault="00A44B21">
            <w:pPr>
              <w:pStyle w:val="TableParagraph"/>
              <w:spacing w:before="26" w:line="235" w:lineRule="auto"/>
              <w:ind w:left="57" w:right="275"/>
              <w:jc w:val="both"/>
              <w:rPr>
                <w:sz w:val="14"/>
              </w:rPr>
            </w:pPr>
            <w:r>
              <w:rPr>
                <w:sz w:val="14"/>
              </w:rPr>
              <w:t>Ascultarea și citirea de texte mai simple cu privire la decizii, planuri, intenții și prevederile; consultarea orală și scrisă/raportarea</w:t>
            </w:r>
            <w:r>
              <w:rPr>
                <w:spacing w:val="-25"/>
                <w:sz w:val="14"/>
              </w:rPr>
              <w:t xml:space="preserve"> </w:t>
            </w:r>
            <w:r>
              <w:rPr>
                <w:sz w:val="14"/>
              </w:rPr>
              <w:t>deciziilor, planurilor, intențiilor și</w:t>
            </w:r>
            <w:r>
              <w:rPr>
                <w:spacing w:val="-2"/>
                <w:sz w:val="14"/>
              </w:rPr>
              <w:t xml:space="preserve"> </w:t>
            </w:r>
            <w:r>
              <w:rPr>
                <w:sz w:val="14"/>
              </w:rPr>
              <w:t>prevederilor.</w:t>
            </w:r>
          </w:p>
        </w:tc>
      </w:tr>
      <w:tr w:rsidR="00163A72">
        <w:trPr>
          <w:trHeight w:val="1622"/>
        </w:trPr>
        <w:tc>
          <w:tcPr>
            <w:tcW w:w="3742" w:type="dxa"/>
          </w:tcPr>
          <w:p w:rsidR="00163A72" w:rsidRDefault="00A44B21">
            <w:pPr>
              <w:pStyle w:val="TableParagraph"/>
              <w:numPr>
                <w:ilvl w:val="0"/>
                <w:numId w:val="49"/>
              </w:numPr>
              <w:tabs>
                <w:tab w:val="left" w:pos="163"/>
              </w:tabs>
              <w:spacing w:before="26" w:line="235" w:lineRule="auto"/>
              <w:ind w:right="184" w:firstLine="0"/>
              <w:rPr>
                <w:sz w:val="14"/>
              </w:rPr>
            </w:pPr>
            <w:r>
              <w:rPr>
                <w:sz w:val="14"/>
              </w:rPr>
              <w:t>să înțeleagă semnificația generală și informațiile principale din textele referitoare la decizii, promisiuni, planuri, intenții și prevederi în viitor;</w:t>
            </w:r>
          </w:p>
          <w:p w:rsidR="00163A72" w:rsidRDefault="00A44B21">
            <w:pPr>
              <w:pStyle w:val="TableParagraph"/>
              <w:numPr>
                <w:ilvl w:val="0"/>
                <w:numId w:val="49"/>
              </w:numPr>
              <w:tabs>
                <w:tab w:val="left" w:pos="163"/>
              </w:tabs>
              <w:spacing w:before="1" w:line="235" w:lineRule="auto"/>
              <w:ind w:right="189" w:firstLine="0"/>
              <w:rPr>
                <w:sz w:val="14"/>
              </w:rPr>
            </w:pPr>
            <w:r>
              <w:rPr>
                <w:sz w:val="14"/>
              </w:rPr>
              <w:t>să facă schimb de declarații cu privire la promisiuni, decizii, planuri, intenții și prev</w:t>
            </w:r>
            <w:r>
              <w:rPr>
                <w:sz w:val="14"/>
              </w:rPr>
              <w:t>ederi în</w:t>
            </w:r>
            <w:r>
              <w:rPr>
                <w:spacing w:val="-2"/>
                <w:sz w:val="14"/>
              </w:rPr>
              <w:t xml:space="preserve"> </w:t>
            </w:r>
            <w:r>
              <w:rPr>
                <w:sz w:val="14"/>
              </w:rPr>
              <w:t>viitor;</w:t>
            </w:r>
          </w:p>
          <w:p w:rsidR="00163A72" w:rsidRDefault="00A44B21">
            <w:pPr>
              <w:pStyle w:val="TableParagraph"/>
              <w:numPr>
                <w:ilvl w:val="0"/>
                <w:numId w:val="49"/>
              </w:numPr>
              <w:tabs>
                <w:tab w:val="left" w:pos="163"/>
              </w:tabs>
              <w:spacing w:line="157" w:lineRule="exact"/>
              <w:ind w:firstLine="0"/>
              <w:rPr>
                <w:sz w:val="14"/>
              </w:rPr>
            </w:pPr>
            <w:r>
              <w:rPr>
                <w:sz w:val="14"/>
              </w:rPr>
              <w:t>să comunice planurile, intențiile și</w:t>
            </w:r>
            <w:r>
              <w:rPr>
                <w:spacing w:val="-3"/>
                <w:sz w:val="14"/>
              </w:rPr>
              <w:t xml:space="preserve"> </w:t>
            </w:r>
            <w:r>
              <w:rPr>
                <w:sz w:val="14"/>
              </w:rPr>
              <w:t>proiecțiile;</w:t>
            </w:r>
          </w:p>
          <w:p w:rsidR="00163A72" w:rsidRDefault="00A44B21">
            <w:pPr>
              <w:pStyle w:val="TableParagraph"/>
              <w:numPr>
                <w:ilvl w:val="0"/>
                <w:numId w:val="49"/>
              </w:numPr>
              <w:tabs>
                <w:tab w:val="left" w:pos="163"/>
              </w:tabs>
              <w:spacing w:before="1" w:line="235" w:lineRule="auto"/>
              <w:ind w:right="126" w:firstLine="0"/>
              <w:rPr>
                <w:sz w:val="14"/>
              </w:rPr>
            </w:pPr>
            <w:r>
              <w:rPr>
                <w:sz w:val="14"/>
              </w:rPr>
              <w:t>să înţeleagă enunţuri simple referitoare la decizii, promisiuni, planuri, intenţii şi prevederi şi să reacţioneze la</w:t>
            </w:r>
            <w:r>
              <w:rPr>
                <w:spacing w:val="-7"/>
                <w:sz w:val="14"/>
              </w:rPr>
              <w:t xml:space="preserve"> </w:t>
            </w:r>
            <w:r>
              <w:rPr>
                <w:sz w:val="14"/>
              </w:rPr>
              <w:t>ele;</w:t>
            </w:r>
          </w:p>
          <w:p w:rsidR="00163A72" w:rsidRDefault="00A44B21">
            <w:pPr>
              <w:pStyle w:val="TableParagraph"/>
              <w:numPr>
                <w:ilvl w:val="0"/>
                <w:numId w:val="49"/>
              </w:numPr>
              <w:tabs>
                <w:tab w:val="left" w:pos="163"/>
              </w:tabs>
              <w:spacing w:before="2" w:line="158" w:lineRule="exact"/>
              <w:ind w:right="254" w:firstLine="0"/>
              <w:rPr>
                <w:sz w:val="14"/>
              </w:rPr>
            </w:pPr>
            <w:r>
              <w:rPr>
                <w:sz w:val="14"/>
              </w:rPr>
              <w:t>să facă schimb de informații referitoare la dorințe, interese, necesități, simțuri și</w:t>
            </w:r>
            <w:r>
              <w:rPr>
                <w:spacing w:val="-4"/>
                <w:sz w:val="14"/>
              </w:rPr>
              <w:t xml:space="preserve"> </w:t>
            </w:r>
            <w:r>
              <w:rPr>
                <w:sz w:val="14"/>
              </w:rPr>
              <w:t>sentimente;</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3"/>
              <w:ind w:left="0"/>
              <w:rPr>
                <w:b/>
                <w:sz w:val="18"/>
              </w:rPr>
            </w:pPr>
          </w:p>
          <w:p w:rsidR="00163A72" w:rsidRDefault="00A44B21">
            <w:pPr>
              <w:pStyle w:val="TableParagraph"/>
              <w:spacing w:line="235" w:lineRule="auto"/>
              <w:ind w:left="57" w:right="106" w:firstLine="35"/>
              <w:rPr>
                <w:b/>
                <w:sz w:val="14"/>
              </w:rPr>
            </w:pPr>
            <w:r>
              <w:rPr>
                <w:b/>
                <w:sz w:val="14"/>
              </w:rPr>
              <w:t>EXPRIMAREA DORINŢELOR, INTERESELOR, NECESITĂŢILOR, SIMŢURILOR ŞI SENTIMENTELOR</w:t>
            </w:r>
          </w:p>
        </w:tc>
        <w:tc>
          <w:tcPr>
            <w:tcW w:w="4242" w:type="dxa"/>
          </w:tcPr>
          <w:p w:rsidR="00163A72" w:rsidRDefault="00A44B21">
            <w:pPr>
              <w:pStyle w:val="TableParagraph"/>
              <w:spacing w:before="27" w:line="235" w:lineRule="auto"/>
              <w:ind w:left="57" w:right="80"/>
              <w:rPr>
                <w:sz w:val="14"/>
              </w:rPr>
            </w:pPr>
            <w:r>
              <w:rPr>
                <w:sz w:val="14"/>
              </w:rPr>
              <w:t xml:space="preserve">Audierea şi citirea enunţurilor în legătură cu dorinţele, interesele, nece- </w:t>
            </w:r>
            <w:r>
              <w:rPr>
                <w:sz w:val="14"/>
              </w:rPr>
              <w:t>sităţile, simţurile şi sentimentele. Înţelegerea orală şi scrisă cu privire la satisfacerea dorinţelor şi necesităţilor, propunerea soluţiilor cu privire la simţuri şi necesităţi; exprimarea orală şi scrisă a sentimentelor şi reacţio- narea la sentimentele</w:t>
            </w:r>
            <w:r>
              <w:rPr>
                <w:sz w:val="14"/>
              </w:rPr>
              <w:t xml:space="preserve"> altora.</w:t>
            </w:r>
          </w:p>
        </w:tc>
      </w:tr>
      <w:tr w:rsidR="00163A72">
        <w:trPr>
          <w:trHeight w:val="662"/>
        </w:trPr>
        <w:tc>
          <w:tcPr>
            <w:tcW w:w="3742" w:type="dxa"/>
            <w:vMerge w:val="restart"/>
          </w:tcPr>
          <w:p w:rsidR="00163A72" w:rsidRDefault="00A44B21">
            <w:pPr>
              <w:pStyle w:val="TableParagraph"/>
              <w:numPr>
                <w:ilvl w:val="0"/>
                <w:numId w:val="48"/>
              </w:numPr>
              <w:tabs>
                <w:tab w:val="left" w:pos="163"/>
              </w:tabs>
              <w:spacing w:before="24"/>
              <w:ind w:right="122" w:firstLine="0"/>
              <w:rPr>
                <w:sz w:val="14"/>
              </w:rPr>
            </w:pPr>
            <w:r>
              <w:rPr>
                <w:sz w:val="14"/>
              </w:rPr>
              <w:t>să exprime și explice dorinţele, interesele, necesităţile, simţu- rile şi</w:t>
            </w:r>
            <w:r>
              <w:rPr>
                <w:spacing w:val="-2"/>
                <w:sz w:val="14"/>
              </w:rPr>
              <w:t xml:space="preserve"> </w:t>
            </w:r>
            <w:r>
              <w:rPr>
                <w:sz w:val="14"/>
              </w:rPr>
              <w:t>sentimentele;</w:t>
            </w:r>
          </w:p>
          <w:p w:rsidR="00163A72" w:rsidRDefault="00A44B21">
            <w:pPr>
              <w:pStyle w:val="TableParagraph"/>
              <w:numPr>
                <w:ilvl w:val="0"/>
                <w:numId w:val="48"/>
              </w:numPr>
              <w:tabs>
                <w:tab w:val="left" w:pos="163"/>
              </w:tabs>
              <w:ind w:right="95" w:firstLine="0"/>
              <w:rPr>
                <w:sz w:val="14"/>
              </w:rPr>
            </w:pPr>
            <w:r>
              <w:rPr>
                <w:sz w:val="14"/>
              </w:rPr>
              <w:t>să înţeleagă întrebări mai simple legate de orientarea/poziţia obiectelor şi fiinţelor în spaţiu şi direcţia mişcării şi să răspundă la ele;</w:t>
            </w:r>
          </w:p>
          <w:p w:rsidR="00163A72" w:rsidRDefault="00A44B21">
            <w:pPr>
              <w:pStyle w:val="TableParagraph"/>
              <w:numPr>
                <w:ilvl w:val="0"/>
                <w:numId w:val="48"/>
              </w:numPr>
              <w:tabs>
                <w:tab w:val="left" w:pos="163"/>
              </w:tabs>
              <w:spacing w:line="237" w:lineRule="auto"/>
              <w:ind w:right="44" w:firstLine="0"/>
              <w:rPr>
                <w:sz w:val="14"/>
              </w:rPr>
            </w:pPr>
            <w:r>
              <w:rPr>
                <w:sz w:val="14"/>
              </w:rPr>
              <w:t>să ceară şi să înţeleagă informaţiile despre orientarea/poziţia obiectelor şi fiinţelor în spaţiu şi în direcţia mişcării; să</w:t>
            </w:r>
            <w:r>
              <w:rPr>
                <w:spacing w:val="-25"/>
                <w:sz w:val="14"/>
              </w:rPr>
              <w:t xml:space="preserve"> </w:t>
            </w:r>
            <w:r>
              <w:rPr>
                <w:sz w:val="14"/>
              </w:rPr>
              <w:t>înţeleagă interzicerile mai simple, regulile de comportament, obligaţiile proprii şi ale altora şi să reacţioneze la</w:t>
            </w:r>
            <w:r>
              <w:rPr>
                <w:spacing w:val="-6"/>
                <w:sz w:val="14"/>
              </w:rPr>
              <w:t xml:space="preserve"> </w:t>
            </w:r>
            <w:r>
              <w:rPr>
                <w:sz w:val="14"/>
              </w:rPr>
              <w:t>ele;</w:t>
            </w:r>
          </w:p>
        </w:tc>
        <w:tc>
          <w:tcPr>
            <w:tcW w:w="2551" w:type="dxa"/>
          </w:tcPr>
          <w:p w:rsidR="00163A72" w:rsidRDefault="00A44B21">
            <w:pPr>
              <w:pStyle w:val="TableParagraph"/>
              <w:spacing w:before="28" w:line="230" w:lineRule="auto"/>
              <w:ind w:left="57" w:right="330"/>
              <w:jc w:val="both"/>
              <w:rPr>
                <w:b/>
                <w:sz w:val="14"/>
              </w:rPr>
            </w:pPr>
            <w:r>
              <w:rPr>
                <w:b/>
                <w:sz w:val="14"/>
              </w:rPr>
              <w:t>EXPRIMAR</w:t>
            </w:r>
            <w:r>
              <w:rPr>
                <w:b/>
                <w:sz w:val="14"/>
              </w:rPr>
              <w:t xml:space="preserve">EA RAPORTURILOR ÎN </w:t>
            </w:r>
            <w:r>
              <w:rPr>
                <w:b/>
                <w:spacing w:val="-3"/>
                <w:sz w:val="14"/>
              </w:rPr>
              <w:t xml:space="preserve">SPAŢIU </w:t>
            </w:r>
            <w:r>
              <w:rPr>
                <w:b/>
                <w:sz w:val="14"/>
              </w:rPr>
              <w:t>ŞI INDICAŢIILOR CU PRIVIRE LA ORIENTAREA</w:t>
            </w:r>
          </w:p>
          <w:p w:rsidR="00163A72" w:rsidRDefault="00A44B21">
            <w:pPr>
              <w:pStyle w:val="TableParagraph"/>
              <w:spacing w:line="150" w:lineRule="exact"/>
              <w:ind w:left="92"/>
              <w:jc w:val="both"/>
              <w:rPr>
                <w:b/>
                <w:sz w:val="14"/>
              </w:rPr>
            </w:pPr>
            <w:r>
              <w:rPr>
                <w:b/>
                <w:sz w:val="14"/>
              </w:rPr>
              <w:t>ÎN SPAŢIU</w:t>
            </w:r>
          </w:p>
        </w:tc>
        <w:tc>
          <w:tcPr>
            <w:tcW w:w="4242" w:type="dxa"/>
          </w:tcPr>
          <w:p w:rsidR="00163A72" w:rsidRDefault="00A44B21">
            <w:pPr>
              <w:pStyle w:val="TableParagraph"/>
              <w:spacing w:before="32" w:line="154" w:lineRule="exact"/>
              <w:ind w:left="57" w:right="147"/>
              <w:rPr>
                <w:sz w:val="14"/>
              </w:rPr>
            </w:pPr>
            <w:r>
              <w:rPr>
                <w:sz w:val="14"/>
              </w:rPr>
              <w:t>Audierea şi citirea textelor simple cu privire la mişcarea şi orientarea în spaţiu şi a raporturilor spaţiale mai specifice. Schimbul oral şi scris de informaţii privind mişcarea orientarea în spaţiu şi raporturile spaţiale; descrierea orală şi scrisă a di</w:t>
            </w:r>
            <w:r>
              <w:rPr>
                <w:sz w:val="14"/>
              </w:rPr>
              <w:t>recţiei de mişcare şi a raporturile spaţiale.</w:t>
            </w:r>
          </w:p>
        </w:tc>
      </w:tr>
      <w:tr w:rsidR="00163A72">
        <w:trPr>
          <w:trHeight w:val="816"/>
        </w:trPr>
        <w:tc>
          <w:tcPr>
            <w:tcW w:w="3742" w:type="dxa"/>
            <w:vMerge/>
            <w:tcBorders>
              <w:top w:val="nil"/>
            </w:tcBorders>
          </w:tcPr>
          <w:p w:rsidR="00163A72" w:rsidRDefault="00163A72">
            <w:pPr>
              <w:rPr>
                <w:sz w:val="2"/>
                <w:szCs w:val="2"/>
              </w:rPr>
            </w:pPr>
          </w:p>
        </w:tc>
        <w:tc>
          <w:tcPr>
            <w:tcW w:w="2551" w:type="dxa"/>
          </w:tcPr>
          <w:p w:rsidR="00163A72" w:rsidRDefault="00A44B21">
            <w:pPr>
              <w:pStyle w:val="TableParagraph"/>
              <w:spacing w:before="105" w:line="230" w:lineRule="auto"/>
              <w:ind w:left="57" w:right="260"/>
              <w:rPr>
                <w:b/>
                <w:sz w:val="14"/>
              </w:rPr>
            </w:pPr>
            <w:r>
              <w:rPr>
                <w:b/>
                <w:sz w:val="14"/>
              </w:rPr>
              <w:t>EXPRIMAREA APROBĂRII, INTERZICERII, A REGULILOR DE COMPORTAMENT ŞI A OBLIGAŢIILOR</w:t>
            </w:r>
          </w:p>
        </w:tc>
        <w:tc>
          <w:tcPr>
            <w:tcW w:w="4242" w:type="dxa"/>
          </w:tcPr>
          <w:p w:rsidR="00163A72" w:rsidRDefault="00A44B21">
            <w:pPr>
              <w:pStyle w:val="TableParagraph"/>
              <w:spacing w:before="32" w:line="154" w:lineRule="exact"/>
              <w:ind w:left="57"/>
              <w:rPr>
                <w:sz w:val="14"/>
              </w:rPr>
            </w:pPr>
            <w:r>
              <w:rPr>
                <w:sz w:val="14"/>
              </w:rPr>
              <w:t>Audierea şi citirea enunţurilor simple privind interzicerile, regulile de comportament şi obligaţiilor. Punerea întrebărilor p</w:t>
            </w:r>
            <w:r>
              <w:rPr>
                <w:sz w:val="14"/>
              </w:rPr>
              <w:t>rivind interzicerile, regulile de comportament şi obligaţiile şi răspunsul la acestea; comu- nicarea orală şi scrisă a interzicerilor, a regulilor de comportament şi a obligaţiilor.</w:t>
            </w:r>
          </w:p>
        </w:tc>
      </w:tr>
    </w:tbl>
    <w:p w:rsidR="00163A72" w:rsidRDefault="00163A72">
      <w:pPr>
        <w:spacing w:line="154"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60"/>
        </w:trPr>
        <w:tc>
          <w:tcPr>
            <w:tcW w:w="3742" w:type="dxa"/>
          </w:tcPr>
          <w:p w:rsidR="00163A72" w:rsidRDefault="00A44B21">
            <w:pPr>
              <w:pStyle w:val="TableParagraph"/>
              <w:spacing w:before="18"/>
              <w:ind w:right="118"/>
              <w:rPr>
                <w:sz w:val="14"/>
              </w:rPr>
            </w:pPr>
            <w:r>
              <w:rPr>
                <w:sz w:val="14"/>
              </w:rPr>
              <w:t>– să facă schimb de informaţii mai simple referitoare la interzi- ceri, avertizări, regulile de comportament şi obligaţii;</w:t>
            </w:r>
          </w:p>
        </w:tc>
        <w:tc>
          <w:tcPr>
            <w:tcW w:w="2551" w:type="dxa"/>
          </w:tcPr>
          <w:p w:rsidR="00163A72" w:rsidRDefault="00163A72">
            <w:pPr>
              <w:pStyle w:val="TableParagraph"/>
              <w:ind w:left="0"/>
              <w:rPr>
                <w:sz w:val="14"/>
              </w:rPr>
            </w:pPr>
          </w:p>
        </w:tc>
        <w:tc>
          <w:tcPr>
            <w:tcW w:w="4242" w:type="dxa"/>
          </w:tcPr>
          <w:p w:rsidR="00163A72" w:rsidRDefault="00163A72">
            <w:pPr>
              <w:pStyle w:val="TableParagraph"/>
              <w:ind w:left="0"/>
              <w:rPr>
                <w:sz w:val="14"/>
              </w:rPr>
            </w:pPr>
          </w:p>
        </w:tc>
      </w:tr>
      <w:tr w:rsidR="00163A72">
        <w:trPr>
          <w:trHeight w:val="680"/>
        </w:trPr>
        <w:tc>
          <w:tcPr>
            <w:tcW w:w="3742" w:type="dxa"/>
          </w:tcPr>
          <w:p w:rsidR="00163A72" w:rsidRDefault="00A44B21">
            <w:pPr>
              <w:pStyle w:val="TableParagraph"/>
              <w:numPr>
                <w:ilvl w:val="0"/>
                <w:numId w:val="47"/>
              </w:numPr>
              <w:tabs>
                <w:tab w:val="left" w:pos="162"/>
              </w:tabs>
              <w:spacing w:before="18"/>
              <w:ind w:right="364" w:firstLine="0"/>
              <w:rPr>
                <w:sz w:val="14"/>
              </w:rPr>
            </w:pPr>
            <w:r>
              <w:rPr>
                <w:sz w:val="14"/>
              </w:rPr>
              <w:t>să înţeleagă expresii mai simple referitoare la posedare şi apartenență;</w:t>
            </w:r>
          </w:p>
          <w:p w:rsidR="00163A72" w:rsidRDefault="00A44B21">
            <w:pPr>
              <w:pStyle w:val="TableParagraph"/>
              <w:numPr>
                <w:ilvl w:val="0"/>
                <w:numId w:val="47"/>
              </w:numPr>
              <w:tabs>
                <w:tab w:val="left" w:pos="162"/>
              </w:tabs>
              <w:ind w:right="279" w:firstLine="0"/>
              <w:rPr>
                <w:sz w:val="14"/>
              </w:rPr>
            </w:pPr>
            <w:r>
              <w:rPr>
                <w:sz w:val="14"/>
              </w:rPr>
              <w:t>să formuleze enunţuri mai simple referitoare la posedare şi apartenență</w:t>
            </w:r>
          </w:p>
        </w:tc>
        <w:tc>
          <w:tcPr>
            <w:tcW w:w="2551" w:type="dxa"/>
          </w:tcPr>
          <w:p w:rsidR="00163A72" w:rsidRDefault="00163A72">
            <w:pPr>
              <w:pStyle w:val="TableParagraph"/>
              <w:spacing w:before="4"/>
              <w:ind w:left="0"/>
              <w:rPr>
                <w:b/>
                <w:sz w:val="15"/>
              </w:rPr>
            </w:pPr>
          </w:p>
          <w:p w:rsidR="00163A72" w:rsidRDefault="00A44B21">
            <w:pPr>
              <w:pStyle w:val="TableParagraph"/>
              <w:rPr>
                <w:b/>
                <w:sz w:val="14"/>
              </w:rPr>
            </w:pPr>
            <w:r>
              <w:rPr>
                <w:b/>
                <w:sz w:val="14"/>
              </w:rPr>
              <w:t>EXPRIMAREA APARTENENȚEI ŞI POSEDĂRII</w:t>
            </w:r>
          </w:p>
        </w:tc>
        <w:tc>
          <w:tcPr>
            <w:tcW w:w="4242" w:type="dxa"/>
          </w:tcPr>
          <w:p w:rsidR="00163A72" w:rsidRDefault="00A44B21">
            <w:pPr>
              <w:pStyle w:val="TableParagraph"/>
              <w:spacing w:before="18"/>
              <w:ind w:right="230"/>
              <w:rPr>
                <w:sz w:val="14"/>
              </w:rPr>
            </w:pPr>
            <w:r>
              <w:rPr>
                <w:sz w:val="14"/>
              </w:rPr>
              <w:t>Ascultarea şi citirea textelor mai simple cu enunţuri în care se spune ce are/nu are cineva, sau cui aparţine ceva; punerea întrebărilor despre ap</w:t>
            </w:r>
            <w:r>
              <w:rPr>
                <w:sz w:val="14"/>
              </w:rPr>
              <w:t>arţinere şi răspunsul la ele.</w:t>
            </w:r>
          </w:p>
        </w:tc>
      </w:tr>
      <w:tr w:rsidR="00163A72">
        <w:trPr>
          <w:trHeight w:val="360"/>
        </w:trPr>
        <w:tc>
          <w:tcPr>
            <w:tcW w:w="3742" w:type="dxa"/>
            <w:vMerge w:val="restart"/>
          </w:tcPr>
          <w:p w:rsidR="00163A72" w:rsidRDefault="00A44B21">
            <w:pPr>
              <w:pStyle w:val="TableParagraph"/>
              <w:numPr>
                <w:ilvl w:val="0"/>
                <w:numId w:val="46"/>
              </w:numPr>
              <w:tabs>
                <w:tab w:val="left" w:pos="162"/>
              </w:tabs>
              <w:spacing w:before="18"/>
              <w:ind w:right="173" w:firstLine="0"/>
              <w:rPr>
                <w:sz w:val="14"/>
              </w:rPr>
            </w:pPr>
            <w:r>
              <w:rPr>
                <w:sz w:val="14"/>
              </w:rPr>
              <w:t>să înţeleagă enunţuri mai simple care se referă la exprimarea mulțumirii şi</w:t>
            </w:r>
            <w:r>
              <w:rPr>
                <w:spacing w:val="-2"/>
                <w:sz w:val="14"/>
              </w:rPr>
              <w:t xml:space="preserve"> </w:t>
            </w:r>
            <w:r>
              <w:rPr>
                <w:sz w:val="14"/>
              </w:rPr>
              <w:t>nemulțumirii</w:t>
            </w:r>
          </w:p>
          <w:p w:rsidR="00163A72" w:rsidRDefault="00A44B21">
            <w:pPr>
              <w:pStyle w:val="TableParagraph"/>
              <w:numPr>
                <w:ilvl w:val="0"/>
                <w:numId w:val="46"/>
              </w:numPr>
              <w:tabs>
                <w:tab w:val="left" w:pos="162"/>
              </w:tabs>
              <w:ind w:right="270" w:firstLine="0"/>
              <w:rPr>
                <w:sz w:val="14"/>
              </w:rPr>
            </w:pPr>
            <w:r>
              <w:rPr>
                <w:sz w:val="14"/>
              </w:rPr>
              <w:t>să exprime mulțumirea şi nemulțumirea şi să dea explicaţii simple;</w:t>
            </w:r>
          </w:p>
          <w:p w:rsidR="00163A72" w:rsidRDefault="00A44B21">
            <w:pPr>
              <w:pStyle w:val="TableParagraph"/>
              <w:numPr>
                <w:ilvl w:val="0"/>
                <w:numId w:val="46"/>
              </w:numPr>
              <w:tabs>
                <w:tab w:val="left" w:pos="162"/>
              </w:tabs>
              <w:ind w:right="189" w:firstLine="0"/>
              <w:rPr>
                <w:sz w:val="14"/>
              </w:rPr>
            </w:pPr>
            <w:r>
              <w:rPr>
                <w:sz w:val="14"/>
              </w:rPr>
              <w:t>să înţeleagă enunţuri mai simple prin care se cere o opinie şi să</w:t>
            </w:r>
            <w:r>
              <w:rPr>
                <w:spacing w:val="-2"/>
                <w:sz w:val="14"/>
              </w:rPr>
              <w:t xml:space="preserve"> </w:t>
            </w:r>
            <w:r>
              <w:rPr>
                <w:sz w:val="14"/>
              </w:rPr>
              <w:t>reacţioneze;</w:t>
            </w:r>
          </w:p>
          <w:p w:rsidR="00163A72" w:rsidRDefault="00A44B21">
            <w:pPr>
              <w:pStyle w:val="TableParagraph"/>
              <w:numPr>
                <w:ilvl w:val="0"/>
                <w:numId w:val="46"/>
              </w:numPr>
              <w:tabs>
                <w:tab w:val="left" w:pos="162"/>
              </w:tabs>
              <w:ind w:right="363" w:firstLine="0"/>
              <w:rPr>
                <w:sz w:val="14"/>
              </w:rPr>
            </w:pPr>
            <w:r>
              <w:rPr>
                <w:sz w:val="14"/>
              </w:rPr>
              <w:t>să exprime opinia, acordul/dezacordul şi să dea explicaţii scurte;</w:t>
            </w:r>
          </w:p>
          <w:p w:rsidR="00163A72" w:rsidRDefault="00A44B21">
            <w:pPr>
              <w:pStyle w:val="TableParagraph"/>
              <w:numPr>
                <w:ilvl w:val="0"/>
                <w:numId w:val="46"/>
              </w:numPr>
              <w:tabs>
                <w:tab w:val="left" w:pos="162"/>
              </w:tabs>
              <w:ind w:right="139" w:firstLine="0"/>
              <w:rPr>
                <w:sz w:val="14"/>
              </w:rPr>
            </w:pPr>
            <w:r>
              <w:rPr>
                <w:sz w:val="14"/>
              </w:rPr>
              <w:t>să înţeleagă noţiuni mai simple cu privire la cantitate, dimen- siune şi</w:t>
            </w:r>
            <w:r>
              <w:rPr>
                <w:spacing w:val="-3"/>
                <w:sz w:val="14"/>
              </w:rPr>
              <w:t xml:space="preserve"> </w:t>
            </w:r>
            <w:r>
              <w:rPr>
                <w:sz w:val="14"/>
              </w:rPr>
              <w:t>preţ;</w:t>
            </w:r>
          </w:p>
          <w:p w:rsidR="00163A72" w:rsidRDefault="00A44B21">
            <w:pPr>
              <w:pStyle w:val="TableParagraph"/>
              <w:numPr>
                <w:ilvl w:val="0"/>
                <w:numId w:val="46"/>
              </w:numPr>
              <w:tabs>
                <w:tab w:val="left" w:pos="162"/>
              </w:tabs>
              <w:ind w:right="68" w:firstLine="0"/>
              <w:rPr>
                <w:sz w:val="14"/>
              </w:rPr>
            </w:pPr>
            <w:r>
              <w:rPr>
                <w:sz w:val="14"/>
              </w:rPr>
              <w:t>să facă schimb de informații cu privire la cantitate, dimensiuni și</w:t>
            </w:r>
            <w:r>
              <w:rPr>
                <w:spacing w:val="-2"/>
                <w:sz w:val="14"/>
              </w:rPr>
              <w:t xml:space="preserve"> </w:t>
            </w:r>
            <w:r>
              <w:rPr>
                <w:sz w:val="14"/>
              </w:rPr>
              <w:t>prețuri</w:t>
            </w:r>
          </w:p>
        </w:tc>
        <w:tc>
          <w:tcPr>
            <w:tcW w:w="2551" w:type="dxa"/>
          </w:tcPr>
          <w:p w:rsidR="00163A72" w:rsidRDefault="00A44B21">
            <w:pPr>
              <w:pStyle w:val="TableParagraph"/>
              <w:spacing w:before="17"/>
              <w:rPr>
                <w:b/>
                <w:sz w:val="14"/>
              </w:rPr>
            </w:pPr>
            <w:r>
              <w:rPr>
                <w:b/>
                <w:sz w:val="14"/>
              </w:rPr>
              <w:t>EXPRIMAREA MULȚUMIRII/ NEMULȚUMIRII</w:t>
            </w:r>
          </w:p>
        </w:tc>
        <w:tc>
          <w:tcPr>
            <w:tcW w:w="4242" w:type="dxa"/>
          </w:tcPr>
          <w:p w:rsidR="00163A72" w:rsidRDefault="00A44B21">
            <w:pPr>
              <w:pStyle w:val="TableParagraph"/>
              <w:spacing w:before="18"/>
              <w:ind w:right="24"/>
              <w:rPr>
                <w:sz w:val="14"/>
              </w:rPr>
            </w:pPr>
            <w:r>
              <w:rPr>
                <w:sz w:val="14"/>
              </w:rPr>
              <w:t>Audierea şi citirea textelor mai simple care se referă la exprimarea mulțu- mirii/nemulțumirii. Exprimarea orală şi scrisă a mulțumirii/nemulțumirii.</w:t>
            </w:r>
          </w:p>
        </w:tc>
      </w:tr>
      <w:tr w:rsidR="00163A72">
        <w:trPr>
          <w:trHeight w:val="520"/>
        </w:trPr>
        <w:tc>
          <w:tcPr>
            <w:tcW w:w="3742" w:type="dxa"/>
            <w:vMerge/>
            <w:tcBorders>
              <w:top w:val="nil"/>
            </w:tcBorders>
          </w:tcPr>
          <w:p w:rsidR="00163A72" w:rsidRDefault="00163A72">
            <w:pPr>
              <w:rPr>
                <w:sz w:val="2"/>
                <w:szCs w:val="2"/>
              </w:rPr>
            </w:pPr>
          </w:p>
        </w:tc>
        <w:tc>
          <w:tcPr>
            <w:tcW w:w="2551" w:type="dxa"/>
          </w:tcPr>
          <w:p w:rsidR="00163A72" w:rsidRDefault="00163A72">
            <w:pPr>
              <w:pStyle w:val="TableParagraph"/>
              <w:spacing w:before="4"/>
              <w:ind w:left="0"/>
              <w:rPr>
                <w:b/>
                <w:sz w:val="15"/>
              </w:rPr>
            </w:pPr>
          </w:p>
          <w:p w:rsidR="00163A72" w:rsidRDefault="00A44B21">
            <w:pPr>
              <w:pStyle w:val="TableParagraph"/>
              <w:rPr>
                <w:b/>
                <w:sz w:val="14"/>
              </w:rPr>
            </w:pPr>
            <w:r>
              <w:rPr>
                <w:b/>
                <w:sz w:val="14"/>
              </w:rPr>
              <w:t>EXPRIMAREA OPINIILOR</w:t>
            </w:r>
          </w:p>
        </w:tc>
        <w:tc>
          <w:tcPr>
            <w:tcW w:w="4242" w:type="dxa"/>
          </w:tcPr>
          <w:p w:rsidR="00163A72" w:rsidRDefault="00A44B21">
            <w:pPr>
              <w:pStyle w:val="TableParagraph"/>
              <w:spacing w:before="18"/>
              <w:ind w:right="156"/>
              <w:rPr>
                <w:sz w:val="14"/>
              </w:rPr>
            </w:pPr>
            <w:r>
              <w:rPr>
                <w:sz w:val="14"/>
              </w:rPr>
              <w:t>Audierea şi citirea textelor mai simple cu privire la cererea opiniilor şi exprimarea acordului/dezacordului. Cererea orală şi scrisă a opiniilor şi exprimarea acordului şi dezacordului.</w:t>
            </w:r>
          </w:p>
        </w:tc>
      </w:tr>
      <w:tr w:rsidR="00163A72">
        <w:trPr>
          <w:trHeight w:val="1059"/>
        </w:trPr>
        <w:tc>
          <w:tcPr>
            <w:tcW w:w="3742" w:type="dxa"/>
            <w:vMerge/>
            <w:tcBorders>
              <w:top w:val="nil"/>
            </w:tcBorders>
          </w:tcPr>
          <w:p w:rsidR="00163A72" w:rsidRDefault="00163A72">
            <w:pPr>
              <w:rPr>
                <w:sz w:val="2"/>
                <w:szCs w:val="2"/>
              </w:rPr>
            </w:pPr>
          </w:p>
        </w:tc>
        <w:tc>
          <w:tcPr>
            <w:tcW w:w="2551" w:type="dxa"/>
          </w:tcPr>
          <w:p w:rsidR="00163A72" w:rsidRDefault="00163A72">
            <w:pPr>
              <w:pStyle w:val="TableParagraph"/>
              <w:ind w:left="0"/>
              <w:rPr>
                <w:b/>
                <w:sz w:val="16"/>
              </w:rPr>
            </w:pPr>
          </w:p>
          <w:p w:rsidR="00163A72" w:rsidRDefault="00A44B21">
            <w:pPr>
              <w:pStyle w:val="TableParagraph"/>
              <w:spacing w:before="103"/>
              <w:rPr>
                <w:b/>
                <w:sz w:val="14"/>
              </w:rPr>
            </w:pPr>
            <w:r>
              <w:rPr>
                <w:b/>
                <w:sz w:val="14"/>
              </w:rPr>
              <w:t>EXPRIMAREA CANTITĂŢII, DIMENSIUNII ȘI A PREŢURILOR</w:t>
            </w:r>
          </w:p>
        </w:tc>
        <w:tc>
          <w:tcPr>
            <w:tcW w:w="4242" w:type="dxa"/>
          </w:tcPr>
          <w:p w:rsidR="00163A72" w:rsidRDefault="00A44B21">
            <w:pPr>
              <w:pStyle w:val="TableParagraph"/>
              <w:spacing w:before="18"/>
              <w:ind w:right="42"/>
              <w:rPr>
                <w:sz w:val="14"/>
              </w:rPr>
            </w:pPr>
            <w:r>
              <w:rPr>
                <w:sz w:val="14"/>
              </w:rPr>
              <w:t>Audierea şi cit</w:t>
            </w:r>
            <w:r>
              <w:rPr>
                <w:sz w:val="14"/>
              </w:rPr>
              <w:t>irea textelor mai simple în care se exprimă cantitatea, dimensiunea şi preţul, schimbul de informații privind cantitatea, dimensi- unile și prețurile, oral și în scris.</w:t>
            </w:r>
          </w:p>
        </w:tc>
      </w:tr>
    </w:tbl>
    <w:p w:rsidR="00163A72" w:rsidRDefault="00163A72">
      <w:pPr>
        <w:pStyle w:val="BodyText"/>
        <w:spacing w:before="11"/>
        <w:ind w:left="0" w:firstLine="0"/>
        <w:jc w:val="left"/>
        <w:rPr>
          <w:b/>
          <w:sz w:val="19"/>
        </w:rPr>
      </w:pPr>
    </w:p>
    <w:p w:rsidR="00163A72" w:rsidRDefault="00A44B21">
      <w:pPr>
        <w:pStyle w:val="Heading1"/>
        <w:spacing w:before="97" w:line="232" w:lineRule="auto"/>
        <w:ind w:left="3416" w:right="253" w:hanging="3096"/>
      </w:pPr>
      <w:r>
        <w:t>DOMENIILE TEMATICE PENTRU ÎNVĂŢAREA LIMBII ROMÂNE CU ELEMENTE ALE CULTURII NAŢIONALE PENTRU ŞCOALA ELEMENTARĂ – CICLUL AL DOILEA</w:t>
      </w:r>
    </w:p>
    <w:p w:rsidR="00163A72" w:rsidRDefault="00163A72">
      <w:pPr>
        <w:pStyle w:val="BodyText"/>
        <w:spacing w:before="3"/>
        <w:ind w:left="0" w:firstLine="0"/>
        <w:jc w:val="left"/>
        <w:rPr>
          <w:b/>
          <w:sz w:val="17"/>
        </w:rPr>
      </w:pPr>
    </w:p>
    <w:p w:rsidR="00163A72" w:rsidRDefault="00A44B21">
      <w:pPr>
        <w:pStyle w:val="BodyText"/>
        <w:spacing w:line="232" w:lineRule="auto"/>
        <w:ind w:right="116"/>
      </w:pPr>
      <w:r>
        <w:rPr>
          <w:i/>
        </w:rPr>
        <w:t xml:space="preserve">Observații: </w:t>
      </w:r>
      <w:r>
        <w:t>Domeniile tematice se întrepătrund şi sunt aceleaşi în toate cele patru clase ale celui de-al doilea ciclu de inst</w:t>
      </w:r>
      <w:r>
        <w:t>rucţie şi educaţie elementară – în clasă următoare se actualizează, iar apoi se lărgeşte fondul de cunoştinţe din limbă, obişnuinţe şi abilităţi, precum şi contextele extralingvistice referitoare la o temă concretă. Profesorii abordează temele în funcție i</w:t>
      </w:r>
      <w:r>
        <w:t>nteresele elevilor, necesităţile lor şi metodele moderne de însuşire a limbii.</w:t>
      </w:r>
    </w:p>
    <w:p w:rsidR="00163A72" w:rsidRDefault="00A44B21">
      <w:pPr>
        <w:pStyle w:val="ListParagraph"/>
        <w:numPr>
          <w:ilvl w:val="0"/>
          <w:numId w:val="45"/>
        </w:numPr>
        <w:tabs>
          <w:tab w:val="left" w:pos="698"/>
        </w:tabs>
        <w:spacing w:line="195" w:lineRule="exact"/>
        <w:rPr>
          <w:sz w:val="18"/>
        </w:rPr>
      </w:pPr>
      <w:r>
        <w:rPr>
          <w:sz w:val="18"/>
        </w:rPr>
        <w:t>Identitatea</w:t>
      </w:r>
      <w:r>
        <w:rPr>
          <w:spacing w:val="-1"/>
          <w:sz w:val="18"/>
        </w:rPr>
        <w:t xml:space="preserve"> </w:t>
      </w:r>
      <w:r>
        <w:rPr>
          <w:sz w:val="18"/>
        </w:rPr>
        <w:t>personală</w:t>
      </w:r>
    </w:p>
    <w:p w:rsidR="00163A72" w:rsidRDefault="00A44B21">
      <w:pPr>
        <w:pStyle w:val="ListParagraph"/>
        <w:numPr>
          <w:ilvl w:val="0"/>
          <w:numId w:val="45"/>
        </w:numPr>
        <w:tabs>
          <w:tab w:val="left" w:pos="698"/>
        </w:tabs>
        <w:spacing w:line="200" w:lineRule="exact"/>
        <w:rPr>
          <w:sz w:val="18"/>
        </w:rPr>
      </w:pPr>
      <w:r>
        <w:rPr>
          <w:sz w:val="18"/>
        </w:rPr>
        <w:t>Familia şi mediul social înconjurător (prieteni, vecini, profesori</w:t>
      </w:r>
      <w:r>
        <w:rPr>
          <w:spacing w:val="-5"/>
          <w:sz w:val="18"/>
        </w:rPr>
        <w:t xml:space="preserve"> </w:t>
      </w:r>
      <w:r>
        <w:rPr>
          <w:sz w:val="18"/>
        </w:rPr>
        <w:t>etc.)</w:t>
      </w:r>
    </w:p>
    <w:p w:rsidR="00163A72" w:rsidRDefault="00A44B21">
      <w:pPr>
        <w:pStyle w:val="ListParagraph"/>
        <w:numPr>
          <w:ilvl w:val="0"/>
          <w:numId w:val="45"/>
        </w:numPr>
        <w:tabs>
          <w:tab w:val="left" w:pos="698"/>
        </w:tabs>
        <w:spacing w:line="200" w:lineRule="exact"/>
        <w:rPr>
          <w:sz w:val="18"/>
        </w:rPr>
      </w:pPr>
      <w:r>
        <w:rPr>
          <w:sz w:val="18"/>
        </w:rPr>
        <w:t>Caracteristicile geografice</w:t>
      </w:r>
    </w:p>
    <w:p w:rsidR="00163A72" w:rsidRDefault="00A44B21">
      <w:pPr>
        <w:pStyle w:val="ListParagraph"/>
        <w:numPr>
          <w:ilvl w:val="0"/>
          <w:numId w:val="45"/>
        </w:numPr>
        <w:tabs>
          <w:tab w:val="left" w:pos="698"/>
        </w:tabs>
        <w:spacing w:line="200" w:lineRule="exact"/>
        <w:rPr>
          <w:sz w:val="18"/>
        </w:rPr>
      </w:pPr>
      <w:r>
        <w:rPr>
          <w:sz w:val="18"/>
        </w:rPr>
        <w:t>Serbia – patria</w:t>
      </w:r>
      <w:r>
        <w:rPr>
          <w:spacing w:val="-2"/>
          <w:sz w:val="18"/>
        </w:rPr>
        <w:t xml:space="preserve"> </w:t>
      </w:r>
      <w:r>
        <w:rPr>
          <w:sz w:val="18"/>
        </w:rPr>
        <w:t>mea</w:t>
      </w:r>
    </w:p>
    <w:p w:rsidR="00163A72" w:rsidRDefault="00A44B21">
      <w:pPr>
        <w:pStyle w:val="ListParagraph"/>
        <w:numPr>
          <w:ilvl w:val="0"/>
          <w:numId w:val="45"/>
        </w:numPr>
        <w:tabs>
          <w:tab w:val="left" w:pos="698"/>
        </w:tabs>
        <w:spacing w:line="200" w:lineRule="exact"/>
        <w:rPr>
          <w:sz w:val="18"/>
        </w:rPr>
      </w:pPr>
      <w:r>
        <w:rPr>
          <w:sz w:val="18"/>
        </w:rPr>
        <w:t>Locuinţa – forme, obişnuinţe</w:t>
      </w:r>
      <w:r>
        <w:rPr>
          <w:spacing w:val="-1"/>
          <w:sz w:val="18"/>
        </w:rPr>
        <w:t xml:space="preserve"> </w:t>
      </w:r>
      <w:r>
        <w:rPr>
          <w:sz w:val="18"/>
        </w:rPr>
        <w:t>(obiceiuri)</w:t>
      </w:r>
    </w:p>
    <w:p w:rsidR="00163A72" w:rsidRDefault="00A44B21">
      <w:pPr>
        <w:pStyle w:val="ListParagraph"/>
        <w:numPr>
          <w:ilvl w:val="0"/>
          <w:numId w:val="45"/>
        </w:numPr>
        <w:tabs>
          <w:tab w:val="left" w:pos="698"/>
        </w:tabs>
        <w:spacing w:line="200" w:lineRule="exact"/>
        <w:rPr>
          <w:sz w:val="18"/>
        </w:rPr>
      </w:pPr>
      <w:r>
        <w:rPr>
          <w:sz w:val="18"/>
        </w:rPr>
        <w:t>Lumea vie – natura, animalele de companie, protecţia mediului de viaţă, conştiinţa ecologică</w:t>
      </w:r>
    </w:p>
    <w:p w:rsidR="00163A72" w:rsidRDefault="00A44B21">
      <w:pPr>
        <w:pStyle w:val="ListParagraph"/>
        <w:numPr>
          <w:ilvl w:val="0"/>
          <w:numId w:val="45"/>
        </w:numPr>
        <w:tabs>
          <w:tab w:val="left" w:pos="698"/>
        </w:tabs>
        <w:spacing w:line="200" w:lineRule="exact"/>
        <w:rPr>
          <w:sz w:val="18"/>
        </w:rPr>
      </w:pPr>
      <w:r>
        <w:rPr>
          <w:sz w:val="18"/>
        </w:rPr>
        <w:t>Istoria, experienţa în timp şi perceperea timpului (trecut – prezent –</w:t>
      </w:r>
      <w:r>
        <w:rPr>
          <w:spacing w:val="-3"/>
          <w:sz w:val="18"/>
        </w:rPr>
        <w:t xml:space="preserve"> </w:t>
      </w:r>
      <w:r>
        <w:rPr>
          <w:sz w:val="18"/>
        </w:rPr>
        <w:t>viitor)</w:t>
      </w:r>
    </w:p>
    <w:p w:rsidR="00163A72" w:rsidRDefault="00A44B21">
      <w:pPr>
        <w:pStyle w:val="ListParagraph"/>
        <w:numPr>
          <w:ilvl w:val="0"/>
          <w:numId w:val="45"/>
        </w:numPr>
        <w:tabs>
          <w:tab w:val="left" w:pos="698"/>
        </w:tabs>
        <w:spacing w:line="200" w:lineRule="exact"/>
        <w:rPr>
          <w:sz w:val="18"/>
        </w:rPr>
      </w:pPr>
      <w:r>
        <w:rPr>
          <w:sz w:val="18"/>
        </w:rPr>
        <w:t>Şcoala şi viaţa şcolară, sistemul şcolar, instruirea şi</w:t>
      </w:r>
      <w:r>
        <w:rPr>
          <w:spacing w:val="-7"/>
          <w:sz w:val="18"/>
        </w:rPr>
        <w:t xml:space="preserve"> </w:t>
      </w:r>
      <w:r>
        <w:rPr>
          <w:sz w:val="18"/>
        </w:rPr>
        <w:t>educaţia</w:t>
      </w:r>
    </w:p>
    <w:p w:rsidR="00163A72" w:rsidRDefault="00A44B21">
      <w:pPr>
        <w:pStyle w:val="ListParagraph"/>
        <w:numPr>
          <w:ilvl w:val="0"/>
          <w:numId w:val="45"/>
        </w:numPr>
        <w:tabs>
          <w:tab w:val="left" w:pos="694"/>
        </w:tabs>
        <w:spacing w:line="200" w:lineRule="exact"/>
        <w:ind w:left="693" w:hanging="176"/>
        <w:rPr>
          <w:sz w:val="18"/>
        </w:rPr>
      </w:pPr>
      <w:r>
        <w:rPr>
          <w:spacing w:val="-3"/>
          <w:sz w:val="18"/>
        </w:rPr>
        <w:t xml:space="preserve">Viaţa </w:t>
      </w:r>
      <w:r>
        <w:rPr>
          <w:sz w:val="18"/>
        </w:rPr>
        <w:t>p</w:t>
      </w:r>
      <w:r>
        <w:rPr>
          <w:sz w:val="18"/>
        </w:rPr>
        <w:t>rofesională (profesia de viitor), planurile legate de viitoarea</w:t>
      </w:r>
      <w:r>
        <w:rPr>
          <w:spacing w:val="1"/>
          <w:sz w:val="18"/>
        </w:rPr>
        <w:t xml:space="preserve"> </w:t>
      </w:r>
      <w:r>
        <w:rPr>
          <w:sz w:val="18"/>
        </w:rPr>
        <w:t>profesie</w:t>
      </w:r>
    </w:p>
    <w:p w:rsidR="00163A72" w:rsidRDefault="00A44B21">
      <w:pPr>
        <w:pStyle w:val="ListParagraph"/>
        <w:numPr>
          <w:ilvl w:val="0"/>
          <w:numId w:val="45"/>
        </w:numPr>
        <w:tabs>
          <w:tab w:val="left" w:pos="784"/>
        </w:tabs>
        <w:spacing w:line="200" w:lineRule="exact"/>
        <w:ind w:left="783" w:hanging="266"/>
        <w:rPr>
          <w:sz w:val="18"/>
        </w:rPr>
      </w:pPr>
      <w:r>
        <w:rPr>
          <w:sz w:val="18"/>
        </w:rPr>
        <w:t>Tinerii – copiii şi</w:t>
      </w:r>
      <w:r>
        <w:rPr>
          <w:spacing w:val="-2"/>
          <w:sz w:val="18"/>
        </w:rPr>
        <w:t xml:space="preserve"> </w:t>
      </w:r>
      <w:r>
        <w:rPr>
          <w:sz w:val="18"/>
        </w:rPr>
        <w:t>tineretul</w:t>
      </w:r>
    </w:p>
    <w:p w:rsidR="00163A72" w:rsidRDefault="00A44B21">
      <w:pPr>
        <w:pStyle w:val="ListParagraph"/>
        <w:numPr>
          <w:ilvl w:val="0"/>
          <w:numId w:val="45"/>
        </w:numPr>
        <w:tabs>
          <w:tab w:val="left" w:pos="781"/>
        </w:tabs>
        <w:spacing w:line="200" w:lineRule="exact"/>
        <w:ind w:left="780" w:hanging="263"/>
        <w:rPr>
          <w:sz w:val="18"/>
        </w:rPr>
      </w:pPr>
      <w:r>
        <w:rPr>
          <w:sz w:val="18"/>
        </w:rPr>
        <w:t>Ciclul vieţii</w:t>
      </w:r>
    </w:p>
    <w:p w:rsidR="00163A72" w:rsidRDefault="00A44B21">
      <w:pPr>
        <w:pStyle w:val="ListParagraph"/>
        <w:numPr>
          <w:ilvl w:val="0"/>
          <w:numId w:val="45"/>
        </w:numPr>
        <w:tabs>
          <w:tab w:val="left" w:pos="788"/>
        </w:tabs>
        <w:spacing w:line="200" w:lineRule="exact"/>
        <w:ind w:left="787" w:hanging="270"/>
        <w:rPr>
          <w:sz w:val="18"/>
        </w:rPr>
      </w:pPr>
      <w:r>
        <w:rPr>
          <w:sz w:val="18"/>
        </w:rPr>
        <w:t>Sănătatea, igiena, prevenirea bolilor,</w:t>
      </w:r>
      <w:r>
        <w:rPr>
          <w:spacing w:val="-2"/>
          <w:sz w:val="18"/>
        </w:rPr>
        <w:t xml:space="preserve"> </w:t>
      </w:r>
      <w:r>
        <w:rPr>
          <w:sz w:val="18"/>
        </w:rPr>
        <w:t>tratamentul</w:t>
      </w:r>
    </w:p>
    <w:p w:rsidR="00163A72" w:rsidRDefault="00A44B21">
      <w:pPr>
        <w:pStyle w:val="ListParagraph"/>
        <w:numPr>
          <w:ilvl w:val="0"/>
          <w:numId w:val="45"/>
        </w:numPr>
        <w:tabs>
          <w:tab w:val="left" w:pos="788"/>
        </w:tabs>
        <w:spacing w:line="200" w:lineRule="exact"/>
        <w:ind w:left="787" w:hanging="270"/>
        <w:rPr>
          <w:sz w:val="18"/>
        </w:rPr>
      </w:pPr>
      <w:r>
        <w:rPr>
          <w:sz w:val="18"/>
        </w:rPr>
        <w:t>Emoţiile, dragostea faţă de partener şi relaţiile între</w:t>
      </w:r>
      <w:r>
        <w:rPr>
          <w:spacing w:val="-2"/>
          <w:sz w:val="18"/>
        </w:rPr>
        <w:t xml:space="preserve"> </w:t>
      </w:r>
      <w:r>
        <w:rPr>
          <w:sz w:val="18"/>
        </w:rPr>
        <w:t>oameni</w:t>
      </w:r>
    </w:p>
    <w:p w:rsidR="00163A72" w:rsidRDefault="00A44B21">
      <w:pPr>
        <w:pStyle w:val="ListParagraph"/>
        <w:numPr>
          <w:ilvl w:val="0"/>
          <w:numId w:val="45"/>
        </w:numPr>
        <w:tabs>
          <w:tab w:val="left" w:pos="784"/>
        </w:tabs>
        <w:spacing w:line="200" w:lineRule="exact"/>
        <w:ind w:left="783" w:hanging="266"/>
        <w:rPr>
          <w:sz w:val="18"/>
        </w:rPr>
      </w:pPr>
      <w:r>
        <w:rPr>
          <w:sz w:val="18"/>
        </w:rPr>
        <w:t>Transportul şi mijloacele</w:t>
      </w:r>
      <w:r>
        <w:rPr>
          <w:sz w:val="18"/>
        </w:rPr>
        <w:t xml:space="preserve"> de</w:t>
      </w:r>
      <w:r>
        <w:rPr>
          <w:spacing w:val="-2"/>
          <w:sz w:val="18"/>
        </w:rPr>
        <w:t xml:space="preserve"> </w:t>
      </w:r>
      <w:r>
        <w:rPr>
          <w:sz w:val="18"/>
        </w:rPr>
        <w:t>transport</w:t>
      </w:r>
    </w:p>
    <w:p w:rsidR="00163A72" w:rsidRDefault="00A44B21">
      <w:pPr>
        <w:pStyle w:val="ListParagraph"/>
        <w:numPr>
          <w:ilvl w:val="0"/>
          <w:numId w:val="45"/>
        </w:numPr>
        <w:tabs>
          <w:tab w:val="left" w:pos="788"/>
        </w:tabs>
        <w:spacing w:line="200" w:lineRule="exact"/>
        <w:ind w:left="787" w:hanging="270"/>
        <w:rPr>
          <w:sz w:val="18"/>
        </w:rPr>
      </w:pPr>
      <w:r>
        <w:rPr>
          <w:sz w:val="18"/>
        </w:rPr>
        <w:t>Clima şi condiţiile</w:t>
      </w:r>
      <w:r>
        <w:rPr>
          <w:spacing w:val="-2"/>
          <w:sz w:val="18"/>
        </w:rPr>
        <w:t xml:space="preserve"> </w:t>
      </w:r>
      <w:r>
        <w:rPr>
          <w:sz w:val="18"/>
        </w:rPr>
        <w:t>meteorologice</w:t>
      </w:r>
    </w:p>
    <w:p w:rsidR="00163A72" w:rsidRDefault="00A44B21">
      <w:pPr>
        <w:pStyle w:val="ListParagraph"/>
        <w:numPr>
          <w:ilvl w:val="0"/>
          <w:numId w:val="45"/>
        </w:numPr>
        <w:tabs>
          <w:tab w:val="left" w:pos="788"/>
        </w:tabs>
        <w:spacing w:line="200" w:lineRule="exact"/>
        <w:ind w:left="787" w:hanging="270"/>
        <w:rPr>
          <w:sz w:val="18"/>
        </w:rPr>
      </w:pPr>
      <w:r>
        <w:rPr>
          <w:sz w:val="18"/>
        </w:rPr>
        <w:t>Ştiinţa şi</w:t>
      </w:r>
      <w:r>
        <w:rPr>
          <w:spacing w:val="-3"/>
          <w:sz w:val="18"/>
        </w:rPr>
        <w:t xml:space="preserve"> </w:t>
      </w:r>
      <w:r>
        <w:rPr>
          <w:sz w:val="18"/>
        </w:rPr>
        <w:t>cercetările</w:t>
      </w:r>
    </w:p>
    <w:p w:rsidR="00163A72" w:rsidRDefault="00A44B21">
      <w:pPr>
        <w:pStyle w:val="ListParagraph"/>
        <w:numPr>
          <w:ilvl w:val="0"/>
          <w:numId w:val="45"/>
        </w:numPr>
        <w:tabs>
          <w:tab w:val="left" w:pos="778"/>
        </w:tabs>
        <w:spacing w:line="200" w:lineRule="exact"/>
        <w:ind w:left="777" w:hanging="260"/>
        <w:rPr>
          <w:sz w:val="18"/>
        </w:rPr>
      </w:pPr>
      <w:r>
        <w:rPr>
          <w:sz w:val="18"/>
        </w:rPr>
        <w:t>Arta (în special literatura modernă pentru copii, muzica contemporană, arta vizuală,</w:t>
      </w:r>
      <w:r>
        <w:rPr>
          <w:spacing w:val="-13"/>
          <w:sz w:val="18"/>
        </w:rPr>
        <w:t xml:space="preserve"> </w:t>
      </w:r>
      <w:r>
        <w:rPr>
          <w:sz w:val="18"/>
        </w:rPr>
        <w:t>dramatică)</w:t>
      </w:r>
    </w:p>
    <w:p w:rsidR="00163A72" w:rsidRDefault="00A44B21">
      <w:pPr>
        <w:pStyle w:val="ListParagraph"/>
        <w:numPr>
          <w:ilvl w:val="0"/>
          <w:numId w:val="45"/>
        </w:numPr>
        <w:tabs>
          <w:tab w:val="left" w:pos="788"/>
        </w:tabs>
        <w:spacing w:line="200" w:lineRule="exact"/>
        <w:ind w:left="787" w:hanging="270"/>
        <w:rPr>
          <w:sz w:val="18"/>
        </w:rPr>
      </w:pPr>
      <w:r>
        <w:rPr>
          <w:sz w:val="18"/>
        </w:rPr>
        <w:t>Principiile etice ; atitudinile, stereopiturile, prejudecăţile, toleranţa şi empatia, gri</w:t>
      </w:r>
      <w:r>
        <w:rPr>
          <w:sz w:val="18"/>
        </w:rPr>
        <w:t>ja față de</w:t>
      </w:r>
      <w:r>
        <w:rPr>
          <w:spacing w:val="-31"/>
          <w:sz w:val="18"/>
        </w:rPr>
        <w:t xml:space="preserve"> </w:t>
      </w:r>
      <w:r>
        <w:rPr>
          <w:sz w:val="18"/>
        </w:rPr>
        <w:t>alții</w:t>
      </w:r>
    </w:p>
    <w:p w:rsidR="00163A72" w:rsidRDefault="00A44B21">
      <w:pPr>
        <w:pStyle w:val="ListParagraph"/>
        <w:numPr>
          <w:ilvl w:val="0"/>
          <w:numId w:val="45"/>
        </w:numPr>
        <w:tabs>
          <w:tab w:val="left" w:pos="788"/>
        </w:tabs>
        <w:spacing w:line="200" w:lineRule="exact"/>
        <w:ind w:left="787" w:hanging="270"/>
        <w:rPr>
          <w:sz w:val="18"/>
        </w:rPr>
      </w:pPr>
      <w:r>
        <w:rPr>
          <w:sz w:val="18"/>
        </w:rPr>
        <w:t>Obiceiurile şi tradiţia, folclorul, aniversările (zilele de naştere,</w:t>
      </w:r>
      <w:r>
        <w:rPr>
          <w:spacing w:val="-5"/>
          <w:sz w:val="18"/>
        </w:rPr>
        <w:t xml:space="preserve"> </w:t>
      </w:r>
      <w:r>
        <w:rPr>
          <w:sz w:val="18"/>
        </w:rPr>
        <w:t>sărbătorile)</w:t>
      </w:r>
    </w:p>
    <w:p w:rsidR="00163A72" w:rsidRDefault="00A44B21">
      <w:pPr>
        <w:pStyle w:val="ListParagraph"/>
        <w:numPr>
          <w:ilvl w:val="0"/>
          <w:numId w:val="45"/>
        </w:numPr>
        <w:tabs>
          <w:tab w:val="left" w:pos="784"/>
        </w:tabs>
        <w:spacing w:line="200" w:lineRule="exact"/>
        <w:ind w:left="783" w:hanging="266"/>
        <w:rPr>
          <w:sz w:val="18"/>
        </w:rPr>
      </w:pPr>
      <w:r>
        <w:rPr>
          <w:sz w:val="18"/>
        </w:rPr>
        <w:t>Timpul liber – distracţia, divertismentul,</w:t>
      </w:r>
      <w:r>
        <w:rPr>
          <w:spacing w:val="-1"/>
          <w:sz w:val="18"/>
        </w:rPr>
        <w:t xml:space="preserve"> </w:t>
      </w:r>
      <w:r>
        <w:rPr>
          <w:sz w:val="18"/>
        </w:rPr>
        <w:t>hobby-urile</w:t>
      </w:r>
    </w:p>
    <w:p w:rsidR="00163A72" w:rsidRDefault="00A44B21">
      <w:pPr>
        <w:pStyle w:val="ListParagraph"/>
        <w:numPr>
          <w:ilvl w:val="0"/>
          <w:numId w:val="45"/>
        </w:numPr>
        <w:tabs>
          <w:tab w:val="left" w:pos="778"/>
        </w:tabs>
        <w:spacing w:line="200" w:lineRule="exact"/>
        <w:ind w:left="777" w:hanging="260"/>
        <w:rPr>
          <w:sz w:val="18"/>
        </w:rPr>
      </w:pPr>
      <w:r>
        <w:rPr>
          <w:sz w:val="18"/>
        </w:rPr>
        <w:t>Alimentaţia şi obişnuinţele</w:t>
      </w:r>
      <w:r>
        <w:rPr>
          <w:spacing w:val="-3"/>
          <w:sz w:val="18"/>
        </w:rPr>
        <w:t xml:space="preserve"> </w:t>
      </w:r>
      <w:r>
        <w:rPr>
          <w:sz w:val="18"/>
        </w:rPr>
        <w:t>gastronomice</w:t>
      </w:r>
    </w:p>
    <w:p w:rsidR="00163A72" w:rsidRDefault="00A44B21">
      <w:pPr>
        <w:pStyle w:val="ListParagraph"/>
        <w:numPr>
          <w:ilvl w:val="0"/>
          <w:numId w:val="45"/>
        </w:numPr>
        <w:tabs>
          <w:tab w:val="left" w:pos="788"/>
        </w:tabs>
        <w:spacing w:line="200" w:lineRule="exact"/>
        <w:ind w:left="787" w:hanging="270"/>
        <w:rPr>
          <w:sz w:val="18"/>
        </w:rPr>
      </w:pPr>
      <w:r>
        <w:rPr>
          <w:sz w:val="18"/>
        </w:rPr>
        <w:t>Călătoriile</w:t>
      </w:r>
    </w:p>
    <w:p w:rsidR="00163A72" w:rsidRDefault="00A44B21">
      <w:pPr>
        <w:pStyle w:val="ListParagraph"/>
        <w:numPr>
          <w:ilvl w:val="0"/>
          <w:numId w:val="45"/>
        </w:numPr>
        <w:tabs>
          <w:tab w:val="left" w:pos="788"/>
        </w:tabs>
        <w:spacing w:line="200" w:lineRule="exact"/>
        <w:ind w:left="787" w:hanging="270"/>
        <w:rPr>
          <w:sz w:val="18"/>
        </w:rPr>
      </w:pPr>
      <w:r>
        <w:rPr>
          <w:sz w:val="18"/>
        </w:rPr>
        <w:t>Moda şi</w:t>
      </w:r>
      <w:r>
        <w:rPr>
          <w:spacing w:val="-3"/>
          <w:sz w:val="18"/>
        </w:rPr>
        <w:t xml:space="preserve"> </w:t>
      </w:r>
      <w:r>
        <w:rPr>
          <w:sz w:val="18"/>
        </w:rPr>
        <w:t>îmbrăcămintea</w:t>
      </w:r>
    </w:p>
    <w:p w:rsidR="00163A72" w:rsidRDefault="00A44B21">
      <w:pPr>
        <w:pStyle w:val="ListParagraph"/>
        <w:numPr>
          <w:ilvl w:val="0"/>
          <w:numId w:val="45"/>
        </w:numPr>
        <w:tabs>
          <w:tab w:val="left" w:pos="788"/>
        </w:tabs>
        <w:spacing w:line="200" w:lineRule="exact"/>
        <w:ind w:left="787" w:hanging="270"/>
        <w:rPr>
          <w:sz w:val="18"/>
        </w:rPr>
      </w:pPr>
      <w:r>
        <w:rPr>
          <w:sz w:val="18"/>
        </w:rPr>
        <w:t>Sportul</w:t>
      </w:r>
    </w:p>
    <w:p w:rsidR="00163A72" w:rsidRDefault="00A44B21">
      <w:pPr>
        <w:pStyle w:val="ListParagraph"/>
        <w:numPr>
          <w:ilvl w:val="0"/>
          <w:numId w:val="45"/>
        </w:numPr>
        <w:tabs>
          <w:tab w:val="left" w:pos="788"/>
        </w:tabs>
        <w:spacing w:line="200" w:lineRule="exact"/>
        <w:ind w:left="787" w:hanging="270"/>
        <w:rPr>
          <w:sz w:val="18"/>
        </w:rPr>
      </w:pPr>
      <w:r>
        <w:rPr>
          <w:sz w:val="18"/>
        </w:rPr>
        <w:t>Comunicarea verbală și nonverbală, convențiile comportamentului și</w:t>
      </w:r>
      <w:r>
        <w:rPr>
          <w:spacing w:val="-3"/>
          <w:sz w:val="18"/>
        </w:rPr>
        <w:t xml:space="preserve"> </w:t>
      </w:r>
      <w:r>
        <w:rPr>
          <w:sz w:val="18"/>
        </w:rPr>
        <w:t>manipulările</w:t>
      </w:r>
    </w:p>
    <w:p w:rsidR="00163A72" w:rsidRDefault="00A44B21">
      <w:pPr>
        <w:pStyle w:val="ListParagraph"/>
        <w:numPr>
          <w:ilvl w:val="0"/>
          <w:numId w:val="45"/>
        </w:numPr>
        <w:tabs>
          <w:tab w:val="left" w:pos="788"/>
        </w:tabs>
        <w:spacing w:line="200" w:lineRule="exact"/>
        <w:ind w:left="787" w:hanging="270"/>
        <w:rPr>
          <w:sz w:val="18"/>
        </w:rPr>
      </w:pPr>
      <w:r>
        <w:rPr>
          <w:sz w:val="18"/>
        </w:rPr>
        <w:t>Mediile, mass-media, Internetul şi reţelele</w:t>
      </w:r>
      <w:r>
        <w:rPr>
          <w:spacing w:val="-4"/>
          <w:sz w:val="18"/>
        </w:rPr>
        <w:t xml:space="preserve"> </w:t>
      </w:r>
      <w:r>
        <w:rPr>
          <w:sz w:val="18"/>
        </w:rPr>
        <w:t>sociale</w:t>
      </w:r>
    </w:p>
    <w:p w:rsidR="00163A72" w:rsidRDefault="00A44B21">
      <w:pPr>
        <w:pStyle w:val="ListParagraph"/>
        <w:numPr>
          <w:ilvl w:val="0"/>
          <w:numId w:val="45"/>
        </w:numPr>
        <w:tabs>
          <w:tab w:val="left" w:pos="784"/>
        </w:tabs>
        <w:spacing w:line="203" w:lineRule="exact"/>
        <w:ind w:left="783" w:hanging="266"/>
        <w:rPr>
          <w:sz w:val="18"/>
        </w:rPr>
      </w:pPr>
      <w:r>
        <w:rPr>
          <w:spacing w:val="-3"/>
          <w:sz w:val="18"/>
        </w:rPr>
        <w:t xml:space="preserve">Viața </w:t>
      </w:r>
      <w:r>
        <w:rPr>
          <w:sz w:val="18"/>
        </w:rPr>
        <w:t>în străinătate, contactele cu străinii, xenofobia.</w:t>
      </w:r>
    </w:p>
    <w:p w:rsidR="00163A72" w:rsidRDefault="00163A72">
      <w:pPr>
        <w:pStyle w:val="BodyText"/>
        <w:spacing w:before="9"/>
        <w:ind w:left="0" w:firstLine="0"/>
        <w:jc w:val="left"/>
        <w:rPr>
          <w:sz w:val="16"/>
        </w:rPr>
      </w:pPr>
    </w:p>
    <w:p w:rsidR="00163A72" w:rsidRDefault="00A44B21">
      <w:pPr>
        <w:pStyle w:val="Heading1"/>
        <w:spacing w:after="42"/>
        <w:ind w:left="517"/>
      </w:pPr>
      <w:r>
        <w:t>LIMBA ROMÂNĂ</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7539"/>
      </w:tblGrid>
      <w:tr w:rsidR="00163A72">
        <w:trPr>
          <w:trHeight w:val="200"/>
        </w:trPr>
        <w:tc>
          <w:tcPr>
            <w:tcW w:w="2996" w:type="dxa"/>
            <w:shd w:val="clear" w:color="auto" w:fill="E6E7E8"/>
          </w:tcPr>
          <w:p w:rsidR="00163A72" w:rsidRDefault="00A44B21">
            <w:pPr>
              <w:pStyle w:val="TableParagraph"/>
              <w:spacing w:before="18"/>
              <w:rPr>
                <w:sz w:val="14"/>
              </w:rPr>
            </w:pPr>
            <w:r>
              <w:rPr>
                <w:sz w:val="14"/>
              </w:rPr>
              <w:t>Funcţia comunicativă</w:t>
            </w:r>
          </w:p>
        </w:tc>
        <w:tc>
          <w:tcPr>
            <w:tcW w:w="7539" w:type="dxa"/>
            <w:shd w:val="clear" w:color="auto" w:fill="E6E7E8"/>
          </w:tcPr>
          <w:p w:rsidR="00163A72" w:rsidRDefault="00A44B21">
            <w:pPr>
              <w:pStyle w:val="TableParagraph"/>
              <w:spacing w:before="18"/>
              <w:rPr>
                <w:sz w:val="14"/>
              </w:rPr>
            </w:pPr>
            <w:r>
              <w:rPr>
                <w:sz w:val="14"/>
              </w:rPr>
              <w:t>Conţinuturile de limbă</w:t>
            </w:r>
          </w:p>
        </w:tc>
      </w:tr>
      <w:tr w:rsidR="00163A72">
        <w:trPr>
          <w:trHeight w:val="3044"/>
        </w:trPr>
        <w:tc>
          <w:tcPr>
            <w:tcW w:w="2996" w:type="dxa"/>
          </w:tcPr>
          <w:p w:rsidR="00163A72" w:rsidRDefault="00A44B21">
            <w:pPr>
              <w:pStyle w:val="TableParagraph"/>
              <w:spacing w:before="20" w:line="235" w:lineRule="auto"/>
              <w:ind w:right="242"/>
              <w:rPr>
                <w:sz w:val="14"/>
              </w:rPr>
            </w:pPr>
            <w:r>
              <w:rPr>
                <w:sz w:val="14"/>
              </w:rPr>
              <w:t>SALUTAREA ŞI PREZENTAREA PROPRIE ŞI A ALTORA ŞI CEREREA/OFERIREA</w:t>
            </w:r>
          </w:p>
          <w:p w:rsidR="00163A72" w:rsidRDefault="00A44B21">
            <w:pPr>
              <w:pStyle w:val="TableParagraph"/>
              <w:spacing w:before="1" w:line="235" w:lineRule="auto"/>
              <w:ind w:right="106"/>
              <w:rPr>
                <w:sz w:val="14"/>
              </w:rPr>
            </w:pPr>
            <w:r>
              <w:rPr>
                <w:sz w:val="14"/>
              </w:rPr>
              <w:t>INFORMAŢIILOR DE BAZĂ DESPRE SINE ŞI DESPRE ALŢII</w:t>
            </w:r>
          </w:p>
        </w:tc>
        <w:tc>
          <w:tcPr>
            <w:tcW w:w="7539" w:type="dxa"/>
          </w:tcPr>
          <w:p w:rsidR="00163A72" w:rsidRDefault="00A44B21">
            <w:pPr>
              <w:pStyle w:val="TableParagraph"/>
              <w:spacing w:before="21" w:line="235" w:lineRule="auto"/>
              <w:ind w:right="4501"/>
              <w:rPr>
                <w:i/>
                <w:sz w:val="14"/>
              </w:rPr>
            </w:pPr>
            <w:r>
              <w:rPr>
                <w:i/>
                <w:sz w:val="14"/>
              </w:rPr>
              <w:t>Bună ziua! Salut! Cum ești/sunteți?Bine, mulțumesc. Îl cunoști pe Mihai? El este de la București.</w:t>
            </w:r>
          </w:p>
          <w:p w:rsidR="00163A72" w:rsidRDefault="00A44B21">
            <w:pPr>
              <w:pStyle w:val="TableParagraph"/>
              <w:spacing w:line="235" w:lineRule="auto"/>
              <w:ind w:right="104"/>
              <w:rPr>
                <w:i/>
                <w:sz w:val="14"/>
              </w:rPr>
            </w:pPr>
            <w:r>
              <w:rPr>
                <w:i/>
                <w:sz w:val="14"/>
              </w:rPr>
              <w:t>Vi-l prezint pe domnul Ungureanu. Eu v-o pr</w:t>
            </w:r>
            <w:r>
              <w:rPr>
                <w:i/>
                <w:sz w:val="14"/>
              </w:rPr>
              <w:t>ezint pe Valeria, ea este prietena mea cea mai bună.Eu sunt George, îmi face plăcere. Unde ești născut/ă? Eu sunt născut/ă la Timișoara.</w:t>
            </w:r>
          </w:p>
          <w:p w:rsidR="00163A72" w:rsidRDefault="00A44B21">
            <w:pPr>
              <w:pStyle w:val="TableParagraph"/>
              <w:spacing w:line="157" w:lineRule="exact"/>
              <w:rPr>
                <w:i/>
                <w:sz w:val="14"/>
              </w:rPr>
            </w:pPr>
            <w:r>
              <w:rPr>
                <w:i/>
                <w:sz w:val="14"/>
              </w:rPr>
              <w:t>Unde locuiești/locuiți? Eu trăiesc la sat/țară cu părinții mei.</w:t>
            </w:r>
          </w:p>
          <w:p w:rsidR="00163A72" w:rsidRDefault="00A44B21">
            <w:pPr>
              <w:pStyle w:val="TableParagraph"/>
              <w:spacing w:before="1" w:line="235" w:lineRule="auto"/>
              <w:rPr>
                <w:i/>
                <w:sz w:val="14"/>
              </w:rPr>
            </w:pPr>
            <w:r>
              <w:rPr>
                <w:i/>
                <w:sz w:val="14"/>
              </w:rPr>
              <w:t>În decursul săptămânii (de luni până vineri), eu locuie</w:t>
            </w:r>
            <w:r>
              <w:rPr>
                <w:i/>
                <w:sz w:val="14"/>
              </w:rPr>
              <w:t>sc la cămin, deoarece locuiesc foarte departe de școală/liceu.De wykend mă întorc acasă. Tu ai frați sau surori. Eu am un frate de geamănă.</w:t>
            </w:r>
          </w:p>
          <w:p w:rsidR="00163A72" w:rsidRDefault="00A44B21">
            <w:pPr>
              <w:pStyle w:val="TableParagraph"/>
              <w:spacing w:line="157" w:lineRule="exact"/>
              <w:rPr>
                <w:i/>
                <w:sz w:val="14"/>
              </w:rPr>
            </w:pPr>
            <w:r>
              <w:rPr>
                <w:i/>
                <w:sz w:val="14"/>
              </w:rPr>
              <w:t>El este fratele meu mai mare, este născut cu trei minute înaintea mea. El se numește Paul.</w:t>
            </w:r>
          </w:p>
          <w:p w:rsidR="00163A72" w:rsidRDefault="00A44B21">
            <w:pPr>
              <w:pStyle w:val="TableParagraph"/>
              <w:spacing w:before="2" w:line="235" w:lineRule="auto"/>
              <w:rPr>
                <w:i/>
                <w:sz w:val="14"/>
              </w:rPr>
            </w:pPr>
            <w:r>
              <w:rPr>
                <w:i/>
                <w:sz w:val="14"/>
              </w:rPr>
              <w:t>În această fotografie este bunicul tău, nu-i așa?Da acesta este bunicul meu, eu am primit nume după el. El are 73 de ani.Din păcate bunica mea a decedat.</w:t>
            </w:r>
          </w:p>
          <w:p w:rsidR="00163A72" w:rsidRDefault="00A44B21">
            <w:pPr>
              <w:pStyle w:val="TableParagraph"/>
              <w:spacing w:line="235" w:lineRule="auto"/>
              <w:rPr>
                <w:i/>
                <w:sz w:val="14"/>
              </w:rPr>
            </w:pPr>
            <w:r>
              <w:rPr>
                <w:i/>
                <w:sz w:val="14"/>
              </w:rPr>
              <w:t>Băiatul blond, cu ochi verzi și cu anorac albastru se numește Marin.El se ocupă/interesează cu/de muzi</w:t>
            </w:r>
            <w:r>
              <w:rPr>
                <w:i/>
                <w:sz w:val="14"/>
              </w:rPr>
              <w:t>ca.Cine este fetița de lângă el? Este sora lui Elena. Ea este foarte drăguță.</w:t>
            </w:r>
          </w:p>
          <w:p w:rsidR="00163A72" w:rsidRDefault="00A44B21">
            <w:pPr>
              <w:pStyle w:val="TableParagraph"/>
              <w:spacing w:line="159" w:lineRule="exact"/>
              <w:rPr>
                <w:i/>
                <w:sz w:val="14"/>
              </w:rPr>
            </w:pPr>
            <w:r>
              <w:rPr>
                <w:i/>
                <w:sz w:val="14"/>
              </w:rPr>
              <w:t>Eu și Petrică locuim pe aceeași stradă, dar nu suntem în aceiași clasă.Noi ne întâlnim des în fața școlii.</w:t>
            </w:r>
          </w:p>
          <w:p w:rsidR="00163A72" w:rsidRDefault="00163A72">
            <w:pPr>
              <w:pStyle w:val="TableParagraph"/>
              <w:spacing w:before="8"/>
              <w:ind w:left="0"/>
              <w:rPr>
                <w:b/>
                <w:sz w:val="13"/>
              </w:rPr>
            </w:pPr>
          </w:p>
          <w:p w:rsidR="00163A72" w:rsidRDefault="00A44B21">
            <w:pPr>
              <w:pStyle w:val="TableParagraph"/>
              <w:spacing w:line="235" w:lineRule="auto"/>
              <w:ind w:right="4210"/>
              <w:rPr>
                <w:sz w:val="14"/>
              </w:rPr>
            </w:pPr>
            <w:r>
              <w:rPr>
                <w:sz w:val="14"/>
              </w:rPr>
              <w:t>Prezentul verbelor frecvente.Timpul trecut al verbelor. Pronumele inte</w:t>
            </w:r>
            <w:r>
              <w:rPr>
                <w:sz w:val="14"/>
              </w:rPr>
              <w:t>rogativ-relativ.</w:t>
            </w:r>
          </w:p>
          <w:p w:rsidR="00163A72" w:rsidRDefault="00A44B21">
            <w:pPr>
              <w:pStyle w:val="TableParagraph"/>
              <w:spacing w:before="1" w:line="235" w:lineRule="auto"/>
              <w:ind w:right="4786"/>
              <w:rPr>
                <w:sz w:val="14"/>
              </w:rPr>
            </w:pPr>
            <w:r>
              <w:rPr>
                <w:sz w:val="14"/>
              </w:rPr>
              <w:t>Adjectivele calificative: genul, numărulşi locul. Adverbele: de loc, de timp și de mod.</w:t>
            </w:r>
          </w:p>
          <w:p w:rsidR="00163A72" w:rsidRDefault="00A44B21">
            <w:pPr>
              <w:pStyle w:val="TableParagraph"/>
              <w:spacing w:line="159" w:lineRule="exact"/>
              <w:rPr>
                <w:sz w:val="14"/>
              </w:rPr>
            </w:pPr>
            <w:r>
              <w:rPr>
                <w:sz w:val="14"/>
              </w:rPr>
              <w:t>Prepozițiile, ca elemente de legătură.</w:t>
            </w:r>
          </w:p>
        </w:tc>
      </w:tr>
    </w:tbl>
    <w:p w:rsidR="00163A72" w:rsidRDefault="00163A72">
      <w:pPr>
        <w:spacing w:line="159"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7539"/>
      </w:tblGrid>
      <w:tr w:rsidR="00163A72">
        <w:trPr>
          <w:trHeight w:val="360"/>
        </w:trPr>
        <w:tc>
          <w:tcPr>
            <w:tcW w:w="2996" w:type="dxa"/>
          </w:tcPr>
          <w:p w:rsidR="00163A72" w:rsidRDefault="00163A72">
            <w:pPr>
              <w:pStyle w:val="TableParagraph"/>
              <w:ind w:left="0"/>
              <w:rPr>
                <w:sz w:val="14"/>
              </w:rPr>
            </w:pPr>
          </w:p>
        </w:tc>
        <w:tc>
          <w:tcPr>
            <w:tcW w:w="7539" w:type="dxa"/>
          </w:tcPr>
          <w:p w:rsidR="00163A72" w:rsidRDefault="00A44B21">
            <w:pPr>
              <w:pStyle w:val="TableParagraph"/>
              <w:spacing w:before="18"/>
              <w:ind w:right="389"/>
              <w:rPr>
                <w:sz w:val="14"/>
              </w:rPr>
            </w:pPr>
            <w:r>
              <w:rPr>
                <w:b/>
                <w:sz w:val="14"/>
              </w:rPr>
              <w:t>Conţinuturi (inter)culturale</w:t>
            </w:r>
            <w:r>
              <w:rPr>
                <w:sz w:val="14"/>
              </w:rPr>
              <w:t>: reguli de comunicare politicoasă; prenumele, numele şi poreclele; rudele şi relaţiile de rudenie; adresa; prezentarea formală şi neformală; gradele de rudenie şi relaţiile între rude.</w:t>
            </w:r>
          </w:p>
        </w:tc>
      </w:tr>
      <w:tr w:rsidR="00163A72">
        <w:trPr>
          <w:trHeight w:val="520"/>
        </w:trPr>
        <w:tc>
          <w:tcPr>
            <w:tcW w:w="2996" w:type="dxa"/>
          </w:tcPr>
          <w:p w:rsidR="00163A72" w:rsidRDefault="00A44B21">
            <w:pPr>
              <w:pStyle w:val="TableParagraph"/>
              <w:spacing w:before="18"/>
              <w:rPr>
                <w:sz w:val="14"/>
              </w:rPr>
            </w:pPr>
            <w:r>
              <w:rPr>
                <w:sz w:val="14"/>
              </w:rPr>
              <w:t>DESCRIEREAFIINŢELOR, OBIECTELOR, LOCURILOR, FENOMENELOR, ACŢIUNILOR, STĂRILOR ŞI ÎNTÂMPLĂRILOR</w:t>
            </w:r>
          </w:p>
        </w:tc>
        <w:tc>
          <w:tcPr>
            <w:tcW w:w="7539" w:type="dxa"/>
          </w:tcPr>
          <w:p w:rsidR="00163A72" w:rsidRDefault="00A44B21">
            <w:pPr>
              <w:pStyle w:val="TableParagraph"/>
              <w:spacing w:before="18" w:line="161" w:lineRule="exact"/>
              <w:rPr>
                <w:i/>
                <w:sz w:val="14"/>
              </w:rPr>
            </w:pPr>
            <w:r>
              <w:rPr>
                <w:i/>
                <w:sz w:val="14"/>
              </w:rPr>
              <w:t>Marinel este băiatul cel mai înalt din clasa mea.El joacă/antrenează baschet.Îl văd în fiecare zi la terenul de sport.</w:t>
            </w:r>
          </w:p>
          <w:p w:rsidR="00163A72" w:rsidRDefault="00A44B21">
            <w:pPr>
              <w:pStyle w:val="TableParagraph"/>
              <w:ind w:right="104"/>
              <w:rPr>
                <w:i/>
                <w:sz w:val="14"/>
              </w:rPr>
            </w:pPr>
            <w:r>
              <w:rPr>
                <w:i/>
                <w:sz w:val="14"/>
              </w:rPr>
              <w:t>Sora</w:t>
            </w:r>
            <w:r>
              <w:rPr>
                <w:i/>
                <w:spacing w:val="-6"/>
                <w:sz w:val="14"/>
              </w:rPr>
              <w:t xml:space="preserve"> </w:t>
            </w:r>
            <w:r>
              <w:rPr>
                <w:i/>
                <w:sz w:val="14"/>
              </w:rPr>
              <w:t>mea</w:t>
            </w:r>
            <w:r>
              <w:rPr>
                <w:i/>
                <w:spacing w:val="-6"/>
                <w:sz w:val="14"/>
              </w:rPr>
              <w:t xml:space="preserve"> </w:t>
            </w:r>
            <w:r>
              <w:rPr>
                <w:i/>
                <w:sz w:val="14"/>
              </w:rPr>
              <w:t>nu</w:t>
            </w:r>
            <w:r>
              <w:rPr>
                <w:i/>
                <w:spacing w:val="-6"/>
                <w:sz w:val="14"/>
              </w:rPr>
              <w:t xml:space="preserve"> </w:t>
            </w:r>
            <w:r>
              <w:rPr>
                <w:i/>
                <w:sz w:val="14"/>
              </w:rPr>
              <w:t>seamănă</w:t>
            </w:r>
            <w:r>
              <w:rPr>
                <w:i/>
                <w:spacing w:val="-6"/>
                <w:sz w:val="14"/>
              </w:rPr>
              <w:t xml:space="preserve"> </w:t>
            </w:r>
            <w:r>
              <w:rPr>
                <w:i/>
                <w:sz w:val="14"/>
              </w:rPr>
              <w:t>cu</w:t>
            </w:r>
            <w:r>
              <w:rPr>
                <w:i/>
                <w:spacing w:val="-6"/>
                <w:sz w:val="14"/>
              </w:rPr>
              <w:t xml:space="preserve"> </w:t>
            </w:r>
            <w:r>
              <w:rPr>
                <w:i/>
                <w:sz w:val="14"/>
              </w:rPr>
              <w:t>mine.</w:t>
            </w:r>
            <w:r>
              <w:rPr>
                <w:i/>
                <w:spacing w:val="-6"/>
                <w:sz w:val="14"/>
              </w:rPr>
              <w:t xml:space="preserve"> </w:t>
            </w:r>
            <w:r>
              <w:rPr>
                <w:i/>
                <w:sz w:val="14"/>
              </w:rPr>
              <w:t>Ea</w:t>
            </w:r>
            <w:r>
              <w:rPr>
                <w:i/>
                <w:spacing w:val="-6"/>
                <w:sz w:val="14"/>
              </w:rPr>
              <w:t xml:space="preserve"> </w:t>
            </w:r>
            <w:r>
              <w:rPr>
                <w:i/>
                <w:sz w:val="14"/>
              </w:rPr>
              <w:t>nu</w:t>
            </w:r>
            <w:r>
              <w:rPr>
                <w:i/>
                <w:spacing w:val="-6"/>
                <w:sz w:val="14"/>
              </w:rPr>
              <w:t xml:space="preserve"> </w:t>
            </w:r>
            <w:r>
              <w:rPr>
                <w:i/>
                <w:sz w:val="14"/>
              </w:rPr>
              <w:t>se</w:t>
            </w:r>
            <w:r>
              <w:rPr>
                <w:i/>
                <w:spacing w:val="-6"/>
                <w:sz w:val="14"/>
              </w:rPr>
              <w:t xml:space="preserve"> </w:t>
            </w:r>
            <w:r>
              <w:rPr>
                <w:i/>
                <w:sz w:val="14"/>
              </w:rPr>
              <w:t>duce</w:t>
            </w:r>
            <w:r>
              <w:rPr>
                <w:i/>
                <w:spacing w:val="-6"/>
                <w:sz w:val="14"/>
              </w:rPr>
              <w:t xml:space="preserve"> </w:t>
            </w:r>
            <w:r>
              <w:rPr>
                <w:i/>
                <w:sz w:val="14"/>
              </w:rPr>
              <w:t>aproape</w:t>
            </w:r>
            <w:r>
              <w:rPr>
                <w:i/>
                <w:spacing w:val="-6"/>
                <w:sz w:val="14"/>
              </w:rPr>
              <w:t xml:space="preserve"> </w:t>
            </w:r>
            <w:r>
              <w:rPr>
                <w:i/>
                <w:sz w:val="14"/>
              </w:rPr>
              <w:t>niciunde.</w:t>
            </w:r>
            <w:r>
              <w:rPr>
                <w:i/>
                <w:spacing w:val="-6"/>
                <w:sz w:val="14"/>
              </w:rPr>
              <w:t xml:space="preserve"> </w:t>
            </w:r>
            <w:r>
              <w:rPr>
                <w:i/>
                <w:sz w:val="14"/>
              </w:rPr>
              <w:t>Ea</w:t>
            </w:r>
            <w:r>
              <w:rPr>
                <w:i/>
                <w:spacing w:val="-6"/>
                <w:sz w:val="14"/>
              </w:rPr>
              <w:t xml:space="preserve"> </w:t>
            </w:r>
            <w:r>
              <w:rPr>
                <w:i/>
                <w:sz w:val="14"/>
              </w:rPr>
              <w:t>este</w:t>
            </w:r>
            <w:r>
              <w:rPr>
                <w:i/>
                <w:spacing w:val="-6"/>
                <w:sz w:val="14"/>
              </w:rPr>
              <w:t xml:space="preserve"> </w:t>
            </w:r>
            <w:r>
              <w:rPr>
                <w:i/>
                <w:sz w:val="14"/>
              </w:rPr>
              <w:t>foarte</w:t>
            </w:r>
            <w:r>
              <w:rPr>
                <w:i/>
                <w:spacing w:val="-6"/>
                <w:sz w:val="14"/>
              </w:rPr>
              <w:t xml:space="preserve"> </w:t>
            </w:r>
            <w:r>
              <w:rPr>
                <w:i/>
                <w:sz w:val="14"/>
              </w:rPr>
              <w:t>timidă.Eu</w:t>
            </w:r>
            <w:r>
              <w:rPr>
                <w:i/>
                <w:spacing w:val="-6"/>
                <w:sz w:val="14"/>
              </w:rPr>
              <w:t xml:space="preserve"> </w:t>
            </w:r>
            <w:r>
              <w:rPr>
                <w:i/>
                <w:sz w:val="14"/>
              </w:rPr>
              <w:t>seamăn</w:t>
            </w:r>
            <w:r>
              <w:rPr>
                <w:i/>
                <w:spacing w:val="-6"/>
                <w:sz w:val="14"/>
              </w:rPr>
              <w:t xml:space="preserve"> </w:t>
            </w:r>
            <w:r>
              <w:rPr>
                <w:i/>
                <w:sz w:val="14"/>
              </w:rPr>
              <w:t>cu</w:t>
            </w:r>
            <w:r>
              <w:rPr>
                <w:i/>
                <w:spacing w:val="-6"/>
                <w:sz w:val="14"/>
              </w:rPr>
              <w:t xml:space="preserve"> </w:t>
            </w:r>
            <w:r>
              <w:rPr>
                <w:i/>
                <w:sz w:val="14"/>
              </w:rPr>
              <w:t>mama</w:t>
            </w:r>
            <w:r>
              <w:rPr>
                <w:i/>
                <w:spacing w:val="-6"/>
                <w:sz w:val="14"/>
              </w:rPr>
              <w:t xml:space="preserve"> </w:t>
            </w:r>
            <w:r>
              <w:rPr>
                <w:i/>
                <w:sz w:val="14"/>
              </w:rPr>
              <w:t>mea.Sunt</w:t>
            </w:r>
            <w:r>
              <w:rPr>
                <w:i/>
                <w:spacing w:val="-6"/>
                <w:sz w:val="14"/>
              </w:rPr>
              <w:t xml:space="preserve"> </w:t>
            </w:r>
            <w:r>
              <w:rPr>
                <w:i/>
                <w:sz w:val="14"/>
              </w:rPr>
              <w:t>curios</w:t>
            </w:r>
            <w:r>
              <w:rPr>
                <w:i/>
                <w:spacing w:val="-6"/>
                <w:sz w:val="14"/>
              </w:rPr>
              <w:t xml:space="preserve"> </w:t>
            </w:r>
            <w:r>
              <w:rPr>
                <w:i/>
                <w:sz w:val="14"/>
              </w:rPr>
              <w:t>ca</w:t>
            </w:r>
            <w:r>
              <w:rPr>
                <w:i/>
                <w:spacing w:val="-6"/>
                <w:sz w:val="14"/>
              </w:rPr>
              <w:t xml:space="preserve"> </w:t>
            </w:r>
            <w:r>
              <w:rPr>
                <w:i/>
                <w:sz w:val="14"/>
              </w:rPr>
              <w:t>și</w:t>
            </w:r>
            <w:r>
              <w:rPr>
                <w:i/>
                <w:spacing w:val="-6"/>
                <w:sz w:val="14"/>
              </w:rPr>
              <w:t xml:space="preserve"> </w:t>
            </w:r>
            <w:r>
              <w:rPr>
                <w:i/>
                <w:sz w:val="14"/>
              </w:rPr>
              <w:t>ea. Ea este medic/doctoriță. El este</w:t>
            </w:r>
            <w:r>
              <w:rPr>
                <w:i/>
                <w:spacing w:val="-2"/>
                <w:sz w:val="14"/>
              </w:rPr>
              <w:t xml:space="preserve"> </w:t>
            </w:r>
            <w:r>
              <w:rPr>
                <w:i/>
                <w:spacing w:val="-3"/>
                <w:sz w:val="14"/>
              </w:rPr>
              <w:t>măcelar.</w:t>
            </w:r>
          </w:p>
        </w:tc>
      </w:tr>
      <w:tr w:rsidR="00163A72">
        <w:trPr>
          <w:trHeight w:val="2760"/>
        </w:trPr>
        <w:tc>
          <w:tcPr>
            <w:tcW w:w="2996" w:type="dxa"/>
          </w:tcPr>
          <w:p w:rsidR="00163A72" w:rsidRDefault="00A44B21">
            <w:pPr>
              <w:pStyle w:val="TableParagraph"/>
              <w:spacing w:before="18"/>
              <w:rPr>
                <w:sz w:val="14"/>
              </w:rPr>
            </w:pPr>
            <w:r>
              <w:rPr>
                <w:sz w:val="14"/>
              </w:rPr>
              <w:t>DESCRIEREAFIINŢELOR, OBIECTELOR, LOCURILOR, FENOMENELOR, ACŢIUNILOR, STĂRILOR ŞI ÎNTÂMPLĂRILOR</w:t>
            </w:r>
          </w:p>
        </w:tc>
        <w:tc>
          <w:tcPr>
            <w:tcW w:w="7539" w:type="dxa"/>
          </w:tcPr>
          <w:p w:rsidR="00163A72" w:rsidRDefault="00A44B21">
            <w:pPr>
              <w:pStyle w:val="TableParagraph"/>
              <w:spacing w:before="18"/>
              <w:ind w:right="2243"/>
              <w:rPr>
                <w:i/>
                <w:sz w:val="14"/>
              </w:rPr>
            </w:pPr>
            <w:r>
              <w:rPr>
                <w:i/>
                <w:sz w:val="14"/>
              </w:rPr>
              <w:t>Ce carte este pe biroul tău? Este o carte de limba română, pe care mi-a împrumutat-o Sofia. D-voastră vă uitați într-o revistă? Eu nu găsesc nimic interesant în această revistă.</w:t>
            </w:r>
          </w:p>
          <w:p w:rsidR="00163A72" w:rsidRDefault="00163A72">
            <w:pPr>
              <w:pStyle w:val="TableParagraph"/>
              <w:spacing w:before="8"/>
              <w:ind w:left="0"/>
              <w:rPr>
                <w:sz w:val="13"/>
              </w:rPr>
            </w:pPr>
          </w:p>
          <w:p w:rsidR="00163A72" w:rsidRDefault="00A44B21">
            <w:pPr>
              <w:pStyle w:val="TableParagraph"/>
              <w:ind w:right="91"/>
              <w:rPr>
                <w:i/>
                <w:sz w:val="14"/>
              </w:rPr>
            </w:pPr>
            <w:r>
              <w:rPr>
                <w:i/>
                <w:sz w:val="14"/>
              </w:rPr>
              <w:t>Celularul tău(telefonul portabil) este foarte bun. Datorită modului său autom</w:t>
            </w:r>
            <w:r>
              <w:rPr>
                <w:i/>
                <w:sz w:val="14"/>
              </w:rPr>
              <w:t>at, face fotografii frumoase, ușor și rapid. Acesta este cel mai bun, dar este și foarte scump.</w:t>
            </w:r>
          </w:p>
          <w:p w:rsidR="00163A72" w:rsidRDefault="00A44B21">
            <w:pPr>
              <w:pStyle w:val="TableParagraph"/>
              <w:spacing w:line="159" w:lineRule="exact"/>
              <w:rPr>
                <w:i/>
                <w:sz w:val="14"/>
              </w:rPr>
            </w:pPr>
            <w:r>
              <w:rPr>
                <w:i/>
                <w:sz w:val="14"/>
              </w:rPr>
              <w:t>Descrierea sporturilor (fotbal, volei baschet, gimnastică etc.)</w:t>
            </w:r>
          </w:p>
          <w:p w:rsidR="00163A72" w:rsidRDefault="00163A72">
            <w:pPr>
              <w:pStyle w:val="TableParagraph"/>
              <w:spacing w:before="10"/>
              <w:ind w:left="0"/>
              <w:rPr>
                <w:sz w:val="13"/>
              </w:rPr>
            </w:pPr>
          </w:p>
          <w:p w:rsidR="00163A72" w:rsidRDefault="00A44B21">
            <w:pPr>
              <w:pStyle w:val="TableParagraph"/>
              <w:rPr>
                <w:i/>
                <w:sz w:val="14"/>
              </w:rPr>
            </w:pPr>
            <w:r>
              <w:rPr>
                <w:i/>
                <w:sz w:val="14"/>
              </w:rPr>
              <w:t>Descrierea localității în care trăiești, orașului principal. Descrierea unei întâmplări.</w:t>
            </w:r>
          </w:p>
          <w:p w:rsidR="00163A72" w:rsidRDefault="00163A72">
            <w:pPr>
              <w:pStyle w:val="TableParagraph"/>
              <w:spacing w:before="9"/>
              <w:ind w:left="0"/>
              <w:rPr>
                <w:sz w:val="13"/>
              </w:rPr>
            </w:pPr>
          </w:p>
          <w:p w:rsidR="00163A72" w:rsidRDefault="00A44B21">
            <w:pPr>
              <w:pStyle w:val="TableParagraph"/>
              <w:spacing w:before="1"/>
              <w:ind w:right="5873"/>
              <w:rPr>
                <w:sz w:val="14"/>
              </w:rPr>
            </w:pPr>
            <w:r>
              <w:rPr>
                <w:sz w:val="14"/>
              </w:rPr>
              <w:t>Prezentul verbelor reflexive.</w:t>
            </w:r>
          </w:p>
          <w:p w:rsidR="00163A72" w:rsidRDefault="00A44B21">
            <w:pPr>
              <w:pStyle w:val="TableParagraph"/>
              <w:ind w:right="5873"/>
              <w:rPr>
                <w:sz w:val="14"/>
              </w:rPr>
            </w:pPr>
            <w:r>
              <w:rPr>
                <w:sz w:val="14"/>
              </w:rPr>
              <w:t>Elementele de negație.</w:t>
            </w:r>
          </w:p>
          <w:p w:rsidR="00163A72" w:rsidRDefault="00A44B21">
            <w:pPr>
              <w:pStyle w:val="TableParagraph"/>
              <w:ind w:right="5113"/>
              <w:rPr>
                <w:sz w:val="14"/>
              </w:rPr>
            </w:pPr>
            <w:r>
              <w:rPr>
                <w:sz w:val="14"/>
              </w:rPr>
              <w:t>Pronumele nehotărât și negativ. Pronumele demonstrativ.</w:t>
            </w:r>
          </w:p>
          <w:p w:rsidR="00163A72" w:rsidRDefault="00A44B21">
            <w:pPr>
              <w:pStyle w:val="TableParagraph"/>
              <w:spacing w:line="159" w:lineRule="exact"/>
              <w:rPr>
                <w:sz w:val="14"/>
              </w:rPr>
            </w:pPr>
            <w:r>
              <w:rPr>
                <w:sz w:val="14"/>
              </w:rPr>
              <w:t>Adjectivul – gradele de comparație.</w:t>
            </w:r>
          </w:p>
          <w:p w:rsidR="00163A72" w:rsidRDefault="00163A72">
            <w:pPr>
              <w:pStyle w:val="TableParagraph"/>
              <w:spacing w:before="7"/>
              <w:ind w:left="0"/>
              <w:rPr>
                <w:sz w:val="13"/>
              </w:rPr>
            </w:pPr>
          </w:p>
          <w:p w:rsidR="00163A72" w:rsidRDefault="00A44B21">
            <w:pPr>
              <w:pStyle w:val="TableParagraph"/>
              <w:ind w:right="439"/>
              <w:rPr>
                <w:sz w:val="14"/>
              </w:rPr>
            </w:pPr>
            <w:r>
              <w:rPr>
                <w:b/>
                <w:sz w:val="14"/>
              </w:rPr>
              <w:t>Conţinuturi (inter)culturale</w:t>
            </w:r>
            <w:r>
              <w:rPr>
                <w:sz w:val="14"/>
              </w:rPr>
              <w:t>: caracteristicile ţării noastre şi a ţărilor în care se vorbeşte limba română (ob</w:t>
            </w:r>
            <w:r>
              <w:rPr>
                <w:sz w:val="14"/>
              </w:rPr>
              <w:t>iective importante, caracteristici geografice etc.)</w:t>
            </w:r>
          </w:p>
        </w:tc>
      </w:tr>
      <w:tr w:rsidR="00163A72">
        <w:trPr>
          <w:trHeight w:val="2600"/>
        </w:trPr>
        <w:tc>
          <w:tcPr>
            <w:tcW w:w="2996" w:type="dxa"/>
          </w:tcPr>
          <w:p w:rsidR="00163A72" w:rsidRDefault="00A44B21">
            <w:pPr>
              <w:pStyle w:val="TableParagraph"/>
              <w:spacing w:before="18"/>
              <w:ind w:right="57"/>
              <w:rPr>
                <w:sz w:val="14"/>
              </w:rPr>
            </w:pPr>
            <w:r>
              <w:rPr>
                <w:sz w:val="14"/>
              </w:rPr>
              <w:t xml:space="preserve">EXPRIMAREA UNEI PROPUNERI SAU A UNUI </w:t>
            </w:r>
            <w:r>
              <w:rPr>
                <w:spacing w:val="-8"/>
                <w:sz w:val="14"/>
              </w:rPr>
              <w:t xml:space="preserve">SFAT, </w:t>
            </w:r>
            <w:r>
              <w:rPr>
                <w:sz w:val="14"/>
              </w:rPr>
              <w:t xml:space="preserve">ADRESAREA INVITAŢIEI DE </w:t>
            </w:r>
            <w:r>
              <w:rPr>
                <w:spacing w:val="-4"/>
                <w:sz w:val="14"/>
              </w:rPr>
              <w:t xml:space="preserve">PARTICIPARE </w:t>
            </w:r>
            <w:r>
              <w:rPr>
                <w:sz w:val="14"/>
              </w:rPr>
              <w:t xml:space="preserve">LA O </w:t>
            </w:r>
            <w:r>
              <w:rPr>
                <w:spacing w:val="-4"/>
                <w:sz w:val="14"/>
              </w:rPr>
              <w:t xml:space="preserve">ACTIVITATE </w:t>
            </w:r>
            <w:r>
              <w:rPr>
                <w:sz w:val="14"/>
              </w:rPr>
              <w:t xml:space="preserve">COMUNĂ ŞI REACŢIONAREA LA </w:t>
            </w:r>
            <w:r>
              <w:rPr>
                <w:spacing w:val="-3"/>
                <w:sz w:val="14"/>
              </w:rPr>
              <w:t>ACEASTA</w:t>
            </w:r>
          </w:p>
        </w:tc>
        <w:tc>
          <w:tcPr>
            <w:tcW w:w="7539" w:type="dxa"/>
          </w:tcPr>
          <w:p w:rsidR="00163A72" w:rsidRDefault="00A44B21">
            <w:pPr>
              <w:pStyle w:val="TableParagraph"/>
              <w:spacing w:before="18"/>
              <w:rPr>
                <w:i/>
                <w:sz w:val="14"/>
              </w:rPr>
            </w:pPr>
            <w:r>
              <w:rPr>
                <w:i/>
                <w:sz w:val="14"/>
              </w:rPr>
              <w:t>Examenul este foarte dificil/greu.te sfătuiesc să studiezi/înveți foarte serios. Trebuie să recapitulați în mod regulat./Trebuie să studiați sistematic.</w:t>
            </w:r>
          </w:p>
          <w:p w:rsidR="00163A72" w:rsidRDefault="00A44B21">
            <w:pPr>
              <w:pStyle w:val="TableParagraph"/>
              <w:spacing w:line="159" w:lineRule="exact"/>
              <w:rPr>
                <w:i/>
                <w:sz w:val="14"/>
              </w:rPr>
            </w:pPr>
            <w:r>
              <w:rPr>
                <w:i/>
                <w:sz w:val="14"/>
              </w:rPr>
              <w:t>Dacă o doare dintele trebuie să se ducă la dentist/stomatolog.</w:t>
            </w:r>
          </w:p>
          <w:p w:rsidR="00163A72" w:rsidRDefault="00A44B21">
            <w:pPr>
              <w:pStyle w:val="TableParagraph"/>
              <w:ind w:right="1637"/>
              <w:rPr>
                <w:i/>
                <w:sz w:val="14"/>
              </w:rPr>
            </w:pPr>
            <w:r>
              <w:rPr>
                <w:i/>
                <w:sz w:val="14"/>
              </w:rPr>
              <w:t>Poți să mergi lamine după școală, dacă e</w:t>
            </w:r>
            <w:r>
              <w:rPr>
                <w:i/>
                <w:sz w:val="14"/>
              </w:rPr>
              <w:t>ști liber.De acord!De ce nu! Bine, și vom juca jocuri video. Vino să vizionăm/urmărim meciul împreună, dacă îți termini temele. Desigur, îmi face plăcere.</w:t>
            </w:r>
          </w:p>
          <w:p w:rsidR="00163A72" w:rsidRDefault="00A44B21">
            <w:pPr>
              <w:pStyle w:val="TableParagraph"/>
              <w:spacing w:line="159" w:lineRule="exact"/>
              <w:rPr>
                <w:i/>
                <w:sz w:val="14"/>
              </w:rPr>
            </w:pPr>
            <w:r>
              <w:rPr>
                <w:i/>
                <w:sz w:val="14"/>
              </w:rPr>
              <w:t>Vrei să încerci această rochie? Da, de ce nu!/Da, desigur!</w:t>
            </w:r>
          </w:p>
          <w:p w:rsidR="00163A72" w:rsidRDefault="00A44B21">
            <w:pPr>
              <w:pStyle w:val="TableParagraph"/>
              <w:spacing w:line="160" w:lineRule="exact"/>
              <w:rPr>
                <w:i/>
                <w:sz w:val="14"/>
              </w:rPr>
            </w:pPr>
            <w:r>
              <w:rPr>
                <w:i/>
                <w:sz w:val="14"/>
              </w:rPr>
              <w:t>Am putea participa la o acțiune umanitară anul acesta. Este o idee bună!</w:t>
            </w:r>
          </w:p>
          <w:p w:rsidR="00163A72" w:rsidRDefault="00A44B21">
            <w:pPr>
              <w:pStyle w:val="TableParagraph"/>
              <w:ind w:right="2605"/>
              <w:rPr>
                <w:i/>
                <w:sz w:val="14"/>
              </w:rPr>
            </w:pPr>
            <w:r>
              <w:rPr>
                <w:i/>
                <w:sz w:val="14"/>
              </w:rPr>
              <w:t>Îți corespunde/Ți-ar plăcea să mergi la film în această seară? Perfect!/Cu plăcere</w:t>
            </w:r>
            <w:r>
              <w:rPr>
                <w:sz w:val="14"/>
              </w:rPr>
              <w:t xml:space="preserve">! </w:t>
            </w:r>
            <w:r>
              <w:rPr>
                <w:i/>
                <w:sz w:val="14"/>
              </w:rPr>
              <w:t>Ești de acord să merge la piscină? Da. Mergem!</w:t>
            </w:r>
          </w:p>
          <w:p w:rsidR="00163A72" w:rsidRDefault="00A44B21">
            <w:pPr>
              <w:pStyle w:val="TableParagraph"/>
              <w:spacing w:line="159" w:lineRule="exact"/>
              <w:rPr>
                <w:i/>
                <w:sz w:val="14"/>
              </w:rPr>
            </w:pPr>
            <w:r>
              <w:rPr>
                <w:i/>
                <w:sz w:val="14"/>
              </w:rPr>
              <w:t>Ai răbdare! Nu vă fie frică!</w:t>
            </w:r>
          </w:p>
          <w:p w:rsidR="00163A72" w:rsidRDefault="00A44B21">
            <w:pPr>
              <w:pStyle w:val="TableParagraph"/>
              <w:spacing w:line="161" w:lineRule="exact"/>
              <w:rPr>
                <w:i/>
                <w:sz w:val="14"/>
              </w:rPr>
            </w:pPr>
            <w:r>
              <w:rPr>
                <w:i/>
                <w:sz w:val="14"/>
              </w:rPr>
              <w:t>Imi pare rau. Nu pot. Sunt ocupat/ă. Am o întâlnire. Nu am timp, trebuie să învăț.</w:t>
            </w:r>
          </w:p>
          <w:p w:rsidR="00163A72" w:rsidRDefault="00163A72">
            <w:pPr>
              <w:pStyle w:val="TableParagraph"/>
              <w:spacing w:before="9"/>
              <w:ind w:left="0"/>
              <w:rPr>
                <w:sz w:val="13"/>
              </w:rPr>
            </w:pPr>
          </w:p>
          <w:p w:rsidR="00163A72" w:rsidRDefault="00A44B21">
            <w:pPr>
              <w:pStyle w:val="TableParagraph"/>
              <w:spacing w:line="161" w:lineRule="exact"/>
              <w:rPr>
                <w:sz w:val="14"/>
              </w:rPr>
            </w:pPr>
            <w:r>
              <w:rPr>
                <w:sz w:val="14"/>
              </w:rPr>
              <w:t>Conjunctivul prezent.</w:t>
            </w:r>
          </w:p>
          <w:p w:rsidR="00163A72" w:rsidRDefault="00A44B21">
            <w:pPr>
              <w:pStyle w:val="TableParagraph"/>
              <w:spacing w:line="160" w:lineRule="exact"/>
              <w:rPr>
                <w:sz w:val="14"/>
              </w:rPr>
            </w:pPr>
            <w:r>
              <w:rPr>
                <w:sz w:val="14"/>
              </w:rPr>
              <w:t>Prezentul verbelor frecvente.Imperativul.</w:t>
            </w:r>
          </w:p>
          <w:p w:rsidR="00163A72" w:rsidRDefault="00A44B21">
            <w:pPr>
              <w:pStyle w:val="TableParagraph"/>
              <w:rPr>
                <w:sz w:val="14"/>
              </w:rPr>
            </w:pPr>
            <w:r>
              <w:rPr>
                <w:b/>
                <w:sz w:val="14"/>
              </w:rPr>
              <w:t xml:space="preserve">Conţinuturi (inter)culturale: </w:t>
            </w:r>
            <w:r>
              <w:rPr>
                <w:sz w:val="14"/>
              </w:rPr>
              <w:t>adresrea ocazională a propunerilor, sfaturilor şi invitaţiilor şi reacţionarea</w:t>
            </w:r>
            <w:r>
              <w:rPr>
                <w:sz w:val="14"/>
              </w:rPr>
              <w:t xml:space="preserve"> la propuneri, sfaturi și invitaţii.</w:t>
            </w:r>
          </w:p>
        </w:tc>
      </w:tr>
      <w:tr w:rsidR="00163A72">
        <w:trPr>
          <w:trHeight w:val="1960"/>
        </w:trPr>
        <w:tc>
          <w:tcPr>
            <w:tcW w:w="2996" w:type="dxa"/>
          </w:tcPr>
          <w:p w:rsidR="00163A72" w:rsidRDefault="00A44B21">
            <w:pPr>
              <w:pStyle w:val="TableParagraph"/>
              <w:spacing w:before="18"/>
              <w:ind w:right="242"/>
              <w:rPr>
                <w:sz w:val="14"/>
              </w:rPr>
            </w:pPr>
            <w:r>
              <w:rPr>
                <w:sz w:val="14"/>
              </w:rPr>
              <w:t>EXPRIMAREA CERERII, INFORMAŢIEI, SCUZEI, FELICITĂRII ŞI RECUNOȘTINȚEI</w:t>
            </w:r>
          </w:p>
        </w:tc>
        <w:tc>
          <w:tcPr>
            <w:tcW w:w="7539" w:type="dxa"/>
          </w:tcPr>
          <w:p w:rsidR="00163A72" w:rsidRDefault="00A44B21">
            <w:pPr>
              <w:pStyle w:val="TableParagraph"/>
              <w:spacing w:before="18"/>
              <w:ind w:right="5113"/>
              <w:rPr>
                <w:i/>
                <w:sz w:val="14"/>
              </w:rPr>
            </w:pPr>
            <w:r>
              <w:rPr>
                <w:i/>
                <w:sz w:val="14"/>
              </w:rPr>
              <w:t>Scuzați, puteți să repetați?Nu am înțeles. Bine, mulțumesc la revedere.</w:t>
            </w:r>
          </w:p>
          <w:p w:rsidR="00163A72" w:rsidRDefault="00A44B21">
            <w:pPr>
              <w:pStyle w:val="TableParagraph"/>
              <w:spacing w:line="159" w:lineRule="exact"/>
              <w:rPr>
                <w:i/>
                <w:sz w:val="14"/>
              </w:rPr>
            </w:pPr>
            <w:r>
              <w:rPr>
                <w:i/>
                <w:sz w:val="14"/>
              </w:rPr>
              <w:t>Pot să mă retrag, vă rog.</w:t>
            </w:r>
          </w:p>
          <w:p w:rsidR="00163A72" w:rsidRDefault="00A44B21">
            <w:pPr>
              <w:pStyle w:val="TableParagraph"/>
              <w:ind w:right="1637"/>
              <w:rPr>
                <w:i/>
                <w:sz w:val="14"/>
              </w:rPr>
            </w:pPr>
            <w:r>
              <w:rPr>
                <w:i/>
                <w:sz w:val="14"/>
              </w:rPr>
              <w:t>Mă voi interesa dacă Centrul de cultură este deschis în această după-masă.Aveți adresa Centrului? Puteți să-mi explicați cum să particip la acest concurs.</w:t>
            </w:r>
          </w:p>
          <w:p w:rsidR="00163A72" w:rsidRDefault="00A44B21">
            <w:pPr>
              <w:pStyle w:val="TableParagraph"/>
              <w:spacing w:line="159" w:lineRule="exact"/>
              <w:rPr>
                <w:i/>
                <w:sz w:val="14"/>
              </w:rPr>
            </w:pPr>
            <w:r>
              <w:rPr>
                <w:i/>
                <w:sz w:val="14"/>
              </w:rPr>
              <w:t>Eu nu mă tezesc pre de dimineață. Puteți să-mi telefonați/să mă sunați.Nu vă supărați!</w:t>
            </w:r>
          </w:p>
          <w:p w:rsidR="00163A72" w:rsidRDefault="00163A72">
            <w:pPr>
              <w:pStyle w:val="TableParagraph"/>
              <w:spacing w:before="9"/>
              <w:ind w:left="0"/>
              <w:rPr>
                <w:sz w:val="13"/>
              </w:rPr>
            </w:pPr>
          </w:p>
          <w:p w:rsidR="00163A72" w:rsidRDefault="00A44B21">
            <w:pPr>
              <w:pStyle w:val="TableParagraph"/>
              <w:spacing w:before="1" w:line="161" w:lineRule="exact"/>
              <w:rPr>
                <w:i/>
                <w:sz w:val="14"/>
              </w:rPr>
            </w:pPr>
            <w:r>
              <w:rPr>
                <w:i/>
                <w:sz w:val="14"/>
              </w:rPr>
              <w:t>Felicitări! S</w:t>
            </w:r>
            <w:r>
              <w:rPr>
                <w:i/>
                <w:sz w:val="14"/>
              </w:rPr>
              <w:t>unt fericit pentru tine! Sunt mândru de tine. Felicitări!</w:t>
            </w:r>
          </w:p>
          <w:p w:rsidR="00163A72" w:rsidRDefault="00A44B21">
            <w:pPr>
              <w:pStyle w:val="TableParagraph"/>
              <w:ind w:right="5707"/>
              <w:rPr>
                <w:sz w:val="14"/>
              </w:rPr>
            </w:pPr>
            <w:r>
              <w:rPr>
                <w:sz w:val="14"/>
              </w:rPr>
              <w:t>Întrebarea prin intonaţie.</w:t>
            </w:r>
          </w:p>
          <w:p w:rsidR="00163A72" w:rsidRDefault="00A44B21">
            <w:pPr>
              <w:pStyle w:val="TableParagraph"/>
              <w:ind w:right="5659"/>
              <w:rPr>
                <w:sz w:val="14"/>
              </w:rPr>
            </w:pPr>
            <w:r>
              <w:rPr>
                <w:sz w:val="14"/>
              </w:rPr>
              <w:t>Vorbirea indirectă. Imperativul.</w:t>
            </w:r>
          </w:p>
          <w:p w:rsidR="00163A72" w:rsidRDefault="00A44B21">
            <w:pPr>
              <w:pStyle w:val="TableParagraph"/>
              <w:ind w:right="5707"/>
              <w:rPr>
                <w:sz w:val="14"/>
              </w:rPr>
            </w:pPr>
            <w:r>
              <w:rPr>
                <w:sz w:val="14"/>
              </w:rPr>
              <w:t>Semnele de punctuație.</w:t>
            </w:r>
          </w:p>
          <w:p w:rsidR="00163A72" w:rsidRDefault="00A44B21">
            <w:pPr>
              <w:pStyle w:val="TableParagraph"/>
              <w:spacing w:line="158" w:lineRule="exact"/>
              <w:rPr>
                <w:sz w:val="14"/>
              </w:rPr>
            </w:pPr>
            <w:r>
              <w:rPr>
                <w:b/>
                <w:sz w:val="14"/>
              </w:rPr>
              <w:t xml:space="preserve">Conţinuturi (inter)culturale: </w:t>
            </w:r>
            <w:r>
              <w:rPr>
                <w:sz w:val="14"/>
              </w:rPr>
              <w:t>regulile comunicării politicoase, sărbătorile şi evenimentele importante, felicitarea</w:t>
            </w:r>
            <w:r>
              <w:rPr>
                <w:sz w:val="14"/>
              </w:rPr>
              <w:t>.</w:t>
            </w:r>
          </w:p>
        </w:tc>
      </w:tr>
      <w:tr w:rsidR="00163A72">
        <w:trPr>
          <w:trHeight w:val="1960"/>
        </w:trPr>
        <w:tc>
          <w:tcPr>
            <w:tcW w:w="2996" w:type="dxa"/>
          </w:tcPr>
          <w:p w:rsidR="00163A72" w:rsidRDefault="00A44B21">
            <w:pPr>
              <w:pStyle w:val="TableParagraph"/>
              <w:spacing w:before="18"/>
              <w:rPr>
                <w:sz w:val="14"/>
              </w:rPr>
            </w:pPr>
            <w:r>
              <w:rPr>
                <w:sz w:val="14"/>
              </w:rPr>
              <w:t>ÎNŢELEGEREA ŞI OFERIREA INSTRUCŢIUNILOR</w:t>
            </w:r>
          </w:p>
        </w:tc>
        <w:tc>
          <w:tcPr>
            <w:tcW w:w="7539" w:type="dxa"/>
          </w:tcPr>
          <w:p w:rsidR="00163A72" w:rsidRDefault="00A44B21">
            <w:pPr>
              <w:pStyle w:val="TableParagraph"/>
              <w:spacing w:before="19"/>
              <w:ind w:right="4786"/>
              <w:rPr>
                <w:i/>
                <w:sz w:val="14"/>
              </w:rPr>
            </w:pPr>
            <w:r>
              <w:rPr>
                <w:i/>
                <w:sz w:val="14"/>
              </w:rPr>
              <w:t>Jocuri didactice. Rezolvarea rebusurilor. Reflectați bine și răspundeți!</w:t>
            </w:r>
          </w:p>
          <w:p w:rsidR="00163A72" w:rsidRDefault="00A44B21">
            <w:pPr>
              <w:pStyle w:val="TableParagraph"/>
              <w:spacing w:line="159" w:lineRule="exact"/>
              <w:rPr>
                <w:i/>
                <w:sz w:val="14"/>
              </w:rPr>
            </w:pPr>
            <w:r>
              <w:rPr>
                <w:i/>
                <w:sz w:val="14"/>
              </w:rPr>
              <w:t>Verificați răspunsurile vostre!</w:t>
            </w:r>
          </w:p>
          <w:p w:rsidR="00163A72" w:rsidRDefault="00A44B21">
            <w:pPr>
              <w:pStyle w:val="TableParagraph"/>
              <w:ind w:right="4210"/>
              <w:rPr>
                <w:i/>
                <w:sz w:val="14"/>
              </w:rPr>
            </w:pPr>
            <w:r>
              <w:rPr>
                <w:i/>
                <w:sz w:val="14"/>
              </w:rPr>
              <w:t xml:space="preserve">Veți reasculta dialogul, dar nu veți deschide cărțile încă! </w:t>
            </w:r>
            <w:r>
              <w:rPr>
                <w:i/>
                <w:sz w:val="14"/>
              </w:rPr>
              <w:t>Informații legate de diferite evenimente din orașul vostru. Orarul de plecare/sosire a transportului.</w:t>
            </w:r>
          </w:p>
          <w:p w:rsidR="00163A72" w:rsidRDefault="00163A72">
            <w:pPr>
              <w:pStyle w:val="TableParagraph"/>
              <w:spacing w:before="7"/>
              <w:ind w:left="0"/>
              <w:rPr>
                <w:sz w:val="13"/>
              </w:rPr>
            </w:pPr>
          </w:p>
          <w:p w:rsidR="00163A72" w:rsidRDefault="00A44B21">
            <w:pPr>
              <w:pStyle w:val="TableParagraph"/>
              <w:spacing w:line="161" w:lineRule="exact"/>
              <w:rPr>
                <w:sz w:val="14"/>
              </w:rPr>
            </w:pPr>
            <w:r>
              <w:rPr>
                <w:sz w:val="14"/>
              </w:rPr>
              <w:t>Infinitivul. Imperativul.</w:t>
            </w:r>
          </w:p>
          <w:p w:rsidR="00163A72" w:rsidRDefault="00A44B21">
            <w:pPr>
              <w:pStyle w:val="TableParagraph"/>
              <w:ind w:right="4501"/>
              <w:rPr>
                <w:sz w:val="14"/>
              </w:rPr>
            </w:pPr>
            <w:r>
              <w:rPr>
                <w:sz w:val="14"/>
              </w:rPr>
              <w:t>Transformarea vorbirii directe în vorbire indirectă. Propoziția interogativă.</w:t>
            </w:r>
          </w:p>
          <w:p w:rsidR="00163A72" w:rsidRDefault="00163A72">
            <w:pPr>
              <w:pStyle w:val="TableParagraph"/>
              <w:spacing w:before="8"/>
              <w:ind w:left="0"/>
              <w:rPr>
                <w:sz w:val="13"/>
              </w:rPr>
            </w:pPr>
          </w:p>
          <w:p w:rsidR="00163A72" w:rsidRDefault="00A44B21">
            <w:pPr>
              <w:pStyle w:val="TableParagraph"/>
              <w:rPr>
                <w:sz w:val="14"/>
              </w:rPr>
            </w:pPr>
            <w:r>
              <w:rPr>
                <w:b/>
                <w:sz w:val="14"/>
              </w:rPr>
              <w:t>Conţinuturi (inter)culturale</w:t>
            </w:r>
            <w:r>
              <w:rPr>
                <w:sz w:val="14"/>
              </w:rPr>
              <w:t>: regulile de compor</w:t>
            </w:r>
            <w:r>
              <w:rPr>
                <w:sz w:val="14"/>
              </w:rPr>
              <w:t>tament politicos în conformitate cu gradul de formalitate şi situaţie.</w:t>
            </w:r>
          </w:p>
        </w:tc>
      </w:tr>
      <w:tr w:rsidR="00163A72">
        <w:trPr>
          <w:trHeight w:val="2120"/>
        </w:trPr>
        <w:tc>
          <w:tcPr>
            <w:tcW w:w="2996" w:type="dxa"/>
          </w:tcPr>
          <w:p w:rsidR="00163A72" w:rsidRDefault="00A44B21">
            <w:pPr>
              <w:pStyle w:val="TableParagraph"/>
              <w:spacing w:before="19"/>
              <w:rPr>
                <w:sz w:val="14"/>
              </w:rPr>
            </w:pPr>
            <w:r>
              <w:rPr>
                <w:sz w:val="14"/>
              </w:rPr>
              <w:t>DESCRIEREA ACŢIUNILOR ÎN PREZENT</w:t>
            </w:r>
          </w:p>
        </w:tc>
        <w:tc>
          <w:tcPr>
            <w:tcW w:w="7539" w:type="dxa"/>
          </w:tcPr>
          <w:p w:rsidR="00163A72" w:rsidRDefault="00A44B21">
            <w:pPr>
              <w:pStyle w:val="TableParagraph"/>
              <w:spacing w:before="19"/>
              <w:ind w:right="4210"/>
              <w:rPr>
                <w:i/>
                <w:sz w:val="14"/>
              </w:rPr>
            </w:pPr>
            <w:r>
              <w:rPr>
                <w:i/>
                <w:sz w:val="14"/>
              </w:rPr>
              <w:t>Tu te duci la Belgrad? Nu, eu m-am întors de la Belgrad. Te duci la sat?Da în fiecare vară/vacanță de vară.</w:t>
            </w:r>
          </w:p>
          <w:p w:rsidR="00163A72" w:rsidRDefault="00A44B21">
            <w:pPr>
              <w:pStyle w:val="TableParagraph"/>
              <w:spacing w:line="159" w:lineRule="exact"/>
              <w:rPr>
                <w:i/>
                <w:sz w:val="14"/>
              </w:rPr>
            </w:pPr>
            <w:r>
              <w:rPr>
                <w:i/>
                <w:sz w:val="14"/>
              </w:rPr>
              <w:t>Tata citește ziarul, iar mama pregătește micul dejun/prânzul</w:t>
            </w:r>
          </w:p>
          <w:p w:rsidR="00163A72" w:rsidRDefault="00A44B21">
            <w:pPr>
              <w:pStyle w:val="TableParagraph"/>
              <w:ind w:right="2605"/>
              <w:rPr>
                <w:i/>
                <w:sz w:val="14"/>
              </w:rPr>
            </w:pPr>
            <w:r>
              <w:rPr>
                <w:i/>
                <w:sz w:val="14"/>
              </w:rPr>
              <w:t>În fiecare miercuri eu am ore de limba română.Eu învăț limba română de trei ani. După ora de limba română am antrenament la tenis.</w:t>
            </w:r>
          </w:p>
          <w:p w:rsidR="00163A72" w:rsidRDefault="00A44B21">
            <w:pPr>
              <w:pStyle w:val="TableParagraph"/>
              <w:spacing w:line="159" w:lineRule="exact"/>
              <w:rPr>
                <w:i/>
                <w:sz w:val="14"/>
              </w:rPr>
            </w:pPr>
            <w:r>
              <w:rPr>
                <w:i/>
                <w:sz w:val="14"/>
              </w:rPr>
              <w:t xml:space="preserve">Organizarea unei aniversări. Lista cu invitați. Alcătuirea unei </w:t>
            </w:r>
            <w:r>
              <w:rPr>
                <w:i/>
                <w:sz w:val="14"/>
              </w:rPr>
              <w:t>invitații.</w:t>
            </w:r>
          </w:p>
          <w:p w:rsidR="00163A72" w:rsidRDefault="00A44B21">
            <w:pPr>
              <w:pStyle w:val="TableParagraph"/>
              <w:spacing w:line="161" w:lineRule="exact"/>
              <w:rPr>
                <w:i/>
                <w:sz w:val="14"/>
              </w:rPr>
            </w:pPr>
            <w:r>
              <w:rPr>
                <w:i/>
                <w:sz w:val="14"/>
              </w:rPr>
              <w:t>Pregătirea și aniversarea sărbătorilor de iarnă (Sf.Nicolaie, Ajunul, Crăciunul). Obiceiuri și tradiții legate de aceste sărbători.</w:t>
            </w:r>
          </w:p>
          <w:p w:rsidR="00163A72" w:rsidRDefault="00163A72">
            <w:pPr>
              <w:pStyle w:val="TableParagraph"/>
              <w:spacing w:before="9"/>
              <w:ind w:left="0"/>
              <w:rPr>
                <w:sz w:val="13"/>
              </w:rPr>
            </w:pPr>
          </w:p>
          <w:p w:rsidR="00163A72" w:rsidRDefault="00A44B21">
            <w:pPr>
              <w:pStyle w:val="TableParagraph"/>
              <w:spacing w:line="161" w:lineRule="exact"/>
              <w:rPr>
                <w:sz w:val="14"/>
              </w:rPr>
            </w:pPr>
            <w:r>
              <w:rPr>
                <w:sz w:val="14"/>
              </w:rPr>
              <w:t>Prezentul verbelor frecvente.</w:t>
            </w:r>
          </w:p>
          <w:p w:rsidR="00163A72" w:rsidRDefault="00A44B21">
            <w:pPr>
              <w:pStyle w:val="TableParagraph"/>
              <w:spacing w:line="160" w:lineRule="exact"/>
              <w:rPr>
                <w:i/>
                <w:sz w:val="14"/>
              </w:rPr>
            </w:pPr>
            <w:r>
              <w:rPr>
                <w:sz w:val="14"/>
              </w:rPr>
              <w:t>Întrebări cu cuvinte interogative (</w:t>
            </w:r>
            <w:r>
              <w:rPr>
                <w:i/>
                <w:sz w:val="14"/>
              </w:rPr>
              <w:t>ce, care, când)</w:t>
            </w:r>
          </w:p>
          <w:p w:rsidR="00163A72" w:rsidRDefault="00A44B21">
            <w:pPr>
              <w:pStyle w:val="TableParagraph"/>
              <w:spacing w:line="160" w:lineRule="exact"/>
              <w:rPr>
                <w:sz w:val="14"/>
              </w:rPr>
            </w:pPr>
            <w:r>
              <w:rPr>
                <w:sz w:val="14"/>
              </w:rPr>
              <w:t>Adverbele de timp (</w:t>
            </w:r>
            <w:r>
              <w:rPr>
                <w:i/>
                <w:sz w:val="14"/>
              </w:rPr>
              <w:t>acum, vreodată, mereu</w:t>
            </w:r>
            <w:r>
              <w:rPr>
                <w:sz w:val="14"/>
              </w:rPr>
              <w:t>).</w:t>
            </w:r>
          </w:p>
          <w:p w:rsidR="00163A72" w:rsidRDefault="00A44B21">
            <w:pPr>
              <w:pStyle w:val="TableParagraph"/>
              <w:spacing w:line="160" w:lineRule="exact"/>
              <w:rPr>
                <w:sz w:val="14"/>
              </w:rPr>
            </w:pPr>
            <w:r>
              <w:rPr>
                <w:sz w:val="14"/>
              </w:rPr>
              <w:t>Prezentul verbelor frecvente, inclusiv al celor reflexive.</w:t>
            </w:r>
          </w:p>
          <w:p w:rsidR="00163A72" w:rsidRDefault="00A44B21">
            <w:pPr>
              <w:pStyle w:val="TableParagraph"/>
              <w:spacing w:line="161" w:lineRule="exact"/>
              <w:rPr>
                <w:sz w:val="14"/>
              </w:rPr>
            </w:pPr>
            <w:r>
              <w:rPr>
                <w:b/>
                <w:sz w:val="14"/>
              </w:rPr>
              <w:t>Conţinuturi (inter)culturale</w:t>
            </w:r>
            <w:r>
              <w:rPr>
                <w:sz w:val="14"/>
              </w:rPr>
              <w:t>: viaţa în familie; viaţa la şcoală – activităţi şcolare şi extraşcolare; vacanţa şi călătoriile.</w:t>
            </w:r>
          </w:p>
        </w:tc>
      </w:tr>
      <w:tr w:rsidR="00163A72">
        <w:trPr>
          <w:trHeight w:val="1480"/>
        </w:trPr>
        <w:tc>
          <w:tcPr>
            <w:tcW w:w="2996" w:type="dxa"/>
          </w:tcPr>
          <w:p w:rsidR="00163A72" w:rsidRDefault="00A44B21">
            <w:pPr>
              <w:pStyle w:val="TableParagraph"/>
              <w:spacing w:before="19"/>
              <w:ind w:right="469"/>
              <w:rPr>
                <w:sz w:val="14"/>
              </w:rPr>
            </w:pPr>
            <w:r>
              <w:rPr>
                <w:sz w:val="14"/>
              </w:rPr>
              <w:t>DESCRIEREA ACŢIUNILOR ÎN TRECUT</w:t>
            </w:r>
          </w:p>
        </w:tc>
        <w:tc>
          <w:tcPr>
            <w:tcW w:w="7539" w:type="dxa"/>
          </w:tcPr>
          <w:p w:rsidR="00163A72" w:rsidRDefault="00A44B21">
            <w:pPr>
              <w:pStyle w:val="TableParagraph"/>
              <w:spacing w:before="19"/>
              <w:ind w:right="5863"/>
              <w:rPr>
                <w:i/>
                <w:sz w:val="14"/>
              </w:rPr>
            </w:pPr>
            <w:r>
              <w:rPr>
                <w:i/>
                <w:sz w:val="14"/>
              </w:rPr>
              <w:t>Am ajuns deja de trei ziele.</w:t>
            </w:r>
          </w:p>
          <w:p w:rsidR="00163A72" w:rsidRDefault="00A44B21">
            <w:pPr>
              <w:pStyle w:val="TableParagraph"/>
              <w:ind w:right="5863"/>
              <w:rPr>
                <w:i/>
                <w:sz w:val="14"/>
              </w:rPr>
            </w:pPr>
            <w:r>
              <w:rPr>
                <w:i/>
                <w:sz w:val="14"/>
              </w:rPr>
              <w:t>Eu nu am fost nicicând la ei.</w:t>
            </w:r>
          </w:p>
          <w:p w:rsidR="00163A72" w:rsidRDefault="00A44B21">
            <w:pPr>
              <w:pStyle w:val="TableParagraph"/>
              <w:spacing w:line="159" w:lineRule="exact"/>
              <w:rPr>
                <w:i/>
                <w:sz w:val="14"/>
              </w:rPr>
            </w:pPr>
            <w:r>
              <w:rPr>
                <w:i/>
                <w:sz w:val="14"/>
              </w:rPr>
              <w:t>Ieri a fost duminică și m-am trezit la ora 10.</w:t>
            </w:r>
          </w:p>
          <w:p w:rsidR="00163A72" w:rsidRDefault="00A44B21">
            <w:pPr>
              <w:pStyle w:val="TableParagraph"/>
              <w:ind w:right="3328"/>
              <w:rPr>
                <w:i/>
                <w:sz w:val="14"/>
              </w:rPr>
            </w:pPr>
            <w:r>
              <w:rPr>
                <w:i/>
                <w:sz w:val="14"/>
              </w:rPr>
              <w:t>El este născut în Serbia/la Vârșeț, dar a crescut în România/la Arad. Când părinții mei au fost copii, nu a existat calculator/computer.</w:t>
            </w:r>
          </w:p>
          <w:p w:rsidR="00163A72" w:rsidRDefault="00A44B21">
            <w:pPr>
              <w:pStyle w:val="TableParagraph"/>
              <w:ind w:right="6632"/>
              <w:rPr>
                <w:sz w:val="14"/>
              </w:rPr>
            </w:pPr>
            <w:r>
              <w:rPr>
                <w:sz w:val="14"/>
              </w:rPr>
              <w:t>Timpul trecut.</w:t>
            </w:r>
          </w:p>
          <w:p w:rsidR="00163A72" w:rsidRDefault="00A44B21">
            <w:pPr>
              <w:pStyle w:val="TableParagraph"/>
              <w:ind w:right="6673"/>
              <w:rPr>
                <w:sz w:val="14"/>
              </w:rPr>
            </w:pPr>
            <w:r>
              <w:rPr>
                <w:sz w:val="14"/>
              </w:rPr>
              <w:t>Imperfectul.</w:t>
            </w:r>
          </w:p>
          <w:p w:rsidR="00163A72" w:rsidRDefault="00A44B21">
            <w:pPr>
              <w:pStyle w:val="TableParagraph"/>
              <w:spacing w:line="159" w:lineRule="exact"/>
              <w:rPr>
                <w:sz w:val="14"/>
              </w:rPr>
            </w:pPr>
            <w:r>
              <w:rPr>
                <w:sz w:val="14"/>
              </w:rPr>
              <w:t>Prepoziția dezvoltată. Conjuncțiile.</w:t>
            </w:r>
          </w:p>
          <w:p w:rsidR="00163A72" w:rsidRDefault="00A44B21">
            <w:pPr>
              <w:pStyle w:val="TableParagraph"/>
              <w:spacing w:line="161" w:lineRule="exact"/>
              <w:rPr>
                <w:sz w:val="14"/>
              </w:rPr>
            </w:pPr>
            <w:r>
              <w:rPr>
                <w:b/>
                <w:sz w:val="14"/>
              </w:rPr>
              <w:t>Conţinuturi (inter)culturale</w:t>
            </w:r>
            <w:r>
              <w:rPr>
                <w:sz w:val="14"/>
              </w:rPr>
              <w:t>: evenimente istorice, descoperiri epocale; personalități mai importante ale trecutului.</w:t>
            </w:r>
          </w:p>
        </w:tc>
      </w:tr>
    </w:tbl>
    <w:p w:rsidR="00163A72" w:rsidRDefault="00163A72">
      <w:pPr>
        <w:spacing w:line="161"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7539"/>
      </w:tblGrid>
      <w:tr w:rsidR="00163A72">
        <w:trPr>
          <w:trHeight w:val="2120"/>
        </w:trPr>
        <w:tc>
          <w:tcPr>
            <w:tcW w:w="2996" w:type="dxa"/>
          </w:tcPr>
          <w:p w:rsidR="00163A72" w:rsidRDefault="00A44B21">
            <w:pPr>
              <w:pStyle w:val="TableParagraph"/>
              <w:spacing w:before="18"/>
              <w:ind w:right="352"/>
              <w:rPr>
                <w:sz w:val="14"/>
              </w:rPr>
            </w:pPr>
            <w:r>
              <w:rPr>
                <w:sz w:val="14"/>
              </w:rPr>
              <w:t>DESCRIEREA ACȚIUNILOR VIITOARE (A PLANURILOR, INTENȚIILOR, PREVEDERILOR)</w:t>
            </w:r>
          </w:p>
        </w:tc>
        <w:tc>
          <w:tcPr>
            <w:tcW w:w="7539" w:type="dxa"/>
          </w:tcPr>
          <w:p w:rsidR="00163A72" w:rsidRDefault="00A44B21">
            <w:pPr>
              <w:pStyle w:val="TableParagraph"/>
              <w:spacing w:before="18"/>
              <w:ind w:right="4075"/>
              <w:rPr>
                <w:i/>
                <w:sz w:val="14"/>
              </w:rPr>
            </w:pPr>
            <w:r>
              <w:rPr>
                <w:i/>
                <w:sz w:val="14"/>
              </w:rPr>
              <w:t>Când plecăm? El întreabă când plecăm. Plec în două zile. Noi vom finaliza proiectul în zece zile.</w:t>
            </w:r>
          </w:p>
          <w:p w:rsidR="00163A72" w:rsidRDefault="00A44B21">
            <w:pPr>
              <w:pStyle w:val="TableParagraph"/>
              <w:ind w:right="50"/>
              <w:rPr>
                <w:sz w:val="14"/>
              </w:rPr>
            </w:pPr>
            <w:r>
              <w:rPr>
                <w:i/>
                <w:sz w:val="14"/>
              </w:rPr>
              <w:t>În primul rând, voi expune planul prezentării mele; apoi voi vorbi despre câteva exem</w:t>
            </w:r>
            <w:r>
              <w:rPr>
                <w:i/>
                <w:sz w:val="14"/>
              </w:rPr>
              <w:t>ple interesante; în cele din urmă, voi propune o mică discuție</w:t>
            </w:r>
            <w:r>
              <w:rPr>
                <w:sz w:val="14"/>
              </w:rPr>
              <w:t>.</w:t>
            </w:r>
          </w:p>
          <w:p w:rsidR="00163A72" w:rsidRDefault="00A44B21">
            <w:pPr>
              <w:pStyle w:val="TableParagraph"/>
              <w:ind w:right="1637"/>
              <w:rPr>
                <w:i/>
                <w:sz w:val="14"/>
              </w:rPr>
            </w:pPr>
            <w:r>
              <w:rPr>
                <w:i/>
                <w:sz w:val="14"/>
              </w:rPr>
              <w:t>Dacă părinții mei mă vor lăsa, voi veni cu tine. Dacă mâine este timp cu soare, mergem la piscină. Dacă aș avea timp liber, aș pleca diseară.</w:t>
            </w:r>
          </w:p>
          <w:p w:rsidR="00163A72" w:rsidRDefault="00A44B21">
            <w:pPr>
              <w:pStyle w:val="TableParagraph"/>
              <w:spacing w:line="159" w:lineRule="exact"/>
              <w:rPr>
                <w:i/>
                <w:sz w:val="14"/>
              </w:rPr>
            </w:pPr>
            <w:r>
              <w:rPr>
                <w:i/>
                <w:sz w:val="14"/>
              </w:rPr>
              <w:t>Cine va juca personajele? Cine va participa la ace</w:t>
            </w:r>
            <w:r>
              <w:rPr>
                <w:i/>
                <w:sz w:val="14"/>
              </w:rPr>
              <w:t>st spectacol?</w:t>
            </w:r>
          </w:p>
          <w:p w:rsidR="00163A72" w:rsidRDefault="00A44B21">
            <w:pPr>
              <w:pStyle w:val="TableParagraph"/>
              <w:ind w:right="3328"/>
              <w:rPr>
                <w:sz w:val="14"/>
              </w:rPr>
            </w:pPr>
            <w:r>
              <w:rPr>
                <w:i/>
                <w:sz w:val="14"/>
              </w:rPr>
              <w:t>Anul acesta, voi face mai mult sport și voi merge la un atelier de pictură</w:t>
            </w:r>
            <w:r>
              <w:rPr>
                <w:sz w:val="14"/>
              </w:rPr>
              <w:t>. Prezentul verbelor frecvente.</w:t>
            </w:r>
          </w:p>
          <w:p w:rsidR="00163A72" w:rsidRDefault="00A44B21">
            <w:pPr>
              <w:pStyle w:val="TableParagraph"/>
              <w:ind w:right="5532"/>
              <w:rPr>
                <w:sz w:val="14"/>
              </w:rPr>
            </w:pPr>
            <w:r>
              <w:rPr>
                <w:sz w:val="14"/>
              </w:rPr>
              <w:t>Viitorul verbelor.Condiționalul. Forma negativă a verbelor.</w:t>
            </w:r>
          </w:p>
          <w:p w:rsidR="00163A72" w:rsidRDefault="00A44B21">
            <w:pPr>
              <w:pStyle w:val="TableParagraph"/>
              <w:spacing w:line="159" w:lineRule="exact"/>
              <w:rPr>
                <w:sz w:val="14"/>
              </w:rPr>
            </w:pPr>
            <w:r>
              <w:rPr>
                <w:sz w:val="14"/>
              </w:rPr>
              <w:t>Întrebarea prin intonație.</w:t>
            </w:r>
          </w:p>
          <w:p w:rsidR="00163A72" w:rsidRDefault="00A44B21">
            <w:pPr>
              <w:pStyle w:val="TableParagraph"/>
              <w:spacing w:line="161" w:lineRule="exact"/>
              <w:rPr>
                <w:sz w:val="14"/>
              </w:rPr>
            </w:pPr>
            <w:r>
              <w:rPr>
                <w:b/>
                <w:sz w:val="14"/>
              </w:rPr>
              <w:t>Conţinuturi (inter)culturale</w:t>
            </w:r>
            <w:r>
              <w:rPr>
                <w:sz w:val="14"/>
              </w:rPr>
              <w:t>:formulele de politeț</w:t>
            </w:r>
            <w:r>
              <w:rPr>
                <w:sz w:val="14"/>
              </w:rPr>
              <w:t>e în funcție de gradul de formalitate și situație; tradiții și obiceiuri.</w:t>
            </w:r>
          </w:p>
        </w:tc>
      </w:tr>
      <w:tr w:rsidR="00163A72">
        <w:trPr>
          <w:trHeight w:val="2760"/>
        </w:trPr>
        <w:tc>
          <w:tcPr>
            <w:tcW w:w="2996" w:type="dxa"/>
          </w:tcPr>
          <w:p w:rsidR="00163A72" w:rsidRDefault="00A44B21">
            <w:pPr>
              <w:pStyle w:val="TableParagraph"/>
              <w:spacing w:before="18"/>
              <w:rPr>
                <w:sz w:val="14"/>
              </w:rPr>
            </w:pPr>
            <w:r>
              <w:rPr>
                <w:sz w:val="14"/>
              </w:rPr>
              <w:t>EXPRIMAREA DORINȚELOR, INTERESELOR, NECESITĂȚILOR, SIMȚURILOR ȘI SENTIMENTELOR)</w:t>
            </w:r>
          </w:p>
        </w:tc>
        <w:tc>
          <w:tcPr>
            <w:tcW w:w="7539" w:type="dxa"/>
          </w:tcPr>
          <w:p w:rsidR="00163A72" w:rsidRDefault="00A44B21">
            <w:pPr>
              <w:pStyle w:val="TableParagraph"/>
              <w:spacing w:before="18" w:line="161" w:lineRule="exact"/>
              <w:rPr>
                <w:i/>
                <w:sz w:val="14"/>
              </w:rPr>
            </w:pPr>
            <w:r>
              <w:rPr>
                <w:i/>
                <w:sz w:val="14"/>
              </w:rPr>
              <w:t>Mult noroc! Baftă! Poftă bună!</w:t>
            </w:r>
          </w:p>
          <w:p w:rsidR="00163A72" w:rsidRDefault="00A44B21">
            <w:pPr>
              <w:pStyle w:val="TableParagraph"/>
              <w:ind w:right="3476"/>
              <w:rPr>
                <w:i/>
                <w:sz w:val="14"/>
              </w:rPr>
            </w:pPr>
            <w:r>
              <w:rPr>
                <w:i/>
                <w:sz w:val="14"/>
              </w:rPr>
              <w:t>Ce vrei să faci/cu ce vrei să te ocupi mai târziu? Vreau să fiu cântăreț</w:t>
            </w:r>
            <w:r>
              <w:rPr>
                <w:sz w:val="14"/>
              </w:rPr>
              <w:t xml:space="preserve">. </w:t>
            </w:r>
            <w:r>
              <w:rPr>
                <w:i/>
                <w:sz w:val="14"/>
              </w:rPr>
              <w:t>Mi-ar plăcea să călătoresc în toată lumea.</w:t>
            </w:r>
          </w:p>
          <w:p w:rsidR="00163A72" w:rsidRDefault="00A44B21">
            <w:pPr>
              <w:pStyle w:val="TableParagraph"/>
              <w:spacing w:line="159" w:lineRule="exact"/>
              <w:rPr>
                <w:i/>
                <w:sz w:val="14"/>
              </w:rPr>
            </w:pPr>
            <w:r>
              <w:rPr>
                <w:i/>
                <w:sz w:val="14"/>
              </w:rPr>
              <w:t>Aș dori o cafea, vă rog.</w:t>
            </w:r>
          </w:p>
          <w:p w:rsidR="00163A72" w:rsidRDefault="00A44B21">
            <w:pPr>
              <w:pStyle w:val="TableParagraph"/>
              <w:ind w:right="3328"/>
              <w:rPr>
                <w:i/>
                <w:sz w:val="14"/>
              </w:rPr>
            </w:pPr>
            <w:r>
              <w:rPr>
                <w:i/>
                <w:sz w:val="14"/>
              </w:rPr>
              <w:t>Îmi place această rochie. Rochiile astea îmi plac. Ce rochie frumoasă! Acest film mă interesează. Acești actori mă</w:t>
            </w:r>
            <w:r>
              <w:rPr>
                <w:i/>
                <w:sz w:val="14"/>
              </w:rPr>
              <w:t xml:space="preserve"> interesează.</w:t>
            </w:r>
          </w:p>
          <w:p w:rsidR="00163A72" w:rsidRDefault="00A44B21">
            <w:pPr>
              <w:pStyle w:val="TableParagraph"/>
              <w:ind w:right="4786"/>
              <w:rPr>
                <w:i/>
                <w:sz w:val="14"/>
              </w:rPr>
            </w:pPr>
            <w:r>
              <w:rPr>
                <w:i/>
                <w:sz w:val="14"/>
              </w:rPr>
              <w:t>Acest film este plictisitor. Acest film este rău! Mă interesează muzica.</w:t>
            </w:r>
          </w:p>
          <w:p w:rsidR="00163A72" w:rsidRDefault="00A44B21">
            <w:pPr>
              <w:pStyle w:val="TableParagraph"/>
              <w:ind w:right="4075"/>
              <w:rPr>
                <w:i/>
                <w:sz w:val="14"/>
              </w:rPr>
            </w:pPr>
            <w:r>
              <w:rPr>
                <w:i/>
                <w:sz w:val="14"/>
              </w:rPr>
              <w:t>Acest exercițiu este prea dificil. Am nevoie de ajutorul tău. Ai reușit, sunt foarte fericit! Sunt fericit pentru tine.</w:t>
            </w:r>
          </w:p>
          <w:p w:rsidR="00163A72" w:rsidRDefault="00163A72">
            <w:pPr>
              <w:pStyle w:val="TableParagraph"/>
              <w:spacing w:before="4"/>
              <w:ind w:left="0"/>
              <w:rPr>
                <w:sz w:val="13"/>
              </w:rPr>
            </w:pPr>
          </w:p>
          <w:p w:rsidR="00163A72" w:rsidRDefault="00A44B21">
            <w:pPr>
              <w:pStyle w:val="TableParagraph"/>
              <w:ind w:right="5775"/>
              <w:rPr>
                <w:sz w:val="14"/>
              </w:rPr>
            </w:pPr>
            <w:r>
              <w:rPr>
                <w:sz w:val="14"/>
              </w:rPr>
              <w:t>Prezentul verbelor frecvente.</w:t>
            </w:r>
          </w:p>
          <w:p w:rsidR="00163A72" w:rsidRDefault="00A44B21">
            <w:pPr>
              <w:pStyle w:val="TableParagraph"/>
              <w:ind w:right="5775"/>
              <w:rPr>
                <w:sz w:val="14"/>
              </w:rPr>
            </w:pPr>
            <w:r>
              <w:rPr>
                <w:sz w:val="14"/>
              </w:rPr>
              <w:t>Condițional prezent și perfect.</w:t>
            </w:r>
          </w:p>
          <w:p w:rsidR="00163A72" w:rsidRDefault="00A44B21">
            <w:pPr>
              <w:pStyle w:val="TableParagraph"/>
              <w:ind w:right="5775"/>
              <w:rPr>
                <w:sz w:val="14"/>
              </w:rPr>
            </w:pPr>
            <w:r>
              <w:rPr>
                <w:sz w:val="14"/>
              </w:rPr>
              <w:t>Propoziția exclamativă.</w:t>
            </w:r>
          </w:p>
          <w:p w:rsidR="00163A72" w:rsidRDefault="00A44B21">
            <w:pPr>
              <w:pStyle w:val="TableParagraph"/>
              <w:spacing w:line="158" w:lineRule="exact"/>
              <w:rPr>
                <w:sz w:val="14"/>
              </w:rPr>
            </w:pPr>
            <w:r>
              <w:rPr>
                <w:sz w:val="14"/>
              </w:rPr>
              <w:t>Propoziția afirmativă și negativă.</w:t>
            </w:r>
          </w:p>
          <w:p w:rsidR="00163A72" w:rsidRDefault="00163A72">
            <w:pPr>
              <w:pStyle w:val="TableParagraph"/>
              <w:spacing w:before="9"/>
              <w:ind w:left="0"/>
              <w:rPr>
                <w:sz w:val="13"/>
              </w:rPr>
            </w:pPr>
          </w:p>
          <w:p w:rsidR="00163A72" w:rsidRDefault="00A44B21">
            <w:pPr>
              <w:pStyle w:val="TableParagraph"/>
              <w:rPr>
                <w:sz w:val="14"/>
              </w:rPr>
            </w:pPr>
            <w:r>
              <w:rPr>
                <w:b/>
                <w:sz w:val="14"/>
              </w:rPr>
              <w:t>Conţinuturi (inter)culturale</w:t>
            </w:r>
            <w:r>
              <w:rPr>
                <w:sz w:val="14"/>
              </w:rPr>
              <w:t>: mimica si gesticularea; interese, hobby-uri, distracție, divertisment, sport și recreație.</w:t>
            </w:r>
          </w:p>
        </w:tc>
      </w:tr>
      <w:tr w:rsidR="00163A72">
        <w:trPr>
          <w:trHeight w:val="2760"/>
        </w:trPr>
        <w:tc>
          <w:tcPr>
            <w:tcW w:w="2996" w:type="dxa"/>
          </w:tcPr>
          <w:p w:rsidR="00163A72" w:rsidRDefault="00A44B21">
            <w:pPr>
              <w:pStyle w:val="TableParagraph"/>
              <w:spacing w:before="18"/>
              <w:ind w:right="38"/>
              <w:jc w:val="both"/>
              <w:rPr>
                <w:sz w:val="14"/>
              </w:rPr>
            </w:pPr>
            <w:r>
              <w:rPr>
                <w:sz w:val="14"/>
              </w:rPr>
              <w:t xml:space="preserve">EXPRIMAREA RAPORTURILOR ÎN </w:t>
            </w:r>
            <w:r>
              <w:rPr>
                <w:spacing w:val="-3"/>
                <w:sz w:val="14"/>
              </w:rPr>
              <w:t xml:space="preserve">SPAŢIU </w:t>
            </w:r>
            <w:r>
              <w:rPr>
                <w:sz w:val="14"/>
              </w:rPr>
              <w:t>ŞI INDIC</w:t>
            </w:r>
            <w:r>
              <w:rPr>
                <w:sz w:val="14"/>
              </w:rPr>
              <w:t xml:space="preserve">AŢIILOR CU PRIVIRE LA </w:t>
            </w:r>
            <w:r>
              <w:rPr>
                <w:spacing w:val="-3"/>
                <w:sz w:val="14"/>
              </w:rPr>
              <w:t xml:space="preserve">ORIENTAREA </w:t>
            </w:r>
            <w:r>
              <w:rPr>
                <w:sz w:val="14"/>
              </w:rPr>
              <w:t xml:space="preserve">ÎN </w:t>
            </w:r>
            <w:r>
              <w:rPr>
                <w:spacing w:val="-3"/>
                <w:sz w:val="14"/>
              </w:rPr>
              <w:t>SPAŢIU</w:t>
            </w:r>
          </w:p>
        </w:tc>
        <w:tc>
          <w:tcPr>
            <w:tcW w:w="7539" w:type="dxa"/>
          </w:tcPr>
          <w:p w:rsidR="00163A72" w:rsidRDefault="00A44B21">
            <w:pPr>
              <w:pStyle w:val="TableParagraph"/>
              <w:spacing w:before="18"/>
              <w:ind w:right="4210"/>
              <w:rPr>
                <w:i/>
                <w:sz w:val="14"/>
              </w:rPr>
            </w:pPr>
            <w:r>
              <w:rPr>
                <w:i/>
                <w:sz w:val="14"/>
              </w:rPr>
              <w:t>Unde este geanta mea? Ea întreabă unde este geanta ei? Nu poți/nu puteți rămâne aici.</w:t>
            </w:r>
          </w:p>
          <w:p w:rsidR="00163A72" w:rsidRDefault="00A44B21">
            <w:pPr>
              <w:pStyle w:val="TableParagraph"/>
              <w:ind w:right="2850"/>
              <w:rPr>
                <w:i/>
                <w:sz w:val="14"/>
              </w:rPr>
            </w:pPr>
            <w:r>
              <w:rPr>
                <w:i/>
                <w:sz w:val="14"/>
              </w:rPr>
              <w:t xml:space="preserve">Am vecini deasupra de apartamentul meu care sunt foarte zgomotoși/gălăgioși. </w:t>
            </w:r>
            <w:r>
              <w:rPr>
                <w:i/>
                <w:sz w:val="14"/>
              </w:rPr>
              <w:t>Îmi puteți arăta stația de autobuz pe hartă, vă rog?</w:t>
            </w:r>
          </w:p>
          <w:p w:rsidR="00163A72" w:rsidRDefault="00A44B21">
            <w:pPr>
              <w:pStyle w:val="TableParagraph"/>
              <w:ind w:right="4392"/>
              <w:rPr>
                <w:i/>
                <w:sz w:val="14"/>
              </w:rPr>
            </w:pPr>
            <w:r>
              <w:rPr>
                <w:i/>
                <w:sz w:val="14"/>
              </w:rPr>
              <w:t>Locuiește lângă școală. Școala lui este lângă brutărie. Orașul meu este situat la 75 km la nord de Belgrad.</w:t>
            </w:r>
          </w:p>
          <w:p w:rsidR="00163A72" w:rsidRDefault="00A44B21">
            <w:pPr>
              <w:pStyle w:val="TableParagraph"/>
              <w:ind w:right="3328"/>
              <w:rPr>
                <w:i/>
                <w:sz w:val="14"/>
              </w:rPr>
            </w:pPr>
            <w:r>
              <w:rPr>
                <w:i/>
                <w:sz w:val="14"/>
              </w:rPr>
              <w:t>Muzeul Național se află în centrul orașului, vizavi de Teatrul Național. Locuiește în Subotica,</w:t>
            </w:r>
            <w:r>
              <w:rPr>
                <w:i/>
                <w:sz w:val="14"/>
              </w:rPr>
              <w:t xml:space="preserve"> în nordul Serbiei, la granița cu Ungaria.</w:t>
            </w:r>
          </w:p>
          <w:p w:rsidR="00163A72" w:rsidRDefault="00A44B21">
            <w:pPr>
              <w:pStyle w:val="TableParagraph"/>
              <w:spacing w:line="159" w:lineRule="exact"/>
              <w:rPr>
                <w:i/>
                <w:sz w:val="14"/>
              </w:rPr>
            </w:pPr>
            <w:r>
              <w:rPr>
                <w:i/>
                <w:sz w:val="14"/>
              </w:rPr>
              <w:t>Ei se plimbă pe malul mării.</w:t>
            </w:r>
          </w:p>
          <w:p w:rsidR="00163A72" w:rsidRDefault="00163A72">
            <w:pPr>
              <w:pStyle w:val="TableParagraph"/>
              <w:spacing w:before="4"/>
              <w:ind w:left="0"/>
              <w:rPr>
                <w:sz w:val="13"/>
              </w:rPr>
            </w:pPr>
          </w:p>
          <w:p w:rsidR="00163A72" w:rsidRDefault="00A44B21">
            <w:pPr>
              <w:pStyle w:val="TableParagraph"/>
              <w:ind w:right="5791"/>
              <w:rPr>
                <w:sz w:val="14"/>
              </w:rPr>
            </w:pPr>
            <w:r>
              <w:rPr>
                <w:sz w:val="14"/>
              </w:rPr>
              <w:t>Întrebarea indirectă.</w:t>
            </w:r>
          </w:p>
          <w:p w:rsidR="00163A72" w:rsidRDefault="00A44B21">
            <w:pPr>
              <w:pStyle w:val="TableParagraph"/>
              <w:ind w:right="5791"/>
              <w:rPr>
                <w:sz w:val="14"/>
              </w:rPr>
            </w:pPr>
            <w:r>
              <w:rPr>
                <w:sz w:val="14"/>
              </w:rPr>
              <w:t>Pronumele relative.</w:t>
            </w:r>
          </w:p>
          <w:p w:rsidR="00163A72" w:rsidRDefault="00A44B21">
            <w:pPr>
              <w:pStyle w:val="TableParagraph"/>
              <w:ind w:right="5791"/>
              <w:rPr>
                <w:sz w:val="14"/>
              </w:rPr>
            </w:pPr>
            <w:r>
              <w:rPr>
                <w:sz w:val="14"/>
              </w:rPr>
              <w:t>Numeralul cardinal și ordinal.</w:t>
            </w:r>
          </w:p>
          <w:p w:rsidR="00163A72" w:rsidRDefault="00A44B21">
            <w:pPr>
              <w:pStyle w:val="TableParagraph"/>
              <w:spacing w:line="237" w:lineRule="auto"/>
              <w:ind w:right="5707"/>
              <w:rPr>
                <w:sz w:val="14"/>
              </w:rPr>
            </w:pPr>
            <w:r>
              <w:rPr>
                <w:sz w:val="14"/>
              </w:rPr>
              <w:t>Punctele cardinale (nord, est...) Adverbele de loc.</w:t>
            </w:r>
          </w:p>
          <w:p w:rsidR="00163A72" w:rsidRDefault="00A44B21">
            <w:pPr>
              <w:pStyle w:val="TableParagraph"/>
              <w:ind w:right="148"/>
              <w:rPr>
                <w:sz w:val="14"/>
              </w:rPr>
            </w:pPr>
            <w:r>
              <w:rPr>
                <w:b/>
                <w:sz w:val="14"/>
              </w:rPr>
              <w:t>Conţinuturi (inter)culturale</w:t>
            </w:r>
            <w:r>
              <w:rPr>
                <w:sz w:val="14"/>
              </w:rPr>
              <w:t>: spațiul public; aspectul tip</w:t>
            </w:r>
            <w:r>
              <w:rPr>
                <w:sz w:val="14"/>
              </w:rPr>
              <w:t>ic al locului; caracteristicile geografice ale țării noastre și a țărilor în care este vorbită limba țintă.</w:t>
            </w:r>
          </w:p>
        </w:tc>
      </w:tr>
      <w:tr w:rsidR="00163A72">
        <w:trPr>
          <w:trHeight w:val="1960"/>
        </w:trPr>
        <w:tc>
          <w:tcPr>
            <w:tcW w:w="2996" w:type="dxa"/>
          </w:tcPr>
          <w:p w:rsidR="00163A72" w:rsidRDefault="00A44B21">
            <w:pPr>
              <w:pStyle w:val="TableParagraph"/>
              <w:spacing w:before="19"/>
              <w:ind w:right="134"/>
              <w:rPr>
                <w:sz w:val="14"/>
              </w:rPr>
            </w:pPr>
            <w:r>
              <w:rPr>
                <w:sz w:val="14"/>
              </w:rPr>
              <w:t>EXPRIMAREA APROBĂRII, INTERZICERII, A REGULILOR DE COMPORTAMENT ŞI A OBLIGAŢIILOR</w:t>
            </w:r>
          </w:p>
        </w:tc>
        <w:tc>
          <w:tcPr>
            <w:tcW w:w="7539" w:type="dxa"/>
          </w:tcPr>
          <w:p w:rsidR="00163A72" w:rsidRDefault="00A44B21">
            <w:pPr>
              <w:pStyle w:val="TableParagraph"/>
              <w:spacing w:before="19"/>
              <w:ind w:right="2399"/>
              <w:rPr>
                <w:i/>
                <w:sz w:val="14"/>
              </w:rPr>
            </w:pPr>
            <w:r>
              <w:rPr>
                <w:i/>
                <w:sz w:val="14"/>
              </w:rPr>
              <w:t>Mama îmi spune că pot să invit toți colegii la aniversarea mea. Poți să inviți toți colegii. Îți interzic să ieși diseară. Toți colegii mei se duc la cinematograf.Tata nu îmi permite. Trebuie să înveți mult în această săptămână.</w:t>
            </w:r>
          </w:p>
          <w:p w:rsidR="00163A72" w:rsidRDefault="00A44B21">
            <w:pPr>
              <w:pStyle w:val="TableParagraph"/>
              <w:spacing w:line="237" w:lineRule="auto"/>
              <w:ind w:right="1637"/>
              <w:rPr>
                <w:i/>
                <w:sz w:val="14"/>
              </w:rPr>
            </w:pPr>
            <w:r>
              <w:rPr>
                <w:i/>
                <w:sz w:val="14"/>
              </w:rPr>
              <w:t>Natura trebuie respectată ș</w:t>
            </w:r>
            <w:r>
              <w:rPr>
                <w:i/>
                <w:sz w:val="14"/>
              </w:rPr>
              <w:t>i protejată.Aruncați gunoaiele în tomberoane! Nu aprindeți focul în natură! Nu închideți cărțile pentru un moment.</w:t>
            </w:r>
          </w:p>
          <w:p w:rsidR="00163A72" w:rsidRDefault="00A44B21">
            <w:pPr>
              <w:pStyle w:val="TableParagraph"/>
              <w:rPr>
                <w:i/>
                <w:sz w:val="14"/>
              </w:rPr>
            </w:pPr>
            <w:r>
              <w:rPr>
                <w:i/>
                <w:sz w:val="14"/>
              </w:rPr>
              <w:t>Nu deschideți fereastra! Nu faceți gălăgie!</w:t>
            </w:r>
          </w:p>
          <w:p w:rsidR="00163A72" w:rsidRDefault="00163A72">
            <w:pPr>
              <w:pStyle w:val="TableParagraph"/>
              <w:spacing w:before="7"/>
              <w:ind w:left="0"/>
              <w:rPr>
                <w:sz w:val="13"/>
              </w:rPr>
            </w:pPr>
          </w:p>
          <w:p w:rsidR="00163A72" w:rsidRDefault="00A44B21">
            <w:pPr>
              <w:pStyle w:val="TableParagraph"/>
              <w:spacing w:before="1"/>
              <w:ind w:right="5849"/>
              <w:rPr>
                <w:sz w:val="14"/>
              </w:rPr>
            </w:pPr>
            <w:r>
              <w:rPr>
                <w:sz w:val="14"/>
              </w:rPr>
              <w:t>Prezentul verbelor frecvente.</w:t>
            </w:r>
          </w:p>
          <w:p w:rsidR="00163A72" w:rsidRDefault="00A44B21">
            <w:pPr>
              <w:pStyle w:val="TableParagraph"/>
              <w:ind w:right="5849"/>
              <w:rPr>
                <w:sz w:val="14"/>
              </w:rPr>
            </w:pPr>
            <w:r>
              <w:rPr>
                <w:sz w:val="14"/>
              </w:rPr>
              <w:t>Infinitivul.</w:t>
            </w:r>
          </w:p>
          <w:p w:rsidR="00163A72" w:rsidRDefault="00A44B21">
            <w:pPr>
              <w:pStyle w:val="TableParagraph"/>
              <w:ind w:right="5532"/>
              <w:rPr>
                <w:sz w:val="14"/>
              </w:rPr>
            </w:pPr>
            <w:r>
              <w:rPr>
                <w:sz w:val="14"/>
              </w:rPr>
              <w:t>Imperativul. Propozițiile negative. Propoziția exclamativă, negativă.</w:t>
            </w:r>
          </w:p>
          <w:p w:rsidR="00163A72" w:rsidRDefault="00A44B21">
            <w:pPr>
              <w:pStyle w:val="TableParagraph"/>
              <w:spacing w:line="159" w:lineRule="exact"/>
              <w:rPr>
                <w:sz w:val="14"/>
              </w:rPr>
            </w:pPr>
            <w:r>
              <w:rPr>
                <w:b/>
                <w:sz w:val="14"/>
              </w:rPr>
              <w:t>Conţinuturi (inter)culturale</w:t>
            </w:r>
            <w:r>
              <w:rPr>
                <w:sz w:val="14"/>
              </w:rPr>
              <w:t>: comportamentul în locurile publice; semnificaţia semnelor şi simbolurilor.</w:t>
            </w:r>
          </w:p>
        </w:tc>
      </w:tr>
      <w:tr w:rsidR="00163A72">
        <w:trPr>
          <w:trHeight w:val="1640"/>
        </w:trPr>
        <w:tc>
          <w:tcPr>
            <w:tcW w:w="2996" w:type="dxa"/>
          </w:tcPr>
          <w:p w:rsidR="00163A72" w:rsidRDefault="00A44B21">
            <w:pPr>
              <w:pStyle w:val="TableParagraph"/>
              <w:spacing w:before="19"/>
              <w:rPr>
                <w:sz w:val="14"/>
              </w:rPr>
            </w:pPr>
            <w:r>
              <w:rPr>
                <w:sz w:val="14"/>
              </w:rPr>
              <w:t>EXPRIMAREA APARTENENȚEI ŞI POSEDĂRII</w:t>
            </w:r>
          </w:p>
        </w:tc>
        <w:tc>
          <w:tcPr>
            <w:tcW w:w="7539" w:type="dxa"/>
          </w:tcPr>
          <w:p w:rsidR="00163A72" w:rsidRDefault="00A44B21">
            <w:pPr>
              <w:pStyle w:val="TableParagraph"/>
              <w:spacing w:before="19" w:line="161" w:lineRule="exact"/>
              <w:rPr>
                <w:i/>
                <w:sz w:val="14"/>
              </w:rPr>
            </w:pPr>
            <w:r>
              <w:rPr>
                <w:i/>
                <w:sz w:val="14"/>
              </w:rPr>
              <w:t xml:space="preserve">A cui este această motocicletă ?A fratelui </w:t>
            </w:r>
            <w:r>
              <w:rPr>
                <w:i/>
                <w:sz w:val="14"/>
              </w:rPr>
              <w:t>meu mai mare.</w:t>
            </w:r>
          </w:p>
          <w:p w:rsidR="00163A72" w:rsidRDefault="00A44B21">
            <w:pPr>
              <w:pStyle w:val="TableParagraph"/>
              <w:ind w:right="1637"/>
              <w:rPr>
                <w:i/>
                <w:sz w:val="14"/>
              </w:rPr>
            </w:pPr>
            <w:r>
              <w:rPr>
                <w:i/>
                <w:sz w:val="14"/>
              </w:rPr>
              <w:t>Acest mobil roșu este al tău, nu-i așa ? Nu, deloc, este al acestei doamne. Pe al meu l-am lăsat acasă. Eu îmi fac bagajul. Pregătește-ți valiza ta.</w:t>
            </w:r>
          </w:p>
          <w:p w:rsidR="00163A72" w:rsidRDefault="00A44B21">
            <w:pPr>
              <w:pStyle w:val="TableParagraph"/>
              <w:spacing w:line="159" w:lineRule="exact"/>
              <w:rPr>
                <w:i/>
                <w:sz w:val="14"/>
              </w:rPr>
            </w:pPr>
            <w:r>
              <w:rPr>
                <w:i/>
                <w:sz w:val="14"/>
              </w:rPr>
              <w:t>Eu am o casă mare.</w:t>
            </w:r>
          </w:p>
          <w:p w:rsidR="00163A72" w:rsidRDefault="00A44B21">
            <w:pPr>
              <w:pStyle w:val="TableParagraph"/>
              <w:spacing w:line="160" w:lineRule="exact"/>
              <w:rPr>
                <w:i/>
                <w:sz w:val="14"/>
              </w:rPr>
            </w:pPr>
            <w:r>
              <w:rPr>
                <w:i/>
                <w:sz w:val="14"/>
              </w:rPr>
              <w:t>Cine este proprietarul acestui restaurant ?Acest restaurant este al unchiu</w:t>
            </w:r>
            <w:r>
              <w:rPr>
                <w:i/>
                <w:sz w:val="14"/>
              </w:rPr>
              <w:t>lui meu.</w:t>
            </w:r>
          </w:p>
          <w:p w:rsidR="00163A72" w:rsidRDefault="00A44B21">
            <w:pPr>
              <w:pStyle w:val="TableParagraph"/>
              <w:spacing w:line="160" w:lineRule="exact"/>
              <w:rPr>
                <w:sz w:val="14"/>
              </w:rPr>
            </w:pPr>
            <w:r>
              <w:rPr>
                <w:sz w:val="14"/>
              </w:rPr>
              <w:t>Prezentul verbelor frecvente.</w:t>
            </w:r>
          </w:p>
          <w:p w:rsidR="00163A72" w:rsidRDefault="00A44B21">
            <w:pPr>
              <w:pStyle w:val="TableParagraph"/>
              <w:ind w:right="4937"/>
              <w:rPr>
                <w:sz w:val="14"/>
              </w:rPr>
            </w:pPr>
            <w:r>
              <w:rPr>
                <w:sz w:val="14"/>
              </w:rPr>
              <w:t>Forma neaccentuată a pronumelor personale. Pronumele și adjectivul posesiv.</w:t>
            </w:r>
          </w:p>
          <w:p w:rsidR="00163A72" w:rsidRDefault="00A44B21">
            <w:pPr>
              <w:pStyle w:val="TableParagraph"/>
              <w:spacing w:line="159" w:lineRule="exact"/>
              <w:rPr>
                <w:sz w:val="14"/>
              </w:rPr>
            </w:pPr>
            <w:r>
              <w:rPr>
                <w:sz w:val="14"/>
              </w:rPr>
              <w:t>Forma negativă.</w:t>
            </w:r>
          </w:p>
          <w:p w:rsidR="00163A72" w:rsidRDefault="00A44B21">
            <w:pPr>
              <w:pStyle w:val="TableParagraph"/>
              <w:spacing w:line="161" w:lineRule="exact"/>
              <w:rPr>
                <w:sz w:val="14"/>
              </w:rPr>
            </w:pPr>
            <w:r>
              <w:rPr>
                <w:b/>
                <w:sz w:val="14"/>
              </w:rPr>
              <w:t>Conţinuturi (inter)culturale</w:t>
            </w:r>
            <w:r>
              <w:rPr>
                <w:sz w:val="14"/>
              </w:rPr>
              <w:t>: familia şi prietenii; raportul faţă de averea proprie şi a altora.</w:t>
            </w:r>
          </w:p>
        </w:tc>
      </w:tr>
      <w:tr w:rsidR="00163A72">
        <w:trPr>
          <w:trHeight w:val="1640"/>
        </w:trPr>
        <w:tc>
          <w:tcPr>
            <w:tcW w:w="2996" w:type="dxa"/>
          </w:tcPr>
          <w:p w:rsidR="00163A72" w:rsidRDefault="00A44B21">
            <w:pPr>
              <w:pStyle w:val="TableParagraph"/>
              <w:spacing w:before="19"/>
              <w:ind w:right="242"/>
              <w:rPr>
                <w:sz w:val="14"/>
              </w:rPr>
            </w:pPr>
            <w:r>
              <w:rPr>
                <w:sz w:val="14"/>
              </w:rPr>
              <w:t>EXPRIMAREA MULȚUMIRII/ NEMULȚUMIRII</w:t>
            </w:r>
          </w:p>
        </w:tc>
        <w:tc>
          <w:tcPr>
            <w:tcW w:w="7539" w:type="dxa"/>
          </w:tcPr>
          <w:p w:rsidR="00163A72" w:rsidRDefault="00A44B21">
            <w:pPr>
              <w:pStyle w:val="TableParagraph"/>
              <w:spacing w:before="19"/>
              <w:ind w:right="4210"/>
              <w:rPr>
                <w:i/>
                <w:sz w:val="14"/>
              </w:rPr>
            </w:pPr>
            <w:r>
              <w:rPr>
                <w:i/>
                <w:sz w:val="14"/>
              </w:rPr>
              <w:t>Îmi place de tine (te iubesc). Te iubesc ca pe un frate. Fratele Mariei adoră să joace jocuri la calculator.</w:t>
            </w:r>
          </w:p>
          <w:p w:rsidR="00163A72" w:rsidRDefault="00A44B21">
            <w:pPr>
              <w:pStyle w:val="TableParagraph"/>
              <w:spacing w:line="159" w:lineRule="exact"/>
              <w:rPr>
                <w:i/>
                <w:sz w:val="14"/>
              </w:rPr>
            </w:pPr>
            <w:r>
              <w:rPr>
                <w:i/>
                <w:sz w:val="14"/>
              </w:rPr>
              <w:t>Ce frumos! Și rochia ei este frumoasă! Ce film frumos!</w:t>
            </w:r>
          </w:p>
          <w:p w:rsidR="00163A72" w:rsidRDefault="00A44B21">
            <w:pPr>
              <w:pStyle w:val="TableParagraph"/>
              <w:ind w:right="2176"/>
              <w:rPr>
                <w:i/>
                <w:sz w:val="14"/>
              </w:rPr>
            </w:pPr>
            <w:r>
              <w:rPr>
                <w:i/>
                <w:sz w:val="14"/>
              </w:rPr>
              <w:t>Îmi place poezia dar și mai mult benzile desenate.Ți-a p</w:t>
            </w:r>
            <w:r>
              <w:rPr>
                <w:i/>
                <w:sz w:val="14"/>
              </w:rPr>
              <w:t>lăcut filmul. Nu, nu mi-a plăcut deloc. Care este actorul tău preferat? Actorul meu preferat este...</w:t>
            </w:r>
          </w:p>
          <w:p w:rsidR="00163A72" w:rsidRDefault="00163A72">
            <w:pPr>
              <w:pStyle w:val="TableParagraph"/>
              <w:spacing w:before="8"/>
              <w:ind w:left="0"/>
              <w:rPr>
                <w:sz w:val="13"/>
              </w:rPr>
            </w:pPr>
          </w:p>
          <w:p w:rsidR="00163A72" w:rsidRDefault="00A44B21">
            <w:pPr>
              <w:pStyle w:val="TableParagraph"/>
              <w:ind w:right="5821"/>
              <w:rPr>
                <w:sz w:val="14"/>
              </w:rPr>
            </w:pPr>
            <w:r>
              <w:rPr>
                <w:sz w:val="14"/>
              </w:rPr>
              <w:t>Propoziția interogativă.</w:t>
            </w:r>
          </w:p>
          <w:p w:rsidR="00163A72" w:rsidRDefault="00A44B21">
            <w:pPr>
              <w:pStyle w:val="TableParagraph"/>
              <w:ind w:right="5821"/>
              <w:rPr>
                <w:sz w:val="14"/>
              </w:rPr>
            </w:pPr>
            <w:r>
              <w:rPr>
                <w:sz w:val="14"/>
              </w:rPr>
              <w:t>Propoziția exclamativă.</w:t>
            </w:r>
          </w:p>
          <w:p w:rsidR="00163A72" w:rsidRDefault="00A44B21">
            <w:pPr>
              <w:pStyle w:val="TableParagraph"/>
              <w:ind w:right="5821"/>
              <w:rPr>
                <w:sz w:val="14"/>
              </w:rPr>
            </w:pPr>
            <w:r>
              <w:rPr>
                <w:sz w:val="14"/>
              </w:rPr>
              <w:t>Forma afirmativă şi negativă.</w:t>
            </w:r>
          </w:p>
          <w:p w:rsidR="00163A72" w:rsidRDefault="00A44B21">
            <w:pPr>
              <w:pStyle w:val="TableParagraph"/>
              <w:spacing w:line="158" w:lineRule="exact"/>
              <w:rPr>
                <w:sz w:val="14"/>
              </w:rPr>
            </w:pPr>
            <w:r>
              <w:rPr>
                <w:b/>
                <w:sz w:val="14"/>
              </w:rPr>
              <w:t>Conţinuturi (inter)culturale</w:t>
            </w:r>
            <w:r>
              <w:rPr>
                <w:sz w:val="14"/>
              </w:rPr>
              <w:t>: artă, literatură pentru tineret, benzi desenate, muzică, film, sport.</w:t>
            </w:r>
          </w:p>
        </w:tc>
      </w:tr>
    </w:tbl>
    <w:p w:rsidR="00163A72" w:rsidRDefault="00163A72">
      <w:pPr>
        <w:spacing w:line="158"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7539"/>
      </w:tblGrid>
      <w:tr w:rsidR="00163A72">
        <w:trPr>
          <w:trHeight w:val="1960"/>
        </w:trPr>
        <w:tc>
          <w:tcPr>
            <w:tcW w:w="2996" w:type="dxa"/>
          </w:tcPr>
          <w:p w:rsidR="00163A72" w:rsidRDefault="00A44B21">
            <w:pPr>
              <w:pStyle w:val="TableParagraph"/>
              <w:spacing w:before="18"/>
              <w:rPr>
                <w:sz w:val="14"/>
              </w:rPr>
            </w:pPr>
            <w:r>
              <w:rPr>
                <w:sz w:val="14"/>
              </w:rPr>
              <w:t>EXPRIMAREA OPINIILOR</w:t>
            </w:r>
          </w:p>
        </w:tc>
        <w:tc>
          <w:tcPr>
            <w:tcW w:w="7539" w:type="dxa"/>
          </w:tcPr>
          <w:p w:rsidR="00163A72" w:rsidRDefault="00A44B21">
            <w:pPr>
              <w:pStyle w:val="TableParagraph"/>
              <w:spacing w:before="18"/>
              <w:ind w:right="3476"/>
              <w:rPr>
                <w:i/>
                <w:sz w:val="14"/>
              </w:rPr>
            </w:pPr>
            <w:r>
              <w:rPr>
                <w:i/>
                <w:sz w:val="14"/>
              </w:rPr>
              <w:t>Sunt de acord cu el. Nu cred. Cred că nu ai dreptate. Cred că a greșit. Ce crezi? Nu sunt sigur, dar cred că trebuie să mai așteptăm puțin.</w:t>
            </w:r>
          </w:p>
          <w:p w:rsidR="00163A72" w:rsidRDefault="00A44B21">
            <w:pPr>
              <w:pStyle w:val="TableParagraph"/>
              <w:ind w:right="3783"/>
              <w:rPr>
                <w:i/>
                <w:sz w:val="14"/>
              </w:rPr>
            </w:pPr>
            <w:r>
              <w:rPr>
                <w:i/>
                <w:sz w:val="14"/>
              </w:rPr>
              <w:t>Ce crezi? Care este opinia ta? Nu cred că Marian este vinovat. Nu este corect! Nu e bine!</w:t>
            </w:r>
          </w:p>
          <w:p w:rsidR="00163A72" w:rsidRDefault="00A44B21">
            <w:pPr>
              <w:pStyle w:val="TableParagraph"/>
              <w:spacing w:line="159" w:lineRule="exact"/>
              <w:rPr>
                <w:i/>
                <w:sz w:val="14"/>
              </w:rPr>
            </w:pPr>
            <w:r>
              <w:rPr>
                <w:i/>
                <w:sz w:val="14"/>
              </w:rPr>
              <w:t>Este posibil/imposibil/incredibil/inacceptabil.</w:t>
            </w:r>
          </w:p>
          <w:p w:rsidR="00163A72" w:rsidRDefault="00A44B21">
            <w:pPr>
              <w:pStyle w:val="TableParagraph"/>
              <w:ind w:right="1998"/>
              <w:rPr>
                <w:sz w:val="14"/>
              </w:rPr>
            </w:pPr>
            <w:r>
              <w:rPr>
                <w:i/>
                <w:sz w:val="14"/>
              </w:rPr>
              <w:t>În opinia dumneavoastră, ce echipă a jucat mai bine? Pentru mine, este echipa de la școala mea. În opinia mea, nu este</w:t>
            </w:r>
            <w:r>
              <w:rPr>
                <w:i/>
                <w:sz w:val="14"/>
              </w:rPr>
              <w:t xml:space="preserve"> posibil să termini totul în cinci minute. Propun o altă soluție</w:t>
            </w:r>
            <w:r>
              <w:rPr>
                <w:sz w:val="14"/>
              </w:rPr>
              <w:t>.</w:t>
            </w:r>
          </w:p>
          <w:p w:rsidR="00163A72" w:rsidRDefault="00A44B21">
            <w:pPr>
              <w:pStyle w:val="TableParagraph"/>
              <w:spacing w:line="159" w:lineRule="exact"/>
              <w:rPr>
                <w:sz w:val="14"/>
              </w:rPr>
            </w:pPr>
            <w:r>
              <w:rPr>
                <w:sz w:val="14"/>
              </w:rPr>
              <w:t>Prezentul verbelor frecvente.</w:t>
            </w:r>
          </w:p>
          <w:p w:rsidR="00163A72" w:rsidRDefault="00A44B21">
            <w:pPr>
              <w:pStyle w:val="TableParagraph"/>
              <w:ind w:right="4382"/>
              <w:rPr>
                <w:sz w:val="14"/>
              </w:rPr>
            </w:pPr>
            <w:r>
              <w:rPr>
                <w:sz w:val="14"/>
              </w:rPr>
              <w:t>Pronumele personal formel accentuate și neaccentuate. Propoziția interogativă.</w:t>
            </w:r>
          </w:p>
          <w:p w:rsidR="00163A72" w:rsidRDefault="00A44B21">
            <w:pPr>
              <w:pStyle w:val="TableParagraph"/>
              <w:spacing w:line="159" w:lineRule="exact"/>
              <w:rPr>
                <w:sz w:val="14"/>
              </w:rPr>
            </w:pPr>
            <w:r>
              <w:rPr>
                <w:sz w:val="14"/>
              </w:rPr>
              <w:t>Forma negativă.</w:t>
            </w:r>
          </w:p>
          <w:p w:rsidR="00163A72" w:rsidRDefault="00A44B21">
            <w:pPr>
              <w:pStyle w:val="TableParagraph"/>
              <w:spacing w:line="161" w:lineRule="exact"/>
              <w:rPr>
                <w:sz w:val="14"/>
              </w:rPr>
            </w:pPr>
            <w:r>
              <w:rPr>
                <w:b/>
                <w:sz w:val="14"/>
              </w:rPr>
              <w:t>Conţinuturi (inter)culturale</w:t>
            </w:r>
            <w:r>
              <w:rPr>
                <w:sz w:val="14"/>
              </w:rPr>
              <w:t>: respectarea normelor de comportamen</w:t>
            </w:r>
            <w:r>
              <w:rPr>
                <w:sz w:val="14"/>
              </w:rPr>
              <w:t>t politicos în comunicarea cu colegii şi adulţii.</w:t>
            </w:r>
          </w:p>
        </w:tc>
      </w:tr>
      <w:tr w:rsidR="00163A72">
        <w:trPr>
          <w:trHeight w:val="2600"/>
        </w:trPr>
        <w:tc>
          <w:tcPr>
            <w:tcW w:w="2996" w:type="dxa"/>
          </w:tcPr>
          <w:p w:rsidR="00163A72" w:rsidRDefault="00163A72">
            <w:pPr>
              <w:pStyle w:val="TableParagraph"/>
              <w:spacing w:before="3"/>
              <w:ind w:left="0"/>
              <w:rPr>
                <w:sz w:val="15"/>
              </w:rPr>
            </w:pPr>
          </w:p>
          <w:p w:rsidR="00163A72" w:rsidRDefault="00A44B21">
            <w:pPr>
              <w:pStyle w:val="TableParagraph"/>
              <w:ind w:right="2"/>
              <w:rPr>
                <w:sz w:val="14"/>
              </w:rPr>
            </w:pPr>
            <w:r>
              <w:rPr>
                <w:sz w:val="14"/>
              </w:rPr>
              <w:t>EXPRIMAREA CANTITĂȚII, DIMENSIUNII ȘI A PREȚURILOR</w:t>
            </w:r>
          </w:p>
        </w:tc>
        <w:tc>
          <w:tcPr>
            <w:tcW w:w="7539" w:type="dxa"/>
          </w:tcPr>
          <w:p w:rsidR="00163A72" w:rsidRDefault="00A44B21">
            <w:pPr>
              <w:pStyle w:val="TableParagraph"/>
              <w:spacing w:before="18"/>
              <w:ind w:right="933"/>
              <w:rPr>
                <w:i/>
                <w:sz w:val="14"/>
              </w:rPr>
            </w:pPr>
            <w:r>
              <w:rPr>
                <w:i/>
                <w:sz w:val="14"/>
              </w:rPr>
              <w:t xml:space="preserve">Novi Sadul este un oraș mare. Este cel mai mare oraș din Voivodina și are apreoximativ 300000 de locuitori. </w:t>
            </w:r>
            <w:r>
              <w:rPr>
                <w:i/>
                <w:sz w:val="14"/>
              </w:rPr>
              <w:t>România are în jur de 20 milioane de locuitori.</w:t>
            </w:r>
          </w:p>
          <w:p w:rsidR="00163A72" w:rsidRDefault="00A44B21">
            <w:pPr>
              <w:pStyle w:val="TableParagraph"/>
              <w:spacing w:line="159" w:lineRule="exact"/>
              <w:rPr>
                <w:i/>
                <w:sz w:val="14"/>
              </w:rPr>
            </w:pPr>
            <w:r>
              <w:rPr>
                <w:i/>
                <w:sz w:val="14"/>
              </w:rPr>
              <w:t>Câte creioane ați cumpărat? Eu am cumpărat două creioane.</w:t>
            </w:r>
          </w:p>
          <w:p w:rsidR="00163A72" w:rsidRDefault="00A44B21">
            <w:pPr>
              <w:pStyle w:val="TableParagraph"/>
              <w:spacing w:line="160" w:lineRule="exact"/>
              <w:rPr>
                <w:i/>
                <w:sz w:val="14"/>
              </w:rPr>
            </w:pPr>
            <w:r>
              <w:rPr>
                <w:i/>
                <w:sz w:val="14"/>
              </w:rPr>
              <w:t>Cât costă aceasta? Acești adidași costă 350 de Roni.Mulțumesc, la revedere.</w:t>
            </w:r>
          </w:p>
          <w:p w:rsidR="00163A72" w:rsidRDefault="00A44B21">
            <w:pPr>
              <w:pStyle w:val="TableParagraph"/>
              <w:ind w:right="933"/>
              <w:rPr>
                <w:i/>
                <w:sz w:val="14"/>
              </w:rPr>
            </w:pPr>
            <w:r>
              <w:rPr>
                <w:i/>
                <w:sz w:val="14"/>
              </w:rPr>
              <w:t xml:space="preserve">Aș dori un kilogram de mere și un litru de lapte. Cât face aceasta? 11,30 </w:t>
            </w:r>
            <w:r>
              <w:rPr>
                <w:i/>
                <w:sz w:val="14"/>
              </w:rPr>
              <w:t>€ treizeci. 11 euro 30 centi? E scump! Acest turn are o înălțime de peste 500 de metri.</w:t>
            </w:r>
          </w:p>
          <w:p w:rsidR="00163A72" w:rsidRDefault="00A44B21">
            <w:pPr>
              <w:pStyle w:val="TableParagraph"/>
              <w:ind w:right="5708"/>
              <w:rPr>
                <w:i/>
                <w:sz w:val="14"/>
              </w:rPr>
            </w:pPr>
            <w:r>
              <w:rPr>
                <w:i/>
                <w:sz w:val="14"/>
              </w:rPr>
              <w:t>Locuim la etajul al cincilea.</w:t>
            </w:r>
          </w:p>
          <w:p w:rsidR="00163A72" w:rsidRDefault="00A44B21">
            <w:pPr>
              <w:pStyle w:val="TableParagraph"/>
              <w:ind w:right="5708"/>
              <w:rPr>
                <w:i/>
                <w:sz w:val="14"/>
              </w:rPr>
            </w:pPr>
            <w:r>
              <w:rPr>
                <w:i/>
                <w:sz w:val="14"/>
              </w:rPr>
              <w:t>Anul acesta sunt în clasa a 8-a.</w:t>
            </w:r>
          </w:p>
          <w:p w:rsidR="00163A72" w:rsidRDefault="00163A72">
            <w:pPr>
              <w:pStyle w:val="TableParagraph"/>
              <w:spacing w:before="6"/>
              <w:ind w:left="0"/>
              <w:rPr>
                <w:sz w:val="13"/>
              </w:rPr>
            </w:pPr>
          </w:p>
          <w:p w:rsidR="00163A72" w:rsidRDefault="00A44B21">
            <w:pPr>
              <w:pStyle w:val="TableParagraph"/>
              <w:ind w:right="5579"/>
              <w:rPr>
                <w:sz w:val="14"/>
              </w:rPr>
            </w:pPr>
            <w:r>
              <w:rPr>
                <w:sz w:val="14"/>
              </w:rPr>
              <w:t>Numerаlele cardinale peste 1000. Numeralele ordinale.</w:t>
            </w:r>
          </w:p>
          <w:p w:rsidR="00163A72" w:rsidRDefault="00A44B21">
            <w:pPr>
              <w:pStyle w:val="TableParagraph"/>
              <w:spacing w:line="159" w:lineRule="exact"/>
              <w:rPr>
                <w:sz w:val="14"/>
              </w:rPr>
            </w:pPr>
            <w:r>
              <w:rPr>
                <w:sz w:val="14"/>
              </w:rPr>
              <w:t>Comparația adjectivelor.</w:t>
            </w:r>
          </w:p>
          <w:p w:rsidR="00163A72" w:rsidRDefault="00A44B21">
            <w:pPr>
              <w:pStyle w:val="TableParagraph"/>
              <w:ind w:right="5000"/>
              <w:rPr>
                <w:sz w:val="14"/>
              </w:rPr>
            </w:pPr>
            <w:r>
              <w:rPr>
                <w:sz w:val="14"/>
              </w:rPr>
              <w:t>Pronumele personale ca co</w:t>
            </w:r>
            <w:r>
              <w:rPr>
                <w:sz w:val="14"/>
              </w:rPr>
              <w:t>mplement direct. Propoziția de interogativă.</w:t>
            </w:r>
          </w:p>
          <w:p w:rsidR="00163A72" w:rsidRDefault="00A44B21">
            <w:pPr>
              <w:pStyle w:val="TableParagraph"/>
              <w:ind w:right="144" w:firstLine="35"/>
              <w:rPr>
                <w:sz w:val="14"/>
              </w:rPr>
            </w:pPr>
            <w:r>
              <w:rPr>
                <w:b/>
                <w:sz w:val="14"/>
              </w:rPr>
              <w:t xml:space="preserve">Conținuturi (inter) culturale: </w:t>
            </w:r>
            <w:r>
              <w:rPr>
                <w:sz w:val="14"/>
              </w:rPr>
              <w:t>mediu social; monedele culturilor țintă; normele de ortografie atunci când se separă miile, precum și numerele întregi; scrierea și pronunțarea numerelor zecimale; sistemul metric al unităților de măsură.</w:t>
            </w:r>
          </w:p>
        </w:tc>
      </w:tr>
    </w:tbl>
    <w:p w:rsidR="00163A72" w:rsidRDefault="00163A72">
      <w:pPr>
        <w:pStyle w:val="BodyText"/>
        <w:spacing w:before="11"/>
        <w:ind w:left="0" w:firstLine="0"/>
        <w:jc w:val="left"/>
        <w:rPr>
          <w:sz w:val="19"/>
        </w:rPr>
      </w:pPr>
    </w:p>
    <w:p w:rsidR="00163A72" w:rsidRDefault="00163A72">
      <w:pPr>
        <w:rPr>
          <w:sz w:val="19"/>
        </w:rPr>
        <w:sectPr w:rsidR="00163A72">
          <w:pgSz w:w="11910" w:h="15830"/>
          <w:pgMar w:top="160" w:right="560" w:bottom="280" w:left="560" w:header="0" w:footer="0" w:gutter="0"/>
          <w:cols w:space="720"/>
        </w:sectPr>
      </w:pPr>
    </w:p>
    <w:p w:rsidR="00163A72" w:rsidRDefault="00A44B21">
      <w:pPr>
        <w:spacing w:before="99" w:line="232" w:lineRule="auto"/>
        <w:ind w:left="1512" w:hanging="960"/>
        <w:rPr>
          <w:b/>
          <w:sz w:val="18"/>
        </w:rPr>
      </w:pPr>
      <w:r>
        <w:rPr>
          <w:b/>
          <w:sz w:val="18"/>
        </w:rPr>
        <w:t>ÎNDRUMĂRI PENTRU REALIZAREA DID</w:t>
      </w:r>
      <w:r>
        <w:rPr>
          <w:b/>
          <w:sz w:val="18"/>
        </w:rPr>
        <w:t>ACTICO- METODICĂ A PROGRAMEI</w:t>
      </w:r>
    </w:p>
    <w:p w:rsidR="00163A72" w:rsidRDefault="00A44B21">
      <w:pPr>
        <w:pStyle w:val="ListParagraph"/>
        <w:numPr>
          <w:ilvl w:val="0"/>
          <w:numId w:val="44"/>
        </w:numPr>
        <w:tabs>
          <w:tab w:val="left" w:pos="281"/>
        </w:tabs>
        <w:spacing w:before="165"/>
        <w:rPr>
          <w:b/>
          <w:sz w:val="18"/>
        </w:rPr>
      </w:pPr>
      <w:r>
        <w:rPr>
          <w:b/>
          <w:sz w:val="18"/>
        </w:rPr>
        <w:t>PLANIFICAREA PREDĂRII ŞI</w:t>
      </w:r>
      <w:r>
        <w:rPr>
          <w:b/>
          <w:spacing w:val="-12"/>
          <w:sz w:val="18"/>
        </w:rPr>
        <w:t xml:space="preserve"> </w:t>
      </w:r>
      <w:r>
        <w:rPr>
          <w:b/>
          <w:sz w:val="18"/>
        </w:rPr>
        <w:t>ÎNVĂŢĂRII</w:t>
      </w:r>
    </w:p>
    <w:p w:rsidR="00163A72" w:rsidRDefault="00A44B21">
      <w:pPr>
        <w:pStyle w:val="BodyText"/>
        <w:spacing w:before="113" w:line="232" w:lineRule="auto"/>
        <w:ind w:right="38"/>
      </w:pPr>
      <w:r>
        <w:t>Programa predării şi învăţării orientată pe finalităţi oferă profeso- rului o libertate mai mare în crearea şi planificarea predării şi învăţării. Profesorul are rolul de a contextualiza Progr</w:t>
      </w:r>
      <w:r>
        <w:t>ama în funcţie de nece- sităţile specifice ale elevilor dintr-o clasă, luând în considerare com- ponenţa clasei şi caracteristicile elevilor; condiţiile tehnice, mijloacele didactice şi mediile de care dispune şcoala; manualele şi alte materi- ale didactic</w:t>
      </w:r>
      <w:r>
        <w:t>e, resursele, posibilităţile comunităţii locale în care şcoala funcţionează. Pornind de la finalitățile date, a funcțiilor comunicative și a activităților lingvistice recomandate, profesorul își întocmește pla- nul de muncă anual (global) pe baza căruia va</w:t>
      </w:r>
      <w:r>
        <w:t xml:space="preserve"> dezvolta ulterior planu- rile operaționale. Finalităţile sunt definite pentru sfârşitul anului şi îl îndreaptă pe profesor să operaţionalizeze la nivelul unei sau mai</w:t>
      </w:r>
      <w:r>
        <w:rPr>
          <w:spacing w:val="-24"/>
        </w:rPr>
        <w:t xml:space="preserve"> </w:t>
      </w:r>
      <w:r>
        <w:t>multor unităţi metodice în funcţie de nivelul realizării elevilor. Finalităţile se deose</w:t>
      </w:r>
      <w:r>
        <w:t>besc astfel că unele se pot realiza mai uşor şi rapid, însă pentru realizarea multor finalităţi este nevoie de mai mult timp, de o serie de activităţi şi metode de muncă diferite. În faza de planificare a predării şi învăţării este foarte important să se a</w:t>
      </w:r>
      <w:r>
        <w:t xml:space="preserve">ibă în vedere faptul că manualul este instrumentul de predare şi că aceasta nu determină conţinuturile disciplinei şi de aceea, conţinuturile oferite în manual trebuie accep- tate selectiv şi în funcţie de finalităţile prevăzute. </w:t>
      </w:r>
      <w:r>
        <w:rPr>
          <w:spacing w:val="-3"/>
        </w:rPr>
        <w:t xml:space="preserve">Având </w:t>
      </w:r>
      <w:r>
        <w:t>în vedere că manualu</w:t>
      </w:r>
      <w:r>
        <w:t>l nu este singura sursă de cunoştinţe, profesorul trebuie să-i îndrume</w:t>
      </w:r>
      <w:r>
        <w:rPr>
          <w:spacing w:val="-4"/>
        </w:rPr>
        <w:t xml:space="preserve"> </w:t>
      </w:r>
      <w:r>
        <w:t>pe</w:t>
      </w:r>
      <w:r>
        <w:rPr>
          <w:spacing w:val="-4"/>
        </w:rPr>
        <w:t xml:space="preserve"> </w:t>
      </w:r>
      <w:r>
        <w:t>elevilor</w:t>
      </w:r>
      <w:r>
        <w:rPr>
          <w:spacing w:val="-4"/>
        </w:rPr>
        <w:t xml:space="preserve"> </w:t>
      </w:r>
      <w:r>
        <w:t>să</w:t>
      </w:r>
      <w:r>
        <w:rPr>
          <w:spacing w:val="-4"/>
        </w:rPr>
        <w:t xml:space="preserve"> </w:t>
      </w:r>
      <w:r>
        <w:t>folosească</w:t>
      </w:r>
      <w:r>
        <w:rPr>
          <w:spacing w:val="-4"/>
        </w:rPr>
        <w:t xml:space="preserve"> </w:t>
      </w:r>
      <w:r>
        <w:t>şi</w:t>
      </w:r>
      <w:r>
        <w:rPr>
          <w:spacing w:val="-4"/>
        </w:rPr>
        <w:t xml:space="preserve"> </w:t>
      </w:r>
      <w:r>
        <w:t>alte</w:t>
      </w:r>
      <w:r>
        <w:rPr>
          <w:spacing w:val="-4"/>
        </w:rPr>
        <w:t xml:space="preserve"> </w:t>
      </w:r>
      <w:r>
        <w:t>surse</w:t>
      </w:r>
      <w:r>
        <w:rPr>
          <w:spacing w:val="-4"/>
        </w:rPr>
        <w:t xml:space="preserve"> </w:t>
      </w:r>
      <w:r>
        <w:t>de</w:t>
      </w:r>
      <w:r>
        <w:rPr>
          <w:spacing w:val="-4"/>
        </w:rPr>
        <w:t xml:space="preserve"> </w:t>
      </w:r>
      <w:r>
        <w:t>informare</w:t>
      </w:r>
      <w:r>
        <w:rPr>
          <w:spacing w:val="-4"/>
        </w:rPr>
        <w:t xml:space="preserve"> </w:t>
      </w:r>
      <w:r>
        <w:t>şi</w:t>
      </w:r>
      <w:r>
        <w:rPr>
          <w:spacing w:val="-4"/>
        </w:rPr>
        <w:t xml:space="preserve"> </w:t>
      </w:r>
      <w:r>
        <w:t>însuşire</w:t>
      </w:r>
      <w:r>
        <w:rPr>
          <w:spacing w:val="-4"/>
        </w:rPr>
        <w:t xml:space="preserve"> </w:t>
      </w:r>
      <w:r>
        <w:t>a cunoştinţelor şi</w:t>
      </w:r>
      <w:r>
        <w:rPr>
          <w:spacing w:val="-2"/>
        </w:rPr>
        <w:t xml:space="preserve"> </w:t>
      </w:r>
      <w:r>
        <w:t>abilităţilor.</w:t>
      </w:r>
    </w:p>
    <w:p w:rsidR="00163A72" w:rsidRDefault="00A44B21">
      <w:pPr>
        <w:pStyle w:val="Heading1"/>
        <w:numPr>
          <w:ilvl w:val="0"/>
          <w:numId w:val="44"/>
        </w:numPr>
        <w:tabs>
          <w:tab w:val="left" w:pos="351"/>
        </w:tabs>
        <w:spacing w:before="167"/>
        <w:ind w:left="350" w:hanging="230"/>
      </w:pPr>
      <w:r>
        <w:t>REALIZAREA PREDĂRII ŞI</w:t>
      </w:r>
      <w:r>
        <w:rPr>
          <w:spacing w:val="-13"/>
        </w:rPr>
        <w:t xml:space="preserve"> </w:t>
      </w:r>
      <w:r>
        <w:t>ÎNVĂŢĂRII</w:t>
      </w:r>
    </w:p>
    <w:p w:rsidR="00163A72" w:rsidRDefault="00A44B21">
      <w:pPr>
        <w:pStyle w:val="BodyText"/>
        <w:spacing w:before="113" w:line="232" w:lineRule="auto"/>
        <w:ind w:right="38"/>
      </w:pPr>
      <w:r>
        <w:t xml:space="preserve">În predare, </w:t>
      </w:r>
      <w:r>
        <w:rPr>
          <w:b/>
        </w:rPr>
        <w:t xml:space="preserve">limba </w:t>
      </w:r>
      <w:r>
        <w:t>este considerată un mediu de comunicare. Prin urmare, programa bazată pe finalități indică faptul de ceea ce un elev capabil să producă şi să înţeleagă în procesul de comunicare. Repre- zentarea tabelară a finalităţilor, funcţiilor comunicative şi activită</w:t>
      </w:r>
      <w:r>
        <w:t xml:space="preserve">ţilor lingvistice îl conduce treptat pe profesor de la finalităţi şi funcţiile co- municative ca domenii, până la activităţile de limbă şi </w:t>
      </w:r>
      <w:r>
        <w:rPr>
          <w:b/>
        </w:rPr>
        <w:t xml:space="preserve">conţinuturile recomandate în funcţiile comunicative </w:t>
      </w:r>
      <w:r>
        <w:t>dezvoltând capacităţile elevi- lor de a comunica şi utiliza limba</w:t>
      </w:r>
      <w:r>
        <w:t xml:space="preserve"> în viaţa lor de zi cu zi, în context particular, public sau educaţional. Aplicarea acestui mod de abordare  a predării limbii se bazează pe tendinţa de respectare a următoarelor atitudini:</w:t>
      </w:r>
    </w:p>
    <w:p w:rsidR="00163A72" w:rsidRDefault="00A44B21">
      <w:pPr>
        <w:pStyle w:val="ListParagraph"/>
        <w:numPr>
          <w:ilvl w:val="1"/>
          <w:numId w:val="44"/>
        </w:numPr>
        <w:tabs>
          <w:tab w:val="left" w:pos="675"/>
        </w:tabs>
        <w:spacing w:before="1" w:line="232" w:lineRule="auto"/>
        <w:ind w:right="38" w:firstLine="397"/>
        <w:jc w:val="both"/>
        <w:rPr>
          <w:sz w:val="18"/>
        </w:rPr>
      </w:pPr>
      <w:r>
        <w:rPr>
          <w:sz w:val="18"/>
        </w:rPr>
        <w:t>limba ţintă este folosită în clasă în contexte de interes pentru elevi, bine concepute, într-o atmosferă agreabilă şi</w:t>
      </w:r>
      <w:r>
        <w:rPr>
          <w:spacing w:val="-3"/>
          <w:sz w:val="18"/>
        </w:rPr>
        <w:t xml:space="preserve"> </w:t>
      </w:r>
      <w:r>
        <w:rPr>
          <w:sz w:val="18"/>
        </w:rPr>
        <w:t>relaxantă;</w:t>
      </w:r>
    </w:p>
    <w:p w:rsidR="00163A72" w:rsidRDefault="00A44B21">
      <w:pPr>
        <w:pStyle w:val="ListParagraph"/>
        <w:numPr>
          <w:ilvl w:val="1"/>
          <w:numId w:val="44"/>
        </w:numPr>
        <w:tabs>
          <w:tab w:val="left" w:pos="671"/>
        </w:tabs>
        <w:spacing w:line="199" w:lineRule="exact"/>
        <w:ind w:left="670" w:hanging="153"/>
        <w:rPr>
          <w:sz w:val="18"/>
        </w:rPr>
      </w:pPr>
      <w:r>
        <w:rPr>
          <w:sz w:val="18"/>
        </w:rPr>
        <w:t>discursul</w:t>
      </w:r>
      <w:r>
        <w:rPr>
          <w:spacing w:val="16"/>
          <w:sz w:val="18"/>
        </w:rPr>
        <w:t xml:space="preserve"> </w:t>
      </w:r>
      <w:r>
        <w:rPr>
          <w:sz w:val="18"/>
        </w:rPr>
        <w:t>profesorului</w:t>
      </w:r>
      <w:r>
        <w:rPr>
          <w:spacing w:val="16"/>
          <w:sz w:val="18"/>
        </w:rPr>
        <w:t xml:space="preserve"> </w:t>
      </w:r>
      <w:r>
        <w:rPr>
          <w:sz w:val="18"/>
        </w:rPr>
        <w:t>este</w:t>
      </w:r>
      <w:r>
        <w:rPr>
          <w:spacing w:val="16"/>
          <w:sz w:val="18"/>
        </w:rPr>
        <w:t xml:space="preserve"> </w:t>
      </w:r>
      <w:r>
        <w:rPr>
          <w:sz w:val="18"/>
        </w:rPr>
        <w:t>adaptat</w:t>
      </w:r>
      <w:r>
        <w:rPr>
          <w:spacing w:val="16"/>
          <w:sz w:val="18"/>
        </w:rPr>
        <w:t xml:space="preserve"> </w:t>
      </w:r>
      <w:r>
        <w:rPr>
          <w:sz w:val="18"/>
        </w:rPr>
        <w:t>vârstei</w:t>
      </w:r>
      <w:r>
        <w:rPr>
          <w:spacing w:val="16"/>
          <w:sz w:val="18"/>
        </w:rPr>
        <w:t xml:space="preserve"> </w:t>
      </w:r>
      <w:r>
        <w:rPr>
          <w:sz w:val="18"/>
        </w:rPr>
        <w:t>şi</w:t>
      </w:r>
      <w:r>
        <w:rPr>
          <w:spacing w:val="16"/>
          <w:sz w:val="18"/>
        </w:rPr>
        <w:t xml:space="preserve"> </w:t>
      </w:r>
      <w:r>
        <w:rPr>
          <w:sz w:val="18"/>
        </w:rPr>
        <w:t>cunoştinţelor</w:t>
      </w:r>
      <w:r>
        <w:rPr>
          <w:spacing w:val="16"/>
          <w:sz w:val="18"/>
        </w:rPr>
        <w:t xml:space="preserve"> </w:t>
      </w:r>
      <w:r>
        <w:rPr>
          <w:sz w:val="18"/>
        </w:rPr>
        <w:t>ele-</w:t>
      </w:r>
    </w:p>
    <w:p w:rsidR="00163A72" w:rsidRDefault="00A44B21">
      <w:pPr>
        <w:pStyle w:val="BodyText"/>
        <w:spacing w:line="204" w:lineRule="exact"/>
        <w:ind w:firstLine="0"/>
        <w:jc w:val="left"/>
      </w:pPr>
      <w:r>
        <w:t>vilor;</w:t>
      </w:r>
    </w:p>
    <w:p w:rsidR="00163A72" w:rsidRDefault="00A44B21">
      <w:pPr>
        <w:pStyle w:val="ListParagraph"/>
        <w:numPr>
          <w:ilvl w:val="1"/>
          <w:numId w:val="44"/>
        </w:numPr>
        <w:tabs>
          <w:tab w:val="left" w:pos="665"/>
        </w:tabs>
        <w:spacing w:before="96" w:line="235" w:lineRule="auto"/>
        <w:ind w:right="117" w:firstLine="397"/>
        <w:jc w:val="both"/>
        <w:rPr>
          <w:sz w:val="18"/>
        </w:rPr>
      </w:pPr>
      <w:r>
        <w:rPr>
          <w:sz w:val="18"/>
        </w:rPr>
        <w:br w:type="column"/>
      </w:r>
      <w:r>
        <w:rPr>
          <w:sz w:val="18"/>
        </w:rPr>
        <w:t xml:space="preserve">profesorul trebuie să fie sigur că elevii au înţeles </w:t>
      </w:r>
      <w:r>
        <w:rPr>
          <w:sz w:val="18"/>
        </w:rPr>
        <w:t>sensul mesa- jului, inclusiv elementele sale culturologice şi educaţionale şi ale soci- alizării;</w:t>
      </w:r>
    </w:p>
    <w:p w:rsidR="00163A72" w:rsidRDefault="00A44B21">
      <w:pPr>
        <w:pStyle w:val="ListParagraph"/>
        <w:numPr>
          <w:ilvl w:val="1"/>
          <w:numId w:val="44"/>
        </w:numPr>
        <w:tabs>
          <w:tab w:val="left" w:pos="653"/>
        </w:tabs>
        <w:spacing w:line="202" w:lineRule="exact"/>
        <w:ind w:left="652" w:hanging="135"/>
        <w:rPr>
          <w:sz w:val="18"/>
        </w:rPr>
      </w:pPr>
      <w:r>
        <w:rPr>
          <w:sz w:val="18"/>
        </w:rPr>
        <w:t>importanța semnificaţiei mesajului</w:t>
      </w:r>
      <w:r>
        <w:rPr>
          <w:spacing w:val="-13"/>
          <w:sz w:val="18"/>
        </w:rPr>
        <w:t xml:space="preserve"> </w:t>
      </w:r>
      <w:r>
        <w:rPr>
          <w:sz w:val="18"/>
        </w:rPr>
        <w:t>lingvistic;</w:t>
      </w:r>
    </w:p>
    <w:p w:rsidR="00163A72" w:rsidRDefault="00A44B21">
      <w:pPr>
        <w:pStyle w:val="ListParagraph"/>
        <w:numPr>
          <w:ilvl w:val="1"/>
          <w:numId w:val="44"/>
        </w:numPr>
        <w:tabs>
          <w:tab w:val="left" w:pos="668"/>
        </w:tabs>
        <w:spacing w:before="1" w:line="235" w:lineRule="auto"/>
        <w:ind w:right="117" w:firstLine="397"/>
        <w:jc w:val="both"/>
        <w:rPr>
          <w:sz w:val="18"/>
        </w:rPr>
      </w:pPr>
      <w:r>
        <w:rPr>
          <w:sz w:val="18"/>
        </w:rPr>
        <w:t>predarea se bazează pe interacţiunea socială cu scopul de a se îmbunătăţi calitatea şi volumul materialului lin</w:t>
      </w:r>
      <w:r>
        <w:rPr>
          <w:sz w:val="18"/>
        </w:rPr>
        <w:t>gvistic; munca în clasă şi în afara acesteia se desfăşoară prin rezolvarea problemelor în grup sau individual, prin căutarea informaţiilor din diferite surse (internet, reviste pentru copii, prospecte şi audio-material) precum şi prin rezol- varea unor sar</w:t>
      </w:r>
      <w:r>
        <w:rPr>
          <w:sz w:val="18"/>
        </w:rPr>
        <w:t>cini mai mult sau mai puţin complexe în condiţii reale şi virtuale, cu un context, procedeu şi scop clar</w:t>
      </w:r>
      <w:r>
        <w:rPr>
          <w:spacing w:val="-3"/>
          <w:sz w:val="18"/>
        </w:rPr>
        <w:t xml:space="preserve"> </w:t>
      </w:r>
      <w:r>
        <w:rPr>
          <w:sz w:val="18"/>
        </w:rPr>
        <w:t>definite;</w:t>
      </w:r>
    </w:p>
    <w:p w:rsidR="00163A72" w:rsidRDefault="00A44B21">
      <w:pPr>
        <w:pStyle w:val="ListParagraph"/>
        <w:numPr>
          <w:ilvl w:val="1"/>
          <w:numId w:val="44"/>
        </w:numPr>
        <w:tabs>
          <w:tab w:val="left" w:pos="661"/>
        </w:tabs>
        <w:spacing w:line="235" w:lineRule="auto"/>
        <w:ind w:right="117" w:firstLine="397"/>
        <w:jc w:val="both"/>
        <w:rPr>
          <w:sz w:val="18"/>
        </w:rPr>
      </w:pPr>
      <w:r>
        <w:rPr>
          <w:sz w:val="18"/>
        </w:rPr>
        <w:t>profesorul îndrumă elevii în legile codului oral şi scris şi în re- laţii de reciprocitate;</w:t>
      </w:r>
    </w:p>
    <w:p w:rsidR="00163A72" w:rsidRDefault="00A44B21">
      <w:pPr>
        <w:pStyle w:val="ListParagraph"/>
        <w:numPr>
          <w:ilvl w:val="1"/>
          <w:numId w:val="44"/>
        </w:numPr>
        <w:tabs>
          <w:tab w:val="left" w:pos="662"/>
        </w:tabs>
        <w:spacing w:line="235" w:lineRule="auto"/>
        <w:ind w:right="116" w:firstLine="397"/>
        <w:jc w:val="both"/>
        <w:rPr>
          <w:sz w:val="18"/>
        </w:rPr>
      </w:pPr>
      <w:r>
        <w:rPr>
          <w:sz w:val="18"/>
        </w:rPr>
        <w:t>conţinuturile din gramatică sunt introduse prin m</w:t>
      </w:r>
      <w:r>
        <w:rPr>
          <w:sz w:val="18"/>
        </w:rPr>
        <w:t>etoda inducti- vă, prin diverse exemple contextualizate, în conformitate cu nivelul de cunoştinţe al elevilor, dar fără explicaţii gramaticale detaliate, cu ex- cepţia cazului în care elevii insistă asupra lor, iar cunoştinţele sunt eva- luate şi notate pe</w:t>
      </w:r>
      <w:r>
        <w:rPr>
          <w:sz w:val="18"/>
        </w:rPr>
        <w:t xml:space="preserve"> baza utilizării lor în contexte comunicative</w:t>
      </w:r>
      <w:r>
        <w:rPr>
          <w:spacing w:val="-2"/>
          <w:sz w:val="18"/>
        </w:rPr>
        <w:t xml:space="preserve"> </w:t>
      </w:r>
      <w:r>
        <w:rPr>
          <w:sz w:val="18"/>
        </w:rPr>
        <w:t>adecvate.</w:t>
      </w:r>
    </w:p>
    <w:p w:rsidR="00163A72" w:rsidRDefault="00A44B21">
      <w:pPr>
        <w:pStyle w:val="BodyText"/>
        <w:spacing w:line="235" w:lineRule="auto"/>
        <w:ind w:right="118"/>
      </w:pPr>
      <w:r>
        <w:t>Abordarea comunicativ-interactivă în predarea limbii include, ur- mătoarele categorii:</w:t>
      </w:r>
    </w:p>
    <w:p w:rsidR="00163A72" w:rsidRDefault="00A44B21">
      <w:pPr>
        <w:pStyle w:val="ListParagraph"/>
        <w:numPr>
          <w:ilvl w:val="1"/>
          <w:numId w:val="44"/>
        </w:numPr>
        <w:tabs>
          <w:tab w:val="left" w:pos="693"/>
        </w:tabs>
        <w:spacing w:line="235" w:lineRule="auto"/>
        <w:ind w:right="117" w:firstLine="397"/>
        <w:jc w:val="both"/>
        <w:rPr>
          <w:sz w:val="18"/>
        </w:rPr>
      </w:pPr>
      <w:r>
        <w:rPr>
          <w:sz w:val="18"/>
        </w:rPr>
        <w:t>însuşirea conţinutului lingvistic prin participarea concretă şi gândită la actul</w:t>
      </w:r>
      <w:r>
        <w:rPr>
          <w:spacing w:val="-1"/>
          <w:sz w:val="18"/>
        </w:rPr>
        <w:t xml:space="preserve"> </w:t>
      </w:r>
      <w:r>
        <w:rPr>
          <w:sz w:val="18"/>
        </w:rPr>
        <w:t>social;</w:t>
      </w:r>
    </w:p>
    <w:p w:rsidR="00163A72" w:rsidRDefault="00A44B21">
      <w:pPr>
        <w:pStyle w:val="ListParagraph"/>
        <w:numPr>
          <w:ilvl w:val="1"/>
          <w:numId w:val="44"/>
        </w:numPr>
        <w:tabs>
          <w:tab w:val="left" w:pos="656"/>
        </w:tabs>
        <w:spacing w:line="235" w:lineRule="auto"/>
        <w:ind w:right="117" w:firstLine="397"/>
        <w:jc w:val="both"/>
        <w:rPr>
          <w:sz w:val="18"/>
        </w:rPr>
      </w:pPr>
      <w:r>
        <w:rPr>
          <w:sz w:val="18"/>
        </w:rPr>
        <w:t>conceperea programei de predare şi învăţare ca pe un ansamblu de sarcini şi activităţi dinamice, pregătite în comun şi adaptate listei de sarcini şi</w:t>
      </w:r>
      <w:r>
        <w:rPr>
          <w:spacing w:val="-3"/>
          <w:sz w:val="18"/>
        </w:rPr>
        <w:t xml:space="preserve"> </w:t>
      </w:r>
      <w:r>
        <w:rPr>
          <w:sz w:val="18"/>
        </w:rPr>
        <w:t>activităţi;</w:t>
      </w:r>
    </w:p>
    <w:p w:rsidR="00163A72" w:rsidRDefault="00A44B21">
      <w:pPr>
        <w:pStyle w:val="ListParagraph"/>
        <w:numPr>
          <w:ilvl w:val="1"/>
          <w:numId w:val="44"/>
        </w:numPr>
        <w:tabs>
          <w:tab w:val="left" w:pos="653"/>
        </w:tabs>
        <w:spacing w:line="202" w:lineRule="exact"/>
        <w:ind w:left="652" w:hanging="135"/>
        <w:rPr>
          <w:sz w:val="18"/>
        </w:rPr>
      </w:pPr>
      <w:r>
        <w:rPr>
          <w:sz w:val="18"/>
        </w:rPr>
        <w:t>profesorul trebuie să accepte ideile</w:t>
      </w:r>
      <w:r>
        <w:rPr>
          <w:spacing w:val="-2"/>
          <w:sz w:val="18"/>
        </w:rPr>
        <w:t xml:space="preserve"> </w:t>
      </w:r>
      <w:r>
        <w:rPr>
          <w:sz w:val="18"/>
        </w:rPr>
        <w:t>noi;</w:t>
      </w:r>
    </w:p>
    <w:p w:rsidR="00163A72" w:rsidRDefault="00A44B21">
      <w:pPr>
        <w:pStyle w:val="ListParagraph"/>
        <w:numPr>
          <w:ilvl w:val="1"/>
          <w:numId w:val="44"/>
        </w:numPr>
        <w:tabs>
          <w:tab w:val="left" w:pos="653"/>
        </w:tabs>
        <w:spacing w:before="2" w:line="235" w:lineRule="auto"/>
        <w:ind w:right="117" w:firstLine="397"/>
        <w:jc w:val="both"/>
        <w:rPr>
          <w:sz w:val="18"/>
        </w:rPr>
      </w:pPr>
      <w:r>
        <w:rPr>
          <w:sz w:val="18"/>
        </w:rPr>
        <w:t>elevii sunt consideraţi participanţi responsabili, cr</w:t>
      </w:r>
      <w:r>
        <w:rPr>
          <w:sz w:val="18"/>
        </w:rPr>
        <w:t>eativi şi activi la actul</w:t>
      </w:r>
      <w:r>
        <w:rPr>
          <w:spacing w:val="-1"/>
          <w:sz w:val="18"/>
        </w:rPr>
        <w:t xml:space="preserve"> </w:t>
      </w:r>
      <w:r>
        <w:rPr>
          <w:sz w:val="18"/>
        </w:rPr>
        <w:t>social;</w:t>
      </w:r>
    </w:p>
    <w:p w:rsidR="00163A72" w:rsidRDefault="00A44B21">
      <w:pPr>
        <w:pStyle w:val="ListParagraph"/>
        <w:numPr>
          <w:ilvl w:val="1"/>
          <w:numId w:val="44"/>
        </w:numPr>
        <w:tabs>
          <w:tab w:val="left" w:pos="664"/>
        </w:tabs>
        <w:spacing w:line="235" w:lineRule="auto"/>
        <w:ind w:right="117" w:firstLine="397"/>
        <w:jc w:val="both"/>
        <w:rPr>
          <w:sz w:val="18"/>
        </w:rPr>
      </w:pPr>
      <w:r>
        <w:rPr>
          <w:sz w:val="18"/>
        </w:rPr>
        <w:t>manualele reprezintă o sursă de activitate şi trebuie îmbogăţite prin folosirea materialelor suplimentare</w:t>
      </w:r>
      <w:r>
        <w:rPr>
          <w:spacing w:val="-3"/>
          <w:sz w:val="18"/>
        </w:rPr>
        <w:t xml:space="preserve"> </w:t>
      </w:r>
      <w:r>
        <w:rPr>
          <w:sz w:val="18"/>
        </w:rPr>
        <w:t>autentice;</w:t>
      </w:r>
    </w:p>
    <w:p w:rsidR="00163A72" w:rsidRDefault="00A44B21">
      <w:pPr>
        <w:pStyle w:val="ListParagraph"/>
        <w:numPr>
          <w:ilvl w:val="1"/>
          <w:numId w:val="44"/>
        </w:numPr>
        <w:tabs>
          <w:tab w:val="left" w:pos="730"/>
        </w:tabs>
        <w:spacing w:line="235" w:lineRule="auto"/>
        <w:ind w:right="117" w:firstLine="397"/>
        <w:jc w:val="both"/>
        <w:rPr>
          <w:sz w:val="18"/>
        </w:rPr>
      </w:pPr>
      <w:r>
        <w:rPr>
          <w:sz w:val="18"/>
        </w:rPr>
        <w:t>clasa este un spaţiu care poate fi adaptat zilnic la necesităţile de predare;</w:t>
      </w:r>
    </w:p>
    <w:p w:rsidR="00163A72" w:rsidRDefault="00A44B21">
      <w:pPr>
        <w:pStyle w:val="ListParagraph"/>
        <w:numPr>
          <w:ilvl w:val="1"/>
          <w:numId w:val="44"/>
        </w:numPr>
        <w:tabs>
          <w:tab w:val="left" w:pos="654"/>
        </w:tabs>
        <w:spacing w:line="235" w:lineRule="auto"/>
        <w:ind w:right="118" w:firstLine="397"/>
        <w:jc w:val="both"/>
        <w:rPr>
          <w:sz w:val="18"/>
        </w:rPr>
      </w:pPr>
      <w:r>
        <w:rPr>
          <w:spacing w:val="-4"/>
          <w:sz w:val="18"/>
        </w:rPr>
        <w:t xml:space="preserve">lucrul </w:t>
      </w:r>
      <w:r>
        <w:rPr>
          <w:sz w:val="18"/>
        </w:rPr>
        <w:t xml:space="preserve">la un </w:t>
      </w:r>
      <w:r>
        <w:rPr>
          <w:spacing w:val="-4"/>
          <w:sz w:val="18"/>
        </w:rPr>
        <w:t xml:space="preserve">proiect, considerat </w:t>
      </w:r>
      <w:r>
        <w:rPr>
          <w:sz w:val="18"/>
        </w:rPr>
        <w:t xml:space="preserve">o </w:t>
      </w:r>
      <w:r>
        <w:rPr>
          <w:spacing w:val="-4"/>
          <w:sz w:val="18"/>
        </w:rPr>
        <w:t xml:space="preserve">sarcină </w:t>
      </w:r>
      <w:r>
        <w:rPr>
          <w:spacing w:val="-3"/>
          <w:sz w:val="18"/>
        </w:rPr>
        <w:t xml:space="preserve">prin care </w:t>
      </w:r>
      <w:r>
        <w:rPr>
          <w:sz w:val="18"/>
        </w:rPr>
        <w:t xml:space="preserve">se </w:t>
      </w:r>
      <w:r>
        <w:rPr>
          <w:spacing w:val="-4"/>
          <w:sz w:val="18"/>
        </w:rPr>
        <w:t xml:space="preserve">stabileşte </w:t>
      </w:r>
      <w:r>
        <w:rPr>
          <w:spacing w:val="-3"/>
          <w:sz w:val="18"/>
        </w:rPr>
        <w:t xml:space="preserve">co- </w:t>
      </w:r>
      <w:r>
        <w:rPr>
          <w:spacing w:val="-4"/>
          <w:sz w:val="18"/>
        </w:rPr>
        <w:t>relaţia</w:t>
      </w:r>
      <w:r>
        <w:rPr>
          <w:spacing w:val="-8"/>
          <w:sz w:val="18"/>
        </w:rPr>
        <w:t xml:space="preserve"> </w:t>
      </w:r>
      <w:r>
        <w:rPr>
          <w:sz w:val="18"/>
        </w:rPr>
        <w:t>cu</w:t>
      </w:r>
      <w:r>
        <w:rPr>
          <w:spacing w:val="-8"/>
          <w:sz w:val="18"/>
        </w:rPr>
        <w:t xml:space="preserve"> </w:t>
      </w:r>
      <w:r>
        <w:rPr>
          <w:spacing w:val="-3"/>
          <w:sz w:val="18"/>
        </w:rPr>
        <w:t>alte</w:t>
      </w:r>
      <w:r>
        <w:rPr>
          <w:spacing w:val="-8"/>
          <w:sz w:val="18"/>
        </w:rPr>
        <w:t xml:space="preserve"> </w:t>
      </w:r>
      <w:r>
        <w:rPr>
          <w:spacing w:val="-4"/>
          <w:sz w:val="18"/>
        </w:rPr>
        <w:t>obiecte,</w:t>
      </w:r>
      <w:r>
        <w:rPr>
          <w:spacing w:val="-8"/>
          <w:sz w:val="18"/>
        </w:rPr>
        <w:t xml:space="preserve"> </w:t>
      </w:r>
      <w:r>
        <w:rPr>
          <w:spacing w:val="-4"/>
          <w:sz w:val="18"/>
        </w:rPr>
        <w:t>stimulează</w:t>
      </w:r>
      <w:r>
        <w:rPr>
          <w:spacing w:val="-8"/>
          <w:sz w:val="18"/>
        </w:rPr>
        <w:t xml:space="preserve"> </w:t>
      </w:r>
      <w:r>
        <w:rPr>
          <w:spacing w:val="-4"/>
          <w:sz w:val="18"/>
        </w:rPr>
        <w:t>elevii</w:t>
      </w:r>
      <w:r>
        <w:rPr>
          <w:spacing w:val="-8"/>
          <w:sz w:val="18"/>
        </w:rPr>
        <w:t xml:space="preserve"> </w:t>
      </w:r>
      <w:r>
        <w:rPr>
          <w:sz w:val="18"/>
        </w:rPr>
        <w:t>la</w:t>
      </w:r>
      <w:r>
        <w:rPr>
          <w:spacing w:val="-8"/>
          <w:sz w:val="18"/>
        </w:rPr>
        <w:t xml:space="preserve"> </w:t>
      </w:r>
      <w:r>
        <w:rPr>
          <w:spacing w:val="-4"/>
          <w:sz w:val="18"/>
        </w:rPr>
        <w:t>munca</w:t>
      </w:r>
      <w:r>
        <w:rPr>
          <w:spacing w:val="-8"/>
          <w:sz w:val="18"/>
        </w:rPr>
        <w:t xml:space="preserve"> </w:t>
      </w:r>
      <w:r>
        <w:rPr>
          <w:spacing w:val="-4"/>
          <w:sz w:val="18"/>
        </w:rPr>
        <w:t>studioasă</w:t>
      </w:r>
      <w:r>
        <w:rPr>
          <w:spacing w:val="-8"/>
          <w:sz w:val="18"/>
        </w:rPr>
        <w:t xml:space="preserve"> </w:t>
      </w:r>
      <w:r>
        <w:rPr>
          <w:sz w:val="18"/>
        </w:rPr>
        <w:t>şi</w:t>
      </w:r>
      <w:r>
        <w:rPr>
          <w:spacing w:val="-8"/>
          <w:sz w:val="18"/>
        </w:rPr>
        <w:t xml:space="preserve"> </w:t>
      </w:r>
      <w:r>
        <w:rPr>
          <w:sz w:val="18"/>
        </w:rPr>
        <w:t>de</w:t>
      </w:r>
      <w:r>
        <w:rPr>
          <w:spacing w:val="-8"/>
          <w:sz w:val="18"/>
        </w:rPr>
        <w:t xml:space="preserve"> </w:t>
      </w:r>
      <w:r>
        <w:rPr>
          <w:spacing w:val="-4"/>
          <w:sz w:val="18"/>
        </w:rPr>
        <w:t>cercetare;</w:t>
      </w:r>
    </w:p>
    <w:p w:rsidR="00163A72" w:rsidRDefault="00A44B21">
      <w:pPr>
        <w:pStyle w:val="ListParagraph"/>
        <w:numPr>
          <w:ilvl w:val="1"/>
          <w:numId w:val="44"/>
        </w:numPr>
        <w:tabs>
          <w:tab w:val="left" w:pos="685"/>
        </w:tabs>
        <w:spacing w:line="235" w:lineRule="auto"/>
        <w:ind w:right="117" w:firstLine="397"/>
        <w:jc w:val="both"/>
        <w:rPr>
          <w:sz w:val="18"/>
        </w:rPr>
      </w:pPr>
      <w:r>
        <w:rPr>
          <w:sz w:val="18"/>
        </w:rPr>
        <w:t>pentru introducerea unui nou material lexical vor fi utilizate structurile gramaticale cunoscute şi</w:t>
      </w:r>
      <w:r>
        <w:rPr>
          <w:spacing w:val="-3"/>
          <w:sz w:val="18"/>
        </w:rPr>
        <w:t xml:space="preserve"> </w:t>
      </w:r>
      <w:r>
        <w:rPr>
          <w:sz w:val="18"/>
        </w:rPr>
        <w:t>invers.</w:t>
      </w:r>
    </w:p>
    <w:p w:rsidR="00163A72" w:rsidRDefault="00A44B21">
      <w:pPr>
        <w:pStyle w:val="Heading1"/>
        <w:spacing w:before="167"/>
      </w:pPr>
      <w:r>
        <w:t>Tehnici/activităţi</w:t>
      </w:r>
    </w:p>
    <w:p w:rsidR="00163A72" w:rsidRDefault="00A44B21">
      <w:pPr>
        <w:pStyle w:val="BodyText"/>
        <w:spacing w:before="112" w:line="235" w:lineRule="auto"/>
        <w:ind w:right="118"/>
      </w:pPr>
      <w:r>
        <w:t>În timpul orei se recomandă schimbul dinamic al tehnicilor/acti- vităţilor care nutrebuie să dureze mai mult de 15 minute</w:t>
      </w:r>
    </w:p>
    <w:p w:rsidR="00163A72" w:rsidRDefault="00A44B21">
      <w:pPr>
        <w:pStyle w:val="BodyText"/>
        <w:spacing w:line="235" w:lineRule="auto"/>
        <w:ind w:right="117"/>
      </w:pPr>
      <w:r>
        <w:t>Ascultarea şi răspunsul la îndrumările profesorilor în limba ma- ternă (română) sau de pe înregistrările audio (asc</w:t>
      </w:r>
      <w:r>
        <w:t>ultă, scrie, uneşte, determină, găseşte şi activităţile legate de munca în clasă: desenează, decupează, colorează, deschide/închide caietul etc.)</w:t>
      </w:r>
    </w:p>
    <w:p w:rsidR="00163A72" w:rsidRDefault="00163A72">
      <w:pPr>
        <w:spacing w:line="235" w:lineRule="auto"/>
        <w:sectPr w:rsidR="00163A72">
          <w:type w:val="continuous"/>
          <w:pgSz w:w="11910" w:h="15830"/>
          <w:pgMar w:top="160" w:right="560" w:bottom="280" w:left="560" w:header="720" w:footer="720" w:gutter="0"/>
          <w:cols w:num="2" w:space="720" w:equalWidth="0">
            <w:col w:w="5293" w:space="121"/>
            <w:col w:w="5376"/>
          </w:cols>
        </w:sectPr>
      </w:pPr>
    </w:p>
    <w:p w:rsidR="00163A72" w:rsidRDefault="00A44B21">
      <w:pPr>
        <w:pStyle w:val="BodyText"/>
        <w:spacing w:before="91" w:line="235" w:lineRule="auto"/>
        <w:jc w:val="left"/>
      </w:pPr>
      <w:r>
        <w:lastRenderedPageBreak/>
        <w:t xml:space="preserve">Lucrul în perechi, grupuri mici şi mari (mini-dialoguri, joc pe ro- luri, simulări </w:t>
      </w:r>
      <w:r>
        <w:t>etc.)</w:t>
      </w:r>
    </w:p>
    <w:p w:rsidR="00163A72" w:rsidRDefault="00A44B21">
      <w:pPr>
        <w:pStyle w:val="BodyText"/>
        <w:spacing w:before="1" w:line="235" w:lineRule="auto"/>
        <w:jc w:val="left"/>
      </w:pPr>
      <w:r>
        <w:t>Activităţi manuale (realizarea panourilor, prezentărilor, ziarelor, posterelor etc.).</w:t>
      </w:r>
    </w:p>
    <w:p w:rsidR="00163A72" w:rsidRDefault="00A44B21">
      <w:pPr>
        <w:pStyle w:val="BodyText"/>
        <w:spacing w:line="235" w:lineRule="auto"/>
        <w:ind w:right="38"/>
      </w:pPr>
      <w:r>
        <w:t>Exerciţii de ascultare/audiere (după instrucţiile profesorului sau înregistrărilor audio să unească noţiunile, să adăuge părţi ale imaginii, să completeze informaţi</w:t>
      </w:r>
      <w:r>
        <w:t>i, să selecteze enunţuri exacte şi inexacte, să determine cronologia etc.).</w:t>
      </w:r>
    </w:p>
    <w:p w:rsidR="00163A72" w:rsidRDefault="00A44B21">
      <w:pPr>
        <w:pStyle w:val="BodyText"/>
        <w:spacing w:line="202" w:lineRule="exact"/>
        <w:ind w:left="517" w:firstLine="0"/>
        <w:jc w:val="left"/>
      </w:pPr>
      <w:r>
        <w:t>Jocuri potrivite vârstei.</w:t>
      </w:r>
    </w:p>
    <w:p w:rsidR="00163A72" w:rsidRDefault="00A44B21">
      <w:pPr>
        <w:pStyle w:val="BodyText"/>
        <w:spacing w:before="1" w:line="235" w:lineRule="auto"/>
        <w:jc w:val="left"/>
      </w:pPr>
      <w:r>
        <w:t>Clasificarea şi compararea (după cantitate, formă, culoare, ano- timpuri, îmi place/nu-mi place, comparaţii ...).</w:t>
      </w:r>
    </w:p>
    <w:p w:rsidR="00163A72" w:rsidRDefault="00A44B21">
      <w:pPr>
        <w:pStyle w:val="BodyText"/>
        <w:spacing w:line="202" w:lineRule="exact"/>
        <w:ind w:left="517" w:firstLine="0"/>
        <w:jc w:val="left"/>
      </w:pPr>
      <w:r>
        <w:t>Rezolvarea ”situațiilor-problemă” în cla</w:t>
      </w:r>
      <w:r>
        <w:t>să, dezbateri şi mini-pro-</w:t>
      </w:r>
    </w:p>
    <w:p w:rsidR="00163A72" w:rsidRDefault="00A44B21">
      <w:pPr>
        <w:pStyle w:val="BodyText"/>
        <w:spacing w:line="203" w:lineRule="exact"/>
        <w:ind w:firstLine="0"/>
        <w:jc w:val="left"/>
      </w:pPr>
      <w:r>
        <w:t>iecte.</w:t>
      </w:r>
    </w:p>
    <w:p w:rsidR="00163A72" w:rsidRDefault="00A44B21">
      <w:pPr>
        <w:pStyle w:val="BodyText"/>
        <w:spacing w:line="203" w:lineRule="exact"/>
        <w:ind w:left="517" w:firstLine="0"/>
        <w:jc w:val="left"/>
      </w:pPr>
      <w:r>
        <w:t>”Transpunera” enunţului în gest şi a gestului în enunţ.</w:t>
      </w:r>
    </w:p>
    <w:p w:rsidR="00163A72" w:rsidRDefault="00A44B21">
      <w:pPr>
        <w:pStyle w:val="BodyText"/>
        <w:spacing w:before="2" w:line="235" w:lineRule="auto"/>
        <w:ind w:right="88"/>
        <w:jc w:val="left"/>
      </w:pPr>
      <w:r>
        <w:t>Corelarea audio materialului cu ilustraţiile şi cu textul, a titlului cu textul, sau stabilirea titlului.</w:t>
      </w:r>
    </w:p>
    <w:p w:rsidR="00163A72" w:rsidRDefault="00A44B21">
      <w:pPr>
        <w:pStyle w:val="BodyText"/>
        <w:spacing w:line="235" w:lineRule="auto"/>
        <w:ind w:right="39"/>
      </w:pPr>
      <w:r>
        <w:t>Crearea în comun a materialelor ilustrate şi scrise (planificarea diferitor activităţi, raport/jurnal de călătorie, afiş publicitar, programul serbării sau al altei manifestaţii).</w:t>
      </w:r>
    </w:p>
    <w:p w:rsidR="00163A72" w:rsidRDefault="00A44B21">
      <w:pPr>
        <w:pStyle w:val="BodyText"/>
        <w:spacing w:line="202" w:lineRule="exact"/>
        <w:ind w:left="517" w:firstLine="0"/>
        <w:jc w:val="left"/>
      </w:pPr>
      <w:r>
        <w:t>Înţelegerea limbii scrise:</w:t>
      </w:r>
    </w:p>
    <w:p w:rsidR="00163A72" w:rsidRDefault="00A44B21">
      <w:pPr>
        <w:pStyle w:val="ListParagraph"/>
        <w:numPr>
          <w:ilvl w:val="1"/>
          <w:numId w:val="44"/>
        </w:numPr>
        <w:tabs>
          <w:tab w:val="left" w:pos="651"/>
        </w:tabs>
        <w:spacing w:before="2" w:line="235" w:lineRule="auto"/>
        <w:ind w:right="39" w:firstLine="397"/>
        <w:rPr>
          <w:sz w:val="18"/>
        </w:rPr>
      </w:pPr>
      <w:r>
        <w:rPr>
          <w:sz w:val="18"/>
        </w:rPr>
        <w:t>identificarea trăsăturilor distinctive care indic</w:t>
      </w:r>
      <w:r>
        <w:rPr>
          <w:sz w:val="18"/>
        </w:rPr>
        <w:t>ă asupra</w:t>
      </w:r>
      <w:r>
        <w:rPr>
          <w:spacing w:val="-14"/>
          <w:sz w:val="18"/>
        </w:rPr>
        <w:t xml:space="preserve"> </w:t>
      </w:r>
      <w:r>
        <w:rPr>
          <w:sz w:val="18"/>
        </w:rPr>
        <w:t>particula- rităţilor gramaticale (gen, număr, timp verbal, persoană</w:t>
      </w:r>
      <w:r>
        <w:rPr>
          <w:spacing w:val="-6"/>
          <w:sz w:val="18"/>
        </w:rPr>
        <w:t xml:space="preserve"> </w:t>
      </w:r>
      <w:r>
        <w:rPr>
          <w:sz w:val="18"/>
        </w:rPr>
        <w:t>...);</w:t>
      </w:r>
    </w:p>
    <w:p w:rsidR="00163A72" w:rsidRDefault="00A44B21">
      <w:pPr>
        <w:pStyle w:val="ListParagraph"/>
        <w:numPr>
          <w:ilvl w:val="1"/>
          <w:numId w:val="44"/>
        </w:numPr>
        <w:tabs>
          <w:tab w:val="left" w:pos="653"/>
        </w:tabs>
        <w:spacing w:line="202" w:lineRule="exact"/>
        <w:ind w:left="652" w:hanging="135"/>
        <w:rPr>
          <w:sz w:val="18"/>
        </w:rPr>
      </w:pPr>
      <w:r>
        <w:rPr>
          <w:sz w:val="18"/>
        </w:rPr>
        <w:t>identificarea legăturii dintre grupurile de litere şi</w:t>
      </w:r>
      <w:r>
        <w:rPr>
          <w:spacing w:val="-4"/>
          <w:sz w:val="18"/>
        </w:rPr>
        <w:t xml:space="preserve"> </w:t>
      </w:r>
      <w:r>
        <w:rPr>
          <w:sz w:val="18"/>
        </w:rPr>
        <w:t>sunete</w:t>
      </w:r>
    </w:p>
    <w:p w:rsidR="00163A72" w:rsidRDefault="00A44B21">
      <w:pPr>
        <w:pStyle w:val="ListParagraph"/>
        <w:numPr>
          <w:ilvl w:val="1"/>
          <w:numId w:val="44"/>
        </w:numPr>
        <w:tabs>
          <w:tab w:val="left" w:pos="651"/>
        </w:tabs>
        <w:spacing w:before="1" w:line="235" w:lineRule="auto"/>
        <w:ind w:right="38" w:firstLine="397"/>
        <w:rPr>
          <w:sz w:val="18"/>
        </w:rPr>
      </w:pPr>
      <w:r>
        <w:rPr>
          <w:sz w:val="18"/>
        </w:rPr>
        <w:t>răspunsul la întrebări simple despre text, corect/incorect,</w:t>
      </w:r>
      <w:r>
        <w:rPr>
          <w:spacing w:val="-28"/>
          <w:sz w:val="18"/>
        </w:rPr>
        <w:t xml:space="preserve"> </w:t>
      </w:r>
      <w:r>
        <w:rPr>
          <w:sz w:val="18"/>
        </w:rPr>
        <w:t>alegeri multiple;</w:t>
      </w:r>
    </w:p>
    <w:p w:rsidR="00163A72" w:rsidRDefault="00A44B21">
      <w:pPr>
        <w:pStyle w:val="ListParagraph"/>
        <w:numPr>
          <w:ilvl w:val="1"/>
          <w:numId w:val="44"/>
        </w:numPr>
        <w:tabs>
          <w:tab w:val="left" w:pos="653"/>
        </w:tabs>
        <w:spacing w:line="235" w:lineRule="auto"/>
        <w:ind w:left="517" w:right="1378" w:firstLine="0"/>
        <w:rPr>
          <w:sz w:val="18"/>
        </w:rPr>
      </w:pPr>
      <w:r>
        <w:rPr>
          <w:sz w:val="18"/>
        </w:rPr>
        <w:t>executarea instrucţiunilor şi come</w:t>
      </w:r>
      <w:r>
        <w:rPr>
          <w:sz w:val="18"/>
        </w:rPr>
        <w:t>nzilor citite Exprimarea în</w:t>
      </w:r>
      <w:r>
        <w:rPr>
          <w:spacing w:val="-1"/>
          <w:sz w:val="18"/>
        </w:rPr>
        <w:t xml:space="preserve"> </w:t>
      </w:r>
      <w:r>
        <w:rPr>
          <w:sz w:val="18"/>
        </w:rPr>
        <w:t>scris:</w:t>
      </w:r>
    </w:p>
    <w:p w:rsidR="00163A72" w:rsidRDefault="00A44B21">
      <w:pPr>
        <w:pStyle w:val="ListParagraph"/>
        <w:numPr>
          <w:ilvl w:val="1"/>
          <w:numId w:val="44"/>
        </w:numPr>
        <w:tabs>
          <w:tab w:val="left" w:pos="653"/>
        </w:tabs>
        <w:spacing w:line="202" w:lineRule="exact"/>
        <w:ind w:left="652" w:hanging="135"/>
        <w:rPr>
          <w:sz w:val="18"/>
        </w:rPr>
      </w:pPr>
      <w:r>
        <w:rPr>
          <w:sz w:val="18"/>
        </w:rPr>
        <w:t>corelarea sunetelor cu grupului de</w:t>
      </w:r>
      <w:r>
        <w:rPr>
          <w:spacing w:val="-2"/>
          <w:sz w:val="18"/>
        </w:rPr>
        <w:t xml:space="preserve"> </w:t>
      </w:r>
      <w:r>
        <w:rPr>
          <w:sz w:val="18"/>
        </w:rPr>
        <w:t>litere;</w:t>
      </w:r>
    </w:p>
    <w:p w:rsidR="00163A72" w:rsidRDefault="00A44B21">
      <w:pPr>
        <w:pStyle w:val="ListParagraph"/>
        <w:numPr>
          <w:ilvl w:val="1"/>
          <w:numId w:val="44"/>
        </w:numPr>
        <w:tabs>
          <w:tab w:val="left" w:pos="653"/>
        </w:tabs>
        <w:spacing w:line="203" w:lineRule="exact"/>
        <w:ind w:left="652" w:hanging="135"/>
        <w:rPr>
          <w:sz w:val="18"/>
        </w:rPr>
      </w:pPr>
      <w:r>
        <w:rPr>
          <w:sz w:val="18"/>
        </w:rPr>
        <w:t>înlocuirea cuvintelor cu imagini sau</w:t>
      </w:r>
      <w:r>
        <w:rPr>
          <w:spacing w:val="-2"/>
          <w:sz w:val="18"/>
        </w:rPr>
        <w:t xml:space="preserve"> </w:t>
      </w:r>
      <w:r>
        <w:rPr>
          <w:sz w:val="18"/>
        </w:rPr>
        <w:t>ilustraţii;</w:t>
      </w:r>
    </w:p>
    <w:p w:rsidR="00163A72" w:rsidRDefault="00A44B21">
      <w:pPr>
        <w:pStyle w:val="ListParagraph"/>
        <w:numPr>
          <w:ilvl w:val="1"/>
          <w:numId w:val="44"/>
        </w:numPr>
        <w:tabs>
          <w:tab w:val="left" w:pos="656"/>
        </w:tabs>
        <w:spacing w:before="2" w:line="235" w:lineRule="auto"/>
        <w:ind w:right="39" w:firstLine="397"/>
        <w:rPr>
          <w:sz w:val="18"/>
        </w:rPr>
      </w:pPr>
      <w:r>
        <w:rPr>
          <w:sz w:val="18"/>
        </w:rPr>
        <w:t xml:space="preserve">găsirea cuvintelor omise (completarea unui </w:t>
      </w:r>
      <w:r>
        <w:rPr>
          <w:spacing w:val="-3"/>
          <w:sz w:val="18"/>
        </w:rPr>
        <w:t xml:space="preserve">şir, </w:t>
      </w:r>
      <w:r>
        <w:rPr>
          <w:sz w:val="18"/>
        </w:rPr>
        <w:t>găsirea ”intruşi- lor”, careuri în opt direcţii, cuvinte încrucişate etc.);</w:t>
      </w:r>
    </w:p>
    <w:p w:rsidR="00163A72" w:rsidRDefault="00A44B21">
      <w:pPr>
        <w:pStyle w:val="ListParagraph"/>
        <w:numPr>
          <w:ilvl w:val="1"/>
          <w:numId w:val="44"/>
        </w:numPr>
        <w:tabs>
          <w:tab w:val="left" w:pos="665"/>
        </w:tabs>
        <w:spacing w:line="202" w:lineRule="exact"/>
        <w:ind w:left="664" w:hanging="147"/>
        <w:rPr>
          <w:sz w:val="18"/>
        </w:rPr>
      </w:pPr>
      <w:r>
        <w:rPr>
          <w:sz w:val="18"/>
        </w:rPr>
        <w:t>unirea</w:t>
      </w:r>
      <w:r>
        <w:rPr>
          <w:spacing w:val="10"/>
          <w:sz w:val="18"/>
        </w:rPr>
        <w:t xml:space="preserve"> </w:t>
      </w:r>
      <w:r>
        <w:rPr>
          <w:sz w:val="18"/>
        </w:rPr>
        <w:t>textului</w:t>
      </w:r>
      <w:r>
        <w:rPr>
          <w:spacing w:val="10"/>
          <w:sz w:val="18"/>
        </w:rPr>
        <w:t xml:space="preserve"> </w:t>
      </w:r>
      <w:r>
        <w:rPr>
          <w:sz w:val="18"/>
        </w:rPr>
        <w:t>mai</w:t>
      </w:r>
      <w:r>
        <w:rPr>
          <w:spacing w:val="10"/>
          <w:sz w:val="18"/>
        </w:rPr>
        <w:t xml:space="preserve"> </w:t>
      </w:r>
      <w:r>
        <w:rPr>
          <w:sz w:val="18"/>
        </w:rPr>
        <w:t>scurt</w:t>
      </w:r>
      <w:r>
        <w:rPr>
          <w:spacing w:val="10"/>
          <w:sz w:val="18"/>
        </w:rPr>
        <w:t xml:space="preserve"> </w:t>
      </w:r>
      <w:r>
        <w:rPr>
          <w:sz w:val="18"/>
        </w:rPr>
        <w:t>şi</w:t>
      </w:r>
      <w:r>
        <w:rPr>
          <w:spacing w:val="10"/>
          <w:sz w:val="18"/>
        </w:rPr>
        <w:t xml:space="preserve"> </w:t>
      </w:r>
      <w:r>
        <w:rPr>
          <w:sz w:val="18"/>
        </w:rPr>
        <w:t>a</w:t>
      </w:r>
      <w:r>
        <w:rPr>
          <w:spacing w:val="10"/>
          <w:sz w:val="18"/>
        </w:rPr>
        <w:t xml:space="preserve"> </w:t>
      </w:r>
      <w:r>
        <w:rPr>
          <w:sz w:val="18"/>
        </w:rPr>
        <w:t>propoziţiilor</w:t>
      </w:r>
      <w:r>
        <w:rPr>
          <w:spacing w:val="10"/>
          <w:sz w:val="18"/>
        </w:rPr>
        <w:t xml:space="preserve"> </w:t>
      </w:r>
      <w:r>
        <w:rPr>
          <w:sz w:val="18"/>
        </w:rPr>
        <w:t>cu</w:t>
      </w:r>
      <w:r>
        <w:rPr>
          <w:spacing w:val="10"/>
          <w:sz w:val="18"/>
        </w:rPr>
        <w:t xml:space="preserve"> </w:t>
      </w:r>
      <w:r>
        <w:rPr>
          <w:sz w:val="18"/>
        </w:rPr>
        <w:t>imaginile/ilustra-</w:t>
      </w:r>
    </w:p>
    <w:p w:rsidR="00163A72" w:rsidRDefault="00A44B21">
      <w:pPr>
        <w:pStyle w:val="BodyText"/>
        <w:spacing w:line="203" w:lineRule="exact"/>
        <w:ind w:firstLine="0"/>
        <w:jc w:val="left"/>
      </w:pPr>
      <w:r>
        <w:t>ţiile;</w:t>
      </w:r>
    </w:p>
    <w:p w:rsidR="00163A72" w:rsidRDefault="00A44B21">
      <w:pPr>
        <w:pStyle w:val="ListParagraph"/>
        <w:numPr>
          <w:ilvl w:val="1"/>
          <w:numId w:val="44"/>
        </w:numPr>
        <w:tabs>
          <w:tab w:val="left" w:pos="680"/>
        </w:tabs>
        <w:spacing w:before="1" w:line="235" w:lineRule="auto"/>
        <w:ind w:right="39" w:firstLine="397"/>
        <w:rPr>
          <w:sz w:val="18"/>
        </w:rPr>
      </w:pPr>
      <w:r>
        <w:rPr>
          <w:sz w:val="18"/>
        </w:rPr>
        <w:t>completarea formularului (anunţul la un curs, etichetă pentru bagaj etc.);</w:t>
      </w:r>
    </w:p>
    <w:p w:rsidR="00163A72" w:rsidRDefault="00A44B21">
      <w:pPr>
        <w:pStyle w:val="ListParagraph"/>
        <w:numPr>
          <w:ilvl w:val="1"/>
          <w:numId w:val="44"/>
        </w:numPr>
        <w:tabs>
          <w:tab w:val="left" w:pos="653"/>
        </w:tabs>
        <w:spacing w:line="202" w:lineRule="exact"/>
        <w:ind w:left="652" w:hanging="135"/>
        <w:rPr>
          <w:sz w:val="18"/>
        </w:rPr>
      </w:pPr>
      <w:r>
        <w:rPr>
          <w:sz w:val="18"/>
        </w:rPr>
        <w:t>scrierea felicitărilor şi a cărţilor</w:t>
      </w:r>
      <w:r>
        <w:rPr>
          <w:spacing w:val="-5"/>
          <w:sz w:val="18"/>
        </w:rPr>
        <w:t xml:space="preserve"> </w:t>
      </w:r>
      <w:r>
        <w:rPr>
          <w:sz w:val="18"/>
        </w:rPr>
        <w:t>poştale;</w:t>
      </w:r>
    </w:p>
    <w:p w:rsidR="00163A72" w:rsidRDefault="00A44B21">
      <w:pPr>
        <w:pStyle w:val="ListParagraph"/>
        <w:numPr>
          <w:ilvl w:val="1"/>
          <w:numId w:val="44"/>
        </w:numPr>
        <w:tabs>
          <w:tab w:val="left" w:pos="653"/>
        </w:tabs>
        <w:spacing w:line="203" w:lineRule="exact"/>
        <w:ind w:left="652" w:hanging="135"/>
        <w:rPr>
          <w:sz w:val="18"/>
        </w:rPr>
      </w:pPr>
      <w:r>
        <w:rPr>
          <w:sz w:val="18"/>
        </w:rPr>
        <w:t>scrierea textelor mai</w:t>
      </w:r>
      <w:r>
        <w:rPr>
          <w:spacing w:val="-15"/>
          <w:sz w:val="18"/>
        </w:rPr>
        <w:t xml:space="preserve"> </w:t>
      </w:r>
      <w:r>
        <w:rPr>
          <w:sz w:val="18"/>
        </w:rPr>
        <w:t>scurte;</w:t>
      </w:r>
    </w:p>
    <w:p w:rsidR="00163A72" w:rsidRDefault="00A44B21">
      <w:pPr>
        <w:pStyle w:val="BodyText"/>
        <w:spacing w:before="1" w:line="235" w:lineRule="auto"/>
        <w:jc w:val="left"/>
      </w:pPr>
      <w:r>
        <w:t>Introducerea în literatura pent</w:t>
      </w:r>
      <w:r>
        <w:t>ru copii şi transpunerea în alte me- dii: joc, cântec, dramă, arte plastice.</w:t>
      </w:r>
    </w:p>
    <w:p w:rsidR="00163A72" w:rsidRDefault="00A44B21">
      <w:pPr>
        <w:pStyle w:val="BodyText"/>
        <w:spacing w:before="171" w:line="235" w:lineRule="auto"/>
        <w:ind w:firstLine="0"/>
        <w:jc w:val="left"/>
      </w:pPr>
      <w:r>
        <w:t>STRATEGII DE ÎMBUNĂTĂŢIRE ŞI EXERSARE A COMPETENŢELOR DE LIMBĂ</w:t>
      </w:r>
    </w:p>
    <w:p w:rsidR="00163A72" w:rsidRDefault="00A44B21">
      <w:pPr>
        <w:pStyle w:val="BodyText"/>
        <w:spacing w:before="114" w:line="235" w:lineRule="auto"/>
        <w:ind w:right="38"/>
      </w:pPr>
      <w:r>
        <w:t xml:space="preserve">Având în vedere că finalităţile se realizează prin abilităţi de lim- bă, este important ca în predarea păstrării şi </w:t>
      </w:r>
      <w:r>
        <w:t>cultivării limbii materne acestea să se exerseze permanent şi simultan. Doar în acest fel, elevii pot dobândi competenţele lingvistice care sunt în concordanţă cu sco- purile date.</w:t>
      </w:r>
    </w:p>
    <w:p w:rsidR="00163A72" w:rsidRDefault="00A44B21">
      <w:pPr>
        <w:pStyle w:val="BodyText"/>
        <w:spacing w:before="1" w:line="235" w:lineRule="auto"/>
        <w:jc w:val="left"/>
      </w:pPr>
      <w:r>
        <w:t>De aceea este importantă dezvoltarea strategiei de îmbunătăţire şi de exers</w:t>
      </w:r>
      <w:r>
        <w:t>are a competenţelor lingvistice.</w:t>
      </w:r>
    </w:p>
    <w:p w:rsidR="00163A72" w:rsidRDefault="00A44B21">
      <w:pPr>
        <w:pStyle w:val="Heading1"/>
        <w:spacing w:before="167"/>
      </w:pPr>
      <w:r>
        <w:t>Ascultarea</w:t>
      </w:r>
    </w:p>
    <w:p w:rsidR="00163A72" w:rsidRDefault="00A44B21">
      <w:pPr>
        <w:pStyle w:val="BodyText"/>
        <w:spacing w:before="113" w:line="235" w:lineRule="auto"/>
        <w:ind w:right="39"/>
      </w:pPr>
      <w:r>
        <w:t>Înţelegerea vorbirii este activitatea lingvistică de decodificare a sensului literar şi implicit al sensului textului oral; pe lângă capacita- tea de a distinge unităţi fonologice şi lexicale şi unităţi cu semnificaţie conturată</w:t>
      </w:r>
      <w:r>
        <w:rPr>
          <w:spacing w:val="-4"/>
        </w:rPr>
        <w:t xml:space="preserve"> </w:t>
      </w:r>
      <w:r>
        <w:t>în</w:t>
      </w:r>
      <w:r>
        <w:rPr>
          <w:spacing w:val="-4"/>
        </w:rPr>
        <w:t xml:space="preserve"> </w:t>
      </w:r>
      <w:r>
        <w:t>limba</w:t>
      </w:r>
      <w:r>
        <w:rPr>
          <w:spacing w:val="-4"/>
        </w:rPr>
        <w:t xml:space="preserve"> </w:t>
      </w:r>
      <w:r>
        <w:t>care</w:t>
      </w:r>
      <w:r>
        <w:rPr>
          <w:spacing w:val="-4"/>
        </w:rPr>
        <w:t xml:space="preserve"> </w:t>
      </w:r>
      <w:r>
        <w:t>se</w:t>
      </w:r>
      <w:r>
        <w:rPr>
          <w:spacing w:val="-4"/>
        </w:rPr>
        <w:t xml:space="preserve"> </w:t>
      </w:r>
      <w:r>
        <w:t>învaţă,</w:t>
      </w:r>
      <w:r>
        <w:rPr>
          <w:spacing w:val="-4"/>
        </w:rPr>
        <w:t xml:space="preserve"> </w:t>
      </w:r>
      <w:r>
        <w:t>pe</w:t>
      </w:r>
      <w:r>
        <w:t>ntru</w:t>
      </w:r>
      <w:r>
        <w:rPr>
          <w:spacing w:val="-4"/>
        </w:rPr>
        <w:t xml:space="preserve"> </w:t>
      </w:r>
      <w:r>
        <w:t>a</w:t>
      </w:r>
      <w:r>
        <w:rPr>
          <w:spacing w:val="-4"/>
        </w:rPr>
        <w:t xml:space="preserve"> </w:t>
      </w:r>
      <w:r>
        <w:t>realiza</w:t>
      </w:r>
      <w:r>
        <w:rPr>
          <w:spacing w:val="-4"/>
        </w:rPr>
        <w:t xml:space="preserve"> </w:t>
      </w:r>
      <w:r>
        <w:t>cu</w:t>
      </w:r>
      <w:r>
        <w:rPr>
          <w:spacing w:val="-4"/>
        </w:rPr>
        <w:t xml:space="preserve"> </w:t>
      </w:r>
      <w:r>
        <w:t>succes</w:t>
      </w:r>
      <w:r>
        <w:rPr>
          <w:spacing w:val="-4"/>
        </w:rPr>
        <w:t xml:space="preserve"> </w:t>
      </w:r>
      <w:r>
        <w:t>înţelegerea, elevul trebuie să aibă şi următoarele</w:t>
      </w:r>
      <w:r>
        <w:rPr>
          <w:spacing w:val="-3"/>
        </w:rPr>
        <w:t xml:space="preserve"> </w:t>
      </w:r>
      <w:r>
        <w:t>competenţe:</w:t>
      </w:r>
    </w:p>
    <w:p w:rsidR="00163A72" w:rsidRDefault="00A44B21">
      <w:pPr>
        <w:pStyle w:val="ListParagraph"/>
        <w:numPr>
          <w:ilvl w:val="1"/>
          <w:numId w:val="44"/>
        </w:numPr>
        <w:tabs>
          <w:tab w:val="left" w:pos="653"/>
        </w:tabs>
        <w:spacing w:before="1" w:line="235" w:lineRule="auto"/>
        <w:ind w:right="38" w:firstLine="397"/>
        <w:rPr>
          <w:sz w:val="18"/>
        </w:rPr>
      </w:pPr>
      <w:r>
        <w:rPr>
          <w:sz w:val="18"/>
        </w:rPr>
        <w:t>discursivă (despre tipurile şi caracteristicile textelor şi canalelor de transmitere a mesajelor);</w:t>
      </w:r>
    </w:p>
    <w:p w:rsidR="00163A72" w:rsidRDefault="00A44B21">
      <w:pPr>
        <w:pStyle w:val="ListParagraph"/>
        <w:numPr>
          <w:ilvl w:val="1"/>
          <w:numId w:val="44"/>
        </w:numPr>
        <w:tabs>
          <w:tab w:val="left" w:pos="653"/>
        </w:tabs>
        <w:spacing w:line="202" w:lineRule="exact"/>
        <w:ind w:left="652" w:hanging="135"/>
        <w:rPr>
          <w:sz w:val="18"/>
        </w:rPr>
      </w:pPr>
      <w:r>
        <w:rPr>
          <w:sz w:val="18"/>
        </w:rPr>
        <w:t>referenţială (despre temele care se abordează)</w:t>
      </w:r>
      <w:r>
        <w:rPr>
          <w:spacing w:val="-5"/>
          <w:sz w:val="18"/>
        </w:rPr>
        <w:t xml:space="preserve"> </w:t>
      </w:r>
      <w:r>
        <w:rPr>
          <w:sz w:val="18"/>
        </w:rPr>
        <w:t>şi</w:t>
      </w:r>
    </w:p>
    <w:p w:rsidR="00163A72" w:rsidRDefault="00A44B21">
      <w:pPr>
        <w:pStyle w:val="ListParagraph"/>
        <w:numPr>
          <w:ilvl w:val="1"/>
          <w:numId w:val="44"/>
        </w:numPr>
        <w:tabs>
          <w:tab w:val="left" w:pos="653"/>
        </w:tabs>
        <w:spacing w:before="1" w:line="235" w:lineRule="auto"/>
        <w:ind w:right="40" w:firstLine="397"/>
        <w:rPr>
          <w:sz w:val="18"/>
        </w:rPr>
      </w:pPr>
      <w:r>
        <w:rPr>
          <w:sz w:val="18"/>
        </w:rPr>
        <w:t>socioculturală (în legătură cu situaţiile de comunicare, modurile diferite de formulare a anumitor funcţii de vorbire</w:t>
      </w:r>
      <w:r>
        <w:rPr>
          <w:spacing w:val="-4"/>
          <w:sz w:val="18"/>
        </w:rPr>
        <w:t xml:space="preserve"> </w:t>
      </w:r>
      <w:r>
        <w:rPr>
          <w:sz w:val="18"/>
        </w:rPr>
        <w:t>etc.).</w:t>
      </w:r>
    </w:p>
    <w:p w:rsidR="00163A72" w:rsidRDefault="00A44B21">
      <w:pPr>
        <w:pStyle w:val="BodyText"/>
        <w:spacing w:line="235" w:lineRule="auto"/>
        <w:jc w:val="left"/>
      </w:pPr>
      <w:r>
        <w:t>Dificultatea exerciţiilor legate de înţelegerea discursului depinde de mai mulţi factori:</w:t>
      </w:r>
    </w:p>
    <w:p w:rsidR="00163A72" w:rsidRDefault="00A44B21">
      <w:pPr>
        <w:pStyle w:val="ListParagraph"/>
        <w:numPr>
          <w:ilvl w:val="1"/>
          <w:numId w:val="44"/>
        </w:numPr>
        <w:tabs>
          <w:tab w:val="left" w:pos="659"/>
        </w:tabs>
        <w:spacing w:before="1" w:line="235" w:lineRule="auto"/>
        <w:ind w:right="38" w:firstLine="397"/>
        <w:rPr>
          <w:sz w:val="18"/>
        </w:rPr>
      </w:pPr>
      <w:r>
        <w:rPr>
          <w:sz w:val="18"/>
        </w:rPr>
        <w:t>de calităţile personale şi capacităţile a</w:t>
      </w:r>
      <w:r>
        <w:rPr>
          <w:sz w:val="18"/>
        </w:rPr>
        <w:t>scultătorului, inclusiv ca- pacitatea cognitivă de abordare,</w:t>
      </w:r>
    </w:p>
    <w:p w:rsidR="00163A72" w:rsidRDefault="00A44B21">
      <w:pPr>
        <w:pStyle w:val="ListParagraph"/>
        <w:numPr>
          <w:ilvl w:val="1"/>
          <w:numId w:val="44"/>
        </w:numPr>
        <w:tabs>
          <w:tab w:val="left" w:pos="653"/>
        </w:tabs>
        <w:spacing w:line="202" w:lineRule="exact"/>
        <w:ind w:left="652" w:hanging="135"/>
        <w:rPr>
          <w:sz w:val="18"/>
        </w:rPr>
      </w:pPr>
      <w:r>
        <w:rPr>
          <w:sz w:val="18"/>
        </w:rPr>
        <w:t>de motivarea şi motivele pentru care ascultă textul</w:t>
      </w:r>
      <w:r>
        <w:rPr>
          <w:spacing w:val="-2"/>
          <w:sz w:val="18"/>
        </w:rPr>
        <w:t xml:space="preserve"> </w:t>
      </w:r>
      <w:r>
        <w:rPr>
          <w:sz w:val="18"/>
        </w:rPr>
        <w:t>oral,</w:t>
      </w:r>
    </w:p>
    <w:p w:rsidR="00163A72" w:rsidRDefault="00A44B21">
      <w:pPr>
        <w:pStyle w:val="ListParagraph"/>
        <w:numPr>
          <w:ilvl w:val="1"/>
          <w:numId w:val="44"/>
        </w:numPr>
        <w:tabs>
          <w:tab w:val="left" w:pos="653"/>
        </w:tabs>
        <w:spacing w:line="203" w:lineRule="exact"/>
        <w:ind w:left="652" w:hanging="135"/>
        <w:rPr>
          <w:sz w:val="18"/>
        </w:rPr>
      </w:pPr>
      <w:r>
        <w:rPr>
          <w:sz w:val="18"/>
        </w:rPr>
        <w:t>de trăsăturile celui care vorbeşte,</w:t>
      </w:r>
    </w:p>
    <w:p w:rsidR="00163A72" w:rsidRDefault="00A44B21">
      <w:pPr>
        <w:pStyle w:val="ListParagraph"/>
        <w:numPr>
          <w:ilvl w:val="1"/>
          <w:numId w:val="44"/>
        </w:numPr>
        <w:tabs>
          <w:tab w:val="left" w:pos="653"/>
        </w:tabs>
        <w:spacing w:line="205" w:lineRule="exact"/>
        <w:ind w:left="652" w:hanging="135"/>
        <w:rPr>
          <w:sz w:val="18"/>
        </w:rPr>
      </w:pPr>
      <w:r>
        <w:rPr>
          <w:sz w:val="18"/>
        </w:rPr>
        <w:t>de intenţia cu care vorbeşte,</w:t>
      </w:r>
    </w:p>
    <w:p w:rsidR="00163A72" w:rsidRDefault="00A44B21">
      <w:pPr>
        <w:pStyle w:val="ListParagraph"/>
        <w:numPr>
          <w:ilvl w:val="1"/>
          <w:numId w:val="44"/>
        </w:numPr>
        <w:tabs>
          <w:tab w:val="left" w:pos="667"/>
        </w:tabs>
        <w:spacing w:before="91" w:line="235" w:lineRule="auto"/>
        <w:ind w:right="117" w:firstLine="397"/>
        <w:rPr>
          <w:sz w:val="18"/>
        </w:rPr>
      </w:pPr>
      <w:r>
        <w:rPr>
          <w:sz w:val="18"/>
        </w:rPr>
        <w:br w:type="column"/>
      </w:r>
      <w:r>
        <w:rPr>
          <w:sz w:val="18"/>
        </w:rPr>
        <w:t xml:space="preserve">de contextul şi circumstanţele – favorabile şi nefavorabile - în care </w:t>
      </w:r>
      <w:r>
        <w:rPr>
          <w:sz w:val="18"/>
        </w:rPr>
        <w:t>se realizează ascultarea şi</w:t>
      </w:r>
      <w:r>
        <w:rPr>
          <w:spacing w:val="-4"/>
          <w:sz w:val="18"/>
        </w:rPr>
        <w:t xml:space="preserve"> </w:t>
      </w:r>
      <w:r>
        <w:rPr>
          <w:sz w:val="18"/>
        </w:rPr>
        <w:t>înţelegerea,</w:t>
      </w:r>
    </w:p>
    <w:p w:rsidR="00163A72" w:rsidRDefault="00A44B21">
      <w:pPr>
        <w:pStyle w:val="ListParagraph"/>
        <w:numPr>
          <w:ilvl w:val="1"/>
          <w:numId w:val="44"/>
        </w:numPr>
        <w:tabs>
          <w:tab w:val="left" w:pos="653"/>
        </w:tabs>
        <w:spacing w:line="235" w:lineRule="auto"/>
        <w:ind w:left="517" w:right="118" w:firstLine="0"/>
        <w:rPr>
          <w:sz w:val="18"/>
        </w:rPr>
      </w:pPr>
      <w:r>
        <w:rPr>
          <w:sz w:val="18"/>
        </w:rPr>
        <w:t>de caracteristicile şi tipul de text care trebuie ascultat etc. Progresul</w:t>
      </w:r>
      <w:r>
        <w:rPr>
          <w:spacing w:val="13"/>
          <w:sz w:val="18"/>
        </w:rPr>
        <w:t xml:space="preserve"> </w:t>
      </w:r>
      <w:r>
        <w:rPr>
          <w:sz w:val="18"/>
        </w:rPr>
        <w:t>(de</w:t>
      </w:r>
      <w:r>
        <w:rPr>
          <w:spacing w:val="13"/>
          <w:sz w:val="18"/>
        </w:rPr>
        <w:t xml:space="preserve"> </w:t>
      </w:r>
      <w:r>
        <w:rPr>
          <w:sz w:val="18"/>
        </w:rPr>
        <w:t>la</w:t>
      </w:r>
      <w:r>
        <w:rPr>
          <w:spacing w:val="13"/>
          <w:sz w:val="18"/>
        </w:rPr>
        <w:t xml:space="preserve"> </w:t>
      </w:r>
      <w:r>
        <w:rPr>
          <w:sz w:val="18"/>
        </w:rPr>
        <w:t>uşor</w:t>
      </w:r>
      <w:r>
        <w:rPr>
          <w:spacing w:val="13"/>
          <w:sz w:val="18"/>
        </w:rPr>
        <w:t xml:space="preserve"> </w:t>
      </w:r>
      <w:r>
        <w:rPr>
          <w:sz w:val="18"/>
        </w:rPr>
        <w:t>la</w:t>
      </w:r>
      <w:r>
        <w:rPr>
          <w:spacing w:val="13"/>
          <w:sz w:val="18"/>
        </w:rPr>
        <w:t xml:space="preserve"> </w:t>
      </w:r>
      <w:r>
        <w:rPr>
          <w:sz w:val="18"/>
        </w:rPr>
        <w:t>mai</w:t>
      </w:r>
      <w:r>
        <w:rPr>
          <w:spacing w:val="13"/>
          <w:sz w:val="18"/>
        </w:rPr>
        <w:t xml:space="preserve"> </w:t>
      </w:r>
      <w:r>
        <w:rPr>
          <w:sz w:val="18"/>
        </w:rPr>
        <w:t>greu,</w:t>
      </w:r>
      <w:r>
        <w:rPr>
          <w:spacing w:val="13"/>
          <w:sz w:val="18"/>
        </w:rPr>
        <w:t xml:space="preserve"> </w:t>
      </w:r>
      <w:r>
        <w:rPr>
          <w:sz w:val="18"/>
        </w:rPr>
        <w:t>de</w:t>
      </w:r>
      <w:r>
        <w:rPr>
          <w:spacing w:val="13"/>
          <w:sz w:val="18"/>
        </w:rPr>
        <w:t xml:space="preserve"> </w:t>
      </w:r>
      <w:r>
        <w:rPr>
          <w:sz w:val="18"/>
        </w:rPr>
        <w:t>la</w:t>
      </w:r>
      <w:r>
        <w:rPr>
          <w:spacing w:val="13"/>
          <w:sz w:val="18"/>
        </w:rPr>
        <w:t xml:space="preserve"> </w:t>
      </w:r>
      <w:r>
        <w:rPr>
          <w:sz w:val="18"/>
        </w:rPr>
        <w:t>simplu</w:t>
      </w:r>
      <w:r>
        <w:rPr>
          <w:spacing w:val="13"/>
          <w:sz w:val="18"/>
        </w:rPr>
        <w:t xml:space="preserve"> </w:t>
      </w:r>
      <w:r>
        <w:rPr>
          <w:sz w:val="18"/>
        </w:rPr>
        <w:t>la</w:t>
      </w:r>
      <w:r>
        <w:rPr>
          <w:spacing w:val="13"/>
          <w:sz w:val="18"/>
        </w:rPr>
        <w:t xml:space="preserve"> </w:t>
      </w:r>
      <w:r>
        <w:rPr>
          <w:sz w:val="18"/>
        </w:rPr>
        <w:t>mai</w:t>
      </w:r>
      <w:r>
        <w:rPr>
          <w:spacing w:val="13"/>
          <w:sz w:val="18"/>
        </w:rPr>
        <w:t xml:space="preserve"> </w:t>
      </w:r>
      <w:r>
        <w:rPr>
          <w:sz w:val="18"/>
        </w:rPr>
        <w:t>complex)</w:t>
      </w:r>
    </w:p>
    <w:p w:rsidR="00163A72" w:rsidRDefault="00A44B21">
      <w:pPr>
        <w:pStyle w:val="BodyText"/>
        <w:spacing w:before="1" w:line="235" w:lineRule="auto"/>
        <w:ind w:right="118" w:firstLine="0"/>
      </w:pPr>
      <w:r>
        <w:t>pentru această activitate lingvistică în cadrul Programei este, prin ur- mare, prevăzut la mai multe niveluri. În mod aparte sunt relevante ur- mătoarele:</w:t>
      </w:r>
    </w:p>
    <w:p w:rsidR="00163A72" w:rsidRDefault="00A44B21">
      <w:pPr>
        <w:pStyle w:val="ListParagraph"/>
        <w:numPr>
          <w:ilvl w:val="1"/>
          <w:numId w:val="44"/>
        </w:numPr>
        <w:tabs>
          <w:tab w:val="left" w:pos="662"/>
        </w:tabs>
        <w:spacing w:line="235" w:lineRule="auto"/>
        <w:ind w:right="116" w:firstLine="397"/>
        <w:jc w:val="both"/>
        <w:rPr>
          <w:sz w:val="18"/>
        </w:rPr>
      </w:pPr>
      <w:r>
        <w:rPr>
          <w:sz w:val="18"/>
        </w:rPr>
        <w:t xml:space="preserve">prezenţa/absenţa elementelor vizuale (de exemplu, mai uşor de înţeles sunt considerate textele orale </w:t>
      </w:r>
      <w:r>
        <w:rPr>
          <w:sz w:val="18"/>
        </w:rPr>
        <w:t>însoţite de elemente vizuale, din cauza abundenţei de informaţii contextuale care se înregistrează auto- mat în memorie pe termen lung, lăsând posibilitatea ca atenţia să fie concentrată asupra altor detalii);</w:t>
      </w:r>
    </w:p>
    <w:p w:rsidR="00163A72" w:rsidRDefault="00A44B21">
      <w:pPr>
        <w:pStyle w:val="ListParagraph"/>
        <w:numPr>
          <w:ilvl w:val="1"/>
          <w:numId w:val="44"/>
        </w:numPr>
        <w:tabs>
          <w:tab w:val="left" w:pos="653"/>
        </w:tabs>
        <w:spacing w:line="203" w:lineRule="exact"/>
        <w:ind w:left="652" w:hanging="135"/>
        <w:rPr>
          <w:sz w:val="18"/>
        </w:rPr>
      </w:pPr>
      <w:r>
        <w:rPr>
          <w:sz w:val="18"/>
        </w:rPr>
        <w:t>lungimea textului oral;</w:t>
      </w:r>
    </w:p>
    <w:p w:rsidR="00163A72" w:rsidRDefault="00A44B21">
      <w:pPr>
        <w:pStyle w:val="ListParagraph"/>
        <w:numPr>
          <w:ilvl w:val="1"/>
          <w:numId w:val="44"/>
        </w:numPr>
        <w:tabs>
          <w:tab w:val="left" w:pos="653"/>
        </w:tabs>
        <w:spacing w:line="203" w:lineRule="exact"/>
        <w:ind w:left="652" w:hanging="135"/>
        <w:rPr>
          <w:sz w:val="18"/>
        </w:rPr>
      </w:pPr>
      <w:r>
        <w:rPr>
          <w:sz w:val="18"/>
        </w:rPr>
        <w:t>viteza cu care se</w:t>
      </w:r>
      <w:r>
        <w:rPr>
          <w:spacing w:val="-2"/>
          <w:sz w:val="18"/>
        </w:rPr>
        <w:t xml:space="preserve"> </w:t>
      </w:r>
      <w:r>
        <w:rPr>
          <w:sz w:val="18"/>
        </w:rPr>
        <w:t>vorb</w:t>
      </w:r>
      <w:r>
        <w:rPr>
          <w:sz w:val="18"/>
        </w:rPr>
        <w:t>eşte;</w:t>
      </w:r>
    </w:p>
    <w:p w:rsidR="00163A72" w:rsidRDefault="00A44B21">
      <w:pPr>
        <w:pStyle w:val="ListParagraph"/>
        <w:numPr>
          <w:ilvl w:val="1"/>
          <w:numId w:val="44"/>
        </w:numPr>
        <w:tabs>
          <w:tab w:val="left" w:pos="649"/>
        </w:tabs>
        <w:spacing w:line="203" w:lineRule="exact"/>
        <w:ind w:left="648" w:hanging="131"/>
        <w:rPr>
          <w:sz w:val="18"/>
        </w:rPr>
      </w:pPr>
      <w:r>
        <w:rPr>
          <w:sz w:val="18"/>
        </w:rPr>
        <w:t>claritatea</w:t>
      </w:r>
      <w:r>
        <w:rPr>
          <w:spacing w:val="-13"/>
          <w:sz w:val="18"/>
        </w:rPr>
        <w:t xml:space="preserve"> </w:t>
      </w:r>
      <w:r>
        <w:rPr>
          <w:sz w:val="18"/>
        </w:rPr>
        <w:t>pronunţării</w:t>
      </w:r>
      <w:r>
        <w:rPr>
          <w:spacing w:val="-13"/>
          <w:sz w:val="18"/>
        </w:rPr>
        <w:t xml:space="preserve"> </w:t>
      </w:r>
      <w:r>
        <w:rPr>
          <w:sz w:val="18"/>
        </w:rPr>
        <w:t>şi</w:t>
      </w:r>
      <w:r>
        <w:rPr>
          <w:spacing w:val="-13"/>
          <w:sz w:val="18"/>
        </w:rPr>
        <w:t xml:space="preserve"> </w:t>
      </w:r>
      <w:r>
        <w:rPr>
          <w:sz w:val="18"/>
        </w:rPr>
        <w:t>posibilele</w:t>
      </w:r>
      <w:r>
        <w:rPr>
          <w:spacing w:val="-13"/>
          <w:sz w:val="18"/>
        </w:rPr>
        <w:t xml:space="preserve"> </w:t>
      </w:r>
      <w:r>
        <w:rPr>
          <w:sz w:val="18"/>
        </w:rPr>
        <w:t>devieri</w:t>
      </w:r>
      <w:r>
        <w:rPr>
          <w:spacing w:val="-13"/>
          <w:sz w:val="18"/>
        </w:rPr>
        <w:t xml:space="preserve"> </w:t>
      </w:r>
      <w:r>
        <w:rPr>
          <w:sz w:val="18"/>
        </w:rPr>
        <w:t>de</w:t>
      </w:r>
      <w:r>
        <w:rPr>
          <w:spacing w:val="-13"/>
          <w:sz w:val="18"/>
        </w:rPr>
        <w:t xml:space="preserve"> </w:t>
      </w:r>
      <w:r>
        <w:rPr>
          <w:sz w:val="18"/>
        </w:rPr>
        <w:t>la</w:t>
      </w:r>
      <w:r>
        <w:rPr>
          <w:spacing w:val="-13"/>
          <w:sz w:val="18"/>
        </w:rPr>
        <w:t xml:space="preserve"> </w:t>
      </w:r>
      <w:r>
        <w:rPr>
          <w:sz w:val="18"/>
        </w:rPr>
        <w:t>vorbirea</w:t>
      </w:r>
      <w:r>
        <w:rPr>
          <w:spacing w:val="-13"/>
          <w:sz w:val="18"/>
        </w:rPr>
        <w:t xml:space="preserve"> </w:t>
      </w:r>
      <w:r>
        <w:rPr>
          <w:sz w:val="18"/>
        </w:rPr>
        <w:t>standard;</w:t>
      </w:r>
    </w:p>
    <w:p w:rsidR="00163A72" w:rsidRDefault="00A44B21">
      <w:pPr>
        <w:pStyle w:val="ListParagraph"/>
        <w:numPr>
          <w:ilvl w:val="1"/>
          <w:numId w:val="44"/>
        </w:numPr>
        <w:tabs>
          <w:tab w:val="left" w:pos="653"/>
        </w:tabs>
        <w:spacing w:line="203" w:lineRule="exact"/>
        <w:ind w:left="652" w:hanging="135"/>
        <w:rPr>
          <w:sz w:val="18"/>
        </w:rPr>
      </w:pPr>
      <w:r>
        <w:rPr>
          <w:sz w:val="18"/>
        </w:rPr>
        <w:t>cunoaşterea temei;</w:t>
      </w:r>
    </w:p>
    <w:p w:rsidR="00163A72" w:rsidRDefault="00A44B21">
      <w:pPr>
        <w:pStyle w:val="ListParagraph"/>
        <w:numPr>
          <w:ilvl w:val="1"/>
          <w:numId w:val="44"/>
        </w:numPr>
        <w:tabs>
          <w:tab w:val="left" w:pos="653"/>
        </w:tabs>
        <w:spacing w:line="205" w:lineRule="exact"/>
        <w:ind w:left="652" w:hanging="135"/>
        <w:rPr>
          <w:sz w:val="18"/>
        </w:rPr>
      </w:pPr>
      <w:r>
        <w:rPr>
          <w:sz w:val="18"/>
        </w:rPr>
        <w:t>posibilitatea/imposibilitatea ascultării/audierii din nou etc.</w:t>
      </w:r>
    </w:p>
    <w:p w:rsidR="00163A72" w:rsidRDefault="00A44B21">
      <w:pPr>
        <w:pStyle w:val="Heading1"/>
        <w:spacing w:before="166"/>
        <w:jc w:val="both"/>
      </w:pPr>
      <w:r>
        <w:t>Citirea</w:t>
      </w:r>
    </w:p>
    <w:p w:rsidR="00163A72" w:rsidRDefault="00A44B21">
      <w:pPr>
        <w:pStyle w:val="BodyText"/>
        <w:spacing w:before="113" w:line="235" w:lineRule="auto"/>
        <w:ind w:right="116"/>
      </w:pPr>
      <w:r>
        <w:t>Citirea sau înţelegerea textului scris aparţine aşa-numitei abilităţi lingvistice receptiv</w:t>
      </w:r>
      <w:r>
        <w:t>e vizuale. Cu această ocazie, cititorul primeşte şi prelucrează, adică decodează textul scris de unul sau mai mulţi autori şi găseşte semnificaţia. În timpul cititului este necesar să se ia în con- siderare anumiţi factori care influenţează asupra procesul</w:t>
      </w:r>
      <w:r>
        <w:t>ui de citire, cum ar fi: caracteristicile cititorilor, interesele, motivaţiile şi intenţiile, caracteristicile textului care se citeşte, strategiile pe care cititorii le uti- lizează, precum şi cerinţele impuse de situaţia în care se</w:t>
      </w:r>
      <w:r>
        <w:rPr>
          <w:spacing w:val="-7"/>
        </w:rPr>
        <w:t xml:space="preserve"> </w:t>
      </w:r>
      <w:r>
        <w:t>citeşte.</w:t>
      </w:r>
    </w:p>
    <w:p w:rsidR="00163A72" w:rsidRDefault="00A44B21">
      <w:pPr>
        <w:pStyle w:val="BodyText"/>
        <w:spacing w:line="203" w:lineRule="exact"/>
        <w:ind w:left="517" w:firstLine="0"/>
        <w:jc w:val="left"/>
      </w:pPr>
      <w:r>
        <w:t>Pe baza intenţiei cititorului, distingem următoarele tipuri de citire:</w:t>
      </w:r>
    </w:p>
    <w:p w:rsidR="00163A72" w:rsidRDefault="00A44B21">
      <w:pPr>
        <w:pStyle w:val="ListParagraph"/>
        <w:numPr>
          <w:ilvl w:val="1"/>
          <w:numId w:val="44"/>
        </w:numPr>
        <w:tabs>
          <w:tab w:val="left" w:pos="653"/>
        </w:tabs>
        <w:spacing w:line="203" w:lineRule="exact"/>
        <w:ind w:left="652" w:hanging="135"/>
        <w:rPr>
          <w:sz w:val="18"/>
        </w:rPr>
      </w:pPr>
      <w:r>
        <w:rPr>
          <w:sz w:val="18"/>
        </w:rPr>
        <w:t>citirea cu scopul</w:t>
      </w:r>
      <w:r>
        <w:rPr>
          <w:spacing w:val="-6"/>
          <w:sz w:val="18"/>
        </w:rPr>
        <w:t xml:space="preserve"> </w:t>
      </w:r>
      <w:r>
        <w:rPr>
          <w:sz w:val="18"/>
        </w:rPr>
        <w:t>îndrumării;</w:t>
      </w:r>
    </w:p>
    <w:p w:rsidR="00163A72" w:rsidRDefault="00A44B21">
      <w:pPr>
        <w:pStyle w:val="ListParagraph"/>
        <w:numPr>
          <w:ilvl w:val="1"/>
          <w:numId w:val="44"/>
        </w:numPr>
        <w:tabs>
          <w:tab w:val="left" w:pos="653"/>
        </w:tabs>
        <w:spacing w:line="203" w:lineRule="exact"/>
        <w:ind w:left="652" w:hanging="135"/>
        <w:rPr>
          <w:sz w:val="18"/>
        </w:rPr>
      </w:pPr>
      <w:r>
        <w:rPr>
          <w:sz w:val="18"/>
        </w:rPr>
        <w:t>citirea cu scopul</w:t>
      </w:r>
      <w:r>
        <w:rPr>
          <w:spacing w:val="-6"/>
          <w:sz w:val="18"/>
        </w:rPr>
        <w:t xml:space="preserve"> </w:t>
      </w:r>
      <w:r>
        <w:rPr>
          <w:sz w:val="18"/>
        </w:rPr>
        <w:t>informării;</w:t>
      </w:r>
    </w:p>
    <w:p w:rsidR="00163A72" w:rsidRDefault="00A44B21">
      <w:pPr>
        <w:pStyle w:val="ListParagraph"/>
        <w:numPr>
          <w:ilvl w:val="1"/>
          <w:numId w:val="44"/>
        </w:numPr>
        <w:tabs>
          <w:tab w:val="left" w:pos="653"/>
        </w:tabs>
        <w:spacing w:line="203" w:lineRule="exact"/>
        <w:ind w:left="652" w:hanging="135"/>
        <w:rPr>
          <w:sz w:val="18"/>
        </w:rPr>
      </w:pPr>
      <w:r>
        <w:rPr>
          <w:sz w:val="18"/>
        </w:rPr>
        <w:t>citirea pentru a urma instrucţiunile;</w:t>
      </w:r>
    </w:p>
    <w:p w:rsidR="00163A72" w:rsidRDefault="00A44B21">
      <w:pPr>
        <w:pStyle w:val="ListParagraph"/>
        <w:numPr>
          <w:ilvl w:val="1"/>
          <w:numId w:val="44"/>
        </w:numPr>
        <w:tabs>
          <w:tab w:val="left" w:pos="653"/>
        </w:tabs>
        <w:spacing w:line="203" w:lineRule="exact"/>
        <w:ind w:left="652" w:hanging="135"/>
        <w:rPr>
          <w:sz w:val="18"/>
        </w:rPr>
      </w:pPr>
      <w:r>
        <w:rPr>
          <w:sz w:val="18"/>
        </w:rPr>
        <w:t>citirea din plăcere.</w:t>
      </w:r>
    </w:p>
    <w:p w:rsidR="00163A72" w:rsidRDefault="00A44B21">
      <w:pPr>
        <w:pStyle w:val="BodyText"/>
        <w:spacing w:before="2" w:line="235" w:lineRule="auto"/>
        <w:jc w:val="left"/>
      </w:pPr>
      <w:r>
        <w:t>În timpul citirii, distingem şi nivelul de înţelegere, astfel că citim pentru a înţelege:</w:t>
      </w:r>
    </w:p>
    <w:p w:rsidR="00163A72" w:rsidRDefault="00A44B21">
      <w:pPr>
        <w:pStyle w:val="ListParagraph"/>
        <w:numPr>
          <w:ilvl w:val="1"/>
          <w:numId w:val="44"/>
        </w:numPr>
        <w:tabs>
          <w:tab w:val="left" w:pos="653"/>
        </w:tabs>
        <w:spacing w:line="202" w:lineRule="exact"/>
        <w:ind w:left="652" w:hanging="135"/>
        <w:rPr>
          <w:sz w:val="18"/>
        </w:rPr>
      </w:pPr>
      <w:r>
        <w:rPr>
          <w:sz w:val="18"/>
        </w:rPr>
        <w:t>informaţii globale</w:t>
      </w:r>
    </w:p>
    <w:p w:rsidR="00163A72" w:rsidRDefault="00A44B21">
      <w:pPr>
        <w:pStyle w:val="ListParagraph"/>
        <w:numPr>
          <w:ilvl w:val="1"/>
          <w:numId w:val="44"/>
        </w:numPr>
        <w:tabs>
          <w:tab w:val="left" w:pos="653"/>
        </w:tabs>
        <w:spacing w:line="203" w:lineRule="exact"/>
        <w:ind w:left="652" w:hanging="135"/>
        <w:rPr>
          <w:sz w:val="18"/>
        </w:rPr>
      </w:pPr>
      <w:r>
        <w:rPr>
          <w:sz w:val="18"/>
        </w:rPr>
        <w:t>informaţii</w:t>
      </w:r>
      <w:r>
        <w:rPr>
          <w:spacing w:val="-9"/>
          <w:sz w:val="18"/>
        </w:rPr>
        <w:t xml:space="preserve"> </w:t>
      </w:r>
      <w:r>
        <w:rPr>
          <w:sz w:val="18"/>
        </w:rPr>
        <w:t>speciale,</w:t>
      </w:r>
    </w:p>
    <w:p w:rsidR="00163A72" w:rsidRDefault="00A44B21">
      <w:pPr>
        <w:pStyle w:val="ListParagraph"/>
        <w:numPr>
          <w:ilvl w:val="1"/>
          <w:numId w:val="44"/>
        </w:numPr>
        <w:tabs>
          <w:tab w:val="left" w:pos="653"/>
        </w:tabs>
        <w:spacing w:line="203" w:lineRule="exact"/>
        <w:ind w:left="652" w:hanging="135"/>
        <w:rPr>
          <w:sz w:val="18"/>
        </w:rPr>
      </w:pPr>
      <w:r>
        <w:rPr>
          <w:sz w:val="18"/>
        </w:rPr>
        <w:t>informaţii complete;</w:t>
      </w:r>
    </w:p>
    <w:p w:rsidR="00163A72" w:rsidRDefault="00A44B21">
      <w:pPr>
        <w:pStyle w:val="ListParagraph"/>
        <w:numPr>
          <w:ilvl w:val="1"/>
          <w:numId w:val="44"/>
        </w:numPr>
        <w:tabs>
          <w:tab w:val="left" w:pos="653"/>
        </w:tabs>
        <w:spacing w:line="205" w:lineRule="exact"/>
        <w:ind w:left="652" w:hanging="135"/>
        <w:rPr>
          <w:sz w:val="18"/>
        </w:rPr>
      </w:pPr>
      <w:r>
        <w:rPr>
          <w:sz w:val="18"/>
        </w:rPr>
        <w:t>sensul ascuns al unui anumit</w:t>
      </w:r>
      <w:r>
        <w:rPr>
          <w:spacing w:val="-2"/>
          <w:sz w:val="18"/>
        </w:rPr>
        <w:t xml:space="preserve"> </w:t>
      </w:r>
      <w:r>
        <w:rPr>
          <w:sz w:val="18"/>
        </w:rPr>
        <w:t>mesaj.</w:t>
      </w:r>
    </w:p>
    <w:p w:rsidR="00163A72" w:rsidRDefault="00A44B21">
      <w:pPr>
        <w:pStyle w:val="Heading1"/>
        <w:spacing w:before="166"/>
        <w:jc w:val="both"/>
      </w:pPr>
      <w:r>
        <w:t>Vorbirea</w:t>
      </w:r>
    </w:p>
    <w:p w:rsidR="00163A72" w:rsidRDefault="00A44B21">
      <w:pPr>
        <w:pStyle w:val="BodyText"/>
        <w:spacing w:before="113" w:line="235" w:lineRule="auto"/>
        <w:ind w:right="117"/>
      </w:pPr>
      <w:r>
        <w:rPr>
          <w:spacing w:val="-3"/>
        </w:rPr>
        <w:t xml:space="preserve">Vorbirea  </w:t>
      </w:r>
      <w:r>
        <w:t>ca o abilitate productivă este privită din două as</w:t>
      </w:r>
      <w:r>
        <w:t xml:space="preserve">pecte,  şi anume, în dependenţă de faptul dacă este în funcţia </w:t>
      </w:r>
      <w:r>
        <w:rPr>
          <w:i/>
        </w:rPr>
        <w:t>prezentării mo- nologate</w:t>
      </w:r>
      <w:r>
        <w:t xml:space="preserve">, prin care vorbitorul anunţă, informează, prezintă sau ţine o prelegere la una sau mai multe persoane, sau dacă este în funcţia </w:t>
      </w:r>
      <w:r>
        <w:rPr>
          <w:i/>
        </w:rPr>
        <w:t>in- teracţiei</w:t>
      </w:r>
      <w:r>
        <w:t xml:space="preserve">, când se face schimbul de </w:t>
      </w:r>
      <w:r>
        <w:t>informaţii dintre doi sau mai mul-  ţi interlocutori cu un anumit scop, respectând principiul colaborării în timpul dialogului.</w:t>
      </w:r>
    </w:p>
    <w:p w:rsidR="00163A72" w:rsidRDefault="00A44B21">
      <w:pPr>
        <w:pStyle w:val="BodyText"/>
        <w:spacing w:line="203" w:lineRule="exact"/>
        <w:ind w:left="517" w:firstLine="0"/>
        <w:jc w:val="left"/>
      </w:pPr>
      <w:r>
        <w:t>Activităţile de producţie ale vorbirii monologate sunt:</w:t>
      </w:r>
    </w:p>
    <w:p w:rsidR="00163A72" w:rsidRDefault="00A44B21">
      <w:pPr>
        <w:pStyle w:val="ListParagraph"/>
        <w:numPr>
          <w:ilvl w:val="1"/>
          <w:numId w:val="44"/>
        </w:numPr>
        <w:tabs>
          <w:tab w:val="left" w:pos="673"/>
        </w:tabs>
        <w:spacing w:before="1" w:line="235" w:lineRule="auto"/>
        <w:ind w:right="117" w:firstLine="397"/>
        <w:rPr>
          <w:sz w:val="18"/>
        </w:rPr>
      </w:pPr>
      <w:r>
        <w:rPr>
          <w:sz w:val="18"/>
        </w:rPr>
        <w:t>adresarea în public (comunicări, oferirea de instrucţiuni şi in- formaţi</w:t>
      </w:r>
      <w:r>
        <w:rPr>
          <w:sz w:val="18"/>
        </w:rPr>
        <w:t>i);</w:t>
      </w:r>
    </w:p>
    <w:p w:rsidR="00163A72" w:rsidRDefault="00A44B21">
      <w:pPr>
        <w:pStyle w:val="ListParagraph"/>
        <w:numPr>
          <w:ilvl w:val="1"/>
          <w:numId w:val="44"/>
        </w:numPr>
        <w:tabs>
          <w:tab w:val="left" w:pos="654"/>
        </w:tabs>
        <w:spacing w:line="235" w:lineRule="auto"/>
        <w:ind w:right="118" w:firstLine="397"/>
        <w:rPr>
          <w:sz w:val="18"/>
        </w:rPr>
      </w:pPr>
      <w:r>
        <w:rPr>
          <w:sz w:val="18"/>
        </w:rPr>
        <w:t>expunerea în faţa publicului (prelegeri, prezentări, reportaje, ra- poarte şi comentarii asupra unor evenimente</w:t>
      </w:r>
      <w:r>
        <w:rPr>
          <w:spacing w:val="-2"/>
          <w:sz w:val="18"/>
        </w:rPr>
        <w:t xml:space="preserve"> </w:t>
      </w:r>
      <w:r>
        <w:rPr>
          <w:sz w:val="18"/>
        </w:rPr>
        <w:t>etc.)</w:t>
      </w:r>
    </w:p>
    <w:p w:rsidR="00163A72" w:rsidRDefault="00A44B21">
      <w:pPr>
        <w:pStyle w:val="BodyText"/>
        <w:spacing w:line="202" w:lineRule="exact"/>
        <w:ind w:left="517" w:firstLine="0"/>
        <w:jc w:val="left"/>
      </w:pPr>
      <w:r>
        <w:t>Aceste activităţi pot fi realizate în moduri diferite:</w:t>
      </w:r>
    </w:p>
    <w:p w:rsidR="00163A72" w:rsidRDefault="00A44B21">
      <w:pPr>
        <w:pStyle w:val="ListParagraph"/>
        <w:numPr>
          <w:ilvl w:val="1"/>
          <w:numId w:val="44"/>
        </w:numPr>
        <w:tabs>
          <w:tab w:val="left" w:pos="653"/>
        </w:tabs>
        <w:spacing w:line="203" w:lineRule="exact"/>
        <w:ind w:left="652" w:hanging="135"/>
        <w:rPr>
          <w:sz w:val="18"/>
        </w:rPr>
      </w:pPr>
      <w:r>
        <w:rPr>
          <w:sz w:val="18"/>
        </w:rPr>
        <w:t>prin citirea textului scris în faţa</w:t>
      </w:r>
      <w:r>
        <w:rPr>
          <w:spacing w:val="-2"/>
          <w:sz w:val="18"/>
        </w:rPr>
        <w:t xml:space="preserve"> </w:t>
      </w:r>
      <w:r>
        <w:rPr>
          <w:sz w:val="18"/>
        </w:rPr>
        <w:t>publicului;</w:t>
      </w:r>
    </w:p>
    <w:p w:rsidR="00163A72" w:rsidRDefault="00A44B21">
      <w:pPr>
        <w:pStyle w:val="ListParagraph"/>
        <w:numPr>
          <w:ilvl w:val="1"/>
          <w:numId w:val="44"/>
        </w:numPr>
        <w:tabs>
          <w:tab w:val="left" w:pos="675"/>
        </w:tabs>
        <w:spacing w:before="2" w:line="235" w:lineRule="auto"/>
        <w:ind w:right="118" w:firstLine="397"/>
        <w:rPr>
          <w:sz w:val="18"/>
        </w:rPr>
      </w:pPr>
      <w:r>
        <w:rPr>
          <w:sz w:val="18"/>
        </w:rPr>
        <w:t>prin expunerea spontană sau expunerea cu ajutorul suportului vizual sub formă de tabele, diagrame, desene</w:t>
      </w:r>
      <w:r>
        <w:rPr>
          <w:spacing w:val="-3"/>
          <w:sz w:val="18"/>
        </w:rPr>
        <w:t xml:space="preserve"> </w:t>
      </w:r>
      <w:r>
        <w:rPr>
          <w:sz w:val="18"/>
        </w:rPr>
        <w:t>ş.a.</w:t>
      </w:r>
    </w:p>
    <w:p w:rsidR="00163A72" w:rsidRDefault="00A44B21">
      <w:pPr>
        <w:pStyle w:val="ListParagraph"/>
        <w:numPr>
          <w:ilvl w:val="1"/>
          <w:numId w:val="44"/>
        </w:numPr>
        <w:tabs>
          <w:tab w:val="left" w:pos="653"/>
        </w:tabs>
        <w:spacing w:line="202" w:lineRule="exact"/>
        <w:ind w:left="652" w:hanging="135"/>
        <w:rPr>
          <w:sz w:val="18"/>
        </w:rPr>
      </w:pPr>
      <w:r>
        <w:rPr>
          <w:sz w:val="18"/>
        </w:rPr>
        <w:t>prin interpretarea unui rol sau a unui</w:t>
      </w:r>
      <w:r>
        <w:rPr>
          <w:spacing w:val="-2"/>
          <w:sz w:val="18"/>
        </w:rPr>
        <w:t xml:space="preserve"> </w:t>
      </w:r>
      <w:r>
        <w:rPr>
          <w:sz w:val="18"/>
        </w:rPr>
        <w:t>cântec.</w:t>
      </w:r>
    </w:p>
    <w:p w:rsidR="00163A72" w:rsidRDefault="00A44B21">
      <w:pPr>
        <w:pStyle w:val="BodyText"/>
        <w:spacing w:before="1" w:line="235" w:lineRule="auto"/>
        <w:ind w:right="118"/>
      </w:pPr>
      <w:r>
        <w:t>Interacţiunea presupune aplicarea continuă şi succesiunea strate- giei receptive şi productive, pr</w:t>
      </w:r>
      <w:r>
        <w:t>ecum şi a strategiilor cognitive şi discur- sive (luarea şi darea cuvântului, negocierea, conformarea, propunerea soluţiilor, rezumarea, atenuarea sau evitarea neînţelegerilor sau medi- erea într-o neînţelegere) care sunt în funcţia realizării cât mai reuş</w:t>
      </w:r>
      <w:r>
        <w:t>ite a unei interacţiuni. Interacţiunea poate fi realizată printr-o serie de acti- vităţi, de exemplu:</w:t>
      </w:r>
    </w:p>
    <w:p w:rsidR="00163A72" w:rsidRDefault="00A44B21">
      <w:pPr>
        <w:pStyle w:val="ListParagraph"/>
        <w:numPr>
          <w:ilvl w:val="1"/>
          <w:numId w:val="44"/>
        </w:numPr>
        <w:tabs>
          <w:tab w:val="left" w:pos="653"/>
        </w:tabs>
        <w:spacing w:line="203" w:lineRule="exact"/>
        <w:ind w:left="652" w:hanging="135"/>
        <w:rPr>
          <w:sz w:val="18"/>
        </w:rPr>
      </w:pPr>
      <w:r>
        <w:rPr>
          <w:sz w:val="18"/>
        </w:rPr>
        <w:t>schimbul de</w:t>
      </w:r>
      <w:r>
        <w:rPr>
          <w:spacing w:val="-2"/>
          <w:sz w:val="18"/>
        </w:rPr>
        <w:t xml:space="preserve"> </w:t>
      </w:r>
      <w:r>
        <w:rPr>
          <w:sz w:val="18"/>
        </w:rPr>
        <w:t>informaţii,</w:t>
      </w:r>
    </w:p>
    <w:p w:rsidR="00163A72" w:rsidRDefault="00A44B21">
      <w:pPr>
        <w:pStyle w:val="ListParagraph"/>
        <w:numPr>
          <w:ilvl w:val="1"/>
          <w:numId w:val="44"/>
        </w:numPr>
        <w:tabs>
          <w:tab w:val="left" w:pos="653"/>
        </w:tabs>
        <w:spacing w:line="203" w:lineRule="exact"/>
        <w:ind w:left="652" w:hanging="135"/>
        <w:rPr>
          <w:sz w:val="18"/>
        </w:rPr>
      </w:pPr>
      <w:r>
        <w:rPr>
          <w:sz w:val="18"/>
        </w:rPr>
        <w:t>conversaţia</w:t>
      </w:r>
      <w:r>
        <w:rPr>
          <w:spacing w:val="-1"/>
          <w:sz w:val="18"/>
        </w:rPr>
        <w:t xml:space="preserve"> </w:t>
      </w:r>
      <w:r>
        <w:rPr>
          <w:sz w:val="18"/>
        </w:rPr>
        <w:t>spontană,</w:t>
      </w:r>
    </w:p>
    <w:p w:rsidR="00163A72" w:rsidRDefault="00A44B21">
      <w:pPr>
        <w:pStyle w:val="ListParagraph"/>
        <w:numPr>
          <w:ilvl w:val="1"/>
          <w:numId w:val="44"/>
        </w:numPr>
        <w:tabs>
          <w:tab w:val="left" w:pos="653"/>
        </w:tabs>
        <w:spacing w:line="203" w:lineRule="exact"/>
        <w:ind w:left="652" w:hanging="135"/>
        <w:rPr>
          <w:sz w:val="18"/>
        </w:rPr>
      </w:pPr>
      <w:r>
        <w:rPr>
          <w:sz w:val="18"/>
        </w:rPr>
        <w:t>discuţii neformale sau formale,</w:t>
      </w:r>
      <w:r>
        <w:rPr>
          <w:spacing w:val="-2"/>
          <w:sz w:val="18"/>
        </w:rPr>
        <w:t xml:space="preserve"> </w:t>
      </w:r>
      <w:r>
        <w:rPr>
          <w:sz w:val="18"/>
        </w:rPr>
        <w:t>dezbateri,</w:t>
      </w:r>
    </w:p>
    <w:p w:rsidR="00163A72" w:rsidRDefault="00A44B21">
      <w:pPr>
        <w:pStyle w:val="ListParagraph"/>
        <w:numPr>
          <w:ilvl w:val="1"/>
          <w:numId w:val="44"/>
        </w:numPr>
        <w:tabs>
          <w:tab w:val="left" w:pos="647"/>
        </w:tabs>
        <w:spacing w:line="205" w:lineRule="exact"/>
        <w:ind w:left="646" w:hanging="129"/>
        <w:rPr>
          <w:sz w:val="18"/>
        </w:rPr>
      </w:pPr>
      <w:r>
        <w:rPr>
          <w:spacing w:val="-3"/>
          <w:sz w:val="18"/>
        </w:rPr>
        <w:t xml:space="preserve">intervievarea </w:t>
      </w:r>
      <w:r>
        <w:rPr>
          <w:sz w:val="18"/>
        </w:rPr>
        <w:t xml:space="preserve">sau </w:t>
      </w:r>
      <w:r>
        <w:rPr>
          <w:spacing w:val="-3"/>
          <w:sz w:val="18"/>
        </w:rPr>
        <w:t xml:space="preserve">negocierea, planificarea </w:t>
      </w:r>
      <w:r>
        <w:rPr>
          <w:sz w:val="18"/>
        </w:rPr>
        <w:t xml:space="preserve">şi </w:t>
      </w:r>
      <w:r>
        <w:rPr>
          <w:spacing w:val="-3"/>
          <w:sz w:val="18"/>
        </w:rPr>
        <w:t xml:space="preserve">cooperarea </w:t>
      </w:r>
      <w:r>
        <w:rPr>
          <w:sz w:val="18"/>
        </w:rPr>
        <w:t>în</w:t>
      </w:r>
      <w:r>
        <w:rPr>
          <w:spacing w:val="-30"/>
          <w:sz w:val="18"/>
        </w:rPr>
        <w:t xml:space="preserve"> </w:t>
      </w:r>
      <w:r>
        <w:rPr>
          <w:spacing w:val="-3"/>
          <w:sz w:val="18"/>
        </w:rPr>
        <w:t>comun.</w:t>
      </w:r>
    </w:p>
    <w:p w:rsidR="00163A72" w:rsidRDefault="00163A72">
      <w:pPr>
        <w:spacing w:line="205" w:lineRule="exact"/>
        <w:rPr>
          <w:sz w:val="18"/>
        </w:rPr>
        <w:sectPr w:rsidR="00163A72">
          <w:pgSz w:w="11910" w:h="15830"/>
          <w:pgMar w:top="160" w:right="560" w:bottom="280" w:left="560" w:header="0" w:footer="0" w:gutter="0"/>
          <w:cols w:num="2" w:space="720" w:equalWidth="0">
            <w:col w:w="5293" w:space="121"/>
            <w:col w:w="5376"/>
          </w:cols>
        </w:sectPr>
      </w:pPr>
    </w:p>
    <w:p w:rsidR="00163A72" w:rsidRDefault="00A44B21">
      <w:pPr>
        <w:pStyle w:val="Heading1"/>
        <w:spacing w:before="85"/>
      </w:pPr>
      <w:r>
        <w:lastRenderedPageBreak/>
        <w:t>Competenţa socio-culturală şi medierea</w:t>
      </w:r>
    </w:p>
    <w:p w:rsidR="00163A72" w:rsidRDefault="00A44B21">
      <w:pPr>
        <w:pStyle w:val="BodyText"/>
        <w:spacing w:before="111" w:line="232" w:lineRule="auto"/>
        <w:ind w:right="39"/>
      </w:pPr>
      <w:r>
        <w:t>Competenţa socioculturală şi medierea reprezintă un set de cu- noştinţe teoretice (competenţe) care se aplică într-o serie de activităţi lingvistice în două medii lingvistice de bază (scrisă şi orală), utilizând în acelaşi timp şi toate celelalte activităţ</w:t>
      </w:r>
      <w:r>
        <w:t>i lingvistice (înţelegerea vor- birii, vorbirea şi interacţiunea, scrierea şi înţelegerea textelor scrise). Deci, ele reprezintă categorii foarte complexe care sunt prezente în</w:t>
      </w:r>
      <w:r>
        <w:rPr>
          <w:spacing w:val="-33"/>
        </w:rPr>
        <w:t xml:space="preserve"> </w:t>
      </w:r>
      <w:r>
        <w:t>toa- te aspectele procesului de predare şi ale procesului de</w:t>
      </w:r>
      <w:r>
        <w:rPr>
          <w:spacing w:val="-2"/>
        </w:rPr>
        <w:t xml:space="preserve"> </w:t>
      </w:r>
      <w:r>
        <w:t>învăţare.</w:t>
      </w:r>
    </w:p>
    <w:p w:rsidR="00163A72" w:rsidRDefault="00A44B21">
      <w:pPr>
        <w:pStyle w:val="BodyText"/>
        <w:spacing w:line="232" w:lineRule="auto"/>
        <w:ind w:right="38"/>
      </w:pPr>
      <w:r>
        <w:rPr>
          <w:b/>
        </w:rPr>
        <w:t>Competen</w:t>
      </w:r>
      <w:r>
        <w:rPr>
          <w:b/>
        </w:rPr>
        <w:t>ţa</w:t>
      </w:r>
      <w:r>
        <w:rPr>
          <w:b/>
          <w:spacing w:val="-5"/>
        </w:rPr>
        <w:t xml:space="preserve"> </w:t>
      </w:r>
      <w:r>
        <w:rPr>
          <w:b/>
        </w:rPr>
        <w:t>socioculturală</w:t>
      </w:r>
      <w:r>
        <w:rPr>
          <w:b/>
          <w:spacing w:val="-5"/>
        </w:rPr>
        <w:t xml:space="preserve"> </w:t>
      </w:r>
      <w:r>
        <w:t>ca</w:t>
      </w:r>
      <w:r>
        <w:rPr>
          <w:spacing w:val="-5"/>
        </w:rPr>
        <w:t xml:space="preserve"> </w:t>
      </w:r>
      <w:r>
        <w:t>un</w:t>
      </w:r>
      <w:r>
        <w:rPr>
          <w:spacing w:val="-5"/>
        </w:rPr>
        <w:t xml:space="preserve"> </w:t>
      </w:r>
      <w:r>
        <w:t>ansamblu</w:t>
      </w:r>
      <w:r>
        <w:rPr>
          <w:spacing w:val="-5"/>
        </w:rPr>
        <w:t xml:space="preserve"> </w:t>
      </w:r>
      <w:r>
        <w:t>de</w:t>
      </w:r>
      <w:r>
        <w:rPr>
          <w:spacing w:val="-5"/>
        </w:rPr>
        <w:t xml:space="preserve"> </w:t>
      </w:r>
      <w:r>
        <w:t>cunoştinţe</w:t>
      </w:r>
      <w:r>
        <w:rPr>
          <w:spacing w:val="-5"/>
        </w:rPr>
        <w:t xml:space="preserve"> </w:t>
      </w:r>
      <w:r>
        <w:t>despre lume în general, despre asemănările şi diferenţele dintre modelele cul- turale şi comunicative în comunitatea lingvistică în care trăieşte elevul şi comunitatea/comunităţii a cărei limbă o învaţă. Acest</w:t>
      </w:r>
      <w:r>
        <w:t>e cunoştinţe,  în funcţie de nivelul competenţelor lingvistice generale, pornesc de la cunoaşterea principiilor de comunicare cotidiană (stiluri funcţionale de bază şi registrele), până la cunoaşterea caracteristicilor diferitor dome- nii ale utilizării li</w:t>
      </w:r>
      <w:r>
        <w:t>mbilor (particular, public şi educaţional), elemente- lor paralingvistice şi elementelor de cultură/culturi ale comunităţilor  în care este vorbită limba care se învaţă. Cunoştinţele menţionate sunt necesare pentru o comunicare competentă şi reuşită în act</w:t>
      </w:r>
      <w:r>
        <w:t>ivităţile con- crete de comunicare în limba ţintă.</w:t>
      </w:r>
    </w:p>
    <w:p w:rsidR="00163A72" w:rsidRDefault="00A44B21">
      <w:pPr>
        <w:pStyle w:val="BodyText"/>
        <w:spacing w:line="232" w:lineRule="auto"/>
        <w:ind w:right="38"/>
      </w:pPr>
      <w:r>
        <w:t xml:space="preserve">Un aspect aparte al competenţei socio-culturale îl constituie </w:t>
      </w:r>
      <w:r>
        <w:rPr>
          <w:i/>
        </w:rPr>
        <w:t>com- petenţa interculturală</w:t>
      </w:r>
      <w:r>
        <w:t>, care subînţelege dezvoltarea conştiinţei despre alţii şi cei care sunt altfel, cunoaşterea şi înţelegerea asemănăr</w:t>
      </w:r>
      <w:r>
        <w:t>ilor şi diferenţelor dintre lumi, respectiv dintre comunităţi lingvistice cu care elevul ajunge în contact. Competenţa interculturală subînţelege, de</w:t>
      </w:r>
      <w:r>
        <w:rPr>
          <w:spacing w:val="-22"/>
        </w:rPr>
        <w:t xml:space="preserve"> </w:t>
      </w:r>
      <w:r>
        <w:t>ase- menea, dezvoltarea toleranţei şi atitudinii pozitive faţă de caracteristi- cile individuale şi colect</w:t>
      </w:r>
      <w:r>
        <w:t>ive ale vorbitorilor de alte limbi, ale oameni- lor care aparţin altor culturi, care sunt într-o măsură mai mare sau mai mică diferite de ale elevului însuşi, adică, dezvoltarea unor personali- tăţi interculturale, prin ridicarea gradului de conştientizare</w:t>
      </w:r>
      <w:r>
        <w:t xml:space="preserve"> cu privire la valorile diferitelor culturi şi dezvoltarea capacităţii de integrare a ex- perienţelor interculturale în propriul model cultural de comportament şi</w:t>
      </w:r>
      <w:r>
        <w:rPr>
          <w:spacing w:val="-2"/>
        </w:rPr>
        <w:t xml:space="preserve"> </w:t>
      </w:r>
      <w:r>
        <w:t>credinţă.</w:t>
      </w:r>
    </w:p>
    <w:p w:rsidR="00163A72" w:rsidRDefault="00A44B21">
      <w:pPr>
        <w:pStyle w:val="BodyText"/>
        <w:spacing w:line="232" w:lineRule="auto"/>
        <w:ind w:right="38"/>
      </w:pPr>
      <w:r>
        <w:rPr>
          <w:b/>
        </w:rPr>
        <w:t xml:space="preserve">Medierea </w:t>
      </w:r>
      <w:r>
        <w:t>este o activitate în care elevul nu-şi exprimă opinia, ci acţionează ca un</w:t>
      </w:r>
      <w:r>
        <w:t xml:space="preserve"> intermediar între persoanele care nu sunt capabile să comunice direct. Medierea poate fi scrisă şi orală şi include comprima- rea şi rezumarea textului şi traducerea. În această Programă traducerea este tratată ca o activitate lingvistică aparte care nu t</w:t>
      </w:r>
      <w:r>
        <w:t>rebuie în nici un caz să fie folosită ca o tehnică pentru însuşirea oricărui aspect al limbii ţintă prevăzută prin predarea comunicativă. Traducerea implică</w:t>
      </w:r>
      <w:r>
        <w:rPr>
          <w:spacing w:val="-32"/>
        </w:rPr>
        <w:t xml:space="preserve"> </w:t>
      </w:r>
      <w:r>
        <w:t>dezvol- tarea cunoştinţelor şi abilităţilor de folosire a mijloacelor auxiliare (a dicţionarelor, î</w:t>
      </w:r>
      <w:r>
        <w:t>ndrumătoarelor, tehnologiilor informaţionale etc.) şi ca- pacitatea de găsire a echivalentelor structurale şi lingvistice între limba din care se traduce şi limba în care se</w:t>
      </w:r>
      <w:r>
        <w:rPr>
          <w:spacing w:val="-4"/>
        </w:rPr>
        <w:t xml:space="preserve"> </w:t>
      </w:r>
      <w:r>
        <w:t>traduce.</w:t>
      </w:r>
    </w:p>
    <w:p w:rsidR="00163A72" w:rsidRDefault="00A44B21">
      <w:pPr>
        <w:pStyle w:val="Heading1"/>
        <w:spacing w:before="131"/>
      </w:pPr>
      <w:r>
        <w:t>Instrucții pentru interpretarea conținutului gramatical</w:t>
      </w:r>
    </w:p>
    <w:p w:rsidR="00163A72" w:rsidRDefault="00A44B21">
      <w:pPr>
        <w:pStyle w:val="BodyText"/>
        <w:spacing w:before="112" w:line="232" w:lineRule="auto"/>
        <w:ind w:right="38"/>
      </w:pPr>
      <w:r>
        <w:t>Predarea gramatic</w:t>
      </w:r>
      <w:r>
        <w:t>ii, laolaltă cu predarea şi însuşirea lexicii şi a altor aspecte ale limbii, este una dintre premisele însuşirii şi păstrării limbii materne. Însuşirea gramaticii implică formarea noţiunilor gra- maticale şi a structurii gramaticale în vorbirea elevilor, î</w:t>
      </w:r>
      <w:r>
        <w:t>nsuşirea fe- nomenelor gramaticale, formarea deprinderilor şi aptitudinilor în do- meniul analizei gramaticale şi aplicarea cunoştinţelor gramaticale, ca supliment la edificarea şi îmbunătăţirea culturii vorbirii.</w:t>
      </w:r>
    </w:p>
    <w:p w:rsidR="00163A72" w:rsidRDefault="00A44B21">
      <w:pPr>
        <w:pStyle w:val="BodyText"/>
        <w:spacing w:line="232" w:lineRule="auto"/>
        <w:ind w:right="38"/>
      </w:pPr>
      <w:r>
        <w:t>Rolul gramaticii în procesul de însuşire a</w:t>
      </w:r>
      <w:r>
        <w:t xml:space="preserve"> limbii este în primul rând practic şi constă în stabilirea bazei pentru dezvoltarea</w:t>
      </w:r>
      <w:r>
        <w:rPr>
          <w:spacing w:val="-31"/>
        </w:rPr>
        <w:t xml:space="preserve"> </w:t>
      </w:r>
      <w:r>
        <w:t xml:space="preserve">competenţei comunicative. Fenomenele gramaticale trebuie privite din punct de ve- dere funcţional (abordare funcţională). În procesul de predare al limbii cu elemente ale </w:t>
      </w:r>
      <w:r>
        <w:t>culturii naţionale în măsură cât mai mare trebuie să fie incluse</w:t>
      </w:r>
      <w:r>
        <w:rPr>
          <w:spacing w:val="17"/>
        </w:rPr>
        <w:t xml:space="preserve"> </w:t>
      </w:r>
      <w:r>
        <w:t>acele</w:t>
      </w:r>
      <w:r>
        <w:rPr>
          <w:spacing w:val="17"/>
        </w:rPr>
        <w:t xml:space="preserve"> </w:t>
      </w:r>
      <w:r>
        <w:t>categorii</w:t>
      </w:r>
      <w:r>
        <w:rPr>
          <w:spacing w:val="17"/>
        </w:rPr>
        <w:t xml:space="preserve"> </w:t>
      </w:r>
      <w:r>
        <w:t>gramaticale</w:t>
      </w:r>
      <w:r>
        <w:rPr>
          <w:spacing w:val="17"/>
        </w:rPr>
        <w:t xml:space="preserve"> </w:t>
      </w:r>
      <w:r>
        <w:t>care</w:t>
      </w:r>
      <w:r>
        <w:rPr>
          <w:spacing w:val="17"/>
        </w:rPr>
        <w:t xml:space="preserve"> </w:t>
      </w:r>
      <w:r>
        <w:t>sunt</w:t>
      </w:r>
      <w:r>
        <w:rPr>
          <w:spacing w:val="17"/>
        </w:rPr>
        <w:t xml:space="preserve"> </w:t>
      </w:r>
      <w:r>
        <w:t>tipice</w:t>
      </w:r>
      <w:r>
        <w:rPr>
          <w:spacing w:val="17"/>
        </w:rPr>
        <w:t xml:space="preserve"> </w:t>
      </w:r>
      <w:r>
        <w:t>şi</w:t>
      </w:r>
      <w:r>
        <w:rPr>
          <w:spacing w:val="17"/>
        </w:rPr>
        <w:t xml:space="preserve"> </w:t>
      </w:r>
      <w:r>
        <w:t>necesare</w:t>
      </w:r>
      <w:r>
        <w:rPr>
          <w:spacing w:val="17"/>
        </w:rPr>
        <w:t xml:space="preserve"> </w:t>
      </w:r>
      <w:r>
        <w:t>pentru</w:t>
      </w:r>
    </w:p>
    <w:p w:rsidR="00163A72" w:rsidRDefault="00A44B21">
      <w:pPr>
        <w:pStyle w:val="BodyText"/>
        <w:spacing w:before="92" w:line="232" w:lineRule="auto"/>
        <w:ind w:right="117" w:firstLine="0"/>
      </w:pPr>
      <w:r>
        <w:br w:type="column"/>
      </w:r>
      <w:r>
        <w:t>vorbirea şi comunicarea cotidiană şi anume, prin modele diverse, prin aplicarea regulilor de bază şi combinarea acestora. Treb</w:t>
      </w:r>
      <w:r>
        <w:t>uie să se tindă spre însuşirea receptivă şi productivă a gramaticii prin tot felul de ac- tivităţi de vorbire (ascultare, citire, vorbire şi scriere, dar şi traducere), la toate nivelurile de învăţare a limbii, în conformitate cu scopurile şi finalităţile.</w:t>
      </w:r>
    </w:p>
    <w:p w:rsidR="00163A72" w:rsidRDefault="00A44B21">
      <w:pPr>
        <w:pStyle w:val="BodyText"/>
        <w:spacing w:line="235" w:lineRule="auto"/>
        <w:ind w:right="117"/>
      </w:pPr>
      <w:r>
        <w:t>Scopul principal al predării unei limbi este dezvoltarea compe- tenţei de comunicare la un anumit nivel de limbă, în funcţie de statutul limbii şi de anul de învăţare. În acest sens, la anumite categorii grama- ticale este dată observaţia că ele sunt însu</w:t>
      </w:r>
      <w:r>
        <w:t>şite receptiv, în timp ce altele sunt însuşite productiv.</w:t>
      </w:r>
    </w:p>
    <w:p w:rsidR="00163A72" w:rsidRDefault="00A44B21">
      <w:pPr>
        <w:pStyle w:val="Heading1"/>
        <w:numPr>
          <w:ilvl w:val="0"/>
          <w:numId w:val="44"/>
        </w:numPr>
        <w:tabs>
          <w:tab w:val="left" w:pos="421"/>
        </w:tabs>
        <w:spacing w:before="158"/>
        <w:ind w:left="420" w:hanging="300"/>
      </w:pPr>
      <w:r>
        <w:t>MONITORIZAREA ŞI</w:t>
      </w:r>
      <w:r>
        <w:rPr>
          <w:spacing w:val="-11"/>
        </w:rPr>
        <w:t xml:space="preserve"> </w:t>
      </w:r>
      <w:r>
        <w:rPr>
          <w:spacing w:val="-4"/>
        </w:rPr>
        <w:t>EVALUAREA</w:t>
      </w:r>
    </w:p>
    <w:p w:rsidR="00163A72" w:rsidRDefault="00A44B21">
      <w:pPr>
        <w:pStyle w:val="BodyText"/>
        <w:spacing w:before="111" w:line="235" w:lineRule="auto"/>
        <w:ind w:right="116"/>
      </w:pPr>
      <w:r>
        <w:t>Munca fiecărui profesor este formată din planificare, realizare, monitorizare şi evaluare. Este important ca profesorul să monitorizeze şi evalueze continuu nu numai reali</w:t>
      </w:r>
      <w:r>
        <w:t>zările elevilor, procesul de predare şi învăţare, ci şi propria activitate, pentru îmbunătăţirea permanentă a procesului instructiv.</w:t>
      </w:r>
    </w:p>
    <w:p w:rsidR="00163A72" w:rsidRDefault="00A44B21">
      <w:pPr>
        <w:pStyle w:val="BodyText"/>
        <w:spacing w:line="235" w:lineRule="auto"/>
        <w:ind w:right="116"/>
      </w:pPr>
      <w:r>
        <w:t>Procesul de monitorizare a finalităţilor realizate începe prin apre- cierea nivelului de cunoştinţe al elevilor la începutu</w:t>
      </w:r>
      <w:r>
        <w:t>l anului şcolar pen- tru ca profesorii să poată să-şi planifice procesul de predare şi procesul de monitorizare şi evaluare a rezultatelor a progresului elevilor. Acest proces este realizat prin evaluarea formativă şi cumulativă. În timp ce în notarea form</w:t>
      </w:r>
      <w:r>
        <w:t>ativă pe parcursul anului urmăreşte realizările elevilor prin diferite instrumente (teste de diagnostic, de autoevaluare, porto- foliu de limbă, exerciţii bazate pe proiecte etc.), prin notarea sumativă (teste de evaluare a nivelului de limbă) se apreciază</w:t>
      </w:r>
      <w:r>
        <w:t xml:space="preserve"> mai precis îndepli- nirea finalităţilor la sfârşitul unei anumite perioadă de timp (sfârşitul semestrului, anului, ciclului de instruire). Evaluarea formativă nu este doar monitorizarea realizării elevilor, ci şi monitorizarea modului de activitate şi un </w:t>
      </w:r>
      <w:r>
        <w:t>instrument care permite profesorului ca în timpul</w:t>
      </w:r>
      <w:r>
        <w:rPr>
          <w:spacing w:val="-11"/>
        </w:rPr>
        <w:t xml:space="preserve"> </w:t>
      </w:r>
      <w:r>
        <w:t>proce- sului de predare să schimbe şi să îmbunătăţească procesul de lucru. Cu prilejul notării şi evaluării realizărilor elevilor trebuie să se ţină cont  ca modalităţile prin care acestea se pun în aplicare nu diferă de activi- tăţile obişnuite la oră, de</w:t>
      </w:r>
      <w:r>
        <w:t xml:space="preserve">oarece notarea şi evaluarea sunt considerate parte integrantă a procesului de predare şi învăţare, nu activităţi izolate care creează stres la elevi şi nu dau o imagine reală a realizărilor </w:t>
      </w:r>
      <w:r>
        <w:rPr>
          <w:spacing w:val="-3"/>
        </w:rPr>
        <w:t xml:space="preserve">lor. </w:t>
      </w:r>
      <w:r>
        <w:t>Prin notare şi evaluare trebuie să se asigure progresul elevi</w:t>
      </w:r>
      <w:r>
        <w:t>lor în atin- gerea finalităţilor, dar şi calitatea şi eficienţa predării. Scopul notării trebuie să fie şi ridicarea nivelului de motivaţie la elevi pentru progres şi nu evidenţierea greşelilor. Elementele care se evaluează sunt diver- se şi trebuie să con</w:t>
      </w:r>
      <w:r>
        <w:t xml:space="preserve">tribuie la imaginea atotcuprinzătoare a progresului elevilor, consolidarea competenţelor lor comunicative, dezvoltarea abi- lităţilor şi capacităţilor necesare pentru activitatea şi instruirea de vii- </w:t>
      </w:r>
      <w:r>
        <w:rPr>
          <w:spacing w:val="-3"/>
        </w:rPr>
        <w:t xml:space="preserve">tor. </w:t>
      </w:r>
      <w:r>
        <w:t>Acest lucru se realizează prin notarea diferitelor</w:t>
      </w:r>
      <w:r>
        <w:t xml:space="preserve"> elemente, cum ar fi abilităţile lingvistice (citire, ascultare, vorbire şi scriere), însuşirea conţinuturilor lexicale şi a structurilor lingvistice, aplicarea ortografiei, angajamentul şi sârguinţa în activităţile în timpul orei şi în afara orelor, aplic</w:t>
      </w:r>
      <w:r>
        <w:t>area normelor sociolingvistice. Cu ocazia notării şi evaluării, este necesar ca modalităţile de verificare şi notare să fie cunoscute elevilor, adică să fie în conformitate cu tehnicile, tipologia exerciţiilor şi felurile de activităţi care se aplică la or</w:t>
      </w:r>
      <w:r>
        <w:t>ele obişnuite, precum şi la modul în</w:t>
      </w:r>
      <w:r>
        <w:rPr>
          <w:spacing w:val="-29"/>
        </w:rPr>
        <w:t xml:space="preserve"> </w:t>
      </w:r>
      <w:r>
        <w:t>care se evaluează realizările. Astfel de reguli şi organizare ale procesului  de evaluare şi de notare asigură o atmosferă pozitivă şi sănătoasă în procesul de învăţare, dar şi relaţii reciproce şi de comunicare calitat</w:t>
      </w:r>
      <w:r>
        <w:t xml:space="preserve">ive între elev – profesor şi elev – </w:t>
      </w:r>
      <w:r>
        <w:rPr>
          <w:spacing w:val="-3"/>
        </w:rPr>
        <w:t xml:space="preserve">elev,  </w:t>
      </w:r>
      <w:r>
        <w:t>dar, de asemenea, ajută elevului   să înţeleagă importanţa şi semnificaţia evaluării încurajându-l să preia responsabilitatea pentru propria planificare şi îmbunătăţire a procesului de învăţare.</w:t>
      </w:r>
    </w:p>
    <w:p w:rsidR="00163A72" w:rsidRDefault="00163A72">
      <w:pPr>
        <w:spacing w:line="235" w:lineRule="auto"/>
        <w:sectPr w:rsidR="00163A72">
          <w:pgSz w:w="11910" w:h="15830"/>
          <w:pgMar w:top="160" w:right="560" w:bottom="280" w:left="560" w:header="0" w:footer="0" w:gutter="0"/>
          <w:cols w:num="2" w:space="720" w:equalWidth="0">
            <w:col w:w="5294" w:space="121"/>
            <w:col w:w="5375"/>
          </w:cols>
        </w:sectPr>
      </w:pPr>
    </w:p>
    <w:p w:rsidR="00163A72" w:rsidRDefault="00A44B21">
      <w:pPr>
        <w:pStyle w:val="Heading1"/>
        <w:numPr>
          <w:ilvl w:val="1"/>
          <w:numId w:val="45"/>
        </w:numPr>
        <w:tabs>
          <w:tab w:val="left" w:pos="2649"/>
        </w:tabs>
        <w:spacing w:before="85"/>
        <w:jc w:val="left"/>
      </w:pPr>
      <w:r>
        <w:lastRenderedPageBreak/>
        <w:t xml:space="preserve">РУСИНСКИ ЈЕЗИК </w:t>
      </w:r>
      <w:r>
        <w:rPr>
          <w:spacing w:val="-5"/>
        </w:rPr>
        <w:t xml:space="preserve">СА </w:t>
      </w:r>
      <w:r>
        <w:t>ЕЛЕМЕНТИМА НАЦИОНАЛНЕ</w:t>
      </w:r>
      <w:r>
        <w:rPr>
          <w:spacing w:val="1"/>
        </w:rPr>
        <w:t xml:space="preserve"> </w:t>
      </w:r>
      <w:r>
        <w:rPr>
          <w:spacing w:val="-5"/>
        </w:rPr>
        <w:t>КУЛТУРЕ</w:t>
      </w:r>
    </w:p>
    <w:p w:rsidR="00163A72" w:rsidRDefault="00163A72">
      <w:pPr>
        <w:pStyle w:val="BodyText"/>
        <w:spacing w:before="7"/>
        <w:ind w:left="0" w:firstLine="0"/>
        <w:jc w:val="left"/>
        <w:rPr>
          <w:b/>
          <w:sz w:val="14"/>
        </w:rPr>
      </w:pPr>
    </w:p>
    <w:p w:rsidR="00163A72" w:rsidRDefault="00163A72">
      <w:pPr>
        <w:rPr>
          <w:sz w:val="14"/>
        </w:rPr>
        <w:sectPr w:rsidR="00163A72">
          <w:pgSz w:w="11910" w:h="15830"/>
          <w:pgMar w:top="160" w:right="560" w:bottom="280" w:left="560" w:header="0" w:footer="0" w:gutter="0"/>
          <w:cols w:space="720"/>
        </w:sectPr>
      </w:pPr>
    </w:p>
    <w:p w:rsidR="00163A72" w:rsidRDefault="00A44B21">
      <w:pPr>
        <w:spacing w:before="96" w:line="161" w:lineRule="exact"/>
        <w:ind w:left="177"/>
        <w:rPr>
          <w:sz w:val="14"/>
        </w:rPr>
      </w:pPr>
      <w:r>
        <w:rPr>
          <w:sz w:val="14"/>
        </w:rPr>
        <w:t>Назва предмету</w:t>
      </w:r>
    </w:p>
    <w:p w:rsidR="00163A72" w:rsidRDefault="00A44B21">
      <w:pPr>
        <w:spacing w:line="161" w:lineRule="exact"/>
        <w:ind w:left="177"/>
        <w:rPr>
          <w:b/>
          <w:sz w:val="14"/>
        </w:rPr>
      </w:pPr>
      <w:r>
        <w:rPr>
          <w:b/>
          <w:sz w:val="14"/>
        </w:rPr>
        <w:t>КУЛТУРИ</w:t>
      </w:r>
    </w:p>
    <w:p w:rsidR="00163A72" w:rsidRDefault="00A44B21">
      <w:pPr>
        <w:spacing w:before="94"/>
        <w:ind w:left="177"/>
        <w:rPr>
          <w:b/>
          <w:sz w:val="14"/>
        </w:rPr>
      </w:pPr>
      <w:r>
        <w:br w:type="column"/>
      </w:r>
      <w:r>
        <w:rPr>
          <w:b/>
          <w:sz w:val="14"/>
        </w:rPr>
        <w:t>РУСКИ ЯЗИК З ЕЛЕМЕНТАМИ НАЦИОНАЛНЕЙ</w:t>
      </w:r>
    </w:p>
    <w:p w:rsidR="00163A72" w:rsidRDefault="00163A72">
      <w:pPr>
        <w:rPr>
          <w:sz w:val="14"/>
        </w:rPr>
        <w:sectPr w:rsidR="00163A72">
          <w:type w:val="continuous"/>
          <w:pgSz w:w="11910" w:h="15830"/>
          <w:pgMar w:top="160" w:right="560" w:bottom="280" w:left="560" w:header="720" w:footer="720" w:gutter="0"/>
          <w:cols w:num="2" w:space="720" w:equalWidth="0">
            <w:col w:w="1154" w:space="1114"/>
            <w:col w:w="8522"/>
          </w:cols>
        </w:sectPr>
      </w:pPr>
    </w:p>
    <w:p w:rsidR="00163A72" w:rsidRDefault="00A44B21">
      <w:pPr>
        <w:tabs>
          <w:tab w:val="left" w:pos="2444"/>
        </w:tabs>
        <w:spacing w:before="49"/>
        <w:ind w:left="2444" w:right="246" w:hanging="2268"/>
        <w:rPr>
          <w:sz w:val="14"/>
        </w:rPr>
      </w:pPr>
      <w:r>
        <w:rPr>
          <w:sz w:val="14"/>
        </w:rPr>
        <w:t>Циль</w:t>
      </w:r>
      <w:r>
        <w:rPr>
          <w:sz w:val="14"/>
        </w:rPr>
        <w:tab/>
      </w:r>
      <w:r>
        <w:rPr>
          <w:b/>
          <w:sz w:val="14"/>
        </w:rPr>
        <w:t xml:space="preserve">Циль </w:t>
      </w:r>
      <w:r>
        <w:rPr>
          <w:sz w:val="14"/>
        </w:rPr>
        <w:t xml:space="preserve">настави и ученя </w:t>
      </w:r>
      <w:r>
        <w:rPr>
          <w:i/>
          <w:sz w:val="14"/>
        </w:rPr>
        <w:t xml:space="preserve">руского язика з елементами националней култури </w:t>
      </w:r>
      <w:r>
        <w:rPr>
          <w:sz w:val="14"/>
        </w:rPr>
        <w:t>то попсцигнуц таки ступень розвою комуникативних схоп- носцох</w:t>
      </w:r>
      <w:r>
        <w:rPr>
          <w:spacing w:val="-5"/>
          <w:sz w:val="14"/>
        </w:rPr>
        <w:t xml:space="preserve"> </w:t>
      </w:r>
      <w:r>
        <w:rPr>
          <w:sz w:val="14"/>
        </w:rPr>
        <w:t>школяра</w:t>
      </w:r>
      <w:r>
        <w:rPr>
          <w:spacing w:val="-6"/>
          <w:sz w:val="14"/>
        </w:rPr>
        <w:t xml:space="preserve"> </w:t>
      </w:r>
      <w:r>
        <w:rPr>
          <w:sz w:val="14"/>
        </w:rPr>
        <w:t>же</w:t>
      </w:r>
      <w:r>
        <w:rPr>
          <w:spacing w:val="-5"/>
          <w:sz w:val="14"/>
        </w:rPr>
        <w:t xml:space="preserve"> </w:t>
      </w:r>
      <w:r>
        <w:rPr>
          <w:sz w:val="14"/>
        </w:rPr>
        <w:t>би</w:t>
      </w:r>
      <w:r>
        <w:rPr>
          <w:spacing w:val="-5"/>
          <w:sz w:val="14"/>
        </w:rPr>
        <w:t xml:space="preserve"> </w:t>
      </w:r>
      <w:r>
        <w:rPr>
          <w:sz w:val="14"/>
        </w:rPr>
        <w:t>вон</w:t>
      </w:r>
      <w:r>
        <w:rPr>
          <w:spacing w:val="-5"/>
          <w:sz w:val="14"/>
        </w:rPr>
        <w:t xml:space="preserve"> </w:t>
      </w:r>
      <w:r>
        <w:rPr>
          <w:sz w:val="14"/>
        </w:rPr>
        <w:t>самостойно</w:t>
      </w:r>
      <w:r>
        <w:rPr>
          <w:spacing w:val="-5"/>
          <w:sz w:val="14"/>
        </w:rPr>
        <w:t xml:space="preserve"> </w:t>
      </w:r>
      <w:r>
        <w:rPr>
          <w:sz w:val="14"/>
        </w:rPr>
        <w:t>применьовал</w:t>
      </w:r>
      <w:r>
        <w:rPr>
          <w:spacing w:val="-6"/>
          <w:sz w:val="14"/>
        </w:rPr>
        <w:t xml:space="preserve"> </w:t>
      </w:r>
      <w:r>
        <w:rPr>
          <w:sz w:val="14"/>
        </w:rPr>
        <w:t>схопносци</w:t>
      </w:r>
      <w:r>
        <w:rPr>
          <w:spacing w:val="-5"/>
          <w:sz w:val="14"/>
        </w:rPr>
        <w:t xml:space="preserve"> </w:t>
      </w:r>
      <w:r>
        <w:rPr>
          <w:sz w:val="14"/>
        </w:rPr>
        <w:t>висловйованя</w:t>
      </w:r>
      <w:r>
        <w:rPr>
          <w:spacing w:val="-5"/>
          <w:sz w:val="14"/>
        </w:rPr>
        <w:t xml:space="preserve"> </w:t>
      </w:r>
      <w:r>
        <w:rPr>
          <w:sz w:val="14"/>
        </w:rPr>
        <w:t>у</w:t>
      </w:r>
      <w:r>
        <w:rPr>
          <w:spacing w:val="-5"/>
          <w:sz w:val="14"/>
        </w:rPr>
        <w:t xml:space="preserve"> </w:t>
      </w:r>
      <w:r>
        <w:rPr>
          <w:sz w:val="14"/>
        </w:rPr>
        <w:t>стандардних</w:t>
      </w:r>
      <w:r>
        <w:rPr>
          <w:spacing w:val="-5"/>
          <w:sz w:val="14"/>
        </w:rPr>
        <w:t xml:space="preserve"> </w:t>
      </w:r>
      <w:r>
        <w:rPr>
          <w:sz w:val="14"/>
        </w:rPr>
        <w:t>и</w:t>
      </w:r>
      <w:r>
        <w:rPr>
          <w:spacing w:val="-6"/>
          <w:sz w:val="14"/>
        </w:rPr>
        <w:t xml:space="preserve"> </w:t>
      </w:r>
      <w:r>
        <w:rPr>
          <w:sz w:val="14"/>
        </w:rPr>
        <w:t>фахових</w:t>
      </w:r>
      <w:r>
        <w:rPr>
          <w:spacing w:val="-5"/>
          <w:sz w:val="14"/>
        </w:rPr>
        <w:t xml:space="preserve"> </w:t>
      </w:r>
      <w:r>
        <w:rPr>
          <w:sz w:val="14"/>
        </w:rPr>
        <w:t>комуникативних</w:t>
      </w:r>
      <w:r>
        <w:rPr>
          <w:spacing w:val="-5"/>
          <w:sz w:val="14"/>
        </w:rPr>
        <w:t xml:space="preserve"> </w:t>
      </w:r>
      <w:r>
        <w:rPr>
          <w:sz w:val="14"/>
        </w:rPr>
        <w:t>ситуацийох</w:t>
      </w:r>
      <w:r>
        <w:rPr>
          <w:spacing w:val="-5"/>
          <w:sz w:val="14"/>
        </w:rPr>
        <w:t xml:space="preserve"> </w:t>
      </w:r>
      <w:r>
        <w:rPr>
          <w:sz w:val="14"/>
        </w:rPr>
        <w:t>(у складзе</w:t>
      </w:r>
      <w:r>
        <w:rPr>
          <w:spacing w:val="-5"/>
          <w:sz w:val="14"/>
        </w:rPr>
        <w:t xml:space="preserve"> </w:t>
      </w:r>
      <w:r>
        <w:rPr>
          <w:sz w:val="14"/>
        </w:rPr>
        <w:t>зоз</w:t>
      </w:r>
      <w:r>
        <w:rPr>
          <w:spacing w:val="-4"/>
          <w:sz w:val="14"/>
        </w:rPr>
        <w:t xml:space="preserve"> </w:t>
      </w:r>
      <w:r>
        <w:rPr>
          <w:sz w:val="14"/>
        </w:rPr>
        <w:t>тематичнм</w:t>
      </w:r>
      <w:r>
        <w:rPr>
          <w:spacing w:val="-4"/>
          <w:sz w:val="14"/>
        </w:rPr>
        <w:t xml:space="preserve"> </w:t>
      </w:r>
      <w:r>
        <w:rPr>
          <w:sz w:val="14"/>
        </w:rPr>
        <w:t>минимумо</w:t>
      </w:r>
      <w:r>
        <w:rPr>
          <w:sz w:val="14"/>
        </w:rPr>
        <w:t>м</w:t>
      </w:r>
      <w:r>
        <w:rPr>
          <w:spacing w:val="-4"/>
          <w:sz w:val="14"/>
        </w:rPr>
        <w:t xml:space="preserve"> </w:t>
      </w:r>
      <w:r>
        <w:rPr>
          <w:sz w:val="14"/>
        </w:rPr>
        <w:t>и</w:t>
      </w:r>
      <w:r>
        <w:rPr>
          <w:spacing w:val="-5"/>
          <w:sz w:val="14"/>
        </w:rPr>
        <w:t xml:space="preserve"> </w:t>
      </w:r>
      <w:r>
        <w:rPr>
          <w:sz w:val="14"/>
        </w:rPr>
        <w:t>у</w:t>
      </w:r>
      <w:r>
        <w:rPr>
          <w:spacing w:val="-4"/>
          <w:sz w:val="14"/>
        </w:rPr>
        <w:t xml:space="preserve"> </w:t>
      </w:r>
      <w:r>
        <w:rPr>
          <w:sz w:val="14"/>
        </w:rPr>
        <w:t>писаней</w:t>
      </w:r>
      <w:r>
        <w:rPr>
          <w:spacing w:val="-4"/>
          <w:sz w:val="14"/>
        </w:rPr>
        <w:t xml:space="preserve"> </w:t>
      </w:r>
      <w:r>
        <w:rPr>
          <w:sz w:val="14"/>
        </w:rPr>
        <w:t>форми),</w:t>
      </w:r>
      <w:r>
        <w:rPr>
          <w:spacing w:val="-4"/>
          <w:sz w:val="14"/>
        </w:rPr>
        <w:t xml:space="preserve"> </w:t>
      </w:r>
      <w:r>
        <w:rPr>
          <w:sz w:val="14"/>
        </w:rPr>
        <w:t>пестовал</w:t>
      </w:r>
      <w:r>
        <w:rPr>
          <w:spacing w:val="-5"/>
          <w:sz w:val="14"/>
        </w:rPr>
        <w:t xml:space="preserve"> </w:t>
      </w:r>
      <w:r>
        <w:rPr>
          <w:sz w:val="14"/>
        </w:rPr>
        <w:t>национални</w:t>
      </w:r>
      <w:r>
        <w:rPr>
          <w:spacing w:val="-5"/>
          <w:sz w:val="14"/>
        </w:rPr>
        <w:t xml:space="preserve"> </w:t>
      </w:r>
      <w:r>
        <w:rPr>
          <w:sz w:val="14"/>
        </w:rPr>
        <w:t>и</w:t>
      </w:r>
      <w:r>
        <w:rPr>
          <w:spacing w:val="-5"/>
          <w:sz w:val="14"/>
        </w:rPr>
        <w:t xml:space="preserve"> </w:t>
      </w:r>
      <w:r>
        <w:rPr>
          <w:sz w:val="14"/>
        </w:rPr>
        <w:t>културни</w:t>
      </w:r>
      <w:r>
        <w:rPr>
          <w:spacing w:val="-4"/>
          <w:sz w:val="14"/>
        </w:rPr>
        <w:t xml:space="preserve"> </w:t>
      </w:r>
      <w:r>
        <w:rPr>
          <w:sz w:val="14"/>
        </w:rPr>
        <w:t>идентитет,</w:t>
      </w:r>
      <w:r>
        <w:rPr>
          <w:spacing w:val="-4"/>
          <w:sz w:val="14"/>
        </w:rPr>
        <w:t xml:space="preserve"> </w:t>
      </w:r>
      <w:r>
        <w:rPr>
          <w:sz w:val="14"/>
        </w:rPr>
        <w:t>етнїчне</w:t>
      </w:r>
      <w:r>
        <w:rPr>
          <w:spacing w:val="-4"/>
          <w:sz w:val="14"/>
        </w:rPr>
        <w:t xml:space="preserve"> </w:t>
      </w:r>
      <w:r>
        <w:rPr>
          <w:sz w:val="14"/>
        </w:rPr>
        <w:t>самопочитиванє</w:t>
      </w:r>
      <w:r>
        <w:rPr>
          <w:spacing w:val="-4"/>
          <w:sz w:val="14"/>
        </w:rPr>
        <w:t xml:space="preserve"> </w:t>
      </w:r>
      <w:r>
        <w:rPr>
          <w:sz w:val="14"/>
        </w:rPr>
        <w:t>и</w:t>
      </w:r>
      <w:r>
        <w:rPr>
          <w:spacing w:val="-5"/>
          <w:sz w:val="14"/>
        </w:rPr>
        <w:t xml:space="preserve"> </w:t>
      </w:r>
      <w:r>
        <w:rPr>
          <w:sz w:val="14"/>
        </w:rPr>
        <w:t xml:space="preserve">упозна- ванє </w:t>
      </w:r>
      <w:r>
        <w:rPr>
          <w:spacing w:val="-3"/>
          <w:sz w:val="14"/>
        </w:rPr>
        <w:t xml:space="preserve">школярох </w:t>
      </w:r>
      <w:r>
        <w:rPr>
          <w:sz w:val="14"/>
        </w:rPr>
        <w:t>зоз елементами традициї, култури и обичайох Руснацох.</w:t>
      </w:r>
    </w:p>
    <w:p w:rsidR="00163A72" w:rsidRDefault="00A44B21">
      <w:pPr>
        <w:tabs>
          <w:tab w:val="left" w:pos="2444"/>
        </w:tabs>
        <w:spacing w:before="47"/>
        <w:ind w:left="177"/>
        <w:rPr>
          <w:sz w:val="14"/>
        </w:rPr>
      </w:pPr>
      <w:r>
        <w:rPr>
          <w:sz w:val="14"/>
        </w:rPr>
        <w:t>Класа</w:t>
      </w:r>
      <w:r>
        <w:rPr>
          <w:sz w:val="14"/>
        </w:rPr>
        <w:tab/>
        <w:t>Осма</w:t>
      </w:r>
    </w:p>
    <w:p w:rsidR="00163A72" w:rsidRDefault="00A44B21">
      <w:pPr>
        <w:tabs>
          <w:tab w:val="left" w:pos="2444"/>
        </w:tabs>
        <w:spacing w:before="50"/>
        <w:ind w:left="177"/>
        <w:rPr>
          <w:sz w:val="14"/>
        </w:rPr>
      </w:pPr>
      <w:r>
        <w:rPr>
          <w:sz w:val="14"/>
        </w:rPr>
        <w:t>Рочни</w:t>
      </w:r>
      <w:r>
        <w:rPr>
          <w:spacing w:val="-6"/>
          <w:sz w:val="14"/>
        </w:rPr>
        <w:t xml:space="preserve"> </w:t>
      </w:r>
      <w:r>
        <w:rPr>
          <w:sz w:val="14"/>
        </w:rPr>
        <w:t>фонд</w:t>
      </w:r>
      <w:r>
        <w:rPr>
          <w:spacing w:val="-6"/>
          <w:sz w:val="14"/>
        </w:rPr>
        <w:t xml:space="preserve"> </w:t>
      </w:r>
      <w:r>
        <w:rPr>
          <w:sz w:val="14"/>
        </w:rPr>
        <w:t>годзинох</w:t>
      </w:r>
      <w:r>
        <w:rPr>
          <w:sz w:val="14"/>
        </w:rPr>
        <w:tab/>
        <w:t>72</w:t>
      </w:r>
      <w:r>
        <w:rPr>
          <w:spacing w:val="-1"/>
          <w:sz w:val="14"/>
        </w:rPr>
        <w:t xml:space="preserve"> </w:t>
      </w:r>
      <w:r>
        <w:rPr>
          <w:sz w:val="14"/>
        </w:rPr>
        <w:t>годзини</w:t>
      </w:r>
    </w:p>
    <w:p w:rsidR="00163A72" w:rsidRDefault="00163A72">
      <w:pPr>
        <w:pStyle w:val="BodyText"/>
        <w:spacing w:before="7" w:after="1"/>
        <w:ind w:left="0" w:firstLine="0"/>
        <w:jc w:val="left"/>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58"/>
        </w:trPr>
        <w:tc>
          <w:tcPr>
            <w:tcW w:w="3742" w:type="dxa"/>
            <w:shd w:val="clear" w:color="auto" w:fill="E6E7E8"/>
          </w:tcPr>
          <w:p w:rsidR="00163A72" w:rsidRDefault="00A44B21">
            <w:pPr>
              <w:pStyle w:val="TableParagraph"/>
              <w:spacing w:before="16" w:line="161" w:lineRule="exact"/>
              <w:ind w:left="81" w:right="72"/>
              <w:jc w:val="center"/>
              <w:rPr>
                <w:b/>
                <w:sz w:val="14"/>
              </w:rPr>
            </w:pPr>
            <w:r>
              <w:rPr>
                <w:b/>
                <w:sz w:val="14"/>
              </w:rPr>
              <w:t>ИСХОДИ</w:t>
            </w:r>
          </w:p>
          <w:p w:rsidR="00163A72" w:rsidRDefault="00A44B21">
            <w:pPr>
              <w:pStyle w:val="TableParagraph"/>
              <w:spacing w:line="161" w:lineRule="exact"/>
              <w:ind w:left="81" w:right="72"/>
              <w:jc w:val="center"/>
              <w:rPr>
                <w:sz w:val="14"/>
              </w:rPr>
            </w:pPr>
            <w:r>
              <w:rPr>
                <w:sz w:val="14"/>
              </w:rPr>
              <w:t>По законченей теми/обласци школяр годзен:</w:t>
            </w:r>
          </w:p>
        </w:tc>
        <w:tc>
          <w:tcPr>
            <w:tcW w:w="2551" w:type="dxa"/>
            <w:shd w:val="clear" w:color="auto" w:fill="E6E7E8"/>
          </w:tcPr>
          <w:p w:rsidR="00163A72" w:rsidRDefault="00A44B21">
            <w:pPr>
              <w:pStyle w:val="TableParagraph"/>
              <w:spacing w:before="96"/>
              <w:ind w:left="742"/>
              <w:rPr>
                <w:b/>
                <w:sz w:val="14"/>
              </w:rPr>
            </w:pPr>
            <w:r>
              <w:rPr>
                <w:b/>
                <w:sz w:val="14"/>
              </w:rPr>
              <w:t>ОБЛАСЦ/ТЕМА</w:t>
            </w:r>
          </w:p>
        </w:tc>
        <w:tc>
          <w:tcPr>
            <w:tcW w:w="4242" w:type="dxa"/>
            <w:shd w:val="clear" w:color="auto" w:fill="E6E7E8"/>
          </w:tcPr>
          <w:p w:rsidR="00163A72" w:rsidRDefault="00A44B21">
            <w:pPr>
              <w:pStyle w:val="TableParagraph"/>
              <w:spacing w:before="96"/>
              <w:ind w:left="1594" w:right="1584"/>
              <w:jc w:val="center"/>
              <w:rPr>
                <w:b/>
                <w:sz w:val="14"/>
              </w:rPr>
            </w:pPr>
            <w:r>
              <w:rPr>
                <w:b/>
                <w:sz w:val="14"/>
              </w:rPr>
              <w:t>ЗМИСТИ</w:t>
            </w:r>
          </w:p>
        </w:tc>
      </w:tr>
      <w:tr w:rsidR="00163A72">
        <w:trPr>
          <w:trHeight w:val="4580"/>
        </w:trPr>
        <w:tc>
          <w:tcPr>
            <w:tcW w:w="3742" w:type="dxa"/>
            <w:tcBorders>
              <w:bottom w:val="nil"/>
            </w:tcBorders>
          </w:tcPr>
          <w:p w:rsidR="00163A72" w:rsidRDefault="00A44B21">
            <w:pPr>
              <w:pStyle w:val="TableParagraph"/>
              <w:numPr>
                <w:ilvl w:val="0"/>
                <w:numId w:val="43"/>
              </w:numPr>
              <w:tabs>
                <w:tab w:val="left" w:pos="162"/>
              </w:tabs>
              <w:spacing w:before="18" w:line="161" w:lineRule="exact"/>
              <w:ind w:firstLine="0"/>
              <w:jc w:val="both"/>
              <w:rPr>
                <w:sz w:val="14"/>
              </w:rPr>
            </w:pPr>
            <w:r>
              <w:rPr>
                <w:sz w:val="14"/>
              </w:rPr>
              <w:t>у писнї видвоїц и потолковац поетични</w:t>
            </w:r>
            <w:r>
              <w:rPr>
                <w:spacing w:val="-8"/>
                <w:sz w:val="14"/>
              </w:rPr>
              <w:t xml:space="preserve"> </w:t>
            </w:r>
            <w:r>
              <w:rPr>
                <w:sz w:val="14"/>
              </w:rPr>
              <w:t>слики</w:t>
            </w:r>
          </w:p>
          <w:p w:rsidR="00163A72" w:rsidRDefault="00A44B21">
            <w:pPr>
              <w:pStyle w:val="TableParagraph"/>
              <w:numPr>
                <w:ilvl w:val="0"/>
                <w:numId w:val="43"/>
              </w:numPr>
              <w:tabs>
                <w:tab w:val="left" w:pos="162"/>
              </w:tabs>
              <w:spacing w:line="160" w:lineRule="exact"/>
              <w:ind w:firstLine="0"/>
              <w:jc w:val="both"/>
              <w:rPr>
                <w:sz w:val="14"/>
              </w:rPr>
            </w:pPr>
            <w:r>
              <w:rPr>
                <w:sz w:val="14"/>
              </w:rPr>
              <w:t>розумиц порученє</w:t>
            </w:r>
            <w:r>
              <w:rPr>
                <w:spacing w:val="-1"/>
                <w:sz w:val="14"/>
              </w:rPr>
              <w:t xml:space="preserve"> </w:t>
            </w:r>
            <w:r>
              <w:rPr>
                <w:sz w:val="14"/>
              </w:rPr>
              <w:t>дїла</w:t>
            </w:r>
          </w:p>
          <w:p w:rsidR="00163A72" w:rsidRDefault="00A44B21">
            <w:pPr>
              <w:pStyle w:val="TableParagraph"/>
              <w:numPr>
                <w:ilvl w:val="0"/>
                <w:numId w:val="43"/>
              </w:numPr>
              <w:tabs>
                <w:tab w:val="left" w:pos="162"/>
              </w:tabs>
              <w:spacing w:line="160" w:lineRule="exact"/>
              <w:ind w:firstLine="0"/>
              <w:jc w:val="both"/>
              <w:rPr>
                <w:sz w:val="14"/>
              </w:rPr>
            </w:pPr>
            <w:r>
              <w:rPr>
                <w:sz w:val="14"/>
              </w:rPr>
              <w:t>през кнїжовне дїло здобуц нове</w:t>
            </w:r>
            <w:r>
              <w:rPr>
                <w:spacing w:val="-5"/>
                <w:sz w:val="14"/>
              </w:rPr>
              <w:t xml:space="preserve"> </w:t>
            </w:r>
            <w:r>
              <w:rPr>
                <w:sz w:val="14"/>
              </w:rPr>
              <w:t>искуство</w:t>
            </w:r>
          </w:p>
          <w:p w:rsidR="00163A72" w:rsidRDefault="00A44B21">
            <w:pPr>
              <w:pStyle w:val="TableParagraph"/>
              <w:numPr>
                <w:ilvl w:val="0"/>
                <w:numId w:val="43"/>
              </w:numPr>
              <w:tabs>
                <w:tab w:val="left" w:pos="162"/>
              </w:tabs>
              <w:spacing w:line="160" w:lineRule="exact"/>
              <w:ind w:firstLine="0"/>
              <w:jc w:val="both"/>
              <w:rPr>
                <w:sz w:val="14"/>
              </w:rPr>
            </w:pPr>
            <w:r>
              <w:rPr>
                <w:sz w:val="14"/>
              </w:rPr>
              <w:t>одредзиц рядошлїд хронолоґийних</w:t>
            </w:r>
            <w:r>
              <w:rPr>
                <w:spacing w:val="-6"/>
                <w:sz w:val="14"/>
              </w:rPr>
              <w:t xml:space="preserve"> </w:t>
            </w:r>
            <w:r>
              <w:rPr>
                <w:sz w:val="14"/>
              </w:rPr>
              <w:t>збуваньох</w:t>
            </w:r>
          </w:p>
          <w:p w:rsidR="00163A72" w:rsidRDefault="00A44B21">
            <w:pPr>
              <w:pStyle w:val="TableParagraph"/>
              <w:numPr>
                <w:ilvl w:val="0"/>
                <w:numId w:val="43"/>
              </w:numPr>
              <w:tabs>
                <w:tab w:val="left" w:pos="162"/>
              </w:tabs>
              <w:spacing w:line="160" w:lineRule="exact"/>
              <w:ind w:firstLine="0"/>
              <w:jc w:val="both"/>
              <w:rPr>
                <w:sz w:val="14"/>
              </w:rPr>
            </w:pPr>
            <w:r>
              <w:rPr>
                <w:sz w:val="14"/>
              </w:rPr>
              <w:t>обачовац повязану</w:t>
            </w:r>
            <w:r>
              <w:rPr>
                <w:spacing w:val="-1"/>
                <w:sz w:val="14"/>
              </w:rPr>
              <w:t xml:space="preserve"> </w:t>
            </w:r>
            <w:r>
              <w:rPr>
                <w:sz w:val="14"/>
              </w:rPr>
              <w:t>лоґичносц</w:t>
            </w:r>
          </w:p>
          <w:p w:rsidR="00163A72" w:rsidRDefault="00A44B21">
            <w:pPr>
              <w:pStyle w:val="TableParagraph"/>
              <w:numPr>
                <w:ilvl w:val="0"/>
                <w:numId w:val="43"/>
              </w:numPr>
              <w:tabs>
                <w:tab w:val="left" w:pos="162"/>
              </w:tabs>
              <w:ind w:right="460" w:firstLine="0"/>
              <w:rPr>
                <w:sz w:val="14"/>
              </w:rPr>
            </w:pPr>
            <w:r>
              <w:rPr>
                <w:sz w:val="14"/>
              </w:rPr>
              <w:t>препознавац окремносци и характеристики</w:t>
            </w:r>
            <w:r>
              <w:rPr>
                <w:spacing w:val="-24"/>
                <w:sz w:val="14"/>
              </w:rPr>
              <w:t xml:space="preserve"> </w:t>
            </w:r>
            <w:r>
              <w:rPr>
                <w:sz w:val="14"/>
              </w:rPr>
              <w:t>каждого писателя</w:t>
            </w:r>
          </w:p>
          <w:p w:rsidR="00163A72" w:rsidRDefault="00A44B21">
            <w:pPr>
              <w:pStyle w:val="TableParagraph"/>
              <w:numPr>
                <w:ilvl w:val="0"/>
                <w:numId w:val="43"/>
              </w:numPr>
              <w:tabs>
                <w:tab w:val="left" w:pos="162"/>
              </w:tabs>
              <w:spacing w:line="159" w:lineRule="exact"/>
              <w:ind w:firstLine="0"/>
              <w:rPr>
                <w:sz w:val="14"/>
              </w:rPr>
            </w:pPr>
            <w:r>
              <w:rPr>
                <w:sz w:val="14"/>
              </w:rPr>
              <w:t>мац прегляд рускей кнїжовносци през</w:t>
            </w:r>
            <w:r>
              <w:rPr>
                <w:spacing w:val="-7"/>
                <w:sz w:val="14"/>
              </w:rPr>
              <w:t xml:space="preserve"> </w:t>
            </w:r>
            <w:r>
              <w:rPr>
                <w:sz w:val="14"/>
              </w:rPr>
              <w:t>историю</w:t>
            </w:r>
          </w:p>
          <w:p w:rsidR="00163A72" w:rsidRDefault="00A44B21">
            <w:pPr>
              <w:pStyle w:val="TableParagraph"/>
              <w:numPr>
                <w:ilvl w:val="0"/>
                <w:numId w:val="43"/>
              </w:numPr>
              <w:tabs>
                <w:tab w:val="left" w:pos="162"/>
              </w:tabs>
              <w:spacing w:line="160" w:lineRule="exact"/>
              <w:ind w:firstLine="0"/>
              <w:rPr>
                <w:sz w:val="14"/>
              </w:rPr>
            </w:pPr>
            <w:r>
              <w:rPr>
                <w:sz w:val="14"/>
              </w:rPr>
              <w:t>препознавац руску народну и руску уметнїцку</w:t>
            </w:r>
            <w:r>
              <w:rPr>
                <w:spacing w:val="-25"/>
                <w:sz w:val="14"/>
              </w:rPr>
              <w:t xml:space="preserve"> </w:t>
            </w:r>
            <w:r>
              <w:rPr>
                <w:sz w:val="14"/>
              </w:rPr>
              <w:t>кнїжовносц</w:t>
            </w:r>
          </w:p>
          <w:p w:rsidR="00163A72" w:rsidRDefault="00A44B21">
            <w:pPr>
              <w:pStyle w:val="TableParagraph"/>
              <w:numPr>
                <w:ilvl w:val="0"/>
                <w:numId w:val="43"/>
              </w:numPr>
              <w:tabs>
                <w:tab w:val="left" w:pos="162"/>
              </w:tabs>
              <w:ind w:right="124" w:firstLine="0"/>
              <w:rPr>
                <w:sz w:val="14"/>
              </w:rPr>
            </w:pPr>
            <w:r>
              <w:rPr>
                <w:sz w:val="14"/>
              </w:rPr>
              <w:t xml:space="preserve">зжато представиц живот и дїло Руснацох </w:t>
            </w:r>
            <w:r>
              <w:rPr>
                <w:spacing w:val="-3"/>
                <w:sz w:val="14"/>
              </w:rPr>
              <w:t xml:space="preserve">од </w:t>
            </w:r>
            <w:r>
              <w:rPr>
                <w:sz w:val="14"/>
              </w:rPr>
              <w:t>приселєня</w:t>
            </w:r>
            <w:r>
              <w:rPr>
                <w:spacing w:val="-24"/>
                <w:sz w:val="14"/>
              </w:rPr>
              <w:t xml:space="preserve"> </w:t>
            </w:r>
            <w:r>
              <w:rPr>
                <w:sz w:val="14"/>
              </w:rPr>
              <w:t>по нєшка</w:t>
            </w:r>
          </w:p>
          <w:p w:rsidR="00163A72" w:rsidRDefault="00A44B21">
            <w:pPr>
              <w:pStyle w:val="TableParagraph"/>
              <w:numPr>
                <w:ilvl w:val="0"/>
                <w:numId w:val="43"/>
              </w:numPr>
              <w:tabs>
                <w:tab w:val="left" w:pos="162"/>
              </w:tabs>
              <w:ind w:right="181" w:firstLine="0"/>
              <w:rPr>
                <w:sz w:val="14"/>
              </w:rPr>
            </w:pPr>
            <w:r>
              <w:rPr>
                <w:sz w:val="14"/>
              </w:rPr>
              <w:t>препознац рижни файти писньох по мотивох и</w:t>
            </w:r>
            <w:r>
              <w:rPr>
                <w:spacing w:val="-25"/>
                <w:sz w:val="14"/>
              </w:rPr>
              <w:t xml:space="preserve"> </w:t>
            </w:r>
            <w:r>
              <w:rPr>
                <w:sz w:val="14"/>
              </w:rPr>
              <w:t>описаних чувствох</w:t>
            </w:r>
          </w:p>
          <w:p w:rsidR="00163A72" w:rsidRDefault="00A44B21">
            <w:pPr>
              <w:pStyle w:val="TableParagraph"/>
              <w:numPr>
                <w:ilvl w:val="0"/>
                <w:numId w:val="43"/>
              </w:numPr>
              <w:tabs>
                <w:tab w:val="left" w:pos="162"/>
              </w:tabs>
              <w:ind w:right="105" w:firstLine="0"/>
              <w:jc w:val="both"/>
              <w:rPr>
                <w:sz w:val="14"/>
              </w:rPr>
            </w:pPr>
            <w:r>
              <w:rPr>
                <w:sz w:val="14"/>
              </w:rPr>
              <w:t>у</w:t>
            </w:r>
            <w:r>
              <w:rPr>
                <w:spacing w:val="-5"/>
                <w:sz w:val="14"/>
              </w:rPr>
              <w:t xml:space="preserve"> </w:t>
            </w:r>
            <w:r>
              <w:rPr>
                <w:sz w:val="14"/>
              </w:rPr>
              <w:t>виражованю</w:t>
            </w:r>
            <w:r>
              <w:rPr>
                <w:spacing w:val="-5"/>
                <w:sz w:val="14"/>
              </w:rPr>
              <w:t xml:space="preserve"> </w:t>
            </w:r>
            <w:r>
              <w:rPr>
                <w:sz w:val="14"/>
              </w:rPr>
              <w:t>думкох,</w:t>
            </w:r>
            <w:r>
              <w:rPr>
                <w:spacing w:val="-5"/>
                <w:sz w:val="14"/>
              </w:rPr>
              <w:t xml:space="preserve"> </w:t>
            </w:r>
            <w:r>
              <w:rPr>
                <w:sz w:val="14"/>
              </w:rPr>
              <w:t>окреме</w:t>
            </w:r>
            <w:r>
              <w:rPr>
                <w:spacing w:val="-5"/>
                <w:sz w:val="14"/>
              </w:rPr>
              <w:t xml:space="preserve"> </w:t>
            </w:r>
            <w:r>
              <w:rPr>
                <w:sz w:val="14"/>
              </w:rPr>
              <w:t>у</w:t>
            </w:r>
            <w:r>
              <w:rPr>
                <w:spacing w:val="-5"/>
                <w:sz w:val="14"/>
              </w:rPr>
              <w:t xml:space="preserve"> </w:t>
            </w:r>
            <w:r>
              <w:rPr>
                <w:sz w:val="14"/>
              </w:rPr>
              <w:t>писаней</w:t>
            </w:r>
            <w:r>
              <w:rPr>
                <w:spacing w:val="-5"/>
                <w:sz w:val="14"/>
              </w:rPr>
              <w:t xml:space="preserve"> </w:t>
            </w:r>
            <w:r>
              <w:rPr>
                <w:sz w:val="14"/>
              </w:rPr>
              <w:t>форми,</w:t>
            </w:r>
            <w:r>
              <w:rPr>
                <w:spacing w:val="-5"/>
                <w:sz w:val="14"/>
              </w:rPr>
              <w:t xml:space="preserve"> </w:t>
            </w:r>
            <w:r>
              <w:rPr>
                <w:sz w:val="14"/>
              </w:rPr>
              <w:t>хасновац рижни стилистични средства за подполнєйше и прецизнєй- ше сообщованє</w:t>
            </w:r>
            <w:r>
              <w:rPr>
                <w:spacing w:val="-1"/>
                <w:sz w:val="14"/>
              </w:rPr>
              <w:t xml:space="preserve"> </w:t>
            </w:r>
            <w:r>
              <w:rPr>
                <w:spacing w:val="-3"/>
                <w:sz w:val="14"/>
              </w:rPr>
              <w:t>думкох</w:t>
            </w:r>
          </w:p>
        </w:tc>
        <w:tc>
          <w:tcPr>
            <w:tcW w:w="2551" w:type="dxa"/>
            <w:tcBorders>
              <w:bottom w:val="nil"/>
            </w:tcBorders>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7"/>
              <w:ind w:left="0"/>
              <w:rPr>
                <w:sz w:val="12"/>
              </w:rPr>
            </w:pPr>
          </w:p>
          <w:p w:rsidR="00163A72" w:rsidRDefault="00A44B21">
            <w:pPr>
              <w:pStyle w:val="TableParagraph"/>
              <w:rPr>
                <w:sz w:val="14"/>
              </w:rPr>
            </w:pPr>
            <w:r>
              <w:rPr>
                <w:sz w:val="14"/>
              </w:rPr>
              <w:t>КНЇЖОВНОСЦ</w:t>
            </w:r>
          </w:p>
        </w:tc>
        <w:tc>
          <w:tcPr>
            <w:tcW w:w="4242" w:type="dxa"/>
            <w:tcBorders>
              <w:bottom w:val="nil"/>
            </w:tcBorders>
          </w:tcPr>
          <w:p w:rsidR="00163A72" w:rsidRDefault="00A44B21">
            <w:pPr>
              <w:pStyle w:val="TableParagraph"/>
              <w:spacing w:before="16" w:line="161" w:lineRule="exact"/>
              <w:rPr>
                <w:b/>
                <w:sz w:val="14"/>
              </w:rPr>
            </w:pPr>
            <w:r>
              <w:rPr>
                <w:b/>
                <w:sz w:val="14"/>
              </w:rPr>
              <w:t>Школска лектира</w:t>
            </w:r>
          </w:p>
          <w:p w:rsidR="00163A72" w:rsidRDefault="00A44B21">
            <w:pPr>
              <w:pStyle w:val="TableParagraph"/>
              <w:spacing w:line="160" w:lineRule="exact"/>
              <w:rPr>
                <w:sz w:val="14"/>
              </w:rPr>
            </w:pPr>
            <w:r>
              <w:rPr>
                <w:sz w:val="14"/>
              </w:rPr>
              <w:t>Поезия</w:t>
            </w:r>
          </w:p>
          <w:p w:rsidR="00163A72" w:rsidRDefault="00A44B21">
            <w:pPr>
              <w:pStyle w:val="TableParagraph"/>
              <w:numPr>
                <w:ilvl w:val="0"/>
                <w:numId w:val="42"/>
              </w:numPr>
              <w:tabs>
                <w:tab w:val="left" w:pos="197"/>
              </w:tabs>
              <w:spacing w:line="160" w:lineRule="exact"/>
              <w:rPr>
                <w:i/>
                <w:sz w:val="14"/>
              </w:rPr>
            </w:pPr>
            <w:r>
              <w:rPr>
                <w:sz w:val="14"/>
              </w:rPr>
              <w:t xml:space="preserve">Руска народна писня, </w:t>
            </w:r>
            <w:r>
              <w:rPr>
                <w:i/>
                <w:spacing w:val="-3"/>
                <w:sz w:val="14"/>
              </w:rPr>
              <w:t xml:space="preserve">Кед </w:t>
            </w:r>
            <w:r>
              <w:rPr>
                <w:i/>
                <w:sz w:val="14"/>
              </w:rPr>
              <w:t>голубица</w:t>
            </w:r>
            <w:r>
              <w:rPr>
                <w:i/>
                <w:spacing w:val="-1"/>
                <w:sz w:val="14"/>
              </w:rPr>
              <w:t xml:space="preserve"> </w:t>
            </w:r>
            <w:r>
              <w:rPr>
                <w:i/>
                <w:sz w:val="14"/>
              </w:rPr>
              <w:t>лєцела</w:t>
            </w:r>
          </w:p>
          <w:p w:rsidR="00163A72" w:rsidRDefault="00A44B21">
            <w:pPr>
              <w:pStyle w:val="TableParagraph"/>
              <w:numPr>
                <w:ilvl w:val="0"/>
                <w:numId w:val="42"/>
              </w:numPr>
              <w:tabs>
                <w:tab w:val="left" w:pos="197"/>
              </w:tabs>
              <w:spacing w:line="160" w:lineRule="exact"/>
              <w:rPr>
                <w:i/>
                <w:sz w:val="14"/>
              </w:rPr>
            </w:pPr>
            <w:r>
              <w:rPr>
                <w:sz w:val="14"/>
              </w:rPr>
              <w:t xml:space="preserve">Тарас Шевченко, </w:t>
            </w:r>
            <w:r>
              <w:rPr>
                <w:i/>
                <w:sz w:val="14"/>
              </w:rPr>
              <w:t>Мнє шицко</w:t>
            </w:r>
            <w:r>
              <w:rPr>
                <w:i/>
                <w:spacing w:val="-2"/>
                <w:sz w:val="14"/>
              </w:rPr>
              <w:t xml:space="preserve"> </w:t>
            </w:r>
            <w:r>
              <w:rPr>
                <w:i/>
                <w:sz w:val="14"/>
              </w:rPr>
              <w:t>єдно</w:t>
            </w:r>
          </w:p>
          <w:p w:rsidR="00163A72" w:rsidRDefault="00A44B21">
            <w:pPr>
              <w:pStyle w:val="TableParagraph"/>
              <w:numPr>
                <w:ilvl w:val="0"/>
                <w:numId w:val="42"/>
              </w:numPr>
              <w:tabs>
                <w:tab w:val="left" w:pos="197"/>
              </w:tabs>
              <w:spacing w:line="160" w:lineRule="exact"/>
              <w:rPr>
                <w:i/>
                <w:sz w:val="14"/>
              </w:rPr>
            </w:pPr>
            <w:r>
              <w:rPr>
                <w:sz w:val="14"/>
              </w:rPr>
              <w:t>Дюра Папгаргаї,</w:t>
            </w:r>
            <w:r>
              <w:rPr>
                <w:spacing w:val="-3"/>
                <w:sz w:val="14"/>
              </w:rPr>
              <w:t xml:space="preserve"> </w:t>
            </w:r>
            <w:r>
              <w:rPr>
                <w:i/>
                <w:sz w:val="14"/>
              </w:rPr>
              <w:t>Руснак</w:t>
            </w:r>
          </w:p>
          <w:p w:rsidR="00163A72" w:rsidRDefault="00A44B21">
            <w:pPr>
              <w:pStyle w:val="TableParagraph"/>
              <w:numPr>
                <w:ilvl w:val="0"/>
                <w:numId w:val="42"/>
              </w:numPr>
              <w:tabs>
                <w:tab w:val="left" w:pos="197"/>
              </w:tabs>
              <w:spacing w:line="160" w:lineRule="exact"/>
              <w:rPr>
                <w:i/>
                <w:sz w:val="14"/>
              </w:rPr>
            </w:pPr>
            <w:r>
              <w:rPr>
                <w:spacing w:val="-3"/>
                <w:sz w:val="14"/>
              </w:rPr>
              <w:t xml:space="preserve">Микола </w:t>
            </w:r>
            <w:r>
              <w:rPr>
                <w:sz w:val="14"/>
              </w:rPr>
              <w:t xml:space="preserve">М. Кочиш, </w:t>
            </w:r>
            <w:r>
              <w:rPr>
                <w:i/>
                <w:sz w:val="14"/>
              </w:rPr>
              <w:t>Смутку нашому нє хиби</w:t>
            </w:r>
            <w:r>
              <w:rPr>
                <w:i/>
                <w:spacing w:val="-5"/>
                <w:sz w:val="14"/>
              </w:rPr>
              <w:t xml:space="preserve"> </w:t>
            </w:r>
            <w:r>
              <w:rPr>
                <w:i/>
                <w:sz w:val="14"/>
              </w:rPr>
              <w:t>причина</w:t>
            </w:r>
          </w:p>
          <w:p w:rsidR="00163A72" w:rsidRDefault="00A44B21">
            <w:pPr>
              <w:pStyle w:val="TableParagraph"/>
              <w:numPr>
                <w:ilvl w:val="0"/>
                <w:numId w:val="42"/>
              </w:numPr>
              <w:tabs>
                <w:tab w:val="left" w:pos="197"/>
              </w:tabs>
              <w:spacing w:line="160" w:lineRule="exact"/>
              <w:rPr>
                <w:i/>
                <w:sz w:val="14"/>
              </w:rPr>
            </w:pPr>
            <w:r>
              <w:rPr>
                <w:sz w:val="14"/>
              </w:rPr>
              <w:t xml:space="preserve">Михал </w:t>
            </w:r>
            <w:r>
              <w:rPr>
                <w:spacing w:val="-3"/>
                <w:sz w:val="14"/>
              </w:rPr>
              <w:t xml:space="preserve">Ковач, </w:t>
            </w:r>
            <w:r>
              <w:rPr>
                <w:i/>
                <w:sz w:val="14"/>
              </w:rPr>
              <w:t>Нас бида</w:t>
            </w:r>
            <w:r>
              <w:rPr>
                <w:i/>
                <w:spacing w:val="-5"/>
                <w:sz w:val="14"/>
              </w:rPr>
              <w:t xml:space="preserve"> </w:t>
            </w:r>
            <w:r>
              <w:rPr>
                <w:i/>
                <w:sz w:val="14"/>
              </w:rPr>
              <w:t>вигнала</w:t>
            </w:r>
          </w:p>
          <w:p w:rsidR="00163A72" w:rsidRDefault="00A44B21">
            <w:pPr>
              <w:pStyle w:val="TableParagraph"/>
              <w:numPr>
                <w:ilvl w:val="0"/>
                <w:numId w:val="42"/>
              </w:numPr>
              <w:tabs>
                <w:tab w:val="left" w:pos="197"/>
              </w:tabs>
              <w:spacing w:line="161" w:lineRule="exact"/>
              <w:rPr>
                <w:i/>
                <w:sz w:val="14"/>
              </w:rPr>
            </w:pPr>
            <w:r>
              <w:rPr>
                <w:sz w:val="14"/>
              </w:rPr>
              <w:t xml:space="preserve">Михал </w:t>
            </w:r>
            <w:r>
              <w:rPr>
                <w:spacing w:val="-3"/>
                <w:sz w:val="14"/>
              </w:rPr>
              <w:t xml:space="preserve">Ковач, </w:t>
            </w:r>
            <w:r>
              <w:rPr>
                <w:i/>
                <w:sz w:val="14"/>
              </w:rPr>
              <w:t>Я дуб</w:t>
            </w:r>
            <w:r>
              <w:rPr>
                <w:i/>
                <w:spacing w:val="-13"/>
                <w:sz w:val="14"/>
              </w:rPr>
              <w:t xml:space="preserve"> </w:t>
            </w:r>
            <w:r>
              <w:rPr>
                <w:i/>
                <w:sz w:val="14"/>
              </w:rPr>
              <w:t>червоточни</w:t>
            </w:r>
          </w:p>
          <w:p w:rsidR="00163A72" w:rsidRDefault="00163A72">
            <w:pPr>
              <w:pStyle w:val="TableParagraph"/>
              <w:spacing w:before="9"/>
              <w:ind w:left="0"/>
              <w:rPr>
                <w:sz w:val="13"/>
              </w:rPr>
            </w:pPr>
          </w:p>
          <w:p w:rsidR="00163A72" w:rsidRDefault="00A44B21">
            <w:pPr>
              <w:pStyle w:val="TableParagraph"/>
              <w:spacing w:before="1" w:line="161" w:lineRule="exact"/>
              <w:rPr>
                <w:sz w:val="14"/>
              </w:rPr>
            </w:pPr>
            <w:r>
              <w:rPr>
                <w:sz w:val="14"/>
              </w:rPr>
              <w:t>Проза</w:t>
            </w:r>
          </w:p>
          <w:p w:rsidR="00163A72" w:rsidRDefault="00A44B21">
            <w:pPr>
              <w:pStyle w:val="TableParagraph"/>
              <w:numPr>
                <w:ilvl w:val="0"/>
                <w:numId w:val="41"/>
              </w:numPr>
              <w:tabs>
                <w:tab w:val="left" w:pos="197"/>
              </w:tabs>
              <w:spacing w:line="160" w:lineRule="exact"/>
              <w:rPr>
                <w:sz w:val="14"/>
              </w:rPr>
            </w:pPr>
            <w:r>
              <w:rPr>
                <w:sz w:val="14"/>
              </w:rPr>
              <w:t xml:space="preserve">Гавриїл Костельник, </w:t>
            </w:r>
            <w:r>
              <w:rPr>
                <w:i/>
                <w:sz w:val="14"/>
              </w:rPr>
              <w:t>Цар над слунечнїками</w:t>
            </w:r>
            <w:r>
              <w:rPr>
                <w:i/>
                <w:spacing w:val="-6"/>
                <w:sz w:val="14"/>
              </w:rPr>
              <w:t xml:space="preserve"> </w:t>
            </w:r>
            <w:r>
              <w:rPr>
                <w:sz w:val="14"/>
              </w:rPr>
              <w:t>(виривок)</w:t>
            </w:r>
          </w:p>
          <w:p w:rsidR="00163A72" w:rsidRDefault="00A44B21">
            <w:pPr>
              <w:pStyle w:val="TableParagraph"/>
              <w:numPr>
                <w:ilvl w:val="0"/>
                <w:numId w:val="41"/>
              </w:numPr>
              <w:tabs>
                <w:tab w:val="left" w:pos="197"/>
              </w:tabs>
              <w:spacing w:line="160" w:lineRule="exact"/>
              <w:rPr>
                <w:sz w:val="14"/>
              </w:rPr>
            </w:pPr>
            <w:r>
              <w:rPr>
                <w:sz w:val="14"/>
              </w:rPr>
              <w:t xml:space="preserve">Дюра Папгаргаї, </w:t>
            </w:r>
            <w:r>
              <w:rPr>
                <w:i/>
                <w:sz w:val="14"/>
              </w:rPr>
              <w:t>Ровняцки соблазнї</w:t>
            </w:r>
            <w:r>
              <w:rPr>
                <w:i/>
                <w:spacing w:val="-5"/>
                <w:sz w:val="14"/>
              </w:rPr>
              <w:t xml:space="preserve"> </w:t>
            </w:r>
            <w:r>
              <w:rPr>
                <w:sz w:val="14"/>
              </w:rPr>
              <w:t>(виривок)</w:t>
            </w:r>
          </w:p>
          <w:p w:rsidR="00163A72" w:rsidRDefault="00A44B21">
            <w:pPr>
              <w:pStyle w:val="TableParagraph"/>
              <w:numPr>
                <w:ilvl w:val="0"/>
                <w:numId w:val="41"/>
              </w:numPr>
              <w:tabs>
                <w:tab w:val="left" w:pos="197"/>
              </w:tabs>
              <w:spacing w:line="160" w:lineRule="exact"/>
              <w:rPr>
                <w:i/>
                <w:sz w:val="14"/>
              </w:rPr>
            </w:pPr>
            <w:r>
              <w:rPr>
                <w:sz w:val="14"/>
              </w:rPr>
              <w:t xml:space="preserve">Владимир Кочиш, </w:t>
            </w:r>
            <w:r>
              <w:rPr>
                <w:i/>
                <w:sz w:val="14"/>
              </w:rPr>
              <w:t>Облаки майстра</w:t>
            </w:r>
            <w:r>
              <w:rPr>
                <w:i/>
                <w:spacing w:val="-3"/>
                <w:sz w:val="14"/>
              </w:rPr>
              <w:t xml:space="preserve"> </w:t>
            </w:r>
            <w:r>
              <w:rPr>
                <w:i/>
                <w:sz w:val="14"/>
              </w:rPr>
              <w:t>Василя</w:t>
            </w:r>
          </w:p>
          <w:p w:rsidR="00163A72" w:rsidRDefault="00A44B21">
            <w:pPr>
              <w:pStyle w:val="TableParagraph"/>
              <w:numPr>
                <w:ilvl w:val="0"/>
                <w:numId w:val="41"/>
              </w:numPr>
              <w:tabs>
                <w:tab w:val="left" w:pos="197"/>
              </w:tabs>
              <w:spacing w:line="161" w:lineRule="exact"/>
              <w:rPr>
                <w:i/>
                <w:sz w:val="14"/>
              </w:rPr>
            </w:pPr>
            <w:r>
              <w:rPr>
                <w:sz w:val="14"/>
              </w:rPr>
              <w:t xml:space="preserve">Юлиян Тамаш, </w:t>
            </w:r>
            <w:r>
              <w:rPr>
                <w:i/>
                <w:sz w:val="14"/>
              </w:rPr>
              <w:t>О</w:t>
            </w:r>
            <w:r>
              <w:rPr>
                <w:i/>
                <w:spacing w:val="-3"/>
                <w:sz w:val="14"/>
              </w:rPr>
              <w:t xml:space="preserve"> </w:t>
            </w:r>
            <w:r>
              <w:rPr>
                <w:i/>
                <w:sz w:val="14"/>
              </w:rPr>
              <w:t>ровнїни</w:t>
            </w:r>
          </w:p>
          <w:p w:rsidR="00163A72" w:rsidRDefault="00163A72">
            <w:pPr>
              <w:pStyle w:val="TableParagraph"/>
              <w:spacing w:before="9"/>
              <w:ind w:left="0"/>
              <w:rPr>
                <w:sz w:val="13"/>
              </w:rPr>
            </w:pPr>
          </w:p>
          <w:p w:rsidR="00163A72" w:rsidRDefault="00A44B21">
            <w:pPr>
              <w:pStyle w:val="TableParagraph"/>
              <w:ind w:right="2661"/>
              <w:rPr>
                <w:sz w:val="14"/>
              </w:rPr>
            </w:pPr>
            <w:r>
              <w:rPr>
                <w:sz w:val="14"/>
              </w:rPr>
              <w:t>Зоз прешлосци Руснацох Присельованє до Бачки Приманє християнства Назва Руснак – Руснаци</w:t>
            </w:r>
          </w:p>
          <w:p w:rsidR="00163A72" w:rsidRDefault="00A44B21">
            <w:pPr>
              <w:pStyle w:val="TableParagraph"/>
              <w:spacing w:line="237" w:lineRule="auto"/>
              <w:ind w:right="1563"/>
              <w:rPr>
                <w:sz w:val="14"/>
              </w:rPr>
            </w:pPr>
            <w:r>
              <w:rPr>
                <w:sz w:val="14"/>
              </w:rPr>
              <w:t>Повстаня Руснацох и других народох Ужгород; ужгородски замок</w:t>
            </w:r>
          </w:p>
          <w:p w:rsidR="00163A72" w:rsidRDefault="00A44B21">
            <w:pPr>
              <w:pStyle w:val="TableParagraph"/>
              <w:ind w:right="3412"/>
              <w:rPr>
                <w:sz w:val="14"/>
              </w:rPr>
            </w:pPr>
            <w:r>
              <w:rPr>
                <w:sz w:val="14"/>
              </w:rPr>
              <w:t>Валал музей Обичаї</w:t>
            </w:r>
          </w:p>
          <w:p w:rsidR="00163A72" w:rsidRDefault="00A44B21">
            <w:pPr>
              <w:pStyle w:val="TableParagraph"/>
              <w:ind w:right="2865"/>
              <w:rPr>
                <w:sz w:val="14"/>
              </w:rPr>
            </w:pPr>
            <w:r>
              <w:rPr>
                <w:sz w:val="14"/>
              </w:rPr>
              <w:t>Свадзба и питанки Обичаї пред свадзбу Обичаї после свадзби О 250 рокох</w:t>
            </w:r>
          </w:p>
          <w:p w:rsidR="00163A72" w:rsidRDefault="00A44B21">
            <w:pPr>
              <w:pStyle w:val="TableParagraph"/>
              <w:spacing w:line="157" w:lineRule="exact"/>
              <w:rPr>
                <w:sz w:val="14"/>
              </w:rPr>
            </w:pPr>
            <w:r>
              <w:rPr>
                <w:sz w:val="14"/>
              </w:rPr>
              <w:t>Характе</w:t>
            </w:r>
            <w:r>
              <w:rPr>
                <w:sz w:val="14"/>
              </w:rPr>
              <w:t>ристики руского язика</w:t>
            </w:r>
          </w:p>
        </w:tc>
      </w:tr>
      <w:tr w:rsidR="00163A72">
        <w:trPr>
          <w:trHeight w:val="800"/>
        </w:trPr>
        <w:tc>
          <w:tcPr>
            <w:tcW w:w="3742" w:type="dxa"/>
            <w:tcBorders>
              <w:top w:val="nil"/>
              <w:bottom w:val="nil"/>
            </w:tcBorders>
          </w:tcPr>
          <w:p w:rsidR="00163A72" w:rsidRDefault="00163A72">
            <w:pPr>
              <w:pStyle w:val="TableParagraph"/>
              <w:ind w:left="0"/>
              <w:rPr>
                <w:sz w:val="14"/>
              </w:rPr>
            </w:pPr>
          </w:p>
        </w:tc>
        <w:tc>
          <w:tcPr>
            <w:tcW w:w="2551" w:type="dxa"/>
            <w:tcBorders>
              <w:top w:val="nil"/>
              <w:bottom w:val="nil"/>
            </w:tcBorders>
          </w:tcPr>
          <w:p w:rsidR="00163A72" w:rsidRDefault="00163A72">
            <w:pPr>
              <w:pStyle w:val="TableParagraph"/>
              <w:ind w:left="0"/>
              <w:rPr>
                <w:sz w:val="14"/>
              </w:rPr>
            </w:pPr>
          </w:p>
        </w:tc>
        <w:tc>
          <w:tcPr>
            <w:tcW w:w="4242" w:type="dxa"/>
            <w:tcBorders>
              <w:top w:val="nil"/>
              <w:bottom w:val="nil"/>
            </w:tcBorders>
          </w:tcPr>
          <w:p w:rsidR="00163A72" w:rsidRDefault="00A44B21">
            <w:pPr>
              <w:pStyle w:val="TableParagraph"/>
              <w:spacing w:before="76" w:line="161" w:lineRule="exact"/>
              <w:rPr>
                <w:sz w:val="14"/>
              </w:rPr>
            </w:pPr>
            <w:r>
              <w:rPr>
                <w:sz w:val="14"/>
              </w:rPr>
              <w:t>Домашня лектира:</w:t>
            </w:r>
          </w:p>
          <w:p w:rsidR="00163A72" w:rsidRDefault="00A44B21">
            <w:pPr>
              <w:pStyle w:val="TableParagraph"/>
              <w:numPr>
                <w:ilvl w:val="0"/>
                <w:numId w:val="40"/>
              </w:numPr>
              <w:tabs>
                <w:tab w:val="left" w:pos="197"/>
              </w:tabs>
              <w:ind w:right="269" w:firstLine="0"/>
              <w:rPr>
                <w:sz w:val="14"/>
              </w:rPr>
            </w:pPr>
            <w:r>
              <w:rPr>
                <w:sz w:val="14"/>
              </w:rPr>
              <w:t>Руски</w:t>
            </w:r>
            <w:r>
              <w:rPr>
                <w:spacing w:val="-8"/>
                <w:sz w:val="14"/>
              </w:rPr>
              <w:t xml:space="preserve"> </w:t>
            </w:r>
            <w:r>
              <w:rPr>
                <w:sz w:val="14"/>
              </w:rPr>
              <w:t>народни</w:t>
            </w:r>
            <w:r>
              <w:rPr>
                <w:spacing w:val="-7"/>
                <w:sz w:val="14"/>
              </w:rPr>
              <w:t xml:space="preserve"> </w:t>
            </w:r>
            <w:r>
              <w:rPr>
                <w:sz w:val="14"/>
              </w:rPr>
              <w:t>приповедки</w:t>
            </w:r>
            <w:r>
              <w:rPr>
                <w:spacing w:val="-7"/>
                <w:sz w:val="14"/>
              </w:rPr>
              <w:t xml:space="preserve"> </w:t>
            </w:r>
            <w:r>
              <w:rPr>
                <w:sz w:val="14"/>
              </w:rPr>
              <w:t>(школске</w:t>
            </w:r>
            <w:r>
              <w:rPr>
                <w:spacing w:val="-7"/>
                <w:sz w:val="14"/>
              </w:rPr>
              <w:t xml:space="preserve"> </w:t>
            </w:r>
            <w:r>
              <w:rPr>
                <w:sz w:val="14"/>
              </w:rPr>
              <w:t>виданє</w:t>
            </w:r>
            <w:r>
              <w:rPr>
                <w:spacing w:val="-8"/>
                <w:sz w:val="14"/>
              </w:rPr>
              <w:t xml:space="preserve"> </w:t>
            </w:r>
            <w:r>
              <w:rPr>
                <w:sz w:val="14"/>
              </w:rPr>
              <w:t>зборнїка)</w:t>
            </w:r>
            <w:r>
              <w:rPr>
                <w:spacing w:val="-7"/>
                <w:sz w:val="14"/>
              </w:rPr>
              <w:t xml:space="preserve"> </w:t>
            </w:r>
            <w:r>
              <w:rPr>
                <w:sz w:val="14"/>
              </w:rPr>
              <w:t>–</w:t>
            </w:r>
            <w:r>
              <w:rPr>
                <w:spacing w:val="-7"/>
                <w:sz w:val="14"/>
              </w:rPr>
              <w:t xml:space="preserve"> </w:t>
            </w:r>
            <w:r>
              <w:rPr>
                <w:sz w:val="14"/>
              </w:rPr>
              <w:t>вибор; робота Володимира</w:t>
            </w:r>
            <w:r>
              <w:rPr>
                <w:spacing w:val="-1"/>
                <w:sz w:val="14"/>
              </w:rPr>
              <w:t xml:space="preserve"> </w:t>
            </w:r>
            <w:r>
              <w:rPr>
                <w:sz w:val="14"/>
              </w:rPr>
              <w:t>Гнатюка</w:t>
            </w:r>
          </w:p>
          <w:p w:rsidR="00163A72" w:rsidRDefault="00A44B21">
            <w:pPr>
              <w:pStyle w:val="TableParagraph"/>
              <w:numPr>
                <w:ilvl w:val="0"/>
                <w:numId w:val="40"/>
              </w:numPr>
              <w:tabs>
                <w:tab w:val="left" w:pos="197"/>
              </w:tabs>
              <w:spacing w:line="159" w:lineRule="exact"/>
              <w:ind w:firstLine="0"/>
              <w:rPr>
                <w:sz w:val="14"/>
              </w:rPr>
            </w:pPr>
            <w:r>
              <w:rPr>
                <w:sz w:val="14"/>
              </w:rPr>
              <w:t>На крижних драгох, Антолоґия краткей прози –</w:t>
            </w:r>
            <w:r>
              <w:rPr>
                <w:spacing w:val="-12"/>
                <w:sz w:val="14"/>
              </w:rPr>
              <w:t xml:space="preserve"> </w:t>
            </w:r>
            <w:r>
              <w:rPr>
                <w:sz w:val="14"/>
              </w:rPr>
              <w:t>вибор</w:t>
            </w:r>
          </w:p>
        </w:tc>
      </w:tr>
      <w:tr w:rsidR="00163A72">
        <w:trPr>
          <w:trHeight w:val="1697"/>
        </w:trPr>
        <w:tc>
          <w:tcPr>
            <w:tcW w:w="3742" w:type="dxa"/>
            <w:tcBorders>
              <w:top w:val="nil"/>
            </w:tcBorders>
          </w:tcPr>
          <w:p w:rsidR="00163A72" w:rsidRDefault="00163A72">
            <w:pPr>
              <w:pStyle w:val="TableParagraph"/>
              <w:ind w:left="0"/>
              <w:rPr>
                <w:sz w:val="14"/>
              </w:rPr>
            </w:pPr>
          </w:p>
        </w:tc>
        <w:tc>
          <w:tcPr>
            <w:tcW w:w="2551" w:type="dxa"/>
            <w:tcBorders>
              <w:top w:val="nil"/>
            </w:tcBorders>
          </w:tcPr>
          <w:p w:rsidR="00163A72" w:rsidRDefault="00163A72">
            <w:pPr>
              <w:pStyle w:val="TableParagraph"/>
              <w:ind w:left="0"/>
              <w:rPr>
                <w:sz w:val="14"/>
              </w:rPr>
            </w:pPr>
          </w:p>
        </w:tc>
        <w:tc>
          <w:tcPr>
            <w:tcW w:w="4242" w:type="dxa"/>
            <w:tcBorders>
              <w:top w:val="nil"/>
            </w:tcBorders>
          </w:tcPr>
          <w:p w:rsidR="00163A72" w:rsidRDefault="00A44B21">
            <w:pPr>
              <w:pStyle w:val="TableParagraph"/>
              <w:spacing w:before="76"/>
              <w:rPr>
                <w:sz w:val="14"/>
              </w:rPr>
            </w:pPr>
            <w:r>
              <w:rPr>
                <w:sz w:val="14"/>
              </w:rPr>
              <w:t>Обробок вибраних и предложених прикладох з народней и уметнїц- кей творчосци на руским язику</w:t>
            </w:r>
          </w:p>
          <w:p w:rsidR="00163A72" w:rsidRDefault="00A44B21">
            <w:pPr>
              <w:pStyle w:val="TableParagraph"/>
              <w:spacing w:line="159" w:lineRule="exact"/>
              <w:rPr>
                <w:sz w:val="14"/>
              </w:rPr>
            </w:pPr>
            <w:r>
              <w:rPr>
                <w:sz w:val="14"/>
              </w:rPr>
              <w:t>Обачованє поетичней слики</w:t>
            </w:r>
          </w:p>
          <w:p w:rsidR="00163A72" w:rsidRDefault="00A44B21">
            <w:pPr>
              <w:pStyle w:val="TableParagraph"/>
              <w:rPr>
                <w:sz w:val="14"/>
              </w:rPr>
            </w:pPr>
            <w:r>
              <w:rPr>
                <w:sz w:val="14"/>
              </w:rPr>
              <w:t>Одкриванє и толкованє нових значеньох порученьох, пренєшеного искуства през кнїжовне дїло</w:t>
            </w:r>
          </w:p>
          <w:p w:rsidR="00163A72" w:rsidRDefault="00A44B21">
            <w:pPr>
              <w:pStyle w:val="TableParagraph"/>
              <w:rPr>
                <w:sz w:val="14"/>
              </w:rPr>
            </w:pPr>
            <w:r>
              <w:rPr>
                <w:sz w:val="14"/>
              </w:rPr>
              <w:t>Замерковйованє рядошлїду, лоґичносци хронолоґиї</w:t>
            </w:r>
            <w:r>
              <w:rPr>
                <w:sz w:val="14"/>
              </w:rPr>
              <w:t xml:space="preserve"> або окремносц поступка писателя</w:t>
            </w:r>
          </w:p>
          <w:p w:rsidR="00163A72" w:rsidRDefault="00A44B21">
            <w:pPr>
              <w:pStyle w:val="TableParagraph"/>
              <w:spacing w:line="237" w:lineRule="auto"/>
              <w:ind w:right="1058"/>
              <w:rPr>
                <w:sz w:val="14"/>
              </w:rPr>
            </w:pPr>
            <w:r>
              <w:rPr>
                <w:sz w:val="14"/>
              </w:rPr>
              <w:t>Историйни прегляд кнїжовносци на руским язику Стилски фиґури: поровнанє, метафора и епитет Характеристики социялней и родолюбивей писнї</w:t>
            </w:r>
          </w:p>
        </w:tc>
      </w:tr>
      <w:tr w:rsidR="00163A72">
        <w:trPr>
          <w:trHeight w:val="2280"/>
        </w:trPr>
        <w:tc>
          <w:tcPr>
            <w:tcW w:w="3742" w:type="dxa"/>
          </w:tcPr>
          <w:p w:rsidR="00163A72" w:rsidRDefault="00A44B21">
            <w:pPr>
              <w:pStyle w:val="TableParagraph"/>
              <w:numPr>
                <w:ilvl w:val="0"/>
                <w:numId w:val="39"/>
              </w:numPr>
              <w:tabs>
                <w:tab w:val="left" w:pos="162"/>
              </w:tabs>
              <w:spacing w:before="19"/>
              <w:ind w:right="53" w:firstLine="0"/>
              <w:rPr>
                <w:sz w:val="14"/>
              </w:rPr>
            </w:pPr>
            <w:r>
              <w:rPr>
                <w:sz w:val="14"/>
              </w:rPr>
              <w:t>здобуте</w:t>
            </w:r>
            <w:r>
              <w:rPr>
                <w:spacing w:val="-4"/>
                <w:sz w:val="14"/>
              </w:rPr>
              <w:t xml:space="preserve"> </w:t>
            </w:r>
            <w:r>
              <w:rPr>
                <w:sz w:val="14"/>
              </w:rPr>
              <w:t>знанє</w:t>
            </w:r>
            <w:r>
              <w:rPr>
                <w:spacing w:val="-5"/>
                <w:sz w:val="14"/>
              </w:rPr>
              <w:t xml:space="preserve"> </w:t>
            </w:r>
            <w:r>
              <w:rPr>
                <w:sz w:val="14"/>
              </w:rPr>
              <w:t>з</w:t>
            </w:r>
            <w:r>
              <w:rPr>
                <w:spacing w:val="-5"/>
                <w:sz w:val="14"/>
              </w:rPr>
              <w:t xml:space="preserve"> </w:t>
            </w:r>
            <w:r>
              <w:rPr>
                <w:sz w:val="14"/>
              </w:rPr>
              <w:t>язика</w:t>
            </w:r>
            <w:r>
              <w:rPr>
                <w:spacing w:val="-4"/>
                <w:sz w:val="14"/>
              </w:rPr>
              <w:t xml:space="preserve"> </w:t>
            </w:r>
            <w:r>
              <w:rPr>
                <w:sz w:val="14"/>
              </w:rPr>
              <w:t>систематизовац</w:t>
            </w:r>
            <w:r>
              <w:rPr>
                <w:spacing w:val="-4"/>
                <w:sz w:val="14"/>
              </w:rPr>
              <w:t xml:space="preserve"> </w:t>
            </w:r>
            <w:r>
              <w:rPr>
                <w:sz w:val="14"/>
              </w:rPr>
              <w:t>и</w:t>
            </w:r>
            <w:r>
              <w:rPr>
                <w:spacing w:val="-5"/>
                <w:sz w:val="14"/>
              </w:rPr>
              <w:t xml:space="preserve"> </w:t>
            </w:r>
            <w:r>
              <w:rPr>
                <w:sz w:val="14"/>
              </w:rPr>
              <w:t>хасновац</w:t>
            </w:r>
            <w:r>
              <w:rPr>
                <w:spacing w:val="-4"/>
                <w:sz w:val="14"/>
              </w:rPr>
              <w:t xml:space="preserve"> </w:t>
            </w:r>
            <w:r>
              <w:rPr>
                <w:sz w:val="14"/>
              </w:rPr>
              <w:t>у</w:t>
            </w:r>
            <w:r>
              <w:rPr>
                <w:spacing w:val="-4"/>
                <w:sz w:val="14"/>
              </w:rPr>
              <w:t xml:space="preserve"> </w:t>
            </w:r>
            <w:r>
              <w:rPr>
                <w:sz w:val="14"/>
              </w:rPr>
              <w:t>рижних нових</w:t>
            </w:r>
            <w:r>
              <w:rPr>
                <w:spacing w:val="-2"/>
                <w:sz w:val="14"/>
              </w:rPr>
              <w:t xml:space="preserve"> </w:t>
            </w:r>
            <w:r>
              <w:rPr>
                <w:sz w:val="14"/>
              </w:rPr>
              <w:t>обставинох</w:t>
            </w:r>
          </w:p>
          <w:p w:rsidR="00163A72" w:rsidRDefault="00A44B21">
            <w:pPr>
              <w:pStyle w:val="TableParagraph"/>
              <w:numPr>
                <w:ilvl w:val="0"/>
                <w:numId w:val="39"/>
              </w:numPr>
              <w:tabs>
                <w:tab w:val="left" w:pos="162"/>
              </w:tabs>
              <w:spacing w:line="159" w:lineRule="exact"/>
              <w:ind w:firstLine="0"/>
              <w:rPr>
                <w:sz w:val="14"/>
              </w:rPr>
            </w:pPr>
            <w:r>
              <w:rPr>
                <w:sz w:val="14"/>
              </w:rPr>
              <w:t>правилно писац по руски зоз руску</w:t>
            </w:r>
            <w:r>
              <w:rPr>
                <w:spacing w:val="-7"/>
                <w:sz w:val="14"/>
              </w:rPr>
              <w:t xml:space="preserve"> </w:t>
            </w:r>
            <w:r>
              <w:rPr>
                <w:sz w:val="14"/>
              </w:rPr>
              <w:t>азбуку</w:t>
            </w:r>
          </w:p>
          <w:p w:rsidR="00163A72" w:rsidRDefault="00A44B21">
            <w:pPr>
              <w:pStyle w:val="TableParagraph"/>
              <w:numPr>
                <w:ilvl w:val="0"/>
                <w:numId w:val="39"/>
              </w:numPr>
              <w:tabs>
                <w:tab w:val="left" w:pos="162"/>
              </w:tabs>
              <w:spacing w:line="160" w:lineRule="exact"/>
              <w:ind w:firstLine="0"/>
              <w:rPr>
                <w:sz w:val="14"/>
              </w:rPr>
            </w:pPr>
            <w:r>
              <w:rPr>
                <w:sz w:val="14"/>
              </w:rPr>
              <w:t xml:space="preserve">правилно вигваряц </w:t>
            </w:r>
            <w:r>
              <w:rPr>
                <w:spacing w:val="-3"/>
                <w:sz w:val="14"/>
              </w:rPr>
              <w:t xml:space="preserve">гласи </w:t>
            </w:r>
            <w:r>
              <w:rPr>
                <w:sz w:val="14"/>
              </w:rPr>
              <w:t>у руским</w:t>
            </w:r>
            <w:r>
              <w:rPr>
                <w:spacing w:val="-1"/>
                <w:sz w:val="14"/>
              </w:rPr>
              <w:t xml:space="preserve"> </w:t>
            </w:r>
            <w:r>
              <w:rPr>
                <w:sz w:val="14"/>
              </w:rPr>
              <w:t>язику</w:t>
            </w:r>
          </w:p>
          <w:p w:rsidR="00163A72" w:rsidRDefault="00A44B21">
            <w:pPr>
              <w:pStyle w:val="TableParagraph"/>
              <w:numPr>
                <w:ilvl w:val="0"/>
                <w:numId w:val="39"/>
              </w:numPr>
              <w:tabs>
                <w:tab w:val="left" w:pos="162"/>
              </w:tabs>
              <w:spacing w:line="160" w:lineRule="exact"/>
              <w:ind w:firstLine="0"/>
              <w:rPr>
                <w:sz w:val="14"/>
              </w:rPr>
            </w:pPr>
            <w:r>
              <w:rPr>
                <w:sz w:val="14"/>
              </w:rPr>
              <w:t>хасновац правилни акцент и правилну</w:t>
            </w:r>
            <w:r>
              <w:rPr>
                <w:spacing w:val="-8"/>
                <w:sz w:val="14"/>
              </w:rPr>
              <w:t xml:space="preserve"> </w:t>
            </w:r>
            <w:r>
              <w:rPr>
                <w:sz w:val="14"/>
              </w:rPr>
              <w:t>интонацию</w:t>
            </w:r>
          </w:p>
          <w:p w:rsidR="00163A72" w:rsidRDefault="00A44B21">
            <w:pPr>
              <w:pStyle w:val="TableParagraph"/>
              <w:numPr>
                <w:ilvl w:val="0"/>
                <w:numId w:val="39"/>
              </w:numPr>
              <w:tabs>
                <w:tab w:val="left" w:pos="162"/>
              </w:tabs>
              <w:spacing w:line="160" w:lineRule="exact"/>
              <w:ind w:firstLine="0"/>
              <w:rPr>
                <w:sz w:val="14"/>
              </w:rPr>
            </w:pPr>
            <w:r>
              <w:rPr>
                <w:sz w:val="14"/>
              </w:rPr>
              <w:t>правилно хасновац знаки</w:t>
            </w:r>
            <w:r>
              <w:rPr>
                <w:spacing w:val="-5"/>
                <w:sz w:val="14"/>
              </w:rPr>
              <w:t xml:space="preserve"> </w:t>
            </w:r>
            <w:r>
              <w:rPr>
                <w:sz w:val="14"/>
              </w:rPr>
              <w:t>интерпункциї</w:t>
            </w:r>
          </w:p>
          <w:p w:rsidR="00163A72" w:rsidRDefault="00A44B21">
            <w:pPr>
              <w:pStyle w:val="TableParagraph"/>
              <w:numPr>
                <w:ilvl w:val="0"/>
                <w:numId w:val="39"/>
              </w:numPr>
              <w:tabs>
                <w:tab w:val="left" w:pos="162"/>
              </w:tabs>
              <w:ind w:right="200" w:firstLine="0"/>
              <w:rPr>
                <w:sz w:val="14"/>
              </w:rPr>
            </w:pPr>
            <w:r>
              <w:rPr>
                <w:sz w:val="14"/>
              </w:rPr>
              <w:t>правилно</w:t>
            </w:r>
            <w:r>
              <w:rPr>
                <w:spacing w:val="-5"/>
                <w:sz w:val="14"/>
              </w:rPr>
              <w:t xml:space="preserve"> </w:t>
            </w:r>
            <w:r>
              <w:rPr>
                <w:sz w:val="14"/>
              </w:rPr>
              <w:t>писац</w:t>
            </w:r>
            <w:r>
              <w:rPr>
                <w:spacing w:val="-4"/>
                <w:sz w:val="14"/>
              </w:rPr>
              <w:t xml:space="preserve"> </w:t>
            </w:r>
            <w:r>
              <w:rPr>
                <w:sz w:val="14"/>
              </w:rPr>
              <w:t>и</w:t>
            </w:r>
            <w:r>
              <w:rPr>
                <w:spacing w:val="-5"/>
                <w:sz w:val="14"/>
              </w:rPr>
              <w:t xml:space="preserve"> </w:t>
            </w:r>
            <w:r>
              <w:rPr>
                <w:sz w:val="14"/>
              </w:rPr>
              <w:t>у</w:t>
            </w:r>
            <w:r>
              <w:rPr>
                <w:spacing w:val="-4"/>
                <w:sz w:val="14"/>
              </w:rPr>
              <w:t xml:space="preserve"> </w:t>
            </w:r>
            <w:r>
              <w:rPr>
                <w:sz w:val="14"/>
              </w:rPr>
              <w:t>бешеди</w:t>
            </w:r>
            <w:r>
              <w:rPr>
                <w:spacing w:val="-4"/>
                <w:sz w:val="14"/>
              </w:rPr>
              <w:t xml:space="preserve"> </w:t>
            </w:r>
            <w:r>
              <w:rPr>
                <w:sz w:val="14"/>
              </w:rPr>
              <w:t>хасновац</w:t>
            </w:r>
            <w:r>
              <w:rPr>
                <w:spacing w:val="-4"/>
                <w:sz w:val="14"/>
              </w:rPr>
              <w:t xml:space="preserve"> </w:t>
            </w:r>
            <w:r>
              <w:rPr>
                <w:sz w:val="14"/>
              </w:rPr>
              <w:t>форми</w:t>
            </w:r>
            <w:r>
              <w:rPr>
                <w:spacing w:val="-4"/>
                <w:sz w:val="14"/>
              </w:rPr>
              <w:t xml:space="preserve"> </w:t>
            </w:r>
            <w:r>
              <w:rPr>
                <w:sz w:val="14"/>
              </w:rPr>
              <w:t>потенцияла и</w:t>
            </w:r>
            <w:r>
              <w:rPr>
                <w:spacing w:val="-2"/>
                <w:sz w:val="14"/>
              </w:rPr>
              <w:t xml:space="preserve"> </w:t>
            </w:r>
            <w:r>
              <w:rPr>
                <w:sz w:val="14"/>
              </w:rPr>
              <w:t>императива</w:t>
            </w:r>
          </w:p>
          <w:p w:rsidR="00163A72" w:rsidRDefault="00A44B21">
            <w:pPr>
              <w:pStyle w:val="TableParagraph"/>
              <w:numPr>
                <w:ilvl w:val="0"/>
                <w:numId w:val="39"/>
              </w:numPr>
              <w:tabs>
                <w:tab w:val="left" w:pos="162"/>
              </w:tabs>
              <w:ind w:right="86" w:firstLine="0"/>
              <w:rPr>
                <w:sz w:val="14"/>
              </w:rPr>
            </w:pPr>
            <w:r>
              <w:rPr>
                <w:sz w:val="14"/>
              </w:rPr>
              <w:t>правилно</w:t>
            </w:r>
            <w:r>
              <w:rPr>
                <w:spacing w:val="-5"/>
                <w:sz w:val="14"/>
              </w:rPr>
              <w:t xml:space="preserve"> </w:t>
            </w:r>
            <w:r>
              <w:rPr>
                <w:sz w:val="14"/>
              </w:rPr>
              <w:t>хасновац</w:t>
            </w:r>
            <w:r>
              <w:rPr>
                <w:spacing w:val="-5"/>
                <w:sz w:val="14"/>
              </w:rPr>
              <w:t xml:space="preserve"> </w:t>
            </w:r>
            <w:r>
              <w:rPr>
                <w:sz w:val="14"/>
              </w:rPr>
              <w:t>и</w:t>
            </w:r>
            <w:r>
              <w:rPr>
                <w:spacing w:val="-5"/>
                <w:sz w:val="14"/>
              </w:rPr>
              <w:t xml:space="preserve"> </w:t>
            </w:r>
            <w:r>
              <w:rPr>
                <w:sz w:val="14"/>
              </w:rPr>
              <w:t>писац</w:t>
            </w:r>
            <w:r>
              <w:rPr>
                <w:spacing w:val="-5"/>
                <w:sz w:val="14"/>
              </w:rPr>
              <w:t xml:space="preserve"> </w:t>
            </w:r>
            <w:r>
              <w:rPr>
                <w:sz w:val="14"/>
              </w:rPr>
              <w:t>форми</w:t>
            </w:r>
            <w:r>
              <w:rPr>
                <w:spacing w:val="-5"/>
                <w:sz w:val="14"/>
              </w:rPr>
              <w:t xml:space="preserve"> </w:t>
            </w:r>
            <w:r>
              <w:rPr>
                <w:sz w:val="14"/>
              </w:rPr>
              <w:t>одрекаюцих</w:t>
            </w:r>
            <w:r>
              <w:rPr>
                <w:spacing w:val="-5"/>
                <w:sz w:val="14"/>
              </w:rPr>
              <w:t xml:space="preserve"> </w:t>
            </w:r>
            <w:r>
              <w:rPr>
                <w:sz w:val="14"/>
              </w:rPr>
              <w:t>и</w:t>
            </w:r>
            <w:r>
              <w:rPr>
                <w:spacing w:val="-5"/>
                <w:sz w:val="14"/>
              </w:rPr>
              <w:t xml:space="preserve"> </w:t>
            </w:r>
            <w:r>
              <w:rPr>
                <w:sz w:val="14"/>
              </w:rPr>
              <w:t>нєодред- зених</w:t>
            </w:r>
            <w:r>
              <w:rPr>
                <w:spacing w:val="-2"/>
                <w:sz w:val="14"/>
              </w:rPr>
              <w:t xml:space="preserve"> </w:t>
            </w:r>
            <w:r>
              <w:rPr>
                <w:sz w:val="14"/>
              </w:rPr>
              <w:t>заменовнїкох</w:t>
            </w:r>
          </w:p>
          <w:p w:rsidR="00163A72" w:rsidRDefault="00A44B21">
            <w:pPr>
              <w:pStyle w:val="TableParagraph"/>
              <w:numPr>
                <w:ilvl w:val="0"/>
                <w:numId w:val="39"/>
              </w:numPr>
              <w:tabs>
                <w:tab w:val="left" w:pos="162"/>
              </w:tabs>
              <w:ind w:right="374" w:firstLine="0"/>
              <w:rPr>
                <w:sz w:val="14"/>
              </w:rPr>
            </w:pPr>
            <w:r>
              <w:rPr>
                <w:sz w:val="14"/>
              </w:rPr>
              <w:t>правилно</w:t>
            </w:r>
            <w:r>
              <w:rPr>
                <w:spacing w:val="-6"/>
                <w:sz w:val="14"/>
              </w:rPr>
              <w:t xml:space="preserve"> </w:t>
            </w:r>
            <w:r>
              <w:rPr>
                <w:sz w:val="14"/>
              </w:rPr>
              <w:t>хасновац</w:t>
            </w:r>
            <w:r>
              <w:rPr>
                <w:spacing w:val="-5"/>
                <w:sz w:val="14"/>
              </w:rPr>
              <w:t xml:space="preserve"> </w:t>
            </w:r>
            <w:r>
              <w:rPr>
                <w:sz w:val="14"/>
              </w:rPr>
              <w:t>меновнїки</w:t>
            </w:r>
            <w:r>
              <w:rPr>
                <w:spacing w:val="-5"/>
                <w:sz w:val="14"/>
              </w:rPr>
              <w:t xml:space="preserve"> </w:t>
            </w:r>
            <w:r>
              <w:rPr>
                <w:sz w:val="14"/>
              </w:rPr>
              <w:t>синґулария</w:t>
            </w:r>
            <w:r>
              <w:rPr>
                <w:spacing w:val="-6"/>
                <w:sz w:val="14"/>
              </w:rPr>
              <w:t xml:space="preserve"> </w:t>
            </w:r>
            <w:r>
              <w:rPr>
                <w:sz w:val="14"/>
              </w:rPr>
              <w:t>и</w:t>
            </w:r>
            <w:r>
              <w:rPr>
                <w:spacing w:val="-6"/>
                <w:sz w:val="14"/>
              </w:rPr>
              <w:t xml:space="preserve"> </w:t>
            </w:r>
            <w:r>
              <w:rPr>
                <w:sz w:val="14"/>
              </w:rPr>
              <w:t>плуралия тантум</w:t>
            </w:r>
          </w:p>
          <w:p w:rsidR="00163A72" w:rsidRDefault="00A44B21">
            <w:pPr>
              <w:pStyle w:val="TableParagraph"/>
              <w:numPr>
                <w:ilvl w:val="0"/>
                <w:numId w:val="39"/>
              </w:numPr>
              <w:tabs>
                <w:tab w:val="left" w:pos="162"/>
              </w:tabs>
              <w:spacing w:line="159" w:lineRule="exact"/>
              <w:ind w:firstLine="0"/>
              <w:rPr>
                <w:sz w:val="14"/>
              </w:rPr>
            </w:pPr>
            <w:r>
              <w:rPr>
                <w:sz w:val="14"/>
              </w:rPr>
              <w:t xml:space="preserve">правилно писац одрекаюце словко </w:t>
            </w:r>
            <w:r>
              <w:rPr>
                <w:b/>
                <w:sz w:val="14"/>
              </w:rPr>
              <w:t xml:space="preserve">нє </w:t>
            </w:r>
            <w:r>
              <w:rPr>
                <w:sz w:val="14"/>
              </w:rPr>
              <w:t>зоз</w:t>
            </w:r>
            <w:r>
              <w:rPr>
                <w:spacing w:val="-11"/>
                <w:sz w:val="14"/>
              </w:rPr>
              <w:t xml:space="preserve"> </w:t>
            </w:r>
            <w:r>
              <w:rPr>
                <w:sz w:val="14"/>
              </w:rPr>
              <w:t>дїєсловами</w:t>
            </w:r>
          </w:p>
          <w:p w:rsidR="00163A72" w:rsidRDefault="00A44B21">
            <w:pPr>
              <w:pStyle w:val="TableParagraph"/>
              <w:numPr>
                <w:ilvl w:val="0"/>
                <w:numId w:val="39"/>
              </w:numPr>
              <w:tabs>
                <w:tab w:val="left" w:pos="162"/>
              </w:tabs>
              <w:spacing w:line="160" w:lineRule="exact"/>
              <w:ind w:firstLine="0"/>
              <w:rPr>
                <w:sz w:val="14"/>
              </w:rPr>
            </w:pPr>
            <w:r>
              <w:rPr>
                <w:sz w:val="14"/>
              </w:rPr>
              <w:t>препознац файти словох и правилно их</w:t>
            </w:r>
            <w:r>
              <w:rPr>
                <w:spacing w:val="-10"/>
                <w:sz w:val="14"/>
              </w:rPr>
              <w:t xml:space="preserve"> </w:t>
            </w:r>
            <w:r>
              <w:rPr>
                <w:sz w:val="14"/>
              </w:rPr>
              <w:t>хасновац</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2"/>
              <w:ind w:left="0"/>
              <w:rPr>
                <w:sz w:val="21"/>
              </w:rPr>
            </w:pPr>
          </w:p>
          <w:p w:rsidR="00163A72" w:rsidRDefault="00A44B21">
            <w:pPr>
              <w:pStyle w:val="TableParagraph"/>
              <w:spacing w:line="161" w:lineRule="exact"/>
              <w:rPr>
                <w:sz w:val="14"/>
              </w:rPr>
            </w:pPr>
            <w:r>
              <w:rPr>
                <w:sz w:val="14"/>
              </w:rPr>
              <w:t>ЯЗИК</w:t>
            </w:r>
          </w:p>
          <w:p w:rsidR="00163A72" w:rsidRDefault="00A44B21">
            <w:pPr>
              <w:pStyle w:val="TableParagraph"/>
              <w:spacing w:line="161" w:lineRule="exact"/>
              <w:rPr>
                <w:sz w:val="14"/>
              </w:rPr>
            </w:pPr>
            <w:r>
              <w:rPr>
                <w:sz w:val="14"/>
              </w:rPr>
              <w:t>ҐРАМАТИКА И ПРАВОПИС</w:t>
            </w:r>
          </w:p>
        </w:tc>
        <w:tc>
          <w:tcPr>
            <w:tcW w:w="4242" w:type="dxa"/>
          </w:tcPr>
          <w:p w:rsidR="00163A72" w:rsidRDefault="00A44B21">
            <w:pPr>
              <w:pStyle w:val="TableParagraph"/>
              <w:spacing w:before="19"/>
              <w:rPr>
                <w:sz w:val="14"/>
              </w:rPr>
            </w:pPr>
            <w:r>
              <w:rPr>
                <w:sz w:val="14"/>
              </w:rPr>
              <w:t>Систематизованє здобутих знаньох, схопносцох и навикнуцох з подруча язика и правописа</w:t>
            </w:r>
          </w:p>
          <w:p w:rsidR="00163A72" w:rsidRDefault="00A44B21">
            <w:pPr>
              <w:pStyle w:val="TableParagraph"/>
              <w:spacing w:line="159" w:lineRule="exact"/>
              <w:rPr>
                <w:sz w:val="14"/>
              </w:rPr>
            </w:pPr>
            <w:r>
              <w:rPr>
                <w:sz w:val="14"/>
              </w:rPr>
              <w:t>Правилне вигварянє гласох у руским язику</w:t>
            </w:r>
          </w:p>
          <w:p w:rsidR="00163A72" w:rsidRDefault="00A44B21">
            <w:pPr>
              <w:pStyle w:val="TableParagraph"/>
              <w:rPr>
                <w:sz w:val="14"/>
              </w:rPr>
            </w:pPr>
            <w:r>
              <w:rPr>
                <w:sz w:val="14"/>
              </w:rPr>
              <w:t xml:space="preserve">Правилне хаснованє писма руского язика и знакох интерпункциї Правилне хаснованє формох императива и потенцияла и правилне писанє </w:t>
            </w:r>
            <w:r>
              <w:rPr>
                <w:sz w:val="14"/>
              </w:rPr>
              <w:t>словох у тих формох</w:t>
            </w:r>
          </w:p>
          <w:p w:rsidR="00163A72" w:rsidRDefault="00A44B21">
            <w:pPr>
              <w:pStyle w:val="TableParagraph"/>
              <w:spacing w:line="237" w:lineRule="auto"/>
              <w:ind w:right="1275"/>
              <w:rPr>
                <w:sz w:val="14"/>
              </w:rPr>
            </w:pPr>
            <w:r>
              <w:rPr>
                <w:sz w:val="14"/>
              </w:rPr>
              <w:t xml:space="preserve">Одрекаюци и нєодредзени заменовнїки Меновнїки синґулария и плуралия тантум Писанє одрекаюцого словка </w:t>
            </w:r>
            <w:r>
              <w:rPr>
                <w:b/>
                <w:sz w:val="14"/>
              </w:rPr>
              <w:t xml:space="preserve">нє </w:t>
            </w:r>
            <w:r>
              <w:rPr>
                <w:sz w:val="14"/>
              </w:rPr>
              <w:t>зоз дїєсловами</w:t>
            </w:r>
          </w:p>
          <w:p w:rsidR="00163A72" w:rsidRDefault="00A44B21">
            <w:pPr>
              <w:pStyle w:val="TableParagraph"/>
              <w:rPr>
                <w:sz w:val="14"/>
              </w:rPr>
            </w:pPr>
            <w:r>
              <w:rPr>
                <w:sz w:val="14"/>
              </w:rPr>
              <w:t>Препознаванє файтох словох на основним уровню</w:t>
            </w:r>
          </w:p>
        </w:tc>
      </w:tr>
    </w:tbl>
    <w:p w:rsidR="00163A72" w:rsidRDefault="00163A72">
      <w:pPr>
        <w:rPr>
          <w:sz w:val="14"/>
        </w:rPr>
        <w:sectPr w:rsidR="00163A72">
          <w:type w:val="continuous"/>
          <w:pgSz w:w="11910" w:h="15830"/>
          <w:pgMar w:top="160" w:right="560" w:bottom="280" w:left="560" w:header="720" w:footer="72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2600"/>
        </w:trPr>
        <w:tc>
          <w:tcPr>
            <w:tcW w:w="3742" w:type="dxa"/>
          </w:tcPr>
          <w:p w:rsidR="00163A72" w:rsidRDefault="00A44B21">
            <w:pPr>
              <w:pStyle w:val="TableParagraph"/>
              <w:numPr>
                <w:ilvl w:val="0"/>
                <w:numId w:val="38"/>
              </w:numPr>
              <w:tabs>
                <w:tab w:val="left" w:pos="162"/>
              </w:tabs>
              <w:spacing w:before="18" w:line="161" w:lineRule="exact"/>
              <w:ind w:firstLine="0"/>
              <w:rPr>
                <w:sz w:val="14"/>
              </w:rPr>
            </w:pPr>
            <w:r>
              <w:rPr>
                <w:sz w:val="14"/>
              </w:rPr>
              <w:t>преприповедац пречитану</w:t>
            </w:r>
            <w:r>
              <w:rPr>
                <w:spacing w:val="-2"/>
                <w:sz w:val="14"/>
              </w:rPr>
              <w:t xml:space="preserve"> </w:t>
            </w:r>
            <w:r>
              <w:rPr>
                <w:sz w:val="14"/>
              </w:rPr>
              <w:t>приповедку</w:t>
            </w:r>
          </w:p>
          <w:p w:rsidR="00163A72" w:rsidRDefault="00A44B21">
            <w:pPr>
              <w:pStyle w:val="TableParagraph"/>
              <w:numPr>
                <w:ilvl w:val="0"/>
                <w:numId w:val="38"/>
              </w:numPr>
              <w:tabs>
                <w:tab w:val="left" w:pos="162"/>
              </w:tabs>
              <w:ind w:right="443" w:firstLine="0"/>
              <w:rPr>
                <w:sz w:val="14"/>
              </w:rPr>
            </w:pPr>
            <w:r>
              <w:rPr>
                <w:sz w:val="14"/>
              </w:rPr>
              <w:t>на интересантни способ виприповедац свойо власне дожице</w:t>
            </w:r>
          </w:p>
          <w:p w:rsidR="00163A72" w:rsidRDefault="00A44B21">
            <w:pPr>
              <w:pStyle w:val="TableParagraph"/>
              <w:numPr>
                <w:ilvl w:val="0"/>
                <w:numId w:val="38"/>
              </w:numPr>
              <w:tabs>
                <w:tab w:val="left" w:pos="162"/>
              </w:tabs>
              <w:spacing w:line="159" w:lineRule="exact"/>
              <w:ind w:firstLine="0"/>
              <w:rPr>
                <w:sz w:val="14"/>
              </w:rPr>
            </w:pPr>
            <w:r>
              <w:rPr>
                <w:sz w:val="14"/>
              </w:rPr>
              <w:t>детально описац особи и</w:t>
            </w:r>
            <w:r>
              <w:rPr>
                <w:spacing w:val="-3"/>
                <w:sz w:val="14"/>
              </w:rPr>
              <w:t xml:space="preserve"> </w:t>
            </w:r>
            <w:r>
              <w:rPr>
                <w:sz w:val="14"/>
              </w:rPr>
              <w:t>предмети</w:t>
            </w:r>
          </w:p>
          <w:p w:rsidR="00163A72" w:rsidRDefault="00A44B21">
            <w:pPr>
              <w:pStyle w:val="TableParagraph"/>
              <w:numPr>
                <w:ilvl w:val="0"/>
                <w:numId w:val="38"/>
              </w:numPr>
              <w:tabs>
                <w:tab w:val="left" w:pos="162"/>
              </w:tabs>
              <w:spacing w:line="160" w:lineRule="exact"/>
              <w:ind w:firstLine="0"/>
              <w:rPr>
                <w:sz w:val="14"/>
              </w:rPr>
            </w:pPr>
            <w:r>
              <w:rPr>
                <w:sz w:val="14"/>
              </w:rPr>
              <w:t>знац вецей значеня єдного</w:t>
            </w:r>
            <w:r>
              <w:rPr>
                <w:spacing w:val="-3"/>
                <w:sz w:val="14"/>
              </w:rPr>
              <w:t xml:space="preserve"> </w:t>
            </w:r>
            <w:r>
              <w:rPr>
                <w:sz w:val="14"/>
              </w:rPr>
              <w:t>слова</w:t>
            </w:r>
          </w:p>
          <w:p w:rsidR="00163A72" w:rsidRDefault="00A44B21">
            <w:pPr>
              <w:pStyle w:val="TableParagraph"/>
              <w:numPr>
                <w:ilvl w:val="0"/>
                <w:numId w:val="38"/>
              </w:numPr>
              <w:tabs>
                <w:tab w:val="left" w:pos="162"/>
              </w:tabs>
              <w:spacing w:line="160" w:lineRule="exact"/>
              <w:ind w:firstLine="0"/>
              <w:rPr>
                <w:sz w:val="14"/>
              </w:rPr>
            </w:pPr>
            <w:r>
              <w:rPr>
                <w:sz w:val="14"/>
              </w:rPr>
              <w:t>знац вецей слова зоз истим або подобним</w:t>
            </w:r>
            <w:r>
              <w:rPr>
                <w:spacing w:val="-12"/>
                <w:sz w:val="14"/>
              </w:rPr>
              <w:t xml:space="preserve"> </w:t>
            </w:r>
            <w:r>
              <w:rPr>
                <w:sz w:val="14"/>
              </w:rPr>
              <w:t>значеньом</w:t>
            </w:r>
          </w:p>
          <w:p w:rsidR="00163A72" w:rsidRDefault="00A44B21">
            <w:pPr>
              <w:pStyle w:val="TableParagraph"/>
              <w:numPr>
                <w:ilvl w:val="0"/>
                <w:numId w:val="38"/>
              </w:numPr>
              <w:tabs>
                <w:tab w:val="left" w:pos="162"/>
              </w:tabs>
              <w:ind w:right="321" w:firstLine="0"/>
              <w:rPr>
                <w:sz w:val="14"/>
              </w:rPr>
            </w:pPr>
            <w:r>
              <w:rPr>
                <w:sz w:val="14"/>
              </w:rPr>
              <w:t>хасновац деминутиви и ауґментативи у рижних</w:t>
            </w:r>
            <w:r>
              <w:rPr>
                <w:spacing w:val="-22"/>
                <w:sz w:val="14"/>
              </w:rPr>
              <w:t xml:space="preserve"> </w:t>
            </w:r>
            <w:r>
              <w:rPr>
                <w:sz w:val="14"/>
              </w:rPr>
              <w:t>ситуа- цийох</w:t>
            </w:r>
          </w:p>
          <w:p w:rsidR="00163A72" w:rsidRDefault="00A44B21">
            <w:pPr>
              <w:pStyle w:val="TableParagraph"/>
              <w:numPr>
                <w:ilvl w:val="0"/>
                <w:numId w:val="38"/>
              </w:numPr>
              <w:tabs>
                <w:tab w:val="left" w:pos="162"/>
              </w:tabs>
              <w:spacing w:line="159" w:lineRule="exact"/>
              <w:ind w:firstLine="0"/>
              <w:rPr>
                <w:sz w:val="14"/>
              </w:rPr>
            </w:pPr>
            <w:r>
              <w:rPr>
                <w:sz w:val="14"/>
              </w:rPr>
              <w:t>препознац рижни форми новина</w:t>
            </w:r>
            <w:r>
              <w:rPr>
                <w:sz w:val="14"/>
              </w:rPr>
              <w:t>рского</w:t>
            </w:r>
            <w:r>
              <w:rPr>
                <w:spacing w:val="-12"/>
                <w:sz w:val="14"/>
              </w:rPr>
              <w:t xml:space="preserve"> </w:t>
            </w:r>
            <w:r>
              <w:rPr>
                <w:sz w:val="14"/>
              </w:rPr>
              <w:t>висловйованя</w:t>
            </w:r>
          </w:p>
          <w:p w:rsidR="00163A72" w:rsidRDefault="00A44B21">
            <w:pPr>
              <w:pStyle w:val="TableParagraph"/>
              <w:numPr>
                <w:ilvl w:val="0"/>
                <w:numId w:val="38"/>
              </w:numPr>
              <w:tabs>
                <w:tab w:val="left" w:pos="162"/>
              </w:tabs>
              <w:spacing w:line="160" w:lineRule="exact"/>
              <w:ind w:firstLine="0"/>
              <w:rPr>
                <w:sz w:val="14"/>
              </w:rPr>
            </w:pPr>
            <w:r>
              <w:rPr>
                <w:sz w:val="14"/>
              </w:rPr>
              <w:t>хасновац словнїки за</w:t>
            </w:r>
            <w:r>
              <w:rPr>
                <w:spacing w:val="-2"/>
                <w:sz w:val="14"/>
              </w:rPr>
              <w:t xml:space="preserve"> </w:t>
            </w:r>
            <w:r>
              <w:rPr>
                <w:sz w:val="14"/>
              </w:rPr>
              <w:t>прекладанє</w:t>
            </w:r>
          </w:p>
          <w:p w:rsidR="00163A72" w:rsidRDefault="00A44B21">
            <w:pPr>
              <w:pStyle w:val="TableParagraph"/>
              <w:numPr>
                <w:ilvl w:val="0"/>
                <w:numId w:val="38"/>
              </w:numPr>
              <w:tabs>
                <w:tab w:val="left" w:pos="162"/>
              </w:tabs>
              <w:spacing w:line="160" w:lineRule="exact"/>
              <w:ind w:firstLine="0"/>
              <w:rPr>
                <w:sz w:val="14"/>
              </w:rPr>
            </w:pPr>
            <w:r>
              <w:rPr>
                <w:sz w:val="14"/>
              </w:rPr>
              <w:t>розумиц менєй познати слова зоз</w:t>
            </w:r>
            <w:r>
              <w:rPr>
                <w:spacing w:val="-5"/>
                <w:sz w:val="14"/>
              </w:rPr>
              <w:t xml:space="preserve"> </w:t>
            </w:r>
            <w:r>
              <w:rPr>
                <w:sz w:val="14"/>
              </w:rPr>
              <w:t>контексту</w:t>
            </w:r>
          </w:p>
          <w:p w:rsidR="00163A72" w:rsidRDefault="00A44B21">
            <w:pPr>
              <w:pStyle w:val="TableParagraph"/>
              <w:numPr>
                <w:ilvl w:val="0"/>
                <w:numId w:val="38"/>
              </w:numPr>
              <w:tabs>
                <w:tab w:val="left" w:pos="162"/>
              </w:tabs>
              <w:ind w:right="185" w:firstLine="0"/>
              <w:rPr>
                <w:sz w:val="14"/>
              </w:rPr>
            </w:pPr>
            <w:r>
              <w:rPr>
                <w:sz w:val="14"/>
              </w:rPr>
              <w:t>хасновац опитне, розповедне и викричне висловйованє</w:t>
            </w:r>
            <w:r>
              <w:rPr>
                <w:spacing w:val="-24"/>
                <w:sz w:val="14"/>
              </w:rPr>
              <w:t xml:space="preserve"> </w:t>
            </w:r>
            <w:r>
              <w:rPr>
                <w:sz w:val="14"/>
              </w:rPr>
              <w:t>з помоцу словох и з помоцу интонациї</w:t>
            </w:r>
            <w:r>
              <w:rPr>
                <w:spacing w:val="-8"/>
                <w:sz w:val="14"/>
              </w:rPr>
              <w:t xml:space="preserve"> </w:t>
            </w:r>
            <w:r>
              <w:rPr>
                <w:sz w:val="14"/>
              </w:rPr>
              <w:t>виреченя</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A44B21">
            <w:pPr>
              <w:pStyle w:val="TableParagraph"/>
              <w:spacing w:before="114"/>
              <w:rPr>
                <w:sz w:val="14"/>
              </w:rPr>
            </w:pPr>
            <w:r>
              <w:rPr>
                <w:sz w:val="14"/>
              </w:rPr>
              <w:t>ЯЗИЧНА КУЛТУРА</w:t>
            </w:r>
          </w:p>
        </w:tc>
        <w:tc>
          <w:tcPr>
            <w:tcW w:w="4242" w:type="dxa"/>
          </w:tcPr>
          <w:p w:rsidR="00163A72" w:rsidRDefault="00A44B21">
            <w:pPr>
              <w:pStyle w:val="TableParagraph"/>
              <w:spacing w:before="18" w:line="161" w:lineRule="exact"/>
              <w:rPr>
                <w:sz w:val="14"/>
              </w:rPr>
            </w:pPr>
            <w:r>
              <w:rPr>
                <w:sz w:val="14"/>
              </w:rPr>
              <w:t>Систематизованє усного и писаного висловйованя</w:t>
            </w:r>
          </w:p>
          <w:p w:rsidR="00163A72" w:rsidRDefault="00A44B21">
            <w:pPr>
              <w:pStyle w:val="TableParagraph"/>
              <w:rPr>
                <w:sz w:val="14"/>
              </w:rPr>
            </w:pPr>
            <w:r>
              <w:rPr>
                <w:sz w:val="14"/>
              </w:rPr>
              <w:t>Овладованє з елементами приповеданя, преприповедованя и опи- сованя</w:t>
            </w:r>
          </w:p>
          <w:p w:rsidR="00163A72" w:rsidRDefault="00A44B21">
            <w:pPr>
              <w:pStyle w:val="TableParagraph"/>
              <w:ind w:right="177"/>
              <w:jc w:val="both"/>
              <w:rPr>
                <w:sz w:val="14"/>
              </w:rPr>
            </w:pPr>
            <w:r>
              <w:rPr>
                <w:sz w:val="14"/>
              </w:rPr>
              <w:t>Богаценє активного словнїка, розуменє цо векшого обсягу значеня словох,</w:t>
            </w:r>
            <w:r>
              <w:rPr>
                <w:spacing w:val="-7"/>
                <w:sz w:val="14"/>
              </w:rPr>
              <w:t xml:space="preserve"> </w:t>
            </w:r>
            <w:r>
              <w:rPr>
                <w:sz w:val="14"/>
              </w:rPr>
              <w:t>виразох,</w:t>
            </w:r>
            <w:r>
              <w:rPr>
                <w:spacing w:val="-7"/>
                <w:sz w:val="14"/>
              </w:rPr>
              <w:t xml:space="preserve"> </w:t>
            </w:r>
            <w:r>
              <w:rPr>
                <w:sz w:val="14"/>
              </w:rPr>
              <w:t>тематични</w:t>
            </w:r>
            <w:r>
              <w:rPr>
                <w:spacing w:val="-7"/>
                <w:sz w:val="14"/>
              </w:rPr>
              <w:t xml:space="preserve"> </w:t>
            </w:r>
            <w:r>
              <w:rPr>
                <w:sz w:val="14"/>
              </w:rPr>
              <w:t>ґрупи</w:t>
            </w:r>
            <w:r>
              <w:rPr>
                <w:spacing w:val="-7"/>
                <w:sz w:val="14"/>
              </w:rPr>
              <w:t xml:space="preserve"> </w:t>
            </w:r>
            <w:r>
              <w:rPr>
                <w:sz w:val="14"/>
              </w:rPr>
              <w:t>словох,</w:t>
            </w:r>
            <w:r>
              <w:rPr>
                <w:spacing w:val="-7"/>
                <w:sz w:val="14"/>
              </w:rPr>
              <w:t xml:space="preserve"> </w:t>
            </w:r>
            <w:r>
              <w:rPr>
                <w:sz w:val="14"/>
              </w:rPr>
              <w:t>значеня</w:t>
            </w:r>
            <w:r>
              <w:rPr>
                <w:spacing w:val="-7"/>
                <w:sz w:val="14"/>
              </w:rPr>
              <w:t xml:space="preserve"> </w:t>
            </w:r>
            <w:r>
              <w:rPr>
                <w:sz w:val="14"/>
              </w:rPr>
              <w:t>словох</w:t>
            </w:r>
            <w:r>
              <w:rPr>
                <w:spacing w:val="-7"/>
                <w:sz w:val="14"/>
              </w:rPr>
              <w:t xml:space="preserve"> </w:t>
            </w:r>
            <w:r>
              <w:rPr>
                <w:sz w:val="14"/>
              </w:rPr>
              <w:t>у</w:t>
            </w:r>
            <w:r>
              <w:rPr>
                <w:spacing w:val="-7"/>
                <w:sz w:val="14"/>
              </w:rPr>
              <w:t xml:space="preserve"> </w:t>
            </w:r>
            <w:r>
              <w:rPr>
                <w:sz w:val="14"/>
              </w:rPr>
              <w:t>контек- сту и значе</w:t>
            </w:r>
            <w:r>
              <w:rPr>
                <w:sz w:val="14"/>
              </w:rPr>
              <w:t>нє словох локалней</w:t>
            </w:r>
            <w:r>
              <w:rPr>
                <w:spacing w:val="-5"/>
                <w:sz w:val="14"/>
              </w:rPr>
              <w:t xml:space="preserve"> </w:t>
            </w:r>
            <w:r>
              <w:rPr>
                <w:sz w:val="14"/>
              </w:rPr>
              <w:t>бешеди</w:t>
            </w:r>
          </w:p>
          <w:p w:rsidR="00163A72" w:rsidRDefault="00A44B21">
            <w:pPr>
              <w:pStyle w:val="TableParagraph"/>
              <w:spacing w:line="158" w:lineRule="exact"/>
              <w:rPr>
                <w:sz w:val="14"/>
              </w:rPr>
            </w:pPr>
            <w:r>
              <w:rPr>
                <w:sz w:val="14"/>
              </w:rPr>
              <w:t>Упознаванє, привитованє, витанє, молба и информация</w:t>
            </w:r>
          </w:p>
          <w:p w:rsidR="00163A72" w:rsidRDefault="00A44B21">
            <w:pPr>
              <w:pStyle w:val="TableParagraph"/>
              <w:rPr>
                <w:sz w:val="14"/>
              </w:rPr>
            </w:pPr>
            <w:r>
              <w:rPr>
                <w:sz w:val="14"/>
              </w:rPr>
              <w:t>Хаснованє опитней, розповедней и викричней вариянти висловйова- ня зоз словами и интонацию</w:t>
            </w:r>
          </w:p>
          <w:p w:rsidR="00163A72" w:rsidRDefault="00A44B21">
            <w:pPr>
              <w:pStyle w:val="TableParagraph"/>
              <w:rPr>
                <w:sz w:val="14"/>
              </w:rPr>
            </w:pPr>
            <w:r>
              <w:rPr>
                <w:sz w:val="14"/>
              </w:rPr>
              <w:t>Систематизовац знаня и повториц синоними, гомоними, антоними, деминутиви и ауґментативи</w:t>
            </w:r>
          </w:p>
          <w:p w:rsidR="00163A72" w:rsidRDefault="00A44B21">
            <w:pPr>
              <w:pStyle w:val="TableParagraph"/>
              <w:rPr>
                <w:sz w:val="14"/>
              </w:rPr>
            </w:pPr>
            <w:r>
              <w:rPr>
                <w:sz w:val="14"/>
              </w:rPr>
              <w:t>Форми новинарского висловйованя усвоїц на уровню препознаваня; характеристики дац информативно за: вистку, репортажу, писмо, интервю, здогаднїк и звит</w:t>
            </w:r>
          </w:p>
          <w:p w:rsidR="00163A72" w:rsidRDefault="00A44B21">
            <w:pPr>
              <w:pStyle w:val="TableParagraph"/>
              <w:spacing w:line="237" w:lineRule="auto"/>
              <w:rPr>
                <w:sz w:val="14"/>
              </w:rPr>
            </w:pPr>
            <w:r>
              <w:rPr>
                <w:sz w:val="14"/>
              </w:rPr>
              <w:t>Вежбац прекладанє з помоцу словнїка з руского на сербски язик и процивно</w:t>
            </w:r>
          </w:p>
        </w:tc>
      </w:tr>
      <w:tr w:rsidR="00163A72">
        <w:trPr>
          <w:trHeight w:val="3720"/>
        </w:trPr>
        <w:tc>
          <w:tcPr>
            <w:tcW w:w="3742" w:type="dxa"/>
          </w:tcPr>
          <w:p w:rsidR="00163A72" w:rsidRDefault="00A44B21">
            <w:pPr>
              <w:pStyle w:val="TableParagraph"/>
              <w:numPr>
                <w:ilvl w:val="0"/>
                <w:numId w:val="37"/>
              </w:numPr>
              <w:tabs>
                <w:tab w:val="left" w:pos="162"/>
              </w:tabs>
              <w:spacing w:before="18" w:line="161" w:lineRule="exact"/>
              <w:ind w:firstLine="0"/>
              <w:rPr>
                <w:sz w:val="14"/>
              </w:rPr>
            </w:pPr>
            <w:r>
              <w:rPr>
                <w:sz w:val="14"/>
              </w:rPr>
              <w:t>бешедовац о живоце Руснацох у</w:t>
            </w:r>
            <w:r>
              <w:rPr>
                <w:spacing w:val="-3"/>
                <w:sz w:val="14"/>
              </w:rPr>
              <w:t xml:space="preserve"> </w:t>
            </w:r>
            <w:r>
              <w:rPr>
                <w:sz w:val="14"/>
              </w:rPr>
              <w:t>прешлосци</w:t>
            </w:r>
          </w:p>
          <w:p w:rsidR="00163A72" w:rsidRDefault="00A44B21">
            <w:pPr>
              <w:pStyle w:val="TableParagraph"/>
              <w:numPr>
                <w:ilvl w:val="0"/>
                <w:numId w:val="37"/>
              </w:numPr>
              <w:tabs>
                <w:tab w:val="left" w:pos="162"/>
              </w:tabs>
              <w:spacing w:line="160" w:lineRule="exact"/>
              <w:ind w:firstLine="0"/>
              <w:rPr>
                <w:sz w:val="14"/>
              </w:rPr>
            </w:pPr>
            <w:r>
              <w:rPr>
                <w:sz w:val="14"/>
              </w:rPr>
              <w:t>бешедовац</w:t>
            </w:r>
            <w:r>
              <w:rPr>
                <w:spacing w:val="-4"/>
                <w:sz w:val="14"/>
              </w:rPr>
              <w:t xml:space="preserve"> </w:t>
            </w:r>
            <w:r>
              <w:rPr>
                <w:sz w:val="14"/>
              </w:rPr>
              <w:t>о</w:t>
            </w:r>
            <w:r>
              <w:rPr>
                <w:spacing w:val="-4"/>
                <w:sz w:val="14"/>
              </w:rPr>
              <w:t xml:space="preserve"> </w:t>
            </w:r>
            <w:r>
              <w:rPr>
                <w:sz w:val="14"/>
              </w:rPr>
              <w:t>творчосци</w:t>
            </w:r>
            <w:r>
              <w:rPr>
                <w:spacing w:val="-4"/>
                <w:sz w:val="14"/>
              </w:rPr>
              <w:t xml:space="preserve"> </w:t>
            </w:r>
            <w:r>
              <w:rPr>
                <w:sz w:val="14"/>
              </w:rPr>
              <w:t>Руснацох</w:t>
            </w:r>
            <w:r>
              <w:rPr>
                <w:spacing w:val="-4"/>
                <w:sz w:val="14"/>
              </w:rPr>
              <w:t xml:space="preserve"> </w:t>
            </w:r>
            <w:r>
              <w:rPr>
                <w:sz w:val="14"/>
              </w:rPr>
              <w:t>у</w:t>
            </w:r>
            <w:r>
              <w:rPr>
                <w:spacing w:val="-4"/>
                <w:sz w:val="14"/>
              </w:rPr>
              <w:t xml:space="preserve"> </w:t>
            </w:r>
            <w:r>
              <w:rPr>
                <w:sz w:val="14"/>
              </w:rPr>
              <w:t>прешлосци</w:t>
            </w:r>
            <w:r>
              <w:rPr>
                <w:spacing w:val="-4"/>
                <w:sz w:val="14"/>
              </w:rPr>
              <w:t xml:space="preserve"> </w:t>
            </w:r>
            <w:r>
              <w:rPr>
                <w:sz w:val="14"/>
              </w:rPr>
              <w:t>и</w:t>
            </w:r>
            <w:r>
              <w:rPr>
                <w:spacing w:val="-5"/>
                <w:sz w:val="14"/>
              </w:rPr>
              <w:t xml:space="preserve"> </w:t>
            </w:r>
            <w:r>
              <w:rPr>
                <w:sz w:val="14"/>
              </w:rPr>
              <w:t>нєшка</w:t>
            </w:r>
          </w:p>
          <w:p w:rsidR="00163A72" w:rsidRDefault="00A44B21">
            <w:pPr>
              <w:pStyle w:val="TableParagraph"/>
              <w:numPr>
                <w:ilvl w:val="0"/>
                <w:numId w:val="37"/>
              </w:numPr>
              <w:tabs>
                <w:tab w:val="left" w:pos="162"/>
              </w:tabs>
              <w:spacing w:line="160" w:lineRule="exact"/>
              <w:ind w:firstLine="0"/>
              <w:rPr>
                <w:sz w:val="14"/>
              </w:rPr>
            </w:pPr>
            <w:r>
              <w:rPr>
                <w:sz w:val="14"/>
              </w:rPr>
              <w:t xml:space="preserve">себе створиц </w:t>
            </w:r>
            <w:r>
              <w:rPr>
                <w:spacing w:val="-3"/>
                <w:sz w:val="14"/>
              </w:rPr>
              <w:t xml:space="preserve">слику, </w:t>
            </w:r>
            <w:r>
              <w:rPr>
                <w:sz w:val="14"/>
              </w:rPr>
              <w:t>амбиєнт у яким жили нашо</w:t>
            </w:r>
            <w:r>
              <w:rPr>
                <w:spacing w:val="-6"/>
                <w:sz w:val="14"/>
              </w:rPr>
              <w:t xml:space="preserve"> </w:t>
            </w:r>
            <w:r>
              <w:rPr>
                <w:sz w:val="14"/>
              </w:rPr>
              <w:t>предки</w:t>
            </w:r>
          </w:p>
          <w:p w:rsidR="00163A72" w:rsidRDefault="00A44B21">
            <w:pPr>
              <w:pStyle w:val="TableParagraph"/>
              <w:numPr>
                <w:ilvl w:val="0"/>
                <w:numId w:val="37"/>
              </w:numPr>
              <w:tabs>
                <w:tab w:val="left" w:pos="162"/>
              </w:tabs>
              <w:ind w:right="152" w:firstLine="0"/>
              <w:rPr>
                <w:sz w:val="14"/>
              </w:rPr>
            </w:pPr>
            <w:r>
              <w:rPr>
                <w:sz w:val="14"/>
              </w:rPr>
              <w:t xml:space="preserve">упознац и похопиц сучасну творчосц: </w:t>
            </w:r>
            <w:r>
              <w:rPr>
                <w:spacing w:val="-3"/>
                <w:sz w:val="14"/>
              </w:rPr>
              <w:t>музику,</w:t>
            </w:r>
            <w:r>
              <w:rPr>
                <w:spacing w:val="-17"/>
                <w:sz w:val="14"/>
              </w:rPr>
              <w:t xml:space="preserve"> </w:t>
            </w:r>
            <w:r>
              <w:rPr>
                <w:sz w:val="14"/>
              </w:rPr>
              <w:t>малярство, литературу</w:t>
            </w:r>
          </w:p>
          <w:p w:rsidR="00163A72" w:rsidRDefault="00A44B21">
            <w:pPr>
              <w:pStyle w:val="TableParagraph"/>
              <w:numPr>
                <w:ilvl w:val="0"/>
                <w:numId w:val="37"/>
              </w:numPr>
              <w:tabs>
                <w:tab w:val="left" w:pos="162"/>
              </w:tabs>
              <w:ind w:right="143" w:firstLine="0"/>
              <w:rPr>
                <w:sz w:val="14"/>
              </w:rPr>
            </w:pPr>
            <w:r>
              <w:rPr>
                <w:sz w:val="14"/>
              </w:rPr>
              <w:t>ше</w:t>
            </w:r>
            <w:r>
              <w:rPr>
                <w:spacing w:val="-6"/>
                <w:sz w:val="14"/>
              </w:rPr>
              <w:t xml:space="preserve"> </w:t>
            </w:r>
            <w:r>
              <w:rPr>
                <w:sz w:val="14"/>
              </w:rPr>
              <w:t>упознац</w:t>
            </w:r>
            <w:r>
              <w:rPr>
                <w:spacing w:val="-5"/>
                <w:sz w:val="14"/>
              </w:rPr>
              <w:t xml:space="preserve"> </w:t>
            </w:r>
            <w:r>
              <w:rPr>
                <w:sz w:val="14"/>
              </w:rPr>
              <w:t>зоз</w:t>
            </w:r>
            <w:r>
              <w:rPr>
                <w:spacing w:val="-5"/>
                <w:sz w:val="14"/>
              </w:rPr>
              <w:t xml:space="preserve"> </w:t>
            </w:r>
            <w:r>
              <w:rPr>
                <w:sz w:val="14"/>
              </w:rPr>
              <w:t>сучасним</w:t>
            </w:r>
            <w:r>
              <w:rPr>
                <w:spacing w:val="-5"/>
                <w:sz w:val="14"/>
              </w:rPr>
              <w:t xml:space="preserve"> </w:t>
            </w:r>
            <w:r>
              <w:rPr>
                <w:sz w:val="14"/>
              </w:rPr>
              <w:t>видаваньом</w:t>
            </w:r>
            <w:r>
              <w:rPr>
                <w:spacing w:val="-5"/>
                <w:sz w:val="14"/>
              </w:rPr>
              <w:t xml:space="preserve"> </w:t>
            </w:r>
            <w:r>
              <w:rPr>
                <w:sz w:val="14"/>
              </w:rPr>
              <w:t>кнїжкох,</w:t>
            </w:r>
            <w:r>
              <w:rPr>
                <w:spacing w:val="-5"/>
                <w:sz w:val="14"/>
              </w:rPr>
              <w:t xml:space="preserve"> </w:t>
            </w:r>
            <w:r>
              <w:rPr>
                <w:sz w:val="14"/>
              </w:rPr>
              <w:t>часописох и</w:t>
            </w:r>
            <w:r>
              <w:rPr>
                <w:spacing w:val="-2"/>
                <w:sz w:val="14"/>
              </w:rPr>
              <w:t xml:space="preserve"> </w:t>
            </w:r>
            <w:r>
              <w:rPr>
                <w:sz w:val="14"/>
              </w:rPr>
              <w:t>новинох</w:t>
            </w:r>
          </w:p>
          <w:p w:rsidR="00163A72" w:rsidRDefault="00A44B21">
            <w:pPr>
              <w:pStyle w:val="TableParagraph"/>
              <w:numPr>
                <w:ilvl w:val="0"/>
                <w:numId w:val="37"/>
              </w:numPr>
              <w:tabs>
                <w:tab w:val="left" w:pos="162"/>
              </w:tabs>
              <w:spacing w:line="159" w:lineRule="exact"/>
              <w:ind w:firstLine="0"/>
              <w:rPr>
                <w:sz w:val="14"/>
              </w:rPr>
            </w:pPr>
            <w:r>
              <w:rPr>
                <w:sz w:val="14"/>
              </w:rPr>
              <w:t>шпивац руски народни и уметнїцки</w:t>
            </w:r>
            <w:r>
              <w:rPr>
                <w:spacing w:val="-5"/>
                <w:sz w:val="14"/>
              </w:rPr>
              <w:t xml:space="preserve"> </w:t>
            </w:r>
            <w:r>
              <w:rPr>
                <w:sz w:val="14"/>
              </w:rPr>
              <w:t>шпиванки</w:t>
            </w:r>
          </w:p>
          <w:p w:rsidR="00163A72" w:rsidRDefault="00A44B21">
            <w:pPr>
              <w:pStyle w:val="TableParagraph"/>
              <w:numPr>
                <w:ilvl w:val="0"/>
                <w:numId w:val="37"/>
              </w:numPr>
              <w:tabs>
                <w:tab w:val="left" w:pos="162"/>
              </w:tabs>
              <w:spacing w:line="160" w:lineRule="exact"/>
              <w:ind w:firstLine="0"/>
              <w:rPr>
                <w:sz w:val="14"/>
              </w:rPr>
            </w:pPr>
            <w:r>
              <w:rPr>
                <w:sz w:val="14"/>
              </w:rPr>
              <w:t>танцовац руски</w:t>
            </w:r>
            <w:r>
              <w:rPr>
                <w:spacing w:val="-1"/>
                <w:sz w:val="14"/>
              </w:rPr>
              <w:t xml:space="preserve"> </w:t>
            </w:r>
            <w:r>
              <w:rPr>
                <w:sz w:val="14"/>
              </w:rPr>
              <w:t>танци</w:t>
            </w:r>
          </w:p>
          <w:p w:rsidR="00163A72" w:rsidRDefault="00A44B21">
            <w:pPr>
              <w:pStyle w:val="TableParagraph"/>
              <w:numPr>
                <w:ilvl w:val="0"/>
                <w:numId w:val="37"/>
              </w:numPr>
              <w:tabs>
                <w:tab w:val="left" w:pos="162"/>
              </w:tabs>
              <w:ind w:right="112" w:firstLine="0"/>
              <w:rPr>
                <w:sz w:val="14"/>
              </w:rPr>
            </w:pPr>
            <w:r>
              <w:rPr>
                <w:sz w:val="14"/>
              </w:rPr>
              <w:t>брац учасц у активносцох културно-уметнїцких</w:t>
            </w:r>
            <w:r>
              <w:rPr>
                <w:spacing w:val="-25"/>
                <w:sz w:val="14"/>
              </w:rPr>
              <w:t xml:space="preserve"> </w:t>
            </w:r>
            <w:r>
              <w:rPr>
                <w:sz w:val="14"/>
              </w:rPr>
              <w:t>дружтвох на рижних</w:t>
            </w:r>
            <w:r>
              <w:rPr>
                <w:spacing w:val="-2"/>
                <w:sz w:val="14"/>
              </w:rPr>
              <w:t xml:space="preserve"> </w:t>
            </w:r>
            <w:r>
              <w:rPr>
                <w:sz w:val="14"/>
              </w:rPr>
              <w:t>польох</w:t>
            </w:r>
          </w:p>
          <w:p w:rsidR="00163A72" w:rsidRDefault="00A44B21">
            <w:pPr>
              <w:pStyle w:val="TableParagraph"/>
              <w:numPr>
                <w:ilvl w:val="0"/>
                <w:numId w:val="37"/>
              </w:numPr>
              <w:tabs>
                <w:tab w:val="left" w:pos="162"/>
              </w:tabs>
              <w:spacing w:line="159" w:lineRule="exact"/>
              <w:ind w:firstLine="0"/>
              <w:rPr>
                <w:sz w:val="14"/>
              </w:rPr>
            </w:pPr>
            <w:r>
              <w:rPr>
                <w:sz w:val="14"/>
              </w:rPr>
              <w:t>писац конферанси за дзецински представи и</w:t>
            </w:r>
            <w:r>
              <w:rPr>
                <w:spacing w:val="-15"/>
                <w:sz w:val="14"/>
              </w:rPr>
              <w:t xml:space="preserve"> </w:t>
            </w:r>
            <w:r>
              <w:rPr>
                <w:sz w:val="14"/>
              </w:rPr>
              <w:t>манифестациї</w:t>
            </w:r>
          </w:p>
          <w:p w:rsidR="00163A72" w:rsidRDefault="00A44B21">
            <w:pPr>
              <w:pStyle w:val="TableParagraph"/>
              <w:numPr>
                <w:ilvl w:val="0"/>
                <w:numId w:val="37"/>
              </w:numPr>
              <w:tabs>
                <w:tab w:val="left" w:pos="162"/>
              </w:tabs>
              <w:ind w:right="207" w:firstLine="0"/>
              <w:rPr>
                <w:sz w:val="14"/>
              </w:rPr>
            </w:pPr>
            <w:r>
              <w:rPr>
                <w:sz w:val="14"/>
              </w:rPr>
              <w:t>читац</w:t>
            </w:r>
            <w:r>
              <w:rPr>
                <w:spacing w:val="-4"/>
                <w:sz w:val="14"/>
              </w:rPr>
              <w:t xml:space="preserve"> </w:t>
            </w:r>
            <w:r>
              <w:rPr>
                <w:sz w:val="14"/>
              </w:rPr>
              <w:t>виразно</w:t>
            </w:r>
            <w:r>
              <w:rPr>
                <w:spacing w:val="-5"/>
                <w:sz w:val="14"/>
              </w:rPr>
              <w:t xml:space="preserve"> </w:t>
            </w:r>
            <w:r>
              <w:rPr>
                <w:sz w:val="14"/>
              </w:rPr>
              <w:t>и</w:t>
            </w:r>
            <w:r>
              <w:rPr>
                <w:spacing w:val="-5"/>
                <w:sz w:val="14"/>
              </w:rPr>
              <w:t xml:space="preserve"> </w:t>
            </w:r>
            <w:r>
              <w:rPr>
                <w:sz w:val="14"/>
              </w:rPr>
              <w:t>вжац</w:t>
            </w:r>
            <w:r>
              <w:rPr>
                <w:spacing w:val="-4"/>
                <w:sz w:val="14"/>
              </w:rPr>
              <w:t xml:space="preserve"> </w:t>
            </w:r>
            <w:r>
              <w:rPr>
                <w:sz w:val="14"/>
              </w:rPr>
              <w:t>улогу</w:t>
            </w:r>
            <w:r>
              <w:rPr>
                <w:spacing w:val="-5"/>
                <w:sz w:val="14"/>
              </w:rPr>
              <w:t xml:space="preserve"> </w:t>
            </w:r>
            <w:r>
              <w:rPr>
                <w:sz w:val="14"/>
              </w:rPr>
              <w:t>водителя</w:t>
            </w:r>
            <w:r>
              <w:rPr>
                <w:spacing w:val="-4"/>
                <w:sz w:val="14"/>
              </w:rPr>
              <w:t xml:space="preserve"> </w:t>
            </w:r>
            <w:r>
              <w:rPr>
                <w:sz w:val="14"/>
              </w:rPr>
              <w:t>або</w:t>
            </w:r>
            <w:r>
              <w:rPr>
                <w:spacing w:val="-4"/>
                <w:sz w:val="14"/>
              </w:rPr>
              <w:t xml:space="preserve"> </w:t>
            </w:r>
            <w:r>
              <w:rPr>
                <w:sz w:val="14"/>
              </w:rPr>
              <w:t>ґлумца</w:t>
            </w:r>
            <w:r>
              <w:rPr>
                <w:spacing w:val="-4"/>
                <w:sz w:val="14"/>
              </w:rPr>
              <w:t xml:space="preserve"> </w:t>
            </w:r>
            <w:r>
              <w:rPr>
                <w:sz w:val="14"/>
              </w:rPr>
              <w:t>на</w:t>
            </w:r>
            <w:r>
              <w:rPr>
                <w:spacing w:val="-5"/>
                <w:sz w:val="14"/>
              </w:rPr>
              <w:t xml:space="preserve"> </w:t>
            </w:r>
            <w:r>
              <w:rPr>
                <w:sz w:val="14"/>
              </w:rPr>
              <w:t>дзе- цинскей заба</w:t>
            </w:r>
            <w:r>
              <w:rPr>
                <w:sz w:val="14"/>
              </w:rPr>
              <w:t>ви або</w:t>
            </w:r>
            <w:r>
              <w:rPr>
                <w:spacing w:val="-3"/>
                <w:sz w:val="14"/>
              </w:rPr>
              <w:t xml:space="preserve"> </w:t>
            </w:r>
            <w:r>
              <w:rPr>
                <w:sz w:val="14"/>
              </w:rPr>
              <w:t>приредби</w:t>
            </w:r>
          </w:p>
          <w:p w:rsidR="00163A72" w:rsidRDefault="00A44B21">
            <w:pPr>
              <w:pStyle w:val="TableParagraph"/>
              <w:numPr>
                <w:ilvl w:val="0"/>
                <w:numId w:val="37"/>
              </w:numPr>
              <w:tabs>
                <w:tab w:val="left" w:pos="162"/>
              </w:tabs>
              <w:ind w:right="313" w:firstLine="0"/>
              <w:rPr>
                <w:sz w:val="14"/>
              </w:rPr>
            </w:pPr>
            <w:r>
              <w:rPr>
                <w:sz w:val="14"/>
              </w:rPr>
              <w:t>особом</w:t>
            </w:r>
            <w:r>
              <w:rPr>
                <w:spacing w:val="-6"/>
                <w:sz w:val="14"/>
              </w:rPr>
              <w:t xml:space="preserve"> </w:t>
            </w:r>
            <w:r>
              <w:rPr>
                <w:sz w:val="14"/>
              </w:rPr>
              <w:t>другей</w:t>
            </w:r>
            <w:r>
              <w:rPr>
                <w:spacing w:val="-6"/>
                <w:sz w:val="14"/>
              </w:rPr>
              <w:t xml:space="preserve"> </w:t>
            </w:r>
            <w:r>
              <w:rPr>
                <w:sz w:val="14"/>
              </w:rPr>
              <w:t>народносци</w:t>
            </w:r>
            <w:r>
              <w:rPr>
                <w:spacing w:val="-6"/>
                <w:sz w:val="14"/>
              </w:rPr>
              <w:t xml:space="preserve"> </w:t>
            </w:r>
            <w:r>
              <w:rPr>
                <w:sz w:val="14"/>
              </w:rPr>
              <w:t>презентовац</w:t>
            </w:r>
            <w:r>
              <w:rPr>
                <w:spacing w:val="-6"/>
                <w:sz w:val="14"/>
              </w:rPr>
              <w:t xml:space="preserve"> </w:t>
            </w:r>
            <w:r>
              <w:rPr>
                <w:sz w:val="14"/>
              </w:rPr>
              <w:t>руске</w:t>
            </w:r>
            <w:r>
              <w:rPr>
                <w:spacing w:val="-6"/>
                <w:sz w:val="14"/>
              </w:rPr>
              <w:t xml:space="preserve"> </w:t>
            </w:r>
            <w:r>
              <w:rPr>
                <w:sz w:val="14"/>
              </w:rPr>
              <w:t>народне облєчиво</w:t>
            </w:r>
          </w:p>
          <w:p w:rsidR="00163A72" w:rsidRDefault="00A44B21">
            <w:pPr>
              <w:pStyle w:val="TableParagraph"/>
              <w:numPr>
                <w:ilvl w:val="0"/>
                <w:numId w:val="37"/>
              </w:numPr>
              <w:tabs>
                <w:tab w:val="left" w:pos="162"/>
              </w:tabs>
              <w:spacing w:line="159" w:lineRule="exact"/>
              <w:ind w:firstLine="0"/>
              <w:rPr>
                <w:sz w:val="14"/>
              </w:rPr>
            </w:pPr>
            <w:r>
              <w:rPr>
                <w:sz w:val="14"/>
              </w:rPr>
              <w:t>презентовац випатрунок руского</w:t>
            </w:r>
            <w:r>
              <w:rPr>
                <w:spacing w:val="-3"/>
                <w:sz w:val="14"/>
              </w:rPr>
              <w:t xml:space="preserve"> </w:t>
            </w:r>
            <w:r>
              <w:rPr>
                <w:sz w:val="14"/>
              </w:rPr>
              <w:t>обисца</w:t>
            </w:r>
          </w:p>
          <w:p w:rsidR="00163A72" w:rsidRDefault="00A44B21">
            <w:pPr>
              <w:pStyle w:val="TableParagraph"/>
              <w:numPr>
                <w:ilvl w:val="0"/>
                <w:numId w:val="37"/>
              </w:numPr>
              <w:tabs>
                <w:tab w:val="left" w:pos="162"/>
              </w:tabs>
              <w:spacing w:line="160" w:lineRule="exact"/>
              <w:ind w:firstLine="0"/>
              <w:rPr>
                <w:sz w:val="14"/>
              </w:rPr>
            </w:pPr>
            <w:r>
              <w:rPr>
                <w:sz w:val="14"/>
              </w:rPr>
              <w:t>розумиц живот Руснацох пред</w:t>
            </w:r>
            <w:r>
              <w:rPr>
                <w:spacing w:val="-4"/>
                <w:sz w:val="14"/>
              </w:rPr>
              <w:t xml:space="preserve"> </w:t>
            </w:r>
            <w:r>
              <w:rPr>
                <w:sz w:val="14"/>
              </w:rPr>
              <w:t>приселєньом</w:t>
            </w:r>
          </w:p>
          <w:p w:rsidR="00163A72" w:rsidRDefault="00A44B21">
            <w:pPr>
              <w:pStyle w:val="TableParagraph"/>
              <w:numPr>
                <w:ilvl w:val="0"/>
                <w:numId w:val="37"/>
              </w:numPr>
              <w:tabs>
                <w:tab w:val="left" w:pos="162"/>
              </w:tabs>
              <w:spacing w:line="160" w:lineRule="exact"/>
              <w:ind w:firstLine="0"/>
              <w:rPr>
                <w:sz w:val="14"/>
              </w:rPr>
            </w:pPr>
            <w:r>
              <w:rPr>
                <w:sz w:val="14"/>
              </w:rPr>
              <w:t>розумиц потребу за повстанями и селєньом на</w:t>
            </w:r>
            <w:r>
              <w:rPr>
                <w:spacing w:val="-9"/>
                <w:sz w:val="14"/>
              </w:rPr>
              <w:t xml:space="preserve"> </w:t>
            </w:r>
            <w:r>
              <w:rPr>
                <w:sz w:val="14"/>
              </w:rPr>
              <w:t>юг</w:t>
            </w:r>
          </w:p>
          <w:p w:rsidR="00163A72" w:rsidRDefault="00A44B21">
            <w:pPr>
              <w:pStyle w:val="TableParagraph"/>
              <w:numPr>
                <w:ilvl w:val="0"/>
                <w:numId w:val="37"/>
              </w:numPr>
              <w:tabs>
                <w:tab w:val="left" w:pos="162"/>
              </w:tabs>
              <w:ind w:right="463" w:firstLine="0"/>
              <w:rPr>
                <w:sz w:val="14"/>
              </w:rPr>
            </w:pPr>
            <w:r>
              <w:rPr>
                <w:sz w:val="14"/>
              </w:rPr>
              <w:t>розумиц приманє християнства и опредзельованє</w:t>
            </w:r>
            <w:r>
              <w:rPr>
                <w:spacing w:val="-21"/>
                <w:sz w:val="14"/>
              </w:rPr>
              <w:t xml:space="preserve"> </w:t>
            </w:r>
            <w:r>
              <w:rPr>
                <w:sz w:val="14"/>
              </w:rPr>
              <w:t>за нєшкайшу</w:t>
            </w:r>
            <w:r>
              <w:rPr>
                <w:spacing w:val="-1"/>
                <w:sz w:val="14"/>
              </w:rPr>
              <w:t xml:space="preserve"> </w:t>
            </w:r>
            <w:r>
              <w:rPr>
                <w:sz w:val="14"/>
              </w:rPr>
              <w:t>виру</w:t>
            </w:r>
          </w:p>
          <w:p w:rsidR="00163A72" w:rsidRDefault="00A44B21">
            <w:pPr>
              <w:pStyle w:val="TableParagraph"/>
              <w:numPr>
                <w:ilvl w:val="0"/>
                <w:numId w:val="37"/>
              </w:numPr>
              <w:tabs>
                <w:tab w:val="left" w:pos="162"/>
              </w:tabs>
              <w:spacing w:line="159" w:lineRule="exact"/>
              <w:ind w:firstLine="0"/>
              <w:rPr>
                <w:sz w:val="14"/>
              </w:rPr>
            </w:pPr>
            <w:r>
              <w:rPr>
                <w:sz w:val="14"/>
              </w:rPr>
              <w:t>ценїц и почитовац стари руски свадзебни</w:t>
            </w:r>
            <w:r>
              <w:rPr>
                <w:spacing w:val="-8"/>
                <w:sz w:val="14"/>
              </w:rPr>
              <w:t xml:space="preserve"> </w:t>
            </w:r>
            <w:r>
              <w:rPr>
                <w:sz w:val="14"/>
              </w:rPr>
              <w:t>обичаї</w:t>
            </w:r>
          </w:p>
          <w:p w:rsidR="00163A72" w:rsidRDefault="00A44B21">
            <w:pPr>
              <w:pStyle w:val="TableParagraph"/>
              <w:numPr>
                <w:ilvl w:val="0"/>
                <w:numId w:val="37"/>
              </w:numPr>
              <w:tabs>
                <w:tab w:val="left" w:pos="162"/>
              </w:tabs>
              <w:spacing w:line="161" w:lineRule="exact"/>
              <w:ind w:firstLine="0"/>
              <w:rPr>
                <w:sz w:val="14"/>
              </w:rPr>
            </w:pPr>
            <w:r>
              <w:rPr>
                <w:sz w:val="14"/>
              </w:rPr>
              <w:t>ценїц и почитовац свой язик и</w:t>
            </w:r>
            <w:r>
              <w:rPr>
                <w:spacing w:val="-7"/>
                <w:sz w:val="14"/>
              </w:rPr>
              <w:t xml:space="preserve"> </w:t>
            </w:r>
            <w:r>
              <w:rPr>
                <w:sz w:val="14"/>
              </w:rPr>
              <w:t>културу</w:t>
            </w:r>
          </w:p>
        </w:tc>
        <w:tc>
          <w:tcPr>
            <w:tcW w:w="2551"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8"/>
              <w:ind w:left="0"/>
              <w:rPr>
                <w:sz w:val="19"/>
              </w:rPr>
            </w:pPr>
          </w:p>
          <w:p w:rsidR="00163A72" w:rsidRDefault="00A44B21">
            <w:pPr>
              <w:pStyle w:val="TableParagraph"/>
              <w:rPr>
                <w:sz w:val="14"/>
              </w:rPr>
            </w:pPr>
            <w:r>
              <w:rPr>
                <w:sz w:val="14"/>
              </w:rPr>
              <w:t>ЕЛЕМЕНТИ НАЦИОНАЛНЕЙ КУЛТУРИ</w:t>
            </w:r>
          </w:p>
        </w:tc>
        <w:tc>
          <w:tcPr>
            <w:tcW w:w="4242" w:type="dxa"/>
          </w:tcPr>
          <w:p w:rsidR="00163A72" w:rsidRDefault="00A44B21">
            <w:pPr>
              <w:pStyle w:val="TableParagraph"/>
              <w:spacing w:before="19"/>
              <w:ind w:right="78"/>
              <w:rPr>
                <w:sz w:val="14"/>
              </w:rPr>
            </w:pPr>
            <w:r>
              <w:rPr>
                <w:sz w:val="14"/>
              </w:rPr>
              <w:t>Историйни прегляд живота и творчосци Руснацох од присельованя по нєшка</w:t>
            </w:r>
          </w:p>
          <w:p w:rsidR="00163A72" w:rsidRDefault="00A44B21">
            <w:pPr>
              <w:pStyle w:val="TableParagraph"/>
              <w:ind w:right="150"/>
              <w:rPr>
                <w:sz w:val="14"/>
              </w:rPr>
            </w:pPr>
            <w:r>
              <w:rPr>
                <w:sz w:val="14"/>
              </w:rPr>
              <w:t>Нащива музичней вистави, музичней манифестациї, редакциї РТВ, видавательней хижи або даякей вистави</w:t>
            </w:r>
          </w:p>
          <w:p w:rsidR="00163A72" w:rsidRDefault="00A44B21">
            <w:pPr>
              <w:pStyle w:val="TableParagraph"/>
              <w:rPr>
                <w:sz w:val="14"/>
              </w:rPr>
            </w:pPr>
            <w:r>
              <w:rPr>
                <w:sz w:val="14"/>
              </w:rPr>
              <w:t>Стретнуце и розгварка зоз писателями, малярами, музичарами и другима творителями</w:t>
            </w:r>
          </w:p>
          <w:p w:rsidR="00163A72" w:rsidRDefault="00A44B21">
            <w:pPr>
              <w:pStyle w:val="TableParagraph"/>
              <w:ind w:right="397"/>
              <w:jc w:val="both"/>
              <w:rPr>
                <w:sz w:val="14"/>
              </w:rPr>
            </w:pPr>
            <w:r>
              <w:rPr>
                <w:sz w:val="14"/>
              </w:rPr>
              <w:t xml:space="preserve">Упознаванє зоз школярами зоз других </w:t>
            </w:r>
            <w:r>
              <w:rPr>
                <w:spacing w:val="-3"/>
                <w:sz w:val="14"/>
              </w:rPr>
              <w:t xml:space="preserve">школох </w:t>
            </w:r>
            <w:r>
              <w:rPr>
                <w:sz w:val="14"/>
              </w:rPr>
              <w:t>и других местох Сотруднїцтво</w:t>
            </w:r>
            <w:r>
              <w:rPr>
                <w:spacing w:val="-5"/>
                <w:sz w:val="14"/>
              </w:rPr>
              <w:t xml:space="preserve"> </w:t>
            </w:r>
            <w:r>
              <w:rPr>
                <w:sz w:val="14"/>
              </w:rPr>
              <w:t>зоз</w:t>
            </w:r>
            <w:r>
              <w:rPr>
                <w:spacing w:val="-5"/>
                <w:sz w:val="14"/>
              </w:rPr>
              <w:t xml:space="preserve"> </w:t>
            </w:r>
            <w:r>
              <w:rPr>
                <w:sz w:val="14"/>
              </w:rPr>
              <w:t>културно-уметнїцким</w:t>
            </w:r>
            <w:r>
              <w:rPr>
                <w:spacing w:val="-5"/>
                <w:sz w:val="14"/>
              </w:rPr>
              <w:t xml:space="preserve"> </w:t>
            </w:r>
            <w:r>
              <w:rPr>
                <w:sz w:val="14"/>
              </w:rPr>
              <w:t>дружтвами</w:t>
            </w:r>
            <w:r>
              <w:rPr>
                <w:spacing w:val="-5"/>
                <w:sz w:val="14"/>
              </w:rPr>
              <w:t xml:space="preserve"> </w:t>
            </w:r>
            <w:r>
              <w:rPr>
                <w:sz w:val="14"/>
              </w:rPr>
              <w:t>и</w:t>
            </w:r>
            <w:r>
              <w:rPr>
                <w:spacing w:val="-6"/>
                <w:sz w:val="14"/>
              </w:rPr>
              <w:t xml:space="preserve"> </w:t>
            </w:r>
            <w:r>
              <w:rPr>
                <w:sz w:val="14"/>
              </w:rPr>
              <w:t>учасц</w:t>
            </w:r>
            <w:r>
              <w:rPr>
                <w:spacing w:val="-5"/>
                <w:sz w:val="14"/>
              </w:rPr>
              <w:t xml:space="preserve"> </w:t>
            </w:r>
            <w:r>
              <w:rPr>
                <w:sz w:val="14"/>
              </w:rPr>
              <w:t>у</w:t>
            </w:r>
            <w:r>
              <w:rPr>
                <w:spacing w:val="-5"/>
                <w:sz w:val="14"/>
              </w:rPr>
              <w:t xml:space="preserve"> </w:t>
            </w:r>
            <w:r>
              <w:rPr>
                <w:sz w:val="14"/>
              </w:rPr>
              <w:t>їх програмох</w:t>
            </w:r>
          </w:p>
          <w:p w:rsidR="00163A72" w:rsidRDefault="00A44B21">
            <w:pPr>
              <w:pStyle w:val="TableParagraph"/>
              <w:spacing w:line="237" w:lineRule="auto"/>
              <w:rPr>
                <w:sz w:val="14"/>
              </w:rPr>
            </w:pPr>
            <w:r>
              <w:rPr>
                <w:sz w:val="14"/>
              </w:rPr>
              <w:t>Научиц танцовац и шпивац вецей руски шпиванки и танци, научиц плєсц варґочи и вязац баршонь, фитюлу и хусточку</w:t>
            </w:r>
          </w:p>
          <w:p w:rsidR="00163A72" w:rsidRDefault="00A44B21">
            <w:pPr>
              <w:pStyle w:val="TableParagraph"/>
              <w:spacing w:line="160" w:lineRule="exact"/>
              <w:rPr>
                <w:sz w:val="14"/>
              </w:rPr>
            </w:pPr>
            <w:r>
              <w:rPr>
                <w:sz w:val="14"/>
              </w:rPr>
              <w:t>Научиц як ше облєка руске народне облєчиво</w:t>
            </w:r>
          </w:p>
          <w:p w:rsidR="00163A72" w:rsidRDefault="00A44B21">
            <w:pPr>
              <w:pStyle w:val="TableParagraph"/>
              <w:rPr>
                <w:sz w:val="14"/>
              </w:rPr>
            </w:pPr>
            <w:r>
              <w:rPr>
                <w:sz w:val="14"/>
              </w:rPr>
              <w:t>Упознац ше зоз свадзебнима обичаями яки ше одвив</w:t>
            </w:r>
            <w:r>
              <w:rPr>
                <w:sz w:val="14"/>
              </w:rPr>
              <w:t>али пред свадз- бу, под час свадзби и после свадзби</w:t>
            </w:r>
          </w:p>
        </w:tc>
      </w:tr>
    </w:tbl>
    <w:p w:rsidR="00163A72" w:rsidRDefault="00A44B21">
      <w:pPr>
        <w:pStyle w:val="BodyText"/>
        <w:spacing w:before="154"/>
        <w:ind w:left="517" w:firstLine="0"/>
        <w:jc w:val="left"/>
      </w:pPr>
      <w:r>
        <w:t>КОРЕЛАЦИЯ ЗОЗ ДРУГИМА ПРЕДМЕТАМИ</w:t>
      </w:r>
    </w:p>
    <w:p w:rsidR="00163A72" w:rsidRDefault="00163A72">
      <w:pPr>
        <w:pStyle w:val="BodyText"/>
        <w:spacing w:before="5"/>
        <w:ind w:left="0" w:firstLine="0"/>
        <w:jc w:val="left"/>
        <w:rPr>
          <w:sz w:val="17"/>
        </w:rPr>
      </w:pPr>
    </w:p>
    <w:p w:rsidR="00163A72" w:rsidRDefault="00A44B21">
      <w:pPr>
        <w:pStyle w:val="BodyText"/>
        <w:spacing w:line="232" w:lineRule="auto"/>
        <w:ind w:left="517" w:right="7492" w:firstLine="0"/>
        <w:jc w:val="left"/>
      </w:pPr>
      <w:r>
        <w:t>Сербски язик як нємацерински язик Странски язик</w:t>
      </w:r>
    </w:p>
    <w:p w:rsidR="00163A72" w:rsidRDefault="00A44B21">
      <w:pPr>
        <w:pStyle w:val="BodyText"/>
        <w:spacing w:line="232" w:lineRule="auto"/>
        <w:ind w:left="517" w:right="8941" w:firstLine="0"/>
        <w:jc w:val="left"/>
      </w:pPr>
      <w:r>
        <w:t xml:space="preserve">История Музична </w:t>
      </w:r>
      <w:r>
        <w:rPr>
          <w:spacing w:val="-3"/>
        </w:rPr>
        <w:t>култура</w:t>
      </w:r>
    </w:p>
    <w:p w:rsidR="00163A72" w:rsidRDefault="00A44B21">
      <w:pPr>
        <w:pStyle w:val="BodyText"/>
        <w:spacing w:before="1" w:line="232" w:lineRule="auto"/>
        <w:ind w:left="517" w:right="8340" w:firstLine="0"/>
        <w:jc w:val="left"/>
      </w:pPr>
      <w:r>
        <w:t>Подобова култура Вирска настава Гражданске воспитанє</w:t>
      </w:r>
    </w:p>
    <w:p w:rsidR="00163A72" w:rsidRDefault="00163A72">
      <w:pPr>
        <w:pStyle w:val="BodyText"/>
        <w:spacing w:before="8"/>
        <w:ind w:left="0" w:firstLine="0"/>
        <w:jc w:val="left"/>
        <w:rPr>
          <w:sz w:val="23"/>
        </w:rPr>
      </w:pPr>
    </w:p>
    <w:p w:rsidR="00163A72" w:rsidRDefault="00163A72">
      <w:pPr>
        <w:rPr>
          <w:sz w:val="23"/>
        </w:rPr>
        <w:sectPr w:rsidR="00163A72">
          <w:pgSz w:w="11910" w:h="15830"/>
          <w:pgMar w:top="160" w:right="560" w:bottom="280" w:left="560" w:header="0" w:footer="0" w:gutter="0"/>
          <w:cols w:space="720"/>
        </w:sectPr>
      </w:pPr>
    </w:p>
    <w:p w:rsidR="00163A72" w:rsidRDefault="00A44B21">
      <w:pPr>
        <w:pStyle w:val="Heading1"/>
        <w:spacing w:before="94"/>
      </w:pPr>
      <w:r>
        <w:t>УПУТСТВО ЗА ВИТВОРЙОВАНЄ ПРОГРАМИ</w:t>
      </w:r>
    </w:p>
    <w:p w:rsidR="00163A72" w:rsidRDefault="00A44B21">
      <w:pPr>
        <w:pStyle w:val="BodyText"/>
        <w:spacing w:before="112"/>
        <w:ind w:right="38"/>
      </w:pPr>
      <w:r>
        <w:t xml:space="preserve">Наставна програма </w:t>
      </w:r>
      <w:r>
        <w:rPr>
          <w:i/>
        </w:rPr>
        <w:t xml:space="preserve">руского язика зоз елементами национал- ней култури </w:t>
      </w:r>
      <w:r>
        <w:t>состої ше з трох предметних обласцох: литератури, язика и култури висловйованя. Шицки три обласци медзисобно попреплєтани и анї єдну нє мож виучовац изол</w:t>
      </w:r>
      <w:r>
        <w:t>овано и без учасци других обласцох.</w:t>
      </w:r>
    </w:p>
    <w:p w:rsidR="00163A72" w:rsidRDefault="00A44B21">
      <w:pPr>
        <w:pStyle w:val="BodyText"/>
        <w:spacing w:line="237" w:lineRule="auto"/>
        <w:ind w:right="38"/>
      </w:pPr>
      <w:r>
        <w:t xml:space="preserve">Наставна програма </w:t>
      </w:r>
      <w:r>
        <w:rPr>
          <w:i/>
        </w:rPr>
        <w:t xml:space="preserve">руского язика зоз елементами нацио- налней култури </w:t>
      </w:r>
      <w:r>
        <w:t xml:space="preserve">фундаментує ше на </w:t>
      </w:r>
      <w:r>
        <w:rPr>
          <w:spacing w:val="-3"/>
        </w:rPr>
        <w:t xml:space="preserve">исходох, </w:t>
      </w:r>
      <w:r>
        <w:t xml:space="preserve">односно на процесу ученя и </w:t>
      </w:r>
      <w:r>
        <w:rPr>
          <w:spacing w:val="-4"/>
        </w:rPr>
        <w:t xml:space="preserve">школярскох </w:t>
      </w:r>
      <w:r>
        <w:t xml:space="preserve">посцигнуцох. </w:t>
      </w:r>
      <w:r>
        <w:rPr>
          <w:spacing w:val="-3"/>
        </w:rPr>
        <w:t xml:space="preserve">Исходи </w:t>
      </w:r>
      <w:r>
        <w:t xml:space="preserve">представяю опис ин- теґрованих знаньох, схопносцох, становискох и вредносцох хтори </w:t>
      </w:r>
      <w:r>
        <w:rPr>
          <w:spacing w:val="-3"/>
        </w:rPr>
        <w:t>школяр</w:t>
      </w:r>
      <w:r>
        <w:rPr>
          <w:spacing w:val="-6"/>
        </w:rPr>
        <w:t xml:space="preserve"> </w:t>
      </w:r>
      <w:r>
        <w:t>формує,</w:t>
      </w:r>
      <w:r>
        <w:rPr>
          <w:spacing w:val="-6"/>
        </w:rPr>
        <w:t xml:space="preserve"> </w:t>
      </w:r>
      <w:r>
        <w:t>преширює</w:t>
      </w:r>
      <w:r>
        <w:rPr>
          <w:spacing w:val="-6"/>
        </w:rPr>
        <w:t xml:space="preserve"> </w:t>
      </w:r>
      <w:r>
        <w:t>и</w:t>
      </w:r>
      <w:r>
        <w:rPr>
          <w:spacing w:val="-6"/>
        </w:rPr>
        <w:t xml:space="preserve"> </w:t>
      </w:r>
      <w:r>
        <w:t>преглїбює</w:t>
      </w:r>
      <w:r>
        <w:rPr>
          <w:spacing w:val="-6"/>
        </w:rPr>
        <w:t xml:space="preserve"> </w:t>
      </w:r>
      <w:r>
        <w:t>през</w:t>
      </w:r>
      <w:r>
        <w:rPr>
          <w:spacing w:val="-6"/>
        </w:rPr>
        <w:t xml:space="preserve"> </w:t>
      </w:r>
      <w:r>
        <w:t>три</w:t>
      </w:r>
      <w:r>
        <w:rPr>
          <w:spacing w:val="-6"/>
        </w:rPr>
        <w:t xml:space="preserve"> </w:t>
      </w:r>
      <w:r>
        <w:t>предметни</w:t>
      </w:r>
      <w:r>
        <w:rPr>
          <w:spacing w:val="-6"/>
        </w:rPr>
        <w:t xml:space="preserve"> </w:t>
      </w:r>
      <w:r>
        <w:t>облас- ци того</w:t>
      </w:r>
      <w:r>
        <w:rPr>
          <w:spacing w:val="-2"/>
        </w:rPr>
        <w:t xml:space="preserve"> </w:t>
      </w:r>
      <w:r>
        <w:t>предмета.</w:t>
      </w:r>
    </w:p>
    <w:p w:rsidR="00163A72" w:rsidRDefault="00A44B21">
      <w:pPr>
        <w:pStyle w:val="BodyText"/>
        <w:ind w:right="38"/>
      </w:pPr>
      <w:r>
        <w:t xml:space="preserve">Наставна програма ориєнтована на </w:t>
      </w:r>
      <w:r>
        <w:rPr>
          <w:spacing w:val="-3"/>
        </w:rPr>
        <w:t xml:space="preserve">исходи </w:t>
      </w:r>
      <w:r>
        <w:t xml:space="preserve">дава наставнїкови векшу </w:t>
      </w:r>
      <w:r>
        <w:rPr>
          <w:spacing w:val="-4"/>
        </w:rPr>
        <w:t xml:space="preserve">шлєбоду, </w:t>
      </w:r>
      <w:r>
        <w:t>вецей можлївосци у к</w:t>
      </w:r>
      <w:r>
        <w:t xml:space="preserve">реированю и обдумованю настави и ученя. </w:t>
      </w:r>
      <w:r>
        <w:rPr>
          <w:spacing w:val="-5"/>
        </w:rPr>
        <w:t xml:space="preserve">Улога </w:t>
      </w:r>
      <w:r>
        <w:t xml:space="preserve">наставнїка контекстуализовац </w:t>
      </w:r>
      <w:r>
        <w:rPr>
          <w:spacing w:val="-3"/>
        </w:rPr>
        <w:t xml:space="preserve">тоту </w:t>
      </w:r>
      <w:r>
        <w:t xml:space="preserve">про- граму спрам потребох конкретного оддзелєня беруци до </w:t>
      </w:r>
      <w:r>
        <w:rPr>
          <w:spacing w:val="-3"/>
        </w:rPr>
        <w:t xml:space="preserve">огляду </w:t>
      </w:r>
      <w:r>
        <w:t xml:space="preserve">шлїдуюце: уровень знаня </w:t>
      </w:r>
      <w:r>
        <w:rPr>
          <w:spacing w:val="-3"/>
        </w:rPr>
        <w:t xml:space="preserve">руского </w:t>
      </w:r>
      <w:r>
        <w:t xml:space="preserve">язика, состав ґрупи и характе- ристики </w:t>
      </w:r>
      <w:r>
        <w:rPr>
          <w:spacing w:val="-3"/>
        </w:rPr>
        <w:t xml:space="preserve">школярох; </w:t>
      </w:r>
      <w:r>
        <w:t>учебнїк и други наставни матер</w:t>
      </w:r>
      <w:r>
        <w:t xml:space="preserve">иял хтори </w:t>
      </w:r>
      <w:r>
        <w:rPr>
          <w:spacing w:val="-5"/>
        </w:rPr>
        <w:t xml:space="preserve">буду </w:t>
      </w:r>
      <w:r>
        <w:t>хасновац;</w:t>
      </w:r>
      <w:r>
        <w:rPr>
          <w:spacing w:val="-6"/>
        </w:rPr>
        <w:t xml:space="preserve"> </w:t>
      </w:r>
      <w:r>
        <w:t>технїчини</w:t>
      </w:r>
      <w:r>
        <w:rPr>
          <w:spacing w:val="-6"/>
        </w:rPr>
        <w:t xml:space="preserve"> </w:t>
      </w:r>
      <w:r>
        <w:t>условия,</w:t>
      </w:r>
      <w:r>
        <w:rPr>
          <w:spacing w:val="-6"/>
        </w:rPr>
        <w:t xml:space="preserve"> </w:t>
      </w:r>
      <w:r>
        <w:t>наставни</w:t>
      </w:r>
      <w:r>
        <w:rPr>
          <w:spacing w:val="-6"/>
        </w:rPr>
        <w:t xml:space="preserve"> </w:t>
      </w:r>
      <w:r>
        <w:t>средства</w:t>
      </w:r>
      <w:r>
        <w:rPr>
          <w:spacing w:val="-6"/>
        </w:rPr>
        <w:t xml:space="preserve"> </w:t>
      </w:r>
      <w:r>
        <w:t>и</w:t>
      </w:r>
      <w:r>
        <w:rPr>
          <w:spacing w:val="-6"/>
        </w:rPr>
        <w:t xml:space="preserve"> </w:t>
      </w:r>
      <w:r>
        <w:t>медиї</w:t>
      </w:r>
      <w:r>
        <w:rPr>
          <w:spacing w:val="-6"/>
        </w:rPr>
        <w:t xml:space="preserve"> </w:t>
      </w:r>
      <w:r>
        <w:t>зоз</w:t>
      </w:r>
      <w:r>
        <w:rPr>
          <w:spacing w:val="-6"/>
        </w:rPr>
        <w:t xml:space="preserve"> </w:t>
      </w:r>
      <w:r>
        <w:t xml:space="preserve">хтори- ма </w:t>
      </w:r>
      <w:r>
        <w:rPr>
          <w:spacing w:val="-3"/>
        </w:rPr>
        <w:t xml:space="preserve">школа </w:t>
      </w:r>
      <w:r>
        <w:t xml:space="preserve">розполага; ресурси, можлївосци, як и потреби локалного стредку у хторим ше </w:t>
      </w:r>
      <w:r>
        <w:rPr>
          <w:spacing w:val="-3"/>
        </w:rPr>
        <w:t xml:space="preserve">школа </w:t>
      </w:r>
      <w:r>
        <w:t xml:space="preserve">находзи. Рушаюци </w:t>
      </w:r>
      <w:r>
        <w:rPr>
          <w:spacing w:val="-3"/>
        </w:rPr>
        <w:t xml:space="preserve">од </w:t>
      </w:r>
      <w:r>
        <w:t xml:space="preserve">датих </w:t>
      </w:r>
      <w:r>
        <w:rPr>
          <w:spacing w:val="-4"/>
        </w:rPr>
        <w:t xml:space="preserve">исходох </w:t>
      </w:r>
      <w:r>
        <w:t>и змистох наставнїк преше креирує свой рочни и ґлоб</w:t>
      </w:r>
      <w:r>
        <w:t xml:space="preserve">ални план ро- боти зоз хторого познєйше розвиє свойо оперативни плани. </w:t>
      </w:r>
      <w:r>
        <w:rPr>
          <w:spacing w:val="-3"/>
        </w:rPr>
        <w:t xml:space="preserve">Исхо- </w:t>
      </w:r>
      <w:r>
        <w:t xml:space="preserve">ди дефиновани по обласцох олєгчую наставнїкови дальшу опера- ционализацию </w:t>
      </w:r>
      <w:r>
        <w:rPr>
          <w:spacing w:val="-4"/>
        </w:rPr>
        <w:t xml:space="preserve">исходох </w:t>
      </w:r>
      <w:r>
        <w:t>на уровню конкретней наставней</w:t>
      </w:r>
      <w:r>
        <w:rPr>
          <w:spacing w:val="-12"/>
        </w:rPr>
        <w:t xml:space="preserve"> </w:t>
      </w:r>
      <w:r>
        <w:t>єдинки.</w:t>
      </w:r>
    </w:p>
    <w:p w:rsidR="00163A72" w:rsidRDefault="00A44B21">
      <w:pPr>
        <w:pStyle w:val="BodyText"/>
        <w:spacing w:before="98" w:line="232" w:lineRule="auto"/>
        <w:ind w:right="118"/>
      </w:pPr>
      <w:r>
        <w:br w:type="column"/>
      </w:r>
      <w:r>
        <w:t>Тексти зоз додатней часци програми треба же би наставнїко</w:t>
      </w:r>
      <w:r>
        <w:t>- ви послужели и при обробку наставних єдинкох зоз ґраматики, як и за обробок и утвердзованє змистох зоз култури висловйованя. Дїла хтори ше нє буду обрабяц, наставнїк би требал препоручиц школяром за читанє у шлєбодним чаше.</w:t>
      </w:r>
    </w:p>
    <w:p w:rsidR="00163A72" w:rsidRDefault="00A44B21">
      <w:pPr>
        <w:pStyle w:val="BodyText"/>
        <w:spacing w:before="1" w:line="232" w:lineRule="auto"/>
        <w:ind w:right="117"/>
      </w:pPr>
      <w:r>
        <w:t>Попри корелациї медзи текстами</w:t>
      </w:r>
      <w:r>
        <w:t xml:space="preserve">, </w:t>
      </w:r>
      <w:r>
        <w:rPr>
          <w:spacing w:val="-3"/>
        </w:rPr>
        <w:t xml:space="preserve">нєобходне </w:t>
      </w:r>
      <w:r>
        <w:t xml:space="preserve">же би наставнїк успоставел вертикалну корелацию. Наставнїк муши </w:t>
      </w:r>
      <w:r>
        <w:rPr>
          <w:spacing w:val="-3"/>
        </w:rPr>
        <w:t xml:space="preserve">буц </w:t>
      </w:r>
      <w:r>
        <w:t xml:space="preserve">упознати зоз змистами </w:t>
      </w:r>
      <w:r>
        <w:rPr>
          <w:spacing w:val="-3"/>
        </w:rPr>
        <w:t xml:space="preserve">руского </w:t>
      </w:r>
      <w:r>
        <w:t xml:space="preserve">язика предходних класох же би ше </w:t>
      </w:r>
      <w:r>
        <w:rPr>
          <w:spacing w:val="-3"/>
        </w:rPr>
        <w:t xml:space="preserve">могло </w:t>
      </w:r>
      <w:r>
        <w:t>по- читовац принцип поступносци и систематичносци.</w:t>
      </w:r>
    </w:p>
    <w:p w:rsidR="00163A72" w:rsidRDefault="00A44B21">
      <w:pPr>
        <w:pStyle w:val="BodyText"/>
        <w:spacing w:before="2" w:line="232" w:lineRule="auto"/>
        <w:ind w:right="117"/>
      </w:pPr>
      <w:r>
        <w:t>Наставнїк, тиж так, треба же би познал змисти других пре</w:t>
      </w:r>
      <w:r>
        <w:t>д- метох</w:t>
      </w:r>
      <w:r>
        <w:rPr>
          <w:spacing w:val="-6"/>
        </w:rPr>
        <w:t xml:space="preserve"> </w:t>
      </w:r>
      <w:r>
        <w:t>и</w:t>
      </w:r>
      <w:r>
        <w:rPr>
          <w:spacing w:val="-6"/>
        </w:rPr>
        <w:t xml:space="preserve"> </w:t>
      </w:r>
      <w:r>
        <w:t>зоз</w:t>
      </w:r>
      <w:r>
        <w:rPr>
          <w:spacing w:val="-6"/>
        </w:rPr>
        <w:t xml:space="preserve"> </w:t>
      </w:r>
      <w:r>
        <w:t>предходних</w:t>
      </w:r>
      <w:r>
        <w:rPr>
          <w:spacing w:val="-6"/>
        </w:rPr>
        <w:t xml:space="preserve"> </w:t>
      </w:r>
      <w:r>
        <w:t>класох</w:t>
      </w:r>
      <w:r>
        <w:rPr>
          <w:spacing w:val="-6"/>
        </w:rPr>
        <w:t xml:space="preserve"> </w:t>
      </w:r>
      <w:r>
        <w:t>хтори</w:t>
      </w:r>
      <w:r>
        <w:rPr>
          <w:spacing w:val="-6"/>
        </w:rPr>
        <w:t xml:space="preserve"> </w:t>
      </w:r>
      <w:r>
        <w:t>преучую</w:t>
      </w:r>
      <w:r>
        <w:rPr>
          <w:spacing w:val="-6"/>
        </w:rPr>
        <w:t xml:space="preserve"> </w:t>
      </w:r>
      <w:r>
        <w:t>историю,</w:t>
      </w:r>
      <w:r>
        <w:rPr>
          <w:spacing w:val="-6"/>
        </w:rPr>
        <w:t xml:space="preserve"> </w:t>
      </w:r>
      <w:r>
        <w:t xml:space="preserve">традицию и </w:t>
      </w:r>
      <w:r>
        <w:rPr>
          <w:spacing w:val="-3"/>
        </w:rPr>
        <w:t xml:space="preserve">културу </w:t>
      </w:r>
      <w:r>
        <w:t xml:space="preserve">Руснацох, треба же би сам познал традицийну и духов- ну </w:t>
      </w:r>
      <w:r>
        <w:rPr>
          <w:spacing w:val="-3"/>
        </w:rPr>
        <w:t xml:space="preserve">културу </w:t>
      </w:r>
      <w:r>
        <w:t xml:space="preserve">Руснацох зоз </w:t>
      </w:r>
      <w:r>
        <w:rPr>
          <w:spacing w:val="-3"/>
        </w:rPr>
        <w:t xml:space="preserve">наглашку </w:t>
      </w:r>
      <w:r>
        <w:t>на обичаї Руснацох у</w:t>
      </w:r>
      <w:r>
        <w:rPr>
          <w:spacing w:val="-6"/>
        </w:rPr>
        <w:t xml:space="preserve"> </w:t>
      </w:r>
      <w:r>
        <w:t>Сербиї.</w:t>
      </w:r>
    </w:p>
    <w:p w:rsidR="00163A72" w:rsidRDefault="00A44B21">
      <w:pPr>
        <w:pStyle w:val="BodyText"/>
        <w:spacing w:before="1" w:line="232" w:lineRule="auto"/>
        <w:ind w:right="116"/>
      </w:pPr>
      <w:r>
        <w:rPr>
          <w:spacing w:val="-3"/>
        </w:rPr>
        <w:t xml:space="preserve">Исходи </w:t>
      </w:r>
      <w:r>
        <w:t xml:space="preserve">вязани за наставну обласц литература засновани на читаню. Рижни форми читаня основне предусловиє же би </w:t>
      </w:r>
      <w:r>
        <w:rPr>
          <w:spacing w:val="-3"/>
        </w:rPr>
        <w:t xml:space="preserve">школя- </w:t>
      </w:r>
      <w:r>
        <w:t xml:space="preserve">ре у настави здобували спознаня и же би ше успишно уводзели до швета литературного дїла. </w:t>
      </w:r>
      <w:r>
        <w:rPr>
          <w:spacing w:val="-3"/>
        </w:rPr>
        <w:t xml:space="preserve">Школяре </w:t>
      </w:r>
      <w:r>
        <w:t xml:space="preserve">ше у осмей класи поступнє уводза до </w:t>
      </w:r>
      <w:r>
        <w:rPr>
          <w:spacing w:val="-3"/>
        </w:rPr>
        <w:t>виглєдовацког</w:t>
      </w:r>
      <w:r>
        <w:rPr>
          <w:spacing w:val="-3"/>
        </w:rPr>
        <w:t xml:space="preserve">о </w:t>
      </w:r>
      <w:r>
        <w:t xml:space="preserve">читаня. Тиж так </w:t>
      </w:r>
      <w:r>
        <w:rPr>
          <w:spacing w:val="-3"/>
        </w:rPr>
        <w:t xml:space="preserve">школяром </w:t>
      </w:r>
      <w:r>
        <w:t>треба давац порив же би сами замерковйовали и виправяли правописни гриш- ки</w:t>
      </w:r>
      <w:r>
        <w:rPr>
          <w:spacing w:val="-7"/>
        </w:rPr>
        <w:t xml:space="preserve"> </w:t>
      </w:r>
      <w:r>
        <w:t>у</w:t>
      </w:r>
      <w:r>
        <w:rPr>
          <w:spacing w:val="-7"/>
        </w:rPr>
        <w:t xml:space="preserve"> </w:t>
      </w:r>
      <w:r>
        <w:t>СМС</w:t>
      </w:r>
      <w:r>
        <w:rPr>
          <w:spacing w:val="-7"/>
        </w:rPr>
        <w:t xml:space="preserve"> </w:t>
      </w:r>
      <w:r>
        <w:t>комуникациї,</w:t>
      </w:r>
      <w:r>
        <w:rPr>
          <w:spacing w:val="-7"/>
        </w:rPr>
        <w:t xml:space="preserve"> </w:t>
      </w:r>
      <w:r>
        <w:t>як</w:t>
      </w:r>
      <w:r>
        <w:rPr>
          <w:spacing w:val="-7"/>
        </w:rPr>
        <w:t xml:space="preserve"> </w:t>
      </w:r>
      <w:r>
        <w:t>и</w:t>
      </w:r>
      <w:r>
        <w:rPr>
          <w:spacing w:val="-7"/>
        </w:rPr>
        <w:t xml:space="preserve"> </w:t>
      </w:r>
      <w:r>
        <w:t>у</w:t>
      </w:r>
      <w:r>
        <w:rPr>
          <w:spacing w:val="-7"/>
        </w:rPr>
        <w:t xml:space="preserve"> </w:t>
      </w:r>
      <w:r>
        <w:t>розличних</w:t>
      </w:r>
      <w:r>
        <w:rPr>
          <w:spacing w:val="-7"/>
        </w:rPr>
        <w:t xml:space="preserve"> </w:t>
      </w:r>
      <w:r>
        <w:t>типох</w:t>
      </w:r>
      <w:r>
        <w:rPr>
          <w:spacing w:val="-7"/>
        </w:rPr>
        <w:t xml:space="preserve"> </w:t>
      </w:r>
      <w:r>
        <w:t>комуникациї</w:t>
      </w:r>
      <w:r>
        <w:rPr>
          <w:spacing w:val="-7"/>
        </w:rPr>
        <w:t xml:space="preserve"> </w:t>
      </w:r>
      <w:r>
        <w:t xml:space="preserve">прейґ </w:t>
      </w:r>
      <w:r>
        <w:rPr>
          <w:spacing w:val="-3"/>
        </w:rPr>
        <w:t xml:space="preserve">интернету. </w:t>
      </w:r>
      <w:r>
        <w:t xml:space="preserve">Попри того, </w:t>
      </w:r>
      <w:r>
        <w:rPr>
          <w:spacing w:val="-3"/>
        </w:rPr>
        <w:t xml:space="preserve">школярох </w:t>
      </w:r>
      <w:r>
        <w:t xml:space="preserve">треба упутйовац на хаснованє </w:t>
      </w:r>
      <w:r>
        <w:rPr>
          <w:i/>
        </w:rPr>
        <w:t>Сербско-руского</w:t>
      </w:r>
      <w:r>
        <w:rPr>
          <w:i/>
          <w:spacing w:val="-10"/>
        </w:rPr>
        <w:t xml:space="preserve"> </w:t>
      </w:r>
      <w:r>
        <w:t>и</w:t>
      </w:r>
      <w:r>
        <w:rPr>
          <w:spacing w:val="-10"/>
        </w:rPr>
        <w:t xml:space="preserve"> </w:t>
      </w:r>
      <w:r>
        <w:rPr>
          <w:i/>
        </w:rPr>
        <w:t>Руско-сербског</w:t>
      </w:r>
      <w:r>
        <w:rPr>
          <w:i/>
        </w:rPr>
        <w:t>о</w:t>
      </w:r>
      <w:r>
        <w:rPr>
          <w:i/>
          <w:spacing w:val="-10"/>
        </w:rPr>
        <w:t xml:space="preserve"> </w:t>
      </w:r>
      <w:r>
        <w:rPr>
          <w:i/>
        </w:rPr>
        <w:t>словнїка</w:t>
      </w:r>
      <w:r>
        <w:t>,</w:t>
      </w:r>
      <w:r>
        <w:rPr>
          <w:spacing w:val="-10"/>
        </w:rPr>
        <w:t xml:space="preserve"> </w:t>
      </w:r>
      <w:r>
        <w:t>як</w:t>
      </w:r>
      <w:r>
        <w:rPr>
          <w:spacing w:val="-10"/>
        </w:rPr>
        <w:t xml:space="preserve"> </w:t>
      </w:r>
      <w:r>
        <w:t>и</w:t>
      </w:r>
      <w:r>
        <w:rPr>
          <w:spacing w:val="-10"/>
        </w:rPr>
        <w:t xml:space="preserve"> </w:t>
      </w:r>
      <w:r>
        <w:t>других</w:t>
      </w:r>
      <w:r>
        <w:rPr>
          <w:spacing w:val="-10"/>
        </w:rPr>
        <w:t xml:space="preserve"> </w:t>
      </w:r>
      <w:r>
        <w:t xml:space="preserve">словнїкох и приручнїкох. Наставнїк би требал на годзину приношиц при- кладнїки спомнутих словнїкох, поготов </w:t>
      </w:r>
      <w:r>
        <w:rPr>
          <w:spacing w:val="-3"/>
        </w:rPr>
        <w:t xml:space="preserve">кед </w:t>
      </w:r>
      <w:r>
        <w:t xml:space="preserve">ше обрабяю правопис- ни теми, же би </w:t>
      </w:r>
      <w:r>
        <w:rPr>
          <w:spacing w:val="-3"/>
        </w:rPr>
        <w:t xml:space="preserve">школяром </w:t>
      </w:r>
      <w:r>
        <w:t>давал порив за порядне и систематичне хаснованє приручней</w:t>
      </w:r>
      <w:r>
        <w:rPr>
          <w:spacing w:val="-1"/>
        </w:rPr>
        <w:t xml:space="preserve"> </w:t>
      </w:r>
      <w:r>
        <w:t>литератури.</w:t>
      </w:r>
    </w:p>
    <w:p w:rsidR="00163A72" w:rsidRDefault="00163A72">
      <w:pPr>
        <w:spacing w:line="232" w:lineRule="auto"/>
        <w:sectPr w:rsidR="00163A72">
          <w:type w:val="continuous"/>
          <w:pgSz w:w="11910" w:h="15830"/>
          <w:pgMar w:top="160" w:right="560" w:bottom="280" w:left="560" w:header="720" w:footer="720" w:gutter="0"/>
          <w:cols w:num="2" w:space="720" w:equalWidth="0">
            <w:col w:w="5293" w:space="121"/>
            <w:col w:w="5376"/>
          </w:cols>
        </w:sectPr>
      </w:pPr>
    </w:p>
    <w:p w:rsidR="00163A72" w:rsidRDefault="00A44B21">
      <w:pPr>
        <w:pStyle w:val="BodyText"/>
        <w:spacing w:before="93" w:line="232" w:lineRule="auto"/>
        <w:ind w:right="38"/>
      </w:pPr>
      <w:r>
        <w:lastRenderedPageBreak/>
        <w:t xml:space="preserve">Розвиванє </w:t>
      </w:r>
      <w:r>
        <w:rPr>
          <w:spacing w:val="-3"/>
        </w:rPr>
        <w:t xml:space="preserve">култури </w:t>
      </w:r>
      <w:r>
        <w:t xml:space="preserve">висловйованя єден з найважнєйших за- </w:t>
      </w:r>
      <w:r>
        <w:rPr>
          <w:spacing w:val="-4"/>
        </w:rPr>
        <w:t xml:space="preserve">даткох </w:t>
      </w:r>
      <w:r>
        <w:t xml:space="preserve">настави мацеринского язика з елементами националней култури. </w:t>
      </w:r>
      <w:r>
        <w:rPr>
          <w:spacing w:val="-4"/>
        </w:rPr>
        <w:t xml:space="preserve">Тота </w:t>
      </w:r>
      <w:r>
        <w:t xml:space="preserve">наставна обласц, </w:t>
      </w:r>
      <w:r>
        <w:rPr>
          <w:spacing w:val="-4"/>
        </w:rPr>
        <w:t xml:space="preserve">гоч </w:t>
      </w:r>
      <w:r>
        <w:t>є програмски конституована як окремне подруче, муши ше повязовац зоз обробком л</w:t>
      </w:r>
      <w:r>
        <w:t>итературних текстох, як и зоз наставу ґраматики и правописа. Тиж так,</w:t>
      </w:r>
      <w:r>
        <w:rPr>
          <w:spacing w:val="-33"/>
        </w:rPr>
        <w:t xml:space="preserve"> </w:t>
      </w:r>
      <w:r>
        <w:t xml:space="preserve">обробок литературного текста и робота на ґраматики и правопису литера- турного язика муши уключовац и змисти хтори доприноша песто- ваню </w:t>
      </w:r>
      <w:r>
        <w:rPr>
          <w:spacing w:val="-3"/>
        </w:rPr>
        <w:t xml:space="preserve">култури </w:t>
      </w:r>
      <w:r>
        <w:t>усного и писаного</w:t>
      </w:r>
      <w:r>
        <w:rPr>
          <w:spacing w:val="-1"/>
        </w:rPr>
        <w:t xml:space="preserve"> </w:t>
      </w:r>
      <w:r>
        <w:t>висловйованя.</w:t>
      </w:r>
    </w:p>
    <w:p w:rsidR="00163A72" w:rsidRDefault="00A44B21">
      <w:pPr>
        <w:pStyle w:val="BodyText"/>
        <w:spacing w:line="232" w:lineRule="auto"/>
        <w:ind w:right="38"/>
      </w:pPr>
      <w:r>
        <w:t>Нужне же би наставнїк вше мал на розуме пресудну улогу прилагодзениих и систематичних вежбох, односно же наставна материя нє усвоєна док ше добре нє увежба. То значи же вежбанє муши буц состойна часц обробку наставней материї, применьова- ня, обновйованя и</w:t>
      </w:r>
      <w:r>
        <w:t xml:space="preserve"> утвердзованя знаня.</w:t>
      </w:r>
    </w:p>
    <w:p w:rsidR="00163A72" w:rsidRDefault="00A44B21">
      <w:pPr>
        <w:pStyle w:val="BodyText"/>
        <w:spacing w:line="232" w:lineRule="auto"/>
        <w:ind w:left="71" w:right="38"/>
        <w:jc w:val="right"/>
      </w:pPr>
      <w:r>
        <w:t xml:space="preserve">Бешеда на руским язику основне предусловиє за кажду дру- гу роботу. Програм за основну школу подрозумює три уровнї – початни, стреднї и висши – та ше осма класа находзи у висшим уровню. Кажди школяр ма розлични уровень розуменя бешеди </w:t>
      </w:r>
      <w:r>
        <w:t>и писменосци на руским язику, а понеже у ґрупи мале число шко- лярох, вец ше подрозумює максимално индивидуална робота зоз школяром. Кажди модел подрозумює диялоґ або двох школярох або школяра и наставнїка. У тим поступку барз важна интервен- ция наставнїк</w:t>
      </w:r>
      <w:r>
        <w:t>а понеже нє треба допущиц ситуацию же би були у диялоґу двойо собешеднїки хтори нє знаю правилно конструовац модел. Кед ше у диялоґу зявює язично, тє. ґраматично погришно формулована конструкция виреченя вец ю треба такой и виправиц же би ше у розгварки нє</w:t>
      </w:r>
      <w:r>
        <w:t xml:space="preserve"> зявйовал вецей раз чути погришни модел. Розуменє кнїжовного дїла школяр учи на годзинох порядней настави, а на настави пестованя циль же би школяр дознал, пречи- тал, дожил кнїжовне дїло написане на руским язику. Фонд годзи- нох барз мали та оможлївює лєм</w:t>
      </w:r>
      <w:r>
        <w:t xml:space="preserve"> же би ше у осмей класи дознало даєдни податки о живоце и роботи даєдних писательох хтори були найпродуктивнєйши. Вибор кнїжовних дїлох за наставу пестованя огранїчени зоз уровньом школярового познаваня язика, тє. вибор прави наставнїк спрам учебнїка хтори</w:t>
      </w:r>
      <w:r>
        <w:t xml:space="preserve"> му понука кнїжовни тексти</w:t>
      </w:r>
    </w:p>
    <w:p w:rsidR="00163A72" w:rsidRDefault="00A44B21">
      <w:pPr>
        <w:pStyle w:val="BodyText"/>
        <w:spacing w:line="182" w:lineRule="exact"/>
        <w:ind w:firstLine="0"/>
        <w:jc w:val="left"/>
      </w:pPr>
      <w:r>
        <w:t>на вецей уровньох зложеносци.</w:t>
      </w:r>
    </w:p>
    <w:p w:rsidR="00163A72" w:rsidRDefault="00A44B21">
      <w:pPr>
        <w:pStyle w:val="BodyText"/>
        <w:spacing w:line="232" w:lineRule="auto"/>
        <w:ind w:right="38"/>
      </w:pPr>
      <w:r>
        <w:t xml:space="preserve">Елементи националней </w:t>
      </w:r>
      <w:r>
        <w:rPr>
          <w:spacing w:val="-3"/>
        </w:rPr>
        <w:t xml:space="preserve">култури </w:t>
      </w:r>
      <w:r>
        <w:t xml:space="preserve">подрозумюю же ше здоб- ува представа о културних подїйох у актуалним чаше о подїйох зоз историї Руснацох и живота у окруженю о обичайох, облєчиву и роботи у прешлосци и </w:t>
      </w:r>
      <w:r>
        <w:rPr>
          <w:spacing w:val="-3"/>
        </w:rPr>
        <w:t>п</w:t>
      </w:r>
      <w:r>
        <w:rPr>
          <w:spacing w:val="-3"/>
        </w:rPr>
        <w:t xml:space="preserve">ременкох </w:t>
      </w:r>
      <w:r>
        <w:t xml:space="preserve">хтори принєсол сучасни жи- </w:t>
      </w:r>
      <w:r>
        <w:rPr>
          <w:spacing w:val="-5"/>
        </w:rPr>
        <w:t xml:space="preserve">вот. </w:t>
      </w:r>
      <w:r>
        <w:t xml:space="preserve">Индивидуална робота зоз </w:t>
      </w:r>
      <w:r>
        <w:rPr>
          <w:spacing w:val="-3"/>
        </w:rPr>
        <w:t xml:space="preserve">школяром </w:t>
      </w:r>
      <w:r>
        <w:t xml:space="preserve">подрозумює же наставнїк практично за каждого </w:t>
      </w:r>
      <w:r>
        <w:rPr>
          <w:spacing w:val="-3"/>
        </w:rPr>
        <w:t xml:space="preserve">школяра </w:t>
      </w:r>
      <w:r>
        <w:t>прави програм його напредованя,  а дати програм осмей класи то лєм общи або указуюци рамик за його</w:t>
      </w:r>
      <w:r>
        <w:rPr>
          <w:spacing w:val="-1"/>
        </w:rPr>
        <w:t xml:space="preserve"> </w:t>
      </w:r>
      <w:r>
        <w:rPr>
          <w:spacing w:val="-4"/>
        </w:rPr>
        <w:t>роботу.</w:t>
      </w:r>
    </w:p>
    <w:p w:rsidR="00163A72" w:rsidRDefault="00A44B21">
      <w:pPr>
        <w:pStyle w:val="BodyText"/>
        <w:spacing w:line="232" w:lineRule="auto"/>
        <w:ind w:right="38"/>
      </w:pPr>
      <w:r>
        <w:t>При планованю треба ти</w:t>
      </w:r>
      <w:r>
        <w:t xml:space="preserve">ж мац на розуме же ше обчековани резултати розликую, же ше даєдни лєгчейше и швидше можу вир- вориц, алє за векшину треба вельо вецей </w:t>
      </w:r>
      <w:r>
        <w:rPr>
          <w:spacing w:val="-5"/>
        </w:rPr>
        <w:t xml:space="preserve">часу, </w:t>
      </w:r>
      <w:r>
        <w:t>вецей розлични ак- тивносци и робота на рижних текстох. У фази планованя настави и ученя барз важне мац на розуме же</w:t>
      </w:r>
      <w:r>
        <w:t xml:space="preserve"> учебнїк наставне средство и же вон нє одредзує змисти предмета. Прето треба змистом датим у</w:t>
      </w:r>
      <w:r>
        <w:rPr>
          <w:spacing w:val="13"/>
        </w:rPr>
        <w:t xml:space="preserve"> </w:t>
      </w:r>
      <w:r>
        <w:t>учебнїку</w:t>
      </w:r>
      <w:r>
        <w:rPr>
          <w:spacing w:val="13"/>
        </w:rPr>
        <w:t xml:space="preserve"> </w:t>
      </w:r>
      <w:r>
        <w:t>приступиц</w:t>
      </w:r>
      <w:r>
        <w:rPr>
          <w:spacing w:val="13"/>
        </w:rPr>
        <w:t xml:space="preserve"> </w:t>
      </w:r>
      <w:r>
        <w:t>селективно.</w:t>
      </w:r>
      <w:r>
        <w:rPr>
          <w:spacing w:val="13"/>
        </w:rPr>
        <w:t xml:space="preserve"> </w:t>
      </w:r>
      <w:r>
        <w:t>Попри</w:t>
      </w:r>
      <w:r>
        <w:rPr>
          <w:spacing w:val="13"/>
        </w:rPr>
        <w:t xml:space="preserve"> </w:t>
      </w:r>
      <w:r>
        <w:t>учебнїка,</w:t>
      </w:r>
      <w:r>
        <w:rPr>
          <w:spacing w:val="13"/>
        </w:rPr>
        <w:t xml:space="preserve"> </w:t>
      </w:r>
      <w:r>
        <w:t>як</w:t>
      </w:r>
      <w:r>
        <w:rPr>
          <w:spacing w:val="13"/>
        </w:rPr>
        <w:t xml:space="preserve"> </w:t>
      </w:r>
      <w:r>
        <w:t>єдного</w:t>
      </w:r>
      <w:r>
        <w:rPr>
          <w:spacing w:val="13"/>
        </w:rPr>
        <w:t xml:space="preserve"> </w:t>
      </w:r>
      <w:r>
        <w:t>зоз</w:t>
      </w:r>
    </w:p>
    <w:p w:rsidR="00163A72" w:rsidRDefault="00A44B21">
      <w:pPr>
        <w:pStyle w:val="BodyText"/>
        <w:spacing w:before="92" w:line="232" w:lineRule="auto"/>
        <w:ind w:right="117" w:firstLine="0"/>
      </w:pPr>
      <w:r>
        <w:br w:type="column"/>
      </w:r>
      <w:r>
        <w:t>жридлох знаньох, на наставнїкови остава же би школяром обезпе- чел увид и власне искуство за хаснован</w:t>
      </w:r>
      <w:r>
        <w:t>є и других жридлох споз- наня. При планованю наставного процесу треба водзиц рахунку о здобутих знаньох, искуствох, интелектуалних схопносцох и инте- ресованьох школярох.</w:t>
      </w:r>
    </w:p>
    <w:p w:rsidR="00163A72" w:rsidRDefault="00A44B21">
      <w:pPr>
        <w:pStyle w:val="BodyText"/>
        <w:spacing w:line="232" w:lineRule="auto"/>
        <w:ind w:right="117"/>
      </w:pPr>
      <w:r>
        <w:t xml:space="preserve">Барз важне положиц акцент на збогацованє словнїка. </w:t>
      </w:r>
      <w:r>
        <w:rPr>
          <w:spacing w:val="-3"/>
        </w:rPr>
        <w:t xml:space="preserve">Тиж </w:t>
      </w:r>
      <w:r>
        <w:t>так треба вихасновац швета и к</w:t>
      </w:r>
      <w:r>
        <w:t xml:space="preserve">ултурни подїї хтори ше </w:t>
      </w:r>
      <w:r>
        <w:rPr>
          <w:spacing w:val="-3"/>
        </w:rPr>
        <w:t xml:space="preserve">одбуваю </w:t>
      </w:r>
      <w:r>
        <w:t>у рижних</w:t>
      </w:r>
      <w:r>
        <w:rPr>
          <w:spacing w:val="-6"/>
        </w:rPr>
        <w:t xml:space="preserve"> </w:t>
      </w:r>
      <w:r>
        <w:t>местох</w:t>
      </w:r>
      <w:r>
        <w:rPr>
          <w:spacing w:val="-6"/>
        </w:rPr>
        <w:t xml:space="preserve"> </w:t>
      </w:r>
      <w:r>
        <w:t>з</w:t>
      </w:r>
      <w:r>
        <w:rPr>
          <w:spacing w:val="-6"/>
        </w:rPr>
        <w:t xml:space="preserve"> </w:t>
      </w:r>
      <w:r>
        <w:t>цильом</w:t>
      </w:r>
      <w:r>
        <w:rPr>
          <w:spacing w:val="-6"/>
        </w:rPr>
        <w:t xml:space="preserve"> </w:t>
      </w:r>
      <w:r>
        <w:t>упознаваня</w:t>
      </w:r>
      <w:r>
        <w:rPr>
          <w:spacing w:val="-6"/>
        </w:rPr>
        <w:t xml:space="preserve"> </w:t>
      </w:r>
      <w:r>
        <w:t>Руснацох</w:t>
      </w:r>
      <w:r>
        <w:rPr>
          <w:spacing w:val="-6"/>
        </w:rPr>
        <w:t xml:space="preserve"> </w:t>
      </w:r>
      <w:r>
        <w:t>у</w:t>
      </w:r>
      <w:r>
        <w:rPr>
          <w:spacing w:val="-6"/>
        </w:rPr>
        <w:t xml:space="preserve"> </w:t>
      </w:r>
      <w:r>
        <w:t>прешлосци</w:t>
      </w:r>
      <w:r>
        <w:rPr>
          <w:spacing w:val="-6"/>
        </w:rPr>
        <w:t xml:space="preserve"> </w:t>
      </w:r>
      <w:r>
        <w:t>їх</w:t>
      </w:r>
      <w:r>
        <w:rPr>
          <w:spacing w:val="-6"/>
        </w:rPr>
        <w:t xml:space="preserve"> </w:t>
      </w:r>
      <w:r>
        <w:t xml:space="preserve">тра- дициї и </w:t>
      </w:r>
      <w:r>
        <w:rPr>
          <w:spacing w:val="-3"/>
        </w:rPr>
        <w:t xml:space="preserve">култури </w:t>
      </w:r>
      <w:r>
        <w:t xml:space="preserve">хтори руску меншину характеризую на тих про- сторох. Препоручує ше же би ше </w:t>
      </w:r>
      <w:r>
        <w:rPr>
          <w:spacing w:val="-3"/>
        </w:rPr>
        <w:t xml:space="preserve">поцагло </w:t>
      </w:r>
      <w:r>
        <w:t>паралелу медзи шветами Руснацох и подобнима сербскима шветам</w:t>
      </w:r>
      <w:r>
        <w:t>и, як и шветами других националних заєднїцох хтори жию у</w:t>
      </w:r>
      <w:r>
        <w:rPr>
          <w:spacing w:val="-6"/>
        </w:rPr>
        <w:t xml:space="preserve"> </w:t>
      </w:r>
      <w:r>
        <w:t>Войводини.</w:t>
      </w:r>
    </w:p>
    <w:p w:rsidR="00163A72" w:rsidRDefault="00A44B21">
      <w:pPr>
        <w:pStyle w:val="BodyText"/>
        <w:spacing w:line="232" w:lineRule="auto"/>
        <w:ind w:right="117"/>
      </w:pPr>
      <w:r>
        <w:t xml:space="preserve">Маюци у оглядзе шицку специфичносц природи и орґаниза- циї, програма найвекшу увагу пошвецує </w:t>
      </w:r>
      <w:r>
        <w:rPr>
          <w:spacing w:val="-3"/>
        </w:rPr>
        <w:t xml:space="preserve">култури </w:t>
      </w:r>
      <w:r>
        <w:t xml:space="preserve">писаного и усно- </w:t>
      </w:r>
      <w:r>
        <w:rPr>
          <w:spacing w:val="-3"/>
        </w:rPr>
        <w:t xml:space="preserve">го </w:t>
      </w:r>
      <w:r>
        <w:t>висловйованя праве прето же основни циль научиц читац, пи- сац и зг</w:t>
      </w:r>
      <w:r>
        <w:t xml:space="preserve">варяц ше по руски, у смислу </w:t>
      </w:r>
      <w:r>
        <w:rPr>
          <w:spacing w:val="-3"/>
        </w:rPr>
        <w:t xml:space="preserve">глєданя </w:t>
      </w:r>
      <w:r>
        <w:t>информациї, даваня информациї.</w:t>
      </w:r>
      <w:r>
        <w:rPr>
          <w:spacing w:val="-7"/>
        </w:rPr>
        <w:t xml:space="preserve"> </w:t>
      </w:r>
      <w:r>
        <w:t>Маюци</w:t>
      </w:r>
      <w:r>
        <w:rPr>
          <w:spacing w:val="-8"/>
        </w:rPr>
        <w:t xml:space="preserve"> </w:t>
      </w:r>
      <w:r>
        <w:t>тиж</w:t>
      </w:r>
      <w:r>
        <w:rPr>
          <w:spacing w:val="-8"/>
        </w:rPr>
        <w:t xml:space="preserve"> </w:t>
      </w:r>
      <w:r>
        <w:t>так</w:t>
      </w:r>
      <w:r>
        <w:rPr>
          <w:spacing w:val="-8"/>
        </w:rPr>
        <w:t xml:space="preserve"> </w:t>
      </w:r>
      <w:r>
        <w:t>у</w:t>
      </w:r>
      <w:r>
        <w:rPr>
          <w:spacing w:val="-8"/>
        </w:rPr>
        <w:t xml:space="preserve"> </w:t>
      </w:r>
      <w:r>
        <w:t>оглядзе</w:t>
      </w:r>
      <w:r>
        <w:rPr>
          <w:spacing w:val="-8"/>
        </w:rPr>
        <w:t xml:space="preserve"> </w:t>
      </w:r>
      <w:r>
        <w:t>же</w:t>
      </w:r>
      <w:r>
        <w:rPr>
          <w:spacing w:val="-7"/>
        </w:rPr>
        <w:t xml:space="preserve"> </w:t>
      </w:r>
      <w:r>
        <w:rPr>
          <w:spacing w:val="-3"/>
        </w:rPr>
        <w:t>школяре</w:t>
      </w:r>
      <w:r>
        <w:rPr>
          <w:spacing w:val="-8"/>
        </w:rPr>
        <w:t xml:space="preserve"> </w:t>
      </w:r>
      <w:r>
        <w:t>хтори</w:t>
      </w:r>
      <w:r>
        <w:rPr>
          <w:spacing w:val="-7"/>
        </w:rPr>
        <w:t xml:space="preserve"> </w:t>
      </w:r>
      <w:r>
        <w:t xml:space="preserve">облапени з </w:t>
      </w:r>
      <w:r>
        <w:rPr>
          <w:spacing w:val="-3"/>
        </w:rPr>
        <w:t xml:space="preserve">тоту </w:t>
      </w:r>
      <w:r>
        <w:t xml:space="preserve">наставу нє маю други </w:t>
      </w:r>
      <w:r>
        <w:rPr>
          <w:spacing w:val="-3"/>
        </w:rPr>
        <w:t xml:space="preserve">школски  </w:t>
      </w:r>
      <w:r>
        <w:t xml:space="preserve">можлївосци дознавац дацо  о историї, традициї и </w:t>
      </w:r>
      <w:r>
        <w:rPr>
          <w:spacing w:val="-3"/>
        </w:rPr>
        <w:t xml:space="preserve">култури </w:t>
      </w:r>
      <w:r>
        <w:t xml:space="preserve">свойого </w:t>
      </w:r>
      <w:r>
        <w:rPr>
          <w:spacing w:val="-4"/>
        </w:rPr>
        <w:t xml:space="preserve">народу, </w:t>
      </w:r>
      <w:r>
        <w:t>тота програма дава можлївосц дотхнуц и даєдни елементи националней</w:t>
      </w:r>
      <w:r>
        <w:rPr>
          <w:spacing w:val="-15"/>
        </w:rPr>
        <w:t xml:space="preserve"> </w:t>
      </w:r>
      <w:r>
        <w:t>култури.</w:t>
      </w:r>
    </w:p>
    <w:p w:rsidR="00163A72" w:rsidRDefault="00163A72">
      <w:pPr>
        <w:pStyle w:val="BodyText"/>
        <w:spacing w:before="9"/>
        <w:ind w:left="0" w:firstLine="0"/>
        <w:jc w:val="left"/>
        <w:rPr>
          <w:sz w:val="22"/>
        </w:rPr>
      </w:pPr>
    </w:p>
    <w:p w:rsidR="00163A72" w:rsidRDefault="00A44B21">
      <w:pPr>
        <w:pStyle w:val="Heading1"/>
        <w:spacing w:before="1"/>
      </w:pPr>
      <w:r>
        <w:t>Провадзенє и вреднованє настави и ученя</w:t>
      </w:r>
    </w:p>
    <w:p w:rsidR="00163A72" w:rsidRDefault="00A44B21">
      <w:pPr>
        <w:pStyle w:val="BodyText"/>
        <w:spacing w:before="111" w:line="232" w:lineRule="auto"/>
        <w:ind w:right="117"/>
      </w:pPr>
      <w:r>
        <w:t xml:space="preserve">Провадзенє и вреднованє </w:t>
      </w:r>
      <w:r>
        <w:rPr>
          <w:spacing w:val="-3"/>
        </w:rPr>
        <w:t xml:space="preserve">резултатох </w:t>
      </w:r>
      <w:r>
        <w:t xml:space="preserve">напредованя </w:t>
      </w:r>
      <w:r>
        <w:rPr>
          <w:spacing w:val="-3"/>
        </w:rPr>
        <w:t xml:space="preserve">школярох  </w:t>
      </w:r>
      <w:r>
        <w:t xml:space="preserve">у функциї досцигованя </w:t>
      </w:r>
      <w:r>
        <w:rPr>
          <w:spacing w:val="-3"/>
        </w:rPr>
        <w:t xml:space="preserve">исходох, </w:t>
      </w:r>
      <w:r>
        <w:t>а почина з инициялним преценьо- ваньом уровня на хт</w:t>
      </w:r>
      <w:r>
        <w:t xml:space="preserve">орим ше </w:t>
      </w:r>
      <w:r>
        <w:rPr>
          <w:spacing w:val="-3"/>
        </w:rPr>
        <w:t xml:space="preserve">школяр находзи </w:t>
      </w:r>
      <w:r>
        <w:t xml:space="preserve">и у одношеню на цо ше </w:t>
      </w:r>
      <w:r>
        <w:rPr>
          <w:spacing w:val="-4"/>
        </w:rPr>
        <w:t xml:space="preserve">будзе </w:t>
      </w:r>
      <w:r>
        <w:t xml:space="preserve">преценьовац його дальши цек напредованя, як и оцена. Кажда активносц добра </w:t>
      </w:r>
      <w:r>
        <w:rPr>
          <w:spacing w:val="-3"/>
        </w:rPr>
        <w:t xml:space="preserve">нагода </w:t>
      </w:r>
      <w:r>
        <w:t xml:space="preserve">за преценьованє напредованя и даванє повратней информациї. Кажда наставна годзина и кажда активносц </w:t>
      </w:r>
      <w:r>
        <w:rPr>
          <w:spacing w:val="-3"/>
        </w:rPr>
        <w:t xml:space="preserve">школяра нагода </w:t>
      </w:r>
      <w:r>
        <w:t>за форма</w:t>
      </w:r>
      <w:r>
        <w:t xml:space="preserve">тивне оценьованє, односно реґистрованє проґресу </w:t>
      </w:r>
      <w:r>
        <w:rPr>
          <w:spacing w:val="-3"/>
        </w:rPr>
        <w:t xml:space="preserve">школярох </w:t>
      </w:r>
      <w:r>
        <w:t>и унапрямованє на дальши ак- тивносци.</w:t>
      </w:r>
    </w:p>
    <w:p w:rsidR="00163A72" w:rsidRDefault="00A44B21">
      <w:pPr>
        <w:pStyle w:val="BodyText"/>
        <w:spacing w:line="232" w:lineRule="auto"/>
        <w:ind w:right="117"/>
      </w:pPr>
      <w:r>
        <w:t xml:space="preserve">Формативне вреднованє состойна часц сучасного приступу ґу настави и подрозумює преценьованє знаньох, схопносцох, ста- </w:t>
      </w:r>
      <w:r>
        <w:rPr>
          <w:spacing w:val="-3"/>
        </w:rPr>
        <w:t xml:space="preserve">новискох </w:t>
      </w:r>
      <w:r>
        <w:t>и справованя, як и розвою одвитую</w:t>
      </w:r>
      <w:r>
        <w:t xml:space="preserve">цей компетенциї </w:t>
      </w:r>
      <w:r>
        <w:rPr>
          <w:spacing w:val="-3"/>
        </w:rPr>
        <w:t xml:space="preserve">под </w:t>
      </w:r>
      <w:r>
        <w:t xml:space="preserve">час настави и ученя. </w:t>
      </w:r>
      <w:r>
        <w:rPr>
          <w:spacing w:val="-3"/>
        </w:rPr>
        <w:t xml:space="preserve">Под </w:t>
      </w:r>
      <w:r>
        <w:t xml:space="preserve">формативним мераньом подрозумює ше зазберованє </w:t>
      </w:r>
      <w:r>
        <w:rPr>
          <w:spacing w:val="-4"/>
        </w:rPr>
        <w:t xml:space="preserve">податкох </w:t>
      </w:r>
      <w:r>
        <w:t xml:space="preserve">о школярових посцигнуцох, а найчастейши технїки то: реализация практичних </w:t>
      </w:r>
      <w:r>
        <w:rPr>
          <w:spacing w:val="-3"/>
        </w:rPr>
        <w:t xml:space="preserve">задаткох, </w:t>
      </w:r>
      <w:r>
        <w:t xml:space="preserve">провадзенє и зазна- чованє школярових активносцох </w:t>
      </w:r>
      <w:r>
        <w:rPr>
          <w:spacing w:val="-3"/>
        </w:rPr>
        <w:t xml:space="preserve">под </w:t>
      </w:r>
      <w:r>
        <w:t>час настави, нєпо</w:t>
      </w:r>
      <w:r>
        <w:t xml:space="preserve">стредна комуникация медзи </w:t>
      </w:r>
      <w:r>
        <w:rPr>
          <w:spacing w:val="-3"/>
        </w:rPr>
        <w:t xml:space="preserve">школяром </w:t>
      </w:r>
      <w:r>
        <w:t xml:space="preserve">и наставнїком, реґистер за каждого </w:t>
      </w:r>
      <w:r>
        <w:rPr>
          <w:spacing w:val="-3"/>
        </w:rPr>
        <w:t xml:space="preserve">школяра </w:t>
      </w:r>
      <w:r>
        <w:t xml:space="preserve">(мапа напредованя) итд. </w:t>
      </w:r>
      <w:r>
        <w:rPr>
          <w:spacing w:val="-3"/>
        </w:rPr>
        <w:t xml:space="preserve">Резултати </w:t>
      </w:r>
      <w:r>
        <w:t xml:space="preserve">формативного вредно- ваня на концу наставного циклуса треба же би </w:t>
      </w:r>
      <w:r>
        <w:rPr>
          <w:spacing w:val="-4"/>
        </w:rPr>
        <w:t xml:space="preserve">були </w:t>
      </w:r>
      <w:r>
        <w:t>виражени и сумативно – зоз числову</w:t>
      </w:r>
      <w:r>
        <w:rPr>
          <w:spacing w:val="-2"/>
        </w:rPr>
        <w:t xml:space="preserve"> </w:t>
      </w:r>
      <w:r>
        <w:rPr>
          <w:spacing w:val="-3"/>
        </w:rPr>
        <w:t>оцену.</w:t>
      </w:r>
    </w:p>
    <w:p w:rsidR="00163A72" w:rsidRDefault="00A44B21">
      <w:pPr>
        <w:pStyle w:val="BodyText"/>
        <w:spacing w:line="232" w:lineRule="auto"/>
        <w:ind w:right="117"/>
      </w:pPr>
      <w:r>
        <w:t xml:space="preserve">Робота каждого наставнїка состої ше </w:t>
      </w:r>
      <w:r>
        <w:rPr>
          <w:spacing w:val="-3"/>
        </w:rPr>
        <w:t xml:space="preserve">од </w:t>
      </w:r>
      <w:r>
        <w:t xml:space="preserve">планованя, реализа- циї и провадзеня и вреднованя. Важне же би наставнїк контину- овано диференцийно провадзел и вредновал попри посцигнуцох </w:t>
      </w:r>
      <w:r>
        <w:rPr>
          <w:spacing w:val="-3"/>
        </w:rPr>
        <w:t xml:space="preserve">школяра </w:t>
      </w:r>
      <w:r>
        <w:t xml:space="preserve">и процес настави и ученя, як и себе и свою власну </w:t>
      </w:r>
      <w:r>
        <w:rPr>
          <w:spacing w:val="-4"/>
        </w:rPr>
        <w:t xml:space="preserve">роботу. </w:t>
      </w:r>
      <w:r>
        <w:t>Шицко</w:t>
      </w:r>
      <w:r>
        <w:rPr>
          <w:spacing w:val="-5"/>
        </w:rPr>
        <w:t xml:space="preserve"> </w:t>
      </w:r>
      <w:r>
        <w:t>цо</w:t>
      </w:r>
      <w:r>
        <w:rPr>
          <w:spacing w:val="-6"/>
        </w:rPr>
        <w:t xml:space="preserve"> </w:t>
      </w:r>
      <w:r>
        <w:t>ш</w:t>
      </w:r>
      <w:r>
        <w:t>е</w:t>
      </w:r>
      <w:r>
        <w:rPr>
          <w:spacing w:val="-6"/>
        </w:rPr>
        <w:t xml:space="preserve"> </w:t>
      </w:r>
      <w:r>
        <w:t>укаже</w:t>
      </w:r>
      <w:r>
        <w:rPr>
          <w:spacing w:val="-5"/>
        </w:rPr>
        <w:t xml:space="preserve"> </w:t>
      </w:r>
      <w:r>
        <w:t>як</w:t>
      </w:r>
      <w:r>
        <w:rPr>
          <w:spacing w:val="-6"/>
        </w:rPr>
        <w:t xml:space="preserve"> </w:t>
      </w:r>
      <w:r>
        <w:t>добре</w:t>
      </w:r>
      <w:r>
        <w:rPr>
          <w:spacing w:val="-6"/>
        </w:rPr>
        <w:t xml:space="preserve"> </w:t>
      </w:r>
      <w:r>
        <w:t>и</w:t>
      </w:r>
      <w:r>
        <w:rPr>
          <w:spacing w:val="-6"/>
        </w:rPr>
        <w:t xml:space="preserve"> </w:t>
      </w:r>
      <w:r>
        <w:t>хасновите</w:t>
      </w:r>
      <w:r>
        <w:rPr>
          <w:spacing w:val="-5"/>
        </w:rPr>
        <w:t xml:space="preserve"> </w:t>
      </w:r>
      <w:r>
        <w:t>наставнїк</w:t>
      </w:r>
      <w:r>
        <w:rPr>
          <w:spacing w:val="-5"/>
        </w:rPr>
        <w:t xml:space="preserve"> </w:t>
      </w:r>
      <w:r>
        <w:t>вихаснує</w:t>
      </w:r>
      <w:r>
        <w:rPr>
          <w:spacing w:val="-5"/>
        </w:rPr>
        <w:t xml:space="preserve"> </w:t>
      </w:r>
      <w:r>
        <w:t>и</w:t>
      </w:r>
      <w:r>
        <w:rPr>
          <w:spacing w:val="-6"/>
        </w:rPr>
        <w:t xml:space="preserve"> </w:t>
      </w:r>
      <w:r>
        <w:t xml:space="preserve">по- знєйше у своєй наставней пракси, а </w:t>
      </w:r>
      <w:r>
        <w:rPr>
          <w:spacing w:val="-3"/>
        </w:rPr>
        <w:t xml:space="preserve">шицко </w:t>
      </w:r>
      <w:r>
        <w:t>цо ше укаже як нєдосц ефикасне и ефективне требало би</w:t>
      </w:r>
      <w:r>
        <w:rPr>
          <w:spacing w:val="-4"/>
        </w:rPr>
        <w:t xml:space="preserve"> </w:t>
      </w:r>
      <w:r>
        <w:t>унапредзиц.</w:t>
      </w:r>
    </w:p>
    <w:p w:rsidR="00163A72" w:rsidRDefault="00163A72">
      <w:pPr>
        <w:spacing w:line="232"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Heading1"/>
        <w:numPr>
          <w:ilvl w:val="1"/>
          <w:numId w:val="45"/>
        </w:numPr>
        <w:tabs>
          <w:tab w:val="left" w:pos="2666"/>
        </w:tabs>
        <w:spacing w:before="85"/>
        <w:ind w:left="2665"/>
        <w:jc w:val="left"/>
      </w:pPr>
      <w:r>
        <w:rPr>
          <w:spacing w:val="-6"/>
        </w:rPr>
        <w:lastRenderedPageBreak/>
        <w:t xml:space="preserve">СЛОВАЧКИ </w:t>
      </w:r>
      <w:r>
        <w:t xml:space="preserve">ЈЕЗИК </w:t>
      </w:r>
      <w:r>
        <w:rPr>
          <w:spacing w:val="-5"/>
        </w:rPr>
        <w:t xml:space="preserve">СА </w:t>
      </w:r>
      <w:r>
        <w:t>ЕЛЕМЕНТИМА НАЦИОНАЛНЕ</w:t>
      </w:r>
      <w:r>
        <w:rPr>
          <w:spacing w:val="7"/>
        </w:rPr>
        <w:t xml:space="preserve"> </w:t>
      </w:r>
      <w:r>
        <w:rPr>
          <w:spacing w:val="-5"/>
        </w:rPr>
        <w:t>КУЛТУРЕ</w:t>
      </w:r>
    </w:p>
    <w:p w:rsidR="00163A72" w:rsidRDefault="00163A72">
      <w:pPr>
        <w:pStyle w:val="BodyText"/>
        <w:spacing w:before="11"/>
        <w:ind w:left="0" w:firstLine="0"/>
        <w:jc w:val="left"/>
        <w:rPr>
          <w:b/>
          <w:sz w:val="22"/>
        </w:rPr>
      </w:pPr>
    </w:p>
    <w:p w:rsidR="00163A72" w:rsidRDefault="00A44B21">
      <w:pPr>
        <w:tabs>
          <w:tab w:val="left" w:pos="2444"/>
        </w:tabs>
        <w:ind w:left="177"/>
        <w:rPr>
          <w:b/>
          <w:sz w:val="14"/>
        </w:rPr>
      </w:pPr>
      <w:r>
        <w:rPr>
          <w:sz w:val="14"/>
        </w:rPr>
        <w:t>Názov</w:t>
      </w:r>
      <w:r>
        <w:rPr>
          <w:spacing w:val="-3"/>
          <w:sz w:val="14"/>
        </w:rPr>
        <w:t xml:space="preserve"> </w:t>
      </w:r>
      <w:r>
        <w:rPr>
          <w:sz w:val="14"/>
        </w:rPr>
        <w:t>predmetu</w:t>
      </w:r>
      <w:r>
        <w:rPr>
          <w:sz w:val="14"/>
        </w:rPr>
        <w:tab/>
      </w:r>
      <w:r>
        <w:rPr>
          <w:b/>
          <w:sz w:val="14"/>
        </w:rPr>
        <w:t>SLOVENSKÝ JAZYK AKO JAZYK S PRVKAMI NÁRODNEJ</w:t>
      </w:r>
      <w:r>
        <w:rPr>
          <w:b/>
          <w:spacing w:val="-14"/>
          <w:sz w:val="14"/>
        </w:rPr>
        <w:t xml:space="preserve"> </w:t>
      </w:r>
      <w:r>
        <w:rPr>
          <w:b/>
          <w:spacing w:val="-3"/>
          <w:sz w:val="14"/>
        </w:rPr>
        <w:t>KULTÚRY</w:t>
      </w:r>
    </w:p>
    <w:p w:rsidR="00163A72" w:rsidRDefault="00A44B21">
      <w:pPr>
        <w:tabs>
          <w:tab w:val="left" w:pos="2444"/>
        </w:tabs>
        <w:spacing w:before="49"/>
        <w:ind w:left="2444" w:right="270" w:hanging="2268"/>
        <w:rPr>
          <w:sz w:val="14"/>
        </w:rPr>
      </w:pPr>
      <w:r>
        <w:rPr>
          <w:sz w:val="14"/>
        </w:rPr>
        <w:t>Cieľ</w:t>
      </w:r>
      <w:r>
        <w:rPr>
          <w:sz w:val="14"/>
        </w:rPr>
        <w:tab/>
      </w:r>
      <w:r>
        <w:rPr>
          <w:b/>
          <w:sz w:val="14"/>
        </w:rPr>
        <w:t xml:space="preserve">Cieľ </w:t>
      </w:r>
      <w:r>
        <w:rPr>
          <w:sz w:val="14"/>
        </w:rPr>
        <w:t xml:space="preserve">učenia </w:t>
      </w:r>
      <w:r>
        <w:rPr>
          <w:i/>
          <w:sz w:val="14"/>
        </w:rPr>
        <w:t xml:space="preserve">slovenského jazyka s prvkami národnej kultúry </w:t>
      </w:r>
      <w:r>
        <w:rPr>
          <w:sz w:val="14"/>
        </w:rPr>
        <w:t>je dosiahnuť taký stupeň rozvoja komunikačných zručností u žiaka, aby vedel samostatne uplatniť osvojené rečové zručnosti v štandardných а o</w:t>
      </w:r>
      <w:r>
        <w:rPr>
          <w:sz w:val="14"/>
        </w:rPr>
        <w:t>dborných komunikatívnych situáciách (a v súlade s tematickým minimom aj v písanej podobe), pestovať národnú a kultúrnu identitu, etnickú sebaúctu a zoznamovať ich s prvkami tradície, kultúry, zvykov a obyčají sloven- ského národa s osobitným dôrazom na slo</w:t>
      </w:r>
      <w:r>
        <w:rPr>
          <w:sz w:val="14"/>
        </w:rPr>
        <w:t>venskú komunitu v</w:t>
      </w:r>
      <w:r>
        <w:rPr>
          <w:spacing w:val="-5"/>
          <w:sz w:val="14"/>
        </w:rPr>
        <w:t xml:space="preserve"> </w:t>
      </w:r>
      <w:r>
        <w:rPr>
          <w:sz w:val="14"/>
        </w:rPr>
        <w:t>Srbsku.</w:t>
      </w:r>
    </w:p>
    <w:p w:rsidR="00163A72" w:rsidRDefault="00A44B21">
      <w:pPr>
        <w:tabs>
          <w:tab w:val="left" w:pos="2444"/>
        </w:tabs>
        <w:spacing w:before="47"/>
        <w:ind w:left="177"/>
        <w:rPr>
          <w:b/>
          <w:sz w:val="14"/>
        </w:rPr>
      </w:pPr>
      <w:r>
        <w:rPr>
          <w:sz w:val="14"/>
        </w:rPr>
        <w:t>Ročník</w:t>
      </w:r>
      <w:r>
        <w:rPr>
          <w:sz w:val="14"/>
        </w:rPr>
        <w:tab/>
      </w:r>
      <w:r>
        <w:rPr>
          <w:b/>
          <w:sz w:val="14"/>
        </w:rPr>
        <w:t>ôsmy</w:t>
      </w:r>
    </w:p>
    <w:p w:rsidR="00163A72" w:rsidRDefault="00A44B21">
      <w:pPr>
        <w:tabs>
          <w:tab w:val="left" w:pos="2444"/>
        </w:tabs>
        <w:spacing w:before="50"/>
        <w:ind w:left="177"/>
        <w:rPr>
          <w:b/>
          <w:sz w:val="14"/>
        </w:rPr>
      </w:pPr>
      <w:r>
        <w:rPr>
          <w:sz w:val="14"/>
        </w:rPr>
        <w:t>Ročný</w:t>
      </w:r>
      <w:r>
        <w:rPr>
          <w:spacing w:val="-1"/>
          <w:sz w:val="14"/>
        </w:rPr>
        <w:t xml:space="preserve"> </w:t>
      </w:r>
      <w:r>
        <w:rPr>
          <w:sz w:val="14"/>
        </w:rPr>
        <w:t>fond</w:t>
      </w:r>
      <w:r>
        <w:rPr>
          <w:spacing w:val="-1"/>
          <w:sz w:val="14"/>
        </w:rPr>
        <w:t xml:space="preserve"> </w:t>
      </w:r>
      <w:r>
        <w:rPr>
          <w:sz w:val="14"/>
        </w:rPr>
        <w:t>hodín</w:t>
      </w:r>
      <w:r>
        <w:rPr>
          <w:sz w:val="14"/>
        </w:rPr>
        <w:tab/>
      </w:r>
      <w:r>
        <w:rPr>
          <w:b/>
          <w:sz w:val="14"/>
        </w:rPr>
        <w:t>72</w:t>
      </w:r>
      <w:r>
        <w:rPr>
          <w:b/>
          <w:spacing w:val="-1"/>
          <w:sz w:val="14"/>
        </w:rPr>
        <w:t xml:space="preserve"> </w:t>
      </w:r>
      <w:r>
        <w:rPr>
          <w:b/>
          <w:sz w:val="14"/>
        </w:rPr>
        <w:t>hodín</w:t>
      </w:r>
    </w:p>
    <w:p w:rsidR="00163A72" w:rsidRDefault="00163A72">
      <w:pPr>
        <w:pStyle w:val="BodyText"/>
        <w:spacing w:before="7" w:after="1"/>
        <w:ind w:left="0" w:firstLine="0"/>
        <w:jc w:val="left"/>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60"/>
        </w:trPr>
        <w:tc>
          <w:tcPr>
            <w:tcW w:w="3742" w:type="dxa"/>
            <w:shd w:val="clear" w:color="auto" w:fill="E6E7E8"/>
          </w:tcPr>
          <w:p w:rsidR="00163A72" w:rsidRDefault="00A44B21">
            <w:pPr>
              <w:pStyle w:val="TableParagraph"/>
              <w:spacing w:before="18" w:line="161" w:lineRule="exact"/>
              <w:ind w:left="81" w:right="72"/>
              <w:jc w:val="center"/>
              <w:rPr>
                <w:b/>
                <w:sz w:val="14"/>
              </w:rPr>
            </w:pPr>
            <w:r>
              <w:rPr>
                <w:b/>
                <w:sz w:val="14"/>
              </w:rPr>
              <w:t>VÝKONY</w:t>
            </w:r>
          </w:p>
          <w:p w:rsidR="00163A72" w:rsidRDefault="00A44B21">
            <w:pPr>
              <w:pStyle w:val="TableParagraph"/>
              <w:spacing w:line="161" w:lineRule="exact"/>
              <w:ind w:left="81" w:right="72"/>
              <w:jc w:val="center"/>
              <w:rPr>
                <w:sz w:val="14"/>
              </w:rPr>
            </w:pPr>
            <w:r>
              <w:rPr>
                <w:sz w:val="14"/>
              </w:rPr>
              <w:t>Po skončení ročníka žiak bude schopný:</w:t>
            </w:r>
          </w:p>
        </w:tc>
        <w:tc>
          <w:tcPr>
            <w:tcW w:w="2551" w:type="dxa"/>
            <w:shd w:val="clear" w:color="auto" w:fill="E6E7E8"/>
          </w:tcPr>
          <w:p w:rsidR="00163A72" w:rsidRDefault="00A44B21">
            <w:pPr>
              <w:pStyle w:val="TableParagraph"/>
              <w:spacing w:before="97"/>
              <w:ind w:left="765"/>
              <w:rPr>
                <w:b/>
                <w:sz w:val="14"/>
              </w:rPr>
            </w:pPr>
            <w:r>
              <w:rPr>
                <w:b/>
                <w:sz w:val="14"/>
              </w:rPr>
              <w:t>OBLASŤ/TÉMA</w:t>
            </w:r>
          </w:p>
        </w:tc>
        <w:tc>
          <w:tcPr>
            <w:tcW w:w="4242" w:type="dxa"/>
            <w:shd w:val="clear" w:color="auto" w:fill="E6E7E8"/>
          </w:tcPr>
          <w:p w:rsidR="00163A72" w:rsidRDefault="00A44B21">
            <w:pPr>
              <w:pStyle w:val="TableParagraph"/>
              <w:spacing w:before="97"/>
              <w:ind w:left="1594" w:right="1584"/>
              <w:jc w:val="center"/>
              <w:rPr>
                <w:b/>
                <w:sz w:val="14"/>
              </w:rPr>
            </w:pPr>
            <w:r>
              <w:rPr>
                <w:b/>
                <w:sz w:val="14"/>
              </w:rPr>
              <w:t>OBSAH</w:t>
            </w:r>
          </w:p>
        </w:tc>
      </w:tr>
      <w:tr w:rsidR="00163A72">
        <w:trPr>
          <w:trHeight w:val="11560"/>
        </w:trPr>
        <w:tc>
          <w:tcPr>
            <w:tcW w:w="3742" w:type="dxa"/>
          </w:tcPr>
          <w:p w:rsidR="00163A72" w:rsidRDefault="00A44B21">
            <w:pPr>
              <w:pStyle w:val="TableParagraph"/>
              <w:numPr>
                <w:ilvl w:val="0"/>
                <w:numId w:val="36"/>
              </w:numPr>
              <w:tabs>
                <w:tab w:val="left" w:pos="162"/>
              </w:tabs>
              <w:spacing w:before="18" w:line="161" w:lineRule="exact"/>
              <w:ind w:firstLine="0"/>
              <w:rPr>
                <w:sz w:val="14"/>
              </w:rPr>
            </w:pPr>
            <w:r>
              <w:rPr>
                <w:sz w:val="14"/>
              </w:rPr>
              <w:t>určiť literárny druh literárneho diela</w:t>
            </w:r>
          </w:p>
          <w:p w:rsidR="00163A72" w:rsidRDefault="00A44B21">
            <w:pPr>
              <w:pStyle w:val="TableParagraph"/>
              <w:numPr>
                <w:ilvl w:val="0"/>
                <w:numId w:val="36"/>
              </w:numPr>
              <w:tabs>
                <w:tab w:val="left" w:pos="162"/>
              </w:tabs>
              <w:spacing w:line="160" w:lineRule="exact"/>
              <w:ind w:firstLine="0"/>
              <w:rPr>
                <w:sz w:val="14"/>
              </w:rPr>
            </w:pPr>
            <w:r>
              <w:rPr>
                <w:sz w:val="14"/>
              </w:rPr>
              <w:t>analyzovať prvky kompozície lyrickej básne (strofa,</w:t>
            </w:r>
            <w:r>
              <w:rPr>
                <w:spacing w:val="-3"/>
                <w:sz w:val="14"/>
              </w:rPr>
              <w:t xml:space="preserve"> </w:t>
            </w:r>
            <w:r>
              <w:rPr>
                <w:sz w:val="14"/>
              </w:rPr>
              <w:t>verš);</w:t>
            </w:r>
          </w:p>
          <w:p w:rsidR="00163A72" w:rsidRDefault="00A44B21">
            <w:pPr>
              <w:pStyle w:val="TableParagraph"/>
              <w:numPr>
                <w:ilvl w:val="0"/>
                <w:numId w:val="36"/>
              </w:numPr>
              <w:tabs>
                <w:tab w:val="left" w:pos="162"/>
              </w:tabs>
              <w:ind w:right="399" w:firstLine="0"/>
              <w:rPr>
                <w:sz w:val="14"/>
              </w:rPr>
            </w:pPr>
            <w:r>
              <w:rPr>
                <w:sz w:val="14"/>
              </w:rPr>
              <w:t>odlíšiť charakteristické vlastnosti ľudovej slovesnosti od vlastností umeleckej literatúry</w:t>
            </w:r>
          </w:p>
          <w:p w:rsidR="00163A72" w:rsidRDefault="00A44B21">
            <w:pPr>
              <w:pStyle w:val="TableParagraph"/>
              <w:numPr>
                <w:ilvl w:val="0"/>
                <w:numId w:val="36"/>
              </w:numPr>
              <w:tabs>
                <w:tab w:val="left" w:pos="162"/>
              </w:tabs>
              <w:spacing w:line="159" w:lineRule="exact"/>
              <w:ind w:firstLine="0"/>
              <w:rPr>
                <w:sz w:val="14"/>
              </w:rPr>
            </w:pPr>
            <w:r>
              <w:rPr>
                <w:sz w:val="14"/>
              </w:rPr>
              <w:t>rozlíšiť ľudovú povesť, rozprávku, bájku,</w:t>
            </w:r>
            <w:r>
              <w:rPr>
                <w:spacing w:val="-5"/>
                <w:sz w:val="14"/>
              </w:rPr>
              <w:t xml:space="preserve"> </w:t>
            </w:r>
            <w:r>
              <w:rPr>
                <w:sz w:val="14"/>
              </w:rPr>
              <w:t>baladu</w:t>
            </w:r>
          </w:p>
          <w:p w:rsidR="00163A72" w:rsidRDefault="00A44B21">
            <w:pPr>
              <w:pStyle w:val="TableParagraph"/>
              <w:numPr>
                <w:ilvl w:val="0"/>
                <w:numId w:val="36"/>
              </w:numPr>
              <w:tabs>
                <w:tab w:val="left" w:pos="162"/>
              </w:tabs>
              <w:spacing w:line="160" w:lineRule="exact"/>
              <w:ind w:firstLine="0"/>
              <w:rPr>
                <w:sz w:val="14"/>
              </w:rPr>
            </w:pPr>
            <w:r>
              <w:rPr>
                <w:sz w:val="14"/>
              </w:rPr>
              <w:t>rozlíšiť realistickú a fantastickú</w:t>
            </w:r>
            <w:r>
              <w:rPr>
                <w:spacing w:val="-3"/>
                <w:sz w:val="14"/>
              </w:rPr>
              <w:t xml:space="preserve"> </w:t>
            </w:r>
            <w:r>
              <w:rPr>
                <w:sz w:val="14"/>
              </w:rPr>
              <w:t>prózu</w:t>
            </w:r>
          </w:p>
          <w:p w:rsidR="00163A72" w:rsidRDefault="00A44B21">
            <w:pPr>
              <w:pStyle w:val="TableParagraph"/>
              <w:numPr>
                <w:ilvl w:val="0"/>
                <w:numId w:val="36"/>
              </w:numPr>
              <w:tabs>
                <w:tab w:val="left" w:pos="162"/>
              </w:tabs>
              <w:spacing w:line="160" w:lineRule="exact"/>
              <w:ind w:firstLine="0"/>
              <w:rPr>
                <w:sz w:val="14"/>
              </w:rPr>
            </w:pPr>
            <w:r>
              <w:rPr>
                <w:sz w:val="14"/>
              </w:rPr>
              <w:t>rozlíšiť literárne</w:t>
            </w:r>
            <w:r>
              <w:rPr>
                <w:spacing w:val="-1"/>
                <w:sz w:val="14"/>
              </w:rPr>
              <w:t xml:space="preserve"> </w:t>
            </w:r>
            <w:r>
              <w:rPr>
                <w:sz w:val="14"/>
              </w:rPr>
              <w:t>postupy</w:t>
            </w:r>
          </w:p>
          <w:p w:rsidR="00163A72" w:rsidRDefault="00A44B21">
            <w:pPr>
              <w:pStyle w:val="TableParagraph"/>
              <w:numPr>
                <w:ilvl w:val="0"/>
                <w:numId w:val="36"/>
              </w:numPr>
              <w:tabs>
                <w:tab w:val="left" w:pos="162"/>
              </w:tabs>
              <w:ind w:right="91" w:firstLine="0"/>
              <w:rPr>
                <w:sz w:val="14"/>
              </w:rPr>
            </w:pPr>
            <w:r>
              <w:rPr>
                <w:sz w:val="14"/>
              </w:rPr>
              <w:t>hodnotiť umelecký prednes, rozprávanie alebo dramatický dej (žartovný, veselý, smutný a</w:t>
            </w:r>
            <w:r>
              <w:rPr>
                <w:spacing w:val="-3"/>
                <w:sz w:val="14"/>
              </w:rPr>
              <w:t xml:space="preserve"> </w:t>
            </w:r>
            <w:r>
              <w:rPr>
                <w:sz w:val="14"/>
              </w:rPr>
              <w:t>pod.)</w:t>
            </w:r>
          </w:p>
          <w:p w:rsidR="00163A72" w:rsidRDefault="00A44B21">
            <w:pPr>
              <w:pStyle w:val="TableParagraph"/>
              <w:numPr>
                <w:ilvl w:val="0"/>
                <w:numId w:val="36"/>
              </w:numPr>
              <w:tabs>
                <w:tab w:val="left" w:pos="162"/>
              </w:tabs>
              <w:spacing w:line="159" w:lineRule="exact"/>
              <w:ind w:firstLine="0"/>
              <w:rPr>
                <w:sz w:val="14"/>
              </w:rPr>
            </w:pPr>
            <w:r>
              <w:rPr>
                <w:sz w:val="14"/>
              </w:rPr>
              <w:t>určiť tému, miesto a čas konania deja; dejovú</w:t>
            </w:r>
            <w:r>
              <w:rPr>
                <w:spacing w:val="-1"/>
                <w:sz w:val="14"/>
              </w:rPr>
              <w:t xml:space="preserve"> </w:t>
            </w:r>
            <w:r>
              <w:rPr>
                <w:sz w:val="14"/>
              </w:rPr>
              <w:t>postupnosť</w:t>
            </w:r>
          </w:p>
          <w:p w:rsidR="00163A72" w:rsidRDefault="00A44B21">
            <w:pPr>
              <w:pStyle w:val="TableParagraph"/>
              <w:numPr>
                <w:ilvl w:val="0"/>
                <w:numId w:val="36"/>
              </w:numPr>
              <w:tabs>
                <w:tab w:val="left" w:pos="162"/>
              </w:tabs>
              <w:ind w:right="397" w:firstLine="0"/>
              <w:rPr>
                <w:sz w:val="14"/>
              </w:rPr>
            </w:pPr>
            <w:r>
              <w:rPr>
                <w:sz w:val="14"/>
              </w:rPr>
              <w:t>rozlíšiť vlastnosti postáv na príkladoch z textu/vonkajšie vlastnosti a charakter postáv/</w:t>
            </w:r>
          </w:p>
          <w:p w:rsidR="00163A72" w:rsidRDefault="00A44B21">
            <w:pPr>
              <w:pStyle w:val="TableParagraph"/>
              <w:numPr>
                <w:ilvl w:val="0"/>
                <w:numId w:val="36"/>
              </w:numPr>
              <w:tabs>
                <w:tab w:val="left" w:pos="162"/>
              </w:tabs>
              <w:ind w:right="403" w:firstLine="0"/>
              <w:rPr>
                <w:sz w:val="14"/>
              </w:rPr>
            </w:pPr>
            <w:r>
              <w:rPr>
                <w:sz w:val="14"/>
              </w:rPr>
              <w:t xml:space="preserve">opísať povery, </w:t>
            </w:r>
            <w:r>
              <w:rPr>
                <w:sz w:val="14"/>
              </w:rPr>
              <w:t>zvyky/obyčaje, spôsob života a udalosti</w:t>
            </w:r>
            <w:r>
              <w:rPr>
                <w:spacing w:val="-17"/>
                <w:sz w:val="14"/>
              </w:rPr>
              <w:t xml:space="preserve"> </w:t>
            </w:r>
            <w:r>
              <w:rPr>
                <w:sz w:val="14"/>
              </w:rPr>
              <w:t>z minulosti opísané v literárnych dielach</w:t>
            </w:r>
          </w:p>
          <w:p w:rsidR="00163A72" w:rsidRDefault="00A44B21">
            <w:pPr>
              <w:pStyle w:val="TableParagraph"/>
              <w:numPr>
                <w:ilvl w:val="0"/>
                <w:numId w:val="36"/>
              </w:numPr>
              <w:tabs>
                <w:tab w:val="left" w:pos="162"/>
              </w:tabs>
              <w:ind w:right="265" w:firstLine="0"/>
              <w:rPr>
                <w:sz w:val="14"/>
              </w:rPr>
            </w:pPr>
            <w:r>
              <w:rPr>
                <w:sz w:val="14"/>
              </w:rPr>
              <w:t>analyzovať prvky kompozície dramatického diela (dejstvo, scéna,</w:t>
            </w:r>
            <w:r>
              <w:rPr>
                <w:spacing w:val="-2"/>
                <w:sz w:val="14"/>
              </w:rPr>
              <w:t xml:space="preserve"> </w:t>
            </w:r>
            <w:r>
              <w:rPr>
                <w:sz w:val="14"/>
              </w:rPr>
              <w:t>výstup)</w:t>
            </w:r>
          </w:p>
          <w:p w:rsidR="00163A72" w:rsidRDefault="00A44B21">
            <w:pPr>
              <w:pStyle w:val="TableParagraph"/>
              <w:numPr>
                <w:ilvl w:val="0"/>
                <w:numId w:val="36"/>
              </w:numPr>
              <w:tabs>
                <w:tab w:val="left" w:pos="162"/>
              </w:tabs>
              <w:ind w:right="524" w:firstLine="0"/>
              <w:rPr>
                <w:sz w:val="14"/>
              </w:rPr>
            </w:pPr>
            <w:r>
              <w:rPr>
                <w:sz w:val="14"/>
              </w:rPr>
              <w:t>chápať vzťah k materinskému jazyku a k jazyku iných národov</w:t>
            </w:r>
          </w:p>
          <w:p w:rsidR="00163A72" w:rsidRDefault="00A44B21">
            <w:pPr>
              <w:pStyle w:val="TableParagraph"/>
              <w:numPr>
                <w:ilvl w:val="0"/>
                <w:numId w:val="36"/>
              </w:numPr>
              <w:tabs>
                <w:tab w:val="left" w:pos="197"/>
              </w:tabs>
              <w:ind w:right="196" w:firstLine="0"/>
              <w:rPr>
                <w:sz w:val="14"/>
              </w:rPr>
            </w:pPr>
            <w:r>
              <w:rPr>
                <w:sz w:val="14"/>
              </w:rPr>
              <w:t>poznať zhodu jazykových javov medzi slovenčinou a srbči- nou</w:t>
            </w:r>
          </w:p>
          <w:p w:rsidR="00163A72" w:rsidRDefault="00A44B21">
            <w:pPr>
              <w:pStyle w:val="TableParagraph"/>
              <w:numPr>
                <w:ilvl w:val="0"/>
                <w:numId w:val="36"/>
              </w:numPr>
              <w:tabs>
                <w:tab w:val="left" w:pos="162"/>
              </w:tabs>
              <w:spacing w:line="159" w:lineRule="exact"/>
              <w:ind w:firstLine="0"/>
              <w:rPr>
                <w:sz w:val="14"/>
              </w:rPr>
            </w:pPr>
            <w:r>
              <w:rPr>
                <w:sz w:val="14"/>
              </w:rPr>
              <w:t>odlíšiť spisovný jazyk od</w:t>
            </w:r>
            <w:r>
              <w:rPr>
                <w:spacing w:val="-2"/>
                <w:sz w:val="14"/>
              </w:rPr>
              <w:t xml:space="preserve"> </w:t>
            </w:r>
            <w:r>
              <w:rPr>
                <w:sz w:val="14"/>
              </w:rPr>
              <w:t>nárečia</w:t>
            </w:r>
          </w:p>
          <w:p w:rsidR="00163A72" w:rsidRDefault="00A44B21">
            <w:pPr>
              <w:pStyle w:val="TableParagraph"/>
              <w:numPr>
                <w:ilvl w:val="0"/>
                <w:numId w:val="36"/>
              </w:numPr>
              <w:tabs>
                <w:tab w:val="left" w:pos="162"/>
              </w:tabs>
              <w:spacing w:line="160" w:lineRule="exact"/>
              <w:ind w:firstLine="0"/>
              <w:rPr>
                <w:sz w:val="14"/>
              </w:rPr>
            </w:pPr>
            <w:r>
              <w:rPr>
                <w:sz w:val="14"/>
              </w:rPr>
              <w:t>rozlíšiť podelenie spoluhlások na tvrdé, mäkké a</w:t>
            </w:r>
            <w:r>
              <w:rPr>
                <w:spacing w:val="-8"/>
                <w:sz w:val="14"/>
              </w:rPr>
              <w:t xml:space="preserve"> </w:t>
            </w:r>
            <w:r>
              <w:rPr>
                <w:sz w:val="14"/>
              </w:rPr>
              <w:t>obojaké</w:t>
            </w:r>
          </w:p>
          <w:p w:rsidR="00163A72" w:rsidRDefault="00A44B21">
            <w:pPr>
              <w:pStyle w:val="TableParagraph"/>
              <w:numPr>
                <w:ilvl w:val="0"/>
                <w:numId w:val="36"/>
              </w:numPr>
              <w:tabs>
                <w:tab w:val="left" w:pos="162"/>
              </w:tabs>
              <w:spacing w:line="160" w:lineRule="exact"/>
              <w:ind w:firstLine="0"/>
              <w:rPr>
                <w:sz w:val="14"/>
              </w:rPr>
            </w:pPr>
            <w:r>
              <w:rPr>
                <w:sz w:val="14"/>
              </w:rPr>
              <w:t>rozlíšiť ohybné slovné</w:t>
            </w:r>
            <w:r>
              <w:rPr>
                <w:spacing w:val="-2"/>
                <w:sz w:val="14"/>
              </w:rPr>
              <w:t xml:space="preserve"> </w:t>
            </w:r>
            <w:r>
              <w:rPr>
                <w:sz w:val="14"/>
              </w:rPr>
              <w:t>druhy</w:t>
            </w:r>
          </w:p>
          <w:p w:rsidR="00163A72" w:rsidRDefault="00A44B21">
            <w:pPr>
              <w:pStyle w:val="TableParagraph"/>
              <w:numPr>
                <w:ilvl w:val="0"/>
                <w:numId w:val="36"/>
              </w:numPr>
              <w:tabs>
                <w:tab w:val="left" w:pos="162"/>
              </w:tabs>
              <w:spacing w:line="160" w:lineRule="exact"/>
              <w:ind w:firstLine="0"/>
              <w:rPr>
                <w:sz w:val="14"/>
              </w:rPr>
            </w:pPr>
            <w:r>
              <w:rPr>
                <w:sz w:val="14"/>
              </w:rPr>
              <w:t>poznať pády a pádové koncovky v korelácii so</w:t>
            </w:r>
            <w:r>
              <w:rPr>
                <w:spacing w:val="-5"/>
                <w:sz w:val="14"/>
              </w:rPr>
              <w:t xml:space="preserve"> </w:t>
            </w:r>
            <w:r>
              <w:rPr>
                <w:sz w:val="14"/>
              </w:rPr>
              <w:t>srbčinou</w:t>
            </w:r>
          </w:p>
          <w:p w:rsidR="00163A72" w:rsidRDefault="00A44B21">
            <w:pPr>
              <w:pStyle w:val="TableParagraph"/>
              <w:numPr>
                <w:ilvl w:val="0"/>
                <w:numId w:val="36"/>
              </w:numPr>
              <w:tabs>
                <w:tab w:val="left" w:pos="162"/>
              </w:tabs>
              <w:spacing w:line="160" w:lineRule="exact"/>
              <w:ind w:firstLine="0"/>
              <w:rPr>
                <w:sz w:val="14"/>
              </w:rPr>
            </w:pPr>
            <w:r>
              <w:rPr>
                <w:sz w:val="14"/>
              </w:rPr>
              <w:t>určiť kategóriu rodu,</w:t>
            </w:r>
            <w:r>
              <w:rPr>
                <w:sz w:val="14"/>
              </w:rPr>
              <w:t xml:space="preserve"> čísla, pri ohybných</w:t>
            </w:r>
            <w:r>
              <w:rPr>
                <w:spacing w:val="-3"/>
                <w:sz w:val="14"/>
              </w:rPr>
              <w:t xml:space="preserve"> </w:t>
            </w:r>
            <w:r>
              <w:rPr>
                <w:sz w:val="14"/>
              </w:rPr>
              <w:t>slovách</w:t>
            </w:r>
          </w:p>
          <w:p w:rsidR="00163A72" w:rsidRDefault="00A44B21">
            <w:pPr>
              <w:pStyle w:val="TableParagraph"/>
              <w:numPr>
                <w:ilvl w:val="0"/>
                <w:numId w:val="36"/>
              </w:numPr>
              <w:tabs>
                <w:tab w:val="left" w:pos="162"/>
              </w:tabs>
              <w:ind w:right="114" w:firstLine="0"/>
              <w:rPr>
                <w:sz w:val="14"/>
              </w:rPr>
            </w:pPr>
            <w:r>
              <w:rPr>
                <w:sz w:val="14"/>
              </w:rPr>
              <w:t>uplatniť pravopisnú normu pri písaní vybraných slov (typické príklady)</w:t>
            </w:r>
          </w:p>
          <w:p w:rsidR="00163A72" w:rsidRDefault="00A44B21">
            <w:pPr>
              <w:pStyle w:val="TableParagraph"/>
              <w:numPr>
                <w:ilvl w:val="0"/>
                <w:numId w:val="36"/>
              </w:numPr>
              <w:tabs>
                <w:tab w:val="left" w:pos="162"/>
              </w:tabs>
              <w:ind w:right="473" w:firstLine="0"/>
              <w:rPr>
                <w:sz w:val="14"/>
              </w:rPr>
            </w:pPr>
            <w:r>
              <w:rPr>
                <w:sz w:val="14"/>
              </w:rPr>
              <w:t>dôsledne uplatniť pravopisnú normu pri písaní veľkého písmena</w:t>
            </w:r>
          </w:p>
          <w:p w:rsidR="00163A72" w:rsidRDefault="00A44B21">
            <w:pPr>
              <w:pStyle w:val="TableParagraph"/>
              <w:numPr>
                <w:ilvl w:val="0"/>
                <w:numId w:val="36"/>
              </w:numPr>
              <w:tabs>
                <w:tab w:val="left" w:pos="162"/>
              </w:tabs>
              <w:spacing w:line="159" w:lineRule="exact"/>
              <w:ind w:firstLine="0"/>
              <w:rPr>
                <w:sz w:val="14"/>
              </w:rPr>
            </w:pPr>
            <w:r>
              <w:rPr>
                <w:sz w:val="14"/>
              </w:rPr>
              <w:t>uplatňovať interpunkčné znamienka</w:t>
            </w:r>
          </w:p>
          <w:p w:rsidR="00163A72" w:rsidRDefault="00A44B21">
            <w:pPr>
              <w:pStyle w:val="TableParagraph"/>
              <w:numPr>
                <w:ilvl w:val="0"/>
                <w:numId w:val="36"/>
              </w:numPr>
              <w:tabs>
                <w:tab w:val="left" w:pos="162"/>
              </w:tabs>
              <w:spacing w:line="160" w:lineRule="exact"/>
              <w:ind w:firstLine="0"/>
              <w:rPr>
                <w:sz w:val="14"/>
              </w:rPr>
            </w:pPr>
            <w:r>
              <w:rPr>
                <w:sz w:val="14"/>
              </w:rPr>
              <w:t>rozdeľovať vety podľa obsahu a</w:t>
            </w:r>
            <w:r>
              <w:rPr>
                <w:spacing w:val="-2"/>
                <w:sz w:val="14"/>
              </w:rPr>
              <w:t xml:space="preserve"> </w:t>
            </w:r>
            <w:r>
              <w:rPr>
                <w:sz w:val="14"/>
              </w:rPr>
              <w:t>členitosti</w:t>
            </w:r>
          </w:p>
          <w:p w:rsidR="00163A72" w:rsidRDefault="00A44B21">
            <w:pPr>
              <w:pStyle w:val="TableParagraph"/>
              <w:numPr>
                <w:ilvl w:val="0"/>
                <w:numId w:val="36"/>
              </w:numPr>
              <w:tabs>
                <w:tab w:val="left" w:pos="162"/>
              </w:tabs>
              <w:spacing w:line="160" w:lineRule="exact"/>
              <w:ind w:firstLine="0"/>
              <w:rPr>
                <w:sz w:val="14"/>
              </w:rPr>
            </w:pPr>
            <w:r>
              <w:rPr>
                <w:sz w:val="14"/>
              </w:rPr>
              <w:t>vymenovať vetné členy a rozlišovať ich vo</w:t>
            </w:r>
            <w:r>
              <w:rPr>
                <w:spacing w:val="-3"/>
                <w:sz w:val="14"/>
              </w:rPr>
              <w:t xml:space="preserve"> </w:t>
            </w:r>
            <w:r>
              <w:rPr>
                <w:sz w:val="14"/>
              </w:rPr>
              <w:t>vete</w:t>
            </w:r>
          </w:p>
          <w:p w:rsidR="00163A72" w:rsidRDefault="00A44B21">
            <w:pPr>
              <w:pStyle w:val="TableParagraph"/>
              <w:numPr>
                <w:ilvl w:val="0"/>
                <w:numId w:val="36"/>
              </w:numPr>
              <w:tabs>
                <w:tab w:val="left" w:pos="162"/>
              </w:tabs>
              <w:ind w:right="281" w:firstLine="0"/>
              <w:rPr>
                <w:sz w:val="14"/>
              </w:rPr>
            </w:pPr>
            <w:r>
              <w:rPr>
                <w:sz w:val="14"/>
              </w:rPr>
              <w:t xml:space="preserve">používať </w:t>
            </w:r>
            <w:r>
              <w:rPr>
                <w:i/>
                <w:sz w:val="14"/>
              </w:rPr>
              <w:t xml:space="preserve">Pravidlá slovenského pravopisu </w:t>
            </w:r>
            <w:r>
              <w:rPr>
                <w:sz w:val="14"/>
              </w:rPr>
              <w:t>a iné pravopisné príručky</w:t>
            </w:r>
          </w:p>
          <w:p w:rsidR="00163A72" w:rsidRDefault="00A44B21">
            <w:pPr>
              <w:pStyle w:val="TableParagraph"/>
              <w:numPr>
                <w:ilvl w:val="0"/>
                <w:numId w:val="36"/>
              </w:numPr>
              <w:tabs>
                <w:tab w:val="left" w:pos="162"/>
              </w:tabs>
              <w:spacing w:line="159" w:lineRule="exact"/>
              <w:ind w:firstLine="0"/>
              <w:rPr>
                <w:sz w:val="14"/>
              </w:rPr>
            </w:pPr>
            <w:r>
              <w:rPr>
                <w:sz w:val="14"/>
              </w:rPr>
              <w:t>poznať niektoré frazeologické</w:t>
            </w:r>
            <w:r>
              <w:rPr>
                <w:spacing w:val="-1"/>
                <w:sz w:val="14"/>
              </w:rPr>
              <w:t xml:space="preserve"> </w:t>
            </w:r>
            <w:r>
              <w:rPr>
                <w:sz w:val="14"/>
              </w:rPr>
              <w:t>útvary</w:t>
            </w:r>
          </w:p>
          <w:p w:rsidR="00163A72" w:rsidRDefault="00A44B21">
            <w:pPr>
              <w:pStyle w:val="TableParagraph"/>
              <w:numPr>
                <w:ilvl w:val="0"/>
                <w:numId w:val="36"/>
              </w:numPr>
              <w:tabs>
                <w:tab w:val="left" w:pos="197"/>
              </w:tabs>
              <w:spacing w:line="160" w:lineRule="exact"/>
              <w:ind w:left="196" w:hanging="140"/>
              <w:rPr>
                <w:i/>
                <w:sz w:val="14"/>
              </w:rPr>
            </w:pPr>
            <w:r>
              <w:rPr>
                <w:sz w:val="14"/>
              </w:rPr>
              <w:t xml:space="preserve">správne vyslovovať tvrdé spoluhlásky </w:t>
            </w:r>
            <w:r>
              <w:rPr>
                <w:i/>
                <w:sz w:val="14"/>
              </w:rPr>
              <w:t xml:space="preserve">d,t,l, n </w:t>
            </w:r>
            <w:r>
              <w:rPr>
                <w:sz w:val="14"/>
              </w:rPr>
              <w:t xml:space="preserve">pred </w:t>
            </w:r>
            <w:r>
              <w:rPr>
                <w:i/>
                <w:sz w:val="14"/>
              </w:rPr>
              <w:t>i,</w:t>
            </w:r>
            <w:r>
              <w:rPr>
                <w:i/>
                <w:spacing w:val="-7"/>
                <w:sz w:val="14"/>
              </w:rPr>
              <w:t xml:space="preserve"> </w:t>
            </w:r>
            <w:r>
              <w:rPr>
                <w:i/>
                <w:sz w:val="14"/>
              </w:rPr>
              <w:t>e</w:t>
            </w:r>
          </w:p>
          <w:p w:rsidR="00163A72" w:rsidRDefault="00A44B21">
            <w:pPr>
              <w:pStyle w:val="TableParagraph"/>
              <w:numPr>
                <w:ilvl w:val="0"/>
                <w:numId w:val="36"/>
              </w:numPr>
              <w:tabs>
                <w:tab w:val="left" w:pos="162"/>
              </w:tabs>
              <w:spacing w:line="160" w:lineRule="exact"/>
              <w:ind w:firstLine="0"/>
              <w:rPr>
                <w:sz w:val="14"/>
              </w:rPr>
            </w:pPr>
            <w:r>
              <w:rPr>
                <w:sz w:val="14"/>
              </w:rPr>
              <w:t>správne vyslovovať slová vzhľadom na</w:t>
            </w:r>
            <w:r>
              <w:rPr>
                <w:spacing w:val="-4"/>
                <w:sz w:val="14"/>
              </w:rPr>
              <w:t xml:space="preserve"> </w:t>
            </w:r>
            <w:r>
              <w:rPr>
                <w:sz w:val="14"/>
              </w:rPr>
              <w:t>intonáciu</w:t>
            </w:r>
          </w:p>
          <w:p w:rsidR="00163A72" w:rsidRDefault="00A44B21">
            <w:pPr>
              <w:pStyle w:val="TableParagraph"/>
              <w:numPr>
                <w:ilvl w:val="0"/>
                <w:numId w:val="36"/>
              </w:numPr>
              <w:tabs>
                <w:tab w:val="left" w:pos="162"/>
              </w:tabs>
              <w:spacing w:line="160" w:lineRule="exact"/>
              <w:ind w:firstLine="0"/>
              <w:rPr>
                <w:sz w:val="14"/>
              </w:rPr>
            </w:pPr>
            <w:r>
              <w:rPr>
                <w:sz w:val="14"/>
              </w:rPr>
              <w:t>rozprávať jasne dbajúc na spisovnú jazykovú</w:t>
            </w:r>
            <w:r>
              <w:rPr>
                <w:spacing w:val="-5"/>
                <w:sz w:val="14"/>
              </w:rPr>
              <w:t xml:space="preserve"> </w:t>
            </w:r>
            <w:r>
              <w:rPr>
                <w:sz w:val="14"/>
              </w:rPr>
              <w:t>normu</w:t>
            </w:r>
          </w:p>
          <w:p w:rsidR="00163A72" w:rsidRDefault="00A44B21">
            <w:pPr>
              <w:pStyle w:val="TableParagraph"/>
              <w:numPr>
                <w:ilvl w:val="0"/>
                <w:numId w:val="36"/>
              </w:numPr>
              <w:tabs>
                <w:tab w:val="left" w:pos="162"/>
              </w:tabs>
              <w:ind w:right="345" w:firstLine="0"/>
              <w:rPr>
                <w:sz w:val="14"/>
              </w:rPr>
            </w:pPr>
            <w:r>
              <w:rPr>
                <w:sz w:val="14"/>
              </w:rPr>
              <w:t>plynulo a zreteľne čítať nahlas a potichu literárne a vecné texty</w:t>
            </w:r>
          </w:p>
          <w:p w:rsidR="00163A72" w:rsidRDefault="00A44B21">
            <w:pPr>
              <w:pStyle w:val="TableParagraph"/>
              <w:numPr>
                <w:ilvl w:val="0"/>
                <w:numId w:val="36"/>
              </w:numPr>
              <w:tabs>
                <w:tab w:val="left" w:pos="162"/>
              </w:tabs>
              <w:ind w:right="155" w:firstLine="0"/>
              <w:rPr>
                <w:sz w:val="14"/>
              </w:rPr>
            </w:pPr>
            <w:r>
              <w:rPr>
                <w:sz w:val="14"/>
              </w:rPr>
              <w:t>využívať rôzne slohové postupy: deskripciu (portrét,</w:t>
            </w:r>
            <w:r>
              <w:rPr>
                <w:spacing w:val="-23"/>
                <w:sz w:val="14"/>
              </w:rPr>
              <w:t xml:space="preserve"> </w:t>
            </w:r>
            <w:r>
              <w:rPr>
                <w:sz w:val="14"/>
              </w:rPr>
              <w:t>interiér, exteriér, prírodné javy), rozprávanie v 1. a 3. osobe,</w:t>
            </w:r>
            <w:r>
              <w:rPr>
                <w:spacing w:val="-9"/>
                <w:sz w:val="14"/>
              </w:rPr>
              <w:t xml:space="preserve"> </w:t>
            </w:r>
            <w:r>
              <w:rPr>
                <w:sz w:val="14"/>
              </w:rPr>
              <w:t>dialóg</w:t>
            </w:r>
          </w:p>
          <w:p w:rsidR="00163A72" w:rsidRDefault="00A44B21">
            <w:pPr>
              <w:pStyle w:val="TableParagraph"/>
              <w:numPr>
                <w:ilvl w:val="0"/>
                <w:numId w:val="36"/>
              </w:numPr>
              <w:tabs>
                <w:tab w:val="left" w:pos="162"/>
              </w:tabs>
              <w:ind w:right="264" w:firstLine="0"/>
              <w:rPr>
                <w:sz w:val="14"/>
              </w:rPr>
            </w:pPr>
            <w:r>
              <w:rPr>
                <w:sz w:val="14"/>
              </w:rPr>
              <w:t>vedieť sa poďakovať, požiadať o pomoc, počúvať hovoria- ceho,</w:t>
            </w:r>
          </w:p>
          <w:p w:rsidR="00163A72" w:rsidRDefault="00A44B21">
            <w:pPr>
              <w:pStyle w:val="TableParagraph"/>
              <w:numPr>
                <w:ilvl w:val="0"/>
                <w:numId w:val="36"/>
              </w:numPr>
              <w:tabs>
                <w:tab w:val="left" w:pos="162"/>
              </w:tabs>
              <w:spacing w:line="159" w:lineRule="exact"/>
              <w:ind w:firstLine="0"/>
              <w:rPr>
                <w:sz w:val="14"/>
              </w:rPr>
            </w:pPr>
            <w:r>
              <w:rPr>
                <w:sz w:val="14"/>
              </w:rPr>
              <w:t>určiť časti textu (názov,</w:t>
            </w:r>
            <w:r>
              <w:rPr>
                <w:spacing w:val="-1"/>
                <w:sz w:val="14"/>
              </w:rPr>
              <w:t xml:space="preserve"> </w:t>
            </w:r>
            <w:r>
              <w:rPr>
                <w:sz w:val="14"/>
              </w:rPr>
              <w:t>odseky)</w:t>
            </w:r>
          </w:p>
          <w:p w:rsidR="00163A72" w:rsidRDefault="00A44B21">
            <w:pPr>
              <w:pStyle w:val="TableParagraph"/>
              <w:numPr>
                <w:ilvl w:val="0"/>
                <w:numId w:val="36"/>
              </w:numPr>
              <w:tabs>
                <w:tab w:val="left" w:pos="162"/>
              </w:tabs>
              <w:ind w:right="173" w:firstLine="0"/>
              <w:rPr>
                <w:sz w:val="14"/>
              </w:rPr>
            </w:pPr>
            <w:r>
              <w:rPr>
                <w:sz w:val="14"/>
              </w:rPr>
              <w:t>utvoriť hovorový prejav alebo napísaný text o vnímaní prečítaného literárneho diela a na témy z každodenného života a vlastnej predstavivosti</w:t>
            </w:r>
          </w:p>
          <w:p w:rsidR="00163A72" w:rsidRDefault="00A44B21">
            <w:pPr>
              <w:pStyle w:val="TableParagraph"/>
              <w:spacing w:line="237" w:lineRule="auto"/>
              <w:ind w:right="118"/>
              <w:rPr>
                <w:sz w:val="14"/>
              </w:rPr>
            </w:pPr>
            <w:r>
              <w:rPr>
                <w:i/>
                <w:sz w:val="14"/>
              </w:rPr>
              <w:t xml:space="preserve">– </w:t>
            </w:r>
            <w:r>
              <w:rPr>
                <w:sz w:val="14"/>
              </w:rPr>
              <w:t>urobiť a prednie</w:t>
            </w:r>
            <w:r>
              <w:rPr>
                <w:sz w:val="14"/>
              </w:rPr>
              <w:t>sť dramatizáciu prečítaného textu podľa výberu, zážitku alebo udalosti z každodenného života</w:t>
            </w:r>
          </w:p>
          <w:p w:rsidR="00163A72" w:rsidRDefault="00A44B21">
            <w:pPr>
              <w:pStyle w:val="TableParagraph"/>
              <w:numPr>
                <w:ilvl w:val="0"/>
                <w:numId w:val="35"/>
              </w:numPr>
              <w:tabs>
                <w:tab w:val="left" w:pos="162"/>
              </w:tabs>
              <w:ind w:right="130" w:firstLine="0"/>
              <w:rPr>
                <w:sz w:val="14"/>
              </w:rPr>
            </w:pPr>
            <w:r>
              <w:rPr>
                <w:sz w:val="14"/>
              </w:rPr>
              <w:t>používať slovník pri obohacovaní slovnej zásoby (paralela so srbským jazykom a pri</w:t>
            </w:r>
            <w:r>
              <w:rPr>
                <w:spacing w:val="-2"/>
                <w:sz w:val="14"/>
              </w:rPr>
              <w:t xml:space="preserve"> </w:t>
            </w:r>
            <w:r>
              <w:rPr>
                <w:sz w:val="14"/>
              </w:rPr>
              <w:t>preklade)</w:t>
            </w:r>
          </w:p>
          <w:p w:rsidR="00163A72" w:rsidRDefault="00A44B21">
            <w:pPr>
              <w:pStyle w:val="TableParagraph"/>
              <w:numPr>
                <w:ilvl w:val="0"/>
                <w:numId w:val="35"/>
              </w:numPr>
              <w:tabs>
                <w:tab w:val="left" w:pos="162"/>
              </w:tabs>
              <w:ind w:right="145" w:firstLine="0"/>
              <w:rPr>
                <w:sz w:val="14"/>
              </w:rPr>
            </w:pPr>
            <w:r>
              <w:rPr>
                <w:sz w:val="14"/>
              </w:rPr>
              <w:t>správne odpísať kratší text so zadanou úlohou (obmena rodu, čísla, čas</w:t>
            </w:r>
            <w:r>
              <w:rPr>
                <w:sz w:val="14"/>
              </w:rPr>
              <w:t>u,</w:t>
            </w:r>
            <w:r>
              <w:rPr>
                <w:spacing w:val="-1"/>
                <w:sz w:val="14"/>
              </w:rPr>
              <w:t xml:space="preserve"> </w:t>
            </w:r>
            <w:r>
              <w:rPr>
                <w:sz w:val="14"/>
              </w:rPr>
              <w:t>slabík...).</w:t>
            </w:r>
          </w:p>
          <w:p w:rsidR="00163A72" w:rsidRDefault="00A44B21">
            <w:pPr>
              <w:pStyle w:val="TableParagraph"/>
              <w:numPr>
                <w:ilvl w:val="0"/>
                <w:numId w:val="35"/>
              </w:numPr>
              <w:tabs>
                <w:tab w:val="left" w:pos="162"/>
              </w:tabs>
              <w:spacing w:line="159" w:lineRule="exact"/>
              <w:ind w:firstLine="0"/>
              <w:rPr>
                <w:sz w:val="14"/>
              </w:rPr>
            </w:pPr>
            <w:r>
              <w:rPr>
                <w:sz w:val="14"/>
              </w:rPr>
              <w:t>zostaviť a napísať pozdrav a blahoželanie, mail a</w:t>
            </w:r>
            <w:r>
              <w:rPr>
                <w:spacing w:val="-3"/>
                <w:sz w:val="14"/>
              </w:rPr>
              <w:t xml:space="preserve"> </w:t>
            </w:r>
            <w:r>
              <w:rPr>
                <w:sz w:val="14"/>
              </w:rPr>
              <w:t>SMS</w:t>
            </w:r>
          </w:p>
          <w:p w:rsidR="00163A72" w:rsidRDefault="00A44B21">
            <w:pPr>
              <w:pStyle w:val="TableParagraph"/>
              <w:numPr>
                <w:ilvl w:val="0"/>
                <w:numId w:val="35"/>
              </w:numPr>
              <w:tabs>
                <w:tab w:val="left" w:pos="162"/>
              </w:tabs>
              <w:ind w:right="248" w:firstLine="0"/>
              <w:rPr>
                <w:sz w:val="14"/>
              </w:rPr>
            </w:pPr>
            <w:r>
              <w:rPr>
                <w:sz w:val="14"/>
              </w:rPr>
              <w:t>zaspievať priliehavé slovenské ľudové a súčasné populárne detské pesničky</w:t>
            </w:r>
          </w:p>
          <w:p w:rsidR="00163A72" w:rsidRDefault="00A44B21">
            <w:pPr>
              <w:pStyle w:val="TableParagraph"/>
              <w:numPr>
                <w:ilvl w:val="0"/>
                <w:numId w:val="35"/>
              </w:numPr>
              <w:tabs>
                <w:tab w:val="left" w:pos="162"/>
              </w:tabs>
              <w:ind w:right="336" w:firstLine="0"/>
              <w:rPr>
                <w:sz w:val="14"/>
              </w:rPr>
            </w:pPr>
            <w:r>
              <w:rPr>
                <w:sz w:val="14"/>
              </w:rPr>
              <w:t>predniesť ľudové koledy a vinše vzťahujúce sa na sviatky alebo ročné</w:t>
            </w:r>
            <w:r>
              <w:rPr>
                <w:spacing w:val="-1"/>
                <w:sz w:val="14"/>
              </w:rPr>
              <w:t xml:space="preserve"> </w:t>
            </w:r>
            <w:r>
              <w:rPr>
                <w:sz w:val="14"/>
              </w:rPr>
              <w:t>obdobia</w:t>
            </w:r>
          </w:p>
          <w:p w:rsidR="00163A72" w:rsidRDefault="00A44B21">
            <w:pPr>
              <w:pStyle w:val="TableParagraph"/>
              <w:numPr>
                <w:ilvl w:val="0"/>
                <w:numId w:val="35"/>
              </w:numPr>
              <w:tabs>
                <w:tab w:val="left" w:pos="162"/>
              </w:tabs>
              <w:spacing w:line="159" w:lineRule="exact"/>
              <w:ind w:firstLine="0"/>
              <w:rPr>
                <w:sz w:val="14"/>
              </w:rPr>
            </w:pPr>
            <w:r>
              <w:rPr>
                <w:sz w:val="14"/>
              </w:rPr>
              <w:t>zapojiť sa do veku primeraných ľudových hier a</w:t>
            </w:r>
            <w:r>
              <w:rPr>
                <w:spacing w:val="-5"/>
                <w:sz w:val="14"/>
              </w:rPr>
              <w:t xml:space="preserve"> </w:t>
            </w:r>
            <w:r>
              <w:rPr>
                <w:sz w:val="14"/>
              </w:rPr>
              <w:t>tancov</w:t>
            </w:r>
          </w:p>
          <w:p w:rsidR="00163A72" w:rsidRDefault="00A44B21">
            <w:pPr>
              <w:pStyle w:val="TableParagraph"/>
              <w:numPr>
                <w:ilvl w:val="0"/>
                <w:numId w:val="35"/>
              </w:numPr>
              <w:tabs>
                <w:tab w:val="left" w:pos="162"/>
              </w:tabs>
              <w:spacing w:line="160" w:lineRule="exact"/>
              <w:ind w:firstLine="0"/>
              <w:rPr>
                <w:sz w:val="14"/>
              </w:rPr>
            </w:pPr>
            <w:r>
              <w:rPr>
                <w:sz w:val="14"/>
              </w:rPr>
              <w:t>poznať charakteristiky slovenského ľudového</w:t>
            </w:r>
            <w:r>
              <w:rPr>
                <w:spacing w:val="-5"/>
                <w:sz w:val="14"/>
              </w:rPr>
              <w:t xml:space="preserve"> </w:t>
            </w:r>
            <w:r>
              <w:rPr>
                <w:sz w:val="14"/>
              </w:rPr>
              <w:t>odevu</w:t>
            </w:r>
          </w:p>
          <w:p w:rsidR="00163A72" w:rsidRDefault="00A44B21">
            <w:pPr>
              <w:pStyle w:val="TableParagraph"/>
              <w:numPr>
                <w:ilvl w:val="0"/>
                <w:numId w:val="35"/>
              </w:numPr>
              <w:tabs>
                <w:tab w:val="left" w:pos="162"/>
              </w:tabs>
              <w:spacing w:line="160" w:lineRule="exact"/>
              <w:ind w:firstLine="0"/>
              <w:rPr>
                <w:sz w:val="14"/>
              </w:rPr>
            </w:pPr>
            <w:r>
              <w:rPr>
                <w:sz w:val="14"/>
              </w:rPr>
              <w:t>zaznamenávať sviatky (v porovnaní so</w:t>
            </w:r>
            <w:r>
              <w:rPr>
                <w:spacing w:val="-5"/>
                <w:sz w:val="14"/>
              </w:rPr>
              <w:t xml:space="preserve"> </w:t>
            </w:r>
            <w:r>
              <w:rPr>
                <w:sz w:val="14"/>
              </w:rPr>
              <w:t>srbskými)</w:t>
            </w:r>
          </w:p>
          <w:p w:rsidR="00163A72" w:rsidRDefault="00A44B21">
            <w:pPr>
              <w:pStyle w:val="TableParagraph"/>
              <w:numPr>
                <w:ilvl w:val="0"/>
                <w:numId w:val="35"/>
              </w:numPr>
              <w:tabs>
                <w:tab w:val="left" w:pos="162"/>
              </w:tabs>
              <w:ind w:right="320" w:firstLine="0"/>
              <w:rPr>
                <w:sz w:val="14"/>
              </w:rPr>
            </w:pPr>
            <w:r>
              <w:rPr>
                <w:sz w:val="14"/>
              </w:rPr>
              <w:t>poznať tradičné slovenské zvyky a obyčaje (zabíjačka, Mikuláš, Lucka, Vianoce/koledovanie/oblievačky) a k</w:t>
            </w:r>
            <w:r>
              <w:rPr>
                <w:spacing w:val="-20"/>
                <w:sz w:val="14"/>
              </w:rPr>
              <w:t xml:space="preserve"> </w:t>
            </w:r>
            <w:r>
              <w:rPr>
                <w:sz w:val="14"/>
              </w:rPr>
              <w:t>tomu priliehavé tradičné jedlá</w:t>
            </w:r>
          </w:p>
          <w:p w:rsidR="00163A72" w:rsidRDefault="00A44B21">
            <w:pPr>
              <w:pStyle w:val="TableParagraph"/>
              <w:numPr>
                <w:ilvl w:val="0"/>
                <w:numId w:val="35"/>
              </w:numPr>
              <w:tabs>
                <w:tab w:val="left" w:pos="162"/>
              </w:tabs>
              <w:spacing w:line="237" w:lineRule="auto"/>
              <w:ind w:right="176" w:firstLine="0"/>
              <w:rPr>
                <w:sz w:val="14"/>
              </w:rPr>
            </w:pPr>
            <w:r>
              <w:rPr>
                <w:sz w:val="14"/>
              </w:rPr>
              <w:t>poznať niektoré svadobné obyčaje, piesne a vinše viažuce sa za slovenskú svadbu v danom</w:t>
            </w:r>
            <w:r>
              <w:rPr>
                <w:spacing w:val="-4"/>
                <w:sz w:val="14"/>
              </w:rPr>
              <w:t xml:space="preserve"> </w:t>
            </w:r>
            <w:r>
              <w:rPr>
                <w:sz w:val="14"/>
              </w:rPr>
              <w:t>prostredí</w:t>
            </w:r>
          </w:p>
          <w:p w:rsidR="00163A72" w:rsidRDefault="00A44B21">
            <w:pPr>
              <w:pStyle w:val="TableParagraph"/>
              <w:numPr>
                <w:ilvl w:val="0"/>
                <w:numId w:val="35"/>
              </w:numPr>
              <w:tabs>
                <w:tab w:val="left" w:pos="162"/>
              </w:tabs>
              <w:ind w:right="192" w:firstLine="0"/>
              <w:rPr>
                <w:sz w:val="14"/>
              </w:rPr>
            </w:pPr>
            <w:r>
              <w:rPr>
                <w:sz w:val="14"/>
              </w:rPr>
              <w:t>poznať festivaly s národnostným významom a brať účasť na niektorých (ako divák alebo ako</w:t>
            </w:r>
            <w:r>
              <w:rPr>
                <w:spacing w:val="-1"/>
                <w:sz w:val="14"/>
              </w:rPr>
              <w:t xml:space="preserve"> </w:t>
            </w:r>
            <w:r>
              <w:rPr>
                <w:sz w:val="14"/>
              </w:rPr>
              <w:t>účastník)</w:t>
            </w:r>
          </w:p>
          <w:p w:rsidR="00163A72" w:rsidRDefault="00A44B21">
            <w:pPr>
              <w:pStyle w:val="TableParagraph"/>
              <w:numPr>
                <w:ilvl w:val="0"/>
                <w:numId w:val="35"/>
              </w:numPr>
              <w:tabs>
                <w:tab w:val="left" w:pos="162"/>
              </w:tabs>
              <w:ind w:right="110" w:firstLine="0"/>
              <w:rPr>
                <w:sz w:val="14"/>
              </w:rPr>
            </w:pPr>
            <w:r>
              <w:rPr>
                <w:sz w:val="14"/>
              </w:rPr>
              <w:t xml:space="preserve">poznať inštitúcie s národnostným významom, múzeá, etnodo- </w:t>
            </w:r>
            <w:r>
              <w:rPr>
                <w:spacing w:val="-4"/>
                <w:sz w:val="14"/>
              </w:rPr>
              <w:t>my,</w:t>
            </w:r>
            <w:r>
              <w:rPr>
                <w:sz w:val="14"/>
              </w:rPr>
              <w:t xml:space="preserve"> galérie</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00"/>
              <w:rPr>
                <w:sz w:val="14"/>
              </w:rPr>
            </w:pPr>
            <w:r>
              <w:rPr>
                <w:sz w:val="14"/>
              </w:rPr>
              <w:t>LITERATÚRA</w:t>
            </w:r>
          </w:p>
        </w:tc>
        <w:tc>
          <w:tcPr>
            <w:tcW w:w="4242" w:type="dxa"/>
          </w:tcPr>
          <w:p w:rsidR="00163A72" w:rsidRDefault="00A44B21">
            <w:pPr>
              <w:pStyle w:val="TableParagraph"/>
              <w:spacing w:before="19"/>
              <w:rPr>
                <w:b/>
                <w:sz w:val="14"/>
              </w:rPr>
            </w:pPr>
            <w:r>
              <w:rPr>
                <w:b/>
                <w:sz w:val="14"/>
              </w:rPr>
              <w:t>LYRIKA</w:t>
            </w:r>
          </w:p>
          <w:p w:rsidR="00163A72" w:rsidRDefault="00163A72">
            <w:pPr>
              <w:pStyle w:val="TableParagraph"/>
              <w:spacing w:before="10"/>
              <w:ind w:left="0"/>
              <w:rPr>
                <w:b/>
                <w:sz w:val="13"/>
              </w:rPr>
            </w:pPr>
          </w:p>
          <w:p w:rsidR="00163A72" w:rsidRDefault="00A44B21">
            <w:pPr>
              <w:pStyle w:val="TableParagraph"/>
              <w:spacing w:line="161" w:lineRule="exact"/>
              <w:rPr>
                <w:b/>
                <w:sz w:val="14"/>
              </w:rPr>
            </w:pPr>
            <w:r>
              <w:rPr>
                <w:b/>
                <w:sz w:val="14"/>
              </w:rPr>
              <w:t>Literárne termíny a pojmy</w:t>
            </w:r>
          </w:p>
          <w:p w:rsidR="00163A72" w:rsidRDefault="00A44B21">
            <w:pPr>
              <w:pStyle w:val="TableParagraph"/>
              <w:spacing w:line="160" w:lineRule="exact"/>
              <w:rPr>
                <w:sz w:val="14"/>
              </w:rPr>
            </w:pPr>
            <w:r>
              <w:rPr>
                <w:sz w:val="14"/>
              </w:rPr>
              <w:t>Básnik a báseň.</w:t>
            </w:r>
          </w:p>
          <w:p w:rsidR="00163A72" w:rsidRDefault="00A44B21">
            <w:pPr>
              <w:pStyle w:val="TableParagraph"/>
              <w:spacing w:line="160" w:lineRule="exact"/>
              <w:rPr>
                <w:sz w:val="14"/>
              </w:rPr>
            </w:pPr>
            <w:r>
              <w:rPr>
                <w:sz w:val="14"/>
              </w:rPr>
              <w:t>Strofa a verš v lyrickej básni/piesni.</w:t>
            </w:r>
          </w:p>
          <w:p w:rsidR="00163A72" w:rsidRDefault="00A44B21">
            <w:pPr>
              <w:pStyle w:val="TableParagraph"/>
              <w:ind w:right="63"/>
              <w:rPr>
                <w:sz w:val="14"/>
              </w:rPr>
            </w:pPr>
            <w:r>
              <w:rPr>
                <w:sz w:val="14"/>
              </w:rPr>
              <w:t>Druhy autorských a ľudových lyrických piesní a básní: opisné, zbojnícke a obradné, žartovné.</w:t>
            </w:r>
          </w:p>
          <w:p w:rsidR="00163A72" w:rsidRDefault="00A44B21">
            <w:pPr>
              <w:pStyle w:val="TableParagraph"/>
              <w:spacing w:line="159" w:lineRule="exact"/>
              <w:rPr>
                <w:b/>
                <w:sz w:val="14"/>
              </w:rPr>
            </w:pPr>
            <w:r>
              <w:rPr>
                <w:b/>
                <w:sz w:val="14"/>
              </w:rPr>
              <w:t>ŠKOLSKÁ LEKTÚRA</w:t>
            </w:r>
          </w:p>
          <w:p w:rsidR="00163A72" w:rsidRDefault="00A44B21">
            <w:pPr>
              <w:pStyle w:val="TableParagraph"/>
              <w:numPr>
                <w:ilvl w:val="0"/>
                <w:numId w:val="34"/>
              </w:numPr>
              <w:tabs>
                <w:tab w:val="left" w:pos="197"/>
              </w:tabs>
              <w:spacing w:line="160" w:lineRule="exact"/>
              <w:rPr>
                <w:i/>
                <w:sz w:val="14"/>
              </w:rPr>
            </w:pPr>
            <w:r>
              <w:rPr>
                <w:sz w:val="14"/>
              </w:rPr>
              <w:t xml:space="preserve">Ján Labáth: </w:t>
            </w:r>
            <w:r>
              <w:rPr>
                <w:i/>
                <w:sz w:val="14"/>
              </w:rPr>
              <w:t>Na Dolnej</w:t>
            </w:r>
            <w:r>
              <w:rPr>
                <w:i/>
                <w:spacing w:val="-4"/>
                <w:sz w:val="14"/>
              </w:rPr>
              <w:t xml:space="preserve"> </w:t>
            </w:r>
            <w:r>
              <w:rPr>
                <w:i/>
                <w:sz w:val="14"/>
              </w:rPr>
              <w:t>zemi</w:t>
            </w:r>
          </w:p>
          <w:p w:rsidR="00163A72" w:rsidRDefault="00A44B21">
            <w:pPr>
              <w:pStyle w:val="TableParagraph"/>
              <w:numPr>
                <w:ilvl w:val="0"/>
                <w:numId w:val="34"/>
              </w:numPr>
              <w:tabs>
                <w:tab w:val="left" w:pos="197"/>
              </w:tabs>
              <w:spacing w:line="160" w:lineRule="exact"/>
              <w:rPr>
                <w:i/>
                <w:sz w:val="14"/>
              </w:rPr>
            </w:pPr>
            <w:r>
              <w:rPr>
                <w:sz w:val="14"/>
              </w:rPr>
              <w:t xml:space="preserve">Pavel Mučaji: </w:t>
            </w:r>
            <w:r>
              <w:rPr>
                <w:i/>
                <w:sz w:val="14"/>
              </w:rPr>
              <w:t>Kovačickí</w:t>
            </w:r>
            <w:r>
              <w:rPr>
                <w:i/>
                <w:spacing w:val="-2"/>
                <w:sz w:val="14"/>
              </w:rPr>
              <w:t xml:space="preserve"> </w:t>
            </w:r>
            <w:r>
              <w:rPr>
                <w:i/>
                <w:sz w:val="14"/>
              </w:rPr>
              <w:t>maliari</w:t>
            </w:r>
          </w:p>
          <w:p w:rsidR="00163A72" w:rsidRDefault="00A44B21">
            <w:pPr>
              <w:pStyle w:val="TableParagraph"/>
              <w:numPr>
                <w:ilvl w:val="0"/>
                <w:numId w:val="34"/>
              </w:numPr>
              <w:tabs>
                <w:tab w:val="left" w:pos="197"/>
              </w:tabs>
              <w:spacing w:line="160" w:lineRule="exact"/>
              <w:rPr>
                <w:sz w:val="14"/>
              </w:rPr>
            </w:pPr>
            <w:r>
              <w:rPr>
                <w:sz w:val="14"/>
              </w:rPr>
              <w:t>Miroslav Nastasijević: Neviemaká</w:t>
            </w:r>
            <w:r>
              <w:rPr>
                <w:spacing w:val="-5"/>
                <w:sz w:val="14"/>
              </w:rPr>
              <w:t xml:space="preserve"> </w:t>
            </w:r>
            <w:r>
              <w:rPr>
                <w:sz w:val="14"/>
              </w:rPr>
              <w:t>báseň</w:t>
            </w:r>
          </w:p>
          <w:p w:rsidR="00163A72" w:rsidRDefault="00A44B21">
            <w:pPr>
              <w:pStyle w:val="TableParagraph"/>
              <w:numPr>
                <w:ilvl w:val="0"/>
                <w:numId w:val="34"/>
              </w:numPr>
              <w:tabs>
                <w:tab w:val="left" w:pos="197"/>
              </w:tabs>
              <w:spacing w:line="160" w:lineRule="exact"/>
              <w:rPr>
                <w:sz w:val="14"/>
              </w:rPr>
            </w:pPr>
            <w:r>
              <w:rPr>
                <w:sz w:val="14"/>
              </w:rPr>
              <w:t>Juraj Tušiak: výber z</w:t>
            </w:r>
            <w:r>
              <w:rPr>
                <w:spacing w:val="-4"/>
                <w:sz w:val="14"/>
              </w:rPr>
              <w:t xml:space="preserve"> </w:t>
            </w:r>
            <w:r>
              <w:rPr>
                <w:sz w:val="14"/>
              </w:rPr>
              <w:t>diela</w:t>
            </w:r>
          </w:p>
          <w:p w:rsidR="00163A72" w:rsidRDefault="00A44B21">
            <w:pPr>
              <w:pStyle w:val="TableParagraph"/>
              <w:numPr>
                <w:ilvl w:val="0"/>
                <w:numId w:val="34"/>
              </w:numPr>
              <w:tabs>
                <w:tab w:val="left" w:pos="197"/>
              </w:tabs>
              <w:spacing w:line="160" w:lineRule="exact"/>
              <w:rPr>
                <w:i/>
                <w:sz w:val="14"/>
              </w:rPr>
            </w:pPr>
            <w:r>
              <w:rPr>
                <w:sz w:val="14"/>
              </w:rPr>
              <w:t xml:space="preserve">Miroslav Antić: </w:t>
            </w:r>
            <w:r>
              <w:rPr>
                <w:i/>
                <w:sz w:val="14"/>
              </w:rPr>
              <w:t>Po</w:t>
            </w:r>
            <w:r>
              <w:rPr>
                <w:i/>
                <w:spacing w:val="-9"/>
                <w:sz w:val="14"/>
              </w:rPr>
              <w:t xml:space="preserve"> </w:t>
            </w:r>
            <w:r>
              <w:rPr>
                <w:i/>
                <w:sz w:val="14"/>
              </w:rPr>
              <w:t>lá</w:t>
            </w:r>
            <w:r>
              <w:rPr>
                <w:i/>
                <w:sz w:val="14"/>
              </w:rPr>
              <w:t>ske/Láska</w:t>
            </w:r>
          </w:p>
          <w:p w:rsidR="00163A72" w:rsidRDefault="00A44B21">
            <w:pPr>
              <w:pStyle w:val="TableParagraph"/>
              <w:numPr>
                <w:ilvl w:val="0"/>
                <w:numId w:val="34"/>
              </w:numPr>
              <w:tabs>
                <w:tab w:val="left" w:pos="197"/>
              </w:tabs>
              <w:spacing w:line="160" w:lineRule="exact"/>
              <w:rPr>
                <w:i/>
                <w:sz w:val="14"/>
              </w:rPr>
            </w:pPr>
            <w:r>
              <w:rPr>
                <w:sz w:val="14"/>
              </w:rPr>
              <w:t xml:space="preserve">Milan Ferko: </w:t>
            </w:r>
            <w:r>
              <w:rPr>
                <w:i/>
                <w:sz w:val="14"/>
              </w:rPr>
              <w:t>Ako sa</w:t>
            </w:r>
            <w:r>
              <w:rPr>
                <w:i/>
                <w:spacing w:val="-6"/>
                <w:sz w:val="14"/>
              </w:rPr>
              <w:t xml:space="preserve"> </w:t>
            </w:r>
            <w:r>
              <w:rPr>
                <w:i/>
                <w:sz w:val="14"/>
              </w:rPr>
              <w:t>bozkávať</w:t>
            </w:r>
          </w:p>
          <w:p w:rsidR="00163A72" w:rsidRDefault="00A44B21">
            <w:pPr>
              <w:pStyle w:val="TableParagraph"/>
              <w:numPr>
                <w:ilvl w:val="0"/>
                <w:numId w:val="34"/>
              </w:numPr>
              <w:tabs>
                <w:tab w:val="left" w:pos="197"/>
              </w:tabs>
              <w:spacing w:line="160" w:lineRule="exact"/>
              <w:rPr>
                <w:sz w:val="14"/>
              </w:rPr>
            </w:pPr>
            <w:r>
              <w:rPr>
                <w:sz w:val="14"/>
              </w:rPr>
              <w:t>Ľudové piesne: (výber), riekanky,</w:t>
            </w:r>
            <w:r>
              <w:rPr>
                <w:spacing w:val="-2"/>
                <w:sz w:val="14"/>
              </w:rPr>
              <w:t xml:space="preserve"> </w:t>
            </w:r>
            <w:r>
              <w:rPr>
                <w:sz w:val="14"/>
              </w:rPr>
              <w:t>hádanky</w:t>
            </w:r>
          </w:p>
          <w:p w:rsidR="00163A72" w:rsidRDefault="00A44B21">
            <w:pPr>
              <w:pStyle w:val="TableParagraph"/>
              <w:numPr>
                <w:ilvl w:val="0"/>
                <w:numId w:val="34"/>
              </w:numPr>
              <w:tabs>
                <w:tab w:val="left" w:pos="197"/>
              </w:tabs>
              <w:spacing w:line="160" w:lineRule="exact"/>
              <w:rPr>
                <w:sz w:val="14"/>
              </w:rPr>
            </w:pPr>
            <w:r>
              <w:rPr>
                <w:sz w:val="14"/>
              </w:rPr>
              <w:t>Ľudové koledy a svadobné a iné vinše:</w:t>
            </w:r>
            <w:r>
              <w:rPr>
                <w:spacing w:val="-4"/>
                <w:sz w:val="14"/>
              </w:rPr>
              <w:t xml:space="preserve"> </w:t>
            </w:r>
            <w:r>
              <w:rPr>
                <w:sz w:val="14"/>
              </w:rPr>
              <w:t>(výber)</w:t>
            </w:r>
          </w:p>
          <w:p w:rsidR="00163A72" w:rsidRDefault="00A44B21">
            <w:pPr>
              <w:pStyle w:val="TableParagraph"/>
              <w:numPr>
                <w:ilvl w:val="0"/>
                <w:numId w:val="34"/>
              </w:numPr>
              <w:tabs>
                <w:tab w:val="left" w:pos="197"/>
              </w:tabs>
              <w:spacing w:line="160" w:lineRule="exact"/>
              <w:rPr>
                <w:sz w:val="14"/>
              </w:rPr>
            </w:pPr>
            <w:r>
              <w:rPr>
                <w:sz w:val="14"/>
              </w:rPr>
              <w:t>Slovenské ľudové balady</w:t>
            </w:r>
            <w:r>
              <w:rPr>
                <w:spacing w:val="-3"/>
                <w:sz w:val="14"/>
              </w:rPr>
              <w:t xml:space="preserve"> </w:t>
            </w:r>
            <w:r>
              <w:rPr>
                <w:sz w:val="14"/>
              </w:rPr>
              <w:t>(výber)</w:t>
            </w:r>
          </w:p>
          <w:p w:rsidR="00163A72" w:rsidRDefault="00A44B21">
            <w:pPr>
              <w:pStyle w:val="TableParagraph"/>
              <w:spacing w:line="161" w:lineRule="exact"/>
              <w:rPr>
                <w:b/>
                <w:sz w:val="14"/>
              </w:rPr>
            </w:pPr>
            <w:r>
              <w:rPr>
                <w:b/>
                <w:sz w:val="14"/>
              </w:rPr>
              <w:t>EPIKA</w:t>
            </w:r>
          </w:p>
          <w:p w:rsidR="00163A72" w:rsidRDefault="00163A72">
            <w:pPr>
              <w:pStyle w:val="TableParagraph"/>
              <w:spacing w:before="9"/>
              <w:ind w:left="0"/>
              <w:rPr>
                <w:b/>
                <w:sz w:val="13"/>
              </w:rPr>
            </w:pPr>
          </w:p>
          <w:p w:rsidR="00163A72" w:rsidRDefault="00A44B21">
            <w:pPr>
              <w:pStyle w:val="TableParagraph"/>
              <w:spacing w:line="161" w:lineRule="exact"/>
              <w:rPr>
                <w:b/>
                <w:sz w:val="14"/>
              </w:rPr>
            </w:pPr>
            <w:r>
              <w:rPr>
                <w:b/>
                <w:sz w:val="14"/>
              </w:rPr>
              <w:t>Literárne termíny a pojmy</w:t>
            </w:r>
          </w:p>
          <w:p w:rsidR="00163A72" w:rsidRDefault="00A44B21">
            <w:pPr>
              <w:pStyle w:val="TableParagraph"/>
              <w:spacing w:line="160" w:lineRule="exact"/>
              <w:rPr>
                <w:sz w:val="14"/>
              </w:rPr>
            </w:pPr>
            <w:r>
              <w:rPr>
                <w:sz w:val="14"/>
              </w:rPr>
              <w:t>Spisovateľ a rozprávač.</w:t>
            </w:r>
          </w:p>
          <w:p w:rsidR="00163A72" w:rsidRDefault="00A44B21">
            <w:pPr>
              <w:pStyle w:val="TableParagraph"/>
              <w:ind w:right="287"/>
              <w:rPr>
                <w:sz w:val="14"/>
              </w:rPr>
            </w:pPr>
            <w:r>
              <w:rPr>
                <w:sz w:val="14"/>
              </w:rPr>
              <w:t>Slovotvorné postupy: opis, rozprávanie v</w:t>
            </w:r>
            <w:r>
              <w:rPr>
                <w:sz w:val="14"/>
              </w:rPr>
              <w:t xml:space="preserve"> prvej a tretej osobe; dialóg. Fabula: sled udalostí.</w:t>
            </w:r>
          </w:p>
          <w:p w:rsidR="00163A72" w:rsidRDefault="00A44B21">
            <w:pPr>
              <w:pStyle w:val="TableParagraph"/>
              <w:ind w:right="83"/>
              <w:rPr>
                <w:sz w:val="14"/>
              </w:rPr>
            </w:pPr>
            <w:r>
              <w:rPr>
                <w:sz w:val="14"/>
              </w:rPr>
              <w:t>Charakteristika postáv – spôsob vyjadrovania, správanie, fyzický vzhľad a charakter.</w:t>
            </w:r>
          </w:p>
          <w:p w:rsidR="00163A72" w:rsidRDefault="00A44B21">
            <w:pPr>
              <w:pStyle w:val="TableParagraph"/>
              <w:spacing w:line="159" w:lineRule="exact"/>
              <w:rPr>
                <w:sz w:val="14"/>
              </w:rPr>
            </w:pPr>
            <w:r>
              <w:rPr>
                <w:sz w:val="14"/>
              </w:rPr>
              <w:t>Druhy epických diel: bájka, ľudová a autorská rozprávka, povesť, balada.</w:t>
            </w:r>
          </w:p>
          <w:p w:rsidR="00163A72" w:rsidRDefault="00163A72">
            <w:pPr>
              <w:pStyle w:val="TableParagraph"/>
              <w:spacing w:before="7"/>
              <w:ind w:left="0"/>
              <w:rPr>
                <w:b/>
                <w:sz w:val="13"/>
              </w:rPr>
            </w:pPr>
          </w:p>
          <w:p w:rsidR="00163A72" w:rsidRDefault="00A44B21">
            <w:pPr>
              <w:pStyle w:val="TableParagraph"/>
              <w:spacing w:line="161" w:lineRule="exact"/>
              <w:rPr>
                <w:b/>
                <w:sz w:val="14"/>
              </w:rPr>
            </w:pPr>
            <w:r>
              <w:rPr>
                <w:b/>
                <w:sz w:val="14"/>
              </w:rPr>
              <w:t>ŠKOLSKÁ LEKTÚRA</w:t>
            </w:r>
          </w:p>
          <w:p w:rsidR="00163A72" w:rsidRDefault="00A44B21">
            <w:pPr>
              <w:pStyle w:val="TableParagraph"/>
              <w:numPr>
                <w:ilvl w:val="0"/>
                <w:numId w:val="33"/>
              </w:numPr>
              <w:tabs>
                <w:tab w:val="left" w:pos="162"/>
              </w:tabs>
              <w:spacing w:line="160" w:lineRule="exact"/>
              <w:ind w:firstLine="0"/>
              <w:rPr>
                <w:sz w:val="14"/>
              </w:rPr>
            </w:pPr>
            <w:r>
              <w:rPr>
                <w:sz w:val="14"/>
              </w:rPr>
              <w:t xml:space="preserve">Bájka: </w:t>
            </w:r>
            <w:r>
              <w:rPr>
                <w:i/>
                <w:sz w:val="14"/>
              </w:rPr>
              <w:t>Labuť, šťuka a rak</w:t>
            </w:r>
            <w:r>
              <w:rPr>
                <w:sz w:val="14"/>
              </w:rPr>
              <w:t>; podľa Ezopa –</w:t>
            </w:r>
            <w:r>
              <w:rPr>
                <w:spacing w:val="-5"/>
                <w:sz w:val="14"/>
              </w:rPr>
              <w:t xml:space="preserve"> </w:t>
            </w:r>
            <w:r>
              <w:rPr>
                <w:sz w:val="14"/>
              </w:rPr>
              <w:t>výber</w:t>
            </w:r>
          </w:p>
          <w:p w:rsidR="00163A72" w:rsidRDefault="00A44B21">
            <w:pPr>
              <w:pStyle w:val="TableParagraph"/>
              <w:numPr>
                <w:ilvl w:val="0"/>
                <w:numId w:val="33"/>
              </w:numPr>
              <w:tabs>
                <w:tab w:val="left" w:pos="162"/>
              </w:tabs>
              <w:spacing w:line="160" w:lineRule="exact"/>
              <w:ind w:firstLine="0"/>
              <w:rPr>
                <w:sz w:val="14"/>
              </w:rPr>
            </w:pPr>
            <w:r>
              <w:rPr>
                <w:sz w:val="14"/>
              </w:rPr>
              <w:t>Dositej Obradović: výber z</w:t>
            </w:r>
            <w:r>
              <w:rPr>
                <w:spacing w:val="-3"/>
                <w:sz w:val="14"/>
              </w:rPr>
              <w:t xml:space="preserve"> </w:t>
            </w:r>
            <w:r>
              <w:rPr>
                <w:sz w:val="14"/>
              </w:rPr>
              <w:t>bájok</w:t>
            </w:r>
          </w:p>
          <w:p w:rsidR="00163A72" w:rsidRDefault="00A44B21">
            <w:pPr>
              <w:pStyle w:val="TableParagraph"/>
              <w:numPr>
                <w:ilvl w:val="0"/>
                <w:numId w:val="33"/>
              </w:numPr>
              <w:tabs>
                <w:tab w:val="left" w:pos="162"/>
              </w:tabs>
              <w:ind w:right="193" w:firstLine="0"/>
              <w:jc w:val="both"/>
              <w:rPr>
                <w:sz w:val="14"/>
              </w:rPr>
            </w:pPr>
            <w:r>
              <w:rPr>
                <w:sz w:val="14"/>
              </w:rPr>
              <w:t>Slovenská ľudová rozprávka (</w:t>
            </w:r>
            <w:r>
              <w:rPr>
                <w:i/>
                <w:sz w:val="14"/>
              </w:rPr>
              <w:t xml:space="preserve">Ako si vlk dal čižmy šiť,Medveď a líška </w:t>
            </w:r>
            <w:r>
              <w:rPr>
                <w:sz w:val="14"/>
              </w:rPr>
              <w:t>(v podaní Jána Bodeneka), rozprávky podľa Pavla Dobšinského, podľa bratov</w:t>
            </w:r>
            <w:r>
              <w:rPr>
                <w:spacing w:val="-1"/>
                <w:sz w:val="14"/>
              </w:rPr>
              <w:t xml:space="preserve"> </w:t>
            </w:r>
            <w:r>
              <w:rPr>
                <w:sz w:val="14"/>
              </w:rPr>
              <w:t>Grimmovcov)</w:t>
            </w:r>
          </w:p>
          <w:p w:rsidR="00163A72" w:rsidRDefault="00A44B21">
            <w:pPr>
              <w:pStyle w:val="TableParagraph"/>
              <w:numPr>
                <w:ilvl w:val="0"/>
                <w:numId w:val="33"/>
              </w:numPr>
              <w:tabs>
                <w:tab w:val="left" w:pos="162"/>
              </w:tabs>
              <w:spacing w:line="158" w:lineRule="exact"/>
              <w:ind w:firstLine="0"/>
              <w:rPr>
                <w:sz w:val="14"/>
              </w:rPr>
            </w:pPr>
            <w:r>
              <w:rPr>
                <w:sz w:val="14"/>
              </w:rPr>
              <w:t>Slovenská ľudová povesť</w:t>
            </w:r>
            <w:r>
              <w:rPr>
                <w:spacing w:val="-3"/>
                <w:sz w:val="14"/>
              </w:rPr>
              <w:t xml:space="preserve"> </w:t>
            </w:r>
            <w:r>
              <w:rPr>
                <w:sz w:val="14"/>
              </w:rPr>
              <w:t>(výber)</w:t>
            </w:r>
          </w:p>
          <w:p w:rsidR="00163A72" w:rsidRDefault="00A44B21">
            <w:pPr>
              <w:pStyle w:val="TableParagraph"/>
              <w:numPr>
                <w:ilvl w:val="0"/>
                <w:numId w:val="33"/>
              </w:numPr>
              <w:tabs>
                <w:tab w:val="left" w:pos="162"/>
              </w:tabs>
              <w:spacing w:line="160" w:lineRule="exact"/>
              <w:ind w:firstLine="0"/>
              <w:rPr>
                <w:sz w:val="14"/>
              </w:rPr>
            </w:pPr>
            <w:r>
              <w:rPr>
                <w:sz w:val="14"/>
              </w:rPr>
              <w:t>Ľudová rozprávk</w:t>
            </w:r>
            <w:r>
              <w:rPr>
                <w:sz w:val="14"/>
              </w:rPr>
              <w:t>a iných národov</w:t>
            </w:r>
            <w:r>
              <w:rPr>
                <w:spacing w:val="-1"/>
                <w:sz w:val="14"/>
              </w:rPr>
              <w:t xml:space="preserve"> </w:t>
            </w:r>
            <w:r>
              <w:rPr>
                <w:sz w:val="14"/>
              </w:rPr>
              <w:t>(výber)</w:t>
            </w:r>
          </w:p>
          <w:p w:rsidR="00163A72" w:rsidRDefault="00A44B21">
            <w:pPr>
              <w:pStyle w:val="TableParagraph"/>
              <w:numPr>
                <w:ilvl w:val="0"/>
                <w:numId w:val="33"/>
              </w:numPr>
              <w:tabs>
                <w:tab w:val="left" w:pos="162"/>
              </w:tabs>
              <w:spacing w:line="160" w:lineRule="exact"/>
              <w:ind w:firstLine="0"/>
              <w:rPr>
                <w:sz w:val="14"/>
              </w:rPr>
            </w:pPr>
            <w:r>
              <w:rPr>
                <w:sz w:val="14"/>
              </w:rPr>
              <w:t xml:space="preserve">Johana Špiri: </w:t>
            </w:r>
            <w:r>
              <w:rPr>
                <w:i/>
                <w:sz w:val="14"/>
              </w:rPr>
              <w:t xml:space="preserve">Heidi </w:t>
            </w:r>
            <w:r>
              <w:rPr>
                <w:sz w:val="14"/>
              </w:rPr>
              <w:t>–</w:t>
            </w:r>
            <w:r>
              <w:rPr>
                <w:spacing w:val="-4"/>
                <w:sz w:val="14"/>
              </w:rPr>
              <w:t xml:space="preserve"> </w:t>
            </w:r>
            <w:r>
              <w:rPr>
                <w:sz w:val="14"/>
              </w:rPr>
              <w:t>úryvok</w:t>
            </w:r>
          </w:p>
          <w:p w:rsidR="00163A72" w:rsidRDefault="00A44B21">
            <w:pPr>
              <w:pStyle w:val="TableParagraph"/>
              <w:numPr>
                <w:ilvl w:val="0"/>
                <w:numId w:val="33"/>
              </w:numPr>
              <w:tabs>
                <w:tab w:val="left" w:pos="160"/>
              </w:tabs>
              <w:spacing w:line="160" w:lineRule="exact"/>
              <w:ind w:left="159" w:hanging="103"/>
              <w:rPr>
                <w:sz w:val="14"/>
              </w:rPr>
            </w:pPr>
            <w:r>
              <w:rPr>
                <w:sz w:val="14"/>
              </w:rPr>
              <w:t>Vincent Šikula: výber z</w:t>
            </w:r>
            <w:r>
              <w:rPr>
                <w:spacing w:val="-2"/>
                <w:sz w:val="14"/>
              </w:rPr>
              <w:t xml:space="preserve"> </w:t>
            </w:r>
            <w:r>
              <w:rPr>
                <w:sz w:val="14"/>
              </w:rPr>
              <w:t>diela</w:t>
            </w:r>
          </w:p>
          <w:p w:rsidR="00163A72" w:rsidRDefault="00A44B21">
            <w:pPr>
              <w:pStyle w:val="TableParagraph"/>
              <w:numPr>
                <w:ilvl w:val="0"/>
                <w:numId w:val="33"/>
              </w:numPr>
              <w:tabs>
                <w:tab w:val="left" w:pos="162"/>
              </w:tabs>
              <w:spacing w:line="160" w:lineRule="exact"/>
              <w:ind w:firstLine="0"/>
              <w:rPr>
                <w:i/>
                <w:sz w:val="14"/>
              </w:rPr>
            </w:pPr>
            <w:r>
              <w:rPr>
                <w:sz w:val="14"/>
              </w:rPr>
              <w:t xml:space="preserve">Marcello D´Orta: </w:t>
            </w:r>
            <w:r>
              <w:rPr>
                <w:i/>
                <w:sz w:val="14"/>
              </w:rPr>
              <w:t>Iba jeden školský</w:t>
            </w:r>
            <w:r>
              <w:rPr>
                <w:i/>
                <w:spacing w:val="-5"/>
                <w:sz w:val="14"/>
              </w:rPr>
              <w:t xml:space="preserve"> </w:t>
            </w:r>
            <w:r>
              <w:rPr>
                <w:i/>
                <w:sz w:val="14"/>
              </w:rPr>
              <w:t>rok</w:t>
            </w:r>
          </w:p>
          <w:p w:rsidR="00163A72" w:rsidRDefault="00A44B21">
            <w:pPr>
              <w:pStyle w:val="TableParagraph"/>
              <w:numPr>
                <w:ilvl w:val="0"/>
                <w:numId w:val="33"/>
              </w:numPr>
              <w:tabs>
                <w:tab w:val="left" w:pos="162"/>
              </w:tabs>
              <w:ind w:right="491" w:firstLine="0"/>
              <w:rPr>
                <w:i/>
                <w:sz w:val="14"/>
              </w:rPr>
            </w:pPr>
            <w:r>
              <w:rPr>
                <w:sz w:val="14"/>
              </w:rPr>
              <w:t xml:space="preserve">Zoroslav Spevák Jesenský: </w:t>
            </w:r>
            <w:r>
              <w:rPr>
                <w:i/>
                <w:sz w:val="14"/>
              </w:rPr>
              <w:t>Deň, keď naša ulička začala vojnu s Čapeľovcami</w:t>
            </w:r>
          </w:p>
          <w:p w:rsidR="00163A72" w:rsidRDefault="00A44B21">
            <w:pPr>
              <w:pStyle w:val="TableParagraph"/>
              <w:numPr>
                <w:ilvl w:val="0"/>
                <w:numId w:val="33"/>
              </w:numPr>
              <w:tabs>
                <w:tab w:val="left" w:pos="162"/>
              </w:tabs>
              <w:spacing w:line="159" w:lineRule="exact"/>
              <w:ind w:firstLine="0"/>
              <w:rPr>
                <w:sz w:val="14"/>
              </w:rPr>
            </w:pPr>
            <w:r>
              <w:rPr>
                <w:sz w:val="14"/>
              </w:rPr>
              <w:t>Ľudové porekadlá a príslovia</w:t>
            </w:r>
          </w:p>
          <w:p w:rsidR="00163A72" w:rsidRDefault="00A44B21">
            <w:pPr>
              <w:pStyle w:val="TableParagraph"/>
              <w:spacing w:line="160" w:lineRule="exact"/>
              <w:rPr>
                <w:b/>
                <w:sz w:val="14"/>
              </w:rPr>
            </w:pPr>
            <w:r>
              <w:rPr>
                <w:b/>
                <w:sz w:val="14"/>
              </w:rPr>
              <w:t>DRÁMA</w:t>
            </w:r>
          </w:p>
          <w:p w:rsidR="00163A72" w:rsidRDefault="00A44B21">
            <w:pPr>
              <w:pStyle w:val="TableParagraph"/>
              <w:ind w:right="2123"/>
              <w:rPr>
                <w:sz w:val="14"/>
              </w:rPr>
            </w:pPr>
            <w:r>
              <w:rPr>
                <w:b/>
                <w:sz w:val="14"/>
              </w:rPr>
              <w:t xml:space="preserve">Literárne termíny a pojmy </w:t>
            </w:r>
            <w:r>
              <w:rPr>
                <w:sz w:val="14"/>
              </w:rPr>
              <w:t>Dejstvo, výstup, osoby v dráme. Dramatické útvary a rozhlasová hra.</w:t>
            </w:r>
          </w:p>
          <w:p w:rsidR="00163A72" w:rsidRDefault="00163A72">
            <w:pPr>
              <w:pStyle w:val="TableParagraph"/>
              <w:spacing w:before="6"/>
              <w:ind w:left="0"/>
              <w:rPr>
                <w:b/>
                <w:sz w:val="13"/>
              </w:rPr>
            </w:pPr>
          </w:p>
          <w:p w:rsidR="00163A72" w:rsidRDefault="00A44B21">
            <w:pPr>
              <w:pStyle w:val="TableParagraph"/>
              <w:spacing w:line="161" w:lineRule="exact"/>
              <w:rPr>
                <w:b/>
                <w:sz w:val="14"/>
              </w:rPr>
            </w:pPr>
            <w:r>
              <w:rPr>
                <w:b/>
                <w:sz w:val="14"/>
              </w:rPr>
              <w:t>ŠKOLSKÁ LEKTÚRA</w:t>
            </w:r>
          </w:p>
          <w:p w:rsidR="00163A72" w:rsidRDefault="00A44B21">
            <w:pPr>
              <w:pStyle w:val="TableParagraph"/>
              <w:numPr>
                <w:ilvl w:val="0"/>
                <w:numId w:val="32"/>
              </w:numPr>
              <w:tabs>
                <w:tab w:val="left" w:pos="197"/>
              </w:tabs>
              <w:spacing w:line="160" w:lineRule="exact"/>
              <w:rPr>
                <w:sz w:val="14"/>
              </w:rPr>
            </w:pPr>
            <w:r>
              <w:rPr>
                <w:sz w:val="14"/>
              </w:rPr>
              <w:t xml:space="preserve">Ján Čajak ml.: </w:t>
            </w:r>
            <w:r>
              <w:rPr>
                <w:i/>
                <w:sz w:val="14"/>
              </w:rPr>
              <w:t>Zypa Cupák</w:t>
            </w:r>
            <w:r>
              <w:rPr>
                <w:i/>
                <w:spacing w:val="-4"/>
                <w:sz w:val="14"/>
              </w:rPr>
              <w:t xml:space="preserve"> </w:t>
            </w:r>
            <w:r>
              <w:rPr>
                <w:sz w:val="14"/>
              </w:rPr>
              <w:t>(úryvok)</w:t>
            </w:r>
          </w:p>
          <w:p w:rsidR="00163A72" w:rsidRDefault="00A44B21">
            <w:pPr>
              <w:pStyle w:val="TableParagraph"/>
              <w:numPr>
                <w:ilvl w:val="0"/>
                <w:numId w:val="32"/>
              </w:numPr>
              <w:tabs>
                <w:tab w:val="left" w:pos="197"/>
              </w:tabs>
              <w:spacing w:line="160" w:lineRule="exact"/>
              <w:rPr>
                <w:sz w:val="14"/>
              </w:rPr>
            </w:pPr>
            <w:r>
              <w:rPr>
                <w:sz w:val="14"/>
              </w:rPr>
              <w:t>Divadlo pre deti:</w:t>
            </w:r>
            <w:r>
              <w:rPr>
                <w:spacing w:val="-2"/>
                <w:sz w:val="14"/>
              </w:rPr>
              <w:t xml:space="preserve"> </w:t>
            </w:r>
            <w:r>
              <w:rPr>
                <w:sz w:val="14"/>
              </w:rPr>
              <w:t>(výber)</w:t>
            </w:r>
          </w:p>
          <w:p w:rsidR="00163A72" w:rsidRDefault="00A44B21">
            <w:pPr>
              <w:pStyle w:val="TableParagraph"/>
              <w:numPr>
                <w:ilvl w:val="0"/>
                <w:numId w:val="32"/>
              </w:numPr>
              <w:tabs>
                <w:tab w:val="left" w:pos="195"/>
              </w:tabs>
              <w:spacing w:line="160" w:lineRule="exact"/>
              <w:ind w:left="194" w:hanging="138"/>
              <w:rPr>
                <w:sz w:val="14"/>
              </w:rPr>
            </w:pPr>
            <w:r>
              <w:rPr>
                <w:sz w:val="14"/>
              </w:rPr>
              <w:t xml:space="preserve">Vladimir Hurban Vladimírov: </w:t>
            </w:r>
            <w:r>
              <w:rPr>
                <w:i/>
                <w:sz w:val="14"/>
              </w:rPr>
              <w:t>Zem</w:t>
            </w:r>
            <w:r>
              <w:rPr>
                <w:i/>
                <w:spacing w:val="-6"/>
                <w:sz w:val="14"/>
              </w:rPr>
              <w:t xml:space="preserve"> </w:t>
            </w:r>
            <w:r>
              <w:rPr>
                <w:sz w:val="14"/>
              </w:rPr>
              <w:t>(úryvok)</w:t>
            </w:r>
          </w:p>
          <w:p w:rsidR="00163A72" w:rsidRDefault="00A44B21">
            <w:pPr>
              <w:pStyle w:val="TableParagraph"/>
              <w:spacing w:line="160" w:lineRule="exact"/>
              <w:rPr>
                <w:b/>
                <w:sz w:val="14"/>
              </w:rPr>
            </w:pPr>
            <w:r>
              <w:rPr>
                <w:b/>
                <w:sz w:val="14"/>
              </w:rPr>
              <w:t>VEDECKOPOPULÁRNE A INFORMAČNÉ TEXTY</w:t>
            </w:r>
          </w:p>
          <w:p w:rsidR="00163A72" w:rsidRDefault="00A44B21">
            <w:pPr>
              <w:pStyle w:val="TableParagraph"/>
              <w:numPr>
                <w:ilvl w:val="0"/>
                <w:numId w:val="31"/>
              </w:numPr>
              <w:tabs>
                <w:tab w:val="left" w:pos="197"/>
              </w:tabs>
              <w:spacing w:line="160" w:lineRule="exact"/>
              <w:rPr>
                <w:sz w:val="14"/>
              </w:rPr>
            </w:pPr>
            <w:r>
              <w:rPr>
                <w:sz w:val="14"/>
              </w:rPr>
              <w:t>Malé formy ľudovej</w:t>
            </w:r>
            <w:r>
              <w:rPr>
                <w:spacing w:val="-4"/>
                <w:sz w:val="14"/>
              </w:rPr>
              <w:t xml:space="preserve"> </w:t>
            </w:r>
            <w:r>
              <w:rPr>
                <w:sz w:val="14"/>
              </w:rPr>
              <w:t>slovesnosti</w:t>
            </w:r>
          </w:p>
          <w:p w:rsidR="00163A72" w:rsidRDefault="00A44B21">
            <w:pPr>
              <w:pStyle w:val="TableParagraph"/>
              <w:numPr>
                <w:ilvl w:val="0"/>
                <w:numId w:val="31"/>
              </w:numPr>
              <w:tabs>
                <w:tab w:val="left" w:pos="197"/>
              </w:tabs>
              <w:spacing w:line="160" w:lineRule="exact"/>
              <w:rPr>
                <w:sz w:val="14"/>
              </w:rPr>
            </w:pPr>
            <w:r>
              <w:rPr>
                <w:sz w:val="14"/>
              </w:rPr>
              <w:t>Zo života našich predkov</w:t>
            </w:r>
          </w:p>
          <w:p w:rsidR="00163A72" w:rsidRDefault="00A44B21">
            <w:pPr>
              <w:pStyle w:val="TableParagraph"/>
              <w:numPr>
                <w:ilvl w:val="0"/>
                <w:numId w:val="31"/>
              </w:numPr>
              <w:tabs>
                <w:tab w:val="left" w:pos="195"/>
              </w:tabs>
              <w:spacing w:line="160" w:lineRule="exact"/>
              <w:ind w:left="194" w:hanging="138"/>
              <w:rPr>
                <w:sz w:val="14"/>
              </w:rPr>
            </w:pPr>
            <w:r>
              <w:rPr>
                <w:sz w:val="14"/>
              </w:rPr>
              <w:t>Výber z kníh, encyklopédií, časopisov pre deti a</w:t>
            </w:r>
            <w:r>
              <w:rPr>
                <w:spacing w:val="-4"/>
                <w:sz w:val="14"/>
              </w:rPr>
              <w:t xml:space="preserve"> </w:t>
            </w:r>
            <w:r>
              <w:rPr>
                <w:sz w:val="14"/>
              </w:rPr>
              <w:t>internetu.</w:t>
            </w:r>
          </w:p>
          <w:p w:rsidR="00163A72" w:rsidRDefault="00A44B21">
            <w:pPr>
              <w:pStyle w:val="TableParagraph"/>
              <w:numPr>
                <w:ilvl w:val="0"/>
                <w:numId w:val="31"/>
              </w:numPr>
              <w:tabs>
                <w:tab w:val="left" w:pos="197"/>
              </w:tabs>
              <w:spacing w:line="161" w:lineRule="exact"/>
              <w:rPr>
                <w:sz w:val="14"/>
              </w:rPr>
            </w:pPr>
            <w:r>
              <w:rPr>
                <w:sz w:val="14"/>
              </w:rPr>
              <w:t>Z tlače a internetu o našich celomenšinových</w:t>
            </w:r>
            <w:r>
              <w:rPr>
                <w:spacing w:val="-2"/>
                <w:sz w:val="14"/>
              </w:rPr>
              <w:t xml:space="preserve"> </w:t>
            </w:r>
            <w:r>
              <w:rPr>
                <w:sz w:val="14"/>
              </w:rPr>
              <w:t>festivaloch</w:t>
            </w:r>
          </w:p>
          <w:p w:rsidR="00163A72" w:rsidRDefault="00163A72">
            <w:pPr>
              <w:pStyle w:val="TableParagraph"/>
              <w:ind w:left="0"/>
              <w:rPr>
                <w:b/>
                <w:sz w:val="16"/>
              </w:rPr>
            </w:pPr>
          </w:p>
          <w:p w:rsidR="00163A72" w:rsidRDefault="00A44B21">
            <w:pPr>
              <w:pStyle w:val="TableParagraph"/>
              <w:spacing w:before="135" w:line="161" w:lineRule="exact"/>
              <w:rPr>
                <w:b/>
                <w:sz w:val="14"/>
              </w:rPr>
            </w:pPr>
            <w:r>
              <w:rPr>
                <w:b/>
                <w:sz w:val="14"/>
              </w:rPr>
              <w:t>DOMÁCA LEKTÚRA</w:t>
            </w:r>
          </w:p>
          <w:p w:rsidR="00163A72" w:rsidRDefault="00A44B21">
            <w:pPr>
              <w:pStyle w:val="TableParagraph"/>
              <w:numPr>
                <w:ilvl w:val="0"/>
                <w:numId w:val="30"/>
              </w:numPr>
              <w:tabs>
                <w:tab w:val="left" w:pos="197"/>
              </w:tabs>
              <w:spacing w:line="160" w:lineRule="exact"/>
              <w:rPr>
                <w:sz w:val="14"/>
              </w:rPr>
            </w:pPr>
            <w:r>
              <w:rPr>
                <w:sz w:val="14"/>
              </w:rPr>
              <w:t>Slovenské ľudové rozprávky a bájky:</w:t>
            </w:r>
            <w:r>
              <w:rPr>
                <w:spacing w:val="-5"/>
                <w:sz w:val="14"/>
              </w:rPr>
              <w:t xml:space="preserve"> </w:t>
            </w:r>
            <w:r>
              <w:rPr>
                <w:sz w:val="14"/>
              </w:rPr>
              <w:t>(výber)</w:t>
            </w:r>
          </w:p>
          <w:p w:rsidR="00163A72" w:rsidRDefault="00A44B21">
            <w:pPr>
              <w:pStyle w:val="TableParagraph"/>
              <w:numPr>
                <w:ilvl w:val="0"/>
                <w:numId w:val="30"/>
              </w:numPr>
              <w:tabs>
                <w:tab w:val="left" w:pos="195"/>
              </w:tabs>
              <w:spacing w:line="160" w:lineRule="exact"/>
              <w:ind w:left="194" w:hanging="138"/>
              <w:rPr>
                <w:sz w:val="14"/>
              </w:rPr>
            </w:pPr>
            <w:r>
              <w:rPr>
                <w:sz w:val="14"/>
              </w:rPr>
              <w:t>Výber z diela súčasných slovenských vojvodinských</w:t>
            </w:r>
            <w:r>
              <w:rPr>
                <w:spacing w:val="-9"/>
                <w:sz w:val="14"/>
              </w:rPr>
              <w:t xml:space="preserve"> </w:t>
            </w:r>
            <w:r>
              <w:rPr>
                <w:sz w:val="14"/>
              </w:rPr>
              <w:t>autorov</w:t>
            </w:r>
          </w:p>
          <w:p w:rsidR="00163A72" w:rsidRDefault="00A44B21">
            <w:pPr>
              <w:pStyle w:val="TableParagraph"/>
              <w:numPr>
                <w:ilvl w:val="0"/>
                <w:numId w:val="30"/>
              </w:numPr>
              <w:tabs>
                <w:tab w:val="left" w:pos="197"/>
              </w:tabs>
              <w:spacing w:line="160" w:lineRule="exact"/>
              <w:rPr>
                <w:sz w:val="14"/>
              </w:rPr>
            </w:pPr>
            <w:r>
              <w:rPr>
                <w:sz w:val="14"/>
              </w:rPr>
              <w:t>Gabriela Futová: výber z</w:t>
            </w:r>
            <w:r>
              <w:rPr>
                <w:spacing w:val="-3"/>
                <w:sz w:val="14"/>
              </w:rPr>
              <w:t xml:space="preserve"> </w:t>
            </w:r>
            <w:r>
              <w:rPr>
                <w:sz w:val="14"/>
              </w:rPr>
              <w:t>diela</w:t>
            </w:r>
          </w:p>
          <w:p w:rsidR="00163A72" w:rsidRDefault="00A44B21">
            <w:pPr>
              <w:pStyle w:val="TableParagraph"/>
              <w:numPr>
                <w:ilvl w:val="0"/>
                <w:numId w:val="30"/>
              </w:numPr>
              <w:tabs>
                <w:tab w:val="left" w:pos="197"/>
              </w:tabs>
              <w:spacing w:line="161" w:lineRule="exact"/>
              <w:rPr>
                <w:sz w:val="14"/>
              </w:rPr>
            </w:pPr>
            <w:r>
              <w:rPr>
                <w:sz w:val="14"/>
              </w:rPr>
              <w:t>Ján Čajak: Búrka</w:t>
            </w:r>
            <w:r>
              <w:rPr>
                <w:spacing w:val="-2"/>
                <w:sz w:val="14"/>
              </w:rPr>
              <w:t xml:space="preserve"> </w:t>
            </w:r>
            <w:r>
              <w:rPr>
                <w:sz w:val="14"/>
              </w:rPr>
              <w:t>(úryvok)</w:t>
            </w:r>
          </w:p>
          <w:p w:rsidR="00163A72" w:rsidRDefault="00163A72">
            <w:pPr>
              <w:pStyle w:val="TableParagraph"/>
              <w:spacing w:before="10"/>
              <w:ind w:left="0"/>
              <w:rPr>
                <w:b/>
                <w:sz w:val="13"/>
              </w:rPr>
            </w:pPr>
          </w:p>
          <w:p w:rsidR="00163A72" w:rsidRDefault="00A44B21">
            <w:pPr>
              <w:pStyle w:val="TableParagraph"/>
              <w:spacing w:line="161" w:lineRule="exact"/>
              <w:rPr>
                <w:b/>
                <w:sz w:val="14"/>
              </w:rPr>
            </w:pPr>
            <w:r>
              <w:rPr>
                <w:b/>
                <w:sz w:val="14"/>
              </w:rPr>
              <w:t>Doplnková lektúra</w:t>
            </w:r>
          </w:p>
          <w:p w:rsidR="00163A72" w:rsidRDefault="00A44B21">
            <w:pPr>
              <w:pStyle w:val="TableParagraph"/>
              <w:spacing w:line="160" w:lineRule="exact"/>
              <w:ind w:left="91"/>
              <w:rPr>
                <w:sz w:val="14"/>
              </w:rPr>
            </w:pPr>
            <w:r>
              <w:rPr>
                <w:sz w:val="14"/>
              </w:rPr>
              <w:t>(výber z 3 diel)</w:t>
            </w:r>
          </w:p>
          <w:p w:rsidR="00163A72" w:rsidRDefault="00A44B21">
            <w:pPr>
              <w:pStyle w:val="TableParagraph"/>
              <w:numPr>
                <w:ilvl w:val="0"/>
                <w:numId w:val="29"/>
              </w:numPr>
              <w:tabs>
                <w:tab w:val="left" w:pos="197"/>
              </w:tabs>
              <w:spacing w:line="160" w:lineRule="exact"/>
              <w:ind w:firstLine="0"/>
              <w:rPr>
                <w:sz w:val="14"/>
              </w:rPr>
            </w:pPr>
            <w:r>
              <w:rPr>
                <w:sz w:val="14"/>
              </w:rPr>
              <w:t>Ján Uličiansky: Svet sĺz je taký</w:t>
            </w:r>
            <w:r>
              <w:rPr>
                <w:spacing w:val="-6"/>
                <w:sz w:val="14"/>
              </w:rPr>
              <w:t xml:space="preserve"> </w:t>
            </w:r>
            <w:r>
              <w:rPr>
                <w:sz w:val="14"/>
              </w:rPr>
              <w:t>záhadný</w:t>
            </w:r>
          </w:p>
          <w:p w:rsidR="00163A72" w:rsidRDefault="00A44B21">
            <w:pPr>
              <w:pStyle w:val="TableParagraph"/>
              <w:numPr>
                <w:ilvl w:val="0"/>
                <w:numId w:val="29"/>
              </w:numPr>
              <w:tabs>
                <w:tab w:val="left" w:pos="197"/>
              </w:tabs>
              <w:spacing w:line="160" w:lineRule="exact"/>
              <w:ind w:firstLine="0"/>
              <w:rPr>
                <w:sz w:val="14"/>
              </w:rPr>
            </w:pPr>
            <w:r>
              <w:rPr>
                <w:sz w:val="14"/>
              </w:rPr>
              <w:t>Mária Kotvášová-Jonášová: výber z</w:t>
            </w:r>
            <w:r>
              <w:rPr>
                <w:spacing w:val="-4"/>
                <w:sz w:val="14"/>
              </w:rPr>
              <w:t xml:space="preserve"> </w:t>
            </w:r>
            <w:r>
              <w:rPr>
                <w:sz w:val="14"/>
              </w:rPr>
              <w:t>diela</w:t>
            </w:r>
          </w:p>
          <w:p w:rsidR="00163A72" w:rsidRDefault="00A44B21">
            <w:pPr>
              <w:pStyle w:val="TableParagraph"/>
              <w:numPr>
                <w:ilvl w:val="0"/>
                <w:numId w:val="29"/>
              </w:numPr>
              <w:tabs>
                <w:tab w:val="left" w:pos="197"/>
              </w:tabs>
              <w:ind w:right="390" w:firstLine="0"/>
              <w:rPr>
                <w:sz w:val="14"/>
              </w:rPr>
            </w:pPr>
            <w:r>
              <w:rPr>
                <w:sz w:val="14"/>
              </w:rPr>
              <w:t>Pozeral/a som detský slovenský film alebo filmovanú rozprávku: (voľný</w:t>
            </w:r>
            <w:r>
              <w:rPr>
                <w:spacing w:val="-1"/>
                <w:sz w:val="14"/>
              </w:rPr>
              <w:t xml:space="preserve"> </w:t>
            </w:r>
            <w:r>
              <w:rPr>
                <w:sz w:val="14"/>
              </w:rPr>
              <w:t>výber)</w:t>
            </w:r>
          </w:p>
          <w:p w:rsidR="00163A72" w:rsidRDefault="00A44B21">
            <w:pPr>
              <w:pStyle w:val="TableParagraph"/>
              <w:numPr>
                <w:ilvl w:val="0"/>
                <w:numId w:val="28"/>
              </w:numPr>
              <w:tabs>
                <w:tab w:val="left" w:pos="197"/>
              </w:tabs>
              <w:spacing w:line="159" w:lineRule="exact"/>
              <w:rPr>
                <w:sz w:val="14"/>
              </w:rPr>
            </w:pPr>
            <w:r>
              <w:rPr>
                <w:sz w:val="14"/>
              </w:rPr>
              <w:t>Komiks podľa</w:t>
            </w:r>
            <w:r>
              <w:rPr>
                <w:spacing w:val="-2"/>
                <w:sz w:val="14"/>
              </w:rPr>
              <w:t xml:space="preserve"> </w:t>
            </w:r>
            <w:r>
              <w:rPr>
                <w:sz w:val="14"/>
              </w:rPr>
              <w:t>výberu</w:t>
            </w:r>
          </w:p>
          <w:p w:rsidR="00163A72" w:rsidRDefault="00A44B21">
            <w:pPr>
              <w:pStyle w:val="TableParagraph"/>
              <w:numPr>
                <w:ilvl w:val="0"/>
                <w:numId w:val="28"/>
              </w:numPr>
              <w:tabs>
                <w:tab w:val="left" w:pos="197"/>
              </w:tabs>
              <w:spacing w:line="161" w:lineRule="exact"/>
              <w:rPr>
                <w:sz w:val="14"/>
              </w:rPr>
            </w:pPr>
            <w:r>
              <w:rPr>
                <w:sz w:val="14"/>
              </w:rPr>
              <w:t>Pozeral/a som slovenské divadelné predstavenie pre</w:t>
            </w:r>
            <w:r>
              <w:rPr>
                <w:spacing w:val="-7"/>
                <w:sz w:val="14"/>
              </w:rPr>
              <w:t xml:space="preserve"> </w:t>
            </w:r>
            <w:r>
              <w:rPr>
                <w:sz w:val="14"/>
              </w:rPr>
              <w:t>deti</w:t>
            </w:r>
          </w:p>
        </w:tc>
      </w:tr>
    </w:tbl>
    <w:p w:rsidR="00163A72" w:rsidRDefault="00163A72">
      <w:pPr>
        <w:spacing w:line="161"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42"/>
      </w:tblGrid>
      <w:tr w:rsidR="00163A72">
        <w:trPr>
          <w:trHeight w:val="520"/>
        </w:trPr>
        <w:tc>
          <w:tcPr>
            <w:tcW w:w="3742" w:type="dxa"/>
            <w:vMerge w:val="restart"/>
          </w:tcPr>
          <w:p w:rsidR="00163A72" w:rsidRDefault="00163A72">
            <w:pPr>
              <w:pStyle w:val="TableParagraph"/>
              <w:ind w:left="0"/>
              <w:rPr>
                <w:sz w:val="16"/>
              </w:rPr>
            </w:pPr>
          </w:p>
        </w:tc>
        <w:tc>
          <w:tcPr>
            <w:tcW w:w="1276" w:type="dxa"/>
            <w:vMerge w:val="restart"/>
          </w:tcPr>
          <w:p w:rsidR="00163A72" w:rsidRDefault="00163A72">
            <w:pPr>
              <w:pStyle w:val="TableParagraph"/>
              <w:ind w:left="0"/>
              <w:rPr>
                <w:b/>
                <w:sz w:val="16"/>
              </w:rPr>
            </w:pPr>
          </w:p>
          <w:p w:rsidR="00163A72" w:rsidRDefault="00163A72">
            <w:pPr>
              <w:pStyle w:val="TableParagraph"/>
              <w:spacing w:before="9"/>
              <w:ind w:left="0"/>
              <w:rPr>
                <w:b/>
                <w:sz w:val="17"/>
              </w:rPr>
            </w:pPr>
          </w:p>
          <w:p w:rsidR="00163A72" w:rsidRDefault="00A44B21">
            <w:pPr>
              <w:pStyle w:val="TableParagraph"/>
              <w:rPr>
                <w:sz w:val="14"/>
              </w:rPr>
            </w:pPr>
            <w:r>
              <w:rPr>
                <w:sz w:val="14"/>
              </w:rPr>
              <w:t>JAZYK</w:t>
            </w:r>
          </w:p>
        </w:tc>
        <w:tc>
          <w:tcPr>
            <w:tcW w:w="1276" w:type="dxa"/>
          </w:tcPr>
          <w:p w:rsidR="00163A72" w:rsidRDefault="00A44B21">
            <w:pPr>
              <w:pStyle w:val="TableParagraph"/>
              <w:spacing w:before="18"/>
              <w:ind w:left="55" w:right="173"/>
              <w:jc w:val="both"/>
              <w:rPr>
                <w:sz w:val="14"/>
              </w:rPr>
            </w:pPr>
            <w:r>
              <w:rPr>
                <w:sz w:val="14"/>
              </w:rPr>
              <w:t>Gramatika (jazyk, fonetika, lexikoló- gia, morfológia)</w:t>
            </w:r>
          </w:p>
        </w:tc>
        <w:tc>
          <w:tcPr>
            <w:tcW w:w="4242" w:type="dxa"/>
          </w:tcPr>
          <w:p w:rsidR="00163A72" w:rsidRDefault="00163A72">
            <w:pPr>
              <w:pStyle w:val="TableParagraph"/>
              <w:ind w:left="0"/>
              <w:rPr>
                <w:sz w:val="16"/>
              </w:rPr>
            </w:pPr>
          </w:p>
        </w:tc>
      </w:tr>
      <w:tr w:rsidR="00163A72">
        <w:trPr>
          <w:trHeight w:val="200"/>
        </w:trPr>
        <w:tc>
          <w:tcPr>
            <w:tcW w:w="3742" w:type="dxa"/>
            <w:vMerge/>
            <w:tcBorders>
              <w:top w:val="nil"/>
            </w:tcBorders>
          </w:tcPr>
          <w:p w:rsidR="00163A72" w:rsidRDefault="00163A72">
            <w:pPr>
              <w:rPr>
                <w:sz w:val="2"/>
                <w:szCs w:val="2"/>
              </w:rPr>
            </w:pPr>
          </w:p>
        </w:tc>
        <w:tc>
          <w:tcPr>
            <w:tcW w:w="1276" w:type="dxa"/>
            <w:vMerge/>
            <w:tcBorders>
              <w:top w:val="nil"/>
            </w:tcBorders>
          </w:tcPr>
          <w:p w:rsidR="00163A72" w:rsidRDefault="00163A72">
            <w:pPr>
              <w:rPr>
                <w:sz w:val="2"/>
                <w:szCs w:val="2"/>
              </w:rPr>
            </w:pPr>
          </w:p>
        </w:tc>
        <w:tc>
          <w:tcPr>
            <w:tcW w:w="1276" w:type="dxa"/>
          </w:tcPr>
          <w:p w:rsidR="00163A72" w:rsidRDefault="00A44B21">
            <w:pPr>
              <w:pStyle w:val="TableParagraph"/>
              <w:spacing w:before="18"/>
              <w:ind w:left="55"/>
              <w:rPr>
                <w:sz w:val="14"/>
              </w:rPr>
            </w:pPr>
            <w:r>
              <w:rPr>
                <w:sz w:val="14"/>
              </w:rPr>
              <w:t>Pravopis</w:t>
            </w:r>
          </w:p>
        </w:tc>
        <w:tc>
          <w:tcPr>
            <w:tcW w:w="4242" w:type="dxa"/>
          </w:tcPr>
          <w:p w:rsidR="00163A72" w:rsidRDefault="00163A72">
            <w:pPr>
              <w:pStyle w:val="TableParagraph"/>
              <w:ind w:left="0"/>
              <w:rPr>
                <w:sz w:val="12"/>
              </w:rPr>
            </w:pPr>
          </w:p>
        </w:tc>
      </w:tr>
      <w:tr w:rsidR="00163A72">
        <w:trPr>
          <w:trHeight w:val="200"/>
        </w:trPr>
        <w:tc>
          <w:tcPr>
            <w:tcW w:w="3742" w:type="dxa"/>
            <w:vMerge/>
            <w:tcBorders>
              <w:top w:val="nil"/>
            </w:tcBorders>
          </w:tcPr>
          <w:p w:rsidR="00163A72" w:rsidRDefault="00163A72">
            <w:pPr>
              <w:rPr>
                <w:sz w:val="2"/>
                <w:szCs w:val="2"/>
              </w:rPr>
            </w:pPr>
          </w:p>
        </w:tc>
        <w:tc>
          <w:tcPr>
            <w:tcW w:w="1276" w:type="dxa"/>
            <w:vMerge/>
            <w:tcBorders>
              <w:top w:val="nil"/>
            </w:tcBorders>
          </w:tcPr>
          <w:p w:rsidR="00163A72" w:rsidRDefault="00163A72">
            <w:pPr>
              <w:rPr>
                <w:sz w:val="2"/>
                <w:szCs w:val="2"/>
              </w:rPr>
            </w:pPr>
          </w:p>
        </w:tc>
        <w:tc>
          <w:tcPr>
            <w:tcW w:w="1276" w:type="dxa"/>
          </w:tcPr>
          <w:p w:rsidR="00163A72" w:rsidRDefault="00A44B21">
            <w:pPr>
              <w:pStyle w:val="TableParagraph"/>
              <w:spacing w:before="18"/>
              <w:ind w:left="55"/>
              <w:rPr>
                <w:sz w:val="14"/>
              </w:rPr>
            </w:pPr>
            <w:r>
              <w:rPr>
                <w:sz w:val="14"/>
              </w:rPr>
              <w:t>Ortoepia</w:t>
            </w:r>
          </w:p>
        </w:tc>
        <w:tc>
          <w:tcPr>
            <w:tcW w:w="4242" w:type="dxa"/>
          </w:tcPr>
          <w:p w:rsidR="00163A72" w:rsidRDefault="00163A72">
            <w:pPr>
              <w:pStyle w:val="TableParagraph"/>
              <w:ind w:left="0"/>
              <w:rPr>
                <w:sz w:val="12"/>
              </w:rPr>
            </w:pPr>
          </w:p>
        </w:tc>
      </w:tr>
      <w:tr w:rsidR="00163A72">
        <w:trPr>
          <w:trHeight w:val="5160"/>
        </w:trPr>
        <w:tc>
          <w:tcPr>
            <w:tcW w:w="3742" w:type="dxa"/>
            <w:vMerge/>
            <w:tcBorders>
              <w:top w:val="nil"/>
            </w:tcBorders>
          </w:tcPr>
          <w:p w:rsidR="00163A72" w:rsidRDefault="00163A72">
            <w:pPr>
              <w:rPr>
                <w:sz w:val="2"/>
                <w:szCs w:val="2"/>
              </w:rPr>
            </w:pPr>
          </w:p>
        </w:tc>
        <w:tc>
          <w:tcPr>
            <w:tcW w:w="2552" w:type="dxa"/>
            <w:gridSpan w:val="2"/>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06"/>
              <w:rPr>
                <w:sz w:val="14"/>
              </w:rPr>
            </w:pPr>
            <w:r>
              <w:rPr>
                <w:sz w:val="14"/>
              </w:rPr>
              <w:t>JAZYKOVÁ KULTÚRA</w:t>
            </w:r>
          </w:p>
        </w:tc>
        <w:tc>
          <w:tcPr>
            <w:tcW w:w="4242" w:type="dxa"/>
          </w:tcPr>
          <w:p w:rsidR="00163A72" w:rsidRDefault="00A44B21">
            <w:pPr>
              <w:pStyle w:val="TableParagraph"/>
              <w:spacing w:before="18"/>
              <w:ind w:left="55" w:right="455"/>
              <w:rPr>
                <w:sz w:val="14"/>
              </w:rPr>
            </w:pPr>
            <w:r>
              <w:rPr>
                <w:sz w:val="14"/>
              </w:rPr>
              <w:t>Rozprávanie – o zážitkoch, o tom čo videli, čo by si priali. Tvorenie skupiny slov na určenú tému a viet zo zadaných slov.</w:t>
            </w:r>
          </w:p>
          <w:p w:rsidR="00163A72" w:rsidRDefault="00A44B21">
            <w:pPr>
              <w:pStyle w:val="TableParagraph"/>
              <w:ind w:left="55" w:right="231"/>
              <w:rPr>
                <w:sz w:val="14"/>
              </w:rPr>
            </w:pPr>
            <w:r>
              <w:rPr>
                <w:sz w:val="14"/>
              </w:rPr>
              <w:t>Samostatné rozprávanie (8–10 viet) o svojom súrodencovi, priateľovi, spolužiakovi, o živote v škole, o svojom zážitku, o nejakej udalosti, v ktorej brali účasť; o sledovanom filme alebo divadelnom predstavení. Opis – interiéru a exteriéru, ľudí, zvierat, p</w:t>
            </w:r>
            <w:r>
              <w:rPr>
                <w:sz w:val="14"/>
              </w:rPr>
              <w:t>rírodných javov, zvykov a obyčají.</w:t>
            </w:r>
          </w:p>
          <w:p w:rsidR="00163A72" w:rsidRDefault="00A44B21">
            <w:pPr>
              <w:pStyle w:val="TableParagraph"/>
              <w:spacing w:line="156" w:lineRule="exact"/>
              <w:ind w:left="55"/>
              <w:rPr>
                <w:sz w:val="14"/>
              </w:rPr>
            </w:pPr>
            <w:r>
              <w:rPr>
                <w:sz w:val="14"/>
              </w:rPr>
              <w:t>Poďakovanie, žiadosť o pomoc, účasť v dialógu.</w:t>
            </w:r>
          </w:p>
          <w:p w:rsidR="00163A72" w:rsidRDefault="00A44B21">
            <w:pPr>
              <w:pStyle w:val="TableParagraph"/>
              <w:ind w:left="55"/>
              <w:rPr>
                <w:sz w:val="14"/>
              </w:rPr>
            </w:pPr>
            <w:r>
              <w:rPr>
                <w:sz w:val="14"/>
              </w:rPr>
              <w:t>Vyjadrenie svojho názoru o prečítanom texte (čo sa mi páčilo a prečo). Názov textu, autor, ústredná postava a jej vlastnosti.</w:t>
            </w:r>
          </w:p>
          <w:p w:rsidR="00163A72" w:rsidRDefault="00A44B21">
            <w:pPr>
              <w:pStyle w:val="TableParagraph"/>
              <w:ind w:left="55"/>
              <w:rPr>
                <w:sz w:val="14"/>
              </w:rPr>
            </w:pPr>
            <w:r>
              <w:rPr>
                <w:sz w:val="14"/>
              </w:rPr>
              <w:t>Reprodukcia počutého a prečítaného textu alebo r</w:t>
            </w:r>
            <w:r>
              <w:rPr>
                <w:sz w:val="14"/>
              </w:rPr>
              <w:t>ozprávky, bájky za pomoci osnovy alebo samostatne.</w:t>
            </w:r>
          </w:p>
          <w:p w:rsidR="00163A72" w:rsidRDefault="00A44B21">
            <w:pPr>
              <w:pStyle w:val="TableParagraph"/>
              <w:ind w:left="55" w:right="329"/>
              <w:rPr>
                <w:sz w:val="14"/>
              </w:rPr>
            </w:pPr>
            <w:r>
              <w:rPr>
                <w:sz w:val="14"/>
              </w:rPr>
              <w:t>Opis obrázka alebo rozprávky podľa dejovej osnovy alebo pomocou členenej ilustrácie.</w:t>
            </w:r>
          </w:p>
          <w:p w:rsidR="00163A72" w:rsidRDefault="00A44B21">
            <w:pPr>
              <w:pStyle w:val="TableParagraph"/>
              <w:ind w:left="55"/>
              <w:rPr>
                <w:sz w:val="14"/>
              </w:rPr>
            </w:pPr>
            <w:r>
              <w:rPr>
                <w:sz w:val="14"/>
              </w:rPr>
              <w:t>Reprodukcia slovenského filmu, rozprávky, detského divadelného pred- stavenia podľa zostavenej osnovy.</w:t>
            </w:r>
          </w:p>
          <w:p w:rsidR="00163A72" w:rsidRDefault="00A44B21">
            <w:pPr>
              <w:pStyle w:val="TableParagraph"/>
              <w:ind w:left="55" w:right="76"/>
              <w:rPr>
                <w:sz w:val="14"/>
              </w:rPr>
            </w:pPr>
            <w:r>
              <w:rPr>
                <w:sz w:val="14"/>
              </w:rPr>
              <w:t>Dramatizácia textu podľa výberu, zážitku alebo udalosti z každodenného života.</w:t>
            </w:r>
          </w:p>
          <w:p w:rsidR="00163A72" w:rsidRDefault="00A44B21">
            <w:pPr>
              <w:pStyle w:val="TableParagraph"/>
              <w:ind w:left="55"/>
              <w:rPr>
                <w:sz w:val="14"/>
              </w:rPr>
            </w:pPr>
            <w:r>
              <w:rPr>
                <w:sz w:val="14"/>
              </w:rPr>
              <w:t>Používanie slovníka na obohacovanie slovnej zásoby, paralela so srb- ským jazykom, kalky, vysvetlenie významu slov v kontexte.</w:t>
            </w:r>
          </w:p>
          <w:p w:rsidR="00163A72" w:rsidRDefault="00A44B21">
            <w:pPr>
              <w:pStyle w:val="TableParagraph"/>
              <w:ind w:left="55" w:right="125"/>
              <w:rPr>
                <w:sz w:val="14"/>
              </w:rPr>
            </w:pPr>
            <w:r>
              <w:rPr>
                <w:sz w:val="14"/>
              </w:rPr>
              <w:t>Používanie slovníka pri preklade. Porozumenie urči</w:t>
            </w:r>
            <w:r>
              <w:rPr>
                <w:sz w:val="14"/>
              </w:rPr>
              <w:t>tým frazeologickým jednotkám.</w:t>
            </w:r>
          </w:p>
          <w:p w:rsidR="00163A72" w:rsidRDefault="00A44B21">
            <w:pPr>
              <w:pStyle w:val="TableParagraph"/>
              <w:spacing w:line="159" w:lineRule="exact"/>
              <w:ind w:left="55"/>
              <w:rPr>
                <w:sz w:val="14"/>
              </w:rPr>
            </w:pPr>
            <w:r>
              <w:rPr>
                <w:sz w:val="14"/>
              </w:rPr>
              <w:t>Hlasné a tiché čítanie, správna dikcia a intonácia vety.</w:t>
            </w:r>
          </w:p>
          <w:p w:rsidR="00163A72" w:rsidRDefault="00A44B21">
            <w:pPr>
              <w:pStyle w:val="TableParagraph"/>
              <w:ind w:left="55"/>
              <w:rPr>
                <w:sz w:val="14"/>
              </w:rPr>
            </w:pPr>
            <w:r>
              <w:rPr>
                <w:sz w:val="14"/>
              </w:rPr>
              <w:t xml:space="preserve">Odpisovanie kratších viet a textov, charakteristických slov a výrazov, odpisovanie so zadanou úlohou (obmena rodu, čísla, času, slabík...). Rozdelenie viet podľa obsahu </w:t>
            </w:r>
            <w:r>
              <w:rPr>
                <w:sz w:val="14"/>
              </w:rPr>
              <w:t>a členitosti.</w:t>
            </w:r>
          </w:p>
          <w:p w:rsidR="00163A72" w:rsidRDefault="00A44B21">
            <w:pPr>
              <w:pStyle w:val="TableParagraph"/>
              <w:spacing w:line="237" w:lineRule="auto"/>
              <w:ind w:left="55"/>
              <w:rPr>
                <w:sz w:val="14"/>
              </w:rPr>
            </w:pPr>
            <w:r>
              <w:rPr>
                <w:sz w:val="14"/>
              </w:rPr>
              <w:t>Vymenovanie základných vetných čelnov a rozlišovanie ich v jednodu- chej vete.</w:t>
            </w:r>
          </w:p>
          <w:p w:rsidR="00163A72" w:rsidRDefault="00A44B21">
            <w:pPr>
              <w:pStyle w:val="TableParagraph"/>
              <w:spacing w:line="160" w:lineRule="exact"/>
              <w:ind w:left="55"/>
              <w:rPr>
                <w:sz w:val="14"/>
              </w:rPr>
            </w:pPr>
            <w:r>
              <w:rPr>
                <w:sz w:val="14"/>
              </w:rPr>
              <w:t>Písanie pozdravu a blahoželania, SMS, mailu.</w:t>
            </w:r>
          </w:p>
          <w:p w:rsidR="00163A72" w:rsidRDefault="00A44B21">
            <w:pPr>
              <w:pStyle w:val="TableParagraph"/>
              <w:spacing w:line="160" w:lineRule="exact"/>
              <w:ind w:left="55"/>
              <w:rPr>
                <w:sz w:val="14"/>
              </w:rPr>
            </w:pPr>
            <w:r>
              <w:rPr>
                <w:sz w:val="14"/>
              </w:rPr>
              <w:t>Verejný výstup, prezentovanie vlastnej a tímovej práce.</w:t>
            </w:r>
          </w:p>
          <w:p w:rsidR="00163A72" w:rsidRDefault="00A44B21">
            <w:pPr>
              <w:pStyle w:val="TableParagraph"/>
              <w:ind w:left="55"/>
              <w:rPr>
                <w:sz w:val="14"/>
              </w:rPr>
            </w:pPr>
            <w:r>
              <w:rPr>
                <w:sz w:val="14"/>
              </w:rPr>
              <w:t>Tradičná slovenská ľudová kultúra/svadobné obyčaje v jednotliv</w:t>
            </w:r>
            <w:r>
              <w:rPr>
                <w:sz w:val="14"/>
              </w:rPr>
              <w:t>ých prostrediach/.</w:t>
            </w:r>
          </w:p>
        </w:tc>
      </w:tr>
    </w:tbl>
    <w:p w:rsidR="00163A72" w:rsidRDefault="00A44B21">
      <w:pPr>
        <w:pStyle w:val="BodyText"/>
        <w:spacing w:before="159" w:line="235" w:lineRule="auto"/>
        <w:jc w:val="left"/>
      </w:pPr>
      <w:r>
        <w:rPr>
          <w:b/>
        </w:rPr>
        <w:t xml:space="preserve">Kľúčové pojmy obsahov: </w:t>
      </w:r>
      <w:r>
        <w:t>literatúra (lyrika, epika, dráma), jazyk (jazyk, fonetika, lexikológia, morfológia, pravopis, ortoepia), jazyková kultúra</w:t>
      </w:r>
    </w:p>
    <w:p w:rsidR="00163A72" w:rsidRDefault="00163A72">
      <w:pPr>
        <w:pStyle w:val="BodyText"/>
        <w:ind w:left="0" w:firstLine="0"/>
        <w:jc w:val="left"/>
        <w:rPr>
          <w:sz w:val="20"/>
        </w:rPr>
      </w:pPr>
    </w:p>
    <w:p w:rsidR="00163A72" w:rsidRDefault="00163A72">
      <w:pPr>
        <w:rPr>
          <w:sz w:val="20"/>
        </w:rPr>
        <w:sectPr w:rsidR="00163A72">
          <w:pgSz w:w="11910" w:h="15830"/>
          <w:pgMar w:top="160" w:right="560" w:bottom="280" w:left="560" w:header="0" w:footer="0" w:gutter="0"/>
          <w:cols w:space="720"/>
        </w:sectPr>
      </w:pPr>
    </w:p>
    <w:p w:rsidR="00163A72" w:rsidRDefault="00163A72">
      <w:pPr>
        <w:pStyle w:val="BodyText"/>
        <w:ind w:left="0" w:firstLine="0"/>
        <w:jc w:val="left"/>
        <w:rPr>
          <w:sz w:val="22"/>
        </w:rPr>
      </w:pPr>
    </w:p>
    <w:p w:rsidR="00163A72" w:rsidRDefault="00A44B21">
      <w:pPr>
        <w:pStyle w:val="Heading1"/>
        <w:spacing w:before="1" w:line="235" w:lineRule="auto"/>
        <w:ind w:left="2145" w:hanging="1818"/>
      </w:pPr>
      <w:r>
        <w:t>POKYNY NA DIDAKTICKO-METODICKÚ REALIZÁCIU PROGRAMU</w:t>
      </w:r>
    </w:p>
    <w:p w:rsidR="00163A72" w:rsidRDefault="00163A72">
      <w:pPr>
        <w:pStyle w:val="BodyText"/>
        <w:spacing w:before="4"/>
        <w:ind w:left="0" w:firstLine="0"/>
        <w:jc w:val="left"/>
        <w:rPr>
          <w:b/>
          <w:sz w:val="17"/>
        </w:rPr>
      </w:pPr>
    </w:p>
    <w:p w:rsidR="00163A72" w:rsidRDefault="00A44B21">
      <w:pPr>
        <w:pStyle w:val="BodyText"/>
        <w:spacing w:line="235" w:lineRule="auto"/>
        <w:ind w:right="38"/>
      </w:pPr>
      <w:r>
        <w:t xml:space="preserve">Program vyučovania a učenia slovenského jazyka s prvkami ná- rodnej kultúry obsahuje tri vzdelávacie oblasti: literatúru, jazyk a ja- zykovú kultúru. Rozdelenie hodín sa neodporúča podľa vzdelávacích oblastí, ba naopak, na každej hodine by sa mala venovať </w:t>
      </w:r>
      <w:r>
        <w:t xml:space="preserve">náležitá po- zornosť kultúre vyjadrovania žiakov, národnej tradícii, zvykom, oby- čajam a kultúre Slovákov v Srbsku. </w:t>
      </w:r>
      <w:r>
        <w:rPr>
          <w:spacing w:val="-4"/>
        </w:rPr>
        <w:t xml:space="preserve">Teda </w:t>
      </w:r>
      <w:r>
        <w:t>všetky tri oblasti sa navzájom integrujú a ani jedna sa nemôže vyučovať oddelene a bez vzájomnej spätosti s inými oblasťami.</w:t>
      </w:r>
    </w:p>
    <w:p w:rsidR="00163A72" w:rsidRDefault="00A44B21">
      <w:pPr>
        <w:pStyle w:val="BodyText"/>
        <w:spacing w:line="235" w:lineRule="auto"/>
        <w:ind w:right="38"/>
      </w:pPr>
      <w:r>
        <w:t>Program v</w:t>
      </w:r>
      <w:r>
        <w:t xml:space="preserve">yučovania a učenia slovenského jazyka s prvkami ná- rodnej kultúry založený je na vzdelávacích výkonoch, respektíve na procese učenia a žiackych výkonoch. Vzdelávacie výkony predstavujú opis zjednotených vedomostí, zručností, postojov a hodnôt, ktoré žiak </w:t>
      </w:r>
      <w:r>
        <w:t>buduje, rozširuje a prehlbuje prostredníctvom troch vzdelávacích ob- lastí tohto vyučovacieho predmetu.</w:t>
      </w:r>
    </w:p>
    <w:p w:rsidR="00163A72" w:rsidRDefault="00A44B21">
      <w:pPr>
        <w:pStyle w:val="ListParagraph"/>
        <w:numPr>
          <w:ilvl w:val="0"/>
          <w:numId w:val="27"/>
        </w:numPr>
        <w:tabs>
          <w:tab w:val="left" w:pos="271"/>
        </w:tabs>
        <w:spacing w:before="155"/>
        <w:rPr>
          <w:sz w:val="18"/>
        </w:rPr>
      </w:pPr>
      <w:r>
        <w:rPr>
          <w:spacing w:val="-4"/>
          <w:sz w:val="18"/>
        </w:rPr>
        <w:t xml:space="preserve">PLÁNOVANIE VYUČOVANIA </w:t>
      </w:r>
      <w:r>
        <w:rPr>
          <w:sz w:val="18"/>
        </w:rPr>
        <w:t>A</w:t>
      </w:r>
      <w:r>
        <w:rPr>
          <w:spacing w:val="-26"/>
          <w:sz w:val="18"/>
        </w:rPr>
        <w:t xml:space="preserve"> </w:t>
      </w:r>
      <w:r>
        <w:rPr>
          <w:sz w:val="18"/>
        </w:rPr>
        <w:t>UČENIA</w:t>
      </w:r>
    </w:p>
    <w:p w:rsidR="00163A72" w:rsidRDefault="00A44B21">
      <w:pPr>
        <w:pStyle w:val="BodyText"/>
        <w:spacing w:before="111" w:line="235" w:lineRule="auto"/>
        <w:ind w:right="38"/>
      </w:pPr>
      <w:r>
        <w:t>Program vyučovania a učenia slovenského jazyka s prvkami ná- rodnej kultúry zameraný na výkony umožňuje učiteľovi väčšiu voľ- nosť, viac možností pri plánovaní vyučovacieho procesu a učenia. Úlohou učiteľa je, aby kontextualizoval daný program potrebám kon</w:t>
      </w:r>
      <w:r>
        <w:t>- krétnej triedy majúc na zreteli: poznávaciu úroveň slovenského jazyka, zloženie triedy a charakteristiky žiakov; učebnice a iné učebné</w:t>
      </w:r>
      <w:r>
        <w:rPr>
          <w:spacing w:val="-30"/>
        </w:rPr>
        <w:t xml:space="preserve"> </w:t>
      </w:r>
      <w:r>
        <w:t xml:space="preserve">materiá- </w:t>
      </w:r>
      <w:r>
        <w:rPr>
          <w:spacing w:val="-4"/>
        </w:rPr>
        <w:t xml:space="preserve">ly, </w:t>
      </w:r>
      <w:r>
        <w:t>ktoré bude používať; technické podmienky, vyučovacie prostriedky a médiá, ktorými škola disponuje; rezorty</w:t>
      </w:r>
      <w:r>
        <w:t>, možnosti, ako i potreby lo- kálneho prostredia, v ktorom sa škola nachádza. Vychádzajúc z daných výkonov a obsahov, učiteľ najprv tvorí svoj ročný globálny plán prá- ce, z ktorého neskoršie bude rozvíjať svoje operatívne plány. Výkony definované podľa ob</w:t>
      </w:r>
      <w:r>
        <w:t xml:space="preserve">lastí, uľahčujú učiteľovi sfunkčnenie výkonov na úrovni konkrétnej vyučovacej jednotky. </w:t>
      </w:r>
      <w:r>
        <w:rPr>
          <w:spacing w:val="-3"/>
        </w:rPr>
        <w:t xml:space="preserve">Teraz </w:t>
      </w:r>
      <w:r>
        <w:t>má učiteľ pre každú ob- lasť definované výkony. Od neho sa očakáva, že pre každú</w:t>
      </w:r>
      <w:r>
        <w:rPr>
          <w:spacing w:val="5"/>
        </w:rPr>
        <w:t xml:space="preserve"> </w:t>
      </w:r>
      <w:r>
        <w:t>vyučovaciu</w:t>
      </w:r>
    </w:p>
    <w:p w:rsidR="00163A72" w:rsidRDefault="00A44B21">
      <w:pPr>
        <w:pStyle w:val="BodyText"/>
        <w:spacing w:before="1"/>
        <w:ind w:left="0" w:firstLine="0"/>
        <w:jc w:val="left"/>
        <w:rPr>
          <w:sz w:val="22"/>
        </w:rPr>
      </w:pPr>
      <w:r>
        <w:br w:type="column"/>
      </w:r>
    </w:p>
    <w:p w:rsidR="00163A72" w:rsidRDefault="00A44B21">
      <w:pPr>
        <w:pStyle w:val="BodyText"/>
        <w:spacing w:line="235" w:lineRule="auto"/>
        <w:ind w:right="117" w:firstLine="0"/>
      </w:pPr>
      <w:r>
        <w:t>jednotku vo fáze plánovania a písania prípravy na hodinu definuje</w:t>
      </w:r>
      <w:r>
        <w:rPr>
          <w:spacing w:val="-23"/>
        </w:rPr>
        <w:t xml:space="preserve"> </w:t>
      </w:r>
      <w:r>
        <w:t>di</w:t>
      </w:r>
      <w:r>
        <w:t>fe- rencované výsledky práce žiakov: tie, ktoré by všetci žiaci mali</w:t>
      </w:r>
      <w:r>
        <w:rPr>
          <w:spacing w:val="-28"/>
        </w:rPr>
        <w:t xml:space="preserve"> </w:t>
      </w:r>
      <w:r>
        <w:t>dosiah- nuť, tie, ktoré by väčšina žiakov mala dosiahnuť, a tie, ktoré by mali iba niektorí žiaci dosiahnuť. Takýmto spôsobom sa dostane nepriamy vzťah</w:t>
      </w:r>
      <w:r>
        <w:rPr>
          <w:spacing w:val="-5"/>
        </w:rPr>
        <w:t xml:space="preserve"> </w:t>
      </w:r>
      <w:r>
        <w:t>so</w:t>
      </w:r>
      <w:r>
        <w:rPr>
          <w:spacing w:val="-5"/>
        </w:rPr>
        <w:t xml:space="preserve"> </w:t>
      </w:r>
      <w:r>
        <w:t>štandardmi</w:t>
      </w:r>
      <w:r>
        <w:rPr>
          <w:spacing w:val="-5"/>
        </w:rPr>
        <w:t xml:space="preserve"> </w:t>
      </w:r>
      <w:r>
        <w:t>na</w:t>
      </w:r>
      <w:r>
        <w:rPr>
          <w:spacing w:val="-5"/>
        </w:rPr>
        <w:t xml:space="preserve"> </w:t>
      </w:r>
      <w:r>
        <w:t>troch</w:t>
      </w:r>
      <w:r>
        <w:rPr>
          <w:spacing w:val="-5"/>
        </w:rPr>
        <w:t xml:space="preserve"> </w:t>
      </w:r>
      <w:r>
        <w:t>úrovniach</w:t>
      </w:r>
      <w:r>
        <w:rPr>
          <w:spacing w:val="-5"/>
        </w:rPr>
        <w:t xml:space="preserve"> </w:t>
      </w:r>
      <w:r>
        <w:t>ži</w:t>
      </w:r>
      <w:r>
        <w:t>ackych</w:t>
      </w:r>
      <w:r>
        <w:rPr>
          <w:spacing w:val="-5"/>
        </w:rPr>
        <w:t xml:space="preserve"> </w:t>
      </w:r>
      <w:r>
        <w:t>výkonov.</w:t>
      </w:r>
      <w:r>
        <w:rPr>
          <w:spacing w:val="-5"/>
        </w:rPr>
        <w:t xml:space="preserve"> </w:t>
      </w:r>
      <w:r>
        <w:t>Zároveň</w:t>
      </w:r>
      <w:r>
        <w:rPr>
          <w:spacing w:val="-5"/>
        </w:rPr>
        <w:t xml:space="preserve"> </w:t>
      </w:r>
      <w:r>
        <w:t>pri plánovaní treba mať na zreteli, že sa výkony rozlišujú, že sa niektoré ľahšie a rýchlejšie môžu realizovať, ale pre väčšinu výkonov (najmä v oblasti literatúry) potrebné je omnoho viac času, viac rozličných</w:t>
      </w:r>
      <w:r>
        <w:rPr>
          <w:spacing w:val="-19"/>
        </w:rPr>
        <w:t xml:space="preserve"> </w:t>
      </w:r>
      <w:r>
        <w:t>aktivít a prác na rôz</w:t>
      </w:r>
      <w:r>
        <w:t xml:space="preserve">nych textoch. </w:t>
      </w:r>
      <w:r>
        <w:rPr>
          <w:spacing w:val="-12"/>
        </w:rPr>
        <w:t xml:space="preserve">Vo </w:t>
      </w:r>
      <w:r>
        <w:t>fáze plánovania vyučovacieho procesu je veľmi dôležité mať na zreteli, že učebnica je iba vyučovacím</w:t>
      </w:r>
      <w:r>
        <w:rPr>
          <w:spacing w:val="-20"/>
        </w:rPr>
        <w:t xml:space="preserve"> </w:t>
      </w:r>
      <w:r>
        <w:t>prostried- kom</w:t>
      </w:r>
      <w:r>
        <w:rPr>
          <w:spacing w:val="-4"/>
        </w:rPr>
        <w:t xml:space="preserve"> </w:t>
      </w:r>
      <w:r>
        <w:t>a</w:t>
      </w:r>
      <w:r>
        <w:rPr>
          <w:spacing w:val="-4"/>
        </w:rPr>
        <w:t xml:space="preserve"> </w:t>
      </w:r>
      <w:r>
        <w:t>že</w:t>
      </w:r>
      <w:r>
        <w:rPr>
          <w:spacing w:val="-4"/>
        </w:rPr>
        <w:t xml:space="preserve"> </w:t>
      </w:r>
      <w:r>
        <w:t>neurčuje</w:t>
      </w:r>
      <w:r>
        <w:rPr>
          <w:spacing w:val="-4"/>
        </w:rPr>
        <w:t xml:space="preserve"> </w:t>
      </w:r>
      <w:r>
        <w:t>obsah</w:t>
      </w:r>
      <w:r>
        <w:rPr>
          <w:spacing w:val="-4"/>
        </w:rPr>
        <w:t xml:space="preserve"> </w:t>
      </w:r>
      <w:r>
        <w:t>vyučovacieho</w:t>
      </w:r>
      <w:r>
        <w:rPr>
          <w:spacing w:val="-4"/>
        </w:rPr>
        <w:t xml:space="preserve"> </w:t>
      </w:r>
      <w:r>
        <w:t>predmetu.</w:t>
      </w:r>
      <w:r>
        <w:rPr>
          <w:spacing w:val="-4"/>
        </w:rPr>
        <w:t xml:space="preserve"> </w:t>
      </w:r>
      <w:r>
        <w:t>Preto</w:t>
      </w:r>
      <w:r>
        <w:rPr>
          <w:spacing w:val="-4"/>
        </w:rPr>
        <w:t xml:space="preserve"> </w:t>
      </w:r>
      <w:r>
        <w:t>k</w:t>
      </w:r>
      <w:r>
        <w:rPr>
          <w:spacing w:val="-3"/>
        </w:rPr>
        <w:t xml:space="preserve"> </w:t>
      </w:r>
      <w:r>
        <w:t>obsahu</w:t>
      </w:r>
      <w:r>
        <w:rPr>
          <w:spacing w:val="-4"/>
        </w:rPr>
        <w:t xml:space="preserve"> </w:t>
      </w:r>
      <w:r>
        <w:t xml:space="preserve">učeb- níc treba pristúpiť selektívne. Pritom čítanka, spolu s CD </w:t>
      </w:r>
      <w:r>
        <w:t>k učebnici    a gramatikou, je len jedným z možných prameňov vedomostí a učiteľ žiakom umožňuje prehľad a vlastnú skúsenosť v používaní iných pra- meňov poznania. Pri plánovaní vyučovacieho procesu treba prihliadať na predbežné vedomosti, skúsenosti, intel</w:t>
      </w:r>
      <w:r>
        <w:t xml:space="preserve">ektuálne schopnosti a na zá- ujmy žiaka. Nevyhnutné je dať dôraz na rozširovanie slovnej zásoby   a možnosti využívať jednotlivé kultúrne podujatia a </w:t>
      </w:r>
      <w:r>
        <w:rPr>
          <w:spacing w:val="-3"/>
        </w:rPr>
        <w:t xml:space="preserve">sviatky, </w:t>
      </w:r>
      <w:r>
        <w:t>ktoré sa ponúkajú v daných prostrediach, s cieľom formovania predstáv o živo- te Slovákov v minul</w:t>
      </w:r>
      <w:r>
        <w:t>osti, o tradíciách a kultúre, ktorá slovenskú menši- nu na tomto území charakterizuje. Odporúča sa porovnávať zazname- návanie určitých sviatkov so zaznamenávaním sviatkov iných menšín, ktoré žijú spolu so Slovákmi v daných</w:t>
      </w:r>
      <w:r>
        <w:rPr>
          <w:spacing w:val="-5"/>
        </w:rPr>
        <w:t xml:space="preserve"> </w:t>
      </w:r>
      <w:r>
        <w:t>lokalitách.</w:t>
      </w:r>
    </w:p>
    <w:p w:rsidR="00163A72" w:rsidRDefault="00163A72">
      <w:pPr>
        <w:pStyle w:val="BodyText"/>
        <w:spacing w:before="7"/>
        <w:ind w:left="0" w:firstLine="0"/>
        <w:jc w:val="left"/>
        <w:rPr>
          <w:sz w:val="22"/>
        </w:rPr>
      </w:pPr>
    </w:p>
    <w:p w:rsidR="00163A72" w:rsidRDefault="00A44B21">
      <w:pPr>
        <w:pStyle w:val="ListParagraph"/>
        <w:numPr>
          <w:ilvl w:val="0"/>
          <w:numId w:val="27"/>
        </w:numPr>
        <w:tabs>
          <w:tab w:val="left" w:pos="331"/>
        </w:tabs>
        <w:ind w:left="330" w:hanging="210"/>
        <w:rPr>
          <w:sz w:val="18"/>
        </w:rPr>
      </w:pPr>
      <w:r>
        <w:rPr>
          <w:sz w:val="18"/>
        </w:rPr>
        <w:t xml:space="preserve">REALIZÁCIA </w:t>
      </w:r>
      <w:r>
        <w:rPr>
          <w:spacing w:val="-3"/>
          <w:sz w:val="18"/>
        </w:rPr>
        <w:t>VYUČOVAC</w:t>
      </w:r>
      <w:r>
        <w:rPr>
          <w:spacing w:val="-3"/>
          <w:sz w:val="18"/>
        </w:rPr>
        <w:t xml:space="preserve">IEHO </w:t>
      </w:r>
      <w:r>
        <w:rPr>
          <w:sz w:val="18"/>
        </w:rPr>
        <w:t>PROCESU A</w:t>
      </w:r>
      <w:r>
        <w:rPr>
          <w:spacing w:val="-34"/>
          <w:sz w:val="18"/>
        </w:rPr>
        <w:t xml:space="preserve"> </w:t>
      </w:r>
      <w:r>
        <w:rPr>
          <w:sz w:val="18"/>
        </w:rPr>
        <w:t>UČENIA</w:t>
      </w:r>
    </w:p>
    <w:p w:rsidR="00163A72" w:rsidRDefault="00163A72">
      <w:pPr>
        <w:pStyle w:val="BodyText"/>
        <w:spacing w:before="2"/>
        <w:ind w:left="0" w:firstLine="0"/>
        <w:jc w:val="left"/>
        <w:rPr>
          <w:sz w:val="24"/>
        </w:rPr>
      </w:pPr>
    </w:p>
    <w:p w:rsidR="00163A72" w:rsidRDefault="00A44B21">
      <w:pPr>
        <w:pStyle w:val="Heading1"/>
        <w:spacing w:before="1"/>
      </w:pPr>
      <w:r>
        <w:t>LITERATÚRA</w:t>
      </w:r>
    </w:p>
    <w:p w:rsidR="00163A72" w:rsidRDefault="00A44B21">
      <w:pPr>
        <w:pStyle w:val="BodyText"/>
        <w:spacing w:before="111" w:line="235" w:lineRule="auto"/>
        <w:ind w:right="117"/>
      </w:pPr>
      <w:r>
        <w:t>Základ programu z literatúry tvoria texty z lektúry. Lektúra je rozvrhnutá podľa literárnych druhov – lyrika, epika, dráma a zároveň obohatená výberom neliterárnych, vedecko poulárnych a informatív- nych textov. Povinná časť lektúry pozostáva hlavne z čast</w:t>
      </w:r>
      <w:r>
        <w:t>í, ktoré patria do základného národného korpusu, ktorý je obohatený aj súčasnými</w:t>
      </w:r>
    </w:p>
    <w:p w:rsidR="00163A72" w:rsidRDefault="00163A72">
      <w:pPr>
        <w:spacing w:line="235" w:lineRule="auto"/>
        <w:sectPr w:rsidR="00163A72">
          <w:type w:val="continuous"/>
          <w:pgSz w:w="11910" w:h="15830"/>
          <w:pgMar w:top="160" w:right="560" w:bottom="280" w:left="560" w:header="720" w:footer="720" w:gutter="0"/>
          <w:cols w:num="2" w:space="720" w:equalWidth="0">
            <w:col w:w="5293" w:space="122"/>
            <w:col w:w="5375"/>
          </w:cols>
        </w:sectPr>
      </w:pPr>
    </w:p>
    <w:p w:rsidR="00163A72" w:rsidRDefault="00A44B21">
      <w:pPr>
        <w:pStyle w:val="BodyText"/>
        <w:spacing w:before="91" w:line="235" w:lineRule="auto"/>
        <w:ind w:right="-1" w:firstLine="0"/>
        <w:jc w:val="left"/>
      </w:pPr>
      <w:r>
        <w:lastRenderedPageBreak/>
        <w:t>aktuálnymi dielami. Výber diel je v najväčšej miere založený na princí- pe vekovej primeranosti.</w:t>
      </w:r>
    </w:p>
    <w:p w:rsidR="00163A72" w:rsidRDefault="00A44B21">
      <w:pPr>
        <w:pStyle w:val="BodyText"/>
        <w:spacing w:before="163"/>
        <w:ind w:firstLine="0"/>
        <w:jc w:val="left"/>
      </w:pPr>
      <w:r>
        <w:t>PRÁCA S TEXTOM</w:t>
      </w:r>
    </w:p>
    <w:p w:rsidR="00163A72" w:rsidRDefault="00A44B21">
      <w:pPr>
        <w:pStyle w:val="BodyText"/>
        <w:spacing w:before="112" w:line="232" w:lineRule="auto"/>
        <w:ind w:right="38"/>
      </w:pPr>
      <w:r>
        <w:t>Rozlišovanie: rozprávky (ľudové a au</w:t>
      </w:r>
      <w:r>
        <w:t>torské), bájky, básne, bala- dy, povesť, porekadlá a príslovia, hádanky, rečňovanky.</w:t>
      </w:r>
    </w:p>
    <w:p w:rsidR="00163A72" w:rsidRDefault="00A44B21">
      <w:pPr>
        <w:pStyle w:val="BodyText"/>
        <w:spacing w:line="232" w:lineRule="auto"/>
        <w:ind w:right="39"/>
      </w:pPr>
      <w:r>
        <w:t>Čítanie – kratších slovenských ľudových rozprávok, bájok, po- vestí a textov z umeleckej tvorby, piesní, básní, balád. Nacvičovanie plynulého čítania s porozumením, ktoré sa rovná hovoru. Pri spracova- ní básní treba nacvičovať umelecký prednes.</w:t>
      </w:r>
    </w:p>
    <w:p w:rsidR="00163A72" w:rsidRDefault="00A44B21">
      <w:pPr>
        <w:pStyle w:val="BodyText"/>
        <w:spacing w:line="232" w:lineRule="auto"/>
        <w:ind w:right="38"/>
      </w:pPr>
      <w:r>
        <w:t xml:space="preserve">Od žiakov </w:t>
      </w:r>
      <w:r>
        <w:t>v tomto veku treba očakávať, že budú vedieť</w:t>
      </w:r>
      <w:r>
        <w:rPr>
          <w:spacing w:val="13"/>
        </w:rPr>
        <w:t xml:space="preserve"> </w:t>
      </w:r>
      <w:r>
        <w:t>po- strehnúť priebeh udalosti, hlavnú a vedľajšie postavy, vlastnosti postáv (zovňajšok a charakterové vlastnosti, dobré a zlé konanie), čas a</w:t>
      </w:r>
      <w:r>
        <w:rPr>
          <w:spacing w:val="-30"/>
        </w:rPr>
        <w:t xml:space="preserve"> </w:t>
      </w:r>
      <w:r>
        <w:t>miesto konania deja, začiatok, zauzlenie a rozuzlenie, dejovú postupn</w:t>
      </w:r>
      <w:r>
        <w:t>osť, opis okolia a ľudí; posolstvo prísloví; ponaučenie bájok porovnávať s uda- losťami zo života. Všímať si fantastické prvky v rozprávkach a prene- sený význam v</w:t>
      </w:r>
      <w:r>
        <w:rPr>
          <w:spacing w:val="-2"/>
        </w:rPr>
        <w:t xml:space="preserve"> </w:t>
      </w:r>
      <w:r>
        <w:t>bájkach.</w:t>
      </w:r>
    </w:p>
    <w:p w:rsidR="00163A72" w:rsidRDefault="00A44B21">
      <w:pPr>
        <w:pStyle w:val="BodyText"/>
        <w:spacing w:line="232" w:lineRule="auto"/>
        <w:ind w:right="38"/>
      </w:pPr>
      <w:r>
        <w:t>Odporúča sa žiakom prezentovať populárne detské a ľudové piesne, sledovať detské ča</w:t>
      </w:r>
      <w:r>
        <w:t>sopisy (písanie krátkych literárnych prác do časopisov), spoločné pozeranie a rozbor aspoň jedného divadelného predstavenia a filmu pre deti v slovenskej reči, návšteva celomenšino- vých podujatí, etnodomu, múzeí a galérií, ktoré predstavujú slovenskú kult</w:t>
      </w:r>
      <w:r>
        <w:t>úru a tradície.</w:t>
      </w:r>
    </w:p>
    <w:p w:rsidR="00163A72" w:rsidRDefault="00A44B21">
      <w:pPr>
        <w:pStyle w:val="BodyText"/>
        <w:spacing w:line="232" w:lineRule="auto"/>
        <w:ind w:right="38"/>
      </w:pPr>
      <w:r>
        <w:t>Texty z doplnkovej časti programu majú poslúžiť učiteľovi aj pri spracovaní učiva z gramatiky, tiež na spracovanie a upevňovanie obsa- hov z jazykovej kultúry. Diela, ktoré učiteľ nespracuje, má navrhnúť žiakom na čítanie vo voľnom čase.</w:t>
      </w:r>
    </w:p>
    <w:p w:rsidR="00163A72" w:rsidRDefault="00A44B21">
      <w:pPr>
        <w:pStyle w:val="BodyText"/>
        <w:spacing w:line="232" w:lineRule="auto"/>
        <w:ind w:right="38"/>
      </w:pPr>
      <w:r>
        <w:t>No</w:t>
      </w:r>
      <w:r>
        <w:t>vý program je založený na väčšej integrácii literárnych a neli- terárnych diel. Korelácia je umožnená adekvátnym kombinovaním po- vinných a nepovinných diel.</w:t>
      </w:r>
    </w:p>
    <w:p w:rsidR="00163A72" w:rsidRDefault="00A44B21">
      <w:pPr>
        <w:pStyle w:val="BodyText"/>
        <w:spacing w:line="232" w:lineRule="auto"/>
        <w:ind w:right="38"/>
      </w:pPr>
      <w:r>
        <w:t>Okrem korelácie medzi textami učiteľ má umožniť vertikálnu koreláciu. Tiež má byť oboznámený s obs</w:t>
      </w:r>
      <w:r>
        <w:t>ahmi slovenského jazyka     z predchádzajúcich ročníkov, čo umožňuje dodržiavať princípy</w:t>
      </w:r>
      <w:r>
        <w:rPr>
          <w:spacing w:val="-19"/>
        </w:rPr>
        <w:t xml:space="preserve"> </w:t>
      </w:r>
      <w:r>
        <w:t>postup- nosti a</w:t>
      </w:r>
      <w:r>
        <w:rPr>
          <w:spacing w:val="-1"/>
        </w:rPr>
        <w:t xml:space="preserve"> </w:t>
      </w:r>
      <w:r>
        <w:t>systematickosti.</w:t>
      </w:r>
    </w:p>
    <w:p w:rsidR="00163A72" w:rsidRDefault="00A44B21">
      <w:pPr>
        <w:spacing w:line="232" w:lineRule="auto"/>
        <w:ind w:left="120" w:right="38" w:firstLine="397"/>
        <w:jc w:val="both"/>
        <w:rPr>
          <w:sz w:val="18"/>
        </w:rPr>
      </w:pPr>
      <w:r>
        <w:rPr>
          <w:sz w:val="18"/>
        </w:rPr>
        <w:t xml:space="preserve">Učiteľ má poznať obsahy predmetu zo slovenských dejín, hu- dobnej a výtvarnej kultúry pre 6. ročník (príklad: </w:t>
      </w:r>
      <w:r>
        <w:rPr>
          <w:i/>
          <w:sz w:val="18"/>
        </w:rPr>
        <w:t>Sťahovanie Slovákov na D</w:t>
      </w:r>
      <w:r>
        <w:rPr>
          <w:i/>
          <w:sz w:val="18"/>
        </w:rPr>
        <w:t>olnú zem, architektúru vojvodinských Slovákov, výtvarné umenie, slovenské ľudové svadobné piesne, časti kroja, výšivky a výzdoby na domoch – ornamentika,</w:t>
      </w:r>
      <w:r>
        <w:rPr>
          <w:sz w:val="18"/>
        </w:rPr>
        <w:t>...), tradičnú a súčasnú duchovnú kultúru Slo- vákov s dôrazom na zvyky a obyčaje Slovákov v Srbsku.</w:t>
      </w:r>
    </w:p>
    <w:p w:rsidR="00163A72" w:rsidRDefault="00A44B21">
      <w:pPr>
        <w:pStyle w:val="BodyText"/>
        <w:spacing w:line="232" w:lineRule="auto"/>
        <w:ind w:right="38"/>
      </w:pPr>
      <w:r>
        <w:t>Ho</w:t>
      </w:r>
      <w:r>
        <w:t>rizontálnu koreláciu učiteľ nadväzuje predovšetkým na vyu- čovanie srbského jazyka, dejín, výtvarnej kultúry a hudobnej kultúry, náboženstva a občianskej výchovy.</w:t>
      </w:r>
    </w:p>
    <w:p w:rsidR="00163A72" w:rsidRDefault="00A44B21">
      <w:pPr>
        <w:pStyle w:val="BodyText"/>
        <w:spacing w:line="232" w:lineRule="auto"/>
        <w:ind w:right="38" w:firstLine="397"/>
      </w:pPr>
      <w:r>
        <w:t>Vzdelávacie výkony späté s oblasťou literatúry založené sú na čí- taní. Rôzne obmeny pri číta</w:t>
      </w:r>
      <w:r>
        <w:t xml:space="preserve">ní sú základným predpokladom, aby žiaci vo vyučovaní získavali vedomosti a aby sa úspešne uvádzali do sveta literárneho diela. </w:t>
      </w:r>
      <w:r>
        <w:rPr>
          <w:spacing w:val="-12"/>
        </w:rPr>
        <w:t xml:space="preserve">Vo </w:t>
      </w:r>
      <w:r>
        <w:t>ôsmom ročníku sa pestuje zážitkové čítanie a</w:t>
      </w:r>
      <w:r>
        <w:rPr>
          <w:spacing w:val="-18"/>
        </w:rPr>
        <w:t xml:space="preserve"> </w:t>
      </w:r>
      <w:r>
        <w:t>žiaci sa uvádzajú do bádateľského</w:t>
      </w:r>
      <w:r>
        <w:rPr>
          <w:spacing w:val="-2"/>
        </w:rPr>
        <w:t xml:space="preserve"> </w:t>
      </w:r>
      <w:r>
        <w:t>čítania.</w:t>
      </w:r>
    </w:p>
    <w:p w:rsidR="00163A72" w:rsidRDefault="00A44B21">
      <w:pPr>
        <w:pStyle w:val="Heading1"/>
        <w:spacing w:before="130"/>
      </w:pPr>
      <w:r>
        <w:t>JAZYK</w:t>
      </w:r>
    </w:p>
    <w:p w:rsidR="00163A72" w:rsidRDefault="00A44B21">
      <w:pPr>
        <w:pStyle w:val="BodyText"/>
        <w:spacing w:before="111" w:line="232" w:lineRule="auto"/>
        <w:ind w:right="38"/>
      </w:pPr>
      <w:r>
        <w:t>Vo vyučovaní jazyka žiaci sa usc</w:t>
      </w:r>
      <w:r>
        <w:t>hopňujú pre správnu ústnu a pí- somnú komunikáciu v spisovnom slovenskom jazyku.</w:t>
      </w:r>
    </w:p>
    <w:p w:rsidR="00163A72" w:rsidRDefault="00A44B21">
      <w:pPr>
        <w:pStyle w:val="BodyText"/>
        <w:spacing w:line="232" w:lineRule="auto"/>
        <w:ind w:right="38"/>
      </w:pPr>
      <w:r>
        <w:t>Keď sa v obsahoch programu uvádzajú vyučovacie jednotky,</w:t>
      </w:r>
      <w:r>
        <w:rPr>
          <w:spacing w:val="-15"/>
        </w:rPr>
        <w:t xml:space="preserve"> </w:t>
      </w:r>
      <w:r>
        <w:t>kto- ré</w:t>
      </w:r>
      <w:r>
        <w:rPr>
          <w:spacing w:val="-5"/>
        </w:rPr>
        <w:t xml:space="preserve"> </w:t>
      </w:r>
      <w:r>
        <w:t>žiaci</w:t>
      </w:r>
      <w:r>
        <w:rPr>
          <w:spacing w:val="-5"/>
        </w:rPr>
        <w:t xml:space="preserve"> </w:t>
      </w:r>
      <w:r>
        <w:t>už</w:t>
      </w:r>
      <w:r>
        <w:rPr>
          <w:spacing w:val="-5"/>
        </w:rPr>
        <w:t xml:space="preserve"> </w:t>
      </w:r>
      <w:r>
        <w:t>spracovali</w:t>
      </w:r>
      <w:r>
        <w:rPr>
          <w:spacing w:val="-5"/>
        </w:rPr>
        <w:t xml:space="preserve"> </w:t>
      </w:r>
      <w:r>
        <w:t>v</w:t>
      </w:r>
      <w:r>
        <w:rPr>
          <w:spacing w:val="-4"/>
        </w:rPr>
        <w:t xml:space="preserve"> </w:t>
      </w:r>
      <w:r>
        <w:t>predošlých</w:t>
      </w:r>
      <w:r>
        <w:rPr>
          <w:spacing w:val="-5"/>
        </w:rPr>
        <w:t xml:space="preserve"> </w:t>
      </w:r>
      <w:r>
        <w:t>ročníkoch,</w:t>
      </w:r>
      <w:r>
        <w:rPr>
          <w:spacing w:val="-5"/>
        </w:rPr>
        <w:t xml:space="preserve"> </w:t>
      </w:r>
      <w:r>
        <w:t>stupeň</w:t>
      </w:r>
      <w:r>
        <w:rPr>
          <w:spacing w:val="-5"/>
        </w:rPr>
        <w:t xml:space="preserve"> </w:t>
      </w:r>
      <w:r>
        <w:t>osvojenia</w:t>
      </w:r>
      <w:r>
        <w:rPr>
          <w:spacing w:val="-5"/>
        </w:rPr>
        <w:t xml:space="preserve"> </w:t>
      </w:r>
      <w:r>
        <w:t>a</w:t>
      </w:r>
      <w:r>
        <w:rPr>
          <w:spacing w:val="-4"/>
        </w:rPr>
        <w:t xml:space="preserve"> </w:t>
      </w:r>
      <w:r>
        <w:t>uplat- nenia spracovaného učiva sa overuje, opa</w:t>
      </w:r>
      <w:r>
        <w:t>kuje a nacvičuje na nových príkladoch, ktoré predchádzajú spracovaniu nových obsahov, pričom sa zabezpečuje kontinuita práce a systematickosť v nadväzovaní nové- ho učiva na získané vedomosti.</w:t>
      </w:r>
    </w:p>
    <w:p w:rsidR="00163A72" w:rsidRDefault="00A44B21">
      <w:pPr>
        <w:pStyle w:val="BodyText"/>
        <w:spacing w:line="232" w:lineRule="auto"/>
        <w:ind w:right="38"/>
      </w:pPr>
      <w:r>
        <w:t xml:space="preserve">Nevyhnutné je, aby učiteľ vždy mal na zreteli význam prilieha- </w:t>
      </w:r>
      <w:r>
        <w:t>vých a systematických cvičení, lebo učivo sa nepovažuje za zdolané, kým sa dobre nenacvičí. To znamená, že cvičenia majú byť súčasťou spracovania učiva, uplatnenia, opakovania a upevňovania vedomostí.</w:t>
      </w:r>
    </w:p>
    <w:p w:rsidR="00163A72" w:rsidRDefault="00A44B21">
      <w:pPr>
        <w:pStyle w:val="BodyText"/>
        <w:spacing w:line="232" w:lineRule="auto"/>
        <w:ind w:right="38"/>
      </w:pPr>
      <w:r>
        <w:t>Učivo o ohybných slovných druhoch treba spracovať poukazujúc na podobnosť slovenského jazyka, keď ide o slovné druhy a skloňova- nie. Rozsah učiva si učiteľ plánuje podľa toho, s akou skupinou pracu- je (homogénnou alebo heterogénnou) a podľa úrovne znalos</w:t>
      </w:r>
      <w:r>
        <w:t>ti jazyka   a toho, koľko rokov predtým žiaci navštevovali hodiny slovenčiny. Žiakov treba postupne zaúčať rozdeľovať vety podľa obsahu a členi- tosti a vymenovať vetné členy a rozlišovať</w:t>
      </w:r>
      <w:r>
        <w:rPr>
          <w:spacing w:val="-3"/>
        </w:rPr>
        <w:t xml:space="preserve"> </w:t>
      </w:r>
      <w:r>
        <w:t>ich.</w:t>
      </w:r>
    </w:p>
    <w:p w:rsidR="00163A72" w:rsidRDefault="00A44B21">
      <w:pPr>
        <w:pStyle w:val="Heading1"/>
        <w:spacing w:before="88"/>
      </w:pPr>
      <w:r>
        <w:rPr>
          <w:b w:val="0"/>
        </w:rPr>
        <w:br w:type="column"/>
      </w:r>
      <w:r>
        <w:t>Pravopis</w:t>
      </w:r>
    </w:p>
    <w:p w:rsidR="00163A72" w:rsidRDefault="00A44B21">
      <w:pPr>
        <w:pStyle w:val="BodyText"/>
        <w:spacing w:before="111" w:line="230" w:lineRule="auto"/>
        <w:ind w:right="116"/>
      </w:pPr>
      <w:r>
        <w:t>Pravopisné pravidlá sa osvojujú prostredníctvom syste</w:t>
      </w:r>
      <w:r>
        <w:t>matických cvičení (pravopisné diktáty, oprava textu, testy s otázkami z pravopi- su atď.). V kontexte pravopisných cvičení žiaduce je občas zapojiť aj otázky, ktorými sa overuje ortografia (správne písanie písmen). Písať diktát sa odporúča len vo funkcii n</w:t>
      </w:r>
      <w:r>
        <w:t>acvičovania učiva s dôrazom na</w:t>
      </w:r>
      <w:r>
        <w:rPr>
          <w:spacing w:val="-28"/>
        </w:rPr>
        <w:t xml:space="preserve"> </w:t>
      </w:r>
      <w:r>
        <w:t>veľ- ké začiatočné písmená a znaky interpunkcie na konci vety a pri písaní priamej reči. Ak si žiaci osvojili dostatočne učivo z oblasti gramatiky, tak sa odporúča pracovať aj na koncovkách podstatných a prídavných mien a</w:t>
      </w:r>
      <w:r>
        <w:rPr>
          <w:spacing w:val="-2"/>
        </w:rPr>
        <w:t xml:space="preserve"> </w:t>
      </w:r>
      <w:r>
        <w:t>slo</w:t>
      </w:r>
      <w:r>
        <w:t>vies.</w:t>
      </w:r>
    </w:p>
    <w:p w:rsidR="00163A72" w:rsidRDefault="00A44B21">
      <w:pPr>
        <w:pStyle w:val="BodyText"/>
        <w:spacing w:line="230" w:lineRule="auto"/>
        <w:ind w:right="116"/>
      </w:pPr>
      <w:r>
        <w:t>Treba podnecovať žiakov, aby sami zisťovali a opravovali pravo- pisné chyby, v SMS komunikácií, mailoch, ako aj pri rôznych typoch komunikácie prostredníctvom internetu.</w:t>
      </w:r>
    </w:p>
    <w:p w:rsidR="00163A72" w:rsidRDefault="00A44B21">
      <w:pPr>
        <w:pStyle w:val="BodyText"/>
        <w:spacing w:line="230" w:lineRule="auto"/>
        <w:ind w:right="116"/>
      </w:pPr>
      <w:r>
        <w:t>Žiakov treba usmerňovať, aby používali pravidlá a príručky slo- venského pravopi</w:t>
      </w:r>
      <w:r>
        <w:t>su a slovníky. Žiaduce je, aby učiteľ mal tieto príruč- ky na hodine vždy, najmä keď sa spracuje učivo z pravopisu a usmer- ňoval žiakov používať uvedené príručky.</w:t>
      </w:r>
    </w:p>
    <w:p w:rsidR="00163A72" w:rsidRDefault="00A44B21">
      <w:pPr>
        <w:pStyle w:val="Heading1"/>
        <w:spacing w:before="158"/>
      </w:pPr>
      <w:r>
        <w:t>Ortoepia</w:t>
      </w:r>
    </w:p>
    <w:p w:rsidR="00163A72" w:rsidRDefault="00A44B21">
      <w:pPr>
        <w:pStyle w:val="BodyText"/>
        <w:spacing w:before="112" w:line="230" w:lineRule="auto"/>
        <w:ind w:right="117"/>
      </w:pPr>
      <w:r>
        <w:t>Učiteľ má neustále poukazovať na dôležitosť správnej výslov- nosti, ktorá sa upevňuje prostredníctvom určitých ortoepických cvi- čení. Ortoepické cvičenia netreba realizovať ako osobitné vyučovacie jednotky, ale spolu so spracovaním tém z gramatiky; prízvu</w:t>
      </w:r>
      <w:r>
        <w:t>k vo vete sa môže nadväzovať na kultúru vyjadrovania, nácvik prednesu básne   a pod. Používaním auditívnych záznamov žiakov: CD k čítanke a ďal- ších, treba zvykať na správnu výslovnosť, melodickosť,</w:t>
      </w:r>
      <w:r>
        <w:rPr>
          <w:spacing w:val="-6"/>
        </w:rPr>
        <w:t xml:space="preserve"> </w:t>
      </w:r>
      <w:r>
        <w:t>dikciu...</w:t>
      </w:r>
    </w:p>
    <w:p w:rsidR="00163A72" w:rsidRDefault="00A44B21">
      <w:pPr>
        <w:pStyle w:val="BodyText"/>
        <w:spacing w:line="230" w:lineRule="auto"/>
        <w:ind w:right="117" w:firstLine="397"/>
      </w:pPr>
      <w:r>
        <w:t xml:space="preserve">Niektoré ortoepické cvičenia sa môžu konať aj </w:t>
      </w:r>
      <w:r>
        <w:t>pri zodpovedajú- cich témach z literatúry: napr. artikulácia sa môže nacvičovať pri jazy- kolamoch, keď sa spracúvajú ako časť z ľudovej slovesnosti; prízvuk, tempo, rytmus, intonácia a prestávky sa môžu nacvičovať čítaním na- hlas úryvkov z lektúry (podľa</w:t>
      </w:r>
      <w:r>
        <w:t xml:space="preserve"> výberu učiteľa alebo žiaka) atď. Ako or- toepické cvičenia treba využívať aj prednes spamäti naučených úryv- kov z poézie a prózy (pomocou auditívnych učebných prostriedkov).</w:t>
      </w:r>
    </w:p>
    <w:p w:rsidR="00163A72" w:rsidRDefault="00A44B21">
      <w:pPr>
        <w:pStyle w:val="BodyText"/>
        <w:spacing w:before="158"/>
        <w:ind w:firstLine="0"/>
        <w:jc w:val="left"/>
      </w:pPr>
      <w:r>
        <w:t>JAZYKOVÁ KULTÚRA</w:t>
      </w:r>
    </w:p>
    <w:p w:rsidR="00163A72" w:rsidRDefault="00A44B21">
      <w:pPr>
        <w:pStyle w:val="BodyText"/>
        <w:spacing w:before="112" w:line="230" w:lineRule="auto"/>
        <w:ind w:right="117"/>
      </w:pPr>
      <w:r>
        <w:t>Rozvíjať jazykovú kultúru je jednou z najdôležitejších úloh vy-</w:t>
      </w:r>
      <w:r>
        <w:t xml:space="preserve"> učovania materinského jazyka s prvkami národnej kultúry. Aj keď je táto oblasť vyučovania v programe určená ako osobitná oblasť, musí  sa využívať tak pri spracovaní literárnych textov, ako aj pri vyučovaní gramatiky a pravopisu. Spracovanie literárneho t</w:t>
      </w:r>
      <w:r>
        <w:t>extu a učenie gramati- ky a pravopisu spisovného jazyka musí zahrňovať aj obsahy, ktoré pri- spievajú k pestovaniu kultúry ústneho a písomného</w:t>
      </w:r>
      <w:r>
        <w:rPr>
          <w:spacing w:val="-4"/>
        </w:rPr>
        <w:t xml:space="preserve"> </w:t>
      </w:r>
      <w:r>
        <w:t>vyjadrovania.</w:t>
      </w:r>
    </w:p>
    <w:p w:rsidR="00163A72" w:rsidRDefault="00A44B21">
      <w:pPr>
        <w:pStyle w:val="BodyText"/>
        <w:spacing w:line="230" w:lineRule="auto"/>
        <w:ind w:right="116"/>
      </w:pPr>
      <w:r>
        <w:t xml:space="preserve">V tejto vekovej kategórii od žiakov treba očakávať poznanie na- sledujúcich oblastí: </w:t>
      </w:r>
      <w:r>
        <w:rPr>
          <w:i/>
        </w:rPr>
        <w:t xml:space="preserve">Rozprávanie </w:t>
      </w:r>
      <w:r>
        <w:t xml:space="preserve">– </w:t>
      </w:r>
      <w:r>
        <w:t xml:space="preserve">o zážitkoch, o tom čo videli, čo by si priali. Odporúčané témy na spracovanie: Širšia rodina. Príbuzenské vzťahy. Životopisné údaje. Hostia. Jedálny lístok. </w:t>
      </w:r>
      <w:r>
        <w:rPr>
          <w:spacing w:val="-3"/>
        </w:rPr>
        <w:t xml:space="preserve">Návštevy. </w:t>
      </w:r>
      <w:r>
        <w:t xml:space="preserve">Môj pria- teľ – moja priateľka. Pracovný deň žiaka. </w:t>
      </w:r>
      <w:r>
        <w:rPr>
          <w:spacing w:val="-5"/>
        </w:rPr>
        <w:t xml:space="preserve">Voľný </w:t>
      </w:r>
      <w:r>
        <w:t>čas. Záľuby. Kniha. TV a rozhla</w:t>
      </w:r>
      <w:r>
        <w:t>s. Rozprávky starej matere a starého otca. Časti tela – pod- robnejšie. Chráňme prírodu – zvieratá a rastliny. Počasie a ľudová slo- vesnosť spätá s ním. Ročný kolobeh v prírode. Povolania a remeslá. Rodná reč. Láska k rodnej reči. Najdôležitejšie slovensk</w:t>
      </w:r>
      <w:r>
        <w:t xml:space="preserve">é vojvodinské manifestácie pre deti – festivaly a prehliadky. Časť svadobných zvy- kov a ľudového odevu v jednotlivých prostrediach. Časopis </w:t>
      </w:r>
      <w:r>
        <w:rPr>
          <w:i/>
        </w:rPr>
        <w:t>Zornička</w:t>
      </w:r>
      <w:r>
        <w:t>. Návšteva priateľa v Novom Sade, Kovačici, Báčskom Petrovci (celo- menšinové inštitúcie, galérie, múzeá, k</w:t>
      </w:r>
      <w:r>
        <w:t xml:space="preserve">toré zachovávajú slovenskú ľu- dovú kultúru a tradície, etnodomy, najstaršie </w:t>
      </w:r>
      <w:r>
        <w:rPr>
          <w:spacing w:val="-3"/>
        </w:rPr>
        <w:t xml:space="preserve">domy, </w:t>
      </w:r>
      <w:r>
        <w:t xml:space="preserve">architektúra voj- vodinských Slovákov so zameraním na svoje prostredie). Telefonická konverzácia. Doprava. </w:t>
      </w:r>
      <w:r>
        <w:rPr>
          <w:spacing w:val="-3"/>
        </w:rPr>
        <w:t xml:space="preserve">Športy.  </w:t>
      </w:r>
      <w:r>
        <w:t>Kupujeme počítač. Významné sviatky  a dátumy pre slovensk</w:t>
      </w:r>
      <w:r>
        <w:t xml:space="preserve">ú menšinu. Slovenské kultúrne, informačné a náboženské inštitúcie. Planéta Zem. Kontinenty, strany sveta. Kam by som chcel(a) cestovať. </w:t>
      </w:r>
      <w:r>
        <w:rPr>
          <w:spacing w:val="-3"/>
        </w:rPr>
        <w:t xml:space="preserve">Pesničky, </w:t>
      </w:r>
      <w:r>
        <w:t xml:space="preserve">dialógy, </w:t>
      </w:r>
      <w:r>
        <w:rPr>
          <w:spacing w:val="-3"/>
        </w:rPr>
        <w:t xml:space="preserve">scénky, </w:t>
      </w:r>
      <w:r>
        <w:t>dielne na vylepšenie konverzácie. Komiks.</w:t>
      </w:r>
      <w:r>
        <w:rPr>
          <w:spacing w:val="-2"/>
        </w:rPr>
        <w:t xml:space="preserve"> </w:t>
      </w:r>
      <w:r>
        <w:t>Pexeso.</w:t>
      </w:r>
    </w:p>
    <w:p w:rsidR="00163A72" w:rsidRDefault="00A44B21">
      <w:pPr>
        <w:pStyle w:val="BodyText"/>
        <w:spacing w:line="230" w:lineRule="auto"/>
        <w:ind w:right="116"/>
      </w:pPr>
      <w:r>
        <w:t>Od žiakov sa naďalej očakáva tvorenie skupi</w:t>
      </w:r>
      <w:r>
        <w:t xml:space="preserve">ny slov pre určenú tému a viet zo zadaných slov. Majú vedieť vyjadriť svoj názor o pre- čítanom texte (čo sa mi páčilo a prečo), jeho názov, autora, ústrednú postavu a jej vlastnosti. Majú sa vedieť poďakovať, požiadať o pomoc. Majú samostatne porozprávať </w:t>
      </w:r>
      <w:r>
        <w:t>niekoľko viet o svojom súrodencovi, priateľovi, spolužiakovi, o živote v škole, porozprávať svoj zážitok, nejakú udalosť, v ktorej brali účasť...</w:t>
      </w:r>
    </w:p>
    <w:p w:rsidR="00163A72" w:rsidRDefault="00163A72">
      <w:pPr>
        <w:spacing w:line="230" w:lineRule="auto"/>
        <w:sectPr w:rsidR="00163A72">
          <w:pgSz w:w="11910" w:h="15830"/>
          <w:pgMar w:top="160" w:right="560" w:bottom="280" w:left="560" w:header="0" w:footer="0" w:gutter="0"/>
          <w:cols w:num="2" w:space="720" w:equalWidth="0">
            <w:col w:w="5292" w:space="122"/>
            <w:col w:w="5376"/>
          </w:cols>
        </w:sectPr>
      </w:pPr>
    </w:p>
    <w:p w:rsidR="00163A72" w:rsidRDefault="00A44B21">
      <w:pPr>
        <w:pStyle w:val="BodyText"/>
        <w:spacing w:before="93" w:line="232" w:lineRule="auto"/>
        <w:ind w:right="38"/>
      </w:pPr>
      <w:r>
        <w:rPr>
          <w:i/>
        </w:rPr>
        <w:lastRenderedPageBreak/>
        <w:t>Reprodukcia</w:t>
      </w:r>
      <w:r>
        <w:rPr>
          <w:i/>
          <w:spacing w:val="-5"/>
        </w:rPr>
        <w:t xml:space="preserve"> </w:t>
      </w:r>
      <w:r>
        <w:rPr>
          <w:i/>
        </w:rPr>
        <w:t>–</w:t>
      </w:r>
      <w:r>
        <w:rPr>
          <w:i/>
          <w:spacing w:val="-5"/>
        </w:rPr>
        <w:t xml:space="preserve"> </w:t>
      </w:r>
      <w:r>
        <w:t>počutého</w:t>
      </w:r>
      <w:r>
        <w:rPr>
          <w:spacing w:val="-5"/>
        </w:rPr>
        <w:t xml:space="preserve"> </w:t>
      </w:r>
      <w:r>
        <w:t>a</w:t>
      </w:r>
      <w:r>
        <w:rPr>
          <w:spacing w:val="-5"/>
        </w:rPr>
        <w:t xml:space="preserve"> </w:t>
      </w:r>
      <w:r>
        <w:t>prečítaného</w:t>
      </w:r>
      <w:r>
        <w:rPr>
          <w:spacing w:val="-5"/>
        </w:rPr>
        <w:t xml:space="preserve"> </w:t>
      </w:r>
      <w:r>
        <w:t>textu</w:t>
      </w:r>
      <w:r>
        <w:rPr>
          <w:spacing w:val="-5"/>
        </w:rPr>
        <w:t xml:space="preserve"> </w:t>
      </w:r>
      <w:r>
        <w:t>alebo</w:t>
      </w:r>
      <w:r>
        <w:rPr>
          <w:spacing w:val="-5"/>
        </w:rPr>
        <w:t xml:space="preserve"> </w:t>
      </w:r>
      <w:r>
        <w:t>rozprávky</w:t>
      </w:r>
      <w:r>
        <w:rPr>
          <w:spacing w:val="-5"/>
        </w:rPr>
        <w:t xml:space="preserve"> </w:t>
      </w:r>
      <w:r>
        <w:t>pod- ľa osnovy alebo s</w:t>
      </w:r>
      <w:r>
        <w:t xml:space="preserve">amostatne. Opísať obrázok alebo postupný dej pomo- cou členenej ilustrácie. </w:t>
      </w:r>
      <w:r>
        <w:rPr>
          <w:spacing w:val="-4"/>
        </w:rPr>
        <w:t xml:space="preserve">Vedieť </w:t>
      </w:r>
      <w:r>
        <w:t>reprodukovať podľa osnovy sledovaný slovenský film, rozprávku alebo detské divadelné predstavenie, scénku alebo oslavu.</w:t>
      </w:r>
    </w:p>
    <w:p w:rsidR="00163A72" w:rsidRDefault="00A44B21">
      <w:pPr>
        <w:pStyle w:val="BodyText"/>
        <w:spacing w:line="232" w:lineRule="auto"/>
        <w:ind w:right="38"/>
      </w:pPr>
      <w:r>
        <w:rPr>
          <w:i/>
        </w:rPr>
        <w:t>Opis</w:t>
      </w:r>
      <w:r>
        <w:rPr>
          <w:i/>
          <w:spacing w:val="-14"/>
        </w:rPr>
        <w:t xml:space="preserve"> </w:t>
      </w:r>
      <w:r>
        <w:t>–</w:t>
      </w:r>
      <w:r>
        <w:rPr>
          <w:spacing w:val="-14"/>
        </w:rPr>
        <w:t xml:space="preserve"> </w:t>
      </w:r>
      <w:r>
        <w:t>interiéru</w:t>
      </w:r>
      <w:r>
        <w:rPr>
          <w:spacing w:val="-14"/>
        </w:rPr>
        <w:t xml:space="preserve"> </w:t>
      </w:r>
      <w:r>
        <w:t>a</w:t>
      </w:r>
      <w:r>
        <w:rPr>
          <w:spacing w:val="-14"/>
        </w:rPr>
        <w:t xml:space="preserve"> </w:t>
      </w:r>
      <w:r>
        <w:t>exteriéru,</w:t>
      </w:r>
      <w:r>
        <w:rPr>
          <w:spacing w:val="-14"/>
        </w:rPr>
        <w:t xml:space="preserve"> </w:t>
      </w:r>
      <w:r>
        <w:t>ľudí,</w:t>
      </w:r>
      <w:r>
        <w:rPr>
          <w:spacing w:val="-14"/>
        </w:rPr>
        <w:t xml:space="preserve"> </w:t>
      </w:r>
      <w:r>
        <w:t>zvierat,</w:t>
      </w:r>
      <w:r>
        <w:rPr>
          <w:spacing w:val="-14"/>
        </w:rPr>
        <w:t xml:space="preserve"> </w:t>
      </w:r>
      <w:r>
        <w:t>prírodných</w:t>
      </w:r>
      <w:r>
        <w:rPr>
          <w:spacing w:val="-14"/>
        </w:rPr>
        <w:t xml:space="preserve"> </w:t>
      </w:r>
      <w:r>
        <w:rPr>
          <w:spacing w:val="-4"/>
        </w:rPr>
        <w:t>javov,</w:t>
      </w:r>
      <w:r>
        <w:rPr>
          <w:spacing w:val="-14"/>
        </w:rPr>
        <w:t xml:space="preserve"> </w:t>
      </w:r>
      <w:r>
        <w:t>vymys- lených</w:t>
      </w:r>
      <w:r>
        <w:rPr>
          <w:spacing w:val="-10"/>
        </w:rPr>
        <w:t xml:space="preserve"> </w:t>
      </w:r>
      <w:r>
        <w:rPr>
          <w:spacing w:val="-4"/>
        </w:rPr>
        <w:t>príbehov,</w:t>
      </w:r>
      <w:r>
        <w:rPr>
          <w:spacing w:val="-10"/>
        </w:rPr>
        <w:t xml:space="preserve"> </w:t>
      </w:r>
      <w:r>
        <w:t>sviatkov</w:t>
      </w:r>
      <w:r>
        <w:rPr>
          <w:spacing w:val="-10"/>
        </w:rPr>
        <w:t xml:space="preserve"> </w:t>
      </w:r>
      <w:r>
        <w:t>a</w:t>
      </w:r>
      <w:r>
        <w:rPr>
          <w:spacing w:val="-10"/>
        </w:rPr>
        <w:t xml:space="preserve"> </w:t>
      </w:r>
      <w:r>
        <w:t>obyčají.</w:t>
      </w:r>
      <w:r>
        <w:rPr>
          <w:spacing w:val="-10"/>
        </w:rPr>
        <w:t xml:space="preserve"> </w:t>
      </w:r>
      <w:r>
        <w:t>vynechania</w:t>
      </w:r>
      <w:r>
        <w:rPr>
          <w:spacing w:val="-10"/>
        </w:rPr>
        <w:t xml:space="preserve"> </w:t>
      </w:r>
      <w:r>
        <w:t>slov</w:t>
      </w:r>
      <w:r>
        <w:rPr>
          <w:spacing w:val="-10"/>
        </w:rPr>
        <w:t xml:space="preserve"> </w:t>
      </w:r>
      <w:r>
        <w:t>opisu;</w:t>
      </w:r>
      <w:r>
        <w:rPr>
          <w:spacing w:val="-10"/>
        </w:rPr>
        <w:t xml:space="preserve"> </w:t>
      </w:r>
      <w:r>
        <w:t>priama</w:t>
      </w:r>
      <w:r>
        <w:rPr>
          <w:spacing w:val="-10"/>
        </w:rPr>
        <w:t xml:space="preserve"> </w:t>
      </w:r>
      <w:r>
        <w:t>a</w:t>
      </w:r>
      <w:r>
        <w:rPr>
          <w:spacing w:val="-10"/>
        </w:rPr>
        <w:t xml:space="preserve"> </w:t>
      </w:r>
      <w:r>
        <w:t>ne- priama</w:t>
      </w:r>
      <w:r>
        <w:rPr>
          <w:spacing w:val="-9"/>
        </w:rPr>
        <w:t xml:space="preserve"> </w:t>
      </w:r>
      <w:r>
        <w:t>reč.</w:t>
      </w:r>
      <w:r>
        <w:rPr>
          <w:spacing w:val="-9"/>
        </w:rPr>
        <w:t xml:space="preserve"> </w:t>
      </w:r>
      <w:r>
        <w:t>Majú</w:t>
      </w:r>
      <w:r>
        <w:rPr>
          <w:spacing w:val="-9"/>
        </w:rPr>
        <w:t xml:space="preserve"> </w:t>
      </w:r>
      <w:r>
        <w:t>povedať</w:t>
      </w:r>
      <w:r>
        <w:rPr>
          <w:spacing w:val="-9"/>
        </w:rPr>
        <w:t xml:space="preserve"> </w:t>
      </w:r>
      <w:r>
        <w:t>samostatne</w:t>
      </w:r>
      <w:r>
        <w:rPr>
          <w:spacing w:val="-9"/>
        </w:rPr>
        <w:t xml:space="preserve"> </w:t>
      </w:r>
      <w:r>
        <w:t>a</w:t>
      </w:r>
      <w:r>
        <w:rPr>
          <w:spacing w:val="-9"/>
        </w:rPr>
        <w:t xml:space="preserve"> </w:t>
      </w:r>
      <w:r>
        <w:t>súvisle</w:t>
      </w:r>
      <w:r>
        <w:rPr>
          <w:spacing w:val="-9"/>
        </w:rPr>
        <w:t xml:space="preserve"> </w:t>
      </w:r>
      <w:r>
        <w:t>najmenej</w:t>
      </w:r>
      <w:r>
        <w:rPr>
          <w:spacing w:val="-9"/>
        </w:rPr>
        <w:t xml:space="preserve"> </w:t>
      </w:r>
      <w:r>
        <w:t>8</w:t>
      </w:r>
      <w:r>
        <w:rPr>
          <w:spacing w:val="-9"/>
        </w:rPr>
        <w:t xml:space="preserve"> </w:t>
      </w:r>
      <w:r>
        <w:t>–</w:t>
      </w:r>
      <w:r>
        <w:rPr>
          <w:spacing w:val="-9"/>
        </w:rPr>
        <w:t xml:space="preserve"> </w:t>
      </w:r>
      <w:r>
        <w:t>10</w:t>
      </w:r>
      <w:r>
        <w:rPr>
          <w:spacing w:val="-9"/>
        </w:rPr>
        <w:t xml:space="preserve"> </w:t>
      </w:r>
      <w:r>
        <w:t>viet.</w:t>
      </w:r>
    </w:p>
    <w:p w:rsidR="00163A72" w:rsidRDefault="00A44B21">
      <w:pPr>
        <w:pStyle w:val="BodyText"/>
        <w:spacing w:line="232" w:lineRule="auto"/>
        <w:ind w:right="40"/>
      </w:pPr>
      <w:r>
        <w:rPr>
          <w:i/>
        </w:rPr>
        <w:t xml:space="preserve">Dialóg – </w:t>
      </w:r>
      <w:r>
        <w:t>rozprávanie o udalosti prostredníctvom o obrázku, pre- cvičenej téme a viesť dial</w:t>
      </w:r>
      <w:r>
        <w:t>óg.</w:t>
      </w:r>
    </w:p>
    <w:p w:rsidR="00163A72" w:rsidRDefault="00A44B21">
      <w:pPr>
        <w:pStyle w:val="BodyText"/>
        <w:spacing w:line="232" w:lineRule="auto"/>
        <w:ind w:right="38"/>
      </w:pPr>
      <w:r>
        <w:t>Dávať dôraz na interpunkciu (bodka, čiarka, výkričník, otáznik, priama reč).</w:t>
      </w:r>
    </w:p>
    <w:p w:rsidR="00163A72" w:rsidRDefault="00A44B21">
      <w:pPr>
        <w:pStyle w:val="BodyText"/>
        <w:spacing w:line="232" w:lineRule="auto"/>
        <w:ind w:right="38"/>
      </w:pPr>
      <w:r>
        <w:rPr>
          <w:i/>
        </w:rPr>
        <w:t xml:space="preserve">Dramatizácia – </w:t>
      </w:r>
      <w:r>
        <w:t>kratšieho textu podľa výberu, zážitku alebo uda- losti z každodenného života (situácia v knižnici, v obchode, na pošte, u školského pedagóga, zážitok s kamarátm</w:t>
      </w:r>
      <w:r>
        <w:t>i...); čítanie podľa úloh a</w:t>
      </w:r>
      <w:r>
        <w:rPr>
          <w:spacing w:val="-31"/>
        </w:rPr>
        <w:t xml:space="preserve"> </w:t>
      </w:r>
      <w:r>
        <w:t>strie- dania úloh.</w:t>
      </w:r>
    </w:p>
    <w:p w:rsidR="00163A72" w:rsidRDefault="00A44B21">
      <w:pPr>
        <w:pStyle w:val="BodyText"/>
        <w:spacing w:line="232" w:lineRule="auto"/>
        <w:ind w:right="39"/>
      </w:pPr>
      <w:r>
        <w:rPr>
          <w:i/>
        </w:rPr>
        <w:t xml:space="preserve">Rozhovor – </w:t>
      </w:r>
      <w:r>
        <w:t>prihliadať na rozvoj slovníka každodennej konverzá- cie, obohacovanie aktívnej slovnej zásoby, frazeológia. Frekventované vety z každodenného života. Rozličné tvary vyjadrovania, vynachádza- vosť, d</w:t>
      </w:r>
      <w:r>
        <w:t>ôvtip. Cvičenia so zmenou a dopĺňaním viet.</w:t>
      </w:r>
    </w:p>
    <w:p w:rsidR="00163A72" w:rsidRDefault="00A44B21">
      <w:pPr>
        <w:pStyle w:val="BodyText"/>
        <w:spacing w:line="232" w:lineRule="auto"/>
        <w:ind w:right="39"/>
      </w:pPr>
      <w:r>
        <w:rPr>
          <w:i/>
        </w:rPr>
        <w:t xml:space="preserve">Slovník – </w:t>
      </w:r>
      <w:r>
        <w:t>použitie slovníka pri obohacovaní slovnej zásoby, para- lela so srbským jazykom, kalky, vysvetlenie významu slov v kontexte. Obohacovanie slovnej zásoby žiakov pomocou didaktických hier z ja- zyka, rébu</w:t>
      </w:r>
      <w:r>
        <w:t>sov, doplňovačiek, prešmyčiek, hlavolamov... Písanie vlast- ného slovníka menej známych slov a výrazov.</w:t>
      </w:r>
    </w:p>
    <w:p w:rsidR="00163A72" w:rsidRDefault="00A44B21">
      <w:pPr>
        <w:pStyle w:val="BodyText"/>
        <w:spacing w:line="194" w:lineRule="exact"/>
        <w:ind w:left="517" w:firstLine="0"/>
        <w:jc w:val="left"/>
      </w:pPr>
      <w:r>
        <w:rPr>
          <w:i/>
        </w:rPr>
        <w:t xml:space="preserve">Čítanie – </w:t>
      </w:r>
      <w:r>
        <w:t>Hlasné a tiché čítanie, správna dikcia a intonácia vety.</w:t>
      </w:r>
    </w:p>
    <w:p w:rsidR="00163A72" w:rsidRDefault="00A44B21">
      <w:pPr>
        <w:pStyle w:val="BodyText"/>
        <w:spacing w:line="200" w:lineRule="exact"/>
        <w:ind w:firstLine="0"/>
        <w:jc w:val="left"/>
      </w:pPr>
      <w:r>
        <w:t>Melódia vety. Slová, v ktorých nastáva spodobovanie spoluhlások.</w:t>
      </w:r>
    </w:p>
    <w:p w:rsidR="00163A72" w:rsidRDefault="00A44B21">
      <w:pPr>
        <w:pStyle w:val="BodyText"/>
        <w:spacing w:line="232" w:lineRule="auto"/>
        <w:ind w:right="38"/>
      </w:pPr>
      <w:r>
        <w:rPr>
          <w:i/>
        </w:rPr>
        <w:t xml:space="preserve">Odpisovanie – </w:t>
      </w:r>
      <w:r>
        <w:t>kratších viet a textov, charakteristických slov a výrazov, odpisovanie so zadanou úlohou (obmena rodu, čísla, času, slabík...). Písanie krátkej slohovej práce podľa osnovy alebo zadaných otázok; písanie pozdravu a blahoželania.</w:t>
      </w:r>
    </w:p>
    <w:p w:rsidR="00163A72" w:rsidRDefault="00A44B21">
      <w:pPr>
        <w:pStyle w:val="BodyText"/>
        <w:spacing w:line="232" w:lineRule="auto"/>
        <w:ind w:right="38"/>
      </w:pPr>
      <w:r>
        <w:t>Žiaci</w:t>
      </w:r>
      <w:r>
        <w:rPr>
          <w:spacing w:val="-5"/>
        </w:rPr>
        <w:t xml:space="preserve"> </w:t>
      </w:r>
      <w:r>
        <w:t>si</w:t>
      </w:r>
      <w:r>
        <w:rPr>
          <w:spacing w:val="-5"/>
        </w:rPr>
        <w:t xml:space="preserve"> </w:t>
      </w:r>
      <w:r>
        <w:t>majú</w:t>
      </w:r>
      <w:r>
        <w:rPr>
          <w:spacing w:val="-5"/>
        </w:rPr>
        <w:t xml:space="preserve"> </w:t>
      </w:r>
      <w:r>
        <w:t>osvojiť</w:t>
      </w:r>
      <w:r>
        <w:rPr>
          <w:spacing w:val="-5"/>
        </w:rPr>
        <w:t xml:space="preserve"> </w:t>
      </w:r>
      <w:r>
        <w:t>aktívn</w:t>
      </w:r>
      <w:r>
        <w:t>e</w:t>
      </w:r>
      <w:r>
        <w:rPr>
          <w:spacing w:val="-5"/>
        </w:rPr>
        <w:t xml:space="preserve"> </w:t>
      </w:r>
      <w:r>
        <w:t>približne</w:t>
      </w:r>
      <w:r>
        <w:rPr>
          <w:spacing w:val="-5"/>
        </w:rPr>
        <w:t xml:space="preserve"> </w:t>
      </w:r>
      <w:r>
        <w:t>400</w:t>
      </w:r>
      <w:r>
        <w:rPr>
          <w:spacing w:val="-5"/>
        </w:rPr>
        <w:t xml:space="preserve"> </w:t>
      </w:r>
      <w:r>
        <w:t>slov</w:t>
      </w:r>
      <w:r>
        <w:rPr>
          <w:spacing w:val="-5"/>
        </w:rPr>
        <w:t xml:space="preserve"> </w:t>
      </w:r>
      <w:r>
        <w:t>a</w:t>
      </w:r>
      <w:r>
        <w:rPr>
          <w:spacing w:val="-5"/>
        </w:rPr>
        <w:t xml:space="preserve"> </w:t>
      </w:r>
      <w:r>
        <w:t>frazeologických spojení. Pasívna slovná zásoba má byť na každej úrovni vyššia ako ak- tívna.</w:t>
      </w:r>
    </w:p>
    <w:p w:rsidR="00163A72" w:rsidRDefault="00A44B21">
      <w:pPr>
        <w:pStyle w:val="BodyText"/>
        <w:spacing w:line="232" w:lineRule="auto"/>
        <w:ind w:right="38"/>
      </w:pPr>
      <w:r>
        <w:t>Ako mimovyučovacie čítanie sa odporúčajú časopisy pre deti a mládež, slovenská detská literatúra a ľudová slovesnosť.</w:t>
      </w:r>
    </w:p>
    <w:p w:rsidR="00163A72" w:rsidRDefault="00A44B21">
      <w:pPr>
        <w:pStyle w:val="BodyText"/>
        <w:spacing w:line="232" w:lineRule="auto"/>
        <w:ind w:right="38"/>
      </w:pPr>
      <w:r>
        <w:t>Od žiakov očakávame, aby vedeli aspoň 4 básne, 5 slovenských ľudových piesní a súčasné populárne pesničky, hádanky, riekanky,</w:t>
      </w:r>
      <w:r>
        <w:rPr>
          <w:spacing w:val="-22"/>
        </w:rPr>
        <w:t xml:space="preserve"> </w:t>
      </w:r>
      <w:r>
        <w:t>nie- ktoré porekadlá a príslovia, predniesť ľudové koledy a vinše vzťahujú- ce sa na sviatky alebo ročné obdobia, dve krátke prózy</w:t>
      </w:r>
      <w:r>
        <w:t xml:space="preserve"> v rozsahu 6 – 8 riadkov a 4 krátke dialógy alebo účasť v detskom divadelnom predsta- vení. Žiaci by sa podľa možnosti, mali zapojiť do veku primeraných ľudových hier a tancov, mali by poznať charakteristiky slovenského ľudového odevu (svadobný odev), zazn</w:t>
      </w:r>
      <w:r>
        <w:t>amenávať sviatky (v porovnaní so srbskými), poznať tradičné slovenské zvyky a obyčaje (zabíjačka, svadba, Mikuláš, Lucka, Vianoce/koledovanie/oblievačky) a k tomu priliehavé tradičné jedlá a ľudový</w:t>
      </w:r>
      <w:r>
        <w:rPr>
          <w:spacing w:val="-3"/>
        </w:rPr>
        <w:t xml:space="preserve"> odev.</w:t>
      </w:r>
    </w:p>
    <w:p w:rsidR="00163A72" w:rsidRDefault="00163A72">
      <w:pPr>
        <w:pStyle w:val="BodyText"/>
        <w:spacing w:before="7"/>
        <w:ind w:left="0" w:firstLine="0"/>
        <w:jc w:val="left"/>
        <w:rPr>
          <w:sz w:val="16"/>
        </w:rPr>
      </w:pPr>
    </w:p>
    <w:p w:rsidR="00163A72" w:rsidRDefault="00A44B21">
      <w:pPr>
        <w:pStyle w:val="Heading1"/>
        <w:spacing w:before="1"/>
      </w:pPr>
      <w:r>
        <w:t>Prvky národnej kultúry a tradície</w:t>
      </w:r>
    </w:p>
    <w:p w:rsidR="00163A72" w:rsidRDefault="00A44B21">
      <w:pPr>
        <w:pStyle w:val="BodyText"/>
        <w:spacing w:before="111" w:line="232" w:lineRule="auto"/>
        <w:ind w:right="38"/>
      </w:pPr>
      <w:r>
        <w:t>Zoznamovanie detí</w:t>
      </w:r>
      <w:r>
        <w:t xml:space="preserve"> so základmi dejín slovenskej menšiny v Srb- sku (presídľovanie, kultúrne, vzdelanostné, cirkevné a hospodárske snahy, vrcholné kultúrne výsledky, relevantné organizačné formy a inštitúcie…), sprostredkovanie poznatkov, ale i pestovanie emočného vzťahu k t</w:t>
      </w:r>
      <w:r>
        <w:t>radícii, kultúre, obyčajom a zvykom slovenskej menšiny vo Vojvodine, Srbsku, ale i na celej Dolnej zemi (folklór, remeslá, ľudo- vá slovesnosť, divadlo, literatúra, hudba, tradičné detské hry, obyča- je…), no nie v zmysle romantického tradicionalizmu a pas</w:t>
      </w:r>
      <w:r>
        <w:t>eizmu, ale vždy v relácii k budúcnosti, rozvoju a modernizácii. Na minulosť sa</w:t>
      </w:r>
    </w:p>
    <w:p w:rsidR="00163A72" w:rsidRDefault="00A44B21">
      <w:pPr>
        <w:pStyle w:val="BodyText"/>
        <w:spacing w:before="92" w:line="232" w:lineRule="auto"/>
        <w:ind w:right="117" w:firstLine="0"/>
      </w:pPr>
      <w:r>
        <w:br w:type="column"/>
      </w:r>
      <w:r>
        <w:t xml:space="preserve">opierať, do budúcnosti sa pozerať. Sprostredkovať deťom poznatky o slovenskej komunite v Srbsku (osady, inštitúcie a organizácie, osob- nosti, mená, priezviská, pôvod…), ale i </w:t>
      </w:r>
      <w:r>
        <w:t>o stykoch s inými etnickými skupinami a kultúrami, o prínosoch Slovákov tunajšiemu prostrediu (v školstve, kultúre, umení, architektúre…). Snažiť sa slovenskú identitu a sebaúctu pestovať subtílne, nie prostredníctvom hesiel a fráz, ale na konkrétnych prík</w:t>
      </w:r>
      <w:r>
        <w:t>ladoch, spájať pritom poznatky s emočným nasade- ním, vždy ale so zreteľom na menšinové a ľudské práva, na európsky kontext, tiež na interetnickú úctu, toleranciu a interakciu.</w:t>
      </w:r>
    </w:p>
    <w:p w:rsidR="00163A72" w:rsidRDefault="00A44B21">
      <w:pPr>
        <w:pStyle w:val="BodyText"/>
        <w:spacing w:before="158"/>
        <w:ind w:firstLine="0"/>
        <w:jc w:val="left"/>
      </w:pPr>
      <w:r>
        <w:t>DIDAKTICKÉ POKYNY</w:t>
      </w:r>
    </w:p>
    <w:p w:rsidR="00163A72" w:rsidRDefault="00A44B21">
      <w:pPr>
        <w:pStyle w:val="BodyText"/>
        <w:spacing w:before="111" w:line="232" w:lineRule="auto"/>
        <w:ind w:right="117"/>
      </w:pPr>
      <w:r>
        <w:t>Keď ide o tento predmet, musí sa mať na zreteli podstatná úlo</w:t>
      </w:r>
      <w:r>
        <w:t>- ha: naučiť žiakov pekne rozprávať po slovensky, čítať, písať a získať zručnosť v jazykovej správnosti. Musia sa mať vždy na zreteli predve- domosti žiakov a na ne sa musí vždy sústavne nadväzovať. Na každej hodine si má učiteľ zvoliť diferencovaný prístu</w:t>
      </w:r>
      <w:r>
        <w:t>p, lebo sú žiaci vekovo zmiešaní a prichádzajú s rozličnými jazykovými</w:t>
      </w:r>
      <w:r>
        <w:rPr>
          <w:spacing w:val="-5"/>
        </w:rPr>
        <w:t xml:space="preserve"> </w:t>
      </w:r>
      <w:r>
        <w:t>kompetenciami.</w:t>
      </w:r>
    </w:p>
    <w:p w:rsidR="00163A72" w:rsidRDefault="00A44B21">
      <w:pPr>
        <w:pStyle w:val="BodyText"/>
        <w:spacing w:line="232" w:lineRule="auto"/>
        <w:ind w:right="116"/>
      </w:pPr>
      <w:r>
        <w:t>Gramatika sa má podávať v implicitnej podobe, namiesto opra- vovania chýb sa využíva modelovanie správneho rečového variantu. Neodmysliteľné je vytvorenie príjemnej atmos</w:t>
      </w:r>
      <w:r>
        <w:t>féry, ktorá predpokla- dá partnerský vzťah medzi učiteľom a žiakom a má pomôcť prekonať psychickú bariéru pri aktivizácii získaných rečových zručností, schop- ností a návykov. Každý jazykový prostriedok sa demonštruje v</w:t>
      </w:r>
      <w:r>
        <w:rPr>
          <w:spacing w:val="-17"/>
        </w:rPr>
        <w:t xml:space="preserve"> </w:t>
      </w:r>
      <w:r>
        <w:t>určitom kontexte, nie izolovane. V n</w:t>
      </w:r>
      <w:r>
        <w:t>ácviku rečových zručností majú domino- vať rozličné formy dialógov v interakcii učiteľ – žiak a žiak – žiak.    K požiadavkám na spôsob vyjadrovania žiadúca je jednoduchosť, pri- rodzenosť, spontánnosť a jazyková</w:t>
      </w:r>
      <w:r>
        <w:rPr>
          <w:spacing w:val="-4"/>
        </w:rPr>
        <w:t xml:space="preserve"> </w:t>
      </w:r>
      <w:r>
        <w:t>správnosť.</w:t>
      </w:r>
    </w:p>
    <w:p w:rsidR="00163A72" w:rsidRDefault="00A44B21">
      <w:pPr>
        <w:pStyle w:val="ListParagraph"/>
        <w:numPr>
          <w:ilvl w:val="0"/>
          <w:numId w:val="27"/>
        </w:numPr>
        <w:tabs>
          <w:tab w:val="left" w:pos="391"/>
        </w:tabs>
        <w:spacing w:before="153"/>
        <w:ind w:left="390" w:hanging="270"/>
        <w:rPr>
          <w:sz w:val="18"/>
        </w:rPr>
      </w:pPr>
      <w:r>
        <w:rPr>
          <w:spacing w:val="-4"/>
          <w:sz w:val="18"/>
        </w:rPr>
        <w:t xml:space="preserve">SLEDOVANIE </w:t>
      </w:r>
      <w:r>
        <w:rPr>
          <w:sz w:val="18"/>
        </w:rPr>
        <w:t>A HODNOTENIE</w:t>
      </w:r>
      <w:r>
        <w:rPr>
          <w:spacing w:val="-20"/>
          <w:sz w:val="18"/>
        </w:rPr>
        <w:t xml:space="preserve"> </w:t>
      </w:r>
      <w:r>
        <w:rPr>
          <w:spacing w:val="-4"/>
          <w:sz w:val="18"/>
        </w:rPr>
        <w:t>VYUČOVAN</w:t>
      </w:r>
      <w:r>
        <w:rPr>
          <w:spacing w:val="-4"/>
          <w:sz w:val="18"/>
        </w:rPr>
        <w:t>IA</w:t>
      </w:r>
    </w:p>
    <w:p w:rsidR="00163A72" w:rsidRDefault="00A44B21">
      <w:pPr>
        <w:pStyle w:val="BodyText"/>
        <w:spacing w:before="111" w:line="232" w:lineRule="auto"/>
        <w:ind w:right="116"/>
      </w:pPr>
      <w:r>
        <w:t>Sledovanie a hodnotenie výsledkov napredovania žiaka je vo funkcii dosiahnutia výkonov a začína základným hodnotením úrovne, na ktorej sa žiak nachádza podľa toho, čo sa bude brať do ohľadu pri hodnotení procesu jeho napredovania, ako aj známka. Každá a</w:t>
      </w:r>
      <w:r>
        <w:t>ktivita  je dobrá príležitosť na hodnotenie napredovania a získavanie spätnej informácie. Každá vyučovacia hodina a každá aktivita žiaka je príle- žitosťou na formatívne hodnotenie, totiž zaznamenanie postupovania žiaka a usmerňovanie na ďalšie</w:t>
      </w:r>
      <w:r>
        <w:rPr>
          <w:spacing w:val="-4"/>
        </w:rPr>
        <w:t xml:space="preserve"> </w:t>
      </w:r>
      <w:r>
        <w:t>aktivity.</w:t>
      </w:r>
    </w:p>
    <w:p w:rsidR="00163A72" w:rsidRDefault="00A44B21">
      <w:pPr>
        <w:pStyle w:val="BodyText"/>
        <w:spacing w:line="232" w:lineRule="auto"/>
        <w:ind w:right="117"/>
      </w:pPr>
      <w:r>
        <w:t>Formatívne hodnotenie je zložkou súčasného prístupu vyučova- niu a znamená hodnotenie vedomostí, zručností, postojov a správania, ako aj rozvíjania zodpovedajúcej kompetencie diferencovane počas vyučovacích hodín a v priebehu učenia. Výsledok  takého  hodn</w:t>
      </w:r>
      <w:r>
        <w:t>ote- nia dáva spätnú informáciu ako učiteľovi, tak aj žiakovi o tom, ktoré kompetencie sú dobre zvládnuté a ktoré nie, ako aj o účinnosti zod- povedajúcich metód, ktoré učiteľ uplatnil na uskutočnenie cieľa. Ako formatívne hodnotenie sa chápe zbieranie úda</w:t>
      </w:r>
      <w:r>
        <w:t>jov o dosiahnutých vý- sledkoch žiaka a najčastejšie techniky sú: realizácia praktických úloh, sledovanie a zapisovanie aktivít žiaka v priebehu vyučovania, priama komunikácia medzi žiakom a učiteľom, evidencia pre každého žiaka, (mapa postupovania) atď. V</w:t>
      </w:r>
      <w:r>
        <w:t>ýsledky formatívneho hodnotenia na konci vyučovacieho cyklu majú byť vyjadrené známkou v súlade s pravidla- mi o známkovaní</w:t>
      </w:r>
      <w:r>
        <w:rPr>
          <w:spacing w:val="-2"/>
        </w:rPr>
        <w:t xml:space="preserve"> </w:t>
      </w:r>
      <w:r>
        <w:t>žiakov.</w:t>
      </w:r>
    </w:p>
    <w:p w:rsidR="00163A72" w:rsidRDefault="00A44B21">
      <w:pPr>
        <w:pStyle w:val="BodyText"/>
        <w:spacing w:line="232" w:lineRule="auto"/>
        <w:ind w:right="117"/>
      </w:pPr>
      <w:r>
        <w:t>Práca každého učiteľa  je  zložená  z  plánovania,  uskutočnenia  a sledovania a hodnotenia. Dôležité je, aby učiteľ sústavn</w:t>
      </w:r>
      <w:r>
        <w:t>e sledoval     a hodnotil diferencovane, okrem dosahov žiakov aj proces vyučova- cích hodín a učenia, ako aj seba a svoju vlastnú prácu. Všetko to, čo  sa ukáže ako dobré a užitočné, učiteľ bude aj naďalej využívať vo svo- jej praxi vyučovania, a všetko to</w:t>
      </w:r>
      <w:r>
        <w:t>, čo sa ukáže ako nedostatočne účinné a efektívne, malo by sa</w:t>
      </w:r>
      <w:r>
        <w:rPr>
          <w:spacing w:val="-2"/>
        </w:rPr>
        <w:t xml:space="preserve"> </w:t>
      </w:r>
      <w:r>
        <w:t>zdokonaliť.</w:t>
      </w:r>
    </w:p>
    <w:p w:rsidR="00163A72" w:rsidRDefault="00163A72">
      <w:pPr>
        <w:spacing w:line="232" w:lineRule="auto"/>
        <w:sectPr w:rsidR="00163A72">
          <w:pgSz w:w="11910" w:h="15830"/>
          <w:pgMar w:top="160" w:right="560" w:bottom="280" w:left="560" w:header="0" w:footer="0" w:gutter="0"/>
          <w:cols w:num="2" w:space="720" w:equalWidth="0">
            <w:col w:w="5293" w:space="122"/>
            <w:col w:w="5375"/>
          </w:cols>
        </w:sectPr>
      </w:pPr>
    </w:p>
    <w:p w:rsidR="00163A72" w:rsidRDefault="00A44B21">
      <w:pPr>
        <w:pStyle w:val="Heading1"/>
        <w:numPr>
          <w:ilvl w:val="1"/>
          <w:numId w:val="45"/>
        </w:numPr>
        <w:tabs>
          <w:tab w:val="left" w:pos="2575"/>
        </w:tabs>
        <w:spacing w:before="85"/>
        <w:ind w:left="2574" w:hanging="270"/>
        <w:jc w:val="left"/>
      </w:pPr>
      <w:r>
        <w:rPr>
          <w:spacing w:val="-4"/>
        </w:rPr>
        <w:lastRenderedPageBreak/>
        <w:t xml:space="preserve">СЛОВЕНАЧКИ </w:t>
      </w:r>
      <w:r>
        <w:t xml:space="preserve">ЈЕЗИК </w:t>
      </w:r>
      <w:r>
        <w:rPr>
          <w:spacing w:val="-5"/>
        </w:rPr>
        <w:t xml:space="preserve">СА </w:t>
      </w:r>
      <w:r>
        <w:t>ЕЛЕМЕНТИМА НАЦИОНАЛНЕ</w:t>
      </w:r>
      <w:r>
        <w:rPr>
          <w:spacing w:val="5"/>
        </w:rPr>
        <w:t xml:space="preserve"> </w:t>
      </w:r>
      <w:r>
        <w:rPr>
          <w:spacing w:val="-5"/>
        </w:rPr>
        <w:t>КУЛТУРЕ</w:t>
      </w:r>
    </w:p>
    <w:p w:rsidR="00163A72" w:rsidRDefault="00163A72">
      <w:pPr>
        <w:pStyle w:val="BodyText"/>
        <w:spacing w:before="11"/>
        <w:ind w:left="0" w:firstLine="0"/>
        <w:jc w:val="left"/>
        <w:rPr>
          <w:b/>
          <w:sz w:val="22"/>
        </w:rPr>
      </w:pPr>
    </w:p>
    <w:p w:rsidR="00163A72" w:rsidRDefault="00A44B21">
      <w:pPr>
        <w:tabs>
          <w:tab w:val="left" w:pos="2444"/>
        </w:tabs>
        <w:ind w:left="177"/>
        <w:rPr>
          <w:b/>
          <w:sz w:val="14"/>
        </w:rPr>
      </w:pPr>
      <w:r>
        <w:rPr>
          <w:sz w:val="14"/>
        </w:rPr>
        <w:t>Ime</w:t>
      </w:r>
      <w:r>
        <w:rPr>
          <w:spacing w:val="-1"/>
          <w:sz w:val="14"/>
        </w:rPr>
        <w:t xml:space="preserve"> </w:t>
      </w:r>
      <w:r>
        <w:rPr>
          <w:sz w:val="14"/>
        </w:rPr>
        <w:t>predmeta:</w:t>
      </w:r>
      <w:r>
        <w:rPr>
          <w:sz w:val="14"/>
        </w:rPr>
        <w:tab/>
      </w:r>
      <w:r>
        <w:rPr>
          <w:b/>
          <w:sz w:val="14"/>
        </w:rPr>
        <w:t>SLOVENSKI JEZIK Z ELEMENTI NARODNE</w:t>
      </w:r>
      <w:r>
        <w:rPr>
          <w:b/>
          <w:spacing w:val="-3"/>
          <w:sz w:val="14"/>
        </w:rPr>
        <w:t xml:space="preserve"> </w:t>
      </w:r>
      <w:r>
        <w:rPr>
          <w:b/>
          <w:sz w:val="14"/>
        </w:rPr>
        <w:t>KULTURE</w:t>
      </w:r>
    </w:p>
    <w:p w:rsidR="00163A72" w:rsidRDefault="00A44B21">
      <w:pPr>
        <w:tabs>
          <w:tab w:val="left" w:pos="2444"/>
        </w:tabs>
        <w:spacing w:before="49"/>
        <w:ind w:left="2444" w:right="325" w:hanging="2268"/>
        <w:rPr>
          <w:sz w:val="14"/>
        </w:rPr>
      </w:pPr>
      <w:r>
        <w:rPr>
          <w:sz w:val="14"/>
        </w:rPr>
        <w:t>Cilj</w:t>
      </w:r>
      <w:r>
        <w:rPr>
          <w:sz w:val="14"/>
        </w:rPr>
        <w:tab/>
        <w:t xml:space="preserve">Cilji pouka </w:t>
      </w:r>
      <w:r>
        <w:rPr>
          <w:i/>
          <w:sz w:val="14"/>
        </w:rPr>
        <w:t>Slovenskega jezika z element</w:t>
      </w:r>
      <w:r>
        <w:rPr>
          <w:i/>
          <w:sz w:val="14"/>
        </w:rPr>
        <w:t xml:space="preserve">i narodne kulture </w:t>
      </w:r>
      <w:r>
        <w:rPr>
          <w:sz w:val="14"/>
        </w:rPr>
        <w:t>so, da učenci osvojijo zakonitosti slovenskega književnega jezika, v katerem se pisno in ustno pravilno izražajo; da osvojijo pravilno rabo slovenskega jezika v različnih komunikacijskih situacijah, v govoru in pisanju; da se spoznajo z i</w:t>
      </w:r>
      <w:r>
        <w:rPr>
          <w:sz w:val="14"/>
        </w:rPr>
        <w:t>zbranimi knjižnimi, gledališkimi, filmskimi in drugimi umetniškimi deli iz slovenske kulture zapuščine in jih znajo interpretirati in razumeti.</w:t>
      </w:r>
    </w:p>
    <w:p w:rsidR="00163A72" w:rsidRDefault="00A44B21">
      <w:pPr>
        <w:tabs>
          <w:tab w:val="left" w:pos="2444"/>
        </w:tabs>
        <w:spacing w:before="47"/>
        <w:ind w:left="177"/>
        <w:rPr>
          <w:b/>
          <w:sz w:val="14"/>
        </w:rPr>
      </w:pPr>
      <w:r>
        <w:rPr>
          <w:sz w:val="14"/>
        </w:rPr>
        <w:t>Razred</w:t>
      </w:r>
      <w:r>
        <w:rPr>
          <w:sz w:val="14"/>
        </w:rPr>
        <w:tab/>
      </w:r>
      <w:r>
        <w:rPr>
          <w:b/>
          <w:sz w:val="14"/>
        </w:rPr>
        <w:t>osmi</w:t>
      </w:r>
    </w:p>
    <w:p w:rsidR="00163A72" w:rsidRDefault="00A44B21">
      <w:pPr>
        <w:tabs>
          <w:tab w:val="left" w:pos="2444"/>
        </w:tabs>
        <w:spacing w:before="50"/>
        <w:ind w:left="177"/>
        <w:rPr>
          <w:b/>
          <w:sz w:val="14"/>
        </w:rPr>
      </w:pPr>
      <w:r>
        <w:rPr>
          <w:sz w:val="14"/>
        </w:rPr>
        <w:t>Letno</w:t>
      </w:r>
      <w:r>
        <w:rPr>
          <w:spacing w:val="-2"/>
          <w:sz w:val="14"/>
        </w:rPr>
        <w:t xml:space="preserve"> </w:t>
      </w:r>
      <w:r>
        <w:rPr>
          <w:sz w:val="14"/>
        </w:rPr>
        <w:t>število</w:t>
      </w:r>
      <w:r>
        <w:rPr>
          <w:spacing w:val="-3"/>
          <w:sz w:val="14"/>
        </w:rPr>
        <w:t xml:space="preserve"> </w:t>
      </w:r>
      <w:r>
        <w:rPr>
          <w:sz w:val="14"/>
        </w:rPr>
        <w:t>ur</w:t>
      </w:r>
      <w:r>
        <w:rPr>
          <w:sz w:val="14"/>
        </w:rPr>
        <w:tab/>
      </w:r>
      <w:r>
        <w:rPr>
          <w:b/>
          <w:sz w:val="14"/>
        </w:rPr>
        <w:t>72</w:t>
      </w:r>
      <w:r>
        <w:rPr>
          <w:b/>
          <w:spacing w:val="-2"/>
          <w:sz w:val="14"/>
        </w:rPr>
        <w:t xml:space="preserve"> </w:t>
      </w:r>
      <w:r>
        <w:rPr>
          <w:b/>
          <w:sz w:val="14"/>
        </w:rPr>
        <w:t>ur</w:t>
      </w:r>
    </w:p>
    <w:p w:rsidR="00163A72" w:rsidRDefault="00163A72">
      <w:pPr>
        <w:pStyle w:val="BodyText"/>
        <w:spacing w:before="7"/>
        <w:ind w:left="0" w:firstLine="0"/>
        <w:jc w:val="left"/>
        <w:rPr>
          <w:b/>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60"/>
        </w:trPr>
        <w:tc>
          <w:tcPr>
            <w:tcW w:w="3742" w:type="dxa"/>
            <w:shd w:val="clear" w:color="auto" w:fill="E6E7E8"/>
          </w:tcPr>
          <w:p w:rsidR="00163A72" w:rsidRDefault="00A44B21">
            <w:pPr>
              <w:pStyle w:val="TableParagraph"/>
              <w:spacing w:before="18" w:line="161" w:lineRule="exact"/>
              <w:ind w:left="81" w:right="72"/>
              <w:jc w:val="center"/>
              <w:rPr>
                <w:b/>
                <w:sz w:val="14"/>
              </w:rPr>
            </w:pPr>
            <w:r>
              <w:rPr>
                <w:b/>
                <w:sz w:val="14"/>
              </w:rPr>
              <w:t>IZHODIŠČA</w:t>
            </w:r>
          </w:p>
          <w:p w:rsidR="00163A72" w:rsidRDefault="00A44B21">
            <w:pPr>
              <w:pStyle w:val="TableParagraph"/>
              <w:spacing w:line="161" w:lineRule="exact"/>
              <w:ind w:left="81" w:right="72"/>
              <w:jc w:val="center"/>
              <w:rPr>
                <w:sz w:val="14"/>
              </w:rPr>
            </w:pPr>
            <w:r>
              <w:rPr>
                <w:sz w:val="14"/>
              </w:rPr>
              <w:t>Po zaključenem razredu bo učenec sposoben, da:</w:t>
            </w:r>
          </w:p>
        </w:tc>
        <w:tc>
          <w:tcPr>
            <w:tcW w:w="2551" w:type="dxa"/>
            <w:shd w:val="clear" w:color="auto" w:fill="E6E7E8"/>
          </w:tcPr>
          <w:p w:rsidR="00163A72" w:rsidRDefault="00A44B21">
            <w:pPr>
              <w:pStyle w:val="TableParagraph"/>
              <w:spacing w:before="97"/>
              <w:ind w:left="664"/>
              <w:rPr>
                <w:b/>
                <w:sz w:val="14"/>
              </w:rPr>
            </w:pPr>
            <w:r>
              <w:rPr>
                <w:b/>
                <w:sz w:val="14"/>
              </w:rPr>
              <w:t>PODROČJE/TEMA</w:t>
            </w:r>
          </w:p>
        </w:tc>
        <w:tc>
          <w:tcPr>
            <w:tcW w:w="4242" w:type="dxa"/>
            <w:shd w:val="clear" w:color="auto" w:fill="E6E7E8"/>
          </w:tcPr>
          <w:p w:rsidR="00163A72" w:rsidRDefault="00A44B21">
            <w:pPr>
              <w:pStyle w:val="TableParagraph"/>
              <w:spacing w:before="97"/>
              <w:ind w:left="1594" w:right="1585"/>
              <w:jc w:val="center"/>
              <w:rPr>
                <w:b/>
                <w:sz w:val="14"/>
              </w:rPr>
            </w:pPr>
            <w:r>
              <w:rPr>
                <w:b/>
                <w:sz w:val="14"/>
              </w:rPr>
              <w:t>VSEBINE</w:t>
            </w:r>
          </w:p>
        </w:tc>
      </w:tr>
      <w:tr w:rsidR="00163A72">
        <w:trPr>
          <w:trHeight w:val="9800"/>
        </w:trPr>
        <w:tc>
          <w:tcPr>
            <w:tcW w:w="3742" w:type="dxa"/>
          </w:tcPr>
          <w:p w:rsidR="00163A72" w:rsidRDefault="00A44B21">
            <w:pPr>
              <w:pStyle w:val="TableParagraph"/>
              <w:numPr>
                <w:ilvl w:val="0"/>
                <w:numId w:val="26"/>
              </w:numPr>
              <w:tabs>
                <w:tab w:val="left" w:pos="162"/>
              </w:tabs>
              <w:spacing w:before="18"/>
              <w:ind w:right="210" w:firstLine="0"/>
              <w:rPr>
                <w:sz w:val="14"/>
              </w:rPr>
            </w:pPr>
            <w:r>
              <w:rPr>
                <w:sz w:val="14"/>
              </w:rPr>
              <w:t>Sledi pogovoru, odgovarja in se sporazumeva v</w:t>
            </w:r>
            <w:r>
              <w:rPr>
                <w:spacing w:val="-26"/>
                <w:sz w:val="14"/>
              </w:rPr>
              <w:t xml:space="preserve"> </w:t>
            </w:r>
            <w:r>
              <w:rPr>
                <w:sz w:val="14"/>
              </w:rPr>
              <w:t>slovenskem jeziku;</w:t>
            </w:r>
          </w:p>
          <w:p w:rsidR="00163A72" w:rsidRDefault="00A44B21">
            <w:pPr>
              <w:pStyle w:val="TableParagraph"/>
              <w:numPr>
                <w:ilvl w:val="0"/>
                <w:numId w:val="26"/>
              </w:numPr>
              <w:tabs>
                <w:tab w:val="left" w:pos="162"/>
              </w:tabs>
              <w:ind w:right="52" w:firstLine="0"/>
              <w:rPr>
                <w:sz w:val="14"/>
              </w:rPr>
            </w:pPr>
            <w:r>
              <w:rPr>
                <w:sz w:val="14"/>
              </w:rPr>
              <w:t>razume dialoge, zgodbe in druge vrste besedil in pesmi o temah, vsebinah in komunikacijskih funkcijah, predvidenih v učnem načrtu, ki jih posluša v živo ali prek avdio-video zapisov;</w:t>
            </w:r>
          </w:p>
          <w:p w:rsidR="00163A72" w:rsidRDefault="00A44B21">
            <w:pPr>
              <w:pStyle w:val="TableParagraph"/>
              <w:numPr>
                <w:ilvl w:val="0"/>
                <w:numId w:val="26"/>
              </w:numPr>
              <w:tabs>
                <w:tab w:val="left" w:pos="162"/>
              </w:tabs>
              <w:spacing w:line="237" w:lineRule="auto"/>
              <w:ind w:right="99" w:firstLine="0"/>
              <w:rPr>
                <w:sz w:val="14"/>
              </w:rPr>
            </w:pPr>
            <w:r>
              <w:rPr>
                <w:sz w:val="14"/>
              </w:rPr>
              <w:t>razume in se na ustrezen način odzove na ustmena sporočila, povezana z osebno izkušnjo in aktivnostmi pri pouku (poziv k skupinski aktivnosti, naročilo, navodilo, dogodek iz neposredne preteklosti, načrti za bližnjo prihodnost, vsakdanje aktivnosti, želje</w:t>
            </w:r>
            <w:r>
              <w:rPr>
                <w:sz w:val="14"/>
              </w:rPr>
              <w:t>, izbira itd.);</w:t>
            </w:r>
          </w:p>
          <w:p w:rsidR="00163A72" w:rsidRDefault="00A44B21">
            <w:pPr>
              <w:pStyle w:val="TableParagraph"/>
              <w:numPr>
                <w:ilvl w:val="0"/>
                <w:numId w:val="26"/>
              </w:numPr>
              <w:tabs>
                <w:tab w:val="left" w:pos="162"/>
              </w:tabs>
              <w:ind w:right="86" w:firstLine="0"/>
              <w:rPr>
                <w:sz w:val="14"/>
              </w:rPr>
            </w:pPr>
            <w:r>
              <w:rPr>
                <w:sz w:val="14"/>
              </w:rPr>
              <w:t>razume krajše reklame, radio in TV oddaje o temah,</w:t>
            </w:r>
            <w:r>
              <w:rPr>
                <w:spacing w:val="-22"/>
                <w:sz w:val="14"/>
              </w:rPr>
              <w:t xml:space="preserve"> </w:t>
            </w:r>
            <w:r>
              <w:rPr>
                <w:sz w:val="14"/>
              </w:rPr>
              <w:t>predvide- nih v učnem načrtu;</w:t>
            </w:r>
          </w:p>
          <w:p w:rsidR="00163A72" w:rsidRDefault="00A44B21">
            <w:pPr>
              <w:pStyle w:val="TableParagraph"/>
              <w:numPr>
                <w:ilvl w:val="0"/>
                <w:numId w:val="26"/>
              </w:numPr>
              <w:tabs>
                <w:tab w:val="left" w:pos="162"/>
              </w:tabs>
              <w:ind w:right="112" w:firstLine="0"/>
              <w:rPr>
                <w:sz w:val="14"/>
              </w:rPr>
            </w:pPr>
            <w:r>
              <w:rPr>
                <w:sz w:val="14"/>
              </w:rPr>
              <w:t xml:space="preserve">razume besedila (do 300 besed), ki vsebujejo pretežno poznane jezikovne elemente, internacionalizme, strukturalne in leksične, ter so v skladu z razvojnimi in </w:t>
            </w:r>
            <w:r>
              <w:rPr>
                <w:sz w:val="14"/>
              </w:rPr>
              <w:t>kognitivnimi karakteri- stikami, izkušnjami in zanimanji</w:t>
            </w:r>
            <w:r>
              <w:rPr>
                <w:spacing w:val="-2"/>
                <w:sz w:val="14"/>
              </w:rPr>
              <w:t xml:space="preserve"> </w:t>
            </w:r>
            <w:r>
              <w:rPr>
                <w:sz w:val="14"/>
              </w:rPr>
              <w:t>učencev;</w:t>
            </w:r>
          </w:p>
          <w:p w:rsidR="00163A72" w:rsidRDefault="00A44B21">
            <w:pPr>
              <w:pStyle w:val="TableParagraph"/>
              <w:numPr>
                <w:ilvl w:val="0"/>
                <w:numId w:val="26"/>
              </w:numPr>
              <w:tabs>
                <w:tab w:val="left" w:pos="162"/>
              </w:tabs>
              <w:spacing w:line="237" w:lineRule="auto"/>
              <w:ind w:right="156" w:firstLine="0"/>
              <w:rPr>
                <w:sz w:val="14"/>
              </w:rPr>
            </w:pPr>
            <w:r>
              <w:rPr>
                <w:sz w:val="14"/>
              </w:rPr>
              <w:t>razume in adekvatno interpretira vsebine ilustriranih besedil (stripi, TV program, urnik, kino napovednik, vozni red, speci- alizirani časopisi, javne informacije itd.), z uporabo jezikovnih</w:t>
            </w:r>
            <w:r>
              <w:rPr>
                <w:sz w:val="14"/>
              </w:rPr>
              <w:t xml:space="preserve"> elementov, predvidenih v učnem</w:t>
            </w:r>
            <w:r>
              <w:rPr>
                <w:spacing w:val="-2"/>
                <w:sz w:val="14"/>
              </w:rPr>
              <w:t xml:space="preserve"> </w:t>
            </w:r>
            <w:r>
              <w:rPr>
                <w:sz w:val="14"/>
              </w:rPr>
              <w:t>programu;</w:t>
            </w:r>
          </w:p>
          <w:p w:rsidR="00163A72" w:rsidRDefault="00A44B21">
            <w:pPr>
              <w:pStyle w:val="TableParagraph"/>
              <w:numPr>
                <w:ilvl w:val="0"/>
                <w:numId w:val="26"/>
              </w:numPr>
              <w:tabs>
                <w:tab w:val="left" w:pos="162"/>
              </w:tabs>
              <w:ind w:right="116" w:firstLine="0"/>
              <w:rPr>
                <w:sz w:val="14"/>
              </w:rPr>
            </w:pPr>
            <w:r>
              <w:rPr>
                <w:sz w:val="14"/>
              </w:rPr>
              <w:t xml:space="preserve">prepozna in izpostavi predvidljive informacije v besedilih iz vsakdanjega življenja (pisma, krajši časopisni članki, navodila z uporabo) in krajših književnih oblikah (pripovedke, poezija, dramska besedila), ki so </w:t>
            </w:r>
            <w:r>
              <w:rPr>
                <w:sz w:val="14"/>
              </w:rPr>
              <w:t>prilagojena razvojni stopnji in zanima- nju</w:t>
            </w:r>
            <w:r>
              <w:rPr>
                <w:spacing w:val="-1"/>
                <w:sz w:val="14"/>
              </w:rPr>
              <w:t xml:space="preserve"> </w:t>
            </w:r>
            <w:r>
              <w:rPr>
                <w:sz w:val="14"/>
              </w:rPr>
              <w:t>učencev.</w:t>
            </w:r>
          </w:p>
          <w:p w:rsidR="00163A72" w:rsidRDefault="00A44B21">
            <w:pPr>
              <w:pStyle w:val="TableParagraph"/>
              <w:numPr>
                <w:ilvl w:val="0"/>
                <w:numId w:val="26"/>
              </w:numPr>
              <w:tabs>
                <w:tab w:val="left" w:pos="162"/>
              </w:tabs>
              <w:spacing w:line="237" w:lineRule="auto"/>
              <w:ind w:right="187" w:firstLine="0"/>
              <w:rPr>
                <w:sz w:val="14"/>
              </w:rPr>
            </w:pPr>
            <w:r>
              <w:rPr>
                <w:sz w:val="14"/>
              </w:rPr>
              <w:t>razume krajša besedila, povezana z gradivom drugih predmetov, naslanjajoč se na obči smisel besedil in</w:t>
            </w:r>
            <w:r>
              <w:rPr>
                <w:spacing w:val="-18"/>
                <w:sz w:val="14"/>
              </w:rPr>
              <w:t xml:space="preserve"> </w:t>
            </w:r>
            <w:r>
              <w:rPr>
                <w:sz w:val="14"/>
              </w:rPr>
              <w:t>predhodno usvojenih znanj;</w:t>
            </w:r>
          </w:p>
          <w:p w:rsidR="00163A72" w:rsidRDefault="00A44B21">
            <w:pPr>
              <w:pStyle w:val="TableParagraph"/>
              <w:numPr>
                <w:ilvl w:val="0"/>
                <w:numId w:val="26"/>
              </w:numPr>
              <w:tabs>
                <w:tab w:val="left" w:pos="162"/>
              </w:tabs>
              <w:ind w:right="77" w:firstLine="0"/>
              <w:rPr>
                <w:sz w:val="14"/>
              </w:rPr>
            </w:pPr>
            <w:r>
              <w:rPr>
                <w:sz w:val="14"/>
              </w:rPr>
              <w:t>je sposoben podati sklep o možnem pomenu nepoznanih besed, opirajoč se na obči smisel besedila s temo iz vsakdanjega življenja;</w:t>
            </w:r>
          </w:p>
          <w:p w:rsidR="00163A72" w:rsidRDefault="00A44B21">
            <w:pPr>
              <w:pStyle w:val="TableParagraph"/>
              <w:numPr>
                <w:ilvl w:val="0"/>
                <w:numId w:val="26"/>
              </w:numPr>
              <w:tabs>
                <w:tab w:val="left" w:pos="162"/>
              </w:tabs>
              <w:spacing w:line="237" w:lineRule="auto"/>
              <w:ind w:right="73" w:firstLine="0"/>
              <w:rPr>
                <w:sz w:val="14"/>
              </w:rPr>
            </w:pPr>
            <w:r>
              <w:rPr>
                <w:sz w:val="14"/>
              </w:rPr>
              <w:t>se naknadno usposablja za samostojno branje besedil različnih žanrov in glede na predhodni razred naprednih</w:t>
            </w:r>
            <w:r>
              <w:rPr>
                <w:spacing w:val="-2"/>
                <w:sz w:val="14"/>
              </w:rPr>
              <w:t xml:space="preserve"> </w:t>
            </w:r>
            <w:r>
              <w:rPr>
                <w:sz w:val="14"/>
              </w:rPr>
              <w:t>besedil;</w:t>
            </w:r>
          </w:p>
          <w:p w:rsidR="00163A72" w:rsidRDefault="00A44B21">
            <w:pPr>
              <w:pStyle w:val="TableParagraph"/>
              <w:numPr>
                <w:ilvl w:val="0"/>
                <w:numId w:val="26"/>
              </w:numPr>
              <w:tabs>
                <w:tab w:val="left" w:pos="162"/>
              </w:tabs>
              <w:ind w:right="162" w:firstLine="0"/>
              <w:rPr>
                <w:sz w:val="14"/>
              </w:rPr>
            </w:pPr>
            <w:r>
              <w:rPr>
                <w:sz w:val="14"/>
              </w:rPr>
              <w:t xml:space="preserve">se privaja </w:t>
            </w:r>
            <w:r>
              <w:rPr>
                <w:sz w:val="14"/>
              </w:rPr>
              <w:t>na in vadi učinkovito uporabo jezikovnih priročni- kov in dvojezičnih slovarjev – slovar, enciklopedija,</w:t>
            </w:r>
            <w:r>
              <w:rPr>
                <w:spacing w:val="-17"/>
                <w:sz w:val="14"/>
              </w:rPr>
              <w:t xml:space="preserve"> </w:t>
            </w:r>
            <w:r>
              <w:rPr>
                <w:sz w:val="14"/>
              </w:rPr>
              <w:t>leksikon.</w:t>
            </w:r>
          </w:p>
          <w:p w:rsidR="00163A72" w:rsidRDefault="00A44B21">
            <w:pPr>
              <w:pStyle w:val="TableParagraph"/>
              <w:numPr>
                <w:ilvl w:val="0"/>
                <w:numId w:val="26"/>
              </w:numPr>
              <w:tabs>
                <w:tab w:val="left" w:pos="162"/>
              </w:tabs>
              <w:ind w:right="140" w:firstLine="0"/>
              <w:rPr>
                <w:sz w:val="14"/>
              </w:rPr>
            </w:pPr>
            <w:r>
              <w:rPr>
                <w:sz w:val="14"/>
              </w:rPr>
              <w:t>Zna pismeno oblikovati povedi in krajša besedila (do 200 besed), katerih koherentnost in kohezijo dosega z uporabo poznanih jezikovnih elemen</w:t>
            </w:r>
            <w:r>
              <w:rPr>
                <w:sz w:val="14"/>
              </w:rPr>
              <w:t>tov, povezana s poznanimi</w:t>
            </w:r>
            <w:r>
              <w:rPr>
                <w:spacing w:val="-11"/>
                <w:sz w:val="14"/>
              </w:rPr>
              <w:t xml:space="preserve"> </w:t>
            </w:r>
            <w:r>
              <w:rPr>
                <w:sz w:val="14"/>
              </w:rPr>
              <w:t>besedili in vizualnimi</w:t>
            </w:r>
            <w:r>
              <w:rPr>
                <w:spacing w:val="-1"/>
                <w:sz w:val="14"/>
              </w:rPr>
              <w:t xml:space="preserve"> </w:t>
            </w:r>
            <w:r>
              <w:rPr>
                <w:sz w:val="14"/>
              </w:rPr>
              <w:t>spodbudami;</w:t>
            </w:r>
          </w:p>
          <w:p w:rsidR="00163A72" w:rsidRDefault="00A44B21">
            <w:pPr>
              <w:pStyle w:val="TableParagraph"/>
              <w:numPr>
                <w:ilvl w:val="0"/>
                <w:numId w:val="26"/>
              </w:numPr>
              <w:tabs>
                <w:tab w:val="left" w:pos="162"/>
              </w:tabs>
              <w:spacing w:line="157" w:lineRule="exact"/>
              <w:ind w:firstLine="0"/>
              <w:rPr>
                <w:sz w:val="14"/>
              </w:rPr>
            </w:pPr>
            <w:r>
              <w:rPr>
                <w:sz w:val="14"/>
              </w:rPr>
              <w:t>dosledno uporablja osnovno pravopisno normo;</w:t>
            </w:r>
          </w:p>
          <w:p w:rsidR="00163A72" w:rsidRDefault="00A44B21">
            <w:pPr>
              <w:pStyle w:val="TableParagraph"/>
              <w:numPr>
                <w:ilvl w:val="0"/>
                <w:numId w:val="26"/>
              </w:numPr>
              <w:tabs>
                <w:tab w:val="left" w:pos="162"/>
              </w:tabs>
              <w:ind w:right="244" w:firstLine="0"/>
              <w:rPr>
                <w:sz w:val="14"/>
              </w:rPr>
            </w:pPr>
            <w:r>
              <w:rPr>
                <w:sz w:val="14"/>
              </w:rPr>
              <w:t>zna izpostaviti ključne informacije in pripovedovati o vide- nem, doživetem, slišanem ali</w:t>
            </w:r>
            <w:r>
              <w:rPr>
                <w:spacing w:val="-2"/>
                <w:sz w:val="14"/>
              </w:rPr>
              <w:t xml:space="preserve"> </w:t>
            </w:r>
            <w:r>
              <w:rPr>
                <w:sz w:val="14"/>
              </w:rPr>
              <w:t>prebranem;</w:t>
            </w:r>
          </w:p>
          <w:p w:rsidR="00163A72" w:rsidRDefault="00A44B21">
            <w:pPr>
              <w:pStyle w:val="TableParagraph"/>
              <w:numPr>
                <w:ilvl w:val="0"/>
                <w:numId w:val="26"/>
              </w:numPr>
              <w:tabs>
                <w:tab w:val="left" w:pos="162"/>
              </w:tabs>
              <w:ind w:right="363" w:firstLine="0"/>
              <w:jc w:val="both"/>
              <w:rPr>
                <w:sz w:val="14"/>
              </w:rPr>
            </w:pPr>
            <w:r>
              <w:rPr>
                <w:sz w:val="14"/>
              </w:rPr>
              <w:t>zna uporabljati pismeni kod za izražanje lastnih potreb in interesov (pošiljanje zasebnih sporočil, čestitk, elektronske pošte ipd.);</w:t>
            </w:r>
          </w:p>
          <w:p w:rsidR="00163A72" w:rsidRDefault="00A44B21">
            <w:pPr>
              <w:pStyle w:val="TableParagraph"/>
              <w:numPr>
                <w:ilvl w:val="0"/>
                <w:numId w:val="26"/>
              </w:numPr>
              <w:tabs>
                <w:tab w:val="left" w:pos="162"/>
              </w:tabs>
              <w:spacing w:line="237" w:lineRule="auto"/>
              <w:ind w:right="162" w:firstLine="0"/>
              <w:rPr>
                <w:sz w:val="14"/>
              </w:rPr>
            </w:pPr>
            <w:r>
              <w:rPr>
                <w:sz w:val="14"/>
              </w:rPr>
              <w:t>v kratkih formalnih pismih (obvestilo profesorjem, sosedom, trenerju) uporablja oblike nagovora, prošnje, pozdrava in zahv</w:t>
            </w:r>
            <w:r>
              <w:rPr>
                <w:sz w:val="14"/>
              </w:rPr>
              <w:t>ale.</w:t>
            </w:r>
          </w:p>
          <w:p w:rsidR="00163A72" w:rsidRDefault="00A44B21">
            <w:pPr>
              <w:pStyle w:val="TableParagraph"/>
              <w:numPr>
                <w:ilvl w:val="0"/>
                <w:numId w:val="26"/>
              </w:numPr>
              <w:tabs>
                <w:tab w:val="left" w:pos="162"/>
              </w:tabs>
              <w:spacing w:line="161" w:lineRule="exact"/>
              <w:ind w:firstLine="0"/>
              <w:rPr>
                <w:sz w:val="14"/>
              </w:rPr>
            </w:pPr>
            <w:r>
              <w:rPr>
                <w:sz w:val="14"/>
              </w:rPr>
              <w:t>Uporablja osnovna pravila o postaviti</w:t>
            </w:r>
            <w:r>
              <w:rPr>
                <w:spacing w:val="-3"/>
                <w:sz w:val="14"/>
              </w:rPr>
              <w:t xml:space="preserve"> </w:t>
            </w:r>
            <w:r>
              <w:rPr>
                <w:sz w:val="14"/>
              </w:rPr>
              <w:t>naglasov;</w:t>
            </w:r>
          </w:p>
          <w:p w:rsidR="00163A72" w:rsidRDefault="00A44B21">
            <w:pPr>
              <w:pStyle w:val="TableParagraph"/>
              <w:numPr>
                <w:ilvl w:val="0"/>
                <w:numId w:val="26"/>
              </w:numPr>
              <w:tabs>
                <w:tab w:val="left" w:pos="162"/>
              </w:tabs>
              <w:ind w:right="112" w:firstLine="0"/>
              <w:rPr>
                <w:sz w:val="14"/>
              </w:rPr>
            </w:pPr>
            <w:r>
              <w:rPr>
                <w:sz w:val="14"/>
              </w:rPr>
              <w:t>zna pripovedovati o obravnavanem besedilu in mu spremeniti zaključek;</w:t>
            </w:r>
          </w:p>
          <w:p w:rsidR="00163A72" w:rsidRDefault="00A44B21">
            <w:pPr>
              <w:pStyle w:val="TableParagraph"/>
              <w:numPr>
                <w:ilvl w:val="0"/>
                <w:numId w:val="26"/>
              </w:numPr>
              <w:tabs>
                <w:tab w:val="left" w:pos="162"/>
              </w:tabs>
              <w:spacing w:line="159" w:lineRule="exact"/>
              <w:ind w:firstLine="0"/>
              <w:rPr>
                <w:sz w:val="14"/>
              </w:rPr>
            </w:pPr>
            <w:r>
              <w:rPr>
                <w:sz w:val="14"/>
              </w:rPr>
              <w:t>zna povzeti in razširiti</w:t>
            </w:r>
            <w:r>
              <w:rPr>
                <w:spacing w:val="-1"/>
                <w:sz w:val="14"/>
              </w:rPr>
              <w:t xml:space="preserve"> </w:t>
            </w:r>
            <w:r>
              <w:rPr>
                <w:sz w:val="14"/>
              </w:rPr>
              <w:t>besedilo;</w:t>
            </w:r>
          </w:p>
          <w:p w:rsidR="00163A72" w:rsidRDefault="00A44B21">
            <w:pPr>
              <w:pStyle w:val="TableParagraph"/>
              <w:numPr>
                <w:ilvl w:val="0"/>
                <w:numId w:val="26"/>
              </w:numPr>
              <w:tabs>
                <w:tab w:val="left" w:pos="162"/>
              </w:tabs>
              <w:ind w:right="203" w:firstLine="0"/>
              <w:rPr>
                <w:sz w:val="14"/>
              </w:rPr>
            </w:pPr>
            <w:r>
              <w:rPr>
                <w:sz w:val="14"/>
              </w:rPr>
              <w:t>zna pripovedovati o poslušanem odlomku iz radijskih in</w:t>
            </w:r>
            <w:r>
              <w:rPr>
                <w:spacing w:val="-11"/>
                <w:sz w:val="14"/>
              </w:rPr>
              <w:t xml:space="preserve"> </w:t>
            </w:r>
            <w:r>
              <w:rPr>
                <w:sz w:val="14"/>
              </w:rPr>
              <w:t>TV oddaj;</w:t>
            </w:r>
          </w:p>
          <w:p w:rsidR="00163A72" w:rsidRDefault="00A44B21">
            <w:pPr>
              <w:pStyle w:val="TableParagraph"/>
              <w:numPr>
                <w:ilvl w:val="0"/>
                <w:numId w:val="26"/>
              </w:numPr>
              <w:tabs>
                <w:tab w:val="left" w:pos="162"/>
              </w:tabs>
              <w:spacing w:line="159" w:lineRule="exact"/>
              <w:ind w:firstLine="0"/>
              <w:rPr>
                <w:sz w:val="14"/>
              </w:rPr>
            </w:pPr>
            <w:r>
              <w:rPr>
                <w:sz w:val="14"/>
              </w:rPr>
              <w:t>zna oblikovati načrt (v smislu podnaslova,</w:t>
            </w:r>
            <w:r>
              <w:rPr>
                <w:spacing w:val="-3"/>
                <w:sz w:val="14"/>
              </w:rPr>
              <w:t xml:space="preserve"> </w:t>
            </w:r>
            <w:r>
              <w:rPr>
                <w:sz w:val="14"/>
              </w:rPr>
              <w:t>tez);</w:t>
            </w:r>
          </w:p>
          <w:p w:rsidR="00163A72" w:rsidRDefault="00A44B21">
            <w:pPr>
              <w:pStyle w:val="TableParagraph"/>
              <w:numPr>
                <w:ilvl w:val="0"/>
                <w:numId w:val="26"/>
              </w:numPr>
              <w:tabs>
                <w:tab w:val="left" w:pos="162"/>
              </w:tabs>
              <w:ind w:right="306" w:firstLine="0"/>
              <w:rPr>
                <w:sz w:val="14"/>
              </w:rPr>
            </w:pPr>
            <w:r>
              <w:rPr>
                <w:sz w:val="14"/>
              </w:rPr>
              <w:t>na podlagi zadanega uvoda zna pripovedovati o doživetjih učencev in dogodkih iz neposredne in širše</w:t>
            </w:r>
            <w:r>
              <w:rPr>
                <w:spacing w:val="-3"/>
                <w:sz w:val="14"/>
              </w:rPr>
              <w:t xml:space="preserve"> </w:t>
            </w:r>
            <w:r>
              <w:rPr>
                <w:sz w:val="14"/>
              </w:rPr>
              <w:t>okolice;</w:t>
            </w:r>
          </w:p>
          <w:p w:rsidR="00163A72" w:rsidRDefault="00A44B21">
            <w:pPr>
              <w:pStyle w:val="TableParagraph"/>
              <w:numPr>
                <w:ilvl w:val="0"/>
                <w:numId w:val="26"/>
              </w:numPr>
              <w:tabs>
                <w:tab w:val="left" w:pos="162"/>
              </w:tabs>
              <w:ind w:right="236" w:firstLine="0"/>
              <w:rPr>
                <w:sz w:val="14"/>
              </w:rPr>
            </w:pPr>
            <w:r>
              <w:rPr>
                <w:sz w:val="14"/>
              </w:rPr>
              <w:t>brez težav razlikuje med slovenskim in jezikom večinskega naroda;</w:t>
            </w:r>
          </w:p>
          <w:p w:rsidR="00163A72" w:rsidRDefault="00A44B21">
            <w:pPr>
              <w:pStyle w:val="TableParagraph"/>
              <w:numPr>
                <w:ilvl w:val="0"/>
                <w:numId w:val="26"/>
              </w:numPr>
              <w:tabs>
                <w:tab w:val="left" w:pos="162"/>
              </w:tabs>
              <w:ind w:right="124" w:firstLine="0"/>
              <w:rPr>
                <w:sz w:val="14"/>
              </w:rPr>
            </w:pPr>
            <w:r>
              <w:rPr>
                <w:sz w:val="14"/>
              </w:rPr>
              <w:t>razvija spoštovanje in toleranco</w:t>
            </w:r>
            <w:r>
              <w:rPr>
                <w:sz w:val="14"/>
              </w:rPr>
              <w:t xml:space="preserve"> do različnosti ter sposobnost, da jo prepozna kot bogastvo.</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5"/>
              <w:ind w:left="0"/>
              <w:rPr>
                <w:b/>
              </w:rPr>
            </w:pPr>
          </w:p>
          <w:p w:rsidR="00163A72" w:rsidRDefault="00A44B21">
            <w:pPr>
              <w:pStyle w:val="TableParagraph"/>
              <w:spacing w:line="161" w:lineRule="exact"/>
              <w:rPr>
                <w:b/>
                <w:sz w:val="14"/>
              </w:rPr>
            </w:pPr>
            <w:r>
              <w:rPr>
                <w:b/>
                <w:sz w:val="14"/>
              </w:rPr>
              <w:t>JEZIK</w:t>
            </w:r>
          </w:p>
          <w:p w:rsidR="00163A72" w:rsidRDefault="00A44B21">
            <w:pPr>
              <w:pStyle w:val="TableParagraph"/>
              <w:spacing w:line="161" w:lineRule="exact"/>
              <w:rPr>
                <w:b/>
                <w:sz w:val="14"/>
              </w:rPr>
            </w:pPr>
            <w:r>
              <w:rPr>
                <w:b/>
                <w:sz w:val="14"/>
              </w:rPr>
              <w:t>Slovnica, pravopis, ortoepija</w:t>
            </w: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8"/>
              <w:ind w:left="0"/>
              <w:rPr>
                <w:b/>
                <w:sz w:val="18"/>
              </w:rPr>
            </w:pPr>
          </w:p>
          <w:p w:rsidR="00163A72" w:rsidRDefault="00A44B21">
            <w:pPr>
              <w:pStyle w:val="TableParagraph"/>
              <w:spacing w:line="161" w:lineRule="exact"/>
              <w:rPr>
                <w:b/>
                <w:sz w:val="14"/>
              </w:rPr>
            </w:pPr>
            <w:r>
              <w:rPr>
                <w:b/>
                <w:sz w:val="14"/>
              </w:rPr>
              <w:t>JEZIKOVNA KULTURA</w:t>
            </w:r>
          </w:p>
          <w:p w:rsidR="00163A72" w:rsidRDefault="00A44B21">
            <w:pPr>
              <w:pStyle w:val="TableParagraph"/>
              <w:spacing w:line="161" w:lineRule="exact"/>
              <w:rPr>
                <w:b/>
                <w:sz w:val="14"/>
              </w:rPr>
            </w:pPr>
            <w:r>
              <w:rPr>
                <w:b/>
                <w:sz w:val="14"/>
              </w:rPr>
              <w:t>Branje</w:t>
            </w: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9"/>
              <w:ind w:left="0"/>
              <w:rPr>
                <w:b/>
                <w:sz w:val="20"/>
              </w:rPr>
            </w:pPr>
          </w:p>
          <w:p w:rsidR="00163A72" w:rsidRDefault="00A44B21">
            <w:pPr>
              <w:pStyle w:val="TableParagraph"/>
              <w:rPr>
                <w:b/>
                <w:sz w:val="14"/>
              </w:rPr>
            </w:pPr>
            <w:r>
              <w:rPr>
                <w:b/>
                <w:sz w:val="14"/>
              </w:rPr>
              <w:t>Pisanje</w:t>
            </w: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4"/>
              <w:ind w:left="0"/>
              <w:rPr>
                <w:b/>
                <w:sz w:val="17"/>
              </w:rPr>
            </w:pPr>
          </w:p>
          <w:p w:rsidR="00163A72" w:rsidRDefault="00A44B21">
            <w:pPr>
              <w:pStyle w:val="TableParagraph"/>
              <w:rPr>
                <w:b/>
                <w:sz w:val="14"/>
              </w:rPr>
            </w:pPr>
            <w:r>
              <w:rPr>
                <w:b/>
                <w:sz w:val="14"/>
              </w:rPr>
              <w:t>Poslušanje in govorjenje</w:t>
            </w:r>
          </w:p>
        </w:tc>
        <w:tc>
          <w:tcPr>
            <w:tcW w:w="4242" w:type="dxa"/>
          </w:tcPr>
          <w:p w:rsidR="00163A72" w:rsidRDefault="00A44B21">
            <w:pPr>
              <w:pStyle w:val="TableParagraph"/>
              <w:numPr>
                <w:ilvl w:val="0"/>
                <w:numId w:val="25"/>
              </w:numPr>
              <w:tabs>
                <w:tab w:val="left" w:pos="162"/>
              </w:tabs>
              <w:spacing w:before="19"/>
              <w:ind w:right="499" w:firstLine="0"/>
              <w:rPr>
                <w:sz w:val="14"/>
              </w:rPr>
            </w:pPr>
            <w:r>
              <w:rPr>
                <w:sz w:val="14"/>
              </w:rPr>
              <w:t>Osnovne značilnosti in karakteristike slovenskega govornega in pisnega jezika;</w:t>
            </w:r>
          </w:p>
          <w:p w:rsidR="00163A72" w:rsidRDefault="00A44B21">
            <w:pPr>
              <w:pStyle w:val="TableParagraph"/>
              <w:numPr>
                <w:ilvl w:val="0"/>
                <w:numId w:val="25"/>
              </w:numPr>
              <w:tabs>
                <w:tab w:val="left" w:pos="162"/>
              </w:tabs>
              <w:ind w:right="336" w:firstLine="0"/>
              <w:rPr>
                <w:sz w:val="14"/>
              </w:rPr>
            </w:pPr>
            <w:r>
              <w:rPr>
                <w:sz w:val="14"/>
              </w:rPr>
              <w:t>sistematizacija žre obravnavanih vsebin iz morfologije, fonetike in sintakse;</w:t>
            </w:r>
          </w:p>
          <w:p w:rsidR="00163A72" w:rsidRDefault="00A44B21">
            <w:pPr>
              <w:pStyle w:val="TableParagraph"/>
              <w:numPr>
                <w:ilvl w:val="0"/>
                <w:numId w:val="25"/>
              </w:numPr>
              <w:tabs>
                <w:tab w:val="left" w:pos="162"/>
              </w:tabs>
              <w:spacing w:line="159" w:lineRule="exact"/>
              <w:ind w:firstLine="0"/>
              <w:rPr>
                <w:sz w:val="14"/>
              </w:rPr>
            </w:pPr>
            <w:r>
              <w:rPr>
                <w:sz w:val="14"/>
              </w:rPr>
              <w:t>okoli 400 novih polnopomenskih in pomožnih besed;</w:t>
            </w:r>
          </w:p>
          <w:p w:rsidR="00163A72" w:rsidRDefault="00A44B21">
            <w:pPr>
              <w:pStyle w:val="TableParagraph"/>
              <w:numPr>
                <w:ilvl w:val="0"/>
                <w:numId w:val="25"/>
              </w:numPr>
              <w:tabs>
                <w:tab w:val="left" w:pos="162"/>
              </w:tabs>
              <w:ind w:right="468" w:firstLine="0"/>
              <w:rPr>
                <w:sz w:val="14"/>
              </w:rPr>
            </w:pPr>
            <w:r>
              <w:rPr>
                <w:sz w:val="14"/>
              </w:rPr>
              <w:t>slovnične vsebine iz prejšnjih razredov (ponavljanje in vadba na poznani in novi leksiki);</w:t>
            </w:r>
          </w:p>
          <w:p w:rsidR="00163A72" w:rsidRDefault="00A44B21">
            <w:pPr>
              <w:pStyle w:val="TableParagraph"/>
              <w:numPr>
                <w:ilvl w:val="0"/>
                <w:numId w:val="25"/>
              </w:numPr>
              <w:tabs>
                <w:tab w:val="left" w:pos="162"/>
              </w:tabs>
              <w:spacing w:line="159" w:lineRule="exact"/>
              <w:ind w:firstLine="0"/>
              <w:rPr>
                <w:sz w:val="14"/>
              </w:rPr>
            </w:pPr>
            <w:r>
              <w:rPr>
                <w:sz w:val="14"/>
              </w:rPr>
              <w:t>skloni v slovenskem</w:t>
            </w:r>
            <w:r>
              <w:rPr>
                <w:spacing w:val="-16"/>
                <w:sz w:val="14"/>
              </w:rPr>
              <w:t xml:space="preserve"> </w:t>
            </w:r>
            <w:r>
              <w:rPr>
                <w:sz w:val="14"/>
              </w:rPr>
              <w:t>jeziku;</w:t>
            </w:r>
          </w:p>
          <w:p w:rsidR="00163A72" w:rsidRDefault="00A44B21">
            <w:pPr>
              <w:pStyle w:val="TableParagraph"/>
              <w:numPr>
                <w:ilvl w:val="0"/>
                <w:numId w:val="25"/>
              </w:numPr>
              <w:tabs>
                <w:tab w:val="left" w:pos="162"/>
              </w:tabs>
              <w:ind w:right="79" w:firstLine="0"/>
              <w:rPr>
                <w:sz w:val="14"/>
              </w:rPr>
            </w:pPr>
            <w:r>
              <w:rPr>
                <w:sz w:val="14"/>
              </w:rPr>
              <w:t>imenovanje subjekta (samostalnik) in preprostega glagolskega predika- ta (osebne glagolske</w:t>
            </w:r>
            <w:r>
              <w:rPr>
                <w:spacing w:val="-1"/>
                <w:sz w:val="14"/>
              </w:rPr>
              <w:t xml:space="preserve"> </w:t>
            </w:r>
            <w:r>
              <w:rPr>
                <w:sz w:val="14"/>
              </w:rPr>
              <w:t>oblike);</w:t>
            </w:r>
          </w:p>
          <w:p w:rsidR="00163A72" w:rsidRDefault="00A44B21">
            <w:pPr>
              <w:pStyle w:val="TableParagraph"/>
              <w:numPr>
                <w:ilvl w:val="0"/>
                <w:numId w:val="25"/>
              </w:numPr>
              <w:tabs>
                <w:tab w:val="left" w:pos="162"/>
              </w:tabs>
              <w:spacing w:line="159" w:lineRule="exact"/>
              <w:ind w:left="161"/>
              <w:rPr>
                <w:sz w:val="14"/>
              </w:rPr>
            </w:pPr>
            <w:r>
              <w:rPr>
                <w:sz w:val="14"/>
              </w:rPr>
              <w:t>samostalniki</w:t>
            </w:r>
            <w:r>
              <w:rPr>
                <w:spacing w:val="-3"/>
                <w:sz w:val="14"/>
              </w:rPr>
              <w:t xml:space="preserve"> </w:t>
            </w:r>
            <w:r>
              <w:rPr>
                <w:sz w:val="14"/>
              </w:rPr>
              <w:t>–</w:t>
            </w:r>
            <w:r>
              <w:rPr>
                <w:spacing w:val="-3"/>
                <w:sz w:val="14"/>
              </w:rPr>
              <w:t xml:space="preserve"> </w:t>
            </w:r>
            <w:r>
              <w:rPr>
                <w:sz w:val="14"/>
              </w:rPr>
              <w:t>moški,</w:t>
            </w:r>
            <w:r>
              <w:rPr>
                <w:spacing w:val="-3"/>
                <w:sz w:val="14"/>
              </w:rPr>
              <w:t xml:space="preserve"> </w:t>
            </w:r>
            <w:r>
              <w:rPr>
                <w:sz w:val="14"/>
              </w:rPr>
              <w:t>ženski</w:t>
            </w:r>
            <w:r>
              <w:rPr>
                <w:spacing w:val="-3"/>
                <w:sz w:val="14"/>
              </w:rPr>
              <w:t xml:space="preserve"> </w:t>
            </w:r>
            <w:r>
              <w:rPr>
                <w:sz w:val="14"/>
              </w:rPr>
              <w:t>in</w:t>
            </w:r>
            <w:r>
              <w:rPr>
                <w:spacing w:val="-3"/>
                <w:sz w:val="14"/>
              </w:rPr>
              <w:t xml:space="preserve"> </w:t>
            </w:r>
            <w:r>
              <w:rPr>
                <w:sz w:val="14"/>
              </w:rPr>
              <w:t>srednji</w:t>
            </w:r>
            <w:r>
              <w:rPr>
                <w:spacing w:val="-3"/>
                <w:sz w:val="14"/>
              </w:rPr>
              <w:t xml:space="preserve"> </w:t>
            </w:r>
            <w:r>
              <w:rPr>
                <w:sz w:val="14"/>
              </w:rPr>
              <w:t>spol:</w:t>
            </w:r>
            <w:r>
              <w:rPr>
                <w:spacing w:val="-3"/>
                <w:sz w:val="14"/>
              </w:rPr>
              <w:t xml:space="preserve"> </w:t>
            </w:r>
            <w:r>
              <w:rPr>
                <w:sz w:val="14"/>
              </w:rPr>
              <w:t>mestnik</w:t>
            </w:r>
            <w:r>
              <w:rPr>
                <w:spacing w:val="-3"/>
                <w:sz w:val="14"/>
              </w:rPr>
              <w:t xml:space="preserve"> </w:t>
            </w:r>
            <w:r>
              <w:rPr>
                <w:sz w:val="14"/>
              </w:rPr>
              <w:t>in</w:t>
            </w:r>
            <w:r>
              <w:rPr>
                <w:spacing w:val="-3"/>
                <w:sz w:val="14"/>
              </w:rPr>
              <w:t xml:space="preserve"> </w:t>
            </w:r>
            <w:r>
              <w:rPr>
                <w:sz w:val="14"/>
              </w:rPr>
              <w:t>orodnik</w:t>
            </w:r>
            <w:r>
              <w:rPr>
                <w:spacing w:val="-3"/>
                <w:sz w:val="14"/>
              </w:rPr>
              <w:t xml:space="preserve"> </w:t>
            </w:r>
            <w:r>
              <w:rPr>
                <w:sz w:val="14"/>
              </w:rPr>
              <w:t>ednine;</w:t>
            </w:r>
          </w:p>
          <w:p w:rsidR="00163A72" w:rsidRDefault="00A44B21">
            <w:pPr>
              <w:pStyle w:val="TableParagraph"/>
              <w:numPr>
                <w:ilvl w:val="0"/>
                <w:numId w:val="25"/>
              </w:numPr>
              <w:tabs>
                <w:tab w:val="left" w:pos="162"/>
              </w:tabs>
              <w:spacing w:line="160" w:lineRule="exact"/>
              <w:ind w:firstLine="0"/>
              <w:rPr>
                <w:sz w:val="14"/>
              </w:rPr>
            </w:pPr>
            <w:r>
              <w:rPr>
                <w:sz w:val="14"/>
              </w:rPr>
              <w:t>pridevniki – moški, ženski n srednji spol, in stopnjevanje</w:t>
            </w:r>
            <w:r>
              <w:rPr>
                <w:spacing w:val="-18"/>
                <w:sz w:val="14"/>
              </w:rPr>
              <w:t xml:space="preserve"> </w:t>
            </w:r>
            <w:r>
              <w:rPr>
                <w:sz w:val="14"/>
              </w:rPr>
              <w:t>pridevnikov;</w:t>
            </w:r>
          </w:p>
          <w:p w:rsidR="00163A72" w:rsidRDefault="00A44B21">
            <w:pPr>
              <w:pStyle w:val="TableParagraph"/>
              <w:numPr>
                <w:ilvl w:val="0"/>
                <w:numId w:val="25"/>
              </w:numPr>
              <w:tabs>
                <w:tab w:val="left" w:pos="162"/>
              </w:tabs>
              <w:spacing w:line="160" w:lineRule="exact"/>
              <w:ind w:firstLine="0"/>
              <w:rPr>
                <w:sz w:val="14"/>
              </w:rPr>
            </w:pPr>
            <w:r>
              <w:rPr>
                <w:sz w:val="14"/>
              </w:rPr>
              <w:t>sestavljanje samostalniških in pridevniških</w:t>
            </w:r>
            <w:r>
              <w:rPr>
                <w:spacing w:val="-5"/>
                <w:sz w:val="14"/>
              </w:rPr>
              <w:t xml:space="preserve"> </w:t>
            </w:r>
            <w:r>
              <w:rPr>
                <w:sz w:val="14"/>
              </w:rPr>
              <w:t>besed;</w:t>
            </w:r>
          </w:p>
          <w:p w:rsidR="00163A72" w:rsidRDefault="00A44B21">
            <w:pPr>
              <w:pStyle w:val="TableParagraph"/>
              <w:numPr>
                <w:ilvl w:val="0"/>
                <w:numId w:val="25"/>
              </w:numPr>
              <w:tabs>
                <w:tab w:val="left" w:pos="162"/>
              </w:tabs>
              <w:spacing w:line="160" w:lineRule="exact"/>
              <w:ind w:firstLine="0"/>
              <w:rPr>
                <w:sz w:val="14"/>
              </w:rPr>
            </w:pPr>
            <w:r>
              <w:rPr>
                <w:sz w:val="14"/>
              </w:rPr>
              <w:t>zaimki –</w:t>
            </w:r>
            <w:r>
              <w:rPr>
                <w:spacing w:val="-1"/>
                <w:sz w:val="14"/>
              </w:rPr>
              <w:t xml:space="preserve"> </w:t>
            </w:r>
            <w:r>
              <w:rPr>
                <w:sz w:val="14"/>
              </w:rPr>
              <w:t>sklanjanje;</w:t>
            </w:r>
          </w:p>
          <w:p w:rsidR="00163A72" w:rsidRDefault="00A44B21">
            <w:pPr>
              <w:pStyle w:val="TableParagraph"/>
              <w:numPr>
                <w:ilvl w:val="0"/>
                <w:numId w:val="25"/>
              </w:numPr>
              <w:tabs>
                <w:tab w:val="left" w:pos="162"/>
              </w:tabs>
              <w:spacing w:line="160" w:lineRule="exact"/>
              <w:ind w:firstLine="0"/>
              <w:rPr>
                <w:sz w:val="14"/>
              </w:rPr>
            </w:pPr>
            <w:r>
              <w:rPr>
                <w:sz w:val="14"/>
              </w:rPr>
              <w:t xml:space="preserve">povratni zaimki </w:t>
            </w:r>
            <w:r>
              <w:rPr>
                <w:i/>
                <w:sz w:val="14"/>
              </w:rPr>
              <w:t>sebe,</w:t>
            </w:r>
            <w:r>
              <w:rPr>
                <w:i/>
                <w:spacing w:val="-3"/>
                <w:sz w:val="14"/>
              </w:rPr>
              <w:t xml:space="preserve"> </w:t>
            </w:r>
            <w:r>
              <w:rPr>
                <w:i/>
                <w:sz w:val="14"/>
              </w:rPr>
              <w:t>se</w:t>
            </w:r>
            <w:r>
              <w:rPr>
                <w:sz w:val="14"/>
              </w:rPr>
              <w:t>;</w:t>
            </w:r>
          </w:p>
          <w:p w:rsidR="00163A72" w:rsidRDefault="00A44B21">
            <w:pPr>
              <w:pStyle w:val="TableParagraph"/>
              <w:numPr>
                <w:ilvl w:val="0"/>
                <w:numId w:val="25"/>
              </w:numPr>
              <w:tabs>
                <w:tab w:val="left" w:pos="162"/>
              </w:tabs>
              <w:spacing w:line="160" w:lineRule="exact"/>
              <w:ind w:firstLine="0"/>
              <w:rPr>
                <w:sz w:val="14"/>
              </w:rPr>
            </w:pPr>
            <w:r>
              <w:rPr>
                <w:sz w:val="14"/>
              </w:rPr>
              <w:t>povratni glagoli;</w:t>
            </w:r>
          </w:p>
          <w:p w:rsidR="00163A72" w:rsidRDefault="00A44B21">
            <w:pPr>
              <w:pStyle w:val="TableParagraph"/>
              <w:numPr>
                <w:ilvl w:val="0"/>
                <w:numId w:val="25"/>
              </w:numPr>
              <w:tabs>
                <w:tab w:val="left" w:pos="162"/>
              </w:tabs>
              <w:spacing w:line="160" w:lineRule="exact"/>
              <w:ind w:firstLine="0"/>
              <w:rPr>
                <w:sz w:val="14"/>
              </w:rPr>
            </w:pPr>
            <w:r>
              <w:rPr>
                <w:sz w:val="14"/>
              </w:rPr>
              <w:t>zapis in izgovorjava števil</w:t>
            </w:r>
            <w:r>
              <w:rPr>
                <w:sz w:val="14"/>
              </w:rPr>
              <w:t>, računskih</w:t>
            </w:r>
            <w:r>
              <w:rPr>
                <w:spacing w:val="-3"/>
                <w:sz w:val="14"/>
              </w:rPr>
              <w:t xml:space="preserve"> </w:t>
            </w:r>
            <w:r>
              <w:rPr>
                <w:sz w:val="14"/>
              </w:rPr>
              <w:t>operacij;</w:t>
            </w:r>
          </w:p>
          <w:p w:rsidR="00163A72" w:rsidRDefault="00A44B21">
            <w:pPr>
              <w:pStyle w:val="TableParagraph"/>
              <w:numPr>
                <w:ilvl w:val="0"/>
                <w:numId w:val="25"/>
              </w:numPr>
              <w:tabs>
                <w:tab w:val="left" w:pos="162"/>
              </w:tabs>
              <w:spacing w:line="160" w:lineRule="exact"/>
              <w:ind w:firstLine="0"/>
              <w:rPr>
                <w:sz w:val="14"/>
              </w:rPr>
            </w:pPr>
            <w:r>
              <w:rPr>
                <w:sz w:val="14"/>
              </w:rPr>
              <w:t>prislovi časa, kraja, način, količino;</w:t>
            </w:r>
          </w:p>
          <w:p w:rsidR="00163A72" w:rsidRDefault="00A44B21">
            <w:pPr>
              <w:pStyle w:val="TableParagraph"/>
              <w:numPr>
                <w:ilvl w:val="0"/>
                <w:numId w:val="25"/>
              </w:numPr>
              <w:tabs>
                <w:tab w:val="left" w:pos="162"/>
              </w:tabs>
              <w:spacing w:line="161" w:lineRule="exact"/>
              <w:ind w:firstLine="0"/>
              <w:rPr>
                <w:sz w:val="14"/>
              </w:rPr>
            </w:pPr>
            <w:r>
              <w:rPr>
                <w:sz w:val="14"/>
              </w:rPr>
              <w:t>vezniki;</w:t>
            </w:r>
          </w:p>
          <w:p w:rsidR="00163A72" w:rsidRDefault="00163A72">
            <w:pPr>
              <w:pStyle w:val="TableParagraph"/>
              <w:spacing w:before="6"/>
              <w:ind w:left="0"/>
              <w:rPr>
                <w:b/>
                <w:sz w:val="13"/>
              </w:rPr>
            </w:pPr>
          </w:p>
          <w:p w:rsidR="00163A72" w:rsidRDefault="00A44B21">
            <w:pPr>
              <w:pStyle w:val="TableParagraph"/>
              <w:numPr>
                <w:ilvl w:val="0"/>
                <w:numId w:val="25"/>
              </w:numPr>
              <w:tabs>
                <w:tab w:val="left" w:pos="162"/>
              </w:tabs>
              <w:spacing w:before="1" w:line="161" w:lineRule="exact"/>
              <w:ind w:firstLine="0"/>
              <w:rPr>
                <w:sz w:val="14"/>
              </w:rPr>
            </w:pPr>
            <w:r>
              <w:rPr>
                <w:sz w:val="14"/>
              </w:rPr>
              <w:t>Oblike splošnih modelov jezikovne interakcije v</w:t>
            </w:r>
            <w:r>
              <w:rPr>
                <w:spacing w:val="-5"/>
                <w:sz w:val="14"/>
              </w:rPr>
              <w:t xml:space="preserve"> </w:t>
            </w:r>
            <w:r>
              <w:rPr>
                <w:sz w:val="14"/>
              </w:rPr>
              <w:t>družbi;</w:t>
            </w:r>
          </w:p>
          <w:p w:rsidR="00163A72" w:rsidRDefault="00A44B21">
            <w:pPr>
              <w:pStyle w:val="TableParagraph"/>
              <w:numPr>
                <w:ilvl w:val="0"/>
                <w:numId w:val="25"/>
              </w:numPr>
              <w:tabs>
                <w:tab w:val="left" w:pos="162"/>
              </w:tabs>
              <w:spacing w:line="160" w:lineRule="exact"/>
              <w:ind w:firstLine="0"/>
              <w:rPr>
                <w:sz w:val="14"/>
              </w:rPr>
            </w:pPr>
            <w:r>
              <w:rPr>
                <w:sz w:val="14"/>
              </w:rPr>
              <w:t>razumevanj in izražanje navodil in</w:t>
            </w:r>
            <w:r>
              <w:rPr>
                <w:spacing w:val="-9"/>
                <w:sz w:val="14"/>
              </w:rPr>
              <w:t xml:space="preserve"> </w:t>
            </w:r>
            <w:r>
              <w:rPr>
                <w:sz w:val="14"/>
              </w:rPr>
              <w:t>ukazov;</w:t>
            </w:r>
          </w:p>
          <w:p w:rsidR="00163A72" w:rsidRDefault="00A44B21">
            <w:pPr>
              <w:pStyle w:val="TableParagraph"/>
              <w:numPr>
                <w:ilvl w:val="0"/>
                <w:numId w:val="25"/>
              </w:numPr>
              <w:tabs>
                <w:tab w:val="left" w:pos="162"/>
              </w:tabs>
              <w:spacing w:line="160" w:lineRule="exact"/>
              <w:ind w:firstLine="0"/>
              <w:rPr>
                <w:sz w:val="14"/>
              </w:rPr>
            </w:pPr>
            <w:r>
              <w:rPr>
                <w:sz w:val="14"/>
              </w:rPr>
              <w:t>izražanje prostorskih odnosov in velikosti;</w:t>
            </w:r>
          </w:p>
          <w:p w:rsidR="00163A72" w:rsidRDefault="00A44B21">
            <w:pPr>
              <w:pStyle w:val="TableParagraph"/>
              <w:numPr>
                <w:ilvl w:val="0"/>
                <w:numId w:val="25"/>
              </w:numPr>
              <w:tabs>
                <w:tab w:val="left" w:pos="162"/>
              </w:tabs>
              <w:spacing w:line="160" w:lineRule="exact"/>
              <w:ind w:firstLine="0"/>
              <w:rPr>
                <w:sz w:val="14"/>
              </w:rPr>
            </w:pPr>
            <w:r>
              <w:rPr>
                <w:sz w:val="14"/>
              </w:rPr>
              <w:t>dajanje in pridobivanje informacij o sebi in</w:t>
            </w:r>
            <w:r>
              <w:rPr>
                <w:spacing w:val="-2"/>
                <w:sz w:val="14"/>
              </w:rPr>
              <w:t xml:space="preserve"> </w:t>
            </w:r>
            <w:r>
              <w:rPr>
                <w:sz w:val="14"/>
              </w:rPr>
              <w:t>drugih;</w:t>
            </w:r>
          </w:p>
          <w:p w:rsidR="00163A72" w:rsidRDefault="00A44B21">
            <w:pPr>
              <w:pStyle w:val="TableParagraph"/>
              <w:numPr>
                <w:ilvl w:val="0"/>
                <w:numId w:val="25"/>
              </w:numPr>
              <w:tabs>
                <w:tab w:val="left" w:pos="162"/>
              </w:tabs>
              <w:spacing w:line="160" w:lineRule="exact"/>
              <w:ind w:firstLine="0"/>
              <w:rPr>
                <w:sz w:val="14"/>
              </w:rPr>
            </w:pPr>
            <w:r>
              <w:rPr>
                <w:sz w:val="14"/>
              </w:rPr>
              <w:t>podajanje obvestil in njihovo prejemanje;</w:t>
            </w:r>
          </w:p>
          <w:p w:rsidR="00163A72" w:rsidRDefault="00A44B21">
            <w:pPr>
              <w:pStyle w:val="TableParagraph"/>
              <w:numPr>
                <w:ilvl w:val="0"/>
                <w:numId w:val="25"/>
              </w:numPr>
              <w:tabs>
                <w:tab w:val="left" w:pos="162"/>
              </w:tabs>
              <w:spacing w:line="160" w:lineRule="exact"/>
              <w:ind w:firstLine="0"/>
              <w:rPr>
                <w:sz w:val="14"/>
              </w:rPr>
            </w:pPr>
            <w:r>
              <w:rPr>
                <w:sz w:val="14"/>
              </w:rPr>
              <w:t>izrekanje prepovedi in reagiranje na</w:t>
            </w:r>
            <w:r>
              <w:rPr>
                <w:spacing w:val="-1"/>
                <w:sz w:val="14"/>
              </w:rPr>
              <w:t xml:space="preserve"> </w:t>
            </w:r>
            <w:r>
              <w:rPr>
                <w:sz w:val="14"/>
              </w:rPr>
              <w:t>prepoved;</w:t>
            </w:r>
          </w:p>
          <w:p w:rsidR="00163A72" w:rsidRDefault="00A44B21">
            <w:pPr>
              <w:pStyle w:val="TableParagraph"/>
              <w:numPr>
                <w:ilvl w:val="0"/>
                <w:numId w:val="25"/>
              </w:numPr>
              <w:tabs>
                <w:tab w:val="left" w:pos="162"/>
              </w:tabs>
              <w:spacing w:line="160" w:lineRule="exact"/>
              <w:ind w:firstLine="0"/>
              <w:rPr>
                <w:sz w:val="14"/>
              </w:rPr>
            </w:pPr>
            <w:r>
              <w:rPr>
                <w:sz w:val="14"/>
              </w:rPr>
              <w:t>izražanje pripadnosti in lastništva;</w:t>
            </w:r>
          </w:p>
          <w:p w:rsidR="00163A72" w:rsidRDefault="00A44B21">
            <w:pPr>
              <w:pStyle w:val="TableParagraph"/>
              <w:numPr>
                <w:ilvl w:val="0"/>
                <w:numId w:val="25"/>
              </w:numPr>
              <w:tabs>
                <w:tab w:val="left" w:pos="162"/>
              </w:tabs>
              <w:ind w:right="98" w:firstLine="0"/>
              <w:rPr>
                <w:sz w:val="14"/>
              </w:rPr>
            </w:pPr>
            <w:r>
              <w:rPr>
                <w:sz w:val="14"/>
              </w:rPr>
              <w:t>posredovanje osnovnega pomena, oblikovanega v okviru komunikacij- skih funkci</w:t>
            </w:r>
            <w:r>
              <w:rPr>
                <w:sz w:val="14"/>
              </w:rPr>
              <w:t>j, tretji</w:t>
            </w:r>
            <w:r>
              <w:rPr>
                <w:spacing w:val="-2"/>
                <w:sz w:val="14"/>
              </w:rPr>
              <w:t xml:space="preserve"> </w:t>
            </w:r>
            <w:r>
              <w:rPr>
                <w:sz w:val="14"/>
              </w:rPr>
              <w:t>osebi;</w:t>
            </w:r>
          </w:p>
          <w:p w:rsidR="00163A72" w:rsidRDefault="00A44B21">
            <w:pPr>
              <w:pStyle w:val="TableParagraph"/>
              <w:numPr>
                <w:ilvl w:val="0"/>
                <w:numId w:val="25"/>
              </w:numPr>
              <w:tabs>
                <w:tab w:val="left" w:pos="162"/>
              </w:tabs>
              <w:spacing w:line="159" w:lineRule="exact"/>
              <w:ind w:firstLine="0"/>
              <w:rPr>
                <w:sz w:val="14"/>
              </w:rPr>
            </w:pPr>
            <w:r>
              <w:rPr>
                <w:sz w:val="14"/>
              </w:rPr>
              <w:t>enopomenskost in večpomenskost besed;</w:t>
            </w:r>
          </w:p>
          <w:p w:rsidR="00163A72" w:rsidRDefault="00A44B21">
            <w:pPr>
              <w:pStyle w:val="TableParagraph"/>
              <w:numPr>
                <w:ilvl w:val="0"/>
                <w:numId w:val="25"/>
              </w:numPr>
              <w:tabs>
                <w:tab w:val="left" w:pos="162"/>
              </w:tabs>
              <w:ind w:right="210" w:firstLine="0"/>
              <w:rPr>
                <w:sz w:val="14"/>
              </w:rPr>
            </w:pPr>
            <w:r>
              <w:rPr>
                <w:sz w:val="14"/>
              </w:rPr>
              <w:t>spoznavanje</w:t>
            </w:r>
            <w:r>
              <w:rPr>
                <w:spacing w:val="-6"/>
                <w:sz w:val="14"/>
              </w:rPr>
              <w:t xml:space="preserve"> </w:t>
            </w:r>
            <w:r>
              <w:rPr>
                <w:sz w:val="14"/>
              </w:rPr>
              <w:t>arhaizmov</w:t>
            </w:r>
            <w:r>
              <w:rPr>
                <w:spacing w:val="-5"/>
                <w:sz w:val="14"/>
              </w:rPr>
              <w:t xml:space="preserve"> </w:t>
            </w:r>
            <w:r>
              <w:rPr>
                <w:sz w:val="14"/>
              </w:rPr>
              <w:t>in</w:t>
            </w:r>
            <w:r>
              <w:rPr>
                <w:spacing w:val="-5"/>
                <w:sz w:val="14"/>
              </w:rPr>
              <w:t xml:space="preserve"> </w:t>
            </w:r>
            <w:r>
              <w:rPr>
                <w:sz w:val="14"/>
              </w:rPr>
              <w:t>neologizmov,</w:t>
            </w:r>
            <w:r>
              <w:rPr>
                <w:spacing w:val="-5"/>
                <w:sz w:val="14"/>
              </w:rPr>
              <w:t xml:space="preserve"> </w:t>
            </w:r>
            <w:r>
              <w:rPr>
                <w:sz w:val="14"/>
              </w:rPr>
              <w:t>kreativno</w:t>
            </w:r>
            <w:r>
              <w:rPr>
                <w:spacing w:val="-5"/>
                <w:sz w:val="14"/>
              </w:rPr>
              <w:t xml:space="preserve"> </w:t>
            </w:r>
            <w:r>
              <w:rPr>
                <w:sz w:val="14"/>
              </w:rPr>
              <w:t>sestavljanje</w:t>
            </w:r>
            <w:r>
              <w:rPr>
                <w:spacing w:val="-6"/>
                <w:sz w:val="14"/>
              </w:rPr>
              <w:t xml:space="preserve"> </w:t>
            </w:r>
            <w:r>
              <w:rPr>
                <w:sz w:val="14"/>
              </w:rPr>
              <w:t>novih besed iz že osvojenega</w:t>
            </w:r>
            <w:r>
              <w:rPr>
                <w:spacing w:val="-1"/>
                <w:sz w:val="14"/>
              </w:rPr>
              <w:t xml:space="preserve"> </w:t>
            </w:r>
            <w:r>
              <w:rPr>
                <w:sz w:val="14"/>
              </w:rPr>
              <w:t>slovarja;</w:t>
            </w:r>
          </w:p>
          <w:p w:rsidR="00163A72" w:rsidRDefault="00A44B21">
            <w:pPr>
              <w:pStyle w:val="TableParagraph"/>
              <w:numPr>
                <w:ilvl w:val="0"/>
                <w:numId w:val="25"/>
              </w:numPr>
              <w:tabs>
                <w:tab w:val="left" w:pos="162"/>
              </w:tabs>
              <w:spacing w:line="159" w:lineRule="exact"/>
              <w:ind w:firstLine="0"/>
              <w:rPr>
                <w:sz w:val="14"/>
              </w:rPr>
            </w:pPr>
            <w:r>
              <w:rPr>
                <w:sz w:val="14"/>
              </w:rPr>
              <w:t>dopolnjevanje povedi in zaključevanje krajših</w:t>
            </w:r>
            <w:r>
              <w:rPr>
                <w:spacing w:val="-2"/>
                <w:sz w:val="14"/>
              </w:rPr>
              <w:t xml:space="preserve"> </w:t>
            </w:r>
            <w:r>
              <w:rPr>
                <w:sz w:val="14"/>
              </w:rPr>
              <w:t>odstavkov.</w:t>
            </w:r>
          </w:p>
          <w:p w:rsidR="00163A72" w:rsidRDefault="00163A72">
            <w:pPr>
              <w:pStyle w:val="TableParagraph"/>
              <w:spacing w:before="8"/>
              <w:ind w:left="0"/>
              <w:rPr>
                <w:b/>
                <w:sz w:val="13"/>
              </w:rPr>
            </w:pPr>
          </w:p>
          <w:p w:rsidR="00163A72" w:rsidRDefault="00A44B21">
            <w:pPr>
              <w:pStyle w:val="TableParagraph"/>
              <w:numPr>
                <w:ilvl w:val="0"/>
                <w:numId w:val="25"/>
              </w:numPr>
              <w:tabs>
                <w:tab w:val="left" w:pos="162"/>
              </w:tabs>
              <w:ind w:right="48" w:firstLine="0"/>
              <w:jc w:val="both"/>
              <w:rPr>
                <w:sz w:val="14"/>
              </w:rPr>
            </w:pPr>
            <w:r>
              <w:rPr>
                <w:sz w:val="14"/>
              </w:rPr>
              <w:t>Izbira vsebin za elemente slovenske narodne kulture je prepuščena uči- telju, priporoča pa se, da se te vsebine uresničuje tudi skozi ples in glasbo (poslušanje</w:t>
            </w:r>
            <w:r>
              <w:rPr>
                <w:spacing w:val="-4"/>
                <w:sz w:val="14"/>
              </w:rPr>
              <w:t xml:space="preserve"> </w:t>
            </w:r>
            <w:r>
              <w:rPr>
                <w:sz w:val="14"/>
              </w:rPr>
              <w:t>slovenskih</w:t>
            </w:r>
            <w:r>
              <w:rPr>
                <w:spacing w:val="-5"/>
                <w:sz w:val="14"/>
              </w:rPr>
              <w:t xml:space="preserve"> </w:t>
            </w:r>
            <w:r>
              <w:rPr>
                <w:sz w:val="14"/>
              </w:rPr>
              <w:t>pesmi,</w:t>
            </w:r>
            <w:r>
              <w:rPr>
                <w:spacing w:val="-4"/>
                <w:sz w:val="14"/>
              </w:rPr>
              <w:t xml:space="preserve"> </w:t>
            </w:r>
            <w:r>
              <w:rPr>
                <w:sz w:val="14"/>
              </w:rPr>
              <w:t>spoznavanje</w:t>
            </w:r>
            <w:r>
              <w:rPr>
                <w:spacing w:val="-5"/>
                <w:sz w:val="14"/>
              </w:rPr>
              <w:t xml:space="preserve"> </w:t>
            </w:r>
            <w:r>
              <w:rPr>
                <w:sz w:val="14"/>
              </w:rPr>
              <w:t>z</w:t>
            </w:r>
            <w:r>
              <w:rPr>
                <w:spacing w:val="-4"/>
                <w:sz w:val="14"/>
              </w:rPr>
              <w:t xml:space="preserve"> </w:t>
            </w:r>
            <w:r>
              <w:rPr>
                <w:sz w:val="14"/>
              </w:rPr>
              <w:t>inštrumenti,</w:t>
            </w:r>
            <w:r>
              <w:rPr>
                <w:spacing w:val="-4"/>
                <w:sz w:val="14"/>
              </w:rPr>
              <w:t xml:space="preserve"> </w:t>
            </w:r>
            <w:r>
              <w:rPr>
                <w:sz w:val="14"/>
              </w:rPr>
              <w:t>narodnimi</w:t>
            </w:r>
            <w:r>
              <w:rPr>
                <w:spacing w:val="-4"/>
                <w:sz w:val="14"/>
              </w:rPr>
              <w:t xml:space="preserve"> </w:t>
            </w:r>
            <w:r>
              <w:rPr>
                <w:sz w:val="14"/>
              </w:rPr>
              <w:t>plesi</w:t>
            </w:r>
          </w:p>
          <w:p w:rsidR="00163A72" w:rsidRDefault="00A44B21">
            <w:pPr>
              <w:pStyle w:val="TableParagraph"/>
              <w:spacing w:line="237" w:lineRule="auto"/>
              <w:ind w:right="100"/>
              <w:rPr>
                <w:sz w:val="14"/>
              </w:rPr>
            </w:pPr>
            <w:r>
              <w:rPr>
                <w:sz w:val="14"/>
              </w:rPr>
              <w:t>…), risanke, filme, pravljice, zgo</w:t>
            </w:r>
            <w:r>
              <w:rPr>
                <w:sz w:val="14"/>
              </w:rPr>
              <w:t>dbe, legende, pomembne osebnosti in dogodke iz slovenske zgodovine, skozi običaje in njihovo predstavljanje pri urah, na šolskih prireditvah itd.;</w:t>
            </w:r>
          </w:p>
          <w:p w:rsidR="00163A72" w:rsidRDefault="00A44B21">
            <w:pPr>
              <w:pStyle w:val="TableParagraph"/>
              <w:numPr>
                <w:ilvl w:val="0"/>
                <w:numId w:val="25"/>
              </w:numPr>
              <w:tabs>
                <w:tab w:val="left" w:pos="162"/>
              </w:tabs>
              <w:ind w:right="51" w:firstLine="0"/>
              <w:rPr>
                <w:sz w:val="14"/>
              </w:rPr>
            </w:pPr>
            <w:r>
              <w:rPr>
                <w:sz w:val="14"/>
              </w:rPr>
              <w:t>priporoča se uporaba: avdio-vizualnega gradiva (filmi, glasbeni zapisi, radio, televizijske oddaje); zbirk na</w:t>
            </w:r>
            <w:r>
              <w:rPr>
                <w:sz w:val="14"/>
              </w:rPr>
              <w:t>rodnih iger in pesmi; gradiva iz družinskih arhivov; ustmena tradicija, ki jo ohranjajo in prenašajo starejši člani družine.</w:t>
            </w:r>
          </w:p>
          <w:p w:rsidR="00163A72" w:rsidRDefault="00A44B21">
            <w:pPr>
              <w:pStyle w:val="TableParagraph"/>
              <w:numPr>
                <w:ilvl w:val="0"/>
                <w:numId w:val="25"/>
              </w:numPr>
              <w:tabs>
                <w:tab w:val="left" w:pos="162"/>
              </w:tabs>
              <w:spacing w:line="157" w:lineRule="exact"/>
              <w:ind w:firstLine="0"/>
              <w:rPr>
                <w:sz w:val="14"/>
              </w:rPr>
            </w:pPr>
            <w:r>
              <w:rPr>
                <w:sz w:val="14"/>
              </w:rPr>
              <w:t>šola: aktivnosti v šolskih</w:t>
            </w:r>
            <w:r>
              <w:rPr>
                <w:spacing w:val="-3"/>
                <w:sz w:val="14"/>
              </w:rPr>
              <w:t xml:space="preserve"> </w:t>
            </w:r>
            <w:r>
              <w:rPr>
                <w:sz w:val="14"/>
              </w:rPr>
              <w:t>objektih;</w:t>
            </w:r>
          </w:p>
          <w:p w:rsidR="00163A72" w:rsidRDefault="00A44B21">
            <w:pPr>
              <w:pStyle w:val="TableParagraph"/>
              <w:numPr>
                <w:ilvl w:val="0"/>
                <w:numId w:val="25"/>
              </w:numPr>
              <w:tabs>
                <w:tab w:val="left" w:pos="162"/>
              </w:tabs>
              <w:spacing w:line="160" w:lineRule="exact"/>
              <w:ind w:firstLine="0"/>
              <w:rPr>
                <w:sz w:val="14"/>
              </w:rPr>
            </w:pPr>
            <w:r>
              <w:rPr>
                <w:sz w:val="14"/>
              </w:rPr>
              <w:t>vsakdanje življenje: obisk muzeja, razstave, koncerta, knjižnice,</w:t>
            </w:r>
            <w:r>
              <w:rPr>
                <w:spacing w:val="-11"/>
                <w:sz w:val="14"/>
              </w:rPr>
              <w:t xml:space="preserve"> </w:t>
            </w:r>
            <w:r>
              <w:rPr>
                <w:sz w:val="14"/>
              </w:rPr>
              <w:t>sejma;</w:t>
            </w:r>
          </w:p>
          <w:p w:rsidR="00163A72" w:rsidRDefault="00A44B21">
            <w:pPr>
              <w:pStyle w:val="TableParagraph"/>
              <w:numPr>
                <w:ilvl w:val="0"/>
                <w:numId w:val="25"/>
              </w:numPr>
              <w:tabs>
                <w:tab w:val="left" w:pos="162"/>
              </w:tabs>
              <w:ind w:right="312" w:firstLine="0"/>
              <w:rPr>
                <w:sz w:val="14"/>
              </w:rPr>
            </w:pPr>
            <w:r>
              <w:rPr>
                <w:sz w:val="14"/>
              </w:rPr>
              <w:t>družba in narava: glavne gospodarske veje, veliki gradbeni objekti, naravne lepote, turizem, turistične agencije (vozni red, presedanje, letališče), športni</w:t>
            </w:r>
            <w:r>
              <w:rPr>
                <w:spacing w:val="-2"/>
                <w:sz w:val="14"/>
              </w:rPr>
              <w:t xml:space="preserve"> </w:t>
            </w:r>
            <w:r>
              <w:rPr>
                <w:sz w:val="14"/>
              </w:rPr>
              <w:t>center;</w:t>
            </w:r>
          </w:p>
          <w:p w:rsidR="00163A72" w:rsidRDefault="00A44B21">
            <w:pPr>
              <w:pStyle w:val="TableParagraph"/>
              <w:numPr>
                <w:ilvl w:val="0"/>
                <w:numId w:val="25"/>
              </w:numPr>
              <w:tabs>
                <w:tab w:val="left" w:pos="162"/>
              </w:tabs>
              <w:spacing w:line="237" w:lineRule="auto"/>
              <w:ind w:right="355" w:firstLine="0"/>
              <w:rPr>
                <w:sz w:val="14"/>
              </w:rPr>
            </w:pPr>
            <w:r>
              <w:rPr>
                <w:sz w:val="14"/>
              </w:rPr>
              <w:t>aktualne teme: težave sodobnega sveta (hrana, pitna voda, lakota), zaščita človeškega okolj</w:t>
            </w:r>
            <w:r>
              <w:rPr>
                <w:sz w:val="14"/>
              </w:rPr>
              <w:t>a, sodobna sredstva</w:t>
            </w:r>
            <w:r>
              <w:rPr>
                <w:spacing w:val="-6"/>
                <w:sz w:val="14"/>
              </w:rPr>
              <w:t xml:space="preserve"> </w:t>
            </w:r>
            <w:r>
              <w:rPr>
                <w:sz w:val="14"/>
              </w:rPr>
              <w:t>komunikacije;</w:t>
            </w:r>
          </w:p>
          <w:p w:rsidR="00163A72" w:rsidRDefault="00A44B21">
            <w:pPr>
              <w:pStyle w:val="TableParagraph"/>
              <w:numPr>
                <w:ilvl w:val="0"/>
                <w:numId w:val="25"/>
              </w:numPr>
              <w:tabs>
                <w:tab w:val="left" w:pos="162"/>
              </w:tabs>
              <w:ind w:right="223" w:firstLine="0"/>
              <w:rPr>
                <w:sz w:val="14"/>
              </w:rPr>
            </w:pPr>
            <w:r>
              <w:rPr>
                <w:sz w:val="14"/>
              </w:rPr>
              <w:t>tradicija in običaji slovenske kulture (proslave, karnevali, manifesta- cije…);</w:t>
            </w:r>
          </w:p>
          <w:p w:rsidR="00163A72" w:rsidRDefault="00A44B21">
            <w:pPr>
              <w:pStyle w:val="TableParagraph"/>
              <w:numPr>
                <w:ilvl w:val="0"/>
                <w:numId w:val="25"/>
              </w:numPr>
              <w:tabs>
                <w:tab w:val="left" w:pos="162"/>
              </w:tabs>
              <w:ind w:right="362" w:firstLine="0"/>
              <w:rPr>
                <w:sz w:val="14"/>
              </w:rPr>
            </w:pPr>
            <w:r>
              <w:rPr>
                <w:sz w:val="14"/>
              </w:rPr>
              <w:t>razvijanje kritičnega odnosa do negativnih elementov kulture med vrstniki (netoleranca, agresivno obnašanje</w:t>
            </w:r>
            <w:r>
              <w:rPr>
                <w:spacing w:val="-2"/>
                <w:sz w:val="14"/>
              </w:rPr>
              <w:t xml:space="preserve"> </w:t>
            </w:r>
            <w:r>
              <w:rPr>
                <w:sz w:val="14"/>
              </w:rPr>
              <w:t>ipd.);</w:t>
            </w:r>
          </w:p>
          <w:p w:rsidR="00163A72" w:rsidRDefault="00A44B21">
            <w:pPr>
              <w:pStyle w:val="TableParagraph"/>
              <w:numPr>
                <w:ilvl w:val="0"/>
                <w:numId w:val="25"/>
              </w:numPr>
              <w:tabs>
                <w:tab w:val="left" w:pos="162"/>
              </w:tabs>
              <w:spacing w:line="159" w:lineRule="exact"/>
              <w:ind w:firstLine="0"/>
              <w:rPr>
                <w:sz w:val="14"/>
              </w:rPr>
            </w:pPr>
            <w:r>
              <w:rPr>
                <w:sz w:val="14"/>
              </w:rPr>
              <w:t xml:space="preserve">aktualne teme iz slovenske </w:t>
            </w:r>
            <w:r>
              <w:rPr>
                <w:sz w:val="14"/>
              </w:rPr>
              <w:t>kulturne zgodovine i</w:t>
            </w:r>
            <w:r>
              <w:rPr>
                <w:spacing w:val="-3"/>
                <w:sz w:val="14"/>
              </w:rPr>
              <w:t xml:space="preserve"> dr.</w:t>
            </w:r>
          </w:p>
        </w:tc>
      </w:tr>
    </w:tbl>
    <w:p w:rsidR="00163A72" w:rsidRDefault="00163A72">
      <w:pPr>
        <w:spacing w:line="159"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5320"/>
        </w:trPr>
        <w:tc>
          <w:tcPr>
            <w:tcW w:w="3742" w:type="dxa"/>
          </w:tcPr>
          <w:p w:rsidR="00163A72" w:rsidRDefault="00A44B21">
            <w:pPr>
              <w:pStyle w:val="TableParagraph"/>
              <w:numPr>
                <w:ilvl w:val="0"/>
                <w:numId w:val="24"/>
              </w:numPr>
              <w:tabs>
                <w:tab w:val="left" w:pos="162"/>
              </w:tabs>
              <w:spacing w:before="18"/>
              <w:ind w:right="314" w:firstLine="0"/>
              <w:rPr>
                <w:sz w:val="14"/>
              </w:rPr>
            </w:pPr>
            <w:r>
              <w:rPr>
                <w:sz w:val="14"/>
              </w:rPr>
              <w:t>obvladane (že sprejete) vsebine iz književnosti povezuje z novimi književno umetniškimi besedili;</w:t>
            </w:r>
          </w:p>
          <w:p w:rsidR="00163A72" w:rsidRDefault="00A44B21">
            <w:pPr>
              <w:pStyle w:val="TableParagraph"/>
              <w:numPr>
                <w:ilvl w:val="0"/>
                <w:numId w:val="24"/>
              </w:numPr>
              <w:tabs>
                <w:tab w:val="left" w:pos="162"/>
              </w:tabs>
              <w:spacing w:line="159" w:lineRule="exact"/>
              <w:ind w:firstLine="0"/>
              <w:rPr>
                <w:sz w:val="14"/>
              </w:rPr>
            </w:pPr>
            <w:r>
              <w:rPr>
                <w:sz w:val="14"/>
              </w:rPr>
              <w:t>razlikuje med folklornimi oblikami (rekla, uganke</w:t>
            </w:r>
            <w:r>
              <w:rPr>
                <w:spacing w:val="-7"/>
                <w:sz w:val="14"/>
              </w:rPr>
              <w:t xml:space="preserve"> </w:t>
            </w:r>
            <w:r>
              <w:rPr>
                <w:sz w:val="14"/>
              </w:rPr>
              <w:t>...);</w:t>
            </w:r>
          </w:p>
          <w:p w:rsidR="00163A72" w:rsidRDefault="00A44B21">
            <w:pPr>
              <w:pStyle w:val="TableParagraph"/>
              <w:numPr>
                <w:ilvl w:val="0"/>
                <w:numId w:val="24"/>
              </w:numPr>
              <w:tabs>
                <w:tab w:val="left" w:pos="162"/>
              </w:tabs>
              <w:spacing w:line="160" w:lineRule="exact"/>
              <w:ind w:firstLine="0"/>
              <w:rPr>
                <w:sz w:val="14"/>
              </w:rPr>
            </w:pPr>
            <w:r>
              <w:rPr>
                <w:sz w:val="14"/>
              </w:rPr>
              <w:t>prepoznava rime, verz in kitice v lirski</w:t>
            </w:r>
            <w:r>
              <w:rPr>
                <w:spacing w:val="-1"/>
                <w:sz w:val="14"/>
              </w:rPr>
              <w:t xml:space="preserve"> </w:t>
            </w:r>
            <w:r>
              <w:rPr>
                <w:sz w:val="14"/>
              </w:rPr>
              <w:t>pesmi;</w:t>
            </w:r>
          </w:p>
          <w:p w:rsidR="00163A72" w:rsidRDefault="00A44B21">
            <w:pPr>
              <w:pStyle w:val="TableParagraph"/>
              <w:numPr>
                <w:ilvl w:val="0"/>
                <w:numId w:val="24"/>
              </w:numPr>
              <w:tabs>
                <w:tab w:val="left" w:pos="162"/>
              </w:tabs>
              <w:ind w:right="240" w:firstLine="0"/>
              <w:rPr>
                <w:sz w:val="14"/>
              </w:rPr>
            </w:pPr>
            <w:r>
              <w:rPr>
                <w:sz w:val="14"/>
              </w:rPr>
              <w:t>določa karakteristične vsebine, občutke, videze in postopke posameznih likov;</w:t>
            </w:r>
          </w:p>
          <w:p w:rsidR="00163A72" w:rsidRDefault="00A44B21">
            <w:pPr>
              <w:pStyle w:val="TableParagraph"/>
              <w:numPr>
                <w:ilvl w:val="0"/>
                <w:numId w:val="24"/>
              </w:numPr>
              <w:tabs>
                <w:tab w:val="left" w:pos="162"/>
              </w:tabs>
              <w:spacing w:line="159" w:lineRule="exact"/>
              <w:ind w:firstLine="0"/>
              <w:rPr>
                <w:sz w:val="14"/>
              </w:rPr>
            </w:pPr>
            <w:r>
              <w:rPr>
                <w:sz w:val="14"/>
              </w:rPr>
              <w:t>zapaža vezi med posameznimi dogodki;</w:t>
            </w:r>
          </w:p>
          <w:p w:rsidR="00163A72" w:rsidRDefault="00A44B21">
            <w:pPr>
              <w:pStyle w:val="TableParagraph"/>
              <w:numPr>
                <w:ilvl w:val="0"/>
                <w:numId w:val="24"/>
              </w:numPr>
              <w:tabs>
                <w:tab w:val="left" w:pos="162"/>
              </w:tabs>
              <w:spacing w:line="160" w:lineRule="exact"/>
              <w:ind w:firstLine="0"/>
              <w:rPr>
                <w:sz w:val="14"/>
              </w:rPr>
            </w:pPr>
            <w:r>
              <w:rPr>
                <w:sz w:val="14"/>
              </w:rPr>
              <w:t>povezuje naslove in avtorje prebranih literarnih del;</w:t>
            </w:r>
          </w:p>
          <w:p w:rsidR="00163A72" w:rsidRDefault="00A44B21">
            <w:pPr>
              <w:pStyle w:val="TableParagraph"/>
              <w:numPr>
                <w:ilvl w:val="0"/>
                <w:numId w:val="24"/>
              </w:numPr>
              <w:tabs>
                <w:tab w:val="left" w:pos="162"/>
              </w:tabs>
              <w:ind w:right="80" w:firstLine="0"/>
              <w:rPr>
                <w:sz w:val="14"/>
              </w:rPr>
            </w:pPr>
            <w:r>
              <w:rPr>
                <w:sz w:val="14"/>
              </w:rPr>
              <w:t>razlikuje med tipi književnega ustvarjanja (ljudska in avtorska književnosti);</w:t>
            </w:r>
          </w:p>
          <w:p w:rsidR="00163A72" w:rsidRDefault="00A44B21">
            <w:pPr>
              <w:pStyle w:val="TableParagraph"/>
              <w:numPr>
                <w:ilvl w:val="0"/>
                <w:numId w:val="24"/>
              </w:numPr>
              <w:tabs>
                <w:tab w:val="left" w:pos="162"/>
              </w:tabs>
              <w:ind w:right="232" w:firstLine="0"/>
              <w:rPr>
                <w:sz w:val="14"/>
              </w:rPr>
            </w:pPr>
            <w:r>
              <w:rPr>
                <w:sz w:val="14"/>
              </w:rPr>
              <w:t>razlikuj</w:t>
            </w:r>
            <w:r>
              <w:rPr>
                <w:sz w:val="14"/>
              </w:rPr>
              <w:t>e med osnovnimi književnimi vrstami (lirika, epika, dramatika);</w:t>
            </w:r>
          </w:p>
          <w:p w:rsidR="00163A72" w:rsidRDefault="00A44B21">
            <w:pPr>
              <w:pStyle w:val="TableParagraph"/>
              <w:numPr>
                <w:ilvl w:val="0"/>
                <w:numId w:val="24"/>
              </w:numPr>
              <w:tabs>
                <w:tab w:val="left" w:pos="162"/>
              </w:tabs>
              <w:ind w:right="268" w:firstLine="0"/>
              <w:rPr>
                <w:sz w:val="14"/>
              </w:rPr>
            </w:pPr>
            <w:r>
              <w:rPr>
                <w:sz w:val="14"/>
              </w:rPr>
              <w:t>prepoznava različne oblike izjavljanja v književno-umetni- škem besedilu: naracija, opis, dialog,</w:t>
            </w:r>
            <w:r>
              <w:rPr>
                <w:spacing w:val="-2"/>
                <w:sz w:val="14"/>
              </w:rPr>
              <w:t xml:space="preserve"> </w:t>
            </w:r>
            <w:r>
              <w:rPr>
                <w:sz w:val="14"/>
              </w:rPr>
              <w:t>monolog;</w:t>
            </w:r>
          </w:p>
          <w:p w:rsidR="00163A72" w:rsidRDefault="00A44B21">
            <w:pPr>
              <w:pStyle w:val="TableParagraph"/>
              <w:numPr>
                <w:ilvl w:val="0"/>
                <w:numId w:val="24"/>
              </w:numPr>
              <w:tabs>
                <w:tab w:val="left" w:pos="162"/>
              </w:tabs>
              <w:ind w:right="115" w:firstLine="0"/>
              <w:rPr>
                <w:sz w:val="14"/>
              </w:rPr>
            </w:pPr>
            <w:r>
              <w:rPr>
                <w:sz w:val="14"/>
              </w:rPr>
              <w:t>zapaža pomembne elemente književno-umetniškega besedila: motivi, teme, fabula, čas in</w:t>
            </w:r>
            <w:r>
              <w:rPr>
                <w:sz w:val="14"/>
              </w:rPr>
              <w:t xml:space="preserve"> kraj dogajanja, liki i</w:t>
            </w:r>
            <w:r>
              <w:rPr>
                <w:spacing w:val="-2"/>
                <w:sz w:val="14"/>
              </w:rPr>
              <w:t xml:space="preserve"> </w:t>
            </w:r>
            <w:r>
              <w:rPr>
                <w:spacing w:val="-3"/>
                <w:sz w:val="14"/>
              </w:rPr>
              <w:t>dr.</w:t>
            </w:r>
          </w:p>
          <w:p w:rsidR="00163A72" w:rsidRDefault="00A44B21">
            <w:pPr>
              <w:pStyle w:val="TableParagraph"/>
              <w:numPr>
                <w:ilvl w:val="0"/>
                <w:numId w:val="24"/>
              </w:numPr>
              <w:tabs>
                <w:tab w:val="left" w:pos="162"/>
              </w:tabs>
              <w:ind w:right="88" w:firstLine="0"/>
              <w:rPr>
                <w:sz w:val="14"/>
              </w:rPr>
            </w:pPr>
            <w:r>
              <w:rPr>
                <w:sz w:val="14"/>
              </w:rPr>
              <w:t>prepoznava razlike med pripovedovanjem o vsebini in analizo določenega književnega dela.</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1"/>
              <w:ind w:left="0"/>
              <w:rPr>
                <w:b/>
                <w:sz w:val="16"/>
              </w:rPr>
            </w:pPr>
          </w:p>
          <w:p w:rsidR="00163A72" w:rsidRDefault="00A44B21">
            <w:pPr>
              <w:pStyle w:val="TableParagraph"/>
              <w:rPr>
                <w:b/>
                <w:sz w:val="14"/>
              </w:rPr>
            </w:pPr>
            <w:r>
              <w:rPr>
                <w:b/>
                <w:sz w:val="14"/>
              </w:rPr>
              <w:t>KNJIŽEVNOST</w:t>
            </w:r>
          </w:p>
        </w:tc>
        <w:tc>
          <w:tcPr>
            <w:tcW w:w="4242" w:type="dxa"/>
          </w:tcPr>
          <w:p w:rsidR="00163A72" w:rsidRDefault="00A44B21">
            <w:pPr>
              <w:pStyle w:val="TableParagraph"/>
              <w:spacing w:before="18" w:line="161" w:lineRule="exact"/>
              <w:jc w:val="both"/>
              <w:rPr>
                <w:sz w:val="14"/>
              </w:rPr>
            </w:pPr>
            <w:r>
              <w:rPr>
                <w:sz w:val="14"/>
              </w:rPr>
              <w:t>DOMAČE ČTIVO</w:t>
            </w:r>
          </w:p>
          <w:p w:rsidR="00163A72" w:rsidRDefault="00A44B21">
            <w:pPr>
              <w:pStyle w:val="TableParagraph"/>
              <w:numPr>
                <w:ilvl w:val="0"/>
                <w:numId w:val="23"/>
              </w:numPr>
              <w:tabs>
                <w:tab w:val="left" w:pos="162"/>
              </w:tabs>
              <w:spacing w:line="160" w:lineRule="exact"/>
              <w:jc w:val="both"/>
              <w:rPr>
                <w:sz w:val="14"/>
              </w:rPr>
            </w:pPr>
            <w:r>
              <w:rPr>
                <w:sz w:val="14"/>
              </w:rPr>
              <w:t>avtorske lirske pesmi slovenskih</w:t>
            </w:r>
            <w:r>
              <w:rPr>
                <w:spacing w:val="-2"/>
                <w:sz w:val="14"/>
              </w:rPr>
              <w:t xml:space="preserve"> </w:t>
            </w:r>
            <w:r>
              <w:rPr>
                <w:sz w:val="14"/>
              </w:rPr>
              <w:t>avtorjev;</w:t>
            </w:r>
          </w:p>
          <w:p w:rsidR="00163A72" w:rsidRDefault="00A44B21">
            <w:pPr>
              <w:pStyle w:val="TableParagraph"/>
              <w:numPr>
                <w:ilvl w:val="0"/>
                <w:numId w:val="23"/>
              </w:numPr>
              <w:tabs>
                <w:tab w:val="left" w:pos="162"/>
              </w:tabs>
              <w:spacing w:line="160" w:lineRule="exact"/>
              <w:jc w:val="both"/>
              <w:rPr>
                <w:sz w:val="14"/>
              </w:rPr>
            </w:pPr>
            <w:r>
              <w:rPr>
                <w:sz w:val="14"/>
              </w:rPr>
              <w:t>slovenske ljudske lirske</w:t>
            </w:r>
            <w:r>
              <w:rPr>
                <w:spacing w:val="-2"/>
                <w:sz w:val="14"/>
              </w:rPr>
              <w:t xml:space="preserve"> </w:t>
            </w:r>
            <w:r>
              <w:rPr>
                <w:sz w:val="14"/>
              </w:rPr>
              <w:t>pesmi;</w:t>
            </w:r>
          </w:p>
          <w:p w:rsidR="00163A72" w:rsidRDefault="00A44B21">
            <w:pPr>
              <w:pStyle w:val="TableParagraph"/>
              <w:numPr>
                <w:ilvl w:val="0"/>
                <w:numId w:val="23"/>
              </w:numPr>
              <w:tabs>
                <w:tab w:val="left" w:pos="162"/>
              </w:tabs>
              <w:spacing w:line="160" w:lineRule="exact"/>
              <w:jc w:val="both"/>
              <w:rPr>
                <w:sz w:val="14"/>
              </w:rPr>
            </w:pPr>
            <w:r>
              <w:rPr>
                <w:sz w:val="14"/>
              </w:rPr>
              <w:t>slovenske basni, ljudske zgodbe, legende in</w:t>
            </w:r>
            <w:r>
              <w:rPr>
                <w:spacing w:val="-3"/>
                <w:sz w:val="14"/>
              </w:rPr>
              <w:t xml:space="preserve"> </w:t>
            </w:r>
            <w:r>
              <w:rPr>
                <w:sz w:val="14"/>
              </w:rPr>
              <w:t>pravljice;</w:t>
            </w:r>
          </w:p>
          <w:p w:rsidR="00163A72" w:rsidRDefault="00A44B21">
            <w:pPr>
              <w:pStyle w:val="TableParagraph"/>
              <w:numPr>
                <w:ilvl w:val="0"/>
                <w:numId w:val="23"/>
              </w:numPr>
              <w:tabs>
                <w:tab w:val="left" w:pos="162"/>
              </w:tabs>
              <w:spacing w:line="160" w:lineRule="exact"/>
              <w:jc w:val="both"/>
              <w:rPr>
                <w:sz w:val="14"/>
              </w:rPr>
            </w:pPr>
            <w:r>
              <w:rPr>
                <w:sz w:val="14"/>
              </w:rPr>
              <w:t>umetniške zgodbe in pravljice v</w:t>
            </w:r>
            <w:r>
              <w:rPr>
                <w:spacing w:val="-2"/>
                <w:sz w:val="14"/>
              </w:rPr>
              <w:t xml:space="preserve"> </w:t>
            </w:r>
            <w:r>
              <w:rPr>
                <w:sz w:val="14"/>
              </w:rPr>
              <w:t>slovenščini;</w:t>
            </w:r>
          </w:p>
          <w:p w:rsidR="00163A72" w:rsidRDefault="00A44B21">
            <w:pPr>
              <w:pStyle w:val="TableParagraph"/>
              <w:numPr>
                <w:ilvl w:val="0"/>
                <w:numId w:val="23"/>
              </w:numPr>
              <w:tabs>
                <w:tab w:val="left" w:pos="162"/>
              </w:tabs>
              <w:spacing w:line="160" w:lineRule="exact"/>
              <w:jc w:val="both"/>
              <w:rPr>
                <w:sz w:val="14"/>
              </w:rPr>
            </w:pPr>
            <w:r>
              <w:rPr>
                <w:sz w:val="14"/>
              </w:rPr>
              <w:t>gledališke drame za otroke v</w:t>
            </w:r>
            <w:r>
              <w:rPr>
                <w:spacing w:val="-2"/>
                <w:sz w:val="14"/>
              </w:rPr>
              <w:t xml:space="preserve"> </w:t>
            </w:r>
            <w:r>
              <w:rPr>
                <w:sz w:val="14"/>
              </w:rPr>
              <w:t>slovenščini;</w:t>
            </w:r>
          </w:p>
          <w:p w:rsidR="00163A72" w:rsidRDefault="00A44B21">
            <w:pPr>
              <w:pStyle w:val="TableParagraph"/>
              <w:numPr>
                <w:ilvl w:val="0"/>
                <w:numId w:val="23"/>
              </w:numPr>
              <w:tabs>
                <w:tab w:val="left" w:pos="162"/>
              </w:tabs>
              <w:spacing w:line="160" w:lineRule="exact"/>
              <w:jc w:val="both"/>
              <w:rPr>
                <w:sz w:val="14"/>
              </w:rPr>
            </w:pPr>
            <w:r>
              <w:rPr>
                <w:sz w:val="14"/>
              </w:rPr>
              <w:t>televizijske in radijske-drame;</w:t>
            </w:r>
          </w:p>
          <w:p w:rsidR="00163A72" w:rsidRDefault="00A44B21">
            <w:pPr>
              <w:pStyle w:val="TableParagraph"/>
              <w:numPr>
                <w:ilvl w:val="0"/>
                <w:numId w:val="23"/>
              </w:numPr>
              <w:tabs>
                <w:tab w:val="left" w:pos="162"/>
              </w:tabs>
              <w:spacing w:line="160" w:lineRule="exact"/>
              <w:jc w:val="both"/>
              <w:rPr>
                <w:sz w:val="14"/>
              </w:rPr>
            </w:pPr>
            <w:r>
              <w:rPr>
                <w:sz w:val="14"/>
              </w:rPr>
              <w:t>slovenske</w:t>
            </w:r>
            <w:r>
              <w:rPr>
                <w:spacing w:val="-2"/>
                <w:sz w:val="14"/>
              </w:rPr>
              <w:t xml:space="preserve"> </w:t>
            </w:r>
            <w:r>
              <w:rPr>
                <w:sz w:val="14"/>
              </w:rPr>
              <w:t>risanke;</w:t>
            </w:r>
          </w:p>
          <w:p w:rsidR="00163A72" w:rsidRDefault="00A44B21">
            <w:pPr>
              <w:pStyle w:val="TableParagraph"/>
              <w:numPr>
                <w:ilvl w:val="0"/>
                <w:numId w:val="23"/>
              </w:numPr>
              <w:tabs>
                <w:tab w:val="left" w:pos="162"/>
              </w:tabs>
              <w:spacing w:line="160" w:lineRule="exact"/>
              <w:jc w:val="both"/>
              <w:rPr>
                <w:sz w:val="14"/>
              </w:rPr>
            </w:pPr>
            <w:r>
              <w:rPr>
                <w:sz w:val="14"/>
              </w:rPr>
              <w:t>stripi in otroški časopisi v</w:t>
            </w:r>
            <w:r>
              <w:rPr>
                <w:spacing w:val="-3"/>
                <w:sz w:val="14"/>
              </w:rPr>
              <w:t xml:space="preserve"> </w:t>
            </w:r>
            <w:r>
              <w:rPr>
                <w:sz w:val="14"/>
              </w:rPr>
              <w:t>slovenščini;</w:t>
            </w:r>
          </w:p>
          <w:p w:rsidR="00163A72" w:rsidRDefault="00A44B21">
            <w:pPr>
              <w:pStyle w:val="TableParagraph"/>
              <w:numPr>
                <w:ilvl w:val="0"/>
                <w:numId w:val="23"/>
              </w:numPr>
              <w:tabs>
                <w:tab w:val="left" w:pos="162"/>
              </w:tabs>
              <w:spacing w:line="161" w:lineRule="exact"/>
              <w:jc w:val="both"/>
              <w:rPr>
                <w:sz w:val="14"/>
              </w:rPr>
            </w:pPr>
            <w:r>
              <w:rPr>
                <w:sz w:val="14"/>
              </w:rPr>
              <w:t>otroške narodne igre;</w:t>
            </w:r>
          </w:p>
          <w:p w:rsidR="00163A72" w:rsidRDefault="00163A72">
            <w:pPr>
              <w:pStyle w:val="TableParagraph"/>
              <w:spacing w:before="9"/>
              <w:ind w:left="0"/>
              <w:rPr>
                <w:b/>
                <w:sz w:val="13"/>
              </w:rPr>
            </w:pPr>
          </w:p>
          <w:p w:rsidR="00163A72" w:rsidRDefault="00A44B21">
            <w:pPr>
              <w:pStyle w:val="TableParagraph"/>
              <w:spacing w:before="1" w:line="161" w:lineRule="exact"/>
              <w:jc w:val="both"/>
              <w:rPr>
                <w:sz w:val="14"/>
              </w:rPr>
            </w:pPr>
            <w:r>
              <w:rPr>
                <w:sz w:val="14"/>
              </w:rPr>
              <w:t>SPISEK PRIPOROČENE LEKTIRE</w:t>
            </w:r>
          </w:p>
          <w:p w:rsidR="00163A72" w:rsidRDefault="00A44B21">
            <w:pPr>
              <w:pStyle w:val="TableParagraph"/>
              <w:numPr>
                <w:ilvl w:val="0"/>
                <w:numId w:val="22"/>
              </w:numPr>
              <w:tabs>
                <w:tab w:val="left" w:pos="197"/>
              </w:tabs>
              <w:spacing w:line="160" w:lineRule="exact"/>
              <w:jc w:val="both"/>
              <w:rPr>
                <w:sz w:val="14"/>
              </w:rPr>
            </w:pPr>
            <w:r>
              <w:rPr>
                <w:sz w:val="14"/>
              </w:rPr>
              <w:t>Janez Mušič: Zgodbe o</w:t>
            </w:r>
            <w:r>
              <w:rPr>
                <w:spacing w:val="-3"/>
                <w:sz w:val="14"/>
              </w:rPr>
              <w:t xml:space="preserve"> </w:t>
            </w:r>
            <w:r>
              <w:rPr>
                <w:sz w:val="14"/>
              </w:rPr>
              <w:t>Prešernu</w:t>
            </w:r>
          </w:p>
          <w:p w:rsidR="00163A72" w:rsidRDefault="00A44B21">
            <w:pPr>
              <w:pStyle w:val="TableParagraph"/>
              <w:numPr>
                <w:ilvl w:val="0"/>
                <w:numId w:val="22"/>
              </w:numPr>
              <w:tabs>
                <w:tab w:val="left" w:pos="197"/>
              </w:tabs>
              <w:spacing w:line="160" w:lineRule="exact"/>
              <w:jc w:val="both"/>
              <w:rPr>
                <w:sz w:val="14"/>
              </w:rPr>
            </w:pPr>
            <w:r>
              <w:rPr>
                <w:sz w:val="14"/>
              </w:rPr>
              <w:t>Ivan Tavčar: Visoška</w:t>
            </w:r>
            <w:r>
              <w:rPr>
                <w:spacing w:val="-7"/>
                <w:sz w:val="14"/>
              </w:rPr>
              <w:t xml:space="preserve"> </w:t>
            </w:r>
            <w:r>
              <w:rPr>
                <w:sz w:val="14"/>
              </w:rPr>
              <w:t>kronika</w:t>
            </w:r>
          </w:p>
          <w:p w:rsidR="00163A72" w:rsidRDefault="00A44B21">
            <w:pPr>
              <w:pStyle w:val="TableParagraph"/>
              <w:numPr>
                <w:ilvl w:val="0"/>
                <w:numId w:val="22"/>
              </w:numPr>
              <w:tabs>
                <w:tab w:val="left" w:pos="189"/>
              </w:tabs>
              <w:spacing w:line="160" w:lineRule="exact"/>
              <w:ind w:left="188" w:hanging="132"/>
              <w:jc w:val="both"/>
              <w:rPr>
                <w:sz w:val="14"/>
              </w:rPr>
            </w:pPr>
            <w:r>
              <w:rPr>
                <w:sz w:val="14"/>
              </w:rPr>
              <w:t>Anton Tomaž Linhart: Županova</w:t>
            </w:r>
            <w:r>
              <w:rPr>
                <w:spacing w:val="-5"/>
                <w:sz w:val="14"/>
              </w:rPr>
              <w:t xml:space="preserve"> </w:t>
            </w:r>
            <w:r>
              <w:rPr>
                <w:sz w:val="14"/>
              </w:rPr>
              <w:t>Micka</w:t>
            </w:r>
          </w:p>
          <w:p w:rsidR="00163A72" w:rsidRDefault="00A44B21">
            <w:pPr>
              <w:pStyle w:val="TableParagraph"/>
              <w:numPr>
                <w:ilvl w:val="0"/>
                <w:numId w:val="22"/>
              </w:numPr>
              <w:tabs>
                <w:tab w:val="left" w:pos="197"/>
              </w:tabs>
              <w:spacing w:line="160" w:lineRule="exact"/>
              <w:jc w:val="both"/>
              <w:rPr>
                <w:sz w:val="14"/>
              </w:rPr>
            </w:pPr>
            <w:r>
              <w:rPr>
                <w:sz w:val="14"/>
              </w:rPr>
              <w:t>Marjan Rožanc:</w:t>
            </w:r>
            <w:r>
              <w:rPr>
                <w:spacing w:val="-2"/>
                <w:sz w:val="14"/>
              </w:rPr>
              <w:t xml:space="preserve"> </w:t>
            </w:r>
            <w:r>
              <w:rPr>
                <w:sz w:val="14"/>
              </w:rPr>
              <w:t>Pravljica</w:t>
            </w:r>
          </w:p>
          <w:p w:rsidR="00163A72" w:rsidRDefault="00A44B21">
            <w:pPr>
              <w:pStyle w:val="TableParagraph"/>
              <w:numPr>
                <w:ilvl w:val="0"/>
                <w:numId w:val="22"/>
              </w:numPr>
              <w:tabs>
                <w:tab w:val="left" w:pos="197"/>
              </w:tabs>
              <w:spacing w:line="160" w:lineRule="exact"/>
              <w:jc w:val="both"/>
              <w:rPr>
                <w:sz w:val="14"/>
              </w:rPr>
            </w:pPr>
            <w:r>
              <w:rPr>
                <w:sz w:val="14"/>
              </w:rPr>
              <w:t>Janez Menart: Pesnik se</w:t>
            </w:r>
            <w:r>
              <w:rPr>
                <w:spacing w:val="-5"/>
                <w:sz w:val="14"/>
              </w:rPr>
              <w:t xml:space="preserve"> </w:t>
            </w:r>
            <w:r>
              <w:rPr>
                <w:sz w:val="14"/>
              </w:rPr>
              <w:t>predstavi</w:t>
            </w:r>
          </w:p>
          <w:p w:rsidR="00163A72" w:rsidRDefault="00A44B21">
            <w:pPr>
              <w:pStyle w:val="TableParagraph"/>
              <w:numPr>
                <w:ilvl w:val="0"/>
                <w:numId w:val="22"/>
              </w:numPr>
              <w:tabs>
                <w:tab w:val="left" w:pos="197"/>
              </w:tabs>
              <w:spacing w:line="160" w:lineRule="exact"/>
              <w:jc w:val="both"/>
              <w:rPr>
                <w:sz w:val="14"/>
              </w:rPr>
            </w:pPr>
            <w:r>
              <w:rPr>
                <w:sz w:val="14"/>
              </w:rPr>
              <w:t>Boris A. Novak: Oblike</w:t>
            </w:r>
            <w:r>
              <w:rPr>
                <w:spacing w:val="-12"/>
                <w:sz w:val="14"/>
              </w:rPr>
              <w:t xml:space="preserve"> </w:t>
            </w:r>
            <w:r>
              <w:rPr>
                <w:sz w:val="14"/>
              </w:rPr>
              <w:t>sveta</w:t>
            </w:r>
          </w:p>
          <w:p w:rsidR="00163A72" w:rsidRDefault="00A44B21">
            <w:pPr>
              <w:pStyle w:val="TableParagraph"/>
              <w:numPr>
                <w:ilvl w:val="0"/>
                <w:numId w:val="22"/>
              </w:numPr>
              <w:tabs>
                <w:tab w:val="left" w:pos="195"/>
              </w:tabs>
              <w:spacing w:line="160" w:lineRule="exact"/>
              <w:ind w:left="194" w:hanging="138"/>
              <w:jc w:val="both"/>
              <w:rPr>
                <w:sz w:val="14"/>
              </w:rPr>
            </w:pPr>
            <w:r>
              <w:rPr>
                <w:spacing w:val="-3"/>
                <w:sz w:val="14"/>
              </w:rPr>
              <w:t xml:space="preserve">Tone </w:t>
            </w:r>
            <w:r>
              <w:rPr>
                <w:sz w:val="14"/>
              </w:rPr>
              <w:t>Pavček:</w:t>
            </w:r>
            <w:r>
              <w:rPr>
                <w:sz w:val="14"/>
              </w:rPr>
              <w:t xml:space="preserve"> </w:t>
            </w:r>
            <w:r>
              <w:rPr>
                <w:sz w:val="14"/>
              </w:rPr>
              <w:t>Majnice</w:t>
            </w:r>
          </w:p>
          <w:p w:rsidR="00163A72" w:rsidRDefault="00A44B21">
            <w:pPr>
              <w:pStyle w:val="TableParagraph"/>
              <w:numPr>
                <w:ilvl w:val="0"/>
                <w:numId w:val="22"/>
              </w:numPr>
              <w:tabs>
                <w:tab w:val="left" w:pos="195"/>
              </w:tabs>
              <w:spacing w:line="160" w:lineRule="exact"/>
              <w:ind w:left="194" w:hanging="138"/>
              <w:jc w:val="both"/>
              <w:rPr>
                <w:sz w:val="14"/>
              </w:rPr>
            </w:pPr>
            <w:r>
              <w:rPr>
                <w:sz w:val="14"/>
              </w:rPr>
              <w:t>Vinko Moderndorfer: Kot v</w:t>
            </w:r>
            <w:r>
              <w:rPr>
                <w:spacing w:val="-4"/>
                <w:sz w:val="14"/>
              </w:rPr>
              <w:t xml:space="preserve"> </w:t>
            </w:r>
            <w:r>
              <w:rPr>
                <w:sz w:val="14"/>
              </w:rPr>
              <w:t>filmu</w:t>
            </w:r>
          </w:p>
          <w:p w:rsidR="00163A72" w:rsidRDefault="00A44B21">
            <w:pPr>
              <w:pStyle w:val="TableParagraph"/>
              <w:numPr>
                <w:ilvl w:val="0"/>
                <w:numId w:val="22"/>
              </w:numPr>
              <w:tabs>
                <w:tab w:val="left" w:pos="197"/>
              </w:tabs>
              <w:spacing w:line="160" w:lineRule="exact"/>
              <w:jc w:val="both"/>
              <w:rPr>
                <w:sz w:val="14"/>
              </w:rPr>
            </w:pPr>
            <w:r>
              <w:rPr>
                <w:sz w:val="14"/>
              </w:rPr>
              <w:t>Desa Muck: Blazno redno</w:t>
            </w:r>
            <w:r>
              <w:rPr>
                <w:spacing w:val="-3"/>
                <w:sz w:val="14"/>
              </w:rPr>
              <w:t xml:space="preserve"> </w:t>
            </w:r>
            <w:r>
              <w:rPr>
                <w:sz w:val="14"/>
              </w:rPr>
              <w:t>popolni</w:t>
            </w:r>
          </w:p>
          <w:p w:rsidR="00163A72" w:rsidRDefault="00A44B21">
            <w:pPr>
              <w:pStyle w:val="TableParagraph"/>
              <w:numPr>
                <w:ilvl w:val="0"/>
                <w:numId w:val="22"/>
              </w:numPr>
              <w:tabs>
                <w:tab w:val="left" w:pos="267"/>
              </w:tabs>
              <w:spacing w:line="160" w:lineRule="exact"/>
              <w:ind w:left="266" w:hanging="210"/>
              <w:jc w:val="both"/>
              <w:rPr>
                <w:sz w:val="14"/>
              </w:rPr>
            </w:pPr>
            <w:r>
              <w:rPr>
                <w:sz w:val="14"/>
              </w:rPr>
              <w:t>Josip Jurčič:</w:t>
            </w:r>
            <w:r>
              <w:rPr>
                <w:spacing w:val="-3"/>
                <w:sz w:val="14"/>
              </w:rPr>
              <w:t xml:space="preserve"> </w:t>
            </w:r>
            <w:r>
              <w:rPr>
                <w:sz w:val="14"/>
              </w:rPr>
              <w:t>Domen</w:t>
            </w:r>
          </w:p>
          <w:p w:rsidR="00163A72" w:rsidRDefault="00A44B21">
            <w:pPr>
              <w:pStyle w:val="TableParagraph"/>
              <w:numPr>
                <w:ilvl w:val="0"/>
                <w:numId w:val="22"/>
              </w:numPr>
              <w:tabs>
                <w:tab w:val="left" w:pos="262"/>
              </w:tabs>
              <w:spacing w:line="160" w:lineRule="exact"/>
              <w:ind w:left="261" w:hanging="205"/>
              <w:jc w:val="both"/>
              <w:rPr>
                <w:sz w:val="14"/>
              </w:rPr>
            </w:pPr>
            <w:r>
              <w:rPr>
                <w:sz w:val="14"/>
              </w:rPr>
              <w:t xml:space="preserve">Roland Dahl: </w:t>
            </w:r>
            <w:r>
              <w:rPr>
                <w:spacing w:val="-3"/>
                <w:sz w:val="14"/>
              </w:rPr>
              <w:t xml:space="preserve">Veliki </w:t>
            </w:r>
            <w:r>
              <w:rPr>
                <w:sz w:val="14"/>
              </w:rPr>
              <w:t>dobrodušni</w:t>
            </w:r>
            <w:r>
              <w:rPr>
                <w:spacing w:val="-1"/>
                <w:sz w:val="14"/>
              </w:rPr>
              <w:t xml:space="preserve"> </w:t>
            </w:r>
            <w:r>
              <w:rPr>
                <w:sz w:val="14"/>
              </w:rPr>
              <w:t>velikan</w:t>
            </w:r>
          </w:p>
          <w:p w:rsidR="00163A72" w:rsidRDefault="00A44B21">
            <w:pPr>
              <w:pStyle w:val="TableParagraph"/>
              <w:numPr>
                <w:ilvl w:val="0"/>
                <w:numId w:val="22"/>
              </w:numPr>
              <w:tabs>
                <w:tab w:val="left" w:pos="267"/>
              </w:tabs>
              <w:spacing w:line="160" w:lineRule="exact"/>
              <w:ind w:left="266" w:hanging="210"/>
              <w:jc w:val="both"/>
              <w:rPr>
                <w:sz w:val="14"/>
              </w:rPr>
            </w:pPr>
            <w:r>
              <w:rPr>
                <w:sz w:val="14"/>
              </w:rPr>
              <w:t>C.S. Lewis: Zgodbe iz</w:t>
            </w:r>
            <w:r>
              <w:rPr>
                <w:spacing w:val="-1"/>
                <w:sz w:val="14"/>
              </w:rPr>
              <w:t xml:space="preserve"> </w:t>
            </w:r>
            <w:r>
              <w:rPr>
                <w:sz w:val="14"/>
              </w:rPr>
              <w:t>Narnije</w:t>
            </w:r>
          </w:p>
          <w:p w:rsidR="00163A72" w:rsidRDefault="00A44B21">
            <w:pPr>
              <w:pStyle w:val="TableParagraph"/>
              <w:numPr>
                <w:ilvl w:val="0"/>
                <w:numId w:val="22"/>
              </w:numPr>
              <w:tabs>
                <w:tab w:val="left" w:pos="265"/>
              </w:tabs>
              <w:spacing w:line="160" w:lineRule="exact"/>
              <w:ind w:left="264" w:hanging="208"/>
              <w:jc w:val="both"/>
              <w:rPr>
                <w:sz w:val="14"/>
              </w:rPr>
            </w:pPr>
            <w:r>
              <w:rPr>
                <w:spacing w:val="-3"/>
                <w:sz w:val="14"/>
              </w:rPr>
              <w:t xml:space="preserve">Tone </w:t>
            </w:r>
            <w:r>
              <w:rPr>
                <w:sz w:val="14"/>
              </w:rPr>
              <w:t>Partljič: Hotel sem prijeti</w:t>
            </w:r>
            <w:r>
              <w:rPr>
                <w:spacing w:val="-2"/>
                <w:sz w:val="14"/>
              </w:rPr>
              <w:t xml:space="preserve"> </w:t>
            </w:r>
            <w:r>
              <w:rPr>
                <w:sz w:val="14"/>
              </w:rPr>
              <w:t>sonce</w:t>
            </w:r>
          </w:p>
          <w:p w:rsidR="00163A72" w:rsidRDefault="00A44B21">
            <w:pPr>
              <w:pStyle w:val="TableParagraph"/>
              <w:numPr>
                <w:ilvl w:val="0"/>
                <w:numId w:val="22"/>
              </w:numPr>
              <w:tabs>
                <w:tab w:val="left" w:pos="267"/>
              </w:tabs>
              <w:spacing w:line="160" w:lineRule="exact"/>
              <w:ind w:left="266" w:hanging="210"/>
              <w:jc w:val="both"/>
              <w:rPr>
                <w:sz w:val="14"/>
              </w:rPr>
            </w:pPr>
            <w:r>
              <w:rPr>
                <w:sz w:val="14"/>
              </w:rPr>
              <w:t xml:space="preserve">Prežihov </w:t>
            </w:r>
            <w:r>
              <w:rPr>
                <w:spacing w:val="-3"/>
                <w:sz w:val="14"/>
              </w:rPr>
              <w:t>Voranc:</w:t>
            </w:r>
            <w:r>
              <w:rPr>
                <w:spacing w:val="-4"/>
                <w:sz w:val="14"/>
              </w:rPr>
              <w:t xml:space="preserve"> </w:t>
            </w:r>
            <w:r>
              <w:rPr>
                <w:sz w:val="14"/>
              </w:rPr>
              <w:t>Solzice</w:t>
            </w:r>
          </w:p>
          <w:p w:rsidR="00163A72" w:rsidRDefault="00A44B21">
            <w:pPr>
              <w:pStyle w:val="TableParagraph"/>
              <w:numPr>
                <w:ilvl w:val="0"/>
                <w:numId w:val="22"/>
              </w:numPr>
              <w:tabs>
                <w:tab w:val="left" w:pos="267"/>
              </w:tabs>
              <w:spacing w:line="160" w:lineRule="exact"/>
              <w:ind w:left="266" w:hanging="210"/>
              <w:jc w:val="both"/>
              <w:rPr>
                <w:sz w:val="14"/>
              </w:rPr>
            </w:pPr>
            <w:r>
              <w:rPr>
                <w:sz w:val="14"/>
              </w:rPr>
              <w:t>Miha Mazzini: Zvezde</w:t>
            </w:r>
            <w:r>
              <w:rPr>
                <w:spacing w:val="-3"/>
                <w:sz w:val="14"/>
              </w:rPr>
              <w:t xml:space="preserve"> </w:t>
            </w:r>
            <w:r>
              <w:rPr>
                <w:sz w:val="14"/>
              </w:rPr>
              <w:t>vabijo</w:t>
            </w:r>
          </w:p>
          <w:p w:rsidR="00163A72" w:rsidRDefault="00A44B21">
            <w:pPr>
              <w:pStyle w:val="TableParagraph"/>
              <w:numPr>
                <w:ilvl w:val="0"/>
                <w:numId w:val="22"/>
              </w:numPr>
              <w:tabs>
                <w:tab w:val="left" w:pos="267"/>
              </w:tabs>
              <w:spacing w:line="160" w:lineRule="exact"/>
              <w:ind w:left="266" w:hanging="210"/>
              <w:jc w:val="both"/>
              <w:rPr>
                <w:sz w:val="14"/>
              </w:rPr>
            </w:pPr>
            <w:r>
              <w:rPr>
                <w:sz w:val="14"/>
              </w:rPr>
              <w:t>Moliere: Scapinove</w:t>
            </w:r>
            <w:r>
              <w:rPr>
                <w:spacing w:val="-3"/>
                <w:sz w:val="14"/>
              </w:rPr>
              <w:t xml:space="preserve"> </w:t>
            </w:r>
            <w:r>
              <w:rPr>
                <w:sz w:val="14"/>
              </w:rPr>
              <w:t>zvijače</w:t>
            </w:r>
          </w:p>
          <w:p w:rsidR="00163A72" w:rsidRDefault="00A44B21">
            <w:pPr>
              <w:pStyle w:val="TableParagraph"/>
              <w:numPr>
                <w:ilvl w:val="0"/>
                <w:numId w:val="22"/>
              </w:numPr>
              <w:tabs>
                <w:tab w:val="left" w:pos="267"/>
              </w:tabs>
              <w:spacing w:line="161" w:lineRule="exact"/>
              <w:ind w:left="266" w:hanging="210"/>
              <w:jc w:val="both"/>
              <w:rPr>
                <w:sz w:val="14"/>
              </w:rPr>
            </w:pPr>
            <w:r>
              <w:rPr>
                <w:sz w:val="14"/>
              </w:rPr>
              <w:t>Časopisi i revije: Pil plus, Galeb,</w:t>
            </w:r>
            <w:r>
              <w:rPr>
                <w:spacing w:val="-4"/>
                <w:sz w:val="14"/>
              </w:rPr>
              <w:t xml:space="preserve"> </w:t>
            </w:r>
            <w:r>
              <w:rPr>
                <w:sz w:val="14"/>
              </w:rPr>
              <w:t>Gea.</w:t>
            </w:r>
          </w:p>
          <w:p w:rsidR="00163A72" w:rsidRDefault="00163A72">
            <w:pPr>
              <w:pStyle w:val="TableParagraph"/>
              <w:spacing w:before="9"/>
              <w:ind w:left="0"/>
              <w:rPr>
                <w:b/>
                <w:sz w:val="13"/>
              </w:rPr>
            </w:pPr>
          </w:p>
          <w:p w:rsidR="00163A72" w:rsidRDefault="00A44B21">
            <w:pPr>
              <w:pStyle w:val="TableParagraph"/>
              <w:ind w:right="71"/>
              <w:jc w:val="both"/>
              <w:rPr>
                <w:sz w:val="14"/>
              </w:rPr>
            </w:pPr>
            <w:r>
              <w:rPr>
                <w:sz w:val="14"/>
              </w:rPr>
              <w:t>Z navedenega seznama je obvezna izbira treh del za obravnavo, po mož- nosti kombinacija poezije, proze in dramatike. Končni izbor je prepuščen učitelju, ki pristop in način obravnave pril</w:t>
            </w:r>
            <w:r>
              <w:rPr>
                <w:sz w:val="14"/>
              </w:rPr>
              <w:t>agaja dinamiki razreda.</w:t>
            </w:r>
          </w:p>
        </w:tc>
      </w:tr>
    </w:tbl>
    <w:p w:rsidR="00163A72" w:rsidRDefault="00A44B21">
      <w:pPr>
        <w:pStyle w:val="BodyText"/>
        <w:spacing w:before="155"/>
        <w:ind w:left="517" w:firstLine="0"/>
        <w:jc w:val="left"/>
      </w:pPr>
      <w:r>
        <w:t>Ključni pojmi vsebine: jezik, branje, pisanje, poslušanje, govorjenje, jezikovna kulture, književnost.</w:t>
      </w:r>
    </w:p>
    <w:p w:rsidR="00163A72" w:rsidRDefault="00163A72">
      <w:pPr>
        <w:pStyle w:val="BodyText"/>
        <w:spacing w:before="8"/>
        <w:ind w:left="0" w:firstLine="0"/>
        <w:jc w:val="left"/>
        <w:rPr>
          <w:sz w:val="23"/>
        </w:rPr>
      </w:pPr>
    </w:p>
    <w:p w:rsidR="00163A72" w:rsidRDefault="00163A72">
      <w:pPr>
        <w:rPr>
          <w:sz w:val="23"/>
        </w:rPr>
        <w:sectPr w:rsidR="00163A72">
          <w:pgSz w:w="11910" w:h="15830"/>
          <w:pgMar w:top="160" w:right="560" w:bottom="280" w:left="560" w:header="0" w:footer="0" w:gutter="0"/>
          <w:cols w:space="720"/>
        </w:sectPr>
      </w:pPr>
    </w:p>
    <w:p w:rsidR="00163A72" w:rsidRDefault="00A44B21">
      <w:pPr>
        <w:pStyle w:val="Heading1"/>
        <w:spacing w:before="98" w:line="232" w:lineRule="auto"/>
      </w:pPr>
      <w:r>
        <w:t>NAVODILO ZA DIDAKTIČNO-METODIČNO URESNIČEVANJE PROGRAMA</w:t>
      </w:r>
    </w:p>
    <w:p w:rsidR="00163A72" w:rsidRDefault="00A44B21">
      <w:pPr>
        <w:pStyle w:val="BodyText"/>
        <w:spacing w:before="115" w:line="232" w:lineRule="auto"/>
        <w:ind w:right="39"/>
      </w:pPr>
      <w:r>
        <w:t>Program pouka in poučevanja slovenskega jezika z elementi slo- venske kulture sestavljajo tri predmetna področja: Jezik, Jezikovna kultura in Književnost. Skupen nabor ur na letni ravni obsega 72 ur.</w:t>
      </w:r>
    </w:p>
    <w:p w:rsidR="00163A72" w:rsidRDefault="00A44B21">
      <w:pPr>
        <w:pStyle w:val="BodyText"/>
        <w:spacing w:before="2" w:line="232" w:lineRule="auto"/>
        <w:ind w:right="38"/>
      </w:pPr>
      <w:r>
        <w:t>Program pouka in učenja slovenskega jezika z elementi na</w:t>
      </w:r>
      <w:r>
        <w:t xml:space="preserve">rodne kulture je osnovan na cijih oz. na procesu učenja in dosežkih učen- </w:t>
      </w:r>
      <w:r>
        <w:rPr>
          <w:spacing w:val="-3"/>
        </w:rPr>
        <w:t xml:space="preserve">cev. </w:t>
      </w:r>
      <w:r>
        <w:t>Rezultati predstavljajo opis integriranih znanj, veščin, odnosov in vrednosti, ki jih učenec gradi, širi in poglablja skozi vsa tri področja tega predmeta. Na koncu osmega razre</w:t>
      </w:r>
      <w:r>
        <w:t>da se rezultati od petega do os- mega razreda združujejo v standarde, definirane v različnih področjih predemeta, na treh ravneh učenčevega</w:t>
      </w:r>
      <w:r>
        <w:rPr>
          <w:spacing w:val="-1"/>
        </w:rPr>
        <w:t xml:space="preserve"> </w:t>
      </w:r>
      <w:r>
        <w:t>razvoja.</w:t>
      </w:r>
    </w:p>
    <w:p w:rsidR="00163A72" w:rsidRDefault="00A44B21">
      <w:pPr>
        <w:pStyle w:val="Heading1"/>
        <w:numPr>
          <w:ilvl w:val="0"/>
          <w:numId w:val="21"/>
        </w:numPr>
        <w:tabs>
          <w:tab w:val="left" w:pos="281"/>
        </w:tabs>
        <w:spacing w:before="169"/>
      </w:pPr>
      <w:r>
        <w:rPr>
          <w:spacing w:val="-4"/>
        </w:rPr>
        <w:t xml:space="preserve">NAČRTOVANJE </w:t>
      </w:r>
      <w:r>
        <w:t>POUKA IN</w:t>
      </w:r>
      <w:r>
        <w:rPr>
          <w:spacing w:val="-9"/>
        </w:rPr>
        <w:t xml:space="preserve"> </w:t>
      </w:r>
      <w:r>
        <w:t>UČENJA</w:t>
      </w:r>
    </w:p>
    <w:p w:rsidR="00163A72" w:rsidRDefault="00A44B21">
      <w:pPr>
        <w:pStyle w:val="BodyText"/>
        <w:spacing w:before="113" w:line="232" w:lineRule="auto"/>
        <w:ind w:right="38"/>
      </w:pPr>
      <w:r>
        <w:t>Osmo leto učenja tujega jezika je usmerjeno na utrjevanje pred- hodno usvojenih znanj in uvajanje učencev v globlje veščine razume- vanja in rabe slovenskega jezika. Komunikativno-interaktiven pouk jezik razumeva kot sredstvo komunikacije, zato se pri pouč</w:t>
      </w:r>
      <w:r>
        <w:t>evanju upo- rablja naslednje osnove: v učilnici se uporablja ciljni jezik, v osmiš- ljenem družbenem kontekstu učencev, učitelj pa svoj govor prilagaja razvojni stopnji in znanju učencev.</w:t>
      </w:r>
    </w:p>
    <w:p w:rsidR="00163A72" w:rsidRDefault="00A44B21">
      <w:pPr>
        <w:pStyle w:val="BodyText"/>
        <w:spacing w:before="5" w:line="232" w:lineRule="auto"/>
        <w:ind w:right="38"/>
      </w:pPr>
      <w:r>
        <w:t>Naloga učitelja je, da načine poučevanja in usposabljanja prila- godi potrebam vsakega posameznega razreda, pri čemer mora upošte- vati njegovo sestavi in značilnosti učencev, tehnične mogočnosti, učna sredstva, s katerimi razpolaga posamezna šola, vire in</w:t>
      </w:r>
      <w:r>
        <w:t xml:space="preserve"> potrebe lokalne skupnosti. Izhajajoč iz zadanih ciljev in vsebin, učitelj najprej oblikuje svoj letni načrt dela in iz njega kasneje razvija svoje operativne načrte. Treba se je zavedati, da se nekatere cilje osvoji hitreje in lažje, medtem ko</w:t>
      </w:r>
      <w:r>
        <w:rPr>
          <w:spacing w:val="-4"/>
        </w:rPr>
        <w:t xml:space="preserve"> </w:t>
      </w:r>
      <w:r>
        <w:t>večina</w:t>
      </w:r>
      <w:r>
        <w:rPr>
          <w:spacing w:val="-4"/>
        </w:rPr>
        <w:t xml:space="preserve"> </w:t>
      </w:r>
      <w:r>
        <w:t>cilj</w:t>
      </w:r>
      <w:r>
        <w:t>ev</w:t>
      </w:r>
      <w:r>
        <w:rPr>
          <w:spacing w:val="-4"/>
        </w:rPr>
        <w:t xml:space="preserve"> </w:t>
      </w:r>
      <w:r>
        <w:t>zahteva</w:t>
      </w:r>
      <w:r>
        <w:rPr>
          <w:spacing w:val="-4"/>
        </w:rPr>
        <w:t xml:space="preserve"> </w:t>
      </w:r>
      <w:r>
        <w:t>več</w:t>
      </w:r>
      <w:r>
        <w:rPr>
          <w:spacing w:val="-4"/>
        </w:rPr>
        <w:t xml:space="preserve"> </w:t>
      </w:r>
      <w:r>
        <w:t>časa,</w:t>
      </w:r>
      <w:r>
        <w:rPr>
          <w:spacing w:val="-4"/>
        </w:rPr>
        <w:t xml:space="preserve"> </w:t>
      </w:r>
      <w:r>
        <w:t>različnih</w:t>
      </w:r>
      <w:r>
        <w:rPr>
          <w:spacing w:val="-4"/>
        </w:rPr>
        <w:t xml:space="preserve"> </w:t>
      </w:r>
      <w:r>
        <w:t>aktivnosti</w:t>
      </w:r>
      <w:r>
        <w:rPr>
          <w:spacing w:val="-4"/>
        </w:rPr>
        <w:t xml:space="preserve"> </w:t>
      </w:r>
      <w:r>
        <w:t>in</w:t>
      </w:r>
      <w:r>
        <w:rPr>
          <w:spacing w:val="-4"/>
        </w:rPr>
        <w:t xml:space="preserve"> </w:t>
      </w:r>
      <w:r>
        <w:t>dinamičnosti</w:t>
      </w:r>
      <w:r>
        <w:rPr>
          <w:spacing w:val="-4"/>
        </w:rPr>
        <w:t xml:space="preserve"> </w:t>
      </w:r>
      <w:r>
        <w:t>v pristopu k priporočenemu gradivu.</w:t>
      </w:r>
    </w:p>
    <w:p w:rsidR="00163A72" w:rsidRDefault="00A44B21">
      <w:pPr>
        <w:pStyle w:val="BodyText"/>
        <w:spacing w:before="6" w:line="232" w:lineRule="auto"/>
        <w:ind w:right="38"/>
      </w:pPr>
      <w:r>
        <w:t>Na področju književnosti se učence uvede v razumevanje knji- ževnega dela, ki pomeni prepoznavanje in razlikovanje lirskega, proz- nega in dramskega teksta ter ra</w:t>
      </w:r>
      <w:r>
        <w:t>zumevanje konstrukcije besedil (uvod, zaplet, razplet, zaključek). V delu učnega načrta, ki je usmerjen na ele- mente narodne kulture, se priporoča komparativna metoda, kot pristop, ki omogoča prepoznavanje kulturnih elementov v ožjem ali širšem kontekstu.</w:t>
      </w:r>
      <w:r>
        <w:t xml:space="preserve"> Ko gre za jezik, se uporablja komunikativno-interaktivno metodo poučevanja.</w:t>
      </w:r>
    </w:p>
    <w:p w:rsidR="00163A72" w:rsidRDefault="00A44B21">
      <w:pPr>
        <w:pStyle w:val="BodyText"/>
        <w:spacing w:before="94" w:line="237" w:lineRule="auto"/>
        <w:ind w:right="118"/>
      </w:pPr>
      <w:r>
        <w:br w:type="column"/>
      </w:r>
      <w:r>
        <w:t>Pri pouku slovenskega jezika z elementi narodne kulture je teži- šče dela usmerjeno na učence: te se obravnava kot odgovorne, kreativ- ne in aktivne udeležence učnega procesa, ki</w:t>
      </w:r>
      <w:r>
        <w:t xml:space="preserve"> s svojim trudom in delom pridobivajo in razvijajo jezikovne sposobnosti, usvajajo jezik in prido- bljena znanja uporabljajo v komunikaciji. Učenci sprva poslušajo in se odzivajo, kasneje začnejo govoriti. Ko gre za književnosti in elemente narodne kulture</w:t>
      </w:r>
      <w:r>
        <w:t>, otroci lahko aktivno sodelujejo v spontanem pogo- voru pri urah, ali pri zbiranju obvestil, raziskav in spoznanj starejših članov družine (posebej dedkov in babic), ki so povezani s temami iz narodne tradicije.</w:t>
      </w:r>
    </w:p>
    <w:p w:rsidR="00163A72" w:rsidRDefault="00A44B21">
      <w:pPr>
        <w:pStyle w:val="Heading1"/>
        <w:numPr>
          <w:ilvl w:val="0"/>
          <w:numId w:val="21"/>
        </w:numPr>
        <w:tabs>
          <w:tab w:val="left" w:pos="351"/>
        </w:tabs>
        <w:spacing w:before="166"/>
        <w:ind w:left="350" w:hanging="230"/>
      </w:pPr>
      <w:r>
        <w:rPr>
          <w:spacing w:val="-3"/>
        </w:rPr>
        <w:t xml:space="preserve">URESNIČEVANJE </w:t>
      </w:r>
      <w:r>
        <w:t>POUKA IN</w:t>
      </w:r>
      <w:r>
        <w:rPr>
          <w:spacing w:val="-10"/>
        </w:rPr>
        <w:t xml:space="preserve"> </w:t>
      </w:r>
      <w:r>
        <w:t>UČENJA</w:t>
      </w:r>
    </w:p>
    <w:p w:rsidR="00163A72" w:rsidRDefault="00A44B21">
      <w:pPr>
        <w:pStyle w:val="BodyText"/>
        <w:spacing w:before="112" w:line="237" w:lineRule="auto"/>
        <w:ind w:right="118"/>
      </w:pPr>
      <w:r>
        <w:t>Učitelj načrt</w:t>
      </w:r>
      <w:r>
        <w:t xml:space="preserve">uje, vodi in organizira učni proces (izbira vsebino dela, leksiko, metode in oblike dela, tipe in število vaj itd.), usmerja delo učencev, da bi se najuspešneje uresničili zastavljeni cilji. Učitelj spoštuje načelo individualizacije pri delu, glede na to, </w:t>
      </w:r>
      <w:r>
        <w:t>da je znanje jezika med učenci zelo raznoliko, in vaje postavlja tako, da vsakemu od učence omogoči čim pogostejšo verbalno aktivnost. Pri aktivnos- tih, povezanih s pridobivanjem znanja o elementih narodne kulture in književnosti, praktična plat pouka obs</w:t>
      </w:r>
      <w:r>
        <w:t>ega aktiven stik s predmeti, ki predstavljajo materialno komponento tradicionalne kulture, najsi gre</w:t>
      </w:r>
      <w:r>
        <w:rPr>
          <w:spacing w:val="-21"/>
        </w:rPr>
        <w:t xml:space="preserve"> </w:t>
      </w:r>
      <w:r>
        <w:t>za njihovo izdelavo, ali srečanje z njimi v avtentičnem</w:t>
      </w:r>
      <w:r>
        <w:rPr>
          <w:spacing w:val="-4"/>
        </w:rPr>
        <w:t xml:space="preserve"> </w:t>
      </w:r>
      <w:r>
        <w:t>ambientu.</w:t>
      </w:r>
    </w:p>
    <w:p w:rsidR="00163A72" w:rsidRDefault="00A44B21">
      <w:pPr>
        <w:pStyle w:val="BodyText"/>
        <w:spacing w:line="237" w:lineRule="auto"/>
        <w:ind w:right="118"/>
      </w:pPr>
      <w:r>
        <w:t xml:space="preserve">V učilnici se uporablja ciljni jezik, govor učitelja pa je prilagojen znanju in razvojni </w:t>
      </w:r>
      <w:r>
        <w:t xml:space="preserve">stopnji učencev. Učitelj mora biti prepričan, da je njegovo sporočanje razumljeno, skupaj s kulturološkimi, vzgojnimi in socializacijskimi elementi. Začenši s petim razredom se pričakuje, da učitelj usmerja pozornost učencev na pomen slovnične preciznosti </w:t>
      </w:r>
      <w:r>
        <w:t>iz- javljanja. Prav tako jih od petega razreda umerja na zakonitosti ustme- nega in pisnega koda ter njihovega medsebojnega odnosa. Vse slov- nične vsebine se uvaja brez detajlni gramatičnih pojasnil, razen če jih učenci zahtevajo.</w:t>
      </w:r>
    </w:p>
    <w:p w:rsidR="00163A72" w:rsidRDefault="00A44B21">
      <w:pPr>
        <w:pStyle w:val="BodyText"/>
        <w:spacing w:line="237" w:lineRule="auto"/>
        <w:ind w:right="118"/>
      </w:pPr>
      <w:r>
        <w:t>Kjerkoli je pri realizac</w:t>
      </w:r>
      <w:r>
        <w:t>iji pouka slovnice to mogoče, se uporablja modele in tabele, da bi dosegli boljše razumevanje jezikovnih pojavov. Izbira, število in vrsta vaj je odvisna od jezikovnega gradiva in njego- vega odnosa do jezika učencev. Tam kjer so razlike opaznejše, se upo-</w:t>
      </w:r>
      <w:r>
        <w:t xml:space="preserve"> rablja več vaj. Tako pri slovnici kot pri jezikovnih veščinah se predvidi razširitev za učence, ki pri usvajanju slovenskega jezika napredujejo hitreje.</w:t>
      </w:r>
    </w:p>
    <w:p w:rsidR="00163A72" w:rsidRDefault="00163A72">
      <w:pPr>
        <w:spacing w:line="237" w:lineRule="auto"/>
        <w:sectPr w:rsidR="00163A72">
          <w:type w:val="continuous"/>
          <w:pgSz w:w="11910" w:h="15830"/>
          <w:pgMar w:top="160" w:right="560" w:bottom="280" w:left="560" w:header="720" w:footer="720" w:gutter="0"/>
          <w:cols w:num="2" w:space="720" w:equalWidth="0">
            <w:col w:w="5292" w:space="122"/>
            <w:col w:w="5376"/>
          </w:cols>
        </w:sectPr>
      </w:pPr>
    </w:p>
    <w:p w:rsidR="00163A72" w:rsidRDefault="00A44B21">
      <w:pPr>
        <w:pStyle w:val="BodyText"/>
        <w:spacing w:before="93" w:line="232" w:lineRule="auto"/>
        <w:ind w:right="39"/>
      </w:pPr>
      <w:r>
        <w:rPr>
          <w:b/>
        </w:rPr>
        <w:lastRenderedPageBreak/>
        <w:t>Učna sredstva</w:t>
      </w:r>
      <w:r>
        <w:t>: visoka raven motivacije učencev je lahko znatno spodbujena s</w:t>
      </w:r>
      <w:r>
        <w:t xml:space="preserve"> strani učitelja, ki v ta namen uporablja ustrezna avdio-vi- zualna sredstva, učbenike in delovne zvezke, slike, fotografije, oddaje in filme itd. Učitelj mora učence spodbujati k zbiranju učnih sredstev, povezanih z obravnavanimi temami (razglednice, čest</w:t>
      </w:r>
      <w:r>
        <w:t>itke, slike, časo- pisni članki itd.). Pri poučevanju književnosti in elementov narodne kulture se priporoča navedeno literaturo, čeprav je izbira vsebin do do- ločene mere prepuščena učitelju.</w:t>
      </w:r>
    </w:p>
    <w:p w:rsidR="00163A72" w:rsidRDefault="00163A72">
      <w:pPr>
        <w:pStyle w:val="BodyText"/>
        <w:spacing w:before="8"/>
        <w:ind w:left="0" w:firstLine="0"/>
        <w:jc w:val="left"/>
      </w:pPr>
    </w:p>
    <w:p w:rsidR="00163A72" w:rsidRDefault="00A44B21">
      <w:pPr>
        <w:pStyle w:val="Heading1"/>
      </w:pPr>
      <w:r>
        <w:t>Tehnike:</w:t>
      </w:r>
    </w:p>
    <w:p w:rsidR="00163A72" w:rsidRDefault="00A44B21">
      <w:pPr>
        <w:pStyle w:val="ListParagraph"/>
        <w:numPr>
          <w:ilvl w:val="0"/>
          <w:numId w:val="20"/>
        </w:numPr>
        <w:tabs>
          <w:tab w:val="left" w:pos="658"/>
        </w:tabs>
        <w:spacing w:before="112" w:line="232" w:lineRule="auto"/>
        <w:ind w:right="39" w:firstLine="397"/>
        <w:jc w:val="both"/>
        <w:rPr>
          <w:sz w:val="18"/>
        </w:rPr>
      </w:pPr>
      <w:r>
        <w:rPr>
          <w:spacing w:val="-3"/>
          <w:sz w:val="18"/>
        </w:rPr>
        <w:t xml:space="preserve">Veščina </w:t>
      </w:r>
      <w:r>
        <w:rPr>
          <w:sz w:val="18"/>
        </w:rPr>
        <w:t>branja: prepoznavanje vezi med črkami in gla</w:t>
      </w:r>
      <w:r>
        <w:rPr>
          <w:sz w:val="18"/>
        </w:rPr>
        <w:t>sovi, po- vezovanje besed in slik, odgovarjanje na preprosta vprašanja,</w:t>
      </w:r>
      <w:r>
        <w:rPr>
          <w:spacing w:val="-15"/>
          <w:sz w:val="18"/>
        </w:rPr>
        <w:t xml:space="preserve"> </w:t>
      </w:r>
      <w:r>
        <w:rPr>
          <w:sz w:val="18"/>
        </w:rPr>
        <w:t>povezana z besedilom, izpolnjevanje prebranih navodil in ukazov,</w:t>
      </w:r>
      <w:r>
        <w:rPr>
          <w:spacing w:val="-5"/>
          <w:sz w:val="18"/>
        </w:rPr>
        <w:t xml:space="preserve"> </w:t>
      </w:r>
      <w:r>
        <w:rPr>
          <w:sz w:val="18"/>
        </w:rPr>
        <w:t>prepoznavanje posebnosti slovničnih specifik (spol, število, glagolski čas, oseba ipd.), odgovarjanje na vprašanja v zv</w:t>
      </w:r>
      <w:r>
        <w:rPr>
          <w:sz w:val="18"/>
        </w:rPr>
        <w:t>ezi z besedilom, ki ponujajo izbiro med drži/ne drži ali več možnih odgovorov;</w:t>
      </w:r>
    </w:p>
    <w:p w:rsidR="00163A72" w:rsidRDefault="00A44B21">
      <w:pPr>
        <w:pStyle w:val="ListParagraph"/>
        <w:numPr>
          <w:ilvl w:val="0"/>
          <w:numId w:val="20"/>
        </w:numPr>
        <w:tabs>
          <w:tab w:val="left" w:pos="662"/>
        </w:tabs>
        <w:spacing w:line="232" w:lineRule="auto"/>
        <w:ind w:right="39" w:firstLine="397"/>
        <w:jc w:val="both"/>
        <w:rPr>
          <w:sz w:val="18"/>
        </w:rPr>
      </w:pPr>
      <w:r>
        <w:rPr>
          <w:spacing w:val="-3"/>
          <w:sz w:val="18"/>
        </w:rPr>
        <w:t xml:space="preserve">Veščina </w:t>
      </w:r>
      <w:r>
        <w:rPr>
          <w:sz w:val="18"/>
        </w:rPr>
        <w:t>pisanja: vnašanje manjkajoče besede (dopolnitev niza, prepoznavanje vsiljivca, križanke ipd.), povezovanje krajšega</w:t>
      </w:r>
      <w:r>
        <w:rPr>
          <w:spacing w:val="38"/>
          <w:sz w:val="18"/>
        </w:rPr>
        <w:t xml:space="preserve"> </w:t>
      </w:r>
      <w:r>
        <w:rPr>
          <w:sz w:val="18"/>
        </w:rPr>
        <w:t>bese- dila in povedi s slikami/ilustracijami, izpolnjevanje obrazcev (prijava na razpis, sklenitev mesečne naročnine na otroški časopis, nalepke za kovčke itd.), pisanje čestitk in razglednic, pisanje krajših</w:t>
      </w:r>
      <w:r>
        <w:rPr>
          <w:spacing w:val="-5"/>
          <w:sz w:val="18"/>
        </w:rPr>
        <w:t xml:space="preserve"> </w:t>
      </w:r>
      <w:r>
        <w:rPr>
          <w:sz w:val="18"/>
        </w:rPr>
        <w:t>besedil;</w:t>
      </w:r>
    </w:p>
    <w:p w:rsidR="00163A72" w:rsidRDefault="00A44B21">
      <w:pPr>
        <w:pStyle w:val="ListParagraph"/>
        <w:numPr>
          <w:ilvl w:val="0"/>
          <w:numId w:val="20"/>
        </w:numPr>
        <w:tabs>
          <w:tab w:val="left" w:pos="652"/>
        </w:tabs>
        <w:spacing w:line="232" w:lineRule="auto"/>
        <w:ind w:right="39" w:firstLine="397"/>
        <w:jc w:val="both"/>
        <w:rPr>
          <w:sz w:val="18"/>
        </w:rPr>
      </w:pPr>
      <w:r>
        <w:rPr>
          <w:spacing w:val="-3"/>
          <w:sz w:val="18"/>
        </w:rPr>
        <w:t xml:space="preserve">Veščina </w:t>
      </w:r>
      <w:r>
        <w:rPr>
          <w:sz w:val="18"/>
        </w:rPr>
        <w:t>poslušanja: odzivanje na zapov</w:t>
      </w:r>
      <w:r>
        <w:rPr>
          <w:sz w:val="18"/>
        </w:rPr>
        <w:t>ed učitelja ali poslušano zapoved z avdio zapisa (predvsem fizične aktivnosti: vstani, sedi, hodi, skoči, igraj ipd.; pa tudi ročne aktivnosti znotraj učilnice: riši, izreži, pobarvaj, odpri/zapri zvezek ipd.); povezovanje zvočnega gradiva z ilustracijami:</w:t>
      </w:r>
      <w:r>
        <w:rPr>
          <w:sz w:val="18"/>
        </w:rPr>
        <w:t xml:space="preserve"> povezovanje pojmov iz delovnega zvezka (dodaj manj- kajoče dele slike), prepoznavanje točnih in netočnih izrazov, utrjevanje kronologije ipd.; pretvarjanje izjave v gesto;</w:t>
      </w:r>
    </w:p>
    <w:p w:rsidR="00163A72" w:rsidRDefault="00A44B21">
      <w:pPr>
        <w:pStyle w:val="ListParagraph"/>
        <w:numPr>
          <w:ilvl w:val="0"/>
          <w:numId w:val="20"/>
        </w:numPr>
        <w:tabs>
          <w:tab w:val="left" w:pos="651"/>
        </w:tabs>
        <w:spacing w:line="232" w:lineRule="auto"/>
        <w:ind w:right="39" w:firstLine="397"/>
        <w:jc w:val="both"/>
        <w:rPr>
          <w:sz w:val="18"/>
        </w:rPr>
      </w:pPr>
      <w:r>
        <w:rPr>
          <w:spacing w:val="-3"/>
          <w:sz w:val="18"/>
        </w:rPr>
        <w:t xml:space="preserve">Veščina </w:t>
      </w:r>
      <w:r>
        <w:rPr>
          <w:sz w:val="18"/>
        </w:rPr>
        <w:t>govorjenja: igre, petje v skupini, razvrščanje in vzpore- janje (po velikos</w:t>
      </w:r>
      <w:r>
        <w:rPr>
          <w:sz w:val="18"/>
        </w:rPr>
        <w:t>ti, obliki, barvi itd.), ugibanje predmetov in oseb, pret- varjanje geste v izjavo;</w:t>
      </w:r>
    </w:p>
    <w:p w:rsidR="00163A72" w:rsidRDefault="00A44B21">
      <w:pPr>
        <w:pStyle w:val="ListParagraph"/>
        <w:numPr>
          <w:ilvl w:val="0"/>
          <w:numId w:val="20"/>
        </w:numPr>
        <w:tabs>
          <w:tab w:val="left" w:pos="653"/>
        </w:tabs>
        <w:spacing w:line="232" w:lineRule="auto"/>
        <w:ind w:right="38" w:firstLine="397"/>
        <w:jc w:val="both"/>
        <w:rPr>
          <w:sz w:val="18"/>
        </w:rPr>
      </w:pPr>
      <w:r>
        <w:rPr>
          <w:spacing w:val="-5"/>
          <w:sz w:val="18"/>
        </w:rPr>
        <w:t>Veščina</w:t>
      </w:r>
      <w:r>
        <w:rPr>
          <w:spacing w:val="-7"/>
          <w:sz w:val="18"/>
        </w:rPr>
        <w:t xml:space="preserve"> </w:t>
      </w:r>
      <w:r>
        <w:rPr>
          <w:sz w:val="18"/>
        </w:rPr>
        <w:t>govorne</w:t>
      </w:r>
      <w:r>
        <w:rPr>
          <w:spacing w:val="-7"/>
          <w:sz w:val="18"/>
        </w:rPr>
        <w:t xml:space="preserve"> </w:t>
      </w:r>
      <w:r>
        <w:rPr>
          <w:sz w:val="18"/>
        </w:rPr>
        <w:t>in</w:t>
      </w:r>
      <w:r>
        <w:rPr>
          <w:spacing w:val="-7"/>
          <w:sz w:val="18"/>
        </w:rPr>
        <w:t xml:space="preserve"> </w:t>
      </w:r>
      <w:r>
        <w:rPr>
          <w:sz w:val="18"/>
        </w:rPr>
        <w:t>pisne</w:t>
      </w:r>
      <w:r>
        <w:rPr>
          <w:spacing w:val="-7"/>
          <w:sz w:val="18"/>
        </w:rPr>
        <w:t xml:space="preserve"> </w:t>
      </w:r>
      <w:r>
        <w:rPr>
          <w:sz w:val="18"/>
        </w:rPr>
        <w:t>interakcije:</w:t>
      </w:r>
      <w:r>
        <w:rPr>
          <w:spacing w:val="-7"/>
          <w:sz w:val="18"/>
        </w:rPr>
        <w:t xml:space="preserve"> </w:t>
      </w:r>
      <w:r>
        <w:rPr>
          <w:sz w:val="18"/>
        </w:rPr>
        <w:t>reševanje</w:t>
      </w:r>
      <w:r>
        <w:rPr>
          <w:spacing w:val="-7"/>
          <w:sz w:val="18"/>
        </w:rPr>
        <w:t xml:space="preserve"> </w:t>
      </w:r>
      <w:r>
        <w:rPr>
          <w:sz w:val="18"/>
        </w:rPr>
        <w:t>aktualnih</w:t>
      </w:r>
      <w:r>
        <w:rPr>
          <w:spacing w:val="-7"/>
          <w:sz w:val="18"/>
        </w:rPr>
        <w:t xml:space="preserve"> </w:t>
      </w:r>
      <w:r>
        <w:rPr>
          <w:sz w:val="18"/>
        </w:rPr>
        <w:t>težav</w:t>
      </w:r>
      <w:r>
        <w:rPr>
          <w:spacing w:val="-7"/>
          <w:sz w:val="18"/>
        </w:rPr>
        <w:t xml:space="preserve"> </w:t>
      </w:r>
      <w:r>
        <w:rPr>
          <w:sz w:val="18"/>
        </w:rPr>
        <w:t>v razredu</w:t>
      </w:r>
      <w:r>
        <w:rPr>
          <w:spacing w:val="-16"/>
          <w:sz w:val="18"/>
        </w:rPr>
        <w:t xml:space="preserve"> </w:t>
      </w:r>
      <w:r>
        <w:rPr>
          <w:sz w:val="18"/>
        </w:rPr>
        <w:t>oz.</w:t>
      </w:r>
      <w:r>
        <w:rPr>
          <w:spacing w:val="-16"/>
          <w:sz w:val="18"/>
        </w:rPr>
        <w:t xml:space="preserve"> </w:t>
      </w:r>
      <w:r>
        <w:rPr>
          <w:sz w:val="18"/>
        </w:rPr>
        <w:t>dogovarjanje</w:t>
      </w:r>
      <w:r>
        <w:rPr>
          <w:spacing w:val="-16"/>
          <w:sz w:val="18"/>
        </w:rPr>
        <w:t xml:space="preserve"> </w:t>
      </w:r>
      <w:r>
        <w:rPr>
          <w:sz w:val="18"/>
        </w:rPr>
        <w:t>glede</w:t>
      </w:r>
      <w:r>
        <w:rPr>
          <w:spacing w:val="-16"/>
          <w:sz w:val="18"/>
        </w:rPr>
        <w:t xml:space="preserve"> </w:t>
      </w:r>
      <w:r>
        <w:rPr>
          <w:sz w:val="18"/>
        </w:rPr>
        <w:t>aktivnosti,</w:t>
      </w:r>
      <w:r>
        <w:rPr>
          <w:spacing w:val="-16"/>
          <w:sz w:val="18"/>
        </w:rPr>
        <w:t xml:space="preserve"> </w:t>
      </w:r>
      <w:r>
        <w:rPr>
          <w:sz w:val="18"/>
        </w:rPr>
        <w:t>skupno</w:t>
      </w:r>
      <w:r>
        <w:rPr>
          <w:spacing w:val="-16"/>
          <w:sz w:val="18"/>
        </w:rPr>
        <w:t xml:space="preserve"> </w:t>
      </w:r>
      <w:r>
        <w:rPr>
          <w:sz w:val="18"/>
        </w:rPr>
        <w:t>ustvarjanje</w:t>
      </w:r>
      <w:r>
        <w:rPr>
          <w:spacing w:val="-16"/>
          <w:sz w:val="18"/>
        </w:rPr>
        <w:t xml:space="preserve"> </w:t>
      </w:r>
      <w:r>
        <w:rPr>
          <w:spacing w:val="-2"/>
          <w:sz w:val="18"/>
        </w:rPr>
        <w:t xml:space="preserve">ilustriranih </w:t>
      </w:r>
      <w:r>
        <w:rPr>
          <w:sz w:val="18"/>
        </w:rPr>
        <w:t xml:space="preserve">materialov (album fotografij z izletov ali </w:t>
      </w:r>
      <w:r>
        <w:rPr>
          <w:spacing w:val="-4"/>
          <w:sz w:val="18"/>
        </w:rPr>
        <w:t xml:space="preserve">proslav, </w:t>
      </w:r>
      <w:r>
        <w:rPr>
          <w:sz w:val="18"/>
        </w:rPr>
        <w:t>načrt tedenskih aktiv- nosti,</w:t>
      </w:r>
      <w:r>
        <w:rPr>
          <w:spacing w:val="-6"/>
          <w:sz w:val="18"/>
        </w:rPr>
        <w:t xml:space="preserve"> </w:t>
      </w:r>
      <w:r>
        <w:rPr>
          <w:sz w:val="18"/>
        </w:rPr>
        <w:t>izleta,</w:t>
      </w:r>
      <w:r>
        <w:rPr>
          <w:spacing w:val="-6"/>
          <w:sz w:val="18"/>
        </w:rPr>
        <w:t xml:space="preserve"> </w:t>
      </w:r>
      <w:r>
        <w:rPr>
          <w:sz w:val="18"/>
        </w:rPr>
        <w:t>druženja</w:t>
      </w:r>
      <w:r>
        <w:rPr>
          <w:spacing w:val="-6"/>
          <w:sz w:val="18"/>
        </w:rPr>
        <w:t xml:space="preserve"> </w:t>
      </w:r>
      <w:r>
        <w:rPr>
          <w:sz w:val="18"/>
        </w:rPr>
        <w:t>itd),</w:t>
      </w:r>
      <w:r>
        <w:rPr>
          <w:spacing w:val="-6"/>
          <w:sz w:val="18"/>
        </w:rPr>
        <w:t xml:space="preserve"> </w:t>
      </w:r>
      <w:r>
        <w:rPr>
          <w:sz w:val="18"/>
        </w:rPr>
        <w:t>interaktivno</w:t>
      </w:r>
      <w:r>
        <w:rPr>
          <w:spacing w:val="-6"/>
          <w:sz w:val="18"/>
        </w:rPr>
        <w:t xml:space="preserve"> </w:t>
      </w:r>
      <w:r>
        <w:rPr>
          <w:sz w:val="18"/>
        </w:rPr>
        <w:t>učenje,</w:t>
      </w:r>
      <w:r>
        <w:rPr>
          <w:spacing w:val="-6"/>
          <w:sz w:val="18"/>
        </w:rPr>
        <w:t xml:space="preserve"> </w:t>
      </w:r>
      <w:r>
        <w:rPr>
          <w:sz w:val="18"/>
        </w:rPr>
        <w:t>spontani</w:t>
      </w:r>
      <w:r>
        <w:rPr>
          <w:spacing w:val="-6"/>
          <w:sz w:val="18"/>
        </w:rPr>
        <w:t xml:space="preserve"> </w:t>
      </w:r>
      <w:r>
        <w:rPr>
          <w:spacing w:val="-3"/>
          <w:sz w:val="18"/>
        </w:rPr>
        <w:t>pogovor,</w:t>
      </w:r>
      <w:r>
        <w:rPr>
          <w:spacing w:val="-6"/>
          <w:sz w:val="18"/>
        </w:rPr>
        <w:t xml:space="preserve"> </w:t>
      </w:r>
      <w:r>
        <w:rPr>
          <w:sz w:val="18"/>
        </w:rPr>
        <w:t>delo</w:t>
      </w:r>
      <w:r>
        <w:rPr>
          <w:spacing w:val="-6"/>
          <w:sz w:val="18"/>
        </w:rPr>
        <w:t xml:space="preserve"> </w:t>
      </w:r>
      <w:r>
        <w:rPr>
          <w:sz w:val="18"/>
        </w:rPr>
        <w:t>v parih,</w:t>
      </w:r>
      <w:r>
        <w:rPr>
          <w:spacing w:val="-9"/>
          <w:sz w:val="18"/>
        </w:rPr>
        <w:t xml:space="preserve"> </w:t>
      </w:r>
      <w:r>
        <w:rPr>
          <w:sz w:val="18"/>
        </w:rPr>
        <w:t>malih</w:t>
      </w:r>
      <w:r>
        <w:rPr>
          <w:spacing w:val="-9"/>
          <w:sz w:val="18"/>
        </w:rPr>
        <w:t xml:space="preserve"> </w:t>
      </w:r>
      <w:r>
        <w:rPr>
          <w:sz w:val="18"/>
        </w:rPr>
        <w:t>in</w:t>
      </w:r>
      <w:r>
        <w:rPr>
          <w:spacing w:val="-9"/>
          <w:sz w:val="18"/>
        </w:rPr>
        <w:t xml:space="preserve"> </w:t>
      </w:r>
      <w:r>
        <w:rPr>
          <w:sz w:val="18"/>
        </w:rPr>
        <w:t>velikih</w:t>
      </w:r>
      <w:r>
        <w:rPr>
          <w:spacing w:val="-9"/>
          <w:sz w:val="18"/>
        </w:rPr>
        <w:t xml:space="preserve"> </w:t>
      </w:r>
      <w:r>
        <w:rPr>
          <w:sz w:val="18"/>
        </w:rPr>
        <w:t>skupinah</w:t>
      </w:r>
      <w:r>
        <w:rPr>
          <w:spacing w:val="-9"/>
          <w:sz w:val="18"/>
        </w:rPr>
        <w:t xml:space="preserve"> </w:t>
      </w:r>
      <w:r>
        <w:rPr>
          <w:sz w:val="18"/>
        </w:rPr>
        <w:t>(drobni</w:t>
      </w:r>
      <w:r>
        <w:rPr>
          <w:spacing w:val="-9"/>
          <w:sz w:val="18"/>
        </w:rPr>
        <w:t xml:space="preserve"> </w:t>
      </w:r>
      <w:r>
        <w:rPr>
          <w:sz w:val="18"/>
        </w:rPr>
        <w:t>dialogi,</w:t>
      </w:r>
      <w:r>
        <w:rPr>
          <w:spacing w:val="-9"/>
          <w:sz w:val="18"/>
        </w:rPr>
        <w:t xml:space="preserve"> </w:t>
      </w:r>
      <w:r>
        <w:rPr>
          <w:sz w:val="18"/>
        </w:rPr>
        <w:t>igranje</w:t>
      </w:r>
      <w:r>
        <w:rPr>
          <w:spacing w:val="-9"/>
          <w:sz w:val="18"/>
        </w:rPr>
        <w:t xml:space="preserve"> </w:t>
      </w:r>
      <w:r>
        <w:rPr>
          <w:sz w:val="18"/>
        </w:rPr>
        <w:t>vlog</w:t>
      </w:r>
      <w:r>
        <w:rPr>
          <w:spacing w:val="-9"/>
          <w:sz w:val="18"/>
        </w:rPr>
        <w:t xml:space="preserve"> </w:t>
      </w:r>
      <w:r>
        <w:rPr>
          <w:spacing w:val="-2"/>
          <w:sz w:val="18"/>
        </w:rPr>
        <w:t>itd.);</w:t>
      </w:r>
    </w:p>
    <w:p w:rsidR="00163A72" w:rsidRDefault="00A44B21">
      <w:pPr>
        <w:pStyle w:val="ListParagraph"/>
        <w:numPr>
          <w:ilvl w:val="0"/>
          <w:numId w:val="20"/>
        </w:numPr>
        <w:tabs>
          <w:tab w:val="left" w:pos="656"/>
        </w:tabs>
        <w:spacing w:line="232" w:lineRule="auto"/>
        <w:ind w:right="39" w:firstLine="397"/>
        <w:jc w:val="both"/>
        <w:rPr>
          <w:sz w:val="18"/>
        </w:rPr>
      </w:pPr>
      <w:r>
        <w:rPr>
          <w:sz w:val="18"/>
        </w:rPr>
        <w:t>Prenos otroške književnosti v druge</w:t>
      </w:r>
      <w:r>
        <w:rPr>
          <w:sz w:val="18"/>
        </w:rPr>
        <w:t xml:space="preserve"> medije: igro, pesem, dram- ski komad, likovne oblike</w:t>
      </w:r>
      <w:r>
        <w:rPr>
          <w:spacing w:val="-2"/>
          <w:sz w:val="18"/>
        </w:rPr>
        <w:t xml:space="preserve"> </w:t>
      </w:r>
      <w:r>
        <w:rPr>
          <w:sz w:val="18"/>
        </w:rPr>
        <w:t>itd.</w:t>
      </w:r>
    </w:p>
    <w:p w:rsidR="00163A72" w:rsidRDefault="00163A72">
      <w:pPr>
        <w:pStyle w:val="BodyText"/>
        <w:spacing w:before="3"/>
        <w:ind w:left="0" w:firstLine="0"/>
        <w:jc w:val="left"/>
        <w:rPr>
          <w:sz w:val="22"/>
        </w:rPr>
      </w:pPr>
    </w:p>
    <w:p w:rsidR="00163A72" w:rsidRDefault="00A44B21">
      <w:pPr>
        <w:pStyle w:val="BodyText"/>
        <w:ind w:firstLine="0"/>
        <w:jc w:val="left"/>
      </w:pPr>
      <w:r>
        <w:t>JEZIK</w:t>
      </w:r>
    </w:p>
    <w:p w:rsidR="00163A72" w:rsidRDefault="00A44B21">
      <w:pPr>
        <w:pStyle w:val="BodyText"/>
        <w:spacing w:before="111" w:line="232" w:lineRule="auto"/>
        <w:ind w:right="39"/>
      </w:pPr>
      <w:r>
        <w:t>Pri pouku jezika se učence usposablja za pravilno ustno in pisme- no komunikacijo v standardnem slovenskem jeziku. Cilji tega progra- ma zato niso usmerjeni le na usvajanje jezikovnih pravil</w:t>
      </w:r>
      <w:r>
        <w:t xml:space="preserve"> in slovničnih norm, pač pa na razumevanje njihovih funkcij in pravilno rabo tako v pismenem kot ustmenem izražanju.</w:t>
      </w:r>
    </w:p>
    <w:p w:rsidR="00163A72" w:rsidRDefault="00A44B21">
      <w:pPr>
        <w:pStyle w:val="BodyText"/>
        <w:spacing w:line="232" w:lineRule="auto"/>
        <w:ind w:right="39"/>
      </w:pPr>
      <w:r>
        <w:t>Ko se v vsebinah programa navaja posamezne enote, ki so jih učenci obravnavali že v prejšnjih razredih, je razumljivo, da se prever- ja rav</w:t>
      </w:r>
      <w:r>
        <w:t>en in sposobnost uporabe predhodno osvojenega gradiva, zato je pred obravnavo novih vsebin pomembno ponavljanje in ponovna vaja, s čimer se zagotavlja kontinuiteto dela in sistematičnost v povezovanju novega gradiva z obstoječim znanjem.</w:t>
      </w:r>
    </w:p>
    <w:p w:rsidR="00163A72" w:rsidRDefault="00A44B21">
      <w:pPr>
        <w:pStyle w:val="BodyText"/>
        <w:spacing w:line="232" w:lineRule="auto"/>
        <w:ind w:right="39"/>
      </w:pPr>
      <w:r>
        <w:t>Osnovni programski</w:t>
      </w:r>
      <w:r>
        <w:t xml:space="preserve"> cilj pri pouku slovnice je, da se učencem jezik predstavi in pojasnjuje kot sistem. Noben jezikovni pojav ne bi bilo treba obravnavati izolirano, izven konteksta, kjer se izraža njegova funkcija (v vsaki primerni situaciji se slovenščino znanje postavlja </w:t>
      </w:r>
      <w:r>
        <w:t xml:space="preserve">v funkcijo razlaganja besedila, tako umetniškega kot poljudnoznanstve- nega). Vsebine iz pravopisa je obvezno treba povezovati z ustreznimi primeri, tako pri urah slovnice kot književnosti. Ortoepske vaje niso nujno posebne poučevalne enote, pač pa se jih </w:t>
      </w:r>
      <w:r>
        <w:t>izvaja skupaj z ustrezni- mi temami iz slovnice, pa tudi iz književnosti. Če je to mogoče, naj učitelj predvaja posnetke pravilne izgovorjave in opozarja na razlike v izgovoru.</w:t>
      </w:r>
    </w:p>
    <w:p w:rsidR="00163A72" w:rsidRDefault="00A44B21">
      <w:pPr>
        <w:pStyle w:val="BodyText"/>
        <w:spacing w:before="87"/>
        <w:ind w:firstLine="0"/>
        <w:jc w:val="left"/>
      </w:pPr>
      <w:r>
        <w:br w:type="column"/>
      </w:r>
      <w:r>
        <w:t>JEZIKOVNA KULTURA</w:t>
      </w:r>
    </w:p>
    <w:p w:rsidR="00163A72" w:rsidRDefault="00A44B21">
      <w:pPr>
        <w:pStyle w:val="BodyText"/>
        <w:spacing w:before="111" w:line="232" w:lineRule="auto"/>
        <w:ind w:right="117"/>
      </w:pPr>
      <w:r>
        <w:t>Področje Jezikovna kultura je programsko predvideno kot poseb- no področje, vendar ga je nujno povezovati z drugima dvema področ- jema: s književnostjo in jezikom. Jezikovna kultura obsega ustmeno in pismeno izražanje, pri čemer je obema treba nakloniti en</w:t>
      </w:r>
      <w:r>
        <w:t>ako mero po- zornosti. Končni cilj pouka jezikovne kulture se nanaša na usposoblje- nost učencev za vzpostavljanje kakovostne in uspešne komunikacije.</w:t>
      </w:r>
    </w:p>
    <w:p w:rsidR="00163A72" w:rsidRDefault="00A44B21">
      <w:pPr>
        <w:pStyle w:val="BodyText"/>
        <w:spacing w:line="232" w:lineRule="auto"/>
        <w:ind w:right="117"/>
      </w:pPr>
      <w:r>
        <w:t>Eden od največjih programskih ciljev jezikovne kulture je boga- tenje slovarja pri učencih. Zato je še to</w:t>
      </w:r>
      <w:r>
        <w:t>liko bolj pomembno, da se k obravnavi tem, ki se nanašajo na leksični sistem slovenskega jezika, pristopa sistematično.</w:t>
      </w:r>
    </w:p>
    <w:p w:rsidR="00163A72" w:rsidRDefault="00A44B21">
      <w:pPr>
        <w:pStyle w:val="BodyText"/>
        <w:spacing w:before="157"/>
        <w:ind w:firstLine="0"/>
        <w:jc w:val="left"/>
      </w:pPr>
      <w:r>
        <w:t>KNJIŽEVNOST</w:t>
      </w:r>
    </w:p>
    <w:p w:rsidR="00163A72" w:rsidRDefault="00A44B21">
      <w:pPr>
        <w:pStyle w:val="BodyText"/>
        <w:spacing w:before="112" w:line="232" w:lineRule="auto"/>
        <w:ind w:right="119"/>
      </w:pPr>
      <w:r>
        <w:t xml:space="preserve">Priporočeni cilji niso podeljeni na ravni dosežkov učencev. Pred- stavljajo obvezne dele opisov standardov in jih je mogoče </w:t>
      </w:r>
      <w:r>
        <w:t>ožiti in širiti glede na zmožnosti posameznih učencev in druge pogoje poučevanja.</w:t>
      </w:r>
    </w:p>
    <w:p w:rsidR="00163A72" w:rsidRDefault="00A44B21">
      <w:pPr>
        <w:pStyle w:val="BodyText"/>
        <w:spacing w:line="232" w:lineRule="auto"/>
        <w:ind w:right="118"/>
      </w:pPr>
      <w:r>
        <w:t xml:space="preserve">Izbira del naj bo usklajena z zmožnostmi, potrebami in zanimanji konkretnega kolektiva posameznega razreda. Razlike v skupni umetni- ški in informativni vrednosti posameznih </w:t>
      </w:r>
      <w:r>
        <w:t>besedil vplivajo na ustrezne metodološke rešitve (prilagajanje branj različnih vrst besedil, obseg razlaganja besedila glede na kompleksnost njegove strukture, povezo- vanje in združevanje z ustreznimi vsebina z drugih predmetnih podro- čij – slovnice, pra</w:t>
      </w:r>
      <w:r>
        <w:t>vopisa in jezikovne kulture ipd.).</w:t>
      </w:r>
    </w:p>
    <w:p w:rsidR="00163A72" w:rsidRDefault="00A44B21">
      <w:pPr>
        <w:pStyle w:val="BodyText"/>
        <w:spacing w:line="232" w:lineRule="auto"/>
        <w:ind w:right="117"/>
      </w:pPr>
      <w:r>
        <w:t>Pri obravnavi književnih del, pa tudi v okviru govornih in pisme- nih vaj, se stremi k temu, da je učenec zmožen vzpostaviti različne vrste karakterizacije likov: odkriva čim več lastnosti, občutkov in</w:t>
      </w:r>
      <w:r>
        <w:rPr>
          <w:spacing w:val="-10"/>
        </w:rPr>
        <w:t xml:space="preserve"> </w:t>
      </w:r>
      <w:r>
        <w:t>druž- benih situaci</w:t>
      </w:r>
      <w:r>
        <w:t xml:space="preserve">j književnih likov (ki jih razbere iz njihovih značilnosti: fizičnih, govornih, psiholoških, družbenih in  etično-nazornih),  izra- ža svoje mišljenje glede njihovega ravnanja in le to poskuša osvetliti   z različnih perspektiv. Obravnava književnega dela </w:t>
      </w:r>
      <w:r>
        <w:t>naj bo pretkana z reševanjem problemskih vprašanj, ki jih spodbudita besedilo in ume- tniško doživljanje.</w:t>
      </w:r>
    </w:p>
    <w:p w:rsidR="00163A72" w:rsidRDefault="00A44B21">
      <w:pPr>
        <w:pStyle w:val="Heading1"/>
        <w:numPr>
          <w:ilvl w:val="0"/>
          <w:numId w:val="21"/>
        </w:numPr>
        <w:tabs>
          <w:tab w:val="left" w:pos="421"/>
        </w:tabs>
        <w:spacing w:before="150"/>
        <w:ind w:left="420" w:hanging="300"/>
      </w:pPr>
      <w:r>
        <w:t>SPREMLJANJE IN VREDNOTENJE POUKA IN</w:t>
      </w:r>
      <w:r>
        <w:rPr>
          <w:spacing w:val="-28"/>
        </w:rPr>
        <w:t xml:space="preserve"> </w:t>
      </w:r>
      <w:r>
        <w:t>UČENJA</w:t>
      </w:r>
    </w:p>
    <w:p w:rsidR="00163A72" w:rsidRDefault="00A44B21">
      <w:pPr>
        <w:pStyle w:val="BodyText"/>
        <w:spacing w:before="111" w:line="232" w:lineRule="auto"/>
        <w:ind w:right="117"/>
      </w:pPr>
      <w:r>
        <w:t xml:space="preserve">Sledenje in vrednotenje rezultatov napredovanja učencev je v funkciji uresničevanja ciljev in se začenja z </w:t>
      </w:r>
      <w:r>
        <w:t>inicialnim ugotavljanjem ravni doseženega znanja, da bi se na tej osnovi prepoznalo nadaljnji napredek in formiralo oceno. Vsaka učna ura in vsaka aktivnost učen- cev je priložnost za opazovanje njihovega napredka in usmerjanje k</w:t>
      </w:r>
      <w:r>
        <w:rPr>
          <w:spacing w:val="-20"/>
        </w:rPr>
        <w:t xml:space="preserve"> </w:t>
      </w:r>
      <w:r>
        <w:t>na- slednjim</w:t>
      </w:r>
      <w:r>
        <w:rPr>
          <w:spacing w:val="-2"/>
        </w:rPr>
        <w:t xml:space="preserve"> </w:t>
      </w:r>
      <w:r>
        <w:t>aktivnostim.</w:t>
      </w:r>
    </w:p>
    <w:p w:rsidR="00163A72" w:rsidRDefault="00A44B21">
      <w:pPr>
        <w:pStyle w:val="BodyText"/>
        <w:spacing w:line="232" w:lineRule="auto"/>
        <w:ind w:right="117"/>
      </w:pPr>
      <w:r>
        <w:t>Ocenjevanje predstavlja del učnega procesa, vendar ne kot izoli- rana aktivnost. Evaluacija naj zagotovi boljšo kakovost in učinkovitost učenja, predvsem pa napredovanje učencev v skladu z operativnimi nalogami. Ocenjevanje se izvaja s poudarkom na preverb</w:t>
      </w:r>
      <w:r>
        <w:t>i doseženega znanja, v cilju močnejše motivacije, ne pa s poudarkom na napakah. Ocenjuje se razumevanje govora, razumevanje krajših pisanih besedil, sposobnost monološkega in dialoškega ustmenega in pismenega izra- žanja, poznavanje leksičnih in gramatični</w:t>
      </w:r>
      <w:r>
        <w:t>h vsebin (znanje se določa   in ocenjuje na podlagi uporabe v ustreznem komunikacijskem tekstu) ter pravopisa, sodelovanje pri urah, izpolnjevanje domačih nalog in projektov (posameznih in skupinskih). Načini preverjanja morajo biti učencem vnaprej najavlj</w:t>
      </w:r>
      <w:r>
        <w:t>eni in poznani ter usklajeni s tipom vaj, ki se jih izvaja pri pouku.</w:t>
      </w:r>
    </w:p>
    <w:p w:rsidR="00163A72" w:rsidRDefault="00A44B21">
      <w:pPr>
        <w:pStyle w:val="BodyText"/>
        <w:spacing w:line="232" w:lineRule="auto"/>
        <w:ind w:right="117"/>
      </w:pPr>
      <w:r>
        <w:t>Spremljanje in vrednotenje pouka in učenja naj bo v skladu s Pra- vilnikom o ocenjevanju učencev v osnovnem izobraževanju in vzgoji. Mero napredovanja učenca, oziroma vrednotenje je treb</w:t>
      </w:r>
      <w:r>
        <w:t>a primerjati z začetnim nivojem znanja učenca. Učitelj tekom procesa pouka in uče- nja permanentno in jasno daja povratno informacijo o kakovosti znanja učenca. Povratna informacija naj bo smerokaz za nadaljnje delo, toda istočasno tudi motivacija za učenc</w:t>
      </w:r>
      <w:r>
        <w:t>a. Vrednotiti je treba vse dejavno-  sti učenca, razen vrednotenja in dajanja povratne informacije pa je po- membna naloga navaditi učence na</w:t>
      </w:r>
      <w:r>
        <w:rPr>
          <w:spacing w:val="-3"/>
        </w:rPr>
        <w:t xml:space="preserve"> </w:t>
      </w:r>
      <w:r>
        <w:t>samovrednotenje.</w:t>
      </w:r>
    </w:p>
    <w:p w:rsidR="00163A72" w:rsidRDefault="00163A72">
      <w:pPr>
        <w:spacing w:line="232"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Heading1"/>
        <w:numPr>
          <w:ilvl w:val="1"/>
          <w:numId w:val="45"/>
        </w:numPr>
        <w:tabs>
          <w:tab w:val="left" w:pos="2588"/>
        </w:tabs>
        <w:spacing w:before="85"/>
        <w:ind w:left="2587" w:hanging="261"/>
        <w:jc w:val="left"/>
      </w:pPr>
      <w:r>
        <w:rPr>
          <w:spacing w:val="-3"/>
        </w:rPr>
        <w:lastRenderedPageBreak/>
        <w:t xml:space="preserve">УКРАЈИНСКИ </w:t>
      </w:r>
      <w:r>
        <w:t xml:space="preserve">ЈЕЗИК </w:t>
      </w:r>
      <w:r>
        <w:rPr>
          <w:spacing w:val="-5"/>
        </w:rPr>
        <w:t xml:space="preserve">СА </w:t>
      </w:r>
      <w:r>
        <w:t>ЕЛЕМЕНТИМА НАЦИОНАЛНЕ</w:t>
      </w:r>
      <w:r>
        <w:rPr>
          <w:spacing w:val="3"/>
        </w:rPr>
        <w:t xml:space="preserve"> </w:t>
      </w:r>
      <w:r>
        <w:rPr>
          <w:spacing w:val="-5"/>
        </w:rPr>
        <w:t>КУЛТУРЕ</w:t>
      </w:r>
    </w:p>
    <w:p w:rsidR="00163A72" w:rsidRDefault="00163A72">
      <w:pPr>
        <w:pStyle w:val="BodyText"/>
        <w:spacing w:before="11"/>
        <w:ind w:left="0" w:firstLine="0"/>
        <w:jc w:val="left"/>
        <w:rPr>
          <w:b/>
          <w:sz w:val="22"/>
        </w:rPr>
      </w:pPr>
    </w:p>
    <w:p w:rsidR="00163A72" w:rsidRDefault="00A44B21">
      <w:pPr>
        <w:tabs>
          <w:tab w:val="left" w:pos="2444"/>
        </w:tabs>
        <w:ind w:left="177"/>
        <w:rPr>
          <w:b/>
          <w:sz w:val="14"/>
        </w:rPr>
      </w:pPr>
      <w:r>
        <w:rPr>
          <w:sz w:val="14"/>
        </w:rPr>
        <w:t>Назва</w:t>
      </w:r>
      <w:r>
        <w:rPr>
          <w:spacing w:val="-3"/>
          <w:sz w:val="14"/>
        </w:rPr>
        <w:t xml:space="preserve"> </w:t>
      </w:r>
      <w:r>
        <w:rPr>
          <w:sz w:val="14"/>
        </w:rPr>
        <w:t>предмета</w:t>
      </w:r>
      <w:r>
        <w:rPr>
          <w:sz w:val="14"/>
        </w:rPr>
        <w:tab/>
      </w:r>
      <w:r>
        <w:rPr>
          <w:b/>
          <w:spacing w:val="-3"/>
          <w:sz w:val="14"/>
        </w:rPr>
        <w:t xml:space="preserve">УКРАЇНСЬКА МОВА </w:t>
      </w:r>
      <w:r>
        <w:rPr>
          <w:b/>
          <w:sz w:val="14"/>
        </w:rPr>
        <w:t>З ЕЛЕМЕНТАМИ НАЦІОНАЛЬНОЇ</w:t>
      </w:r>
      <w:r>
        <w:rPr>
          <w:b/>
          <w:spacing w:val="1"/>
          <w:sz w:val="14"/>
        </w:rPr>
        <w:t xml:space="preserve"> </w:t>
      </w:r>
      <w:r>
        <w:rPr>
          <w:b/>
          <w:spacing w:val="-5"/>
          <w:sz w:val="14"/>
        </w:rPr>
        <w:t>КУЛЬТУРИ</w:t>
      </w:r>
    </w:p>
    <w:p w:rsidR="00163A72" w:rsidRDefault="00A44B21">
      <w:pPr>
        <w:tabs>
          <w:tab w:val="left" w:pos="2444"/>
        </w:tabs>
        <w:spacing w:before="49"/>
        <w:ind w:left="2444" w:right="258" w:hanging="2268"/>
        <w:rPr>
          <w:sz w:val="14"/>
        </w:rPr>
      </w:pPr>
      <w:r>
        <w:rPr>
          <w:sz w:val="14"/>
        </w:rPr>
        <w:t>Мета</w:t>
      </w:r>
      <w:r>
        <w:rPr>
          <w:sz w:val="14"/>
        </w:rPr>
        <w:tab/>
      </w:r>
      <w:r>
        <w:rPr>
          <w:b/>
          <w:sz w:val="14"/>
        </w:rPr>
        <w:t xml:space="preserve">Метою </w:t>
      </w:r>
      <w:r>
        <w:rPr>
          <w:sz w:val="14"/>
        </w:rPr>
        <w:t xml:space="preserve">навчання </w:t>
      </w:r>
      <w:r>
        <w:rPr>
          <w:i/>
          <w:sz w:val="14"/>
        </w:rPr>
        <w:t xml:space="preserve">української мови з елемнетами національної культури </w:t>
      </w:r>
      <w:r>
        <w:rPr>
          <w:sz w:val="14"/>
        </w:rPr>
        <w:t xml:space="preserve">є досягти учнями </w:t>
      </w:r>
      <w:r>
        <w:rPr>
          <w:spacing w:val="-2"/>
          <w:sz w:val="14"/>
        </w:rPr>
        <w:t xml:space="preserve">такого </w:t>
      </w:r>
      <w:r>
        <w:rPr>
          <w:sz w:val="14"/>
        </w:rPr>
        <w:t xml:space="preserve">ступеню комунікативних здібностей, на </w:t>
      </w:r>
      <w:r>
        <w:rPr>
          <w:spacing w:val="-3"/>
          <w:sz w:val="14"/>
        </w:rPr>
        <w:t xml:space="preserve">якому </w:t>
      </w:r>
      <w:r>
        <w:rPr>
          <w:sz w:val="14"/>
        </w:rPr>
        <w:t>вони зможуть самостійно вживати засвоєні навички розмовного мовле</w:t>
      </w:r>
      <w:r>
        <w:rPr>
          <w:sz w:val="14"/>
        </w:rPr>
        <w:t xml:space="preserve">ння в стандартних та професійних комунікативних си- туаціях (залежно від тематичного мінімуму та в письмовій формі), плекати національну та </w:t>
      </w:r>
      <w:r>
        <w:rPr>
          <w:spacing w:val="-3"/>
          <w:sz w:val="14"/>
        </w:rPr>
        <w:t xml:space="preserve">культурну </w:t>
      </w:r>
      <w:r>
        <w:rPr>
          <w:sz w:val="14"/>
        </w:rPr>
        <w:t xml:space="preserve">ідентичність, етнічну самоповагу та ознайомити учнів з елементами традиції, </w:t>
      </w:r>
      <w:r>
        <w:rPr>
          <w:spacing w:val="-3"/>
          <w:sz w:val="14"/>
        </w:rPr>
        <w:t xml:space="preserve">культури, </w:t>
      </w:r>
      <w:r>
        <w:rPr>
          <w:sz w:val="14"/>
        </w:rPr>
        <w:t>звичаїв українського</w:t>
      </w:r>
      <w:r>
        <w:rPr>
          <w:sz w:val="14"/>
        </w:rPr>
        <w:t xml:space="preserve"> </w:t>
      </w:r>
      <w:r>
        <w:rPr>
          <w:spacing w:val="-4"/>
          <w:sz w:val="14"/>
        </w:rPr>
        <w:t xml:space="preserve">народу, </w:t>
      </w:r>
      <w:r>
        <w:rPr>
          <w:sz w:val="14"/>
        </w:rPr>
        <w:t>підкреслюючи особливі риси української громади в Сербії.</w:t>
      </w:r>
    </w:p>
    <w:p w:rsidR="00163A72" w:rsidRDefault="00A44B21">
      <w:pPr>
        <w:tabs>
          <w:tab w:val="left" w:pos="2444"/>
        </w:tabs>
        <w:spacing w:before="46"/>
        <w:ind w:left="177"/>
        <w:rPr>
          <w:b/>
          <w:sz w:val="14"/>
        </w:rPr>
      </w:pPr>
      <w:r>
        <w:rPr>
          <w:sz w:val="14"/>
        </w:rPr>
        <w:t>Клас</w:t>
      </w:r>
      <w:r>
        <w:rPr>
          <w:sz w:val="14"/>
        </w:rPr>
        <w:tab/>
      </w:r>
      <w:r>
        <w:rPr>
          <w:b/>
          <w:sz w:val="14"/>
        </w:rPr>
        <w:t>восьмий</w:t>
      </w:r>
    </w:p>
    <w:p w:rsidR="00163A72" w:rsidRDefault="00A44B21">
      <w:pPr>
        <w:tabs>
          <w:tab w:val="left" w:pos="2444"/>
        </w:tabs>
        <w:spacing w:before="50"/>
        <w:ind w:left="177"/>
        <w:rPr>
          <w:b/>
          <w:sz w:val="14"/>
        </w:rPr>
      </w:pPr>
      <w:r>
        <w:rPr>
          <w:sz w:val="14"/>
        </w:rPr>
        <w:t>Річна</w:t>
      </w:r>
      <w:r>
        <w:rPr>
          <w:spacing w:val="-4"/>
          <w:sz w:val="14"/>
        </w:rPr>
        <w:t xml:space="preserve"> </w:t>
      </w:r>
      <w:r>
        <w:rPr>
          <w:sz w:val="14"/>
        </w:rPr>
        <w:t>кількість</w:t>
      </w:r>
      <w:r>
        <w:rPr>
          <w:spacing w:val="-4"/>
          <w:sz w:val="14"/>
        </w:rPr>
        <w:t xml:space="preserve"> </w:t>
      </w:r>
      <w:r>
        <w:rPr>
          <w:sz w:val="14"/>
        </w:rPr>
        <w:t>годин</w:t>
      </w:r>
      <w:r>
        <w:rPr>
          <w:sz w:val="14"/>
        </w:rPr>
        <w:tab/>
      </w:r>
      <w:r>
        <w:rPr>
          <w:b/>
          <w:sz w:val="14"/>
        </w:rPr>
        <w:t>72</w:t>
      </w:r>
      <w:r>
        <w:rPr>
          <w:b/>
          <w:spacing w:val="-1"/>
          <w:sz w:val="14"/>
        </w:rPr>
        <w:t xml:space="preserve"> </w:t>
      </w:r>
      <w:r>
        <w:rPr>
          <w:b/>
          <w:sz w:val="14"/>
        </w:rPr>
        <w:t>години</w:t>
      </w:r>
    </w:p>
    <w:p w:rsidR="00163A72" w:rsidRDefault="00163A72">
      <w:pPr>
        <w:pStyle w:val="BodyText"/>
        <w:spacing w:before="7" w:after="1"/>
        <w:ind w:left="0" w:firstLine="0"/>
        <w:jc w:val="left"/>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60"/>
        </w:trPr>
        <w:tc>
          <w:tcPr>
            <w:tcW w:w="3742" w:type="dxa"/>
            <w:shd w:val="clear" w:color="auto" w:fill="E6E7E8"/>
          </w:tcPr>
          <w:p w:rsidR="00163A72" w:rsidRDefault="00A44B21">
            <w:pPr>
              <w:pStyle w:val="TableParagraph"/>
              <w:spacing w:before="18" w:line="161" w:lineRule="exact"/>
              <w:ind w:left="913"/>
              <w:rPr>
                <w:b/>
                <w:sz w:val="14"/>
              </w:rPr>
            </w:pPr>
            <w:r>
              <w:rPr>
                <w:b/>
                <w:sz w:val="14"/>
              </w:rPr>
              <w:t>НАВЧАЛЬНІ ДОСЯГНЕННЯ</w:t>
            </w:r>
          </w:p>
          <w:p w:rsidR="00163A72" w:rsidRDefault="00A44B21">
            <w:pPr>
              <w:pStyle w:val="TableParagraph"/>
              <w:spacing w:line="161" w:lineRule="exact"/>
              <w:ind w:left="971"/>
              <w:rPr>
                <w:sz w:val="14"/>
              </w:rPr>
            </w:pPr>
            <w:r>
              <w:rPr>
                <w:sz w:val="14"/>
              </w:rPr>
              <w:t>Після закінчення класу учень:</w:t>
            </w:r>
          </w:p>
        </w:tc>
        <w:tc>
          <w:tcPr>
            <w:tcW w:w="2551" w:type="dxa"/>
            <w:shd w:val="clear" w:color="auto" w:fill="E6E7E8"/>
          </w:tcPr>
          <w:p w:rsidR="00163A72" w:rsidRDefault="00A44B21">
            <w:pPr>
              <w:pStyle w:val="TableParagraph"/>
              <w:spacing w:before="97"/>
              <w:ind w:left="704"/>
              <w:rPr>
                <w:b/>
                <w:sz w:val="14"/>
              </w:rPr>
            </w:pPr>
            <w:r>
              <w:rPr>
                <w:b/>
                <w:sz w:val="14"/>
              </w:rPr>
              <w:t>ОБЛАСТЬ/ТЕМА</w:t>
            </w:r>
          </w:p>
        </w:tc>
        <w:tc>
          <w:tcPr>
            <w:tcW w:w="4242" w:type="dxa"/>
            <w:shd w:val="clear" w:color="auto" w:fill="E6E7E8"/>
          </w:tcPr>
          <w:p w:rsidR="00163A72" w:rsidRDefault="00A44B21">
            <w:pPr>
              <w:pStyle w:val="TableParagraph"/>
              <w:spacing w:before="97"/>
              <w:ind w:left="1594" w:right="1585"/>
              <w:jc w:val="center"/>
              <w:rPr>
                <w:b/>
                <w:sz w:val="14"/>
              </w:rPr>
            </w:pPr>
            <w:r>
              <w:rPr>
                <w:b/>
                <w:sz w:val="14"/>
              </w:rPr>
              <w:t>ЗМІСТ</w:t>
            </w:r>
          </w:p>
        </w:tc>
      </w:tr>
      <w:tr w:rsidR="00163A72">
        <w:trPr>
          <w:trHeight w:val="11400"/>
        </w:trPr>
        <w:tc>
          <w:tcPr>
            <w:tcW w:w="3742" w:type="dxa"/>
          </w:tcPr>
          <w:p w:rsidR="00163A72" w:rsidRDefault="00A44B21">
            <w:pPr>
              <w:pStyle w:val="TableParagraph"/>
              <w:numPr>
                <w:ilvl w:val="0"/>
                <w:numId w:val="19"/>
              </w:numPr>
              <w:tabs>
                <w:tab w:val="left" w:pos="162"/>
              </w:tabs>
              <w:spacing w:before="18" w:line="161" w:lineRule="exact"/>
              <w:ind w:firstLine="0"/>
              <w:rPr>
                <w:sz w:val="14"/>
              </w:rPr>
            </w:pPr>
            <w:r>
              <w:rPr>
                <w:sz w:val="14"/>
              </w:rPr>
              <w:t xml:space="preserve">може визначити рід </w:t>
            </w:r>
            <w:r>
              <w:rPr>
                <w:spacing w:val="-3"/>
                <w:sz w:val="14"/>
              </w:rPr>
              <w:t>художнього</w:t>
            </w:r>
            <w:r>
              <w:rPr>
                <w:spacing w:val="-2"/>
                <w:sz w:val="14"/>
              </w:rPr>
              <w:t xml:space="preserve"> </w:t>
            </w:r>
            <w:r>
              <w:rPr>
                <w:sz w:val="14"/>
              </w:rPr>
              <w:t>твору;</w:t>
            </w:r>
          </w:p>
          <w:p w:rsidR="00163A72" w:rsidRDefault="00A44B21">
            <w:pPr>
              <w:pStyle w:val="TableParagraph"/>
              <w:numPr>
                <w:ilvl w:val="0"/>
                <w:numId w:val="19"/>
              </w:numPr>
              <w:tabs>
                <w:tab w:val="left" w:pos="162"/>
              </w:tabs>
              <w:spacing w:line="160" w:lineRule="exact"/>
              <w:ind w:firstLine="0"/>
              <w:rPr>
                <w:sz w:val="14"/>
              </w:rPr>
            </w:pPr>
            <w:r>
              <w:rPr>
                <w:sz w:val="14"/>
              </w:rPr>
              <w:t>аналізує композицію ліричного вірша (строфа,</w:t>
            </w:r>
            <w:r>
              <w:rPr>
                <w:spacing w:val="-11"/>
                <w:sz w:val="14"/>
              </w:rPr>
              <w:t xml:space="preserve"> </w:t>
            </w:r>
            <w:r>
              <w:rPr>
                <w:sz w:val="14"/>
              </w:rPr>
              <w:t>рядок);</w:t>
            </w:r>
          </w:p>
          <w:p w:rsidR="00163A72" w:rsidRDefault="00A44B21">
            <w:pPr>
              <w:pStyle w:val="TableParagraph"/>
              <w:numPr>
                <w:ilvl w:val="0"/>
                <w:numId w:val="19"/>
              </w:numPr>
              <w:tabs>
                <w:tab w:val="left" w:pos="162"/>
              </w:tabs>
              <w:ind w:right="382" w:firstLine="0"/>
              <w:rPr>
                <w:sz w:val="14"/>
              </w:rPr>
            </w:pPr>
            <w:r>
              <w:rPr>
                <w:sz w:val="14"/>
              </w:rPr>
              <w:t>відрізняє жанрові особливості народної творчості</w:t>
            </w:r>
            <w:r>
              <w:rPr>
                <w:spacing w:val="-21"/>
                <w:sz w:val="14"/>
              </w:rPr>
              <w:t xml:space="preserve"> </w:t>
            </w:r>
            <w:r>
              <w:rPr>
                <w:sz w:val="14"/>
              </w:rPr>
              <w:t xml:space="preserve">від особливостей </w:t>
            </w:r>
            <w:r>
              <w:rPr>
                <w:spacing w:val="-3"/>
                <w:sz w:val="14"/>
              </w:rPr>
              <w:t>художньої</w:t>
            </w:r>
            <w:r>
              <w:rPr>
                <w:spacing w:val="-1"/>
                <w:sz w:val="14"/>
              </w:rPr>
              <w:t xml:space="preserve"> </w:t>
            </w:r>
            <w:r>
              <w:rPr>
                <w:sz w:val="14"/>
              </w:rPr>
              <w:t>літератури;</w:t>
            </w:r>
          </w:p>
          <w:p w:rsidR="00163A72" w:rsidRDefault="00A44B21">
            <w:pPr>
              <w:pStyle w:val="TableParagraph"/>
              <w:numPr>
                <w:ilvl w:val="0"/>
                <w:numId w:val="19"/>
              </w:numPr>
              <w:tabs>
                <w:tab w:val="left" w:pos="162"/>
              </w:tabs>
              <w:spacing w:line="159" w:lineRule="exact"/>
              <w:ind w:firstLine="0"/>
              <w:rPr>
                <w:sz w:val="14"/>
              </w:rPr>
            </w:pPr>
            <w:r>
              <w:rPr>
                <w:sz w:val="14"/>
              </w:rPr>
              <w:t xml:space="preserve">відрізняє народну </w:t>
            </w:r>
            <w:r>
              <w:rPr>
                <w:spacing w:val="-3"/>
                <w:sz w:val="14"/>
              </w:rPr>
              <w:t>притчу, байку, баладу,</w:t>
            </w:r>
            <w:r>
              <w:rPr>
                <w:sz w:val="14"/>
              </w:rPr>
              <w:t xml:space="preserve"> </w:t>
            </w:r>
            <w:r>
              <w:rPr>
                <w:sz w:val="14"/>
              </w:rPr>
              <w:t>легенду;</w:t>
            </w:r>
          </w:p>
          <w:p w:rsidR="00163A72" w:rsidRDefault="00A44B21">
            <w:pPr>
              <w:pStyle w:val="TableParagraph"/>
              <w:numPr>
                <w:ilvl w:val="0"/>
                <w:numId w:val="19"/>
              </w:numPr>
              <w:tabs>
                <w:tab w:val="left" w:pos="162"/>
              </w:tabs>
              <w:spacing w:line="160" w:lineRule="exact"/>
              <w:ind w:firstLine="0"/>
              <w:rPr>
                <w:sz w:val="14"/>
              </w:rPr>
            </w:pPr>
            <w:r>
              <w:rPr>
                <w:sz w:val="14"/>
              </w:rPr>
              <w:t>відрізняє реалістичну прозу від міфопоетичної</w:t>
            </w:r>
            <w:r>
              <w:rPr>
                <w:spacing w:val="-12"/>
                <w:sz w:val="14"/>
              </w:rPr>
              <w:t xml:space="preserve"> </w:t>
            </w:r>
            <w:r>
              <w:rPr>
                <w:sz w:val="14"/>
              </w:rPr>
              <w:t>прози;</w:t>
            </w:r>
          </w:p>
          <w:p w:rsidR="00163A72" w:rsidRDefault="00A44B21">
            <w:pPr>
              <w:pStyle w:val="TableParagraph"/>
              <w:numPr>
                <w:ilvl w:val="0"/>
                <w:numId w:val="19"/>
              </w:numPr>
              <w:tabs>
                <w:tab w:val="left" w:pos="162"/>
              </w:tabs>
              <w:spacing w:line="160" w:lineRule="exact"/>
              <w:ind w:firstLine="0"/>
              <w:rPr>
                <w:sz w:val="14"/>
              </w:rPr>
            </w:pPr>
            <w:r>
              <w:rPr>
                <w:sz w:val="14"/>
              </w:rPr>
              <w:t xml:space="preserve">розрізняє види </w:t>
            </w:r>
            <w:r>
              <w:rPr>
                <w:spacing w:val="-3"/>
                <w:sz w:val="14"/>
              </w:rPr>
              <w:t xml:space="preserve">художнього </w:t>
            </w:r>
            <w:r>
              <w:rPr>
                <w:sz w:val="14"/>
              </w:rPr>
              <w:t>стилю</w:t>
            </w:r>
            <w:r>
              <w:rPr>
                <w:sz w:val="14"/>
              </w:rPr>
              <w:t xml:space="preserve"> </w:t>
            </w:r>
            <w:r>
              <w:rPr>
                <w:sz w:val="14"/>
              </w:rPr>
              <w:t>мовлення;</w:t>
            </w:r>
          </w:p>
          <w:p w:rsidR="00163A72" w:rsidRDefault="00A44B21">
            <w:pPr>
              <w:pStyle w:val="TableParagraph"/>
              <w:numPr>
                <w:ilvl w:val="0"/>
                <w:numId w:val="19"/>
              </w:numPr>
              <w:tabs>
                <w:tab w:val="left" w:pos="162"/>
              </w:tabs>
              <w:ind w:right="108" w:firstLine="0"/>
              <w:rPr>
                <w:sz w:val="14"/>
              </w:rPr>
            </w:pPr>
            <w:r>
              <w:rPr>
                <w:sz w:val="14"/>
              </w:rPr>
              <w:t>визначає основний настрій інтерпретації вірша, оповідан- ня або драми (гумористична, весела, сумна</w:t>
            </w:r>
            <w:r>
              <w:rPr>
                <w:spacing w:val="-3"/>
                <w:sz w:val="14"/>
              </w:rPr>
              <w:t xml:space="preserve"> </w:t>
            </w:r>
            <w:r>
              <w:rPr>
                <w:sz w:val="14"/>
              </w:rPr>
              <w:t>тощо);</w:t>
            </w:r>
          </w:p>
          <w:p w:rsidR="00163A72" w:rsidRDefault="00A44B21">
            <w:pPr>
              <w:pStyle w:val="TableParagraph"/>
              <w:numPr>
                <w:ilvl w:val="0"/>
                <w:numId w:val="19"/>
              </w:numPr>
              <w:tabs>
                <w:tab w:val="left" w:pos="162"/>
              </w:tabs>
              <w:ind w:right="906" w:firstLine="0"/>
              <w:rPr>
                <w:sz w:val="14"/>
              </w:rPr>
            </w:pPr>
            <w:r>
              <w:rPr>
                <w:sz w:val="14"/>
              </w:rPr>
              <w:t xml:space="preserve">визначає </w:t>
            </w:r>
            <w:r>
              <w:rPr>
                <w:spacing w:val="-3"/>
                <w:sz w:val="14"/>
              </w:rPr>
              <w:t xml:space="preserve">тему, </w:t>
            </w:r>
            <w:r>
              <w:rPr>
                <w:sz w:val="14"/>
              </w:rPr>
              <w:t>місце та час відбування</w:t>
            </w:r>
            <w:r>
              <w:rPr>
                <w:spacing w:val="-22"/>
                <w:sz w:val="14"/>
              </w:rPr>
              <w:t xml:space="preserve"> </w:t>
            </w:r>
            <w:r>
              <w:rPr>
                <w:sz w:val="14"/>
              </w:rPr>
              <w:t>події; послідовність</w:t>
            </w:r>
            <w:r>
              <w:rPr>
                <w:spacing w:val="-1"/>
                <w:sz w:val="14"/>
              </w:rPr>
              <w:t xml:space="preserve"> </w:t>
            </w:r>
            <w:r>
              <w:rPr>
                <w:sz w:val="14"/>
              </w:rPr>
              <w:t>подій;</w:t>
            </w:r>
          </w:p>
          <w:p w:rsidR="00163A72" w:rsidRDefault="00A44B21">
            <w:pPr>
              <w:pStyle w:val="TableParagraph"/>
              <w:numPr>
                <w:ilvl w:val="0"/>
                <w:numId w:val="19"/>
              </w:numPr>
              <w:tabs>
                <w:tab w:val="left" w:pos="162"/>
              </w:tabs>
              <w:ind w:right="189" w:firstLine="0"/>
              <w:rPr>
                <w:sz w:val="14"/>
              </w:rPr>
            </w:pPr>
            <w:r>
              <w:rPr>
                <w:sz w:val="14"/>
              </w:rPr>
              <w:t>характеризує</w:t>
            </w:r>
            <w:r>
              <w:rPr>
                <w:spacing w:val="-5"/>
                <w:sz w:val="14"/>
              </w:rPr>
              <w:t xml:space="preserve"> </w:t>
            </w:r>
            <w:r>
              <w:rPr>
                <w:sz w:val="14"/>
              </w:rPr>
              <w:t>образи</w:t>
            </w:r>
            <w:r>
              <w:rPr>
                <w:spacing w:val="-5"/>
                <w:sz w:val="14"/>
              </w:rPr>
              <w:t xml:space="preserve"> </w:t>
            </w:r>
            <w:r>
              <w:rPr>
                <w:sz w:val="14"/>
              </w:rPr>
              <w:t>героїв,</w:t>
            </w:r>
            <w:r>
              <w:rPr>
                <w:spacing w:val="-5"/>
                <w:sz w:val="14"/>
              </w:rPr>
              <w:t xml:space="preserve"> </w:t>
            </w:r>
            <w:r>
              <w:rPr>
                <w:sz w:val="14"/>
              </w:rPr>
              <w:t>наводячи</w:t>
            </w:r>
            <w:r>
              <w:rPr>
                <w:spacing w:val="-5"/>
                <w:sz w:val="14"/>
              </w:rPr>
              <w:t xml:space="preserve"> </w:t>
            </w:r>
            <w:r>
              <w:rPr>
                <w:sz w:val="14"/>
              </w:rPr>
              <w:t>приклади</w:t>
            </w:r>
            <w:r>
              <w:rPr>
                <w:spacing w:val="-6"/>
                <w:sz w:val="14"/>
              </w:rPr>
              <w:t xml:space="preserve"> </w:t>
            </w:r>
            <w:r>
              <w:rPr>
                <w:sz w:val="14"/>
              </w:rPr>
              <w:t>з</w:t>
            </w:r>
            <w:r>
              <w:rPr>
                <w:spacing w:val="-6"/>
                <w:sz w:val="14"/>
              </w:rPr>
              <w:t xml:space="preserve"> </w:t>
            </w:r>
            <w:r>
              <w:rPr>
                <w:sz w:val="14"/>
              </w:rPr>
              <w:t>тексту/ внутрішні та зовнішні</w:t>
            </w:r>
            <w:r>
              <w:rPr>
                <w:spacing w:val="-1"/>
                <w:sz w:val="14"/>
              </w:rPr>
              <w:t xml:space="preserve"> </w:t>
            </w:r>
            <w:r>
              <w:rPr>
                <w:sz w:val="14"/>
              </w:rPr>
              <w:t>риси;</w:t>
            </w:r>
          </w:p>
          <w:p w:rsidR="00163A72" w:rsidRDefault="00A44B21">
            <w:pPr>
              <w:pStyle w:val="TableParagraph"/>
              <w:numPr>
                <w:ilvl w:val="0"/>
                <w:numId w:val="19"/>
              </w:numPr>
              <w:tabs>
                <w:tab w:val="left" w:pos="162"/>
              </w:tabs>
              <w:ind w:right="280" w:firstLine="0"/>
              <w:rPr>
                <w:sz w:val="14"/>
              </w:rPr>
            </w:pPr>
            <w:r>
              <w:rPr>
                <w:sz w:val="14"/>
              </w:rPr>
              <w:t>наводить</w:t>
            </w:r>
            <w:r>
              <w:rPr>
                <w:spacing w:val="-5"/>
                <w:sz w:val="14"/>
              </w:rPr>
              <w:t xml:space="preserve"> </w:t>
            </w:r>
            <w:r>
              <w:rPr>
                <w:sz w:val="14"/>
              </w:rPr>
              <w:t>приклади</w:t>
            </w:r>
            <w:r>
              <w:rPr>
                <w:spacing w:val="-6"/>
                <w:sz w:val="14"/>
              </w:rPr>
              <w:t xml:space="preserve"> </w:t>
            </w:r>
            <w:r>
              <w:rPr>
                <w:sz w:val="14"/>
              </w:rPr>
              <w:t>вірувань,</w:t>
            </w:r>
            <w:r>
              <w:rPr>
                <w:spacing w:val="-5"/>
                <w:sz w:val="14"/>
              </w:rPr>
              <w:t xml:space="preserve"> </w:t>
            </w:r>
            <w:r>
              <w:rPr>
                <w:sz w:val="14"/>
              </w:rPr>
              <w:t>звичаїв,</w:t>
            </w:r>
            <w:r>
              <w:rPr>
                <w:spacing w:val="-6"/>
                <w:sz w:val="14"/>
              </w:rPr>
              <w:t xml:space="preserve"> </w:t>
            </w:r>
            <w:r>
              <w:rPr>
                <w:sz w:val="14"/>
              </w:rPr>
              <w:t>способу</w:t>
            </w:r>
            <w:r>
              <w:rPr>
                <w:spacing w:val="-5"/>
                <w:sz w:val="14"/>
              </w:rPr>
              <w:t xml:space="preserve"> </w:t>
            </w:r>
            <w:r>
              <w:rPr>
                <w:sz w:val="14"/>
              </w:rPr>
              <w:t>життя</w:t>
            </w:r>
            <w:r>
              <w:rPr>
                <w:spacing w:val="-5"/>
                <w:sz w:val="14"/>
              </w:rPr>
              <w:t xml:space="preserve"> </w:t>
            </w:r>
            <w:r>
              <w:rPr>
                <w:sz w:val="14"/>
              </w:rPr>
              <w:t xml:space="preserve">та подій в </w:t>
            </w:r>
            <w:r>
              <w:rPr>
                <w:spacing w:val="-3"/>
                <w:sz w:val="14"/>
              </w:rPr>
              <w:t xml:space="preserve">минулому, </w:t>
            </w:r>
            <w:r>
              <w:rPr>
                <w:sz w:val="14"/>
              </w:rPr>
              <w:t>що описані в літературних</w:t>
            </w:r>
            <w:r>
              <w:rPr>
                <w:spacing w:val="-10"/>
                <w:sz w:val="14"/>
              </w:rPr>
              <w:t xml:space="preserve"> </w:t>
            </w:r>
            <w:r>
              <w:rPr>
                <w:sz w:val="14"/>
              </w:rPr>
              <w:t>творах;</w:t>
            </w:r>
          </w:p>
          <w:p w:rsidR="00163A72" w:rsidRDefault="00A44B21">
            <w:pPr>
              <w:pStyle w:val="TableParagraph"/>
              <w:numPr>
                <w:ilvl w:val="0"/>
                <w:numId w:val="19"/>
              </w:numPr>
              <w:tabs>
                <w:tab w:val="left" w:pos="162"/>
              </w:tabs>
              <w:ind w:right="136" w:firstLine="0"/>
              <w:rPr>
                <w:sz w:val="14"/>
              </w:rPr>
            </w:pPr>
            <w:r>
              <w:rPr>
                <w:sz w:val="14"/>
              </w:rPr>
              <w:t>аналізує елементи драматичного твору (дія, сцени,</w:t>
            </w:r>
            <w:r>
              <w:rPr>
                <w:spacing w:val="-21"/>
                <w:sz w:val="14"/>
              </w:rPr>
              <w:t xml:space="preserve"> </w:t>
            </w:r>
            <w:r>
              <w:rPr>
                <w:sz w:val="14"/>
              </w:rPr>
              <w:t>зобра- ження подій,</w:t>
            </w:r>
            <w:r>
              <w:rPr>
                <w:spacing w:val="-1"/>
                <w:sz w:val="14"/>
              </w:rPr>
              <w:t xml:space="preserve"> </w:t>
            </w:r>
            <w:r>
              <w:rPr>
                <w:sz w:val="14"/>
              </w:rPr>
              <w:t>персонажі);</w:t>
            </w:r>
          </w:p>
          <w:p w:rsidR="00163A72" w:rsidRDefault="00A44B21">
            <w:pPr>
              <w:pStyle w:val="TableParagraph"/>
              <w:numPr>
                <w:ilvl w:val="0"/>
                <w:numId w:val="19"/>
              </w:numPr>
              <w:tabs>
                <w:tab w:val="left" w:pos="162"/>
              </w:tabs>
              <w:ind w:right="221" w:firstLine="0"/>
              <w:rPr>
                <w:sz w:val="14"/>
              </w:rPr>
            </w:pPr>
            <w:r>
              <w:rPr>
                <w:sz w:val="14"/>
              </w:rPr>
              <w:t>правильно</w:t>
            </w:r>
            <w:r>
              <w:rPr>
                <w:spacing w:val="-8"/>
                <w:sz w:val="14"/>
              </w:rPr>
              <w:t xml:space="preserve"> </w:t>
            </w:r>
            <w:r>
              <w:rPr>
                <w:sz w:val="14"/>
              </w:rPr>
              <w:t>переписує</w:t>
            </w:r>
            <w:r>
              <w:rPr>
                <w:spacing w:val="-7"/>
                <w:sz w:val="14"/>
              </w:rPr>
              <w:t xml:space="preserve"> </w:t>
            </w:r>
            <w:r>
              <w:rPr>
                <w:sz w:val="14"/>
              </w:rPr>
              <w:t>к</w:t>
            </w:r>
            <w:r>
              <w:rPr>
                <w:sz w:val="14"/>
              </w:rPr>
              <w:t>ороткий</w:t>
            </w:r>
            <w:r>
              <w:rPr>
                <w:spacing w:val="-7"/>
                <w:sz w:val="14"/>
              </w:rPr>
              <w:t xml:space="preserve"> </w:t>
            </w:r>
            <w:r>
              <w:rPr>
                <w:sz w:val="14"/>
              </w:rPr>
              <w:t>текст</w:t>
            </w:r>
            <w:r>
              <w:rPr>
                <w:spacing w:val="-7"/>
                <w:sz w:val="14"/>
              </w:rPr>
              <w:t xml:space="preserve"> </w:t>
            </w:r>
            <w:r>
              <w:rPr>
                <w:sz w:val="14"/>
              </w:rPr>
              <w:t>за</w:t>
            </w:r>
            <w:r>
              <w:rPr>
                <w:spacing w:val="-8"/>
                <w:sz w:val="14"/>
              </w:rPr>
              <w:t xml:space="preserve"> </w:t>
            </w:r>
            <w:r>
              <w:rPr>
                <w:sz w:val="14"/>
              </w:rPr>
              <w:t>заданим</w:t>
            </w:r>
            <w:r>
              <w:rPr>
                <w:spacing w:val="-8"/>
                <w:sz w:val="14"/>
              </w:rPr>
              <w:t xml:space="preserve"> </w:t>
            </w:r>
            <w:r>
              <w:rPr>
                <w:sz w:val="14"/>
              </w:rPr>
              <w:t xml:space="preserve">завдан- ням (зі зміною </w:t>
            </w:r>
            <w:r>
              <w:rPr>
                <w:spacing w:val="-4"/>
                <w:sz w:val="14"/>
              </w:rPr>
              <w:t xml:space="preserve">роду, </w:t>
            </w:r>
            <w:r>
              <w:rPr>
                <w:sz w:val="14"/>
              </w:rPr>
              <w:t xml:space="preserve">числа, </w:t>
            </w:r>
            <w:r>
              <w:rPr>
                <w:spacing w:val="-4"/>
                <w:sz w:val="14"/>
              </w:rPr>
              <w:t xml:space="preserve">часу, </w:t>
            </w:r>
            <w:r>
              <w:rPr>
                <w:sz w:val="14"/>
              </w:rPr>
              <w:t>складів</w:t>
            </w:r>
            <w:r>
              <w:rPr>
                <w:spacing w:val="5"/>
                <w:sz w:val="14"/>
              </w:rPr>
              <w:t xml:space="preserve"> </w:t>
            </w:r>
            <w:r>
              <w:rPr>
                <w:sz w:val="14"/>
              </w:rPr>
              <w:t>...);</w:t>
            </w:r>
          </w:p>
          <w:p w:rsidR="00163A72" w:rsidRDefault="00A44B21">
            <w:pPr>
              <w:pStyle w:val="TableParagraph"/>
              <w:numPr>
                <w:ilvl w:val="0"/>
                <w:numId w:val="19"/>
              </w:numPr>
              <w:tabs>
                <w:tab w:val="left" w:pos="162"/>
              </w:tabs>
              <w:spacing w:line="159" w:lineRule="exact"/>
              <w:ind w:firstLine="0"/>
              <w:rPr>
                <w:sz w:val="14"/>
              </w:rPr>
            </w:pPr>
            <w:r>
              <w:rPr>
                <w:sz w:val="14"/>
              </w:rPr>
              <w:t>розрізняє речення за метою</w:t>
            </w:r>
            <w:r>
              <w:rPr>
                <w:spacing w:val="-4"/>
                <w:sz w:val="14"/>
              </w:rPr>
              <w:t xml:space="preserve"> </w:t>
            </w:r>
            <w:r>
              <w:rPr>
                <w:sz w:val="14"/>
              </w:rPr>
              <w:t>висловлювання</w:t>
            </w:r>
          </w:p>
          <w:p w:rsidR="00163A72" w:rsidRDefault="00A44B21">
            <w:pPr>
              <w:pStyle w:val="TableParagraph"/>
              <w:numPr>
                <w:ilvl w:val="0"/>
                <w:numId w:val="19"/>
              </w:numPr>
              <w:tabs>
                <w:tab w:val="left" w:pos="162"/>
              </w:tabs>
              <w:ind w:right="384" w:firstLine="0"/>
              <w:rPr>
                <w:sz w:val="14"/>
              </w:rPr>
            </w:pPr>
            <w:r>
              <w:rPr>
                <w:sz w:val="14"/>
              </w:rPr>
              <w:t>визначає</w:t>
            </w:r>
            <w:r>
              <w:rPr>
                <w:spacing w:val="-4"/>
                <w:sz w:val="14"/>
              </w:rPr>
              <w:t xml:space="preserve"> </w:t>
            </w:r>
            <w:r>
              <w:rPr>
                <w:sz w:val="14"/>
              </w:rPr>
              <w:t>підмет</w:t>
            </w:r>
            <w:r>
              <w:rPr>
                <w:spacing w:val="-5"/>
                <w:sz w:val="14"/>
              </w:rPr>
              <w:t xml:space="preserve"> </w:t>
            </w:r>
            <w:r>
              <w:rPr>
                <w:sz w:val="14"/>
              </w:rPr>
              <w:t>і</w:t>
            </w:r>
            <w:r>
              <w:rPr>
                <w:spacing w:val="-4"/>
                <w:sz w:val="14"/>
              </w:rPr>
              <w:t xml:space="preserve"> </w:t>
            </w:r>
            <w:r>
              <w:rPr>
                <w:sz w:val="14"/>
              </w:rPr>
              <w:t>присудок</w:t>
            </w:r>
            <w:r>
              <w:rPr>
                <w:spacing w:val="-4"/>
                <w:sz w:val="14"/>
              </w:rPr>
              <w:t xml:space="preserve"> </w:t>
            </w:r>
            <w:r>
              <w:rPr>
                <w:sz w:val="14"/>
              </w:rPr>
              <w:t>в</w:t>
            </w:r>
            <w:r>
              <w:rPr>
                <w:spacing w:val="-5"/>
                <w:sz w:val="14"/>
              </w:rPr>
              <w:t xml:space="preserve"> </w:t>
            </w:r>
            <w:r>
              <w:rPr>
                <w:sz w:val="14"/>
              </w:rPr>
              <w:t>реченні</w:t>
            </w:r>
            <w:r>
              <w:rPr>
                <w:spacing w:val="-4"/>
                <w:sz w:val="14"/>
              </w:rPr>
              <w:t xml:space="preserve"> </w:t>
            </w:r>
            <w:r>
              <w:rPr>
                <w:sz w:val="14"/>
              </w:rPr>
              <w:t>і</w:t>
            </w:r>
            <w:r>
              <w:rPr>
                <w:spacing w:val="-4"/>
                <w:sz w:val="14"/>
              </w:rPr>
              <w:t xml:space="preserve"> </w:t>
            </w:r>
            <w:r>
              <w:rPr>
                <w:sz w:val="14"/>
              </w:rPr>
              <w:t>розпізнає</w:t>
            </w:r>
            <w:r>
              <w:rPr>
                <w:spacing w:val="-4"/>
                <w:sz w:val="14"/>
              </w:rPr>
              <w:t xml:space="preserve"> </w:t>
            </w:r>
            <w:r>
              <w:rPr>
                <w:sz w:val="14"/>
              </w:rPr>
              <w:t>їх</w:t>
            </w:r>
            <w:r>
              <w:rPr>
                <w:spacing w:val="-4"/>
                <w:sz w:val="14"/>
              </w:rPr>
              <w:t xml:space="preserve"> </w:t>
            </w:r>
            <w:r>
              <w:rPr>
                <w:sz w:val="14"/>
              </w:rPr>
              <w:t>на простих</w:t>
            </w:r>
            <w:r>
              <w:rPr>
                <w:spacing w:val="-1"/>
                <w:sz w:val="14"/>
              </w:rPr>
              <w:t xml:space="preserve"> </w:t>
            </w:r>
            <w:r>
              <w:rPr>
                <w:sz w:val="14"/>
              </w:rPr>
              <w:t>прикладах</w:t>
            </w:r>
          </w:p>
          <w:p w:rsidR="00163A72" w:rsidRDefault="00A44B21">
            <w:pPr>
              <w:pStyle w:val="TableParagraph"/>
              <w:numPr>
                <w:ilvl w:val="0"/>
                <w:numId w:val="19"/>
              </w:numPr>
              <w:tabs>
                <w:tab w:val="left" w:pos="162"/>
              </w:tabs>
              <w:ind w:right="240" w:firstLine="0"/>
              <w:rPr>
                <w:sz w:val="14"/>
              </w:rPr>
            </w:pPr>
            <w:r>
              <w:rPr>
                <w:sz w:val="14"/>
              </w:rPr>
              <w:t xml:space="preserve">складе та напише привітання та </w:t>
            </w:r>
            <w:r>
              <w:rPr>
                <w:spacing w:val="-3"/>
                <w:sz w:val="14"/>
              </w:rPr>
              <w:t xml:space="preserve">листівку, </w:t>
            </w:r>
            <w:r>
              <w:rPr>
                <w:sz w:val="14"/>
              </w:rPr>
              <w:t>повідомлення електронною поштою та</w:t>
            </w:r>
            <w:r>
              <w:rPr>
                <w:spacing w:val="-1"/>
                <w:sz w:val="14"/>
              </w:rPr>
              <w:t xml:space="preserve"> </w:t>
            </w:r>
            <w:r>
              <w:rPr>
                <w:sz w:val="14"/>
              </w:rPr>
              <w:t>СМС;</w:t>
            </w:r>
          </w:p>
          <w:p w:rsidR="00163A72" w:rsidRDefault="00A44B21">
            <w:pPr>
              <w:pStyle w:val="TableParagraph"/>
              <w:numPr>
                <w:ilvl w:val="0"/>
                <w:numId w:val="19"/>
              </w:numPr>
              <w:tabs>
                <w:tab w:val="left" w:pos="162"/>
              </w:tabs>
              <w:ind w:right="375" w:firstLine="0"/>
              <w:rPr>
                <w:sz w:val="14"/>
              </w:rPr>
            </w:pPr>
            <w:r>
              <w:rPr>
                <w:sz w:val="14"/>
              </w:rPr>
              <w:t>виконує</w:t>
            </w:r>
            <w:r>
              <w:rPr>
                <w:spacing w:val="-6"/>
                <w:sz w:val="14"/>
              </w:rPr>
              <w:t xml:space="preserve"> </w:t>
            </w:r>
            <w:r>
              <w:rPr>
                <w:sz w:val="14"/>
              </w:rPr>
              <w:t>українські</w:t>
            </w:r>
            <w:r>
              <w:rPr>
                <w:spacing w:val="-6"/>
                <w:sz w:val="14"/>
              </w:rPr>
              <w:t xml:space="preserve"> </w:t>
            </w:r>
            <w:r>
              <w:rPr>
                <w:sz w:val="14"/>
              </w:rPr>
              <w:t>народні</w:t>
            </w:r>
            <w:r>
              <w:rPr>
                <w:spacing w:val="-6"/>
                <w:sz w:val="14"/>
              </w:rPr>
              <w:t xml:space="preserve"> </w:t>
            </w:r>
            <w:r>
              <w:rPr>
                <w:sz w:val="14"/>
              </w:rPr>
              <w:t>та</w:t>
            </w:r>
            <w:r>
              <w:rPr>
                <w:spacing w:val="-6"/>
                <w:sz w:val="14"/>
              </w:rPr>
              <w:t xml:space="preserve"> </w:t>
            </w:r>
            <w:r>
              <w:rPr>
                <w:sz w:val="14"/>
              </w:rPr>
              <w:t>популярні</w:t>
            </w:r>
            <w:r>
              <w:rPr>
                <w:spacing w:val="-7"/>
                <w:sz w:val="14"/>
              </w:rPr>
              <w:t xml:space="preserve"> </w:t>
            </w:r>
            <w:r>
              <w:rPr>
                <w:sz w:val="14"/>
              </w:rPr>
              <w:t>дитячі</w:t>
            </w:r>
            <w:r>
              <w:rPr>
                <w:spacing w:val="-6"/>
                <w:sz w:val="14"/>
              </w:rPr>
              <w:t xml:space="preserve"> </w:t>
            </w:r>
            <w:r>
              <w:rPr>
                <w:sz w:val="14"/>
              </w:rPr>
              <w:t>пісні, відповідно до</w:t>
            </w:r>
            <w:r>
              <w:rPr>
                <w:spacing w:val="-2"/>
                <w:sz w:val="14"/>
              </w:rPr>
              <w:t xml:space="preserve"> </w:t>
            </w:r>
            <w:r>
              <w:rPr>
                <w:sz w:val="14"/>
              </w:rPr>
              <w:t>віку;</w:t>
            </w:r>
          </w:p>
          <w:p w:rsidR="00163A72" w:rsidRDefault="00A44B21">
            <w:pPr>
              <w:pStyle w:val="TableParagraph"/>
              <w:numPr>
                <w:ilvl w:val="0"/>
                <w:numId w:val="19"/>
              </w:numPr>
              <w:tabs>
                <w:tab w:val="left" w:pos="162"/>
              </w:tabs>
              <w:spacing w:line="159" w:lineRule="exact"/>
              <w:ind w:firstLine="0"/>
              <w:rPr>
                <w:sz w:val="14"/>
              </w:rPr>
            </w:pPr>
            <w:r>
              <w:rPr>
                <w:sz w:val="14"/>
              </w:rPr>
              <w:t>шанує свою рідну мову та мови інших</w:t>
            </w:r>
            <w:r>
              <w:rPr>
                <w:spacing w:val="-6"/>
                <w:sz w:val="14"/>
              </w:rPr>
              <w:t xml:space="preserve"> </w:t>
            </w:r>
            <w:r>
              <w:rPr>
                <w:sz w:val="14"/>
              </w:rPr>
              <w:t>народів;</w:t>
            </w:r>
          </w:p>
          <w:p w:rsidR="00163A72" w:rsidRDefault="00A44B21">
            <w:pPr>
              <w:pStyle w:val="TableParagraph"/>
              <w:numPr>
                <w:ilvl w:val="0"/>
                <w:numId w:val="19"/>
              </w:numPr>
              <w:tabs>
                <w:tab w:val="left" w:pos="162"/>
              </w:tabs>
              <w:ind w:right="322" w:firstLine="0"/>
              <w:rPr>
                <w:sz w:val="14"/>
              </w:rPr>
            </w:pPr>
            <w:r>
              <w:rPr>
                <w:sz w:val="14"/>
              </w:rPr>
              <w:t>розрізняє подібність мовних явищ між українською</w:t>
            </w:r>
            <w:r>
              <w:rPr>
                <w:spacing w:val="-13"/>
                <w:sz w:val="14"/>
              </w:rPr>
              <w:t xml:space="preserve"> </w:t>
            </w:r>
            <w:r>
              <w:rPr>
                <w:sz w:val="14"/>
              </w:rPr>
              <w:t>та сербською</w:t>
            </w:r>
            <w:r>
              <w:rPr>
                <w:spacing w:val="-1"/>
                <w:sz w:val="14"/>
              </w:rPr>
              <w:t xml:space="preserve"> </w:t>
            </w:r>
            <w:r>
              <w:rPr>
                <w:sz w:val="14"/>
              </w:rPr>
              <w:t>мовами;</w:t>
            </w:r>
          </w:p>
          <w:p w:rsidR="00163A72" w:rsidRDefault="00A44B21">
            <w:pPr>
              <w:pStyle w:val="TableParagraph"/>
              <w:numPr>
                <w:ilvl w:val="0"/>
                <w:numId w:val="19"/>
              </w:numPr>
              <w:tabs>
                <w:tab w:val="left" w:pos="162"/>
              </w:tabs>
              <w:spacing w:line="159" w:lineRule="exact"/>
              <w:ind w:firstLine="0"/>
              <w:rPr>
                <w:sz w:val="14"/>
              </w:rPr>
            </w:pPr>
            <w:r>
              <w:rPr>
                <w:sz w:val="14"/>
              </w:rPr>
              <w:t xml:space="preserve">відрізняє літературну мову </w:t>
            </w:r>
            <w:r>
              <w:rPr>
                <w:sz w:val="14"/>
              </w:rPr>
              <w:t>від</w:t>
            </w:r>
            <w:r>
              <w:rPr>
                <w:spacing w:val="-6"/>
                <w:sz w:val="14"/>
              </w:rPr>
              <w:t xml:space="preserve"> </w:t>
            </w:r>
            <w:r>
              <w:rPr>
                <w:sz w:val="14"/>
              </w:rPr>
              <w:t>діалекту;</w:t>
            </w:r>
          </w:p>
          <w:p w:rsidR="00163A72" w:rsidRDefault="00A44B21">
            <w:pPr>
              <w:pStyle w:val="TableParagraph"/>
              <w:numPr>
                <w:ilvl w:val="0"/>
                <w:numId w:val="19"/>
              </w:numPr>
              <w:tabs>
                <w:tab w:val="left" w:pos="162"/>
              </w:tabs>
              <w:spacing w:line="160" w:lineRule="exact"/>
              <w:ind w:firstLine="0"/>
              <w:rPr>
                <w:sz w:val="14"/>
              </w:rPr>
            </w:pPr>
            <w:r>
              <w:rPr>
                <w:sz w:val="14"/>
              </w:rPr>
              <w:t>розрізняє поділ приголосних на тверді та</w:t>
            </w:r>
            <w:r>
              <w:rPr>
                <w:spacing w:val="-5"/>
                <w:sz w:val="14"/>
              </w:rPr>
              <w:t xml:space="preserve"> </w:t>
            </w:r>
            <w:r>
              <w:rPr>
                <w:sz w:val="14"/>
              </w:rPr>
              <w:t>м’які;</w:t>
            </w:r>
          </w:p>
          <w:p w:rsidR="00163A72" w:rsidRDefault="00A44B21">
            <w:pPr>
              <w:pStyle w:val="TableParagraph"/>
              <w:numPr>
                <w:ilvl w:val="0"/>
                <w:numId w:val="19"/>
              </w:numPr>
              <w:tabs>
                <w:tab w:val="left" w:pos="162"/>
              </w:tabs>
              <w:spacing w:line="160" w:lineRule="exact"/>
              <w:ind w:firstLine="0"/>
              <w:rPr>
                <w:sz w:val="14"/>
              </w:rPr>
            </w:pPr>
            <w:r>
              <w:rPr>
                <w:sz w:val="14"/>
              </w:rPr>
              <w:t>розрізняє змінні частини</w:t>
            </w:r>
            <w:r>
              <w:rPr>
                <w:spacing w:val="-1"/>
                <w:sz w:val="14"/>
              </w:rPr>
              <w:t xml:space="preserve"> </w:t>
            </w:r>
            <w:r>
              <w:rPr>
                <w:sz w:val="14"/>
              </w:rPr>
              <w:t>мови;</w:t>
            </w:r>
          </w:p>
          <w:p w:rsidR="00163A72" w:rsidRDefault="00A44B21">
            <w:pPr>
              <w:pStyle w:val="TableParagraph"/>
              <w:numPr>
                <w:ilvl w:val="0"/>
                <w:numId w:val="19"/>
              </w:numPr>
              <w:tabs>
                <w:tab w:val="left" w:pos="162"/>
              </w:tabs>
              <w:ind w:right="150" w:firstLine="0"/>
              <w:rPr>
                <w:sz w:val="14"/>
              </w:rPr>
            </w:pPr>
            <w:r>
              <w:rPr>
                <w:sz w:val="14"/>
              </w:rPr>
              <w:t>розрізняє відмінки і відмінкові форми у співвідношенні</w:t>
            </w:r>
            <w:r>
              <w:rPr>
                <w:spacing w:val="-24"/>
                <w:sz w:val="14"/>
              </w:rPr>
              <w:t xml:space="preserve"> </w:t>
            </w:r>
            <w:r>
              <w:rPr>
                <w:sz w:val="14"/>
              </w:rPr>
              <w:t>з сербською</w:t>
            </w:r>
            <w:r>
              <w:rPr>
                <w:spacing w:val="-1"/>
                <w:sz w:val="14"/>
              </w:rPr>
              <w:t xml:space="preserve"> </w:t>
            </w:r>
            <w:r>
              <w:rPr>
                <w:sz w:val="14"/>
              </w:rPr>
              <w:t>мовою;</w:t>
            </w:r>
          </w:p>
          <w:p w:rsidR="00163A72" w:rsidRDefault="00A44B21">
            <w:pPr>
              <w:pStyle w:val="TableParagraph"/>
              <w:numPr>
                <w:ilvl w:val="0"/>
                <w:numId w:val="19"/>
              </w:numPr>
              <w:tabs>
                <w:tab w:val="left" w:pos="162"/>
              </w:tabs>
              <w:spacing w:line="159" w:lineRule="exact"/>
              <w:ind w:firstLine="0"/>
              <w:rPr>
                <w:sz w:val="14"/>
              </w:rPr>
            </w:pPr>
            <w:r>
              <w:rPr>
                <w:sz w:val="14"/>
              </w:rPr>
              <w:t>визначає категорії роду та числа змінних частин</w:t>
            </w:r>
            <w:r>
              <w:rPr>
                <w:spacing w:val="-12"/>
                <w:sz w:val="14"/>
              </w:rPr>
              <w:t xml:space="preserve"> </w:t>
            </w:r>
            <w:r>
              <w:rPr>
                <w:sz w:val="14"/>
              </w:rPr>
              <w:t>мови;</w:t>
            </w:r>
          </w:p>
          <w:p w:rsidR="00163A72" w:rsidRDefault="00A44B21">
            <w:pPr>
              <w:pStyle w:val="TableParagraph"/>
              <w:numPr>
                <w:ilvl w:val="0"/>
                <w:numId w:val="19"/>
              </w:numPr>
              <w:tabs>
                <w:tab w:val="left" w:pos="162"/>
              </w:tabs>
              <w:spacing w:line="160" w:lineRule="exact"/>
              <w:ind w:firstLine="0"/>
              <w:rPr>
                <w:sz w:val="14"/>
              </w:rPr>
            </w:pPr>
            <w:r>
              <w:rPr>
                <w:sz w:val="14"/>
              </w:rPr>
              <w:t>правильно вживає зворотні</w:t>
            </w:r>
            <w:r>
              <w:rPr>
                <w:spacing w:val="-3"/>
                <w:sz w:val="14"/>
              </w:rPr>
              <w:t xml:space="preserve"> </w:t>
            </w:r>
            <w:r>
              <w:rPr>
                <w:sz w:val="14"/>
              </w:rPr>
              <w:t>дієслова;</w:t>
            </w:r>
          </w:p>
          <w:p w:rsidR="00163A72" w:rsidRDefault="00A44B21">
            <w:pPr>
              <w:pStyle w:val="TableParagraph"/>
              <w:numPr>
                <w:ilvl w:val="0"/>
                <w:numId w:val="19"/>
              </w:numPr>
              <w:tabs>
                <w:tab w:val="left" w:pos="162"/>
              </w:tabs>
              <w:spacing w:line="160" w:lineRule="exact"/>
              <w:ind w:firstLine="0"/>
              <w:rPr>
                <w:sz w:val="14"/>
              </w:rPr>
            </w:pPr>
            <w:r>
              <w:rPr>
                <w:sz w:val="14"/>
              </w:rPr>
              <w:t>правильно вживає дієслова</w:t>
            </w:r>
            <w:r>
              <w:rPr>
                <w:spacing w:val="-3"/>
                <w:sz w:val="14"/>
              </w:rPr>
              <w:t xml:space="preserve"> </w:t>
            </w:r>
            <w:r>
              <w:rPr>
                <w:sz w:val="14"/>
              </w:rPr>
              <w:t>руху;</w:t>
            </w:r>
          </w:p>
          <w:p w:rsidR="00163A72" w:rsidRDefault="00A44B21">
            <w:pPr>
              <w:pStyle w:val="TableParagraph"/>
              <w:numPr>
                <w:ilvl w:val="0"/>
                <w:numId w:val="19"/>
              </w:numPr>
              <w:tabs>
                <w:tab w:val="left" w:pos="162"/>
              </w:tabs>
              <w:ind w:right="416" w:firstLine="0"/>
              <w:rPr>
                <w:sz w:val="14"/>
              </w:rPr>
            </w:pPr>
            <w:r>
              <w:rPr>
                <w:sz w:val="14"/>
              </w:rPr>
              <w:t>правильно застосовує правописні норми у</w:t>
            </w:r>
            <w:r>
              <w:rPr>
                <w:spacing w:val="-26"/>
                <w:sz w:val="14"/>
              </w:rPr>
              <w:t xml:space="preserve"> </w:t>
            </w:r>
            <w:r>
              <w:rPr>
                <w:sz w:val="14"/>
              </w:rPr>
              <w:t>написанні ”вибраних слів” (типові</w:t>
            </w:r>
            <w:r>
              <w:rPr>
                <w:spacing w:val="-2"/>
                <w:sz w:val="14"/>
              </w:rPr>
              <w:t xml:space="preserve"> </w:t>
            </w:r>
            <w:r>
              <w:rPr>
                <w:sz w:val="14"/>
              </w:rPr>
              <w:t>приклади);</w:t>
            </w:r>
          </w:p>
          <w:p w:rsidR="00163A72" w:rsidRDefault="00A44B21">
            <w:pPr>
              <w:pStyle w:val="TableParagraph"/>
              <w:numPr>
                <w:ilvl w:val="0"/>
                <w:numId w:val="19"/>
              </w:numPr>
              <w:tabs>
                <w:tab w:val="left" w:pos="162"/>
              </w:tabs>
              <w:ind w:right="416" w:firstLine="0"/>
              <w:rPr>
                <w:sz w:val="14"/>
              </w:rPr>
            </w:pPr>
            <w:r>
              <w:rPr>
                <w:sz w:val="14"/>
              </w:rPr>
              <w:t>правильно застосовує правописні норми у</w:t>
            </w:r>
            <w:r>
              <w:rPr>
                <w:spacing w:val="-26"/>
                <w:sz w:val="14"/>
              </w:rPr>
              <w:t xml:space="preserve"> </w:t>
            </w:r>
            <w:r>
              <w:rPr>
                <w:sz w:val="14"/>
              </w:rPr>
              <w:t>написанні великої</w:t>
            </w:r>
            <w:r>
              <w:rPr>
                <w:spacing w:val="-1"/>
                <w:sz w:val="14"/>
              </w:rPr>
              <w:t xml:space="preserve"> </w:t>
            </w:r>
            <w:r>
              <w:rPr>
                <w:sz w:val="14"/>
              </w:rPr>
              <w:t>літери;</w:t>
            </w:r>
          </w:p>
          <w:p w:rsidR="00163A72" w:rsidRDefault="00A44B21">
            <w:pPr>
              <w:pStyle w:val="TableParagraph"/>
              <w:numPr>
                <w:ilvl w:val="0"/>
                <w:numId w:val="19"/>
              </w:numPr>
              <w:tabs>
                <w:tab w:val="left" w:pos="162"/>
              </w:tabs>
              <w:spacing w:line="159" w:lineRule="exact"/>
              <w:ind w:firstLine="0"/>
              <w:rPr>
                <w:sz w:val="14"/>
              </w:rPr>
            </w:pPr>
            <w:r>
              <w:rPr>
                <w:sz w:val="14"/>
              </w:rPr>
              <w:t>правильно застосовує правописні норми у</w:t>
            </w:r>
            <w:r>
              <w:rPr>
                <w:spacing w:val="-12"/>
                <w:sz w:val="14"/>
              </w:rPr>
              <w:t xml:space="preserve"> </w:t>
            </w:r>
            <w:r>
              <w:rPr>
                <w:sz w:val="14"/>
              </w:rPr>
              <w:t>пунктуації;</w:t>
            </w:r>
          </w:p>
          <w:p w:rsidR="00163A72" w:rsidRDefault="00A44B21">
            <w:pPr>
              <w:pStyle w:val="TableParagraph"/>
              <w:numPr>
                <w:ilvl w:val="0"/>
                <w:numId w:val="19"/>
              </w:numPr>
              <w:tabs>
                <w:tab w:val="left" w:pos="162"/>
              </w:tabs>
              <w:spacing w:line="160" w:lineRule="exact"/>
              <w:ind w:firstLine="0"/>
              <w:rPr>
                <w:sz w:val="14"/>
              </w:rPr>
            </w:pPr>
            <w:r>
              <w:rPr>
                <w:sz w:val="14"/>
              </w:rPr>
              <w:t>використовує „</w:t>
            </w:r>
            <w:r>
              <w:rPr>
                <w:i/>
                <w:sz w:val="14"/>
              </w:rPr>
              <w:t>Правила українського</w:t>
            </w:r>
            <w:r>
              <w:rPr>
                <w:i/>
                <w:spacing w:val="-4"/>
                <w:sz w:val="14"/>
              </w:rPr>
              <w:t xml:space="preserve"> </w:t>
            </w:r>
            <w:r>
              <w:rPr>
                <w:i/>
                <w:sz w:val="14"/>
              </w:rPr>
              <w:t>правопису</w:t>
            </w:r>
            <w:r>
              <w:rPr>
                <w:sz w:val="14"/>
              </w:rPr>
              <w:t>”</w:t>
            </w:r>
          </w:p>
          <w:p w:rsidR="00163A72" w:rsidRDefault="00A44B21">
            <w:pPr>
              <w:pStyle w:val="TableParagraph"/>
              <w:numPr>
                <w:ilvl w:val="0"/>
                <w:numId w:val="19"/>
              </w:numPr>
              <w:tabs>
                <w:tab w:val="left" w:pos="162"/>
              </w:tabs>
              <w:spacing w:line="160" w:lineRule="exact"/>
              <w:ind w:firstLine="0"/>
              <w:rPr>
                <w:sz w:val="14"/>
              </w:rPr>
            </w:pPr>
            <w:r>
              <w:rPr>
                <w:sz w:val="14"/>
              </w:rPr>
              <w:t>та інші довідники з українського</w:t>
            </w:r>
            <w:r>
              <w:rPr>
                <w:spacing w:val="-4"/>
                <w:sz w:val="14"/>
              </w:rPr>
              <w:t xml:space="preserve"> </w:t>
            </w:r>
            <w:r>
              <w:rPr>
                <w:sz w:val="14"/>
              </w:rPr>
              <w:t>правопису;</w:t>
            </w:r>
          </w:p>
          <w:p w:rsidR="00163A72" w:rsidRDefault="00A44B21">
            <w:pPr>
              <w:pStyle w:val="TableParagraph"/>
              <w:numPr>
                <w:ilvl w:val="0"/>
                <w:numId w:val="19"/>
              </w:numPr>
              <w:tabs>
                <w:tab w:val="left" w:pos="162"/>
              </w:tabs>
              <w:ind w:right="71" w:firstLine="0"/>
              <w:rPr>
                <w:i/>
                <w:sz w:val="14"/>
              </w:rPr>
            </w:pPr>
            <w:r>
              <w:rPr>
                <w:sz w:val="14"/>
              </w:rPr>
              <w:t>правильно</w:t>
            </w:r>
            <w:r>
              <w:rPr>
                <w:spacing w:val="-5"/>
                <w:sz w:val="14"/>
              </w:rPr>
              <w:t xml:space="preserve"> </w:t>
            </w:r>
            <w:r>
              <w:rPr>
                <w:sz w:val="14"/>
              </w:rPr>
              <w:t>вимовляє</w:t>
            </w:r>
            <w:r>
              <w:rPr>
                <w:spacing w:val="-5"/>
                <w:sz w:val="14"/>
              </w:rPr>
              <w:t xml:space="preserve"> </w:t>
            </w:r>
            <w:r>
              <w:rPr>
                <w:sz w:val="14"/>
              </w:rPr>
              <w:t>голосний</w:t>
            </w:r>
            <w:r>
              <w:rPr>
                <w:spacing w:val="-4"/>
                <w:sz w:val="14"/>
              </w:rPr>
              <w:t xml:space="preserve"> </w:t>
            </w:r>
            <w:r>
              <w:rPr>
                <w:i/>
                <w:sz w:val="14"/>
              </w:rPr>
              <w:t>и</w:t>
            </w:r>
            <w:r>
              <w:rPr>
                <w:i/>
                <w:spacing w:val="-4"/>
                <w:sz w:val="14"/>
              </w:rPr>
              <w:t xml:space="preserve"> </w:t>
            </w:r>
            <w:r>
              <w:rPr>
                <w:sz w:val="14"/>
              </w:rPr>
              <w:t>та</w:t>
            </w:r>
            <w:r>
              <w:rPr>
                <w:spacing w:val="-4"/>
                <w:sz w:val="14"/>
              </w:rPr>
              <w:t xml:space="preserve"> </w:t>
            </w:r>
            <w:r>
              <w:rPr>
                <w:sz w:val="14"/>
              </w:rPr>
              <w:t>приголосний</w:t>
            </w:r>
            <w:r>
              <w:rPr>
                <w:spacing w:val="-4"/>
                <w:sz w:val="14"/>
              </w:rPr>
              <w:t xml:space="preserve"> </w:t>
            </w:r>
            <w:r>
              <w:rPr>
                <w:i/>
                <w:sz w:val="14"/>
              </w:rPr>
              <w:t>г</w:t>
            </w:r>
            <w:r>
              <w:rPr>
                <w:sz w:val="14"/>
              </w:rPr>
              <w:t>;</w:t>
            </w:r>
            <w:r>
              <w:rPr>
                <w:spacing w:val="-4"/>
                <w:sz w:val="14"/>
              </w:rPr>
              <w:t xml:space="preserve"> </w:t>
            </w:r>
            <w:r>
              <w:rPr>
                <w:sz w:val="14"/>
              </w:rPr>
              <w:t>дієслів- ні закінчення –</w:t>
            </w:r>
            <w:r>
              <w:rPr>
                <w:i/>
                <w:sz w:val="14"/>
              </w:rPr>
              <w:t>ся,</w:t>
            </w:r>
            <w:r>
              <w:rPr>
                <w:i/>
                <w:spacing w:val="-3"/>
                <w:sz w:val="14"/>
              </w:rPr>
              <w:t xml:space="preserve"> </w:t>
            </w:r>
            <w:r>
              <w:rPr>
                <w:i/>
                <w:sz w:val="14"/>
              </w:rPr>
              <w:t>-ться</w:t>
            </w:r>
          </w:p>
          <w:p w:rsidR="00163A72" w:rsidRDefault="00A44B21">
            <w:pPr>
              <w:pStyle w:val="TableParagraph"/>
              <w:numPr>
                <w:ilvl w:val="0"/>
                <w:numId w:val="19"/>
              </w:numPr>
              <w:tabs>
                <w:tab w:val="left" w:pos="162"/>
              </w:tabs>
              <w:ind w:left="126" w:right="1903" w:hanging="70"/>
              <w:rPr>
                <w:sz w:val="14"/>
              </w:rPr>
            </w:pPr>
            <w:r>
              <w:rPr>
                <w:sz w:val="14"/>
              </w:rPr>
              <w:t>правильно вимовляє ненаголошені голосні</w:t>
            </w:r>
            <w:r>
              <w:rPr>
                <w:spacing w:val="-21"/>
                <w:sz w:val="14"/>
              </w:rPr>
              <w:t xml:space="preserve"> </w:t>
            </w:r>
            <w:r>
              <w:rPr>
                <w:sz w:val="14"/>
              </w:rPr>
              <w:t>звуки;</w:t>
            </w:r>
          </w:p>
          <w:p w:rsidR="00163A72" w:rsidRDefault="00A44B21">
            <w:pPr>
              <w:pStyle w:val="TableParagraph"/>
              <w:numPr>
                <w:ilvl w:val="0"/>
                <w:numId w:val="19"/>
              </w:numPr>
              <w:tabs>
                <w:tab w:val="left" w:pos="162"/>
              </w:tabs>
              <w:spacing w:line="159" w:lineRule="exact"/>
              <w:ind w:firstLine="0"/>
              <w:rPr>
                <w:sz w:val="14"/>
              </w:rPr>
            </w:pPr>
            <w:r>
              <w:rPr>
                <w:sz w:val="14"/>
              </w:rPr>
              <w:t>в розмові дотримується норм літературної</w:t>
            </w:r>
            <w:r>
              <w:rPr>
                <w:spacing w:val="-5"/>
                <w:sz w:val="14"/>
              </w:rPr>
              <w:t xml:space="preserve"> </w:t>
            </w:r>
            <w:r>
              <w:rPr>
                <w:sz w:val="14"/>
              </w:rPr>
              <w:t>мови;</w:t>
            </w:r>
          </w:p>
          <w:p w:rsidR="00163A72" w:rsidRDefault="00A44B21">
            <w:pPr>
              <w:pStyle w:val="TableParagraph"/>
              <w:numPr>
                <w:ilvl w:val="0"/>
                <w:numId w:val="19"/>
              </w:numPr>
              <w:tabs>
                <w:tab w:val="left" w:pos="162"/>
              </w:tabs>
              <w:spacing w:line="160" w:lineRule="exact"/>
              <w:ind w:firstLine="0"/>
              <w:rPr>
                <w:sz w:val="14"/>
              </w:rPr>
            </w:pPr>
            <w:r>
              <w:rPr>
                <w:sz w:val="14"/>
              </w:rPr>
              <w:t>виразно читає вголос літературні та нелітературні</w:t>
            </w:r>
            <w:r>
              <w:rPr>
                <w:spacing w:val="-19"/>
                <w:sz w:val="14"/>
              </w:rPr>
              <w:t xml:space="preserve"> </w:t>
            </w:r>
            <w:r>
              <w:rPr>
                <w:sz w:val="14"/>
              </w:rPr>
              <w:t>твори;</w:t>
            </w:r>
          </w:p>
          <w:p w:rsidR="00163A72" w:rsidRDefault="00A44B21">
            <w:pPr>
              <w:pStyle w:val="TableParagraph"/>
              <w:numPr>
                <w:ilvl w:val="0"/>
                <w:numId w:val="19"/>
              </w:numPr>
              <w:tabs>
                <w:tab w:val="left" w:pos="162"/>
              </w:tabs>
              <w:ind w:right="156" w:firstLine="0"/>
              <w:rPr>
                <w:sz w:val="14"/>
              </w:rPr>
            </w:pPr>
            <w:r>
              <w:rPr>
                <w:sz w:val="14"/>
              </w:rPr>
              <w:t>використовує різні форми оповіді: дескрипцію (портрет, інтер’єр, зовнішній вигляд, природні явища), розповідь</w:t>
            </w:r>
            <w:r>
              <w:rPr>
                <w:spacing w:val="-25"/>
                <w:sz w:val="14"/>
              </w:rPr>
              <w:t xml:space="preserve"> </w:t>
            </w:r>
            <w:r>
              <w:rPr>
                <w:sz w:val="14"/>
              </w:rPr>
              <w:t>від 1-ї та 3-ї особи, діалог;</w:t>
            </w:r>
          </w:p>
          <w:p w:rsidR="00163A72" w:rsidRDefault="00A44B21">
            <w:pPr>
              <w:pStyle w:val="TableParagraph"/>
              <w:numPr>
                <w:ilvl w:val="0"/>
                <w:numId w:val="19"/>
              </w:numPr>
              <w:tabs>
                <w:tab w:val="left" w:pos="162"/>
              </w:tabs>
              <w:spacing w:line="237" w:lineRule="auto"/>
              <w:ind w:right="176" w:firstLine="0"/>
              <w:jc w:val="both"/>
              <w:rPr>
                <w:sz w:val="14"/>
              </w:rPr>
            </w:pPr>
            <w:r>
              <w:rPr>
                <w:sz w:val="14"/>
              </w:rPr>
              <w:t>уміє</w:t>
            </w:r>
            <w:r>
              <w:rPr>
                <w:spacing w:val="-8"/>
                <w:sz w:val="14"/>
              </w:rPr>
              <w:t xml:space="preserve"> </w:t>
            </w:r>
            <w:r>
              <w:rPr>
                <w:sz w:val="14"/>
              </w:rPr>
              <w:t>ввічливо</w:t>
            </w:r>
            <w:r>
              <w:rPr>
                <w:spacing w:val="-8"/>
                <w:sz w:val="14"/>
              </w:rPr>
              <w:t xml:space="preserve"> </w:t>
            </w:r>
            <w:r>
              <w:rPr>
                <w:sz w:val="14"/>
              </w:rPr>
              <w:t>подякувати,</w:t>
            </w:r>
            <w:r>
              <w:rPr>
                <w:spacing w:val="-8"/>
                <w:sz w:val="14"/>
              </w:rPr>
              <w:t xml:space="preserve"> </w:t>
            </w:r>
            <w:r>
              <w:rPr>
                <w:sz w:val="14"/>
              </w:rPr>
              <w:t>привітати</w:t>
            </w:r>
            <w:r>
              <w:rPr>
                <w:spacing w:val="-8"/>
                <w:sz w:val="14"/>
              </w:rPr>
              <w:t xml:space="preserve"> </w:t>
            </w:r>
            <w:r>
              <w:rPr>
                <w:sz w:val="14"/>
              </w:rPr>
              <w:t>з</w:t>
            </w:r>
            <w:r>
              <w:rPr>
                <w:spacing w:val="-9"/>
                <w:sz w:val="14"/>
              </w:rPr>
              <w:t xml:space="preserve"> </w:t>
            </w:r>
            <w:r>
              <w:rPr>
                <w:sz w:val="14"/>
              </w:rPr>
              <w:t>святом,</w:t>
            </w:r>
            <w:r>
              <w:rPr>
                <w:spacing w:val="-8"/>
                <w:sz w:val="14"/>
              </w:rPr>
              <w:t xml:space="preserve"> </w:t>
            </w:r>
            <w:r>
              <w:rPr>
                <w:sz w:val="14"/>
              </w:rPr>
              <w:t>висловити поб</w:t>
            </w:r>
            <w:r>
              <w:rPr>
                <w:sz w:val="14"/>
              </w:rPr>
              <w:t>ажання</w:t>
            </w:r>
            <w:r>
              <w:rPr>
                <w:spacing w:val="-7"/>
                <w:sz w:val="14"/>
              </w:rPr>
              <w:t xml:space="preserve"> </w:t>
            </w:r>
            <w:r>
              <w:rPr>
                <w:sz w:val="14"/>
              </w:rPr>
              <w:t>чи</w:t>
            </w:r>
            <w:r>
              <w:rPr>
                <w:spacing w:val="-6"/>
                <w:sz w:val="14"/>
              </w:rPr>
              <w:t xml:space="preserve"> </w:t>
            </w:r>
            <w:r>
              <w:rPr>
                <w:sz w:val="14"/>
              </w:rPr>
              <w:t>прохання,</w:t>
            </w:r>
            <w:r>
              <w:rPr>
                <w:spacing w:val="-6"/>
                <w:sz w:val="14"/>
              </w:rPr>
              <w:t xml:space="preserve"> </w:t>
            </w:r>
            <w:r>
              <w:rPr>
                <w:sz w:val="14"/>
              </w:rPr>
              <w:t>попросити</w:t>
            </w:r>
            <w:r>
              <w:rPr>
                <w:spacing w:val="-6"/>
                <w:sz w:val="14"/>
              </w:rPr>
              <w:t xml:space="preserve"> </w:t>
            </w:r>
            <w:r>
              <w:rPr>
                <w:sz w:val="14"/>
              </w:rPr>
              <w:t>про</w:t>
            </w:r>
            <w:r>
              <w:rPr>
                <w:spacing w:val="-7"/>
                <w:sz w:val="14"/>
              </w:rPr>
              <w:t xml:space="preserve"> </w:t>
            </w:r>
            <w:r>
              <w:rPr>
                <w:sz w:val="14"/>
              </w:rPr>
              <w:t>допомогу,</w:t>
            </w:r>
            <w:r>
              <w:rPr>
                <w:spacing w:val="-6"/>
                <w:sz w:val="14"/>
              </w:rPr>
              <w:t xml:space="preserve"> </w:t>
            </w:r>
            <w:r>
              <w:rPr>
                <w:sz w:val="14"/>
              </w:rPr>
              <w:t>уважно вислухати</w:t>
            </w:r>
            <w:r>
              <w:rPr>
                <w:spacing w:val="-1"/>
                <w:sz w:val="14"/>
              </w:rPr>
              <w:t xml:space="preserve"> </w:t>
            </w:r>
            <w:r>
              <w:rPr>
                <w:sz w:val="14"/>
              </w:rPr>
              <w:t>співрозмовника;</w:t>
            </w:r>
          </w:p>
          <w:p w:rsidR="00163A72" w:rsidRDefault="00A44B21">
            <w:pPr>
              <w:pStyle w:val="TableParagraph"/>
              <w:numPr>
                <w:ilvl w:val="0"/>
                <w:numId w:val="19"/>
              </w:numPr>
              <w:tabs>
                <w:tab w:val="left" w:pos="162"/>
              </w:tabs>
              <w:spacing w:line="161" w:lineRule="exact"/>
              <w:ind w:firstLine="0"/>
              <w:rPr>
                <w:sz w:val="14"/>
              </w:rPr>
            </w:pPr>
            <w:r>
              <w:rPr>
                <w:sz w:val="14"/>
              </w:rPr>
              <w:t xml:space="preserve">виділяє частини твору (назву </w:t>
            </w:r>
            <w:r>
              <w:rPr>
                <w:spacing w:val="-3"/>
                <w:sz w:val="14"/>
              </w:rPr>
              <w:t>твору,</w:t>
            </w:r>
            <w:r>
              <w:rPr>
                <w:spacing w:val="-4"/>
                <w:sz w:val="14"/>
              </w:rPr>
              <w:t xml:space="preserve"> </w:t>
            </w:r>
            <w:r>
              <w:rPr>
                <w:sz w:val="14"/>
              </w:rPr>
              <w:t>уривки);</w:t>
            </w:r>
          </w:p>
          <w:p w:rsidR="00163A72" w:rsidRDefault="00A44B21">
            <w:pPr>
              <w:pStyle w:val="TableParagraph"/>
              <w:numPr>
                <w:ilvl w:val="0"/>
                <w:numId w:val="19"/>
              </w:numPr>
              <w:tabs>
                <w:tab w:val="left" w:pos="162"/>
              </w:tabs>
              <w:ind w:right="69" w:firstLine="0"/>
              <w:rPr>
                <w:sz w:val="14"/>
              </w:rPr>
            </w:pPr>
            <w:r>
              <w:rPr>
                <w:sz w:val="14"/>
              </w:rPr>
              <w:t>складає усний або письмовий твір про свої враження від літературного</w:t>
            </w:r>
            <w:r>
              <w:rPr>
                <w:spacing w:val="-4"/>
                <w:sz w:val="14"/>
              </w:rPr>
              <w:t xml:space="preserve"> </w:t>
            </w:r>
            <w:r>
              <w:rPr>
                <w:spacing w:val="-3"/>
                <w:sz w:val="14"/>
              </w:rPr>
              <w:t>твору,</w:t>
            </w:r>
            <w:r>
              <w:rPr>
                <w:spacing w:val="-4"/>
                <w:sz w:val="14"/>
              </w:rPr>
              <w:t xml:space="preserve"> </w:t>
            </w:r>
            <w:r>
              <w:rPr>
                <w:sz w:val="14"/>
              </w:rPr>
              <w:t>на</w:t>
            </w:r>
            <w:r>
              <w:rPr>
                <w:spacing w:val="-5"/>
                <w:sz w:val="14"/>
              </w:rPr>
              <w:t xml:space="preserve"> </w:t>
            </w:r>
            <w:r>
              <w:rPr>
                <w:sz w:val="14"/>
              </w:rPr>
              <w:t>теми</w:t>
            </w:r>
            <w:r>
              <w:rPr>
                <w:spacing w:val="-4"/>
                <w:sz w:val="14"/>
              </w:rPr>
              <w:t xml:space="preserve"> </w:t>
            </w:r>
            <w:r>
              <w:rPr>
                <w:sz w:val="14"/>
              </w:rPr>
              <w:t>з</w:t>
            </w:r>
            <w:r>
              <w:rPr>
                <w:spacing w:val="-5"/>
                <w:sz w:val="14"/>
              </w:rPr>
              <w:t xml:space="preserve"> </w:t>
            </w:r>
            <w:r>
              <w:rPr>
                <w:sz w:val="14"/>
              </w:rPr>
              <w:t>повсякденного</w:t>
            </w:r>
            <w:r>
              <w:rPr>
                <w:spacing w:val="-4"/>
                <w:sz w:val="14"/>
              </w:rPr>
              <w:t xml:space="preserve"> </w:t>
            </w:r>
            <w:r>
              <w:rPr>
                <w:sz w:val="14"/>
              </w:rPr>
              <w:t>життя</w:t>
            </w:r>
            <w:r>
              <w:rPr>
                <w:spacing w:val="-4"/>
                <w:sz w:val="14"/>
              </w:rPr>
              <w:t xml:space="preserve"> </w:t>
            </w:r>
            <w:r>
              <w:rPr>
                <w:sz w:val="14"/>
              </w:rPr>
              <w:t>та</w:t>
            </w:r>
            <w:r>
              <w:rPr>
                <w:spacing w:val="-4"/>
                <w:sz w:val="14"/>
              </w:rPr>
              <w:t xml:space="preserve"> </w:t>
            </w:r>
            <w:r>
              <w:rPr>
                <w:sz w:val="14"/>
              </w:rPr>
              <w:t>світу уяви;</w:t>
            </w:r>
          </w:p>
          <w:p w:rsidR="00163A72" w:rsidRDefault="00A44B21">
            <w:pPr>
              <w:pStyle w:val="TableParagraph"/>
              <w:numPr>
                <w:ilvl w:val="0"/>
                <w:numId w:val="19"/>
              </w:numPr>
              <w:tabs>
                <w:tab w:val="left" w:pos="162"/>
              </w:tabs>
              <w:spacing w:line="237" w:lineRule="auto"/>
              <w:ind w:right="90" w:firstLine="0"/>
              <w:rPr>
                <w:sz w:val="14"/>
              </w:rPr>
            </w:pPr>
            <w:r>
              <w:rPr>
                <w:sz w:val="14"/>
              </w:rPr>
              <w:t>переказує</w:t>
            </w:r>
            <w:r>
              <w:rPr>
                <w:spacing w:val="-5"/>
                <w:sz w:val="14"/>
              </w:rPr>
              <w:t xml:space="preserve"> </w:t>
            </w:r>
            <w:r>
              <w:rPr>
                <w:sz w:val="14"/>
              </w:rPr>
              <w:t>прочитаний</w:t>
            </w:r>
            <w:r>
              <w:rPr>
                <w:spacing w:val="-5"/>
                <w:sz w:val="14"/>
              </w:rPr>
              <w:t xml:space="preserve"> </w:t>
            </w:r>
            <w:r>
              <w:rPr>
                <w:sz w:val="14"/>
              </w:rPr>
              <w:t>твір</w:t>
            </w:r>
            <w:r>
              <w:rPr>
                <w:spacing w:val="-5"/>
                <w:sz w:val="14"/>
              </w:rPr>
              <w:t xml:space="preserve"> </w:t>
            </w:r>
            <w:r>
              <w:rPr>
                <w:sz w:val="14"/>
              </w:rPr>
              <w:t>за</w:t>
            </w:r>
            <w:r>
              <w:rPr>
                <w:spacing w:val="-6"/>
                <w:sz w:val="14"/>
              </w:rPr>
              <w:t xml:space="preserve"> </w:t>
            </w:r>
            <w:r>
              <w:rPr>
                <w:sz w:val="14"/>
              </w:rPr>
              <w:t>вибором,</w:t>
            </w:r>
            <w:r>
              <w:rPr>
                <w:spacing w:val="-5"/>
                <w:sz w:val="14"/>
              </w:rPr>
              <w:t xml:space="preserve"> </w:t>
            </w:r>
            <w:r>
              <w:rPr>
                <w:sz w:val="14"/>
              </w:rPr>
              <w:t>розповідає</w:t>
            </w:r>
            <w:r>
              <w:rPr>
                <w:spacing w:val="-5"/>
                <w:sz w:val="14"/>
              </w:rPr>
              <w:t xml:space="preserve"> </w:t>
            </w:r>
            <w:r>
              <w:rPr>
                <w:sz w:val="14"/>
              </w:rPr>
              <w:t>подію</w:t>
            </w:r>
            <w:r>
              <w:rPr>
                <w:spacing w:val="-5"/>
                <w:sz w:val="14"/>
              </w:rPr>
              <w:t xml:space="preserve"> </w:t>
            </w:r>
            <w:r>
              <w:rPr>
                <w:sz w:val="14"/>
              </w:rPr>
              <w:t>з власного досвіду або подію з повсякденного</w:t>
            </w:r>
            <w:r>
              <w:rPr>
                <w:spacing w:val="-8"/>
                <w:sz w:val="14"/>
              </w:rPr>
              <w:t xml:space="preserve"> </w:t>
            </w:r>
            <w:r>
              <w:rPr>
                <w:sz w:val="14"/>
              </w:rPr>
              <w:t>життя;</w:t>
            </w:r>
          </w:p>
          <w:p w:rsidR="00163A72" w:rsidRDefault="00A44B21">
            <w:pPr>
              <w:pStyle w:val="TableParagraph"/>
              <w:numPr>
                <w:ilvl w:val="0"/>
                <w:numId w:val="19"/>
              </w:numPr>
              <w:tabs>
                <w:tab w:val="left" w:pos="162"/>
              </w:tabs>
              <w:ind w:right="62" w:firstLine="0"/>
              <w:rPr>
                <w:sz w:val="14"/>
              </w:rPr>
            </w:pPr>
            <w:r>
              <w:rPr>
                <w:sz w:val="14"/>
              </w:rPr>
              <w:t>використовує</w:t>
            </w:r>
            <w:r>
              <w:rPr>
                <w:spacing w:val="-9"/>
                <w:sz w:val="14"/>
              </w:rPr>
              <w:t xml:space="preserve"> </w:t>
            </w:r>
            <w:r>
              <w:rPr>
                <w:sz w:val="14"/>
              </w:rPr>
              <w:t>словник,</w:t>
            </w:r>
            <w:r>
              <w:rPr>
                <w:spacing w:val="-9"/>
                <w:sz w:val="14"/>
              </w:rPr>
              <w:t xml:space="preserve"> </w:t>
            </w:r>
            <w:r>
              <w:rPr>
                <w:sz w:val="14"/>
              </w:rPr>
              <w:t>збагачуючи</w:t>
            </w:r>
            <w:r>
              <w:rPr>
                <w:spacing w:val="-9"/>
                <w:sz w:val="14"/>
              </w:rPr>
              <w:t xml:space="preserve"> </w:t>
            </w:r>
            <w:r>
              <w:rPr>
                <w:sz w:val="14"/>
              </w:rPr>
              <w:t>свій</w:t>
            </w:r>
            <w:r>
              <w:rPr>
                <w:spacing w:val="-9"/>
                <w:sz w:val="14"/>
              </w:rPr>
              <w:t xml:space="preserve"> </w:t>
            </w:r>
            <w:r>
              <w:rPr>
                <w:sz w:val="14"/>
              </w:rPr>
              <w:t>словниковий</w:t>
            </w:r>
            <w:r>
              <w:rPr>
                <w:spacing w:val="-9"/>
                <w:sz w:val="14"/>
              </w:rPr>
              <w:t xml:space="preserve"> </w:t>
            </w:r>
            <w:r>
              <w:rPr>
                <w:sz w:val="14"/>
              </w:rPr>
              <w:t>запас (паралелі з сербською мовою та при</w:t>
            </w:r>
            <w:r>
              <w:rPr>
                <w:spacing w:val="-9"/>
                <w:sz w:val="14"/>
              </w:rPr>
              <w:t xml:space="preserve"> </w:t>
            </w:r>
            <w:r>
              <w:rPr>
                <w:sz w:val="14"/>
              </w:rPr>
              <w:t>перекладах);</w:t>
            </w:r>
          </w:p>
          <w:p w:rsidR="00163A72" w:rsidRDefault="00A44B21">
            <w:pPr>
              <w:pStyle w:val="TableParagraph"/>
              <w:numPr>
                <w:ilvl w:val="0"/>
                <w:numId w:val="19"/>
              </w:numPr>
              <w:tabs>
                <w:tab w:val="left" w:pos="162"/>
              </w:tabs>
              <w:spacing w:line="159" w:lineRule="exact"/>
              <w:ind w:firstLine="0"/>
              <w:rPr>
                <w:sz w:val="14"/>
              </w:rPr>
            </w:pPr>
            <w:r>
              <w:rPr>
                <w:sz w:val="14"/>
              </w:rPr>
              <w:t>читає короткий простий текст з</w:t>
            </w:r>
            <w:r>
              <w:rPr>
                <w:spacing w:val="-5"/>
                <w:sz w:val="14"/>
              </w:rPr>
              <w:t xml:space="preserve"> </w:t>
            </w:r>
            <w:r>
              <w:rPr>
                <w:sz w:val="14"/>
              </w:rPr>
              <w:t>розумінням;</w:t>
            </w:r>
          </w:p>
          <w:p w:rsidR="00163A72" w:rsidRDefault="00A44B21">
            <w:pPr>
              <w:pStyle w:val="TableParagraph"/>
              <w:numPr>
                <w:ilvl w:val="0"/>
                <w:numId w:val="19"/>
              </w:numPr>
              <w:tabs>
                <w:tab w:val="left" w:pos="162"/>
              </w:tabs>
              <w:ind w:right="143" w:firstLine="0"/>
              <w:rPr>
                <w:sz w:val="14"/>
              </w:rPr>
            </w:pPr>
            <w:r>
              <w:rPr>
                <w:sz w:val="14"/>
              </w:rPr>
              <w:t>декламує нар</w:t>
            </w:r>
            <w:r>
              <w:rPr>
                <w:sz w:val="14"/>
              </w:rPr>
              <w:t>одні обрядові вірші, пов’язані з святами</w:t>
            </w:r>
            <w:r>
              <w:rPr>
                <w:spacing w:val="-23"/>
                <w:sz w:val="14"/>
              </w:rPr>
              <w:t xml:space="preserve"> </w:t>
            </w:r>
            <w:r>
              <w:rPr>
                <w:sz w:val="14"/>
              </w:rPr>
              <w:t>або порами</w:t>
            </w:r>
            <w:r>
              <w:rPr>
                <w:spacing w:val="-2"/>
                <w:sz w:val="14"/>
              </w:rPr>
              <w:t xml:space="preserve"> </w:t>
            </w:r>
            <w:r>
              <w:rPr>
                <w:sz w:val="14"/>
              </w:rPr>
              <w:t>року;</w:t>
            </w:r>
          </w:p>
          <w:p w:rsidR="00163A72" w:rsidRDefault="00A44B21">
            <w:pPr>
              <w:pStyle w:val="TableParagraph"/>
              <w:numPr>
                <w:ilvl w:val="0"/>
                <w:numId w:val="19"/>
              </w:numPr>
              <w:tabs>
                <w:tab w:val="left" w:pos="162"/>
              </w:tabs>
              <w:spacing w:line="159" w:lineRule="exact"/>
              <w:ind w:firstLine="0"/>
              <w:rPr>
                <w:sz w:val="14"/>
              </w:rPr>
            </w:pPr>
            <w:r>
              <w:rPr>
                <w:sz w:val="14"/>
              </w:rPr>
              <w:t>бере участь у дитячих іграх, які відповідають його</w:t>
            </w:r>
            <w:r>
              <w:rPr>
                <w:spacing w:val="-15"/>
                <w:sz w:val="14"/>
              </w:rPr>
              <w:t xml:space="preserve"> </w:t>
            </w:r>
            <w:r>
              <w:rPr>
                <w:sz w:val="14"/>
              </w:rPr>
              <w:t>віку;</w:t>
            </w:r>
          </w:p>
          <w:p w:rsidR="00163A72" w:rsidRDefault="00A44B21">
            <w:pPr>
              <w:pStyle w:val="TableParagraph"/>
              <w:numPr>
                <w:ilvl w:val="0"/>
                <w:numId w:val="19"/>
              </w:numPr>
              <w:tabs>
                <w:tab w:val="left" w:pos="162"/>
              </w:tabs>
              <w:ind w:right="227" w:firstLine="0"/>
              <w:rPr>
                <w:sz w:val="14"/>
              </w:rPr>
            </w:pPr>
            <w:r>
              <w:rPr>
                <w:sz w:val="14"/>
              </w:rPr>
              <w:t>розрізняє характерні особливості українських</w:t>
            </w:r>
            <w:r>
              <w:rPr>
                <w:spacing w:val="-16"/>
                <w:sz w:val="14"/>
              </w:rPr>
              <w:t xml:space="preserve"> </w:t>
            </w:r>
            <w:r>
              <w:rPr>
                <w:sz w:val="14"/>
              </w:rPr>
              <w:t>народних костюмів;</w:t>
            </w:r>
          </w:p>
          <w:p w:rsidR="00163A72" w:rsidRDefault="00A44B21">
            <w:pPr>
              <w:pStyle w:val="TableParagraph"/>
              <w:numPr>
                <w:ilvl w:val="0"/>
                <w:numId w:val="19"/>
              </w:numPr>
              <w:tabs>
                <w:tab w:val="left" w:pos="162"/>
              </w:tabs>
              <w:spacing w:line="159" w:lineRule="exact"/>
              <w:ind w:firstLine="0"/>
              <w:rPr>
                <w:sz w:val="14"/>
              </w:rPr>
            </w:pPr>
            <w:r>
              <w:rPr>
                <w:sz w:val="14"/>
              </w:rPr>
              <w:t>святкує свята (і порівнює їх з</w:t>
            </w:r>
            <w:r>
              <w:rPr>
                <w:spacing w:val="-5"/>
                <w:sz w:val="14"/>
              </w:rPr>
              <w:t xml:space="preserve"> </w:t>
            </w:r>
            <w:r>
              <w:rPr>
                <w:sz w:val="14"/>
              </w:rPr>
              <w:t>сербськими);</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00"/>
              <w:ind w:left="91"/>
              <w:rPr>
                <w:b/>
                <w:sz w:val="14"/>
              </w:rPr>
            </w:pPr>
            <w:r>
              <w:rPr>
                <w:b/>
                <w:sz w:val="14"/>
              </w:rPr>
              <w:t>ЛІТЕРАТУРА</w:t>
            </w:r>
          </w:p>
        </w:tc>
        <w:tc>
          <w:tcPr>
            <w:tcW w:w="4242" w:type="dxa"/>
          </w:tcPr>
          <w:p w:rsidR="00163A72" w:rsidRDefault="00A44B21">
            <w:pPr>
              <w:pStyle w:val="TableParagraph"/>
              <w:spacing w:before="19"/>
              <w:rPr>
                <w:b/>
                <w:sz w:val="14"/>
              </w:rPr>
            </w:pPr>
            <w:r>
              <w:rPr>
                <w:b/>
                <w:sz w:val="14"/>
              </w:rPr>
              <w:t>ЛІРИКА</w:t>
            </w:r>
          </w:p>
          <w:p w:rsidR="00163A72" w:rsidRDefault="00163A72">
            <w:pPr>
              <w:pStyle w:val="TableParagraph"/>
              <w:spacing w:before="10"/>
              <w:ind w:left="0"/>
              <w:rPr>
                <w:b/>
                <w:sz w:val="13"/>
              </w:rPr>
            </w:pPr>
          </w:p>
          <w:p w:rsidR="00163A72" w:rsidRDefault="00A44B21">
            <w:pPr>
              <w:pStyle w:val="TableParagraph"/>
              <w:spacing w:line="161" w:lineRule="exact"/>
              <w:rPr>
                <w:b/>
                <w:sz w:val="14"/>
              </w:rPr>
            </w:pPr>
            <w:r>
              <w:rPr>
                <w:b/>
                <w:sz w:val="14"/>
              </w:rPr>
              <w:t>Літературні терміни та поняття</w:t>
            </w:r>
          </w:p>
          <w:p w:rsidR="00163A72" w:rsidRDefault="00A44B21">
            <w:pPr>
              <w:pStyle w:val="TableParagraph"/>
              <w:spacing w:line="160" w:lineRule="exact"/>
              <w:rPr>
                <w:sz w:val="14"/>
              </w:rPr>
            </w:pPr>
            <w:r>
              <w:rPr>
                <w:sz w:val="14"/>
              </w:rPr>
              <w:t>Поет і вірш.</w:t>
            </w:r>
          </w:p>
          <w:p w:rsidR="00163A72" w:rsidRDefault="00A44B21">
            <w:pPr>
              <w:pStyle w:val="TableParagraph"/>
              <w:spacing w:line="160" w:lineRule="exact"/>
              <w:rPr>
                <w:sz w:val="14"/>
              </w:rPr>
            </w:pPr>
            <w:r>
              <w:rPr>
                <w:sz w:val="14"/>
              </w:rPr>
              <w:t>Строфа і рядок у ліричному вірші.</w:t>
            </w:r>
          </w:p>
          <w:p w:rsidR="00163A72" w:rsidRDefault="00A44B21">
            <w:pPr>
              <w:pStyle w:val="TableParagraph"/>
              <w:ind w:right="190"/>
              <w:rPr>
                <w:sz w:val="14"/>
              </w:rPr>
            </w:pPr>
            <w:r>
              <w:rPr>
                <w:sz w:val="14"/>
              </w:rPr>
              <w:t>Жанри авторської та народної лірики: описовий (дескриптивний); календарно-обрядовий, героїчний і жартівливий епос.</w:t>
            </w:r>
          </w:p>
          <w:p w:rsidR="00163A72" w:rsidRDefault="00163A72">
            <w:pPr>
              <w:pStyle w:val="TableParagraph"/>
              <w:ind w:left="0"/>
              <w:rPr>
                <w:b/>
                <w:sz w:val="16"/>
              </w:rPr>
            </w:pPr>
          </w:p>
          <w:p w:rsidR="00163A72" w:rsidRDefault="00A44B21">
            <w:pPr>
              <w:pStyle w:val="TableParagraph"/>
              <w:spacing w:before="133" w:line="161" w:lineRule="exact"/>
              <w:rPr>
                <w:b/>
                <w:sz w:val="14"/>
              </w:rPr>
            </w:pPr>
            <w:r>
              <w:rPr>
                <w:b/>
                <w:sz w:val="14"/>
              </w:rPr>
              <w:t>ШКІЛЬНА ЛІТЕРАТУРА</w:t>
            </w:r>
          </w:p>
          <w:p w:rsidR="00163A72" w:rsidRDefault="00A44B21">
            <w:pPr>
              <w:pStyle w:val="TableParagraph"/>
              <w:spacing w:line="160" w:lineRule="exact"/>
              <w:rPr>
                <w:i/>
                <w:sz w:val="14"/>
              </w:rPr>
            </w:pPr>
            <w:r>
              <w:rPr>
                <w:sz w:val="14"/>
              </w:rPr>
              <w:t xml:space="preserve">Леся Українка: </w:t>
            </w:r>
            <w:r>
              <w:rPr>
                <w:i/>
                <w:sz w:val="14"/>
              </w:rPr>
              <w:t>Давня вес</w:t>
            </w:r>
            <w:r>
              <w:rPr>
                <w:i/>
                <w:sz w:val="14"/>
              </w:rPr>
              <w:t>на; Давня казка;</w:t>
            </w:r>
          </w:p>
          <w:p w:rsidR="00163A72" w:rsidRDefault="00A44B21">
            <w:pPr>
              <w:pStyle w:val="TableParagraph"/>
              <w:spacing w:line="160" w:lineRule="exact"/>
              <w:rPr>
                <w:i/>
                <w:sz w:val="14"/>
              </w:rPr>
            </w:pPr>
            <w:r>
              <w:rPr>
                <w:sz w:val="14"/>
              </w:rPr>
              <w:t xml:space="preserve">Андрій Малишко: </w:t>
            </w:r>
            <w:r>
              <w:rPr>
                <w:i/>
                <w:sz w:val="14"/>
              </w:rPr>
              <w:t>Пісня про рушник; Чому, сказати, й сам не знаю</w:t>
            </w:r>
          </w:p>
          <w:p w:rsidR="00163A72" w:rsidRDefault="00A44B21">
            <w:pPr>
              <w:pStyle w:val="TableParagraph"/>
              <w:spacing w:line="160" w:lineRule="exact"/>
              <w:rPr>
                <w:i/>
                <w:sz w:val="14"/>
              </w:rPr>
            </w:pPr>
            <w:r>
              <w:rPr>
                <w:sz w:val="14"/>
              </w:rPr>
              <w:t xml:space="preserve">Ігор Калинець: </w:t>
            </w:r>
            <w:r>
              <w:rPr>
                <w:i/>
                <w:sz w:val="14"/>
              </w:rPr>
              <w:t>Криничка, Дим, Три казки, Музика</w:t>
            </w:r>
          </w:p>
          <w:p w:rsidR="00163A72" w:rsidRDefault="00A44B21">
            <w:pPr>
              <w:pStyle w:val="TableParagraph"/>
              <w:rPr>
                <w:i/>
                <w:sz w:val="14"/>
              </w:rPr>
            </w:pPr>
            <w:r>
              <w:rPr>
                <w:sz w:val="14"/>
              </w:rPr>
              <w:t xml:space="preserve">Тарас Шевченко: </w:t>
            </w:r>
            <w:r>
              <w:rPr>
                <w:i/>
                <w:sz w:val="14"/>
              </w:rPr>
              <w:t>Мені тринадцятий минало… Думи мої, думи мої… Ой три шляхи широкії…</w:t>
            </w:r>
          </w:p>
          <w:p w:rsidR="00163A72" w:rsidRDefault="00A44B21">
            <w:pPr>
              <w:pStyle w:val="TableParagraph"/>
              <w:spacing w:line="159" w:lineRule="exact"/>
              <w:rPr>
                <w:i/>
                <w:sz w:val="14"/>
              </w:rPr>
            </w:pPr>
            <w:r>
              <w:rPr>
                <w:sz w:val="14"/>
              </w:rPr>
              <w:t xml:space="preserve">Михайло СТЕЛЬМАХ: </w:t>
            </w:r>
            <w:r>
              <w:rPr>
                <w:i/>
                <w:sz w:val="14"/>
              </w:rPr>
              <w:t>Гуси-лебеді летять…</w:t>
            </w:r>
          </w:p>
          <w:p w:rsidR="00163A72" w:rsidRDefault="00A44B21">
            <w:pPr>
              <w:pStyle w:val="TableParagraph"/>
              <w:spacing w:line="160" w:lineRule="exact"/>
              <w:rPr>
                <w:i/>
                <w:sz w:val="14"/>
              </w:rPr>
            </w:pPr>
            <w:r>
              <w:rPr>
                <w:sz w:val="14"/>
              </w:rPr>
              <w:t xml:space="preserve">Андрій Чайковський: </w:t>
            </w:r>
            <w:r>
              <w:rPr>
                <w:i/>
                <w:sz w:val="14"/>
              </w:rPr>
              <w:t>За сестрою</w:t>
            </w:r>
          </w:p>
          <w:p w:rsidR="00163A72" w:rsidRDefault="00A44B21">
            <w:pPr>
              <w:pStyle w:val="TableParagraph"/>
              <w:spacing w:line="160" w:lineRule="exact"/>
              <w:rPr>
                <w:i/>
                <w:sz w:val="14"/>
              </w:rPr>
            </w:pPr>
            <w:r>
              <w:rPr>
                <w:sz w:val="14"/>
              </w:rPr>
              <w:t xml:space="preserve">Василь СИМОНЕНКО: </w:t>
            </w:r>
            <w:r>
              <w:rPr>
                <w:i/>
                <w:sz w:val="14"/>
              </w:rPr>
              <w:t>Лебеді материнства</w:t>
            </w:r>
          </w:p>
          <w:p w:rsidR="00163A72" w:rsidRDefault="00A44B21">
            <w:pPr>
              <w:pStyle w:val="TableParagraph"/>
              <w:spacing w:line="160" w:lineRule="exact"/>
              <w:rPr>
                <w:i/>
                <w:sz w:val="14"/>
              </w:rPr>
            </w:pPr>
            <w:r>
              <w:rPr>
                <w:sz w:val="14"/>
              </w:rPr>
              <w:t xml:space="preserve">Григір Тютюнник: </w:t>
            </w:r>
            <w:r>
              <w:rPr>
                <w:i/>
                <w:sz w:val="14"/>
              </w:rPr>
              <w:t>Бушля, Лісова сторожка, Ласочка;</w:t>
            </w:r>
          </w:p>
          <w:p w:rsidR="00163A72" w:rsidRDefault="00A44B21">
            <w:pPr>
              <w:pStyle w:val="TableParagraph"/>
              <w:ind w:right="322"/>
              <w:jc w:val="both"/>
              <w:rPr>
                <w:i/>
                <w:sz w:val="14"/>
              </w:rPr>
            </w:pPr>
            <w:r>
              <w:rPr>
                <w:sz w:val="14"/>
              </w:rPr>
              <w:t>Василь</w:t>
            </w:r>
            <w:r>
              <w:rPr>
                <w:spacing w:val="-5"/>
                <w:sz w:val="14"/>
              </w:rPr>
              <w:t xml:space="preserve"> </w:t>
            </w:r>
            <w:r>
              <w:rPr>
                <w:sz w:val="14"/>
              </w:rPr>
              <w:t>Сухомлинський:</w:t>
            </w:r>
            <w:r>
              <w:rPr>
                <w:spacing w:val="-5"/>
                <w:sz w:val="14"/>
              </w:rPr>
              <w:t xml:space="preserve"> </w:t>
            </w:r>
            <w:r>
              <w:rPr>
                <w:i/>
                <w:sz w:val="14"/>
              </w:rPr>
              <w:t>Відломлена</w:t>
            </w:r>
            <w:r>
              <w:rPr>
                <w:i/>
                <w:spacing w:val="-5"/>
                <w:sz w:val="14"/>
              </w:rPr>
              <w:t xml:space="preserve"> </w:t>
            </w:r>
            <w:r>
              <w:rPr>
                <w:i/>
                <w:sz w:val="14"/>
              </w:rPr>
              <w:t>гілка...</w:t>
            </w:r>
            <w:r>
              <w:rPr>
                <w:i/>
                <w:spacing w:val="-5"/>
                <w:sz w:val="14"/>
              </w:rPr>
              <w:t xml:space="preserve"> </w:t>
            </w:r>
            <w:r>
              <w:rPr>
                <w:i/>
                <w:sz w:val="14"/>
              </w:rPr>
              <w:t>Чого</w:t>
            </w:r>
            <w:r>
              <w:rPr>
                <w:i/>
                <w:spacing w:val="-5"/>
                <w:sz w:val="14"/>
              </w:rPr>
              <w:t xml:space="preserve"> </w:t>
            </w:r>
            <w:r>
              <w:rPr>
                <w:i/>
                <w:sz w:val="14"/>
              </w:rPr>
              <w:t>синичка</w:t>
            </w:r>
            <w:r>
              <w:rPr>
                <w:i/>
                <w:spacing w:val="-5"/>
                <w:sz w:val="14"/>
              </w:rPr>
              <w:t xml:space="preserve"> </w:t>
            </w:r>
            <w:r>
              <w:rPr>
                <w:i/>
                <w:sz w:val="14"/>
              </w:rPr>
              <w:t xml:space="preserve">плаче? </w:t>
            </w:r>
            <w:r>
              <w:rPr>
                <w:sz w:val="14"/>
              </w:rPr>
              <w:t xml:space="preserve">Всеволод Нестайко: </w:t>
            </w:r>
            <w:r>
              <w:rPr>
                <w:i/>
                <w:sz w:val="14"/>
              </w:rPr>
              <w:t>Неймовірні детективи, Таємничий голос за спиною</w:t>
            </w:r>
          </w:p>
          <w:p w:rsidR="00163A72" w:rsidRDefault="00A44B21">
            <w:pPr>
              <w:pStyle w:val="TableParagraph"/>
              <w:spacing w:line="237" w:lineRule="auto"/>
              <w:rPr>
                <w:i/>
                <w:sz w:val="14"/>
              </w:rPr>
            </w:pPr>
            <w:r>
              <w:rPr>
                <w:sz w:val="14"/>
              </w:rPr>
              <w:t>Марина Па</w:t>
            </w:r>
            <w:r>
              <w:rPr>
                <w:sz w:val="14"/>
              </w:rPr>
              <w:t xml:space="preserve">вленко: </w:t>
            </w:r>
            <w:r>
              <w:rPr>
                <w:i/>
                <w:sz w:val="14"/>
              </w:rPr>
              <w:t>Русалонька із 7-В, або Прокляття роду Кулаків- ських</w:t>
            </w:r>
          </w:p>
          <w:p w:rsidR="00163A72" w:rsidRDefault="00A44B21">
            <w:pPr>
              <w:pStyle w:val="TableParagraph"/>
              <w:spacing w:line="160" w:lineRule="exact"/>
              <w:rPr>
                <w:i/>
                <w:sz w:val="14"/>
              </w:rPr>
            </w:pPr>
            <w:r>
              <w:rPr>
                <w:sz w:val="14"/>
              </w:rPr>
              <w:t xml:space="preserve">Ліна Костенко: </w:t>
            </w:r>
            <w:r>
              <w:rPr>
                <w:i/>
                <w:sz w:val="14"/>
              </w:rPr>
              <w:t>Дощ полив… Чайка на крижині</w:t>
            </w:r>
          </w:p>
          <w:p w:rsidR="00163A72" w:rsidRDefault="00A44B21">
            <w:pPr>
              <w:pStyle w:val="TableParagraph"/>
              <w:spacing w:line="160" w:lineRule="exact"/>
              <w:rPr>
                <w:i/>
                <w:sz w:val="14"/>
              </w:rPr>
            </w:pPr>
            <w:r>
              <w:rPr>
                <w:sz w:val="14"/>
              </w:rPr>
              <w:t xml:space="preserve">Богдан Лепкий: </w:t>
            </w:r>
            <w:r>
              <w:rPr>
                <w:i/>
                <w:sz w:val="14"/>
              </w:rPr>
              <w:t>Мишка</w:t>
            </w:r>
          </w:p>
          <w:p w:rsidR="00163A72" w:rsidRDefault="00A44B21">
            <w:pPr>
              <w:pStyle w:val="TableParagraph"/>
              <w:ind w:right="440"/>
              <w:rPr>
                <w:sz w:val="14"/>
              </w:rPr>
            </w:pPr>
            <w:r>
              <w:rPr>
                <w:sz w:val="14"/>
              </w:rPr>
              <w:t>Народно-побутові вірші (на вибір), загадки, народні приказки Народно-побутові, весільні та інші обрядові пісні (на вибір) Українські народні легенди та балади (на вибір)</w:t>
            </w:r>
          </w:p>
          <w:p w:rsidR="00163A72" w:rsidRDefault="00163A72">
            <w:pPr>
              <w:pStyle w:val="TableParagraph"/>
              <w:spacing w:before="5"/>
              <w:ind w:left="0"/>
              <w:rPr>
                <w:b/>
                <w:sz w:val="13"/>
              </w:rPr>
            </w:pPr>
          </w:p>
          <w:p w:rsidR="00163A72" w:rsidRDefault="00A44B21">
            <w:pPr>
              <w:pStyle w:val="TableParagraph"/>
              <w:spacing w:line="161" w:lineRule="exact"/>
              <w:rPr>
                <w:b/>
                <w:sz w:val="14"/>
              </w:rPr>
            </w:pPr>
            <w:r>
              <w:rPr>
                <w:b/>
                <w:sz w:val="14"/>
              </w:rPr>
              <w:t>ЕПІКА</w:t>
            </w:r>
          </w:p>
          <w:p w:rsidR="00163A72" w:rsidRDefault="00A44B21">
            <w:pPr>
              <w:pStyle w:val="TableParagraph"/>
              <w:spacing w:line="160" w:lineRule="exact"/>
              <w:rPr>
                <w:b/>
                <w:sz w:val="14"/>
              </w:rPr>
            </w:pPr>
            <w:r>
              <w:rPr>
                <w:b/>
                <w:sz w:val="14"/>
              </w:rPr>
              <w:t>Літературні терміни та поняття</w:t>
            </w:r>
          </w:p>
          <w:p w:rsidR="00163A72" w:rsidRDefault="00A44B21">
            <w:pPr>
              <w:pStyle w:val="TableParagraph"/>
              <w:spacing w:line="160" w:lineRule="exact"/>
              <w:rPr>
                <w:sz w:val="14"/>
              </w:rPr>
            </w:pPr>
            <w:r>
              <w:rPr>
                <w:sz w:val="14"/>
              </w:rPr>
              <w:t>Письменник і оповідач.</w:t>
            </w:r>
          </w:p>
          <w:p w:rsidR="00163A72" w:rsidRDefault="00A44B21">
            <w:pPr>
              <w:pStyle w:val="TableParagraph"/>
              <w:rPr>
                <w:sz w:val="14"/>
              </w:rPr>
            </w:pPr>
            <w:r>
              <w:rPr>
                <w:sz w:val="14"/>
              </w:rPr>
              <w:t>форми оповіді: опис, розп</w:t>
            </w:r>
            <w:r>
              <w:rPr>
                <w:sz w:val="14"/>
              </w:rPr>
              <w:t>овідь від першої та третьої особи; діалог. Фабула: послідовність подій.</w:t>
            </w:r>
          </w:p>
          <w:p w:rsidR="00163A72" w:rsidRDefault="00A44B21">
            <w:pPr>
              <w:pStyle w:val="TableParagraph"/>
              <w:rPr>
                <w:sz w:val="14"/>
              </w:rPr>
            </w:pPr>
            <w:r>
              <w:rPr>
                <w:sz w:val="14"/>
              </w:rPr>
              <w:t>Характеристика персонажів – особливості мови, поведінка, зовніш- ній вигляд та риси характеру.</w:t>
            </w:r>
          </w:p>
          <w:p w:rsidR="00163A72" w:rsidRDefault="00A44B21">
            <w:pPr>
              <w:pStyle w:val="TableParagraph"/>
              <w:rPr>
                <w:sz w:val="14"/>
              </w:rPr>
            </w:pPr>
            <w:r>
              <w:rPr>
                <w:sz w:val="14"/>
              </w:rPr>
              <w:t>Види епічних творів: байки, народні та літературні казки, притчі, балади.</w:t>
            </w:r>
          </w:p>
          <w:p w:rsidR="00163A72" w:rsidRDefault="00163A72">
            <w:pPr>
              <w:pStyle w:val="TableParagraph"/>
              <w:ind w:left="0"/>
              <w:rPr>
                <w:b/>
                <w:sz w:val="16"/>
              </w:rPr>
            </w:pPr>
          </w:p>
          <w:p w:rsidR="00163A72" w:rsidRDefault="00A44B21">
            <w:pPr>
              <w:pStyle w:val="TableParagraph"/>
              <w:spacing w:before="130" w:line="161" w:lineRule="exact"/>
              <w:rPr>
                <w:b/>
                <w:sz w:val="14"/>
              </w:rPr>
            </w:pPr>
            <w:r>
              <w:rPr>
                <w:b/>
                <w:sz w:val="14"/>
              </w:rPr>
              <w:t>ШКІЛЬНА ЛІТЕРАТУРА</w:t>
            </w:r>
          </w:p>
          <w:p w:rsidR="00163A72" w:rsidRDefault="00A44B21">
            <w:pPr>
              <w:pStyle w:val="TableParagraph"/>
              <w:spacing w:line="160" w:lineRule="exact"/>
              <w:rPr>
                <w:sz w:val="14"/>
              </w:rPr>
            </w:pPr>
            <w:r>
              <w:rPr>
                <w:sz w:val="14"/>
              </w:rPr>
              <w:t>Народні байки: (на вибір)</w:t>
            </w:r>
          </w:p>
          <w:p w:rsidR="00163A72" w:rsidRDefault="00A44B21">
            <w:pPr>
              <w:pStyle w:val="TableParagraph"/>
              <w:ind w:right="1563"/>
              <w:rPr>
                <w:i/>
                <w:sz w:val="14"/>
              </w:rPr>
            </w:pPr>
            <w:r>
              <w:rPr>
                <w:sz w:val="14"/>
              </w:rPr>
              <w:t xml:space="preserve">Українська народна притча (на вибір) Українська народна балада (на вибір) Українська народна легенда (на вибір) Народні притчі інших народів (на вибір) Степан Руданський: </w:t>
            </w:r>
            <w:r>
              <w:rPr>
                <w:i/>
                <w:sz w:val="14"/>
              </w:rPr>
              <w:t>Місяць</w:t>
            </w:r>
          </w:p>
          <w:p w:rsidR="00163A72" w:rsidRDefault="00A44B21">
            <w:pPr>
              <w:pStyle w:val="TableParagraph"/>
              <w:spacing w:line="156" w:lineRule="exact"/>
              <w:rPr>
                <w:i/>
                <w:sz w:val="14"/>
              </w:rPr>
            </w:pPr>
            <w:r>
              <w:rPr>
                <w:sz w:val="14"/>
              </w:rPr>
              <w:t xml:space="preserve">Павло Глазовий: </w:t>
            </w:r>
            <w:r>
              <w:rPr>
                <w:i/>
                <w:sz w:val="14"/>
              </w:rPr>
              <w:t>Івасик, Історія х</w:t>
            </w:r>
            <w:r>
              <w:rPr>
                <w:i/>
                <w:sz w:val="14"/>
              </w:rPr>
              <w:t>вороби, Іванові Сни</w:t>
            </w:r>
          </w:p>
          <w:p w:rsidR="00163A72" w:rsidRDefault="00A44B21">
            <w:pPr>
              <w:pStyle w:val="TableParagraph"/>
              <w:spacing w:line="160" w:lineRule="exact"/>
              <w:rPr>
                <w:i/>
                <w:sz w:val="14"/>
              </w:rPr>
            </w:pPr>
            <w:r>
              <w:rPr>
                <w:sz w:val="14"/>
              </w:rPr>
              <w:t xml:space="preserve">Іван Франко: </w:t>
            </w:r>
            <w:r>
              <w:rPr>
                <w:i/>
                <w:sz w:val="14"/>
              </w:rPr>
              <w:t>Малий Мирон, Мій злочин</w:t>
            </w:r>
          </w:p>
          <w:p w:rsidR="00163A72" w:rsidRDefault="00A44B21">
            <w:pPr>
              <w:pStyle w:val="TableParagraph"/>
              <w:spacing w:line="160" w:lineRule="exact"/>
              <w:rPr>
                <w:i/>
                <w:sz w:val="14"/>
              </w:rPr>
            </w:pPr>
            <w:r>
              <w:rPr>
                <w:sz w:val="14"/>
              </w:rPr>
              <w:t xml:space="preserve">Євген Гуцало: </w:t>
            </w:r>
            <w:r>
              <w:rPr>
                <w:i/>
                <w:sz w:val="14"/>
              </w:rPr>
              <w:t>Сім’я дикої качки, Якого кольору слова</w:t>
            </w:r>
          </w:p>
          <w:p w:rsidR="00163A72" w:rsidRDefault="00A44B21">
            <w:pPr>
              <w:pStyle w:val="TableParagraph"/>
              <w:spacing w:line="160" w:lineRule="exact"/>
              <w:rPr>
                <w:i/>
                <w:sz w:val="14"/>
              </w:rPr>
            </w:pPr>
            <w:r>
              <w:rPr>
                <w:sz w:val="14"/>
              </w:rPr>
              <w:t xml:space="preserve">Олена Пчілка: </w:t>
            </w:r>
            <w:r>
              <w:rPr>
                <w:i/>
                <w:sz w:val="14"/>
              </w:rPr>
              <w:t xml:space="preserve">На хуторі; </w:t>
            </w:r>
            <w:r>
              <w:rPr>
                <w:sz w:val="14"/>
              </w:rPr>
              <w:t xml:space="preserve">п’єса </w:t>
            </w:r>
            <w:r>
              <w:rPr>
                <w:i/>
                <w:sz w:val="14"/>
              </w:rPr>
              <w:t>Світова річ</w:t>
            </w:r>
          </w:p>
          <w:p w:rsidR="00163A72" w:rsidRDefault="00A44B21">
            <w:pPr>
              <w:pStyle w:val="TableParagraph"/>
              <w:spacing w:line="160" w:lineRule="exact"/>
              <w:rPr>
                <w:i/>
                <w:sz w:val="14"/>
              </w:rPr>
            </w:pPr>
            <w:r>
              <w:rPr>
                <w:sz w:val="14"/>
              </w:rPr>
              <w:t xml:space="preserve">Василь Стефаник: </w:t>
            </w:r>
            <w:r>
              <w:rPr>
                <w:i/>
                <w:sz w:val="14"/>
              </w:rPr>
              <w:t>Ангел; Вечірня година; Вістуни; Вовчиця</w:t>
            </w:r>
          </w:p>
          <w:p w:rsidR="00163A72" w:rsidRDefault="00A44B21">
            <w:pPr>
              <w:pStyle w:val="TableParagraph"/>
              <w:spacing w:line="161" w:lineRule="exact"/>
              <w:rPr>
                <w:sz w:val="14"/>
              </w:rPr>
            </w:pPr>
            <w:r>
              <w:rPr>
                <w:sz w:val="14"/>
              </w:rPr>
              <w:t xml:space="preserve">Вадим Дорошенко: </w:t>
            </w:r>
            <w:r>
              <w:rPr>
                <w:i/>
                <w:sz w:val="14"/>
              </w:rPr>
              <w:t xml:space="preserve">Пригоди Солі та Олі </w:t>
            </w:r>
            <w:r>
              <w:rPr>
                <w:sz w:val="14"/>
              </w:rPr>
              <w:t>Народні п</w:t>
            </w:r>
            <w:r>
              <w:rPr>
                <w:sz w:val="14"/>
              </w:rPr>
              <w:t>рислів’я</w:t>
            </w:r>
          </w:p>
          <w:p w:rsidR="00163A72" w:rsidRDefault="00163A72">
            <w:pPr>
              <w:pStyle w:val="TableParagraph"/>
              <w:spacing w:before="9"/>
              <w:ind w:left="0"/>
              <w:rPr>
                <w:b/>
                <w:sz w:val="13"/>
              </w:rPr>
            </w:pPr>
          </w:p>
          <w:p w:rsidR="00163A72" w:rsidRDefault="00A44B21">
            <w:pPr>
              <w:pStyle w:val="TableParagraph"/>
              <w:spacing w:line="161" w:lineRule="exact"/>
              <w:rPr>
                <w:b/>
                <w:sz w:val="14"/>
              </w:rPr>
            </w:pPr>
            <w:r>
              <w:rPr>
                <w:b/>
                <w:sz w:val="14"/>
              </w:rPr>
              <w:t>ДРАМА</w:t>
            </w:r>
          </w:p>
          <w:p w:rsidR="00163A72" w:rsidRDefault="00A44B21">
            <w:pPr>
              <w:pStyle w:val="TableParagraph"/>
              <w:spacing w:line="160" w:lineRule="exact"/>
              <w:rPr>
                <w:b/>
                <w:sz w:val="14"/>
              </w:rPr>
            </w:pPr>
            <w:r>
              <w:rPr>
                <w:b/>
                <w:sz w:val="14"/>
              </w:rPr>
              <w:t>Літературні терміни та поняття</w:t>
            </w:r>
          </w:p>
          <w:p w:rsidR="00163A72" w:rsidRDefault="00A44B21">
            <w:pPr>
              <w:pStyle w:val="TableParagraph"/>
              <w:spacing w:line="160" w:lineRule="exact"/>
              <w:rPr>
                <w:sz w:val="14"/>
              </w:rPr>
            </w:pPr>
            <w:r>
              <w:rPr>
                <w:sz w:val="14"/>
              </w:rPr>
              <w:t>Дія, сцени, персонажі п’єси.</w:t>
            </w:r>
          </w:p>
          <w:p w:rsidR="00163A72" w:rsidRDefault="00A44B21">
            <w:pPr>
              <w:pStyle w:val="TableParagraph"/>
              <w:spacing w:line="161" w:lineRule="exact"/>
              <w:rPr>
                <w:sz w:val="14"/>
              </w:rPr>
            </w:pPr>
            <w:r>
              <w:rPr>
                <w:sz w:val="14"/>
              </w:rPr>
              <w:t>Види драматургії та радіо вистава.</w:t>
            </w:r>
          </w:p>
          <w:p w:rsidR="00163A72" w:rsidRDefault="00163A72">
            <w:pPr>
              <w:pStyle w:val="TableParagraph"/>
              <w:spacing w:before="9"/>
              <w:ind w:left="0"/>
              <w:rPr>
                <w:b/>
                <w:sz w:val="13"/>
              </w:rPr>
            </w:pPr>
          </w:p>
          <w:p w:rsidR="00163A72" w:rsidRDefault="00A44B21">
            <w:pPr>
              <w:pStyle w:val="TableParagraph"/>
              <w:spacing w:before="1" w:line="161" w:lineRule="exact"/>
              <w:rPr>
                <w:b/>
                <w:sz w:val="14"/>
              </w:rPr>
            </w:pPr>
            <w:r>
              <w:rPr>
                <w:b/>
                <w:sz w:val="14"/>
              </w:rPr>
              <w:t>ШКІЛЬНА ЛІТЕРАТУРА</w:t>
            </w:r>
          </w:p>
          <w:p w:rsidR="00163A72" w:rsidRDefault="00A44B21">
            <w:pPr>
              <w:pStyle w:val="TableParagraph"/>
              <w:numPr>
                <w:ilvl w:val="0"/>
                <w:numId w:val="18"/>
              </w:numPr>
              <w:tabs>
                <w:tab w:val="left" w:pos="197"/>
              </w:tabs>
              <w:spacing w:line="160" w:lineRule="exact"/>
              <w:rPr>
                <w:sz w:val="14"/>
              </w:rPr>
            </w:pPr>
            <w:r>
              <w:rPr>
                <w:sz w:val="14"/>
              </w:rPr>
              <w:t>Театр для</w:t>
            </w:r>
            <w:r>
              <w:rPr>
                <w:spacing w:val="-1"/>
                <w:sz w:val="14"/>
              </w:rPr>
              <w:t xml:space="preserve"> </w:t>
            </w:r>
            <w:r>
              <w:rPr>
                <w:sz w:val="14"/>
              </w:rPr>
              <w:t>дітей</w:t>
            </w:r>
          </w:p>
          <w:p w:rsidR="00163A72" w:rsidRDefault="00A44B21">
            <w:pPr>
              <w:pStyle w:val="TableParagraph"/>
              <w:numPr>
                <w:ilvl w:val="0"/>
                <w:numId w:val="18"/>
              </w:numPr>
              <w:tabs>
                <w:tab w:val="left" w:pos="197"/>
              </w:tabs>
              <w:spacing w:line="161" w:lineRule="exact"/>
              <w:rPr>
                <w:sz w:val="14"/>
              </w:rPr>
            </w:pPr>
            <w:r>
              <w:rPr>
                <w:sz w:val="14"/>
              </w:rPr>
              <w:t>Дитячі народні ігри (на</w:t>
            </w:r>
            <w:r>
              <w:rPr>
                <w:spacing w:val="-2"/>
                <w:sz w:val="14"/>
              </w:rPr>
              <w:t xml:space="preserve"> </w:t>
            </w:r>
            <w:r>
              <w:rPr>
                <w:sz w:val="14"/>
              </w:rPr>
              <w:t>вибір)</w:t>
            </w:r>
          </w:p>
          <w:p w:rsidR="00163A72" w:rsidRDefault="00163A72">
            <w:pPr>
              <w:pStyle w:val="TableParagraph"/>
              <w:spacing w:before="9"/>
              <w:ind w:left="0"/>
              <w:rPr>
                <w:b/>
                <w:sz w:val="13"/>
              </w:rPr>
            </w:pPr>
          </w:p>
          <w:p w:rsidR="00163A72" w:rsidRDefault="00A44B21">
            <w:pPr>
              <w:pStyle w:val="TableParagraph"/>
              <w:spacing w:line="161" w:lineRule="exact"/>
              <w:rPr>
                <w:b/>
                <w:sz w:val="14"/>
              </w:rPr>
            </w:pPr>
            <w:r>
              <w:rPr>
                <w:b/>
                <w:sz w:val="14"/>
              </w:rPr>
              <w:t>НАУКОВОПОПУЛЯРНІ ТА ІНФОРМАЦІЙНІ ВИДАННЯ</w:t>
            </w:r>
          </w:p>
          <w:p w:rsidR="00163A72" w:rsidRDefault="00A44B21">
            <w:pPr>
              <w:pStyle w:val="TableParagraph"/>
              <w:spacing w:line="160" w:lineRule="exact"/>
              <w:ind w:left="91"/>
              <w:rPr>
                <w:sz w:val="14"/>
              </w:rPr>
            </w:pPr>
            <w:r>
              <w:rPr>
                <w:sz w:val="14"/>
              </w:rPr>
              <w:t>(на вибір до 2 твори)</w:t>
            </w:r>
          </w:p>
          <w:p w:rsidR="00163A72" w:rsidRDefault="00A44B21">
            <w:pPr>
              <w:pStyle w:val="TableParagraph"/>
              <w:numPr>
                <w:ilvl w:val="0"/>
                <w:numId w:val="17"/>
              </w:numPr>
              <w:tabs>
                <w:tab w:val="left" w:pos="197"/>
              </w:tabs>
              <w:spacing w:line="160" w:lineRule="exact"/>
              <w:ind w:firstLine="0"/>
              <w:rPr>
                <w:sz w:val="14"/>
              </w:rPr>
            </w:pPr>
            <w:r>
              <w:rPr>
                <w:sz w:val="14"/>
              </w:rPr>
              <w:t>Народна</w:t>
            </w:r>
            <w:r>
              <w:rPr>
                <w:spacing w:val="-1"/>
                <w:sz w:val="14"/>
              </w:rPr>
              <w:t xml:space="preserve"> </w:t>
            </w:r>
            <w:r>
              <w:rPr>
                <w:sz w:val="14"/>
              </w:rPr>
              <w:t>творчість.</w:t>
            </w:r>
          </w:p>
          <w:p w:rsidR="00163A72" w:rsidRDefault="00A44B21">
            <w:pPr>
              <w:pStyle w:val="TableParagraph"/>
              <w:numPr>
                <w:ilvl w:val="0"/>
                <w:numId w:val="17"/>
              </w:numPr>
              <w:tabs>
                <w:tab w:val="left" w:pos="197"/>
              </w:tabs>
              <w:spacing w:line="160" w:lineRule="exact"/>
              <w:ind w:firstLine="0"/>
              <w:rPr>
                <w:sz w:val="14"/>
              </w:rPr>
            </w:pPr>
            <w:r>
              <w:rPr>
                <w:sz w:val="14"/>
              </w:rPr>
              <w:t>З життя наших</w:t>
            </w:r>
            <w:r>
              <w:rPr>
                <w:spacing w:val="-2"/>
                <w:sz w:val="14"/>
              </w:rPr>
              <w:t xml:space="preserve"> </w:t>
            </w:r>
            <w:r>
              <w:rPr>
                <w:sz w:val="14"/>
              </w:rPr>
              <w:t>предків.</w:t>
            </w:r>
          </w:p>
          <w:p w:rsidR="00163A72" w:rsidRDefault="00A44B21">
            <w:pPr>
              <w:pStyle w:val="TableParagraph"/>
              <w:numPr>
                <w:ilvl w:val="0"/>
                <w:numId w:val="17"/>
              </w:numPr>
              <w:tabs>
                <w:tab w:val="left" w:pos="197"/>
              </w:tabs>
              <w:spacing w:line="160" w:lineRule="exact"/>
              <w:ind w:firstLine="0"/>
              <w:rPr>
                <w:sz w:val="14"/>
              </w:rPr>
            </w:pPr>
            <w:r>
              <w:rPr>
                <w:sz w:val="14"/>
              </w:rPr>
              <w:t>На вибір з видань, енциклопедій, журналів для дітей та</w:t>
            </w:r>
            <w:r>
              <w:rPr>
                <w:spacing w:val="-16"/>
                <w:sz w:val="14"/>
              </w:rPr>
              <w:t xml:space="preserve"> </w:t>
            </w:r>
            <w:r>
              <w:rPr>
                <w:sz w:val="14"/>
              </w:rPr>
              <w:t>Інтернету</w:t>
            </w:r>
          </w:p>
          <w:p w:rsidR="00163A72" w:rsidRDefault="00A44B21">
            <w:pPr>
              <w:pStyle w:val="TableParagraph"/>
              <w:numPr>
                <w:ilvl w:val="0"/>
                <w:numId w:val="17"/>
              </w:numPr>
              <w:tabs>
                <w:tab w:val="left" w:pos="197"/>
              </w:tabs>
              <w:spacing w:before="2" w:line="160" w:lineRule="exact"/>
              <w:ind w:right="187" w:firstLine="0"/>
              <w:rPr>
                <w:sz w:val="14"/>
              </w:rPr>
            </w:pPr>
            <w:r>
              <w:rPr>
                <w:sz w:val="14"/>
              </w:rPr>
              <w:t xml:space="preserve">З журналів та Інтернету про фестивалі національної </w:t>
            </w:r>
            <w:r>
              <w:rPr>
                <w:spacing w:val="-3"/>
                <w:sz w:val="14"/>
              </w:rPr>
              <w:t xml:space="preserve">культури </w:t>
            </w:r>
            <w:r>
              <w:rPr>
                <w:sz w:val="14"/>
              </w:rPr>
              <w:t>та культурні</w:t>
            </w:r>
            <w:r>
              <w:rPr>
                <w:spacing w:val="-1"/>
                <w:sz w:val="14"/>
              </w:rPr>
              <w:t xml:space="preserve"> </w:t>
            </w:r>
            <w:r>
              <w:rPr>
                <w:spacing w:val="-3"/>
                <w:sz w:val="14"/>
              </w:rPr>
              <w:t>заходи</w:t>
            </w:r>
          </w:p>
        </w:tc>
      </w:tr>
    </w:tbl>
    <w:p w:rsidR="00163A72" w:rsidRDefault="00163A72">
      <w:pPr>
        <w:spacing w:line="160" w:lineRule="exact"/>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42"/>
      </w:tblGrid>
      <w:tr w:rsidR="00163A72">
        <w:trPr>
          <w:trHeight w:val="1320"/>
        </w:trPr>
        <w:tc>
          <w:tcPr>
            <w:tcW w:w="3742" w:type="dxa"/>
            <w:vMerge w:val="restart"/>
            <w:tcBorders>
              <w:bottom w:val="nil"/>
            </w:tcBorders>
          </w:tcPr>
          <w:p w:rsidR="00163A72" w:rsidRDefault="00A44B21">
            <w:pPr>
              <w:pStyle w:val="TableParagraph"/>
              <w:numPr>
                <w:ilvl w:val="0"/>
                <w:numId w:val="16"/>
              </w:numPr>
              <w:tabs>
                <w:tab w:val="left" w:pos="162"/>
              </w:tabs>
              <w:spacing w:before="18"/>
              <w:ind w:right="242" w:firstLine="0"/>
              <w:rPr>
                <w:sz w:val="14"/>
              </w:rPr>
            </w:pPr>
            <w:r>
              <w:rPr>
                <w:sz w:val="14"/>
              </w:rPr>
              <w:t>відрізняє</w:t>
            </w:r>
            <w:r>
              <w:rPr>
                <w:spacing w:val="-6"/>
                <w:sz w:val="14"/>
              </w:rPr>
              <w:t xml:space="preserve"> </w:t>
            </w:r>
            <w:r>
              <w:rPr>
                <w:sz w:val="14"/>
              </w:rPr>
              <w:t>традиційні</w:t>
            </w:r>
            <w:r>
              <w:rPr>
                <w:spacing w:val="-5"/>
                <w:sz w:val="14"/>
              </w:rPr>
              <w:t xml:space="preserve"> </w:t>
            </w:r>
            <w:r>
              <w:rPr>
                <w:sz w:val="14"/>
              </w:rPr>
              <w:t>українські</w:t>
            </w:r>
            <w:r>
              <w:rPr>
                <w:spacing w:val="-5"/>
                <w:sz w:val="14"/>
              </w:rPr>
              <w:t xml:space="preserve"> </w:t>
            </w:r>
            <w:r>
              <w:rPr>
                <w:sz w:val="14"/>
              </w:rPr>
              <w:t>звичаї</w:t>
            </w:r>
            <w:r>
              <w:rPr>
                <w:spacing w:val="-6"/>
                <w:sz w:val="14"/>
              </w:rPr>
              <w:t xml:space="preserve"> </w:t>
            </w:r>
            <w:r>
              <w:rPr>
                <w:sz w:val="14"/>
              </w:rPr>
              <w:t>(Різдво</w:t>
            </w:r>
            <w:r>
              <w:rPr>
                <w:spacing w:val="-5"/>
                <w:sz w:val="14"/>
              </w:rPr>
              <w:t xml:space="preserve"> </w:t>
            </w:r>
            <w:r>
              <w:rPr>
                <w:sz w:val="14"/>
              </w:rPr>
              <w:t>–</w:t>
            </w:r>
            <w:r>
              <w:rPr>
                <w:spacing w:val="-5"/>
                <w:sz w:val="14"/>
              </w:rPr>
              <w:t xml:space="preserve"> </w:t>
            </w:r>
            <w:r>
              <w:rPr>
                <w:i/>
                <w:sz w:val="14"/>
              </w:rPr>
              <w:t>Коляда</w:t>
            </w:r>
            <w:r>
              <w:rPr>
                <w:sz w:val="14"/>
              </w:rPr>
              <w:t xml:space="preserve">, </w:t>
            </w:r>
            <w:r>
              <w:rPr>
                <w:i/>
                <w:sz w:val="14"/>
              </w:rPr>
              <w:t>Вертеп, святий Миколай, Великдень – писанка</w:t>
            </w:r>
            <w:r>
              <w:rPr>
                <w:sz w:val="14"/>
              </w:rPr>
              <w:t xml:space="preserve">), а </w:t>
            </w:r>
            <w:r>
              <w:rPr>
                <w:spacing w:val="-3"/>
                <w:sz w:val="14"/>
              </w:rPr>
              <w:t xml:space="preserve">також </w:t>
            </w:r>
            <w:r>
              <w:rPr>
                <w:sz w:val="14"/>
              </w:rPr>
              <w:t>традиційні народні</w:t>
            </w:r>
            <w:r>
              <w:rPr>
                <w:spacing w:val="-1"/>
                <w:sz w:val="14"/>
              </w:rPr>
              <w:t xml:space="preserve"> </w:t>
            </w:r>
            <w:r>
              <w:rPr>
                <w:sz w:val="14"/>
              </w:rPr>
              <w:t>страви;</w:t>
            </w:r>
          </w:p>
          <w:p w:rsidR="00163A72" w:rsidRDefault="00A44B21">
            <w:pPr>
              <w:pStyle w:val="TableParagraph"/>
              <w:numPr>
                <w:ilvl w:val="0"/>
                <w:numId w:val="16"/>
              </w:numPr>
              <w:tabs>
                <w:tab w:val="left" w:pos="162"/>
              </w:tabs>
              <w:spacing w:line="237" w:lineRule="auto"/>
              <w:ind w:right="53" w:firstLine="0"/>
              <w:rPr>
                <w:sz w:val="14"/>
              </w:rPr>
            </w:pPr>
            <w:r>
              <w:rPr>
                <w:sz w:val="14"/>
              </w:rPr>
              <w:t>йому</w:t>
            </w:r>
            <w:r>
              <w:rPr>
                <w:spacing w:val="-4"/>
                <w:sz w:val="14"/>
              </w:rPr>
              <w:t xml:space="preserve"> </w:t>
            </w:r>
            <w:r>
              <w:rPr>
                <w:sz w:val="14"/>
              </w:rPr>
              <w:t>відомі</w:t>
            </w:r>
            <w:r>
              <w:rPr>
                <w:spacing w:val="-4"/>
                <w:sz w:val="14"/>
              </w:rPr>
              <w:t xml:space="preserve"> </w:t>
            </w:r>
            <w:r>
              <w:rPr>
                <w:sz w:val="14"/>
              </w:rPr>
              <w:t>різдвяні,</w:t>
            </w:r>
            <w:r>
              <w:rPr>
                <w:spacing w:val="-4"/>
                <w:sz w:val="14"/>
              </w:rPr>
              <w:t xml:space="preserve"> </w:t>
            </w:r>
            <w:r>
              <w:rPr>
                <w:sz w:val="14"/>
              </w:rPr>
              <w:t>великодні</w:t>
            </w:r>
            <w:r>
              <w:rPr>
                <w:spacing w:val="-4"/>
                <w:sz w:val="14"/>
              </w:rPr>
              <w:t xml:space="preserve"> </w:t>
            </w:r>
            <w:r>
              <w:rPr>
                <w:sz w:val="14"/>
              </w:rPr>
              <w:t>і</w:t>
            </w:r>
            <w:r>
              <w:rPr>
                <w:spacing w:val="-4"/>
                <w:sz w:val="14"/>
              </w:rPr>
              <w:t xml:space="preserve"> </w:t>
            </w:r>
            <w:r>
              <w:rPr>
                <w:sz w:val="14"/>
              </w:rPr>
              <w:t>весільні</w:t>
            </w:r>
            <w:r>
              <w:rPr>
                <w:spacing w:val="-4"/>
                <w:sz w:val="14"/>
              </w:rPr>
              <w:t xml:space="preserve"> </w:t>
            </w:r>
            <w:r>
              <w:rPr>
                <w:sz w:val="14"/>
              </w:rPr>
              <w:t>звичаї</w:t>
            </w:r>
            <w:r>
              <w:rPr>
                <w:spacing w:val="-5"/>
                <w:sz w:val="14"/>
              </w:rPr>
              <w:t xml:space="preserve"> </w:t>
            </w:r>
            <w:r>
              <w:rPr>
                <w:sz w:val="14"/>
              </w:rPr>
              <w:t>та</w:t>
            </w:r>
            <w:r>
              <w:rPr>
                <w:spacing w:val="-4"/>
                <w:sz w:val="14"/>
              </w:rPr>
              <w:t xml:space="preserve"> </w:t>
            </w:r>
            <w:r>
              <w:rPr>
                <w:sz w:val="14"/>
              </w:rPr>
              <w:t>обряди, весільні пісні та привітання характерні для деяких регіонів України;</w:t>
            </w:r>
          </w:p>
          <w:p w:rsidR="00163A72" w:rsidRDefault="00A44B21">
            <w:pPr>
              <w:pStyle w:val="TableParagraph"/>
              <w:numPr>
                <w:ilvl w:val="0"/>
                <w:numId w:val="16"/>
              </w:numPr>
              <w:tabs>
                <w:tab w:val="left" w:pos="162"/>
              </w:tabs>
              <w:ind w:right="143" w:firstLine="0"/>
              <w:rPr>
                <w:sz w:val="14"/>
              </w:rPr>
            </w:pPr>
            <w:r>
              <w:rPr>
                <w:sz w:val="14"/>
              </w:rPr>
              <w:t xml:space="preserve">йому відомі фестивалі національної </w:t>
            </w:r>
            <w:r>
              <w:rPr>
                <w:spacing w:val="-3"/>
                <w:sz w:val="14"/>
              </w:rPr>
              <w:t xml:space="preserve">культури </w:t>
            </w:r>
            <w:r>
              <w:rPr>
                <w:sz w:val="14"/>
              </w:rPr>
              <w:t>та, якщо це можливо, бере у них участь (як учасник або</w:t>
            </w:r>
            <w:r>
              <w:rPr>
                <w:spacing w:val="-3"/>
                <w:sz w:val="14"/>
              </w:rPr>
              <w:t xml:space="preserve"> глядач);</w:t>
            </w:r>
          </w:p>
          <w:p w:rsidR="00163A72" w:rsidRDefault="00A44B21">
            <w:pPr>
              <w:pStyle w:val="TableParagraph"/>
              <w:numPr>
                <w:ilvl w:val="0"/>
                <w:numId w:val="16"/>
              </w:numPr>
              <w:tabs>
                <w:tab w:val="left" w:pos="162"/>
              </w:tabs>
              <w:ind w:right="147" w:firstLine="0"/>
              <w:rPr>
                <w:sz w:val="14"/>
              </w:rPr>
            </w:pPr>
            <w:r>
              <w:rPr>
                <w:sz w:val="14"/>
              </w:rPr>
              <w:t>йому відомі національні установи, музеї та етно</w:t>
            </w:r>
            <w:r>
              <w:rPr>
                <w:spacing w:val="-19"/>
                <w:sz w:val="14"/>
              </w:rPr>
              <w:t xml:space="preserve"> </w:t>
            </w:r>
            <w:r>
              <w:rPr>
                <w:sz w:val="14"/>
              </w:rPr>
              <w:t>домівки, галереї.</w:t>
            </w:r>
          </w:p>
        </w:tc>
        <w:tc>
          <w:tcPr>
            <w:tcW w:w="2552" w:type="dxa"/>
            <w:gridSpan w:val="2"/>
          </w:tcPr>
          <w:p w:rsidR="00163A72" w:rsidRDefault="00163A72">
            <w:pPr>
              <w:pStyle w:val="TableParagraph"/>
              <w:ind w:left="0"/>
              <w:rPr>
                <w:sz w:val="14"/>
              </w:rPr>
            </w:pPr>
          </w:p>
        </w:tc>
        <w:tc>
          <w:tcPr>
            <w:tcW w:w="4242" w:type="dxa"/>
          </w:tcPr>
          <w:p w:rsidR="00163A72" w:rsidRDefault="00A44B21">
            <w:pPr>
              <w:pStyle w:val="TableParagraph"/>
              <w:spacing w:before="18" w:line="161" w:lineRule="exact"/>
              <w:ind w:left="55"/>
              <w:rPr>
                <w:sz w:val="14"/>
              </w:rPr>
            </w:pPr>
            <w:r>
              <w:rPr>
                <w:b/>
                <w:sz w:val="14"/>
              </w:rPr>
              <w:t>ПОЗАКЛАСНЕ ЧИТАННЯ</w:t>
            </w:r>
            <w:r>
              <w:rPr>
                <w:sz w:val="14"/>
              </w:rPr>
              <w:t>:</w:t>
            </w:r>
          </w:p>
          <w:p w:rsidR="00163A72" w:rsidRDefault="00A44B21">
            <w:pPr>
              <w:pStyle w:val="TableParagraph"/>
              <w:numPr>
                <w:ilvl w:val="0"/>
                <w:numId w:val="15"/>
              </w:numPr>
              <w:tabs>
                <w:tab w:val="left" w:pos="196"/>
              </w:tabs>
              <w:spacing w:line="160" w:lineRule="exact"/>
              <w:rPr>
                <w:sz w:val="14"/>
              </w:rPr>
            </w:pPr>
            <w:r>
              <w:rPr>
                <w:sz w:val="14"/>
              </w:rPr>
              <w:t>Українські народні казки та легенди (на</w:t>
            </w:r>
            <w:r>
              <w:rPr>
                <w:spacing w:val="-6"/>
                <w:sz w:val="14"/>
              </w:rPr>
              <w:t xml:space="preserve"> </w:t>
            </w:r>
            <w:r>
              <w:rPr>
                <w:sz w:val="14"/>
              </w:rPr>
              <w:t>вибір).</w:t>
            </w:r>
          </w:p>
          <w:p w:rsidR="00163A72" w:rsidRDefault="00A44B21">
            <w:pPr>
              <w:pStyle w:val="TableParagraph"/>
              <w:numPr>
                <w:ilvl w:val="0"/>
                <w:numId w:val="15"/>
              </w:numPr>
              <w:tabs>
                <w:tab w:val="left" w:pos="196"/>
              </w:tabs>
              <w:spacing w:line="160" w:lineRule="exact"/>
              <w:rPr>
                <w:sz w:val="14"/>
              </w:rPr>
            </w:pPr>
            <w:r>
              <w:rPr>
                <w:sz w:val="14"/>
              </w:rPr>
              <w:t>Вибір з антології української дитячої</w:t>
            </w:r>
            <w:r>
              <w:rPr>
                <w:spacing w:val="-6"/>
                <w:sz w:val="14"/>
              </w:rPr>
              <w:t xml:space="preserve"> </w:t>
            </w:r>
            <w:r>
              <w:rPr>
                <w:sz w:val="14"/>
              </w:rPr>
              <w:t>літератури.</w:t>
            </w:r>
          </w:p>
          <w:p w:rsidR="00163A72" w:rsidRDefault="00A44B21">
            <w:pPr>
              <w:pStyle w:val="TableParagraph"/>
              <w:spacing w:line="161" w:lineRule="exact"/>
              <w:ind w:left="55"/>
              <w:rPr>
                <w:b/>
                <w:sz w:val="14"/>
              </w:rPr>
            </w:pPr>
            <w:r>
              <w:rPr>
                <w:b/>
                <w:sz w:val="14"/>
              </w:rPr>
              <w:t>Літерат</w:t>
            </w:r>
            <w:r>
              <w:rPr>
                <w:b/>
                <w:sz w:val="14"/>
              </w:rPr>
              <w:t>ура для додаткового читання</w:t>
            </w:r>
          </w:p>
          <w:p w:rsidR="00163A72" w:rsidRDefault="00163A72">
            <w:pPr>
              <w:pStyle w:val="TableParagraph"/>
              <w:spacing w:before="9"/>
              <w:ind w:left="0"/>
              <w:rPr>
                <w:b/>
                <w:sz w:val="13"/>
              </w:rPr>
            </w:pPr>
          </w:p>
          <w:p w:rsidR="00163A72" w:rsidRDefault="00A44B21">
            <w:pPr>
              <w:pStyle w:val="TableParagraph"/>
              <w:numPr>
                <w:ilvl w:val="0"/>
                <w:numId w:val="14"/>
              </w:numPr>
              <w:tabs>
                <w:tab w:val="left" w:pos="196"/>
              </w:tabs>
              <w:spacing w:line="161" w:lineRule="exact"/>
              <w:rPr>
                <w:sz w:val="14"/>
              </w:rPr>
            </w:pPr>
            <w:r>
              <w:rPr>
                <w:sz w:val="14"/>
              </w:rPr>
              <w:t>Я дивився/лась дитячий український фільм (вільний</w:t>
            </w:r>
            <w:r>
              <w:rPr>
                <w:spacing w:val="-6"/>
                <w:sz w:val="14"/>
              </w:rPr>
              <w:t xml:space="preserve"> </w:t>
            </w:r>
            <w:r>
              <w:rPr>
                <w:sz w:val="14"/>
              </w:rPr>
              <w:t>вибір).</w:t>
            </w:r>
          </w:p>
          <w:p w:rsidR="00163A72" w:rsidRDefault="00A44B21">
            <w:pPr>
              <w:pStyle w:val="TableParagraph"/>
              <w:numPr>
                <w:ilvl w:val="0"/>
                <w:numId w:val="14"/>
              </w:numPr>
              <w:tabs>
                <w:tab w:val="left" w:pos="196"/>
              </w:tabs>
              <w:spacing w:line="160" w:lineRule="exact"/>
              <w:rPr>
                <w:sz w:val="14"/>
              </w:rPr>
            </w:pPr>
            <w:r>
              <w:rPr>
                <w:spacing w:val="-3"/>
                <w:sz w:val="14"/>
              </w:rPr>
              <w:t xml:space="preserve">Комікс </w:t>
            </w:r>
            <w:r>
              <w:rPr>
                <w:sz w:val="14"/>
              </w:rPr>
              <w:t>на власний вибір.</w:t>
            </w:r>
          </w:p>
          <w:p w:rsidR="00163A72" w:rsidRDefault="00A44B21">
            <w:pPr>
              <w:pStyle w:val="TableParagraph"/>
              <w:numPr>
                <w:ilvl w:val="0"/>
                <w:numId w:val="14"/>
              </w:numPr>
              <w:tabs>
                <w:tab w:val="left" w:pos="196"/>
              </w:tabs>
              <w:spacing w:line="161" w:lineRule="exact"/>
              <w:rPr>
                <w:sz w:val="14"/>
              </w:rPr>
            </w:pPr>
            <w:r>
              <w:rPr>
                <w:sz w:val="14"/>
              </w:rPr>
              <w:t>Я дивився/лась дитячу</w:t>
            </w:r>
            <w:r>
              <w:rPr>
                <w:spacing w:val="-1"/>
                <w:sz w:val="14"/>
              </w:rPr>
              <w:t xml:space="preserve"> </w:t>
            </w:r>
            <w:r>
              <w:rPr>
                <w:spacing w:val="-3"/>
                <w:sz w:val="14"/>
              </w:rPr>
              <w:t>виставу.</w:t>
            </w:r>
          </w:p>
        </w:tc>
      </w:tr>
      <w:tr w:rsidR="00163A72">
        <w:trPr>
          <w:trHeight w:val="1800"/>
        </w:trPr>
        <w:tc>
          <w:tcPr>
            <w:tcW w:w="3742" w:type="dxa"/>
            <w:vMerge/>
            <w:tcBorders>
              <w:top w:val="nil"/>
              <w:bottom w:val="nil"/>
            </w:tcBorders>
          </w:tcPr>
          <w:p w:rsidR="00163A72" w:rsidRDefault="00163A72">
            <w:pPr>
              <w:rPr>
                <w:sz w:val="2"/>
                <w:szCs w:val="2"/>
              </w:rPr>
            </w:pPr>
          </w:p>
        </w:tc>
        <w:tc>
          <w:tcPr>
            <w:tcW w:w="1276" w:type="dxa"/>
            <w:tcBorders>
              <w:bottom w:val="nil"/>
            </w:tcBorders>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A44B21">
            <w:pPr>
              <w:pStyle w:val="TableParagraph"/>
              <w:spacing w:before="139"/>
              <w:rPr>
                <w:b/>
                <w:sz w:val="14"/>
              </w:rPr>
            </w:pPr>
            <w:r>
              <w:rPr>
                <w:b/>
                <w:sz w:val="14"/>
              </w:rPr>
              <w:t>МОВА</w:t>
            </w:r>
          </w:p>
        </w:tc>
        <w:tc>
          <w:tcPr>
            <w:tcW w:w="1276"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3"/>
              <w:ind w:left="0"/>
              <w:rPr>
                <w:b/>
                <w:sz w:val="18"/>
              </w:rPr>
            </w:pPr>
          </w:p>
          <w:p w:rsidR="00163A72" w:rsidRDefault="00A44B21">
            <w:pPr>
              <w:pStyle w:val="TableParagraph"/>
              <w:ind w:left="55" w:right="31"/>
              <w:rPr>
                <w:sz w:val="14"/>
              </w:rPr>
            </w:pPr>
            <w:r>
              <w:rPr>
                <w:sz w:val="14"/>
              </w:rPr>
              <w:t>Граматика (мова, фонетика, лекси- кологія, морфологія)</w:t>
            </w:r>
          </w:p>
        </w:tc>
        <w:tc>
          <w:tcPr>
            <w:tcW w:w="4242" w:type="dxa"/>
          </w:tcPr>
          <w:p w:rsidR="00163A72" w:rsidRDefault="00A44B21">
            <w:pPr>
              <w:pStyle w:val="TableParagraph"/>
              <w:spacing w:before="18" w:line="161" w:lineRule="exact"/>
              <w:ind w:left="55"/>
              <w:rPr>
                <w:sz w:val="14"/>
              </w:rPr>
            </w:pPr>
            <w:r>
              <w:rPr>
                <w:sz w:val="14"/>
              </w:rPr>
              <w:t>Тверді і м’які приголосні.</w:t>
            </w:r>
          </w:p>
          <w:p w:rsidR="00163A72" w:rsidRDefault="00A44B21">
            <w:pPr>
              <w:pStyle w:val="TableParagraph"/>
              <w:ind w:left="55" w:right="350"/>
              <w:rPr>
                <w:sz w:val="14"/>
              </w:rPr>
            </w:pPr>
            <w:r>
              <w:rPr>
                <w:sz w:val="14"/>
              </w:rPr>
              <w:t>Змінні слова: іменники, прикметники, займенники, числівники, дієслова (виділяє і визначає в тексті).</w:t>
            </w:r>
          </w:p>
          <w:p w:rsidR="00163A72" w:rsidRDefault="00A44B21">
            <w:pPr>
              <w:pStyle w:val="TableParagraph"/>
              <w:ind w:left="55"/>
              <w:rPr>
                <w:sz w:val="14"/>
              </w:rPr>
            </w:pPr>
            <w:r>
              <w:rPr>
                <w:sz w:val="14"/>
              </w:rPr>
              <w:t>Іменники – відмінювання іменників. Множина іменників. Відміню- вання іменників у множині.</w:t>
            </w:r>
          </w:p>
          <w:p w:rsidR="00163A72" w:rsidRDefault="00A44B21">
            <w:pPr>
              <w:pStyle w:val="TableParagraph"/>
              <w:ind w:left="55"/>
              <w:rPr>
                <w:sz w:val="14"/>
              </w:rPr>
            </w:pPr>
            <w:r>
              <w:rPr>
                <w:sz w:val="14"/>
              </w:rPr>
              <w:t>Прикметники – відмінювання прикметників в однині та множині. Займ</w:t>
            </w:r>
            <w:r>
              <w:rPr>
                <w:sz w:val="14"/>
              </w:rPr>
              <w:t>енники – питальні, відносні та заперечні. Їх відмінювання. Числівники – кількісні та порядкові.</w:t>
            </w:r>
          </w:p>
          <w:p w:rsidR="00163A72" w:rsidRDefault="00A44B21">
            <w:pPr>
              <w:pStyle w:val="TableParagraph"/>
              <w:spacing w:line="237" w:lineRule="auto"/>
              <w:ind w:left="55"/>
              <w:rPr>
                <w:sz w:val="14"/>
              </w:rPr>
            </w:pPr>
            <w:r>
              <w:rPr>
                <w:sz w:val="14"/>
              </w:rPr>
              <w:t>Дієслова – дієслівні форми (теперішній, минулий та майбутній час). Види дієслова. Зворотні дієслова.</w:t>
            </w:r>
          </w:p>
          <w:p w:rsidR="00163A72" w:rsidRDefault="00A44B21">
            <w:pPr>
              <w:pStyle w:val="TableParagraph"/>
              <w:ind w:left="55"/>
              <w:rPr>
                <w:sz w:val="14"/>
              </w:rPr>
            </w:pPr>
            <w:r>
              <w:rPr>
                <w:sz w:val="14"/>
              </w:rPr>
              <w:t>Дієслова руху.</w:t>
            </w:r>
          </w:p>
        </w:tc>
      </w:tr>
      <w:tr w:rsidR="00163A72">
        <w:trPr>
          <w:trHeight w:val="840"/>
        </w:trPr>
        <w:tc>
          <w:tcPr>
            <w:tcW w:w="3742" w:type="dxa"/>
            <w:tcBorders>
              <w:top w:val="nil"/>
              <w:bottom w:val="nil"/>
            </w:tcBorders>
          </w:tcPr>
          <w:p w:rsidR="00163A72" w:rsidRDefault="00163A72">
            <w:pPr>
              <w:pStyle w:val="TableParagraph"/>
              <w:ind w:left="0"/>
              <w:rPr>
                <w:sz w:val="14"/>
              </w:rPr>
            </w:pPr>
          </w:p>
        </w:tc>
        <w:tc>
          <w:tcPr>
            <w:tcW w:w="1276" w:type="dxa"/>
            <w:tcBorders>
              <w:top w:val="nil"/>
              <w:bottom w:val="nil"/>
            </w:tcBorders>
          </w:tcPr>
          <w:p w:rsidR="00163A72" w:rsidRDefault="00163A72">
            <w:pPr>
              <w:pStyle w:val="TableParagraph"/>
              <w:ind w:left="0"/>
              <w:rPr>
                <w:sz w:val="14"/>
              </w:rPr>
            </w:pPr>
          </w:p>
        </w:tc>
        <w:tc>
          <w:tcPr>
            <w:tcW w:w="1276" w:type="dxa"/>
          </w:tcPr>
          <w:p w:rsidR="00163A72" w:rsidRDefault="00163A72">
            <w:pPr>
              <w:pStyle w:val="TableParagraph"/>
              <w:ind w:left="0"/>
              <w:rPr>
                <w:b/>
                <w:sz w:val="16"/>
              </w:rPr>
            </w:pPr>
          </w:p>
          <w:p w:rsidR="00163A72" w:rsidRDefault="00163A72">
            <w:pPr>
              <w:pStyle w:val="TableParagraph"/>
              <w:spacing w:before="5"/>
              <w:ind w:left="0"/>
              <w:rPr>
                <w:b/>
                <w:sz w:val="13"/>
              </w:rPr>
            </w:pPr>
          </w:p>
          <w:p w:rsidR="00163A72" w:rsidRDefault="00A44B21">
            <w:pPr>
              <w:pStyle w:val="TableParagraph"/>
              <w:ind w:left="55"/>
              <w:rPr>
                <w:sz w:val="14"/>
              </w:rPr>
            </w:pPr>
            <w:r>
              <w:rPr>
                <w:sz w:val="14"/>
              </w:rPr>
              <w:t>Правопис</w:t>
            </w:r>
          </w:p>
        </w:tc>
        <w:tc>
          <w:tcPr>
            <w:tcW w:w="4242" w:type="dxa"/>
          </w:tcPr>
          <w:p w:rsidR="00163A72" w:rsidRDefault="00A44B21">
            <w:pPr>
              <w:pStyle w:val="TableParagraph"/>
              <w:spacing w:before="18"/>
              <w:ind w:left="55"/>
              <w:rPr>
                <w:sz w:val="14"/>
              </w:rPr>
            </w:pPr>
            <w:r>
              <w:rPr>
                <w:sz w:val="14"/>
              </w:rPr>
              <w:t>Велика літера в складових частинах географічних назв; в назвах інституцій, підприємств, установ, організацій (типові приклади). Пунктуація: кома (при переліку); лапки (прямя мова); тире (замість лапок в прямій мові).</w:t>
            </w:r>
          </w:p>
          <w:p w:rsidR="00163A72" w:rsidRDefault="00A44B21">
            <w:pPr>
              <w:pStyle w:val="TableParagraph"/>
              <w:spacing w:line="157" w:lineRule="exact"/>
              <w:ind w:left="55"/>
              <w:rPr>
                <w:sz w:val="14"/>
              </w:rPr>
            </w:pPr>
            <w:r>
              <w:rPr>
                <w:sz w:val="14"/>
              </w:rPr>
              <w:t>Крапка, знак оклику, знак питання.</w:t>
            </w:r>
          </w:p>
        </w:tc>
      </w:tr>
      <w:tr w:rsidR="00163A72">
        <w:trPr>
          <w:trHeight w:val="520"/>
        </w:trPr>
        <w:tc>
          <w:tcPr>
            <w:tcW w:w="3742" w:type="dxa"/>
            <w:tcBorders>
              <w:top w:val="nil"/>
              <w:bottom w:val="nil"/>
            </w:tcBorders>
          </w:tcPr>
          <w:p w:rsidR="00163A72" w:rsidRDefault="00163A72">
            <w:pPr>
              <w:pStyle w:val="TableParagraph"/>
              <w:ind w:left="0"/>
              <w:rPr>
                <w:sz w:val="14"/>
              </w:rPr>
            </w:pPr>
          </w:p>
        </w:tc>
        <w:tc>
          <w:tcPr>
            <w:tcW w:w="1276" w:type="dxa"/>
            <w:tcBorders>
              <w:top w:val="nil"/>
            </w:tcBorders>
          </w:tcPr>
          <w:p w:rsidR="00163A72" w:rsidRDefault="00163A72">
            <w:pPr>
              <w:pStyle w:val="TableParagraph"/>
              <w:ind w:left="0"/>
              <w:rPr>
                <w:sz w:val="14"/>
              </w:rPr>
            </w:pPr>
          </w:p>
        </w:tc>
        <w:tc>
          <w:tcPr>
            <w:tcW w:w="1276" w:type="dxa"/>
          </w:tcPr>
          <w:p w:rsidR="00163A72" w:rsidRDefault="00163A72">
            <w:pPr>
              <w:pStyle w:val="TableParagraph"/>
              <w:spacing w:before="6"/>
              <w:ind w:left="0"/>
              <w:rPr>
                <w:b/>
                <w:sz w:val="15"/>
              </w:rPr>
            </w:pPr>
          </w:p>
          <w:p w:rsidR="00163A72" w:rsidRDefault="00A44B21">
            <w:pPr>
              <w:pStyle w:val="TableParagraph"/>
              <w:ind w:left="55"/>
              <w:rPr>
                <w:sz w:val="14"/>
              </w:rPr>
            </w:pPr>
            <w:r>
              <w:rPr>
                <w:sz w:val="14"/>
              </w:rPr>
              <w:t>Ортоепія</w:t>
            </w:r>
          </w:p>
        </w:tc>
        <w:tc>
          <w:tcPr>
            <w:tcW w:w="4242" w:type="dxa"/>
          </w:tcPr>
          <w:p w:rsidR="00163A72" w:rsidRDefault="00A44B21">
            <w:pPr>
              <w:pStyle w:val="TableParagraph"/>
              <w:spacing w:before="18" w:line="161" w:lineRule="exact"/>
              <w:ind w:left="55"/>
              <w:rPr>
                <w:i/>
                <w:sz w:val="14"/>
              </w:rPr>
            </w:pPr>
            <w:r>
              <w:rPr>
                <w:sz w:val="14"/>
              </w:rPr>
              <w:t xml:space="preserve">Вимова голосного </w:t>
            </w:r>
            <w:r>
              <w:rPr>
                <w:i/>
                <w:sz w:val="14"/>
              </w:rPr>
              <w:t>и</w:t>
            </w:r>
            <w:r>
              <w:rPr>
                <w:sz w:val="14"/>
              </w:rPr>
              <w:t xml:space="preserve">, приголосного </w:t>
            </w:r>
            <w:r>
              <w:rPr>
                <w:i/>
                <w:sz w:val="14"/>
              </w:rPr>
              <w:t xml:space="preserve">г </w:t>
            </w:r>
            <w:r>
              <w:rPr>
                <w:sz w:val="14"/>
              </w:rPr>
              <w:t xml:space="preserve">та дієслівних закінчень </w:t>
            </w:r>
            <w:r>
              <w:rPr>
                <w:i/>
                <w:sz w:val="14"/>
              </w:rPr>
              <w:t>–ся,</w:t>
            </w:r>
          </w:p>
          <w:p w:rsidR="00163A72" w:rsidRDefault="00A44B21">
            <w:pPr>
              <w:pStyle w:val="TableParagraph"/>
              <w:spacing w:line="160" w:lineRule="exact"/>
              <w:ind w:left="55"/>
              <w:rPr>
                <w:i/>
                <w:sz w:val="14"/>
              </w:rPr>
            </w:pPr>
            <w:r>
              <w:rPr>
                <w:i/>
                <w:sz w:val="14"/>
              </w:rPr>
              <w:t>-ться</w:t>
            </w:r>
          </w:p>
          <w:p w:rsidR="00163A72" w:rsidRDefault="00A44B21">
            <w:pPr>
              <w:pStyle w:val="TableParagraph"/>
              <w:spacing w:line="161" w:lineRule="exact"/>
              <w:ind w:left="55"/>
              <w:rPr>
                <w:sz w:val="14"/>
              </w:rPr>
            </w:pPr>
            <w:r>
              <w:rPr>
                <w:sz w:val="14"/>
              </w:rPr>
              <w:t>Вимова ненаголошених голосних звуків</w:t>
            </w:r>
          </w:p>
        </w:tc>
      </w:tr>
      <w:tr w:rsidR="00163A72">
        <w:trPr>
          <w:trHeight w:val="4902"/>
        </w:trPr>
        <w:tc>
          <w:tcPr>
            <w:tcW w:w="3742" w:type="dxa"/>
            <w:tcBorders>
              <w:top w:val="nil"/>
              <w:bottom w:val="nil"/>
            </w:tcBorders>
          </w:tcPr>
          <w:p w:rsidR="00163A72" w:rsidRDefault="00163A72">
            <w:pPr>
              <w:pStyle w:val="TableParagraph"/>
              <w:ind w:left="0"/>
              <w:rPr>
                <w:sz w:val="14"/>
              </w:rPr>
            </w:pPr>
          </w:p>
        </w:tc>
        <w:tc>
          <w:tcPr>
            <w:tcW w:w="2552" w:type="dxa"/>
            <w:gridSpan w:val="2"/>
            <w:tcBorders>
              <w:bottom w:val="nil"/>
            </w:tcBorders>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21"/>
              </w:rPr>
            </w:pPr>
          </w:p>
          <w:p w:rsidR="00163A72" w:rsidRDefault="00A44B21">
            <w:pPr>
              <w:pStyle w:val="TableParagraph"/>
              <w:rPr>
                <w:b/>
                <w:sz w:val="14"/>
              </w:rPr>
            </w:pPr>
            <w:r>
              <w:rPr>
                <w:b/>
                <w:sz w:val="14"/>
              </w:rPr>
              <w:t>МОВНА КУЛЬТУРА</w:t>
            </w:r>
          </w:p>
        </w:tc>
        <w:tc>
          <w:tcPr>
            <w:tcW w:w="4242" w:type="dxa"/>
            <w:tcBorders>
              <w:bottom w:val="nil"/>
            </w:tcBorders>
          </w:tcPr>
          <w:p w:rsidR="00163A72" w:rsidRDefault="00A44B21">
            <w:pPr>
              <w:pStyle w:val="TableParagraph"/>
              <w:spacing w:before="18"/>
              <w:ind w:left="55"/>
              <w:rPr>
                <w:sz w:val="14"/>
              </w:rPr>
            </w:pPr>
            <w:r>
              <w:rPr>
                <w:sz w:val="14"/>
              </w:rPr>
              <w:t>Спілкування – про події з власного досвіду, про те, що вони бачили, про особисті уподобання.</w:t>
            </w:r>
          </w:p>
          <w:p w:rsidR="00163A72" w:rsidRDefault="00A44B21">
            <w:pPr>
              <w:pStyle w:val="TableParagraph"/>
              <w:ind w:left="55" w:right="159"/>
              <w:rPr>
                <w:sz w:val="14"/>
              </w:rPr>
            </w:pPr>
            <w:r>
              <w:rPr>
                <w:sz w:val="14"/>
              </w:rPr>
              <w:t xml:space="preserve">Групування слів, що належать до </w:t>
            </w:r>
            <w:r>
              <w:rPr>
                <w:i/>
                <w:sz w:val="14"/>
              </w:rPr>
              <w:t xml:space="preserve">певної теми </w:t>
            </w:r>
            <w:r>
              <w:rPr>
                <w:sz w:val="14"/>
              </w:rPr>
              <w:t>та складання речень з даних слів.</w:t>
            </w:r>
          </w:p>
          <w:p w:rsidR="00163A72" w:rsidRDefault="00A44B21">
            <w:pPr>
              <w:pStyle w:val="TableParagraph"/>
              <w:ind w:left="55"/>
              <w:rPr>
                <w:sz w:val="14"/>
              </w:rPr>
            </w:pPr>
            <w:r>
              <w:rPr>
                <w:sz w:val="14"/>
              </w:rPr>
              <w:t>Самостійна розповідь (10–15 речень) про свого брата або сестру, друга, однокласника, про життя в школі, про подію з власного досві- ду, про подію, в якій брали участь.</w:t>
            </w:r>
          </w:p>
          <w:p w:rsidR="00163A72" w:rsidRDefault="00A44B21">
            <w:pPr>
              <w:pStyle w:val="TableParagraph"/>
              <w:spacing w:line="237" w:lineRule="auto"/>
              <w:ind w:left="55"/>
              <w:rPr>
                <w:sz w:val="14"/>
              </w:rPr>
            </w:pPr>
            <w:r>
              <w:rPr>
                <w:sz w:val="14"/>
              </w:rPr>
              <w:t>Опис – інт</w:t>
            </w:r>
            <w:r>
              <w:rPr>
                <w:sz w:val="14"/>
              </w:rPr>
              <w:t>ер’єру і екстер’єру, людей, тварин, природних явищ. Подяка, прохання про допомогу, участь у діалозі.</w:t>
            </w:r>
          </w:p>
          <w:p w:rsidR="00163A72" w:rsidRDefault="00A44B21">
            <w:pPr>
              <w:pStyle w:val="TableParagraph"/>
              <w:ind w:left="55"/>
              <w:rPr>
                <w:sz w:val="14"/>
              </w:rPr>
            </w:pPr>
            <w:r>
              <w:rPr>
                <w:sz w:val="14"/>
              </w:rPr>
              <w:t>Особисте ставлення до прочитаного тексту (що мені сподобалося і чому).</w:t>
            </w:r>
          </w:p>
          <w:p w:rsidR="00163A72" w:rsidRDefault="00A44B21">
            <w:pPr>
              <w:pStyle w:val="TableParagraph"/>
              <w:spacing w:line="159" w:lineRule="exact"/>
              <w:ind w:left="55"/>
              <w:rPr>
                <w:sz w:val="14"/>
              </w:rPr>
            </w:pPr>
            <w:r>
              <w:rPr>
                <w:sz w:val="14"/>
              </w:rPr>
              <w:t>Назва тексту, автор, головні герої та їхні особливості.</w:t>
            </w:r>
          </w:p>
          <w:p w:rsidR="00163A72" w:rsidRDefault="00A44B21">
            <w:pPr>
              <w:pStyle w:val="TableParagraph"/>
              <w:ind w:left="55"/>
              <w:rPr>
                <w:sz w:val="14"/>
              </w:rPr>
            </w:pPr>
            <w:r>
              <w:rPr>
                <w:sz w:val="14"/>
              </w:rPr>
              <w:t>Переказ почутого чи прочитан</w:t>
            </w:r>
            <w:r>
              <w:rPr>
                <w:sz w:val="14"/>
              </w:rPr>
              <w:t>ого твору/казки за допомогою плану або самостійний переказ.</w:t>
            </w:r>
          </w:p>
          <w:p w:rsidR="00163A72" w:rsidRDefault="00A44B21">
            <w:pPr>
              <w:pStyle w:val="TableParagraph"/>
              <w:numPr>
                <w:ilvl w:val="0"/>
                <w:numId w:val="13"/>
              </w:numPr>
              <w:tabs>
                <w:tab w:val="left" w:pos="161"/>
              </w:tabs>
              <w:ind w:right="165" w:firstLine="0"/>
              <w:rPr>
                <w:sz w:val="14"/>
              </w:rPr>
            </w:pPr>
            <w:r>
              <w:rPr>
                <w:sz w:val="14"/>
              </w:rPr>
              <w:t>Опис</w:t>
            </w:r>
            <w:r>
              <w:rPr>
                <w:spacing w:val="-5"/>
                <w:sz w:val="14"/>
              </w:rPr>
              <w:t xml:space="preserve"> </w:t>
            </w:r>
            <w:r>
              <w:rPr>
                <w:sz w:val="14"/>
              </w:rPr>
              <w:t>зображення</w:t>
            </w:r>
            <w:r>
              <w:rPr>
                <w:spacing w:val="-4"/>
                <w:sz w:val="14"/>
              </w:rPr>
              <w:t xml:space="preserve"> </w:t>
            </w:r>
            <w:r>
              <w:rPr>
                <w:sz w:val="14"/>
              </w:rPr>
              <w:t>або</w:t>
            </w:r>
            <w:r>
              <w:rPr>
                <w:spacing w:val="-4"/>
                <w:sz w:val="14"/>
              </w:rPr>
              <w:t xml:space="preserve"> </w:t>
            </w:r>
            <w:r>
              <w:rPr>
                <w:sz w:val="14"/>
              </w:rPr>
              <w:t>виконання</w:t>
            </w:r>
            <w:r>
              <w:rPr>
                <w:spacing w:val="-4"/>
                <w:sz w:val="14"/>
              </w:rPr>
              <w:t xml:space="preserve"> </w:t>
            </w:r>
            <w:r>
              <w:rPr>
                <w:sz w:val="14"/>
              </w:rPr>
              <w:t>дії</w:t>
            </w:r>
            <w:r>
              <w:rPr>
                <w:spacing w:val="-4"/>
                <w:sz w:val="14"/>
              </w:rPr>
              <w:t xml:space="preserve"> </w:t>
            </w:r>
            <w:r>
              <w:rPr>
                <w:sz w:val="14"/>
              </w:rPr>
              <w:t>на</w:t>
            </w:r>
            <w:r>
              <w:rPr>
                <w:spacing w:val="-5"/>
                <w:sz w:val="14"/>
              </w:rPr>
              <w:t xml:space="preserve"> </w:t>
            </w:r>
            <w:r>
              <w:rPr>
                <w:sz w:val="14"/>
              </w:rPr>
              <w:t>малюнку</w:t>
            </w:r>
            <w:r>
              <w:rPr>
                <w:spacing w:val="-4"/>
                <w:sz w:val="14"/>
              </w:rPr>
              <w:t xml:space="preserve"> </w:t>
            </w:r>
            <w:r>
              <w:rPr>
                <w:sz w:val="14"/>
              </w:rPr>
              <w:t>з</w:t>
            </w:r>
            <w:r>
              <w:rPr>
                <w:spacing w:val="-5"/>
                <w:sz w:val="14"/>
              </w:rPr>
              <w:t xml:space="preserve"> </w:t>
            </w:r>
            <w:r>
              <w:rPr>
                <w:sz w:val="14"/>
              </w:rPr>
              <w:t>використанням декількох</w:t>
            </w:r>
            <w:r>
              <w:rPr>
                <w:spacing w:val="-1"/>
                <w:sz w:val="14"/>
              </w:rPr>
              <w:t xml:space="preserve"> </w:t>
            </w:r>
            <w:r>
              <w:rPr>
                <w:sz w:val="14"/>
              </w:rPr>
              <w:t>ілюстрацій.</w:t>
            </w:r>
          </w:p>
          <w:p w:rsidR="00163A72" w:rsidRDefault="00A44B21">
            <w:pPr>
              <w:pStyle w:val="TableParagraph"/>
              <w:numPr>
                <w:ilvl w:val="0"/>
                <w:numId w:val="13"/>
              </w:numPr>
              <w:tabs>
                <w:tab w:val="left" w:pos="161"/>
              </w:tabs>
              <w:ind w:right="162" w:firstLine="0"/>
              <w:rPr>
                <w:sz w:val="14"/>
              </w:rPr>
            </w:pPr>
            <w:r>
              <w:rPr>
                <w:sz w:val="14"/>
              </w:rPr>
              <w:t>Переказ українських фільмів, казок, дитячих театральних</w:t>
            </w:r>
            <w:r>
              <w:rPr>
                <w:spacing w:val="-20"/>
                <w:sz w:val="14"/>
              </w:rPr>
              <w:t xml:space="preserve"> </w:t>
            </w:r>
            <w:r>
              <w:rPr>
                <w:sz w:val="14"/>
              </w:rPr>
              <w:t>вистав, на основі розробленого</w:t>
            </w:r>
            <w:r>
              <w:rPr>
                <w:spacing w:val="-2"/>
                <w:sz w:val="14"/>
              </w:rPr>
              <w:t xml:space="preserve"> </w:t>
            </w:r>
            <w:r>
              <w:rPr>
                <w:spacing w:val="-4"/>
                <w:sz w:val="14"/>
              </w:rPr>
              <w:t>плану.</w:t>
            </w:r>
          </w:p>
          <w:p w:rsidR="00163A72" w:rsidRDefault="00A44B21">
            <w:pPr>
              <w:pStyle w:val="TableParagraph"/>
              <w:numPr>
                <w:ilvl w:val="0"/>
                <w:numId w:val="13"/>
              </w:numPr>
              <w:tabs>
                <w:tab w:val="left" w:pos="161"/>
              </w:tabs>
              <w:ind w:right="144" w:firstLine="0"/>
              <w:rPr>
                <w:sz w:val="14"/>
              </w:rPr>
            </w:pPr>
            <w:r>
              <w:rPr>
                <w:sz w:val="14"/>
              </w:rPr>
              <w:t xml:space="preserve">Драматизація твору на вибір або події з повсякденного життя. Використання словників для збагачення словникового </w:t>
            </w:r>
            <w:r>
              <w:rPr>
                <w:spacing w:val="-4"/>
                <w:sz w:val="14"/>
              </w:rPr>
              <w:t>запасу,</w:t>
            </w:r>
            <w:r>
              <w:rPr>
                <w:spacing w:val="-26"/>
                <w:sz w:val="14"/>
              </w:rPr>
              <w:t xml:space="preserve"> </w:t>
            </w:r>
            <w:r>
              <w:rPr>
                <w:sz w:val="14"/>
              </w:rPr>
              <w:t>пара- лелі з сербською мовою, пояснення значення слова в</w:t>
            </w:r>
            <w:r>
              <w:rPr>
                <w:spacing w:val="-22"/>
                <w:sz w:val="14"/>
              </w:rPr>
              <w:t xml:space="preserve"> </w:t>
            </w:r>
            <w:r>
              <w:rPr>
                <w:sz w:val="14"/>
              </w:rPr>
              <w:t>контексті.</w:t>
            </w:r>
          </w:p>
          <w:p w:rsidR="00163A72" w:rsidRDefault="00A44B21">
            <w:pPr>
              <w:pStyle w:val="TableParagraph"/>
              <w:spacing w:line="237" w:lineRule="auto"/>
              <w:ind w:left="55" w:right="1563"/>
              <w:rPr>
                <w:sz w:val="14"/>
              </w:rPr>
            </w:pPr>
            <w:r>
              <w:rPr>
                <w:sz w:val="14"/>
              </w:rPr>
              <w:t>Використання словника при перекладі. Розуміння найчастіших фазеологі</w:t>
            </w:r>
            <w:r>
              <w:rPr>
                <w:sz w:val="14"/>
              </w:rPr>
              <w:t>змів.</w:t>
            </w:r>
          </w:p>
          <w:p w:rsidR="00163A72" w:rsidRDefault="00A44B21">
            <w:pPr>
              <w:pStyle w:val="TableParagraph"/>
              <w:ind w:left="55" w:right="148"/>
              <w:rPr>
                <w:sz w:val="14"/>
              </w:rPr>
            </w:pPr>
            <w:r>
              <w:rPr>
                <w:sz w:val="14"/>
              </w:rPr>
              <w:t>Голосне й тихе читання, правильна дикція та інтонація речення. Переписування коротких речень і текстів, виписування окремих слів і виразів, переписування завдань (зі зміною роду, числа, часу, складів ...)</w:t>
            </w:r>
          </w:p>
          <w:p w:rsidR="00163A72" w:rsidRDefault="00A44B21">
            <w:pPr>
              <w:pStyle w:val="TableParagraph"/>
              <w:spacing w:line="237" w:lineRule="auto"/>
              <w:ind w:left="55"/>
              <w:rPr>
                <w:sz w:val="14"/>
              </w:rPr>
            </w:pPr>
            <w:r>
              <w:rPr>
                <w:sz w:val="14"/>
              </w:rPr>
              <w:t>Вміння розрізняти речення за метою висловлюва</w:t>
            </w:r>
            <w:r>
              <w:rPr>
                <w:sz w:val="14"/>
              </w:rPr>
              <w:t>ння. Вміння визначати підмет і присудок в реченні і розпізнавати їх на простих прикладах.</w:t>
            </w:r>
          </w:p>
        </w:tc>
      </w:tr>
      <w:tr w:rsidR="00163A72">
        <w:trPr>
          <w:trHeight w:val="897"/>
        </w:trPr>
        <w:tc>
          <w:tcPr>
            <w:tcW w:w="3742" w:type="dxa"/>
            <w:tcBorders>
              <w:top w:val="nil"/>
            </w:tcBorders>
          </w:tcPr>
          <w:p w:rsidR="00163A72" w:rsidRDefault="00163A72">
            <w:pPr>
              <w:pStyle w:val="TableParagraph"/>
              <w:ind w:left="0"/>
              <w:rPr>
                <w:sz w:val="14"/>
              </w:rPr>
            </w:pPr>
          </w:p>
        </w:tc>
        <w:tc>
          <w:tcPr>
            <w:tcW w:w="2552" w:type="dxa"/>
            <w:gridSpan w:val="2"/>
            <w:tcBorders>
              <w:top w:val="nil"/>
            </w:tcBorders>
          </w:tcPr>
          <w:p w:rsidR="00163A72" w:rsidRDefault="00163A72">
            <w:pPr>
              <w:pStyle w:val="TableParagraph"/>
              <w:ind w:left="0"/>
              <w:rPr>
                <w:sz w:val="14"/>
              </w:rPr>
            </w:pPr>
          </w:p>
        </w:tc>
        <w:tc>
          <w:tcPr>
            <w:tcW w:w="4242" w:type="dxa"/>
            <w:tcBorders>
              <w:top w:val="nil"/>
            </w:tcBorders>
          </w:tcPr>
          <w:p w:rsidR="00163A72" w:rsidRDefault="00A44B21">
            <w:pPr>
              <w:pStyle w:val="TableParagraph"/>
              <w:spacing w:before="76" w:line="161" w:lineRule="exact"/>
              <w:ind w:left="55"/>
              <w:rPr>
                <w:sz w:val="14"/>
              </w:rPr>
            </w:pPr>
            <w:r>
              <w:rPr>
                <w:sz w:val="14"/>
              </w:rPr>
              <w:t>Написати привітання та вітання.</w:t>
            </w:r>
          </w:p>
          <w:p w:rsidR="00163A72" w:rsidRDefault="00A44B21">
            <w:pPr>
              <w:pStyle w:val="TableParagraph"/>
              <w:ind w:left="55"/>
              <w:rPr>
                <w:sz w:val="14"/>
              </w:rPr>
            </w:pPr>
            <w:r>
              <w:rPr>
                <w:sz w:val="14"/>
              </w:rPr>
              <w:t>Публічний виступ, презентація власного твору та групової роботи. Традиційна народна культура (різдвяні, великодні та весільні звичаї та обряди).</w:t>
            </w:r>
          </w:p>
        </w:tc>
      </w:tr>
    </w:tbl>
    <w:p w:rsidR="00163A72" w:rsidRDefault="00A44B21">
      <w:pPr>
        <w:pStyle w:val="Heading1"/>
        <w:spacing w:before="162" w:line="235" w:lineRule="auto"/>
        <w:ind w:firstLine="396"/>
      </w:pPr>
      <w:r>
        <w:t>Ключові поняття змісту: література (лірика, епіка, драма), мова (мова, фонетика, лексикологія, морфологія, орфографія, орфоепія), мовна культура.</w:t>
      </w:r>
    </w:p>
    <w:p w:rsidR="00163A72" w:rsidRDefault="00163A72">
      <w:pPr>
        <w:pStyle w:val="BodyText"/>
        <w:ind w:left="0" w:firstLine="0"/>
        <w:jc w:val="left"/>
        <w:rPr>
          <w:b/>
          <w:sz w:val="20"/>
        </w:rPr>
      </w:pPr>
    </w:p>
    <w:p w:rsidR="00163A72" w:rsidRDefault="00163A72">
      <w:pPr>
        <w:rPr>
          <w:sz w:val="20"/>
        </w:rPr>
        <w:sectPr w:rsidR="00163A72">
          <w:pgSz w:w="11910" w:h="15830"/>
          <w:pgMar w:top="160" w:right="560" w:bottom="280" w:left="560" w:header="0" w:footer="0" w:gutter="0"/>
          <w:cols w:space="720"/>
        </w:sectPr>
      </w:pPr>
    </w:p>
    <w:p w:rsidR="00163A72" w:rsidRDefault="00163A72">
      <w:pPr>
        <w:pStyle w:val="BodyText"/>
        <w:spacing w:before="3"/>
        <w:ind w:left="0" w:firstLine="0"/>
        <w:jc w:val="left"/>
        <w:rPr>
          <w:b/>
          <w:sz w:val="22"/>
        </w:rPr>
      </w:pPr>
    </w:p>
    <w:p w:rsidR="00163A72" w:rsidRDefault="00A44B21">
      <w:pPr>
        <w:spacing w:line="244" w:lineRule="auto"/>
        <w:ind w:left="1544" w:hanging="1189"/>
        <w:rPr>
          <w:b/>
          <w:sz w:val="18"/>
        </w:rPr>
      </w:pPr>
      <w:r>
        <w:rPr>
          <w:b/>
          <w:sz w:val="18"/>
        </w:rPr>
        <w:t>РЕКОМЕНДАЦІЇ ДО ДИДАКТИЧНО-МЕТОДИЧНОГО ВИКОНАННЯ ПРОГРАМИ</w:t>
      </w:r>
    </w:p>
    <w:p w:rsidR="00163A72" w:rsidRDefault="00163A72">
      <w:pPr>
        <w:pStyle w:val="BodyText"/>
        <w:spacing w:before="5"/>
        <w:ind w:left="0" w:firstLine="0"/>
        <w:jc w:val="left"/>
        <w:rPr>
          <w:b/>
        </w:rPr>
      </w:pPr>
    </w:p>
    <w:p w:rsidR="00163A72" w:rsidRDefault="00A44B21">
      <w:pPr>
        <w:pStyle w:val="BodyText"/>
        <w:spacing w:line="244" w:lineRule="auto"/>
        <w:ind w:right="38"/>
      </w:pPr>
      <w:r>
        <w:t xml:space="preserve">Програма навчання та вивчення </w:t>
      </w:r>
      <w:r>
        <w:rPr>
          <w:i/>
        </w:rPr>
        <w:t xml:space="preserve">української мови з елемен- тами національної </w:t>
      </w:r>
      <w:r>
        <w:rPr>
          <w:i/>
          <w:spacing w:val="-3"/>
        </w:rPr>
        <w:t xml:space="preserve">культури </w:t>
      </w:r>
      <w:r>
        <w:t xml:space="preserve">складається з трьох предметних об- ластей: літератури, мови та мовної </w:t>
      </w:r>
      <w:r>
        <w:rPr>
          <w:spacing w:val="-3"/>
        </w:rPr>
        <w:t>культури</w:t>
      </w:r>
      <w:r>
        <w:rPr>
          <w:i/>
          <w:spacing w:val="-3"/>
        </w:rPr>
        <w:t xml:space="preserve">. </w:t>
      </w:r>
      <w:r>
        <w:t xml:space="preserve">Розподіл навчальних </w:t>
      </w:r>
      <w:r>
        <w:rPr>
          <w:spacing w:val="-3"/>
        </w:rPr>
        <w:t>годин</w:t>
      </w:r>
      <w:r>
        <w:rPr>
          <w:spacing w:val="-6"/>
        </w:rPr>
        <w:t xml:space="preserve"> </w:t>
      </w:r>
      <w:r>
        <w:t>повинен</w:t>
      </w:r>
      <w:r>
        <w:rPr>
          <w:spacing w:val="-6"/>
        </w:rPr>
        <w:t xml:space="preserve"> </w:t>
      </w:r>
      <w:r>
        <w:t>бути</w:t>
      </w:r>
      <w:r>
        <w:rPr>
          <w:spacing w:val="-6"/>
        </w:rPr>
        <w:t xml:space="preserve"> </w:t>
      </w:r>
      <w:r>
        <w:t>зроблений</w:t>
      </w:r>
      <w:r>
        <w:rPr>
          <w:spacing w:val="-6"/>
        </w:rPr>
        <w:t xml:space="preserve"> </w:t>
      </w:r>
      <w:r>
        <w:t>на</w:t>
      </w:r>
      <w:r>
        <w:rPr>
          <w:spacing w:val="-6"/>
        </w:rPr>
        <w:t xml:space="preserve"> </w:t>
      </w:r>
      <w:r>
        <w:t>основі</w:t>
      </w:r>
      <w:r>
        <w:rPr>
          <w:spacing w:val="-6"/>
        </w:rPr>
        <w:t xml:space="preserve"> </w:t>
      </w:r>
      <w:r>
        <w:t>предметних</w:t>
      </w:r>
      <w:r>
        <w:rPr>
          <w:spacing w:val="-6"/>
        </w:rPr>
        <w:t xml:space="preserve"> </w:t>
      </w:r>
      <w:r>
        <w:t>областей,</w:t>
      </w:r>
      <w:r>
        <w:rPr>
          <w:spacing w:val="-6"/>
        </w:rPr>
        <w:t xml:space="preserve"> </w:t>
      </w:r>
      <w:r>
        <w:t xml:space="preserve">але завжди, на </w:t>
      </w:r>
      <w:r>
        <w:rPr>
          <w:spacing w:val="-3"/>
        </w:rPr>
        <w:t xml:space="preserve">кожному </w:t>
      </w:r>
      <w:r>
        <w:t>уроці, слід приділя</w:t>
      </w:r>
      <w:r>
        <w:t xml:space="preserve">ти особливу увагу </w:t>
      </w:r>
      <w:r>
        <w:rPr>
          <w:spacing w:val="-4"/>
        </w:rPr>
        <w:t xml:space="preserve">культу- </w:t>
      </w:r>
      <w:r>
        <w:t xml:space="preserve">рі мовлення учнів та </w:t>
      </w:r>
      <w:r>
        <w:rPr>
          <w:spacing w:val="-3"/>
        </w:rPr>
        <w:t xml:space="preserve">культурі </w:t>
      </w:r>
      <w:r>
        <w:t xml:space="preserve">українців у Сербії, звертаючись при цьому до народних традицій та звичаїв. Ці три області перепліта- ються між собою і </w:t>
      </w:r>
      <w:r>
        <w:rPr>
          <w:spacing w:val="-3"/>
        </w:rPr>
        <w:t xml:space="preserve">жодна </w:t>
      </w:r>
      <w:r>
        <w:t>з них не може вивчатись окремо і без взаємодії з іншими</w:t>
      </w:r>
      <w:r>
        <w:rPr>
          <w:spacing w:val="-2"/>
        </w:rPr>
        <w:t xml:space="preserve"> </w:t>
      </w:r>
      <w:r>
        <w:t>областями.</w:t>
      </w:r>
    </w:p>
    <w:p w:rsidR="00163A72" w:rsidRDefault="00A44B21">
      <w:pPr>
        <w:pStyle w:val="BodyText"/>
        <w:spacing w:before="6"/>
        <w:ind w:left="0" w:firstLine="0"/>
        <w:jc w:val="left"/>
        <w:rPr>
          <w:sz w:val="22"/>
        </w:rPr>
      </w:pPr>
      <w:r>
        <w:br w:type="column"/>
      </w:r>
    </w:p>
    <w:p w:rsidR="00163A72" w:rsidRDefault="00A44B21">
      <w:pPr>
        <w:pStyle w:val="BodyText"/>
        <w:spacing w:line="235" w:lineRule="auto"/>
        <w:ind w:right="117"/>
      </w:pPr>
      <w:r>
        <w:t>Програма</w:t>
      </w:r>
      <w:r>
        <w:rPr>
          <w:spacing w:val="-6"/>
        </w:rPr>
        <w:t xml:space="preserve"> </w:t>
      </w:r>
      <w:r>
        <w:t>навчання</w:t>
      </w:r>
      <w:r>
        <w:rPr>
          <w:spacing w:val="-6"/>
        </w:rPr>
        <w:t xml:space="preserve"> </w:t>
      </w:r>
      <w:r>
        <w:t>та</w:t>
      </w:r>
      <w:r>
        <w:rPr>
          <w:spacing w:val="-6"/>
        </w:rPr>
        <w:t xml:space="preserve"> </w:t>
      </w:r>
      <w:r>
        <w:t>вивчення</w:t>
      </w:r>
      <w:r>
        <w:rPr>
          <w:spacing w:val="-6"/>
        </w:rPr>
        <w:t xml:space="preserve"> </w:t>
      </w:r>
      <w:r>
        <w:rPr>
          <w:i/>
        </w:rPr>
        <w:t>української</w:t>
      </w:r>
      <w:r>
        <w:rPr>
          <w:i/>
          <w:spacing w:val="-6"/>
        </w:rPr>
        <w:t xml:space="preserve"> </w:t>
      </w:r>
      <w:r>
        <w:rPr>
          <w:i/>
        </w:rPr>
        <w:t>мови</w:t>
      </w:r>
      <w:r>
        <w:rPr>
          <w:i/>
          <w:spacing w:val="-6"/>
        </w:rPr>
        <w:t xml:space="preserve"> </w:t>
      </w:r>
      <w:r>
        <w:rPr>
          <w:i/>
        </w:rPr>
        <w:t>з</w:t>
      </w:r>
      <w:r>
        <w:rPr>
          <w:i/>
          <w:spacing w:val="-6"/>
        </w:rPr>
        <w:t xml:space="preserve"> </w:t>
      </w:r>
      <w:r>
        <w:rPr>
          <w:i/>
        </w:rPr>
        <w:t xml:space="preserve">елемента- ми національної </w:t>
      </w:r>
      <w:r>
        <w:rPr>
          <w:i/>
          <w:spacing w:val="-3"/>
        </w:rPr>
        <w:t xml:space="preserve">культури </w:t>
      </w:r>
      <w:r>
        <w:t>базується на навчальних досягненнях, тобто на процесі навчання та досягненнях учня. Навчальні досяг- нення – це опис інтегрованої сукупності характеристик: знань, на- вичок</w:t>
      </w:r>
      <w:r>
        <w:t>, переконань та цінностей, які учень здобуває та</w:t>
      </w:r>
      <w:r>
        <w:rPr>
          <w:spacing w:val="-18"/>
        </w:rPr>
        <w:t xml:space="preserve"> </w:t>
      </w:r>
      <w:r>
        <w:rPr>
          <w:spacing w:val="-3"/>
        </w:rPr>
        <w:t>поглиблює.</w:t>
      </w:r>
    </w:p>
    <w:p w:rsidR="00163A72" w:rsidRDefault="00A44B21">
      <w:pPr>
        <w:pStyle w:val="ListParagraph"/>
        <w:numPr>
          <w:ilvl w:val="0"/>
          <w:numId w:val="12"/>
        </w:numPr>
        <w:tabs>
          <w:tab w:val="left" w:pos="271"/>
        </w:tabs>
        <w:spacing w:before="68" w:line="310" w:lineRule="atLeast"/>
        <w:ind w:right="117" w:hanging="397"/>
        <w:rPr>
          <w:sz w:val="18"/>
        </w:rPr>
      </w:pPr>
      <w:r>
        <w:rPr>
          <w:sz w:val="18"/>
        </w:rPr>
        <w:t xml:space="preserve">ПЛАНУВАННЯ УРОКІВ </w:t>
      </w:r>
      <w:r>
        <w:rPr>
          <w:spacing w:val="-5"/>
          <w:sz w:val="18"/>
        </w:rPr>
        <w:t xml:space="preserve">ТА </w:t>
      </w:r>
      <w:r>
        <w:rPr>
          <w:sz w:val="18"/>
        </w:rPr>
        <w:t>НАВЧАЛЬНОГО ПРОЦЕСУ Програма навчання, яка орієнтована на навчальні</w:t>
      </w:r>
      <w:r>
        <w:rPr>
          <w:spacing w:val="-13"/>
          <w:sz w:val="18"/>
        </w:rPr>
        <w:t xml:space="preserve"> </w:t>
      </w:r>
      <w:r>
        <w:rPr>
          <w:sz w:val="18"/>
        </w:rPr>
        <w:t>досягнення</w:t>
      </w:r>
    </w:p>
    <w:p w:rsidR="00163A72" w:rsidRDefault="00A44B21">
      <w:pPr>
        <w:pStyle w:val="BodyText"/>
        <w:spacing w:before="7" w:line="235" w:lineRule="auto"/>
        <w:ind w:right="117" w:firstLine="0"/>
      </w:pPr>
      <w:r>
        <w:t xml:space="preserve">дає викладачеві більшу </w:t>
      </w:r>
      <w:r>
        <w:rPr>
          <w:spacing w:val="-4"/>
        </w:rPr>
        <w:t xml:space="preserve">свободу, </w:t>
      </w:r>
      <w:r>
        <w:t>більше можливостей у плануван- ні та розробці уроків та самого н</w:t>
      </w:r>
      <w:r>
        <w:t xml:space="preserve">авчання. </w:t>
      </w:r>
      <w:r>
        <w:rPr>
          <w:spacing w:val="-3"/>
        </w:rPr>
        <w:t xml:space="preserve">Роль </w:t>
      </w:r>
      <w:r>
        <w:t xml:space="preserve">викладача полягає в </w:t>
      </w:r>
      <w:r>
        <w:rPr>
          <w:spacing w:val="-5"/>
        </w:rPr>
        <w:t xml:space="preserve">тому, </w:t>
      </w:r>
      <w:r>
        <w:t>щоб контекстуалізувати цю програму у відповідності до: потреб</w:t>
      </w:r>
      <w:r>
        <w:rPr>
          <w:spacing w:val="8"/>
        </w:rPr>
        <w:t xml:space="preserve"> </w:t>
      </w:r>
      <w:r>
        <w:t>конкретного</w:t>
      </w:r>
      <w:r>
        <w:rPr>
          <w:spacing w:val="8"/>
        </w:rPr>
        <w:t xml:space="preserve"> </w:t>
      </w:r>
      <w:r>
        <w:t>класу</w:t>
      </w:r>
      <w:r>
        <w:rPr>
          <w:spacing w:val="8"/>
        </w:rPr>
        <w:t xml:space="preserve"> </w:t>
      </w:r>
      <w:r>
        <w:t>з</w:t>
      </w:r>
      <w:r>
        <w:rPr>
          <w:spacing w:val="8"/>
        </w:rPr>
        <w:t xml:space="preserve"> </w:t>
      </w:r>
      <w:r>
        <w:t>урахуванням:</w:t>
      </w:r>
      <w:r>
        <w:rPr>
          <w:spacing w:val="8"/>
        </w:rPr>
        <w:t xml:space="preserve"> </w:t>
      </w:r>
      <w:r>
        <w:t>рівня</w:t>
      </w:r>
      <w:r>
        <w:rPr>
          <w:spacing w:val="8"/>
        </w:rPr>
        <w:t xml:space="preserve"> </w:t>
      </w:r>
      <w:r>
        <w:t>знань</w:t>
      </w:r>
      <w:r>
        <w:rPr>
          <w:spacing w:val="8"/>
        </w:rPr>
        <w:t xml:space="preserve"> </w:t>
      </w:r>
      <w:r>
        <w:t>української</w:t>
      </w:r>
    </w:p>
    <w:p w:rsidR="00163A72" w:rsidRDefault="00163A72">
      <w:pPr>
        <w:spacing w:line="235" w:lineRule="auto"/>
        <w:sectPr w:rsidR="00163A72">
          <w:type w:val="continuous"/>
          <w:pgSz w:w="11910" w:h="15830"/>
          <w:pgMar w:top="160" w:right="560" w:bottom="280" w:left="560" w:header="720" w:footer="720" w:gutter="0"/>
          <w:cols w:num="2" w:space="720" w:equalWidth="0">
            <w:col w:w="5292" w:space="122"/>
            <w:col w:w="5376"/>
          </w:cols>
        </w:sectPr>
      </w:pPr>
    </w:p>
    <w:p w:rsidR="00163A72" w:rsidRDefault="00A44B21">
      <w:pPr>
        <w:pStyle w:val="BodyText"/>
        <w:spacing w:before="93" w:line="232" w:lineRule="auto"/>
        <w:ind w:right="38" w:firstLine="0"/>
      </w:pPr>
      <w:r>
        <w:lastRenderedPageBreak/>
        <w:t xml:space="preserve">мови, складу учнів в класі та їхніх індивідуальних особливостей; підручників та інших навчальних матеріалів, які </w:t>
      </w:r>
      <w:r>
        <w:rPr>
          <w:spacing w:val="-5"/>
        </w:rPr>
        <w:t xml:space="preserve">буде </w:t>
      </w:r>
      <w:r>
        <w:t xml:space="preserve">використо- </w:t>
      </w:r>
      <w:r>
        <w:rPr>
          <w:spacing w:val="-3"/>
        </w:rPr>
        <w:t xml:space="preserve">вувати; </w:t>
      </w:r>
      <w:r>
        <w:t xml:space="preserve">технічних умов, навчальних ресурсів та засобів масової інформації доступних у </w:t>
      </w:r>
      <w:r>
        <w:rPr>
          <w:spacing w:val="-3"/>
        </w:rPr>
        <w:t xml:space="preserve">школі; </w:t>
      </w:r>
      <w:r>
        <w:t>ресурсів, можливостей та вимог соц</w:t>
      </w:r>
      <w:r>
        <w:t xml:space="preserve">іального оточення, в </w:t>
      </w:r>
      <w:r>
        <w:rPr>
          <w:spacing w:val="-3"/>
        </w:rPr>
        <w:t xml:space="preserve">якому </w:t>
      </w:r>
      <w:r>
        <w:t xml:space="preserve">знаходиться </w:t>
      </w:r>
      <w:r>
        <w:rPr>
          <w:spacing w:val="-3"/>
        </w:rPr>
        <w:t xml:space="preserve">школа. </w:t>
      </w:r>
      <w:r>
        <w:t xml:space="preserve">Виходячи з за- даних навчальних досягнень та </w:t>
      </w:r>
      <w:r>
        <w:rPr>
          <w:spacing w:val="-4"/>
        </w:rPr>
        <w:t xml:space="preserve">змісту, </w:t>
      </w:r>
      <w:r>
        <w:t xml:space="preserve">викладач спочатку створює свій річний глобальний план роботи, на підставі </w:t>
      </w:r>
      <w:r>
        <w:rPr>
          <w:spacing w:val="-3"/>
        </w:rPr>
        <w:t xml:space="preserve">якого </w:t>
      </w:r>
      <w:r>
        <w:t xml:space="preserve">він пізніше </w:t>
      </w:r>
      <w:r>
        <w:rPr>
          <w:spacing w:val="-5"/>
        </w:rPr>
        <w:t xml:space="preserve">буде </w:t>
      </w:r>
      <w:r>
        <w:t>розробляти свої оперативні плани.</w:t>
      </w:r>
    </w:p>
    <w:p w:rsidR="00163A72" w:rsidRDefault="00A44B21">
      <w:pPr>
        <w:pStyle w:val="BodyText"/>
        <w:spacing w:before="8" w:line="232" w:lineRule="auto"/>
        <w:ind w:right="38"/>
      </w:pPr>
      <w:r>
        <w:t>Навчальні досягнення, визн</w:t>
      </w:r>
      <w:r>
        <w:t>ачені по областях, полегшують викладачеві подальшу операціоналізацію навчальних досягнень до рівня конкретної навчальної одиниці. Від викладача</w:t>
      </w:r>
      <w:r>
        <w:rPr>
          <w:spacing w:val="-32"/>
        </w:rPr>
        <w:t xml:space="preserve"> </w:t>
      </w:r>
      <w:r>
        <w:t xml:space="preserve">очікується, що для </w:t>
      </w:r>
      <w:r>
        <w:rPr>
          <w:spacing w:val="-3"/>
        </w:rPr>
        <w:t xml:space="preserve">кожної </w:t>
      </w:r>
      <w:r>
        <w:t xml:space="preserve">навчальної одиниці, на етапі планування та напи- сання плану </w:t>
      </w:r>
      <w:r>
        <w:rPr>
          <w:spacing w:val="-4"/>
        </w:rPr>
        <w:t xml:space="preserve">уроку, </w:t>
      </w:r>
      <w:r>
        <w:t>визначить диференц</w:t>
      </w:r>
      <w:r>
        <w:t>ійовані очікувані</w:t>
      </w:r>
      <w:r>
        <w:rPr>
          <w:spacing w:val="-18"/>
        </w:rPr>
        <w:t xml:space="preserve"> </w:t>
      </w:r>
      <w:r>
        <w:t>результа- ти щодо трьох рівнів складності: ті, яких повинні досягти усі учні, ті, яких повинна досягти більшість учнів, і ті, яких повинні досяг- ти лише деякі учні. Таким чином, створюється непрямий зв’язок  з навчальними досягненнями що</w:t>
      </w:r>
      <w:r>
        <w:t xml:space="preserve">до трьох рівнів успішності учнів. При плануванні слід </w:t>
      </w:r>
      <w:r>
        <w:rPr>
          <w:spacing w:val="-3"/>
        </w:rPr>
        <w:t xml:space="preserve">також </w:t>
      </w:r>
      <w:r>
        <w:t xml:space="preserve">мати на увазі, що очікувані </w:t>
      </w:r>
      <w:r>
        <w:rPr>
          <w:spacing w:val="-3"/>
        </w:rPr>
        <w:t xml:space="preserve">результати </w:t>
      </w:r>
      <w:r>
        <w:t xml:space="preserve">відрізняються, що деяких з них можна досягти легше та швидше, але для більшості з них (особливо для предметної області, літера- тури), потрібно більше </w:t>
      </w:r>
      <w:r>
        <w:rPr>
          <w:spacing w:val="-5"/>
        </w:rPr>
        <w:t xml:space="preserve">часу, </w:t>
      </w:r>
      <w:r>
        <w:t xml:space="preserve">різних </w:t>
      </w:r>
      <w:r>
        <w:rPr>
          <w:spacing w:val="-3"/>
        </w:rPr>
        <w:t xml:space="preserve">заходів </w:t>
      </w:r>
      <w:r>
        <w:t xml:space="preserve">та роботи над різними видами </w:t>
      </w:r>
      <w:r>
        <w:rPr>
          <w:spacing w:val="-5"/>
        </w:rPr>
        <w:t xml:space="preserve">тексту. </w:t>
      </w:r>
      <w:r>
        <w:t xml:space="preserve">У процесі планування та навчання важливо </w:t>
      </w:r>
      <w:r>
        <w:rPr>
          <w:spacing w:val="-3"/>
        </w:rPr>
        <w:t xml:space="preserve">мати  </w:t>
      </w:r>
      <w:r>
        <w:t xml:space="preserve">на увазі, що підручник є навчальним інструментом і не визначає зміст </w:t>
      </w:r>
      <w:r>
        <w:rPr>
          <w:spacing w:val="-3"/>
        </w:rPr>
        <w:t xml:space="preserve">предмету. </w:t>
      </w:r>
      <w:r>
        <w:rPr>
          <w:spacing w:val="-8"/>
        </w:rPr>
        <w:t xml:space="preserve">Тому, </w:t>
      </w:r>
      <w:r>
        <w:t xml:space="preserve">до </w:t>
      </w:r>
      <w:r>
        <w:rPr>
          <w:spacing w:val="-4"/>
        </w:rPr>
        <w:t xml:space="preserve">змісту, </w:t>
      </w:r>
      <w:r>
        <w:t xml:space="preserve">наведеному у </w:t>
      </w:r>
      <w:r>
        <w:rPr>
          <w:spacing w:val="-3"/>
        </w:rPr>
        <w:t xml:space="preserve">підручнику, </w:t>
      </w:r>
      <w:r>
        <w:t>потріб- но застосувати вибірковий пі</w:t>
      </w:r>
      <w:r>
        <w:t xml:space="preserve">дхід. Крім підручника, як одного із джерел знань, викладач повинен відкрити учням й інші джерела знань і навчити їх працювати з ними. При плануванні навчального процесу слід </w:t>
      </w:r>
      <w:r>
        <w:rPr>
          <w:spacing w:val="-3"/>
        </w:rPr>
        <w:t xml:space="preserve">враховувати </w:t>
      </w:r>
      <w:r>
        <w:t>знання, досвід, інтелектуальні здібності та інтереси учнів.</w:t>
      </w:r>
    </w:p>
    <w:p w:rsidR="00163A72" w:rsidRDefault="00A44B21">
      <w:pPr>
        <w:pStyle w:val="BodyText"/>
        <w:spacing w:before="21" w:line="232" w:lineRule="auto"/>
        <w:ind w:right="38"/>
      </w:pPr>
      <w:r>
        <w:t xml:space="preserve">Необхідно </w:t>
      </w:r>
      <w:r>
        <w:t xml:space="preserve">звернути особливу увагу на збагачення словни- </w:t>
      </w:r>
      <w:r>
        <w:rPr>
          <w:spacing w:val="-3"/>
        </w:rPr>
        <w:t xml:space="preserve">кового </w:t>
      </w:r>
      <w:r>
        <w:t xml:space="preserve">запасу та використати певні </w:t>
      </w:r>
      <w:r>
        <w:rPr>
          <w:spacing w:val="-3"/>
        </w:rPr>
        <w:t xml:space="preserve">культурні заходи </w:t>
      </w:r>
      <w:r>
        <w:t xml:space="preserve">та свята, які відбуваються в певних осередках, з метою ознайомлення учнів з життям українців у </w:t>
      </w:r>
      <w:r>
        <w:rPr>
          <w:spacing w:val="-4"/>
        </w:rPr>
        <w:t xml:space="preserve">минулому, </w:t>
      </w:r>
      <w:r>
        <w:t xml:space="preserve">їхніми традиціями та </w:t>
      </w:r>
      <w:r>
        <w:rPr>
          <w:spacing w:val="-3"/>
        </w:rPr>
        <w:t xml:space="preserve">культурою, </w:t>
      </w:r>
      <w:r>
        <w:t>як характерними рисам</w:t>
      </w:r>
      <w:r>
        <w:t>и української меншини на цих просторах. Ре- комендується порівнювати святкування українських свят із свят- куванням цих свят іншими народами та іншими національними громадами, які живуть на цих просторах.</w:t>
      </w:r>
    </w:p>
    <w:p w:rsidR="00163A72" w:rsidRDefault="00A44B21">
      <w:pPr>
        <w:pStyle w:val="ListParagraph"/>
        <w:numPr>
          <w:ilvl w:val="0"/>
          <w:numId w:val="12"/>
        </w:numPr>
        <w:tabs>
          <w:tab w:val="left" w:pos="331"/>
        </w:tabs>
        <w:spacing w:before="173"/>
        <w:ind w:left="330" w:hanging="210"/>
        <w:rPr>
          <w:sz w:val="18"/>
        </w:rPr>
      </w:pPr>
      <w:r>
        <w:rPr>
          <w:sz w:val="18"/>
        </w:rPr>
        <w:t>ВИКОНАННЯ НАВЧАЛЬНОЇ</w:t>
      </w:r>
      <w:r>
        <w:rPr>
          <w:spacing w:val="-2"/>
          <w:sz w:val="18"/>
        </w:rPr>
        <w:t xml:space="preserve"> </w:t>
      </w:r>
      <w:r>
        <w:rPr>
          <w:spacing w:val="-4"/>
          <w:sz w:val="18"/>
        </w:rPr>
        <w:t>ПРОГРАМИ</w:t>
      </w:r>
    </w:p>
    <w:p w:rsidR="00163A72" w:rsidRDefault="00163A72">
      <w:pPr>
        <w:pStyle w:val="BodyText"/>
        <w:spacing w:before="2"/>
        <w:ind w:left="0" w:firstLine="0"/>
        <w:jc w:val="left"/>
        <w:rPr>
          <w:sz w:val="24"/>
        </w:rPr>
      </w:pPr>
    </w:p>
    <w:p w:rsidR="00163A72" w:rsidRDefault="00A44B21">
      <w:pPr>
        <w:pStyle w:val="Heading1"/>
      </w:pPr>
      <w:r>
        <w:t>ЛІТЕРАТУРА</w:t>
      </w:r>
    </w:p>
    <w:p w:rsidR="00163A72" w:rsidRDefault="00A44B21">
      <w:pPr>
        <w:pStyle w:val="BodyText"/>
        <w:spacing w:before="114" w:line="232" w:lineRule="auto"/>
        <w:ind w:right="38"/>
      </w:pPr>
      <w:r>
        <w:t>Основу пр</w:t>
      </w:r>
      <w:r>
        <w:t xml:space="preserve">ограми з літератури складають твори для літера- турного читання. Список творів для літературного читання поді- лений на літературні роди – </w:t>
      </w:r>
      <w:r>
        <w:rPr>
          <w:i/>
        </w:rPr>
        <w:t>лірику, епос, драму</w:t>
      </w:r>
      <w:r>
        <w:t>, та доповнений вибором непрофесійних, науково популярних та інформативних текстів. До списку літератури для літературного читання входять переважно твори, що належать до національного корпусу, який збагачений творами сучасної літератури для дітей. Вибір т</w:t>
      </w:r>
      <w:r>
        <w:t>ворів в основному залежить від особливостей сприйняття учнем худож- нього твору, в залежності від його віку.</w:t>
      </w:r>
    </w:p>
    <w:p w:rsidR="00163A72" w:rsidRDefault="00A44B21">
      <w:pPr>
        <w:pStyle w:val="BodyText"/>
        <w:spacing w:before="174"/>
        <w:ind w:firstLine="0"/>
        <w:jc w:val="left"/>
      </w:pPr>
      <w:r>
        <w:t>РОБОТА НАД ТЕКСТОМ</w:t>
      </w:r>
    </w:p>
    <w:p w:rsidR="00163A72" w:rsidRDefault="00A44B21">
      <w:pPr>
        <w:pStyle w:val="BodyText"/>
        <w:spacing w:before="113" w:line="232" w:lineRule="auto"/>
        <w:ind w:right="39"/>
      </w:pPr>
      <w:r>
        <w:t>Літературні жанри: казки (народні та авторські), легенди, байки, оповідання, вірші, балади, прислів‘я, загадки, скоромовки.</w:t>
      </w:r>
    </w:p>
    <w:p w:rsidR="00163A72" w:rsidRDefault="00A44B21">
      <w:pPr>
        <w:pStyle w:val="BodyText"/>
        <w:spacing w:before="2" w:line="232" w:lineRule="auto"/>
        <w:ind w:right="38"/>
      </w:pPr>
      <w:r>
        <w:rPr>
          <w:i/>
        </w:rPr>
        <w:t xml:space="preserve">Читання </w:t>
      </w:r>
      <w:r>
        <w:t>– виразне читання коротких українських народних казок, байок, художніх текстів, віршів, балад. Розвиток техніки виразного читання з розумінням, яке є найближче природній мові. Під час роботи над віршами слід тренувати правильну вимову і виразне дек</w:t>
      </w:r>
      <w:r>
        <w:t>ламування.</w:t>
      </w:r>
    </w:p>
    <w:p w:rsidR="00163A72" w:rsidRDefault="00A44B21">
      <w:pPr>
        <w:pStyle w:val="BodyText"/>
        <w:spacing w:before="5" w:line="232" w:lineRule="auto"/>
        <w:ind w:right="38"/>
      </w:pPr>
      <w:r>
        <w:t xml:space="preserve">Очікується, що учень цього віку вміє визначити хід подій, головних і другорядних героїв, особливості характеру (зовнішній </w:t>
      </w:r>
      <w:r>
        <w:rPr>
          <w:spacing w:val="-3"/>
        </w:rPr>
        <w:t xml:space="preserve">вигляд </w:t>
      </w:r>
      <w:r>
        <w:t xml:space="preserve">та риси </w:t>
      </w:r>
      <w:r>
        <w:rPr>
          <w:spacing w:val="-4"/>
        </w:rPr>
        <w:t xml:space="preserve">характеру, </w:t>
      </w:r>
      <w:r>
        <w:t>добрі та погані вчинки), час і місце роз- гортання</w:t>
      </w:r>
      <w:r>
        <w:rPr>
          <w:spacing w:val="-11"/>
        </w:rPr>
        <w:t xml:space="preserve"> </w:t>
      </w:r>
      <w:r>
        <w:t>подій,</w:t>
      </w:r>
      <w:r>
        <w:rPr>
          <w:spacing w:val="-11"/>
        </w:rPr>
        <w:t xml:space="preserve"> </w:t>
      </w:r>
      <w:r>
        <w:rPr>
          <w:spacing w:val="-3"/>
        </w:rPr>
        <w:t>початок</w:t>
      </w:r>
      <w:r>
        <w:rPr>
          <w:spacing w:val="-11"/>
        </w:rPr>
        <w:t xml:space="preserve"> </w:t>
      </w:r>
      <w:r>
        <w:t>подій,</w:t>
      </w:r>
      <w:r>
        <w:rPr>
          <w:spacing w:val="-11"/>
        </w:rPr>
        <w:t xml:space="preserve"> </w:t>
      </w:r>
      <w:r>
        <w:t>хід</w:t>
      </w:r>
      <w:r>
        <w:rPr>
          <w:spacing w:val="-11"/>
        </w:rPr>
        <w:t xml:space="preserve"> </w:t>
      </w:r>
      <w:r>
        <w:t>подій,</w:t>
      </w:r>
      <w:r>
        <w:rPr>
          <w:spacing w:val="-11"/>
        </w:rPr>
        <w:t xml:space="preserve"> </w:t>
      </w:r>
      <w:r>
        <w:t>кінець</w:t>
      </w:r>
      <w:r>
        <w:rPr>
          <w:spacing w:val="-11"/>
        </w:rPr>
        <w:t xml:space="preserve"> </w:t>
      </w:r>
      <w:r>
        <w:t>подій,</w:t>
      </w:r>
      <w:r>
        <w:rPr>
          <w:spacing w:val="-11"/>
        </w:rPr>
        <w:t xml:space="preserve"> </w:t>
      </w:r>
      <w:r>
        <w:t>описати</w:t>
      </w:r>
      <w:r>
        <w:rPr>
          <w:spacing w:val="-11"/>
        </w:rPr>
        <w:t xml:space="preserve"> </w:t>
      </w:r>
      <w:r>
        <w:rPr>
          <w:spacing w:val="-3"/>
        </w:rPr>
        <w:t xml:space="preserve">ото- </w:t>
      </w:r>
      <w:r>
        <w:t>чення</w:t>
      </w:r>
      <w:r>
        <w:rPr>
          <w:spacing w:val="-6"/>
        </w:rPr>
        <w:t xml:space="preserve"> </w:t>
      </w:r>
      <w:r>
        <w:t>та</w:t>
      </w:r>
      <w:r>
        <w:rPr>
          <w:spacing w:val="-6"/>
        </w:rPr>
        <w:t xml:space="preserve"> </w:t>
      </w:r>
      <w:r>
        <w:rPr>
          <w:spacing w:val="-3"/>
        </w:rPr>
        <w:t>людей;</w:t>
      </w:r>
      <w:r>
        <w:rPr>
          <w:spacing w:val="-6"/>
        </w:rPr>
        <w:t xml:space="preserve"> </w:t>
      </w:r>
      <w:r>
        <w:t>визначити</w:t>
      </w:r>
      <w:r>
        <w:rPr>
          <w:spacing w:val="-6"/>
        </w:rPr>
        <w:t xml:space="preserve"> </w:t>
      </w:r>
      <w:r>
        <w:t>народну</w:t>
      </w:r>
      <w:r>
        <w:rPr>
          <w:spacing w:val="-6"/>
        </w:rPr>
        <w:t xml:space="preserve"> </w:t>
      </w:r>
      <w:r>
        <w:rPr>
          <w:spacing w:val="-3"/>
        </w:rPr>
        <w:t>мудрість</w:t>
      </w:r>
      <w:r>
        <w:rPr>
          <w:spacing w:val="-6"/>
        </w:rPr>
        <w:t xml:space="preserve"> </w:t>
      </w:r>
      <w:r>
        <w:t>в</w:t>
      </w:r>
      <w:r>
        <w:rPr>
          <w:spacing w:val="-7"/>
        </w:rPr>
        <w:t xml:space="preserve"> </w:t>
      </w:r>
      <w:r>
        <w:t>прислів’ях;</w:t>
      </w:r>
      <w:r>
        <w:rPr>
          <w:spacing w:val="-7"/>
        </w:rPr>
        <w:t xml:space="preserve"> </w:t>
      </w:r>
      <w:r>
        <w:t>порівня- ти повчання в байках з життєвими подіями. Визначити елементи фантастики</w:t>
      </w:r>
      <w:r>
        <w:rPr>
          <w:spacing w:val="-7"/>
        </w:rPr>
        <w:t xml:space="preserve"> </w:t>
      </w:r>
      <w:r>
        <w:t>в</w:t>
      </w:r>
      <w:r>
        <w:rPr>
          <w:spacing w:val="-7"/>
        </w:rPr>
        <w:t xml:space="preserve"> </w:t>
      </w:r>
      <w:r>
        <w:t>казках</w:t>
      </w:r>
      <w:r>
        <w:rPr>
          <w:spacing w:val="-7"/>
        </w:rPr>
        <w:t xml:space="preserve"> </w:t>
      </w:r>
      <w:r>
        <w:t>та</w:t>
      </w:r>
      <w:r>
        <w:rPr>
          <w:spacing w:val="-7"/>
        </w:rPr>
        <w:t xml:space="preserve"> </w:t>
      </w:r>
      <w:r>
        <w:t>легендах</w:t>
      </w:r>
      <w:r>
        <w:rPr>
          <w:spacing w:val="-7"/>
        </w:rPr>
        <w:t xml:space="preserve"> </w:t>
      </w:r>
      <w:r>
        <w:t>та</w:t>
      </w:r>
      <w:r>
        <w:rPr>
          <w:spacing w:val="-7"/>
        </w:rPr>
        <w:t xml:space="preserve"> </w:t>
      </w:r>
      <w:r>
        <w:t>переносне</w:t>
      </w:r>
      <w:r>
        <w:rPr>
          <w:spacing w:val="-7"/>
        </w:rPr>
        <w:t xml:space="preserve"> </w:t>
      </w:r>
      <w:r>
        <w:t>значення</w:t>
      </w:r>
      <w:r>
        <w:rPr>
          <w:spacing w:val="-7"/>
        </w:rPr>
        <w:t xml:space="preserve"> </w:t>
      </w:r>
      <w:r>
        <w:t>в</w:t>
      </w:r>
      <w:r>
        <w:rPr>
          <w:spacing w:val="-7"/>
        </w:rPr>
        <w:t xml:space="preserve"> </w:t>
      </w:r>
      <w:r>
        <w:t>байках.</w:t>
      </w:r>
    </w:p>
    <w:p w:rsidR="00163A72" w:rsidRDefault="00A44B21">
      <w:pPr>
        <w:pStyle w:val="BodyText"/>
        <w:spacing w:before="7" w:line="232" w:lineRule="auto"/>
        <w:ind w:right="38"/>
      </w:pPr>
      <w:r>
        <w:t>Рекомендується, ознайомлювати учнів з популярними д</w:t>
      </w:r>
      <w:r>
        <w:t>и- тячими та народними віршами, рекомендувати їм читати дитячі</w:t>
      </w:r>
    </w:p>
    <w:p w:rsidR="00163A72" w:rsidRDefault="00A44B21">
      <w:pPr>
        <w:pStyle w:val="BodyText"/>
        <w:spacing w:before="92" w:line="232" w:lineRule="auto"/>
        <w:ind w:right="117" w:firstLine="0"/>
      </w:pPr>
      <w:r>
        <w:br w:type="column"/>
      </w:r>
      <w:r>
        <w:t xml:space="preserve">журнали, (писати </w:t>
      </w:r>
      <w:r>
        <w:rPr>
          <w:spacing w:val="-3"/>
        </w:rPr>
        <w:t xml:space="preserve">короткі </w:t>
      </w:r>
      <w:r>
        <w:t>літературні твори для дитячих журна- лів), подивитися, проаналізувати і обговорити принаймні одну те- атральну</w:t>
      </w:r>
      <w:r>
        <w:rPr>
          <w:spacing w:val="-5"/>
        </w:rPr>
        <w:t xml:space="preserve"> </w:t>
      </w:r>
      <w:r>
        <w:t>виставу</w:t>
      </w:r>
      <w:r>
        <w:rPr>
          <w:spacing w:val="-5"/>
        </w:rPr>
        <w:t xml:space="preserve"> </w:t>
      </w:r>
      <w:r>
        <w:t>та</w:t>
      </w:r>
      <w:r>
        <w:rPr>
          <w:spacing w:val="-5"/>
        </w:rPr>
        <w:t xml:space="preserve"> </w:t>
      </w:r>
      <w:r>
        <w:t>фільм</w:t>
      </w:r>
      <w:r>
        <w:rPr>
          <w:spacing w:val="-5"/>
        </w:rPr>
        <w:t xml:space="preserve"> </w:t>
      </w:r>
      <w:r>
        <w:t>для</w:t>
      </w:r>
      <w:r>
        <w:rPr>
          <w:spacing w:val="-5"/>
        </w:rPr>
        <w:t xml:space="preserve"> </w:t>
      </w:r>
      <w:r>
        <w:t>дітей</w:t>
      </w:r>
      <w:r>
        <w:rPr>
          <w:spacing w:val="-5"/>
        </w:rPr>
        <w:t xml:space="preserve"> </w:t>
      </w:r>
      <w:r>
        <w:t>українською</w:t>
      </w:r>
      <w:r>
        <w:rPr>
          <w:spacing w:val="-5"/>
        </w:rPr>
        <w:t xml:space="preserve"> </w:t>
      </w:r>
      <w:r>
        <w:t>мовою,</w:t>
      </w:r>
      <w:r>
        <w:rPr>
          <w:spacing w:val="-5"/>
        </w:rPr>
        <w:t xml:space="preserve"> </w:t>
      </w:r>
      <w:r>
        <w:t xml:space="preserve">відвідати </w:t>
      </w:r>
      <w:r>
        <w:t xml:space="preserve">фестивалі національної </w:t>
      </w:r>
      <w:r>
        <w:rPr>
          <w:spacing w:val="-3"/>
        </w:rPr>
        <w:t xml:space="preserve">культури, </w:t>
      </w:r>
      <w:r>
        <w:t>етно домівки, музеї та галереї, які представляють традиційну українську</w:t>
      </w:r>
      <w:r>
        <w:rPr>
          <w:spacing w:val="-2"/>
        </w:rPr>
        <w:t xml:space="preserve"> </w:t>
      </w:r>
      <w:r>
        <w:rPr>
          <w:spacing w:val="-5"/>
        </w:rPr>
        <w:t>культуру.</w:t>
      </w:r>
    </w:p>
    <w:p w:rsidR="00163A72" w:rsidRDefault="00A44B21">
      <w:pPr>
        <w:pStyle w:val="BodyText"/>
        <w:spacing w:before="3" w:line="232" w:lineRule="auto"/>
        <w:ind w:right="117"/>
      </w:pPr>
      <w:r>
        <w:t>Тексти для позакласного читання повинні допомогти викла- дачеві в опрацюванні граматичних одиниць, а також в опрацюван- ні та визначенні змісту творів з культури мовлення. Твори, які не будуть опрацьовуватись на уроці, викладач повинен запропонува- ти учня</w:t>
      </w:r>
      <w:r>
        <w:t>м для читання у вільний час.</w:t>
      </w:r>
    </w:p>
    <w:p w:rsidR="00163A72" w:rsidRDefault="00A44B21">
      <w:pPr>
        <w:pStyle w:val="BodyText"/>
        <w:spacing w:before="2" w:line="232" w:lineRule="auto"/>
        <w:ind w:right="117"/>
        <w:jc w:val="right"/>
      </w:pPr>
      <w:r>
        <w:t>Нова програма заснована на більшому взаємозв’язку літера- турних та нелітературних творів. Кореляційний зв’язок виража- ється у адекватному поєднанні обов’язкових та вибіркових творів. Разом із кореляцією між художніми творами,</w:t>
      </w:r>
      <w:r>
        <w:t xml:space="preserve"> викладачеві необхідно встановити вертикальну кореляцію. Викладач повинен бути ознайомлений зі змістом предмету </w:t>
      </w:r>
      <w:r>
        <w:rPr>
          <w:i/>
        </w:rPr>
        <w:t xml:space="preserve">Українська мова </w:t>
      </w:r>
      <w:r>
        <w:t>з попе- редніх класів для дотримування принципу поступовості та систе- матичності. Викладач повинен бути також ознайомлений з ук</w:t>
      </w:r>
      <w:r>
        <w:t>ра- їнською історією, музичним та образотворчим мистецтвом для 8 класу (наприклад: Переселення українців на терени західних Бал- канн, українська архітектура, образотворче мистецтво, українські народні різдвяні, героїчні та весільні пісні, український наро</w:t>
      </w:r>
      <w:r>
        <w:t>дний костюм, вишивка та прикраси, український вінок...), а також зна- ти традиційну і духовну культуру українців у Сербії та їхні націо-</w:t>
      </w:r>
    </w:p>
    <w:p w:rsidR="00163A72" w:rsidRDefault="00A44B21">
      <w:pPr>
        <w:pStyle w:val="BodyText"/>
        <w:spacing w:before="1" w:line="204" w:lineRule="exact"/>
        <w:ind w:firstLine="0"/>
        <w:jc w:val="left"/>
      </w:pPr>
      <w:r>
        <w:t>нальні звичаї.</w:t>
      </w:r>
    </w:p>
    <w:p w:rsidR="00163A72" w:rsidRDefault="00A44B21">
      <w:pPr>
        <w:pStyle w:val="BodyText"/>
        <w:spacing w:before="3" w:line="232" w:lineRule="auto"/>
        <w:ind w:right="117"/>
      </w:pPr>
      <w:r>
        <w:t>Горизонтальну кореляцію викладач встановлює, насамперед, з предметами: сербська мова та література, істо</w:t>
      </w:r>
      <w:r>
        <w:t>рія, образотворче мистецтво, музична культура, релігієзнавство та громадянське ви- ховання.</w:t>
      </w:r>
    </w:p>
    <w:p w:rsidR="00163A72" w:rsidRDefault="00A44B21">
      <w:pPr>
        <w:pStyle w:val="BodyText"/>
        <w:spacing w:before="2" w:line="232" w:lineRule="auto"/>
        <w:ind w:right="117"/>
      </w:pPr>
      <w:r>
        <w:t>Навчальні досягнення з літератури базуються на читанні. Різні форми читання є основною передумовою того, щоб учні на уроках</w:t>
      </w:r>
      <w:r>
        <w:rPr>
          <w:spacing w:val="-7"/>
        </w:rPr>
        <w:t xml:space="preserve"> </w:t>
      </w:r>
      <w:r>
        <w:t>набували</w:t>
      </w:r>
      <w:r>
        <w:rPr>
          <w:spacing w:val="-7"/>
        </w:rPr>
        <w:t xml:space="preserve"> </w:t>
      </w:r>
      <w:r>
        <w:t>знань</w:t>
      </w:r>
      <w:r>
        <w:rPr>
          <w:spacing w:val="-7"/>
        </w:rPr>
        <w:t xml:space="preserve"> </w:t>
      </w:r>
      <w:r>
        <w:t>і</w:t>
      </w:r>
      <w:r>
        <w:rPr>
          <w:spacing w:val="-7"/>
        </w:rPr>
        <w:t xml:space="preserve"> </w:t>
      </w:r>
      <w:r>
        <w:t>успішно</w:t>
      </w:r>
      <w:r>
        <w:rPr>
          <w:spacing w:val="-7"/>
        </w:rPr>
        <w:t xml:space="preserve"> </w:t>
      </w:r>
      <w:r>
        <w:t>входили</w:t>
      </w:r>
      <w:r>
        <w:rPr>
          <w:spacing w:val="-7"/>
        </w:rPr>
        <w:t xml:space="preserve"> </w:t>
      </w:r>
      <w:r>
        <w:t>у</w:t>
      </w:r>
      <w:r>
        <w:rPr>
          <w:spacing w:val="-7"/>
        </w:rPr>
        <w:t xml:space="preserve"> </w:t>
      </w:r>
      <w:r>
        <w:t>світ</w:t>
      </w:r>
      <w:r>
        <w:rPr>
          <w:spacing w:val="-7"/>
        </w:rPr>
        <w:t xml:space="preserve"> </w:t>
      </w:r>
      <w:r>
        <w:t>літературного</w:t>
      </w:r>
      <w:r>
        <w:rPr>
          <w:spacing w:val="-7"/>
        </w:rPr>
        <w:t xml:space="preserve"> </w:t>
      </w:r>
      <w:r>
        <w:t xml:space="preserve">тво- </w:t>
      </w:r>
      <w:r>
        <w:rPr>
          <w:spacing w:val="-8"/>
        </w:rPr>
        <w:t xml:space="preserve">ру. </w:t>
      </w:r>
      <w:r>
        <w:t xml:space="preserve">У восьмому класі, в першу чергу потрібно плекати, читання з розумінням, завдяки </w:t>
      </w:r>
      <w:r>
        <w:rPr>
          <w:spacing w:val="-3"/>
        </w:rPr>
        <w:t xml:space="preserve">якому </w:t>
      </w:r>
      <w:r>
        <w:t>учні поступово відкривають для себе світ читання.</w:t>
      </w:r>
    </w:p>
    <w:p w:rsidR="00163A72" w:rsidRDefault="00163A72">
      <w:pPr>
        <w:pStyle w:val="BodyText"/>
        <w:spacing w:before="5"/>
        <w:ind w:left="0" w:firstLine="0"/>
        <w:jc w:val="left"/>
        <w:rPr>
          <w:sz w:val="19"/>
        </w:rPr>
      </w:pPr>
    </w:p>
    <w:p w:rsidR="00163A72" w:rsidRDefault="00A44B21">
      <w:pPr>
        <w:pStyle w:val="Heading1"/>
        <w:spacing w:before="1"/>
      </w:pPr>
      <w:r>
        <w:t>МОВА</w:t>
      </w:r>
    </w:p>
    <w:p w:rsidR="00163A72" w:rsidRDefault="00A44B21">
      <w:pPr>
        <w:pStyle w:val="BodyText"/>
        <w:spacing w:before="112" w:line="232" w:lineRule="auto"/>
        <w:ind w:right="118"/>
      </w:pPr>
      <w:r>
        <w:t>На уроках мови учні готуються до правильного усного та письмового спілкування стандартною у</w:t>
      </w:r>
      <w:r>
        <w:t>країнською мовою.</w:t>
      </w:r>
    </w:p>
    <w:p w:rsidR="00163A72" w:rsidRDefault="00A44B21">
      <w:pPr>
        <w:pStyle w:val="BodyText"/>
        <w:spacing w:before="1" w:line="232" w:lineRule="auto"/>
        <w:ind w:right="118"/>
      </w:pPr>
      <w:r>
        <w:t>Коли у змісті програми наводяться уроки, які учні вже опра- цювали в молодших класах, слід розуміти, що цим перевіряється рівень засвоєння і здатність застосовувати уже пройдений на- вчальний матеріал, а після повторення і перевірки знань на нових приклада</w:t>
      </w:r>
      <w:r>
        <w:t>х йде опрацювання нового матеріалу, забезпечуючи тим самим безперервність навчання, систематично пов’язуючи новий матеріал із уже закріпленими знаннями.</w:t>
      </w:r>
    </w:p>
    <w:p w:rsidR="00163A72" w:rsidRDefault="00A44B21">
      <w:pPr>
        <w:pStyle w:val="BodyText"/>
        <w:spacing w:before="4" w:line="232" w:lineRule="auto"/>
        <w:ind w:right="118"/>
      </w:pPr>
      <w:r>
        <w:t>Важливо, щоб викладач завжди мав на увазі вирішальну роль систематичного виконання вправ, тобто навчаль</w:t>
      </w:r>
      <w:r>
        <w:t>ний матеріал не є засвоєним, якщо його добре не закріпити. Це означає, що робота повинна бути невід’ємним фактором при опрацюванні навчально- го матеріалу, застосування, повторення і закріплення знань.</w:t>
      </w:r>
    </w:p>
    <w:p w:rsidR="00163A72" w:rsidRDefault="00A44B21">
      <w:pPr>
        <w:pStyle w:val="BodyText"/>
        <w:spacing w:before="2" w:line="232" w:lineRule="auto"/>
        <w:ind w:right="117"/>
      </w:pPr>
      <w:r>
        <w:t>При засвоєнні змінних частин мови потрібно звертати ув</w:t>
      </w:r>
      <w:r>
        <w:t xml:space="preserve">агу на специфіку української мови у порівнянні з сербською мовою. Обсяг навчального матеріалу викладач повинен планувати у від- повідності до групи з </w:t>
      </w:r>
      <w:r>
        <w:rPr>
          <w:spacing w:val="-3"/>
        </w:rPr>
        <w:t xml:space="preserve">якою </w:t>
      </w:r>
      <w:r>
        <w:t xml:space="preserve">працює (однорідною чи гетерогенною) і залежно від рівня знань учнів та від того, скільки років вони </w:t>
      </w:r>
      <w:r>
        <w:rPr>
          <w:spacing w:val="-3"/>
        </w:rPr>
        <w:t>в</w:t>
      </w:r>
      <w:r>
        <w:rPr>
          <w:spacing w:val="-3"/>
        </w:rPr>
        <w:t xml:space="preserve">же </w:t>
      </w:r>
      <w:r>
        <w:t xml:space="preserve">вивчали українську </w:t>
      </w:r>
      <w:r>
        <w:rPr>
          <w:spacing w:val="-6"/>
        </w:rPr>
        <w:t xml:space="preserve">мову. </w:t>
      </w:r>
      <w:r>
        <w:t>Учні повинні поступово навчитися роз- різняти</w:t>
      </w:r>
      <w:r>
        <w:rPr>
          <w:spacing w:val="-6"/>
        </w:rPr>
        <w:t xml:space="preserve"> </w:t>
      </w:r>
      <w:r>
        <w:t>речення</w:t>
      </w:r>
      <w:r>
        <w:rPr>
          <w:spacing w:val="-6"/>
        </w:rPr>
        <w:t xml:space="preserve"> </w:t>
      </w:r>
      <w:r>
        <w:t>за</w:t>
      </w:r>
      <w:r>
        <w:rPr>
          <w:spacing w:val="-6"/>
        </w:rPr>
        <w:t xml:space="preserve"> </w:t>
      </w:r>
      <w:r>
        <w:t>метою</w:t>
      </w:r>
      <w:r>
        <w:rPr>
          <w:spacing w:val="-6"/>
        </w:rPr>
        <w:t xml:space="preserve"> </w:t>
      </w:r>
      <w:r>
        <w:t>висловлювання</w:t>
      </w:r>
      <w:r>
        <w:rPr>
          <w:spacing w:val="-6"/>
        </w:rPr>
        <w:t xml:space="preserve"> </w:t>
      </w:r>
      <w:r>
        <w:t>та</w:t>
      </w:r>
      <w:r>
        <w:rPr>
          <w:spacing w:val="-6"/>
        </w:rPr>
        <w:t xml:space="preserve"> </w:t>
      </w:r>
      <w:r>
        <w:t>виділяти</w:t>
      </w:r>
      <w:r>
        <w:rPr>
          <w:spacing w:val="-6"/>
        </w:rPr>
        <w:t xml:space="preserve"> </w:t>
      </w:r>
      <w:r>
        <w:t>підмет</w:t>
      </w:r>
      <w:r>
        <w:rPr>
          <w:spacing w:val="-6"/>
        </w:rPr>
        <w:t xml:space="preserve"> </w:t>
      </w:r>
      <w:r>
        <w:t>і</w:t>
      </w:r>
      <w:r>
        <w:rPr>
          <w:spacing w:val="-6"/>
        </w:rPr>
        <w:t xml:space="preserve"> </w:t>
      </w:r>
      <w:r>
        <w:t xml:space="preserve">при- </w:t>
      </w:r>
      <w:r>
        <w:rPr>
          <w:spacing w:val="-3"/>
        </w:rPr>
        <w:t xml:space="preserve">судок </w:t>
      </w:r>
      <w:r>
        <w:t>на простих</w:t>
      </w:r>
      <w:r>
        <w:t xml:space="preserve"> </w:t>
      </w:r>
      <w:r>
        <w:t>прикладах.</w:t>
      </w:r>
    </w:p>
    <w:p w:rsidR="00163A72" w:rsidRDefault="00163A72">
      <w:pPr>
        <w:pStyle w:val="BodyText"/>
        <w:spacing w:before="7"/>
        <w:ind w:left="0" w:firstLine="0"/>
        <w:jc w:val="left"/>
        <w:rPr>
          <w:sz w:val="19"/>
        </w:rPr>
      </w:pPr>
    </w:p>
    <w:p w:rsidR="00163A72" w:rsidRDefault="00A44B21">
      <w:pPr>
        <w:pStyle w:val="Heading1"/>
      </w:pPr>
      <w:r>
        <w:t>Правопис</w:t>
      </w:r>
    </w:p>
    <w:p w:rsidR="00163A72" w:rsidRDefault="00A44B21">
      <w:pPr>
        <w:pStyle w:val="BodyText"/>
        <w:spacing w:before="113" w:line="232" w:lineRule="auto"/>
        <w:ind w:right="117"/>
      </w:pPr>
      <w:r>
        <w:t>Правила правопису засвоюються систематичним виконанням вправ (написання диктантів, випр</w:t>
      </w:r>
      <w:r>
        <w:t xml:space="preserve">авлення помилок у даному тек- сті, відповідні тести з </w:t>
      </w:r>
      <w:r>
        <w:rPr>
          <w:spacing w:val="-3"/>
        </w:rPr>
        <w:t xml:space="preserve">правопису, </w:t>
      </w:r>
      <w:r>
        <w:t xml:space="preserve">тощо). В межах орфографічних вправ </w:t>
      </w:r>
      <w:r>
        <w:rPr>
          <w:spacing w:val="-3"/>
        </w:rPr>
        <w:t xml:space="preserve">також </w:t>
      </w:r>
      <w:r>
        <w:t>бажано періодично включати вправи для перевірки графіки (правильне написання букв). Диктанти рекомендується писати</w:t>
      </w:r>
      <w:r>
        <w:rPr>
          <w:spacing w:val="-7"/>
        </w:rPr>
        <w:t xml:space="preserve"> </w:t>
      </w:r>
      <w:r>
        <w:t>лише</w:t>
      </w:r>
      <w:r>
        <w:rPr>
          <w:spacing w:val="-7"/>
        </w:rPr>
        <w:t xml:space="preserve"> </w:t>
      </w:r>
      <w:r>
        <w:t>у</w:t>
      </w:r>
      <w:r>
        <w:rPr>
          <w:spacing w:val="-7"/>
        </w:rPr>
        <w:t xml:space="preserve"> </w:t>
      </w:r>
      <w:r>
        <w:t>функції</w:t>
      </w:r>
      <w:r>
        <w:rPr>
          <w:spacing w:val="-7"/>
        </w:rPr>
        <w:t xml:space="preserve"> </w:t>
      </w:r>
      <w:r>
        <w:t>вправи</w:t>
      </w:r>
      <w:r>
        <w:rPr>
          <w:spacing w:val="-7"/>
        </w:rPr>
        <w:t xml:space="preserve"> </w:t>
      </w:r>
      <w:r>
        <w:t>звертаючи</w:t>
      </w:r>
      <w:r>
        <w:rPr>
          <w:spacing w:val="-7"/>
        </w:rPr>
        <w:t xml:space="preserve"> </w:t>
      </w:r>
      <w:r>
        <w:t>увагу</w:t>
      </w:r>
      <w:r>
        <w:rPr>
          <w:spacing w:val="-7"/>
        </w:rPr>
        <w:t xml:space="preserve"> </w:t>
      </w:r>
      <w:r>
        <w:t>на</w:t>
      </w:r>
      <w:r>
        <w:rPr>
          <w:spacing w:val="-7"/>
        </w:rPr>
        <w:t xml:space="preserve"> </w:t>
      </w:r>
      <w:r>
        <w:t>написання</w:t>
      </w:r>
      <w:r>
        <w:rPr>
          <w:spacing w:val="-7"/>
        </w:rPr>
        <w:t xml:space="preserve"> </w:t>
      </w:r>
      <w:r>
        <w:t xml:space="preserve">вели- </w:t>
      </w:r>
      <w:r>
        <w:rPr>
          <w:spacing w:val="-4"/>
        </w:rPr>
        <w:t xml:space="preserve">кої </w:t>
      </w:r>
      <w:r>
        <w:t>літер та знаків пунктуації в кінці речення та при прямій</w:t>
      </w:r>
      <w:r>
        <w:rPr>
          <w:spacing w:val="-21"/>
        </w:rPr>
        <w:t xml:space="preserve"> </w:t>
      </w:r>
      <w:r>
        <w:t>мові.</w:t>
      </w:r>
    </w:p>
    <w:p w:rsidR="00163A72" w:rsidRDefault="00163A72">
      <w:pPr>
        <w:spacing w:line="232"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BodyText"/>
        <w:spacing w:before="93" w:line="232" w:lineRule="auto"/>
        <w:ind w:right="38"/>
      </w:pPr>
      <w:r>
        <w:lastRenderedPageBreak/>
        <w:t>Також слід заохочувати учнів, щоб вони самі знаходили та виправляли орфографічні помилки в СМС-повідомленнях, пові- домленнях електронн</w:t>
      </w:r>
      <w:r>
        <w:t>ою поштою а також у різних видах Інтер- нет-зв’язку.</w:t>
      </w:r>
    </w:p>
    <w:p w:rsidR="00163A72" w:rsidRDefault="00A44B21">
      <w:pPr>
        <w:pStyle w:val="BodyText"/>
        <w:spacing w:line="232" w:lineRule="auto"/>
        <w:ind w:right="39"/>
      </w:pPr>
      <w:r>
        <w:t xml:space="preserve">Крім того, учнів потрібно скеровувати на використання </w:t>
      </w:r>
      <w:r>
        <w:rPr>
          <w:i/>
        </w:rPr>
        <w:t xml:space="preserve">Пра- вил українського правопису </w:t>
      </w:r>
      <w:r>
        <w:t xml:space="preserve">та посібників з українського правопи- </w:t>
      </w:r>
      <w:r>
        <w:rPr>
          <w:spacing w:val="-8"/>
        </w:rPr>
        <w:t xml:space="preserve">су. </w:t>
      </w:r>
      <w:r>
        <w:t xml:space="preserve">Бажано, щоб викладач завжди мав з собою примірник </w:t>
      </w:r>
      <w:r>
        <w:rPr>
          <w:i/>
        </w:rPr>
        <w:t>Правил українського право</w:t>
      </w:r>
      <w:r>
        <w:rPr>
          <w:i/>
        </w:rPr>
        <w:t xml:space="preserve">пису </w:t>
      </w:r>
      <w:r>
        <w:t xml:space="preserve">та посібник з українського </w:t>
      </w:r>
      <w:r>
        <w:rPr>
          <w:spacing w:val="-3"/>
        </w:rPr>
        <w:t xml:space="preserve">правопису, </w:t>
      </w:r>
      <w:r>
        <w:t xml:space="preserve">осо- бливо </w:t>
      </w:r>
      <w:r>
        <w:rPr>
          <w:spacing w:val="-4"/>
        </w:rPr>
        <w:t xml:space="preserve">коли </w:t>
      </w:r>
      <w:r>
        <w:t xml:space="preserve">учнів </w:t>
      </w:r>
      <w:r>
        <w:rPr>
          <w:spacing w:val="-3"/>
        </w:rPr>
        <w:t xml:space="preserve">проходять </w:t>
      </w:r>
      <w:r>
        <w:t xml:space="preserve">теми з правопису та </w:t>
      </w:r>
      <w:r>
        <w:rPr>
          <w:spacing w:val="-3"/>
        </w:rPr>
        <w:t xml:space="preserve">заохочувати </w:t>
      </w:r>
      <w:r>
        <w:t>їх до систематичного використання цих посібників.</w:t>
      </w:r>
    </w:p>
    <w:p w:rsidR="00163A72" w:rsidRDefault="00A44B21">
      <w:pPr>
        <w:pStyle w:val="Heading1"/>
        <w:spacing w:before="155"/>
      </w:pPr>
      <w:r>
        <w:t>Ортопедія</w:t>
      </w:r>
    </w:p>
    <w:p w:rsidR="00163A72" w:rsidRDefault="00A44B21">
      <w:pPr>
        <w:pStyle w:val="BodyText"/>
        <w:spacing w:before="111" w:line="232" w:lineRule="auto"/>
        <w:ind w:right="38"/>
      </w:pPr>
      <w:r>
        <w:t>Викладач повинен постійно вказувати на важливість пра- вильної вимови, яка тренується вик</w:t>
      </w:r>
      <w:r>
        <w:t xml:space="preserve">онанням певних ортопедичних вправ. Ортопедичні вправи не повинні виконуватись на окремих уроках, їх треба пов’язати з відповідними темами з граматики; ін- тонація в реченні, з одного </w:t>
      </w:r>
      <w:r>
        <w:rPr>
          <w:spacing w:val="-5"/>
        </w:rPr>
        <w:t xml:space="preserve">боку, </w:t>
      </w:r>
      <w:r>
        <w:t xml:space="preserve">може бути пов’язана з </w:t>
      </w:r>
      <w:r>
        <w:rPr>
          <w:spacing w:val="-3"/>
        </w:rPr>
        <w:t xml:space="preserve">культурою </w:t>
      </w:r>
      <w:r>
        <w:t xml:space="preserve">висловлювання, </w:t>
      </w:r>
      <w:r>
        <w:rPr>
          <w:spacing w:val="-3"/>
        </w:rPr>
        <w:t xml:space="preserve">шляхом </w:t>
      </w:r>
      <w:r>
        <w:t>повторення ві</w:t>
      </w:r>
      <w:r>
        <w:t xml:space="preserve">ршів тощо. З використан- ням </w:t>
      </w:r>
      <w:r>
        <w:rPr>
          <w:spacing w:val="-3"/>
        </w:rPr>
        <w:t xml:space="preserve">аудіозаписів </w:t>
      </w:r>
      <w:r>
        <w:t>в учнів потрібно розвинути навички для відтво- рення і засвоєння правильної вимови, мелодії, дикції ...</w:t>
      </w:r>
    </w:p>
    <w:p w:rsidR="00163A72" w:rsidRDefault="00A44B21">
      <w:pPr>
        <w:pStyle w:val="BodyText"/>
        <w:spacing w:line="232" w:lineRule="auto"/>
        <w:ind w:right="38"/>
      </w:pPr>
      <w:r>
        <w:t xml:space="preserve">Деякі </w:t>
      </w:r>
      <w:r>
        <w:rPr>
          <w:spacing w:val="-3"/>
        </w:rPr>
        <w:t xml:space="preserve">ортопедичні </w:t>
      </w:r>
      <w:r>
        <w:t xml:space="preserve">вправи </w:t>
      </w:r>
      <w:r>
        <w:rPr>
          <w:spacing w:val="-4"/>
        </w:rPr>
        <w:t xml:space="preserve">також </w:t>
      </w:r>
      <w:r>
        <w:rPr>
          <w:spacing w:val="-3"/>
        </w:rPr>
        <w:t xml:space="preserve">можуть </w:t>
      </w:r>
      <w:r>
        <w:rPr>
          <w:spacing w:val="-4"/>
        </w:rPr>
        <w:t xml:space="preserve">виконуватись </w:t>
      </w:r>
      <w:r>
        <w:t xml:space="preserve">при за- своєнні відповідних тем з </w:t>
      </w:r>
      <w:r>
        <w:rPr>
          <w:spacing w:val="-3"/>
        </w:rPr>
        <w:t xml:space="preserve">літератури: наприклад, </w:t>
      </w:r>
      <w:r>
        <w:rPr>
          <w:spacing w:val="-4"/>
        </w:rPr>
        <w:t>ар</w:t>
      </w:r>
      <w:r>
        <w:rPr>
          <w:spacing w:val="-4"/>
        </w:rPr>
        <w:t xml:space="preserve">тикуляцію </w:t>
      </w:r>
      <w:r>
        <w:rPr>
          <w:spacing w:val="-3"/>
        </w:rPr>
        <w:t xml:space="preserve">мож- </w:t>
      </w:r>
      <w:r>
        <w:t xml:space="preserve">на </w:t>
      </w:r>
      <w:r>
        <w:rPr>
          <w:spacing w:val="-3"/>
        </w:rPr>
        <w:t xml:space="preserve">тренувати, вимовляючи скоромовки, </w:t>
      </w:r>
      <w:r>
        <w:rPr>
          <w:spacing w:val="-4"/>
        </w:rPr>
        <w:t xml:space="preserve">вивчаючи </w:t>
      </w:r>
      <w:r>
        <w:t xml:space="preserve">їх при опрацю- </w:t>
      </w:r>
      <w:r>
        <w:rPr>
          <w:spacing w:val="-3"/>
        </w:rPr>
        <w:t xml:space="preserve">ванні народної творчості; наголос </w:t>
      </w:r>
      <w:r>
        <w:t xml:space="preserve">в </w:t>
      </w:r>
      <w:r>
        <w:rPr>
          <w:spacing w:val="-3"/>
        </w:rPr>
        <w:t xml:space="preserve">словах, </w:t>
      </w:r>
      <w:r>
        <w:t xml:space="preserve">темп, ритм, </w:t>
      </w:r>
      <w:r>
        <w:rPr>
          <w:spacing w:val="-3"/>
        </w:rPr>
        <w:t xml:space="preserve">інтонацію </w:t>
      </w:r>
      <w:r>
        <w:t xml:space="preserve">в </w:t>
      </w:r>
      <w:r>
        <w:rPr>
          <w:spacing w:val="-3"/>
        </w:rPr>
        <w:t xml:space="preserve">реченні </w:t>
      </w:r>
      <w:r>
        <w:t xml:space="preserve">та </w:t>
      </w:r>
      <w:r>
        <w:rPr>
          <w:spacing w:val="-5"/>
        </w:rPr>
        <w:t xml:space="preserve">паузу </w:t>
      </w:r>
      <w:r>
        <w:rPr>
          <w:spacing w:val="-3"/>
        </w:rPr>
        <w:t xml:space="preserve">можна тренувати </w:t>
      </w:r>
      <w:r>
        <w:rPr>
          <w:spacing w:val="-4"/>
        </w:rPr>
        <w:t xml:space="preserve">шляхом </w:t>
      </w:r>
      <w:r>
        <w:t xml:space="preserve">читання </w:t>
      </w:r>
      <w:r>
        <w:rPr>
          <w:spacing w:val="-3"/>
        </w:rPr>
        <w:t xml:space="preserve">вголос </w:t>
      </w:r>
      <w:r>
        <w:t xml:space="preserve">уривків з </w:t>
      </w:r>
      <w:r>
        <w:rPr>
          <w:spacing w:val="-2"/>
        </w:rPr>
        <w:t xml:space="preserve">творів </w:t>
      </w:r>
      <w:r>
        <w:t xml:space="preserve">для читання (за </w:t>
      </w:r>
      <w:r>
        <w:rPr>
          <w:spacing w:val="-3"/>
        </w:rPr>
        <w:t xml:space="preserve">вибором викладача </w:t>
      </w:r>
      <w:r>
        <w:t>або уч</w:t>
      </w:r>
      <w:r>
        <w:t xml:space="preserve">ня) і </w:t>
      </w:r>
      <w:r>
        <w:rPr>
          <w:spacing w:val="-8"/>
        </w:rPr>
        <w:t xml:space="preserve">т. </w:t>
      </w:r>
      <w:r>
        <w:t xml:space="preserve">д. Як </w:t>
      </w:r>
      <w:r>
        <w:rPr>
          <w:spacing w:val="-3"/>
        </w:rPr>
        <w:t xml:space="preserve">орто- терапевтичну </w:t>
      </w:r>
      <w:r>
        <w:rPr>
          <w:spacing w:val="-6"/>
        </w:rPr>
        <w:t xml:space="preserve">вправу, </w:t>
      </w:r>
      <w:r>
        <w:t xml:space="preserve">потрібно </w:t>
      </w:r>
      <w:r>
        <w:rPr>
          <w:spacing w:val="-3"/>
        </w:rPr>
        <w:t xml:space="preserve">практикувати декламування </w:t>
      </w:r>
      <w:r>
        <w:t xml:space="preserve">уривків з віршів та творів </w:t>
      </w:r>
      <w:r>
        <w:rPr>
          <w:spacing w:val="-3"/>
        </w:rPr>
        <w:t xml:space="preserve">напам’ять </w:t>
      </w:r>
      <w:r>
        <w:t xml:space="preserve">(за </w:t>
      </w:r>
      <w:r>
        <w:rPr>
          <w:spacing w:val="-3"/>
        </w:rPr>
        <w:t xml:space="preserve">допомогою </w:t>
      </w:r>
      <w:r>
        <w:rPr>
          <w:spacing w:val="-6"/>
        </w:rPr>
        <w:t>аудіо</w:t>
      </w:r>
      <w:r>
        <w:rPr>
          <w:spacing w:val="-29"/>
        </w:rPr>
        <w:t xml:space="preserve"> </w:t>
      </w:r>
      <w:r>
        <w:rPr>
          <w:spacing w:val="-3"/>
        </w:rPr>
        <w:t>матеріалів).</w:t>
      </w:r>
    </w:p>
    <w:p w:rsidR="00163A72" w:rsidRDefault="00A44B21">
      <w:pPr>
        <w:pStyle w:val="BodyText"/>
        <w:spacing w:before="150"/>
        <w:ind w:firstLine="0"/>
        <w:jc w:val="left"/>
      </w:pPr>
      <w:r>
        <w:t>МОВНА КУЛЬТУРА</w:t>
      </w:r>
    </w:p>
    <w:p w:rsidR="00163A72" w:rsidRDefault="00A44B21">
      <w:pPr>
        <w:pStyle w:val="BodyText"/>
        <w:spacing w:before="111" w:line="232" w:lineRule="auto"/>
        <w:ind w:right="38"/>
      </w:pPr>
      <w:r>
        <w:t xml:space="preserve">Розвиток мовної </w:t>
      </w:r>
      <w:r>
        <w:rPr>
          <w:spacing w:val="-3"/>
        </w:rPr>
        <w:t xml:space="preserve">культури </w:t>
      </w:r>
      <w:r>
        <w:t xml:space="preserve">є одним з найважливіших завдань викладання рідної мови з елементами національної </w:t>
      </w:r>
      <w:r>
        <w:rPr>
          <w:spacing w:val="-3"/>
        </w:rPr>
        <w:t xml:space="preserve">культури. </w:t>
      </w:r>
      <w:r>
        <w:t>Ця навчальна</w:t>
      </w:r>
      <w:r>
        <w:rPr>
          <w:spacing w:val="-7"/>
        </w:rPr>
        <w:t xml:space="preserve"> </w:t>
      </w:r>
      <w:r>
        <w:t>область,</w:t>
      </w:r>
      <w:r>
        <w:rPr>
          <w:spacing w:val="-7"/>
        </w:rPr>
        <w:t xml:space="preserve"> </w:t>
      </w:r>
      <w:r>
        <w:rPr>
          <w:spacing w:val="-4"/>
        </w:rPr>
        <w:t>хоч</w:t>
      </w:r>
      <w:r>
        <w:rPr>
          <w:spacing w:val="-7"/>
        </w:rPr>
        <w:t xml:space="preserve"> </w:t>
      </w:r>
      <w:r>
        <w:t>за</w:t>
      </w:r>
      <w:r>
        <w:rPr>
          <w:spacing w:val="-7"/>
        </w:rPr>
        <w:t xml:space="preserve"> </w:t>
      </w:r>
      <w:r>
        <w:t>програмою</w:t>
      </w:r>
      <w:r>
        <w:rPr>
          <w:spacing w:val="-7"/>
        </w:rPr>
        <w:t xml:space="preserve"> </w:t>
      </w:r>
      <w:r>
        <w:t>і</w:t>
      </w:r>
      <w:r>
        <w:rPr>
          <w:spacing w:val="-7"/>
        </w:rPr>
        <w:t xml:space="preserve"> </w:t>
      </w:r>
      <w:r>
        <w:t>виділена</w:t>
      </w:r>
      <w:r>
        <w:rPr>
          <w:spacing w:val="-7"/>
        </w:rPr>
        <w:t xml:space="preserve"> </w:t>
      </w:r>
      <w:r>
        <w:t>як</w:t>
      </w:r>
      <w:r>
        <w:rPr>
          <w:spacing w:val="-7"/>
        </w:rPr>
        <w:t xml:space="preserve"> </w:t>
      </w:r>
      <w:r>
        <w:t>окрема</w:t>
      </w:r>
      <w:r>
        <w:rPr>
          <w:spacing w:val="-7"/>
        </w:rPr>
        <w:t xml:space="preserve"> </w:t>
      </w:r>
      <w:r>
        <w:t xml:space="preserve">область, повинна бути пов‘язана не лише з роботою над літературними творами, але й з </w:t>
      </w:r>
      <w:r>
        <w:rPr>
          <w:spacing w:val="-3"/>
        </w:rPr>
        <w:t xml:space="preserve">граматикою </w:t>
      </w:r>
      <w:r>
        <w:t>та орфогр</w:t>
      </w:r>
      <w:r>
        <w:t xml:space="preserve">афією. В свою </w:t>
      </w:r>
      <w:r>
        <w:rPr>
          <w:spacing w:val="-4"/>
        </w:rPr>
        <w:t xml:space="preserve">чергу, </w:t>
      </w:r>
      <w:r>
        <w:t xml:space="preserve">робота над літературними творами та робота над </w:t>
      </w:r>
      <w:r>
        <w:rPr>
          <w:spacing w:val="-3"/>
        </w:rPr>
        <w:t xml:space="preserve">граматикою </w:t>
      </w:r>
      <w:r>
        <w:t xml:space="preserve">й правопи- сом літературної мови, повинні сприяти плеканню </w:t>
      </w:r>
      <w:r>
        <w:rPr>
          <w:spacing w:val="-3"/>
        </w:rPr>
        <w:t xml:space="preserve">культури </w:t>
      </w:r>
      <w:r>
        <w:t xml:space="preserve">усно- </w:t>
      </w:r>
      <w:r>
        <w:rPr>
          <w:spacing w:val="-3"/>
        </w:rPr>
        <w:t xml:space="preserve">го </w:t>
      </w:r>
      <w:r>
        <w:t>та писемного</w:t>
      </w:r>
      <w:r>
        <w:rPr>
          <w:spacing w:val="1"/>
        </w:rPr>
        <w:t xml:space="preserve"> </w:t>
      </w:r>
      <w:r>
        <w:t>мовлення.</w:t>
      </w:r>
    </w:p>
    <w:p w:rsidR="00163A72" w:rsidRDefault="00A44B21">
      <w:pPr>
        <w:pStyle w:val="BodyText"/>
        <w:spacing w:line="232" w:lineRule="auto"/>
        <w:ind w:right="39"/>
      </w:pPr>
      <w:r>
        <w:t>Від учнів цього віку потрібно очікувати знання наступних предметних областей:</w:t>
      </w:r>
    </w:p>
    <w:p w:rsidR="00163A72" w:rsidRDefault="00A44B21">
      <w:pPr>
        <w:pStyle w:val="BodyText"/>
        <w:spacing w:line="232" w:lineRule="auto"/>
        <w:ind w:right="38"/>
      </w:pPr>
      <w:r>
        <w:rPr>
          <w:i/>
        </w:rPr>
        <w:t xml:space="preserve">Переказування </w:t>
      </w:r>
      <w:r>
        <w:t xml:space="preserve">– пригоди з власного досвіду, те, що вони ба- чили, те, що вони хочуть. Рекомендовані теми для опрацювання: Родина. Родинні відносини. Автобіографічні дані. </w:t>
      </w:r>
      <w:r>
        <w:rPr>
          <w:spacing w:val="-3"/>
        </w:rPr>
        <w:t xml:space="preserve">Гості. </w:t>
      </w:r>
      <w:r>
        <w:t xml:space="preserve">Меню. Відвідування. Дні народження. Мій друг – моя подруга. Робочий день учня. Вільний час. Інтереси. Книга. Телебачення та радіо. Бабусині та дідусеві казки. Частини тіла – детальніше. Ми бере- жемо природу – тварини та рослини. Погода. Пори </w:t>
      </w:r>
      <w:r>
        <w:rPr>
          <w:spacing w:val="-5"/>
        </w:rPr>
        <w:t xml:space="preserve">року. </w:t>
      </w:r>
      <w:r>
        <w:t xml:space="preserve">Профе- </w:t>
      </w:r>
      <w:r>
        <w:t xml:space="preserve">сії та ремесла. Рідна мова. Любов до рідної мови. Найважливіші українські події в Сербії для дітей – фестивалі та </w:t>
      </w:r>
      <w:r>
        <w:rPr>
          <w:spacing w:val="-3"/>
        </w:rPr>
        <w:t xml:space="preserve">огляди </w:t>
      </w:r>
      <w:r>
        <w:t xml:space="preserve">творчих </w:t>
      </w:r>
      <w:r>
        <w:rPr>
          <w:spacing w:val="-3"/>
        </w:rPr>
        <w:t xml:space="preserve">колективів. </w:t>
      </w:r>
      <w:r>
        <w:t xml:space="preserve">Різдвяні, великодні та весільні звичаї та обряди, різно- види народних костюмів. Дитячий журнал </w:t>
      </w:r>
      <w:r>
        <w:rPr>
          <w:i/>
        </w:rPr>
        <w:t>Соловейко</w:t>
      </w:r>
      <w:r>
        <w:t>. В гостях</w:t>
      </w:r>
      <w:r>
        <w:t xml:space="preserve"> у друзів в Новому Саді, Сремській Митровиці, Вербасі, </w:t>
      </w:r>
      <w:r>
        <w:rPr>
          <w:spacing w:val="-6"/>
        </w:rPr>
        <w:t xml:space="preserve">Кулі </w:t>
      </w:r>
      <w:r>
        <w:rPr>
          <w:spacing w:val="-3"/>
        </w:rPr>
        <w:t xml:space="preserve">(куль- </w:t>
      </w:r>
      <w:r>
        <w:t xml:space="preserve">турно-мистецькі осередки, які плекають українські народні тради- ції та </w:t>
      </w:r>
      <w:r>
        <w:rPr>
          <w:spacing w:val="-4"/>
        </w:rPr>
        <w:t xml:space="preserve">культуру </w:t>
      </w:r>
      <w:r>
        <w:t>українців, галереї, музеї, етно домівки, архітектура українців у Сербії, з звертанням уваги на свій осередок</w:t>
      </w:r>
      <w:r>
        <w:t xml:space="preserve">). Теле- фонна розмова. </w:t>
      </w:r>
      <w:r>
        <w:rPr>
          <w:spacing w:val="-3"/>
        </w:rPr>
        <w:t xml:space="preserve">Транспорт. Спорт. </w:t>
      </w:r>
      <w:r>
        <w:t xml:space="preserve">У крамниці. У бібліотеці. На дні народження. Важливі для української громади свята та дати. Українські </w:t>
      </w:r>
      <w:r>
        <w:rPr>
          <w:spacing w:val="-3"/>
        </w:rPr>
        <w:t xml:space="preserve">культурні, </w:t>
      </w:r>
      <w:r>
        <w:t xml:space="preserve">інформаційні та релігійні інституції. Плане- та Земля. Континенти, країни </w:t>
      </w:r>
      <w:r>
        <w:rPr>
          <w:spacing w:val="-4"/>
        </w:rPr>
        <w:t xml:space="preserve">світу. </w:t>
      </w:r>
      <w:r>
        <w:rPr>
          <w:spacing w:val="-7"/>
        </w:rPr>
        <w:t xml:space="preserve">Куди </w:t>
      </w:r>
      <w:r>
        <w:t xml:space="preserve">я </w:t>
      </w:r>
      <w:r>
        <w:rPr>
          <w:spacing w:val="-3"/>
        </w:rPr>
        <w:t xml:space="preserve">хочу </w:t>
      </w:r>
      <w:r>
        <w:t>поїхати</w:t>
      </w:r>
      <w:r>
        <w:rPr>
          <w:spacing w:val="-21"/>
        </w:rPr>
        <w:t xml:space="preserve"> </w:t>
      </w:r>
      <w:r>
        <w:t xml:space="preserve">подорожу- вати? Пісні, діалоги, невеликі сценарії, майстер-класи для вдоско- налення розмовної мови. </w:t>
      </w:r>
      <w:r>
        <w:rPr>
          <w:spacing w:val="-3"/>
        </w:rPr>
        <w:t xml:space="preserve">Комікси. Головоломки </w:t>
      </w:r>
      <w:r>
        <w:t>з</w:t>
      </w:r>
      <w:r>
        <w:t xml:space="preserve"> </w:t>
      </w:r>
      <w:r>
        <w:t>малюнками.</w:t>
      </w:r>
    </w:p>
    <w:p w:rsidR="00163A72" w:rsidRDefault="00A44B21">
      <w:pPr>
        <w:pStyle w:val="BodyText"/>
        <w:spacing w:line="181" w:lineRule="exact"/>
        <w:ind w:left="517" w:firstLine="0"/>
        <w:jc w:val="left"/>
      </w:pPr>
      <w:r>
        <w:t>Учні також  повинні вміти складати групи слів за  значенням</w:t>
      </w:r>
    </w:p>
    <w:p w:rsidR="00163A72" w:rsidRDefault="00A44B21">
      <w:pPr>
        <w:pStyle w:val="BodyText"/>
        <w:spacing w:line="232" w:lineRule="auto"/>
        <w:ind w:right="38" w:firstLine="0"/>
      </w:pPr>
      <w:r>
        <w:t>і складати речення з заданих слів. Вони повинні вміти вислов</w:t>
      </w:r>
      <w:r>
        <w:t>ити свою думку та особисті переконання про прочитаний текст (те, що мені сподобалося і чому), сказати назву текста, назвати</w:t>
      </w:r>
      <w:r>
        <w:rPr>
          <w:spacing w:val="-22"/>
        </w:rPr>
        <w:t xml:space="preserve"> </w:t>
      </w:r>
      <w:r>
        <w:t>автора, головних героїв та їхні характерні риси. Вони повинні вміти при- вітатись, подякувати, привітати, висловити бажання чи проха</w:t>
      </w:r>
      <w:r>
        <w:t xml:space="preserve">ння, а </w:t>
      </w:r>
      <w:r>
        <w:rPr>
          <w:spacing w:val="-3"/>
        </w:rPr>
        <w:t xml:space="preserve">також </w:t>
      </w:r>
      <w:r>
        <w:t xml:space="preserve">попросити про </w:t>
      </w:r>
      <w:r>
        <w:rPr>
          <w:spacing w:val="-3"/>
        </w:rPr>
        <w:t xml:space="preserve">допомогу. </w:t>
      </w:r>
      <w:r>
        <w:t xml:space="preserve">Вони повинні самостійно, в де- </w:t>
      </w:r>
      <w:r>
        <w:rPr>
          <w:spacing w:val="-3"/>
        </w:rPr>
        <w:t>кількох</w:t>
      </w:r>
      <w:r>
        <w:rPr>
          <w:spacing w:val="15"/>
        </w:rPr>
        <w:t xml:space="preserve"> </w:t>
      </w:r>
      <w:r>
        <w:t>реченнях</w:t>
      </w:r>
      <w:r>
        <w:rPr>
          <w:spacing w:val="15"/>
        </w:rPr>
        <w:t xml:space="preserve"> </w:t>
      </w:r>
      <w:r>
        <w:t>розповісти</w:t>
      </w:r>
      <w:r>
        <w:rPr>
          <w:spacing w:val="15"/>
        </w:rPr>
        <w:t xml:space="preserve"> </w:t>
      </w:r>
      <w:r>
        <w:t>про</w:t>
      </w:r>
      <w:r>
        <w:rPr>
          <w:spacing w:val="15"/>
        </w:rPr>
        <w:t xml:space="preserve"> </w:t>
      </w:r>
      <w:r>
        <w:t>себе,</w:t>
      </w:r>
      <w:r>
        <w:rPr>
          <w:spacing w:val="15"/>
        </w:rPr>
        <w:t xml:space="preserve"> </w:t>
      </w:r>
      <w:r>
        <w:t>про</w:t>
      </w:r>
      <w:r>
        <w:rPr>
          <w:spacing w:val="15"/>
        </w:rPr>
        <w:t xml:space="preserve"> </w:t>
      </w:r>
      <w:r>
        <w:t>свого</w:t>
      </w:r>
      <w:r>
        <w:rPr>
          <w:spacing w:val="15"/>
        </w:rPr>
        <w:t xml:space="preserve"> </w:t>
      </w:r>
      <w:r>
        <w:t>брата</w:t>
      </w:r>
      <w:r>
        <w:rPr>
          <w:spacing w:val="15"/>
        </w:rPr>
        <w:t xml:space="preserve"> </w:t>
      </w:r>
      <w:r>
        <w:t>чи</w:t>
      </w:r>
      <w:r>
        <w:rPr>
          <w:spacing w:val="15"/>
        </w:rPr>
        <w:t xml:space="preserve"> </w:t>
      </w:r>
      <w:r>
        <w:rPr>
          <w:spacing w:val="-3"/>
        </w:rPr>
        <w:t>сестру,</w:t>
      </w:r>
    </w:p>
    <w:p w:rsidR="00163A72" w:rsidRDefault="00A44B21">
      <w:pPr>
        <w:pStyle w:val="BodyText"/>
        <w:spacing w:before="97" w:line="232" w:lineRule="auto"/>
        <w:ind w:right="117" w:firstLine="0"/>
      </w:pPr>
      <w:r>
        <w:br w:type="column"/>
      </w:r>
      <w:r>
        <w:t>про свого друга, про однокласників, про життя в школі, про те, що з ними трапилось, про якусь подію, в якій вони брали участь.</w:t>
      </w:r>
    </w:p>
    <w:p w:rsidR="00163A72" w:rsidRDefault="00A44B21">
      <w:pPr>
        <w:pStyle w:val="BodyText"/>
        <w:spacing w:line="225" w:lineRule="auto"/>
        <w:ind w:right="117"/>
      </w:pPr>
      <w:r>
        <w:rPr>
          <w:i/>
        </w:rPr>
        <w:t xml:space="preserve">Відтворення </w:t>
      </w:r>
      <w:r>
        <w:t xml:space="preserve">– почутого чи прочитаного тексту чи казки за допомогою складеного плану чи самостійного </w:t>
      </w:r>
      <w:r>
        <w:rPr>
          <w:spacing w:val="-4"/>
        </w:rPr>
        <w:t xml:space="preserve">переказу. </w:t>
      </w:r>
      <w:r>
        <w:t xml:space="preserve">Описати зображення </w:t>
      </w:r>
      <w:r>
        <w:t>або зображену дію, на основі отриманої ілюстрації. Вміти</w:t>
      </w:r>
      <w:r>
        <w:rPr>
          <w:spacing w:val="-6"/>
        </w:rPr>
        <w:t xml:space="preserve"> </w:t>
      </w:r>
      <w:r>
        <w:t>переказати</w:t>
      </w:r>
      <w:r>
        <w:rPr>
          <w:spacing w:val="-6"/>
        </w:rPr>
        <w:t xml:space="preserve"> </w:t>
      </w:r>
      <w:r>
        <w:t>(використовуючи</w:t>
      </w:r>
      <w:r>
        <w:rPr>
          <w:spacing w:val="-6"/>
        </w:rPr>
        <w:t xml:space="preserve"> </w:t>
      </w:r>
      <w:r>
        <w:t>свої</w:t>
      </w:r>
      <w:r>
        <w:rPr>
          <w:spacing w:val="-6"/>
        </w:rPr>
        <w:t xml:space="preserve"> </w:t>
      </w:r>
      <w:r>
        <w:t>знання)</w:t>
      </w:r>
      <w:r>
        <w:rPr>
          <w:spacing w:val="-6"/>
        </w:rPr>
        <w:t xml:space="preserve"> </w:t>
      </w:r>
      <w:r>
        <w:t>український</w:t>
      </w:r>
      <w:r>
        <w:rPr>
          <w:spacing w:val="-6"/>
        </w:rPr>
        <w:t xml:space="preserve"> </w:t>
      </w:r>
      <w:r>
        <w:t>дитя- чий фільм, казку або дитячу виставу чи</w:t>
      </w:r>
      <w:r>
        <w:rPr>
          <w:spacing w:val="-4"/>
        </w:rPr>
        <w:t xml:space="preserve"> </w:t>
      </w:r>
      <w:r>
        <w:t>свято.</w:t>
      </w:r>
    </w:p>
    <w:p w:rsidR="00163A72" w:rsidRDefault="00A44B21">
      <w:pPr>
        <w:pStyle w:val="BodyText"/>
        <w:spacing w:before="4" w:line="225" w:lineRule="auto"/>
        <w:ind w:right="117"/>
      </w:pPr>
      <w:r>
        <w:rPr>
          <w:i/>
        </w:rPr>
        <w:t xml:space="preserve">Опис </w:t>
      </w:r>
      <w:r>
        <w:t>– інтер’єру і екстер’єру, людей, тварин, природних явищ, вигаданих подій, свят і звичаїв.</w:t>
      </w:r>
    </w:p>
    <w:p w:rsidR="00163A72" w:rsidRDefault="00A44B21">
      <w:pPr>
        <w:pStyle w:val="BodyText"/>
        <w:spacing w:before="1" w:line="225" w:lineRule="auto"/>
        <w:ind w:right="117"/>
      </w:pPr>
      <w:r>
        <w:rPr>
          <w:i/>
        </w:rPr>
        <w:t xml:space="preserve">Діалог – </w:t>
      </w:r>
      <w:r>
        <w:t>це переказ подій за відсутності опису подій; пряма і непряма мова. Потрібно самостійно і за темою скласти принаймні 10 речень про зображення, засвоєну тему та вести діалог. Повага до пунктуації (крапа, кома, знак питання, знак оклику).</w:t>
      </w:r>
    </w:p>
    <w:p w:rsidR="00163A72" w:rsidRDefault="00A44B21">
      <w:pPr>
        <w:pStyle w:val="BodyText"/>
        <w:spacing w:before="3" w:line="225" w:lineRule="auto"/>
        <w:ind w:right="117"/>
      </w:pPr>
      <w:r>
        <w:rPr>
          <w:i/>
        </w:rPr>
        <w:t>Драматизаці</w:t>
      </w:r>
      <w:r>
        <w:rPr>
          <w:i/>
        </w:rPr>
        <w:t xml:space="preserve">я – </w:t>
      </w:r>
      <w:r>
        <w:t>короткий текст за вибором, за подією з влас- ного досвіду або за подією з повсякденного життя (ситуація в бі- бліотеці, в магазині, у пошті, у шкільного педагога, пригоди з дру- зями ...); читання по ролях і рольові ігри.</w:t>
      </w:r>
    </w:p>
    <w:p w:rsidR="00163A72" w:rsidRDefault="00A44B21">
      <w:pPr>
        <w:pStyle w:val="BodyText"/>
        <w:spacing w:before="3" w:line="225" w:lineRule="auto"/>
        <w:ind w:right="117"/>
      </w:pPr>
      <w:r>
        <w:rPr>
          <w:i/>
        </w:rPr>
        <w:t xml:space="preserve">Спілкування </w:t>
      </w:r>
      <w:r>
        <w:t>– збагачення словн</w:t>
      </w:r>
      <w:r>
        <w:t>икового запасу словами з по- всякденного життя загальної розмовної мови, фразеологія. Часті речення з повсякденного життя. Вправи на редагування та закін- чення незавершених речень.</w:t>
      </w:r>
    </w:p>
    <w:p w:rsidR="00163A72" w:rsidRDefault="00A44B21">
      <w:pPr>
        <w:pStyle w:val="BodyText"/>
        <w:spacing w:before="3" w:line="225" w:lineRule="auto"/>
        <w:ind w:right="117"/>
      </w:pPr>
      <w:r>
        <w:rPr>
          <w:i/>
          <w:spacing w:val="-4"/>
        </w:rPr>
        <w:t xml:space="preserve">Словник </w:t>
      </w:r>
      <w:r>
        <w:rPr>
          <w:i/>
        </w:rPr>
        <w:t xml:space="preserve">– </w:t>
      </w:r>
      <w:r>
        <w:rPr>
          <w:spacing w:val="-5"/>
        </w:rPr>
        <w:t xml:space="preserve">використання </w:t>
      </w:r>
      <w:r>
        <w:rPr>
          <w:spacing w:val="-4"/>
        </w:rPr>
        <w:t xml:space="preserve">словника </w:t>
      </w:r>
      <w:r>
        <w:rPr>
          <w:spacing w:val="-3"/>
        </w:rPr>
        <w:t xml:space="preserve">для </w:t>
      </w:r>
      <w:r>
        <w:rPr>
          <w:spacing w:val="-5"/>
        </w:rPr>
        <w:t xml:space="preserve">збагачення словникового </w:t>
      </w:r>
      <w:r>
        <w:rPr>
          <w:spacing w:val="-7"/>
        </w:rPr>
        <w:t xml:space="preserve">запасу, </w:t>
      </w:r>
      <w:r>
        <w:rPr>
          <w:spacing w:val="-4"/>
        </w:rPr>
        <w:t>парале</w:t>
      </w:r>
      <w:r>
        <w:rPr>
          <w:spacing w:val="-4"/>
        </w:rPr>
        <w:t xml:space="preserve">льно </w:t>
      </w:r>
      <w:r>
        <w:t xml:space="preserve">з </w:t>
      </w:r>
      <w:r>
        <w:rPr>
          <w:spacing w:val="-5"/>
        </w:rPr>
        <w:t xml:space="preserve">сербською </w:t>
      </w:r>
      <w:r>
        <w:rPr>
          <w:spacing w:val="-4"/>
        </w:rPr>
        <w:t xml:space="preserve">мовою, кальки, </w:t>
      </w:r>
      <w:r>
        <w:rPr>
          <w:spacing w:val="-6"/>
        </w:rPr>
        <w:t xml:space="preserve">тлумачення </w:t>
      </w:r>
      <w:r>
        <w:rPr>
          <w:spacing w:val="-5"/>
        </w:rPr>
        <w:t xml:space="preserve">значення </w:t>
      </w:r>
      <w:r>
        <w:rPr>
          <w:spacing w:val="-4"/>
        </w:rPr>
        <w:t xml:space="preserve">слова </w:t>
      </w:r>
      <w:r>
        <w:t xml:space="preserve">в </w:t>
      </w:r>
      <w:r>
        <w:rPr>
          <w:spacing w:val="-5"/>
        </w:rPr>
        <w:t xml:space="preserve">контексті. Збагачення словникового запасу </w:t>
      </w:r>
      <w:r>
        <w:rPr>
          <w:spacing w:val="-3"/>
        </w:rPr>
        <w:t xml:space="preserve">учня </w:t>
      </w:r>
      <w:r>
        <w:t xml:space="preserve">з </w:t>
      </w:r>
      <w:r>
        <w:rPr>
          <w:spacing w:val="-5"/>
        </w:rPr>
        <w:t xml:space="preserve">використан- </w:t>
      </w:r>
      <w:r>
        <w:rPr>
          <w:spacing w:val="-3"/>
        </w:rPr>
        <w:t xml:space="preserve">ням </w:t>
      </w:r>
      <w:r>
        <w:rPr>
          <w:spacing w:val="-4"/>
        </w:rPr>
        <w:t xml:space="preserve">дидактичних мовних </w:t>
      </w:r>
      <w:r>
        <w:rPr>
          <w:spacing w:val="-5"/>
        </w:rPr>
        <w:t xml:space="preserve">ігор, ребусів, </w:t>
      </w:r>
      <w:r>
        <w:rPr>
          <w:spacing w:val="-4"/>
        </w:rPr>
        <w:t xml:space="preserve">вставних слів, кросвордів ... Ведення словника </w:t>
      </w:r>
      <w:r>
        <w:t xml:space="preserve">з </w:t>
      </w:r>
      <w:r>
        <w:rPr>
          <w:spacing w:val="-3"/>
        </w:rPr>
        <w:t xml:space="preserve">мало </w:t>
      </w:r>
      <w:r>
        <w:rPr>
          <w:spacing w:val="-4"/>
        </w:rPr>
        <w:t xml:space="preserve">відомими словами </w:t>
      </w:r>
      <w:r>
        <w:t xml:space="preserve">та </w:t>
      </w:r>
      <w:r>
        <w:rPr>
          <w:spacing w:val="-4"/>
        </w:rPr>
        <w:t>виразами.</w:t>
      </w:r>
    </w:p>
    <w:p w:rsidR="00163A72" w:rsidRDefault="00A44B21">
      <w:pPr>
        <w:pStyle w:val="BodyText"/>
        <w:spacing w:before="4" w:line="225" w:lineRule="auto"/>
        <w:ind w:right="117"/>
      </w:pPr>
      <w:r>
        <w:rPr>
          <w:i/>
        </w:rPr>
        <w:t xml:space="preserve">Читання – </w:t>
      </w:r>
      <w:r>
        <w:t>гол</w:t>
      </w:r>
      <w:r>
        <w:t>осне і тихе читання, правильна дикція та інто- нація речення. Мелодія речення. Слова, у яких відбувається оглу- шення дзвінких приголосних.</w:t>
      </w:r>
    </w:p>
    <w:p w:rsidR="00163A72" w:rsidRDefault="00A44B21">
      <w:pPr>
        <w:pStyle w:val="BodyText"/>
        <w:spacing w:before="2" w:line="225" w:lineRule="auto"/>
        <w:ind w:right="117"/>
      </w:pPr>
      <w:r>
        <w:rPr>
          <w:i/>
        </w:rPr>
        <w:t>Переписування</w:t>
      </w:r>
      <w:r>
        <w:rPr>
          <w:i/>
          <w:spacing w:val="-5"/>
        </w:rPr>
        <w:t xml:space="preserve"> </w:t>
      </w:r>
      <w:r>
        <w:rPr>
          <w:i/>
        </w:rPr>
        <w:t>–</w:t>
      </w:r>
      <w:r>
        <w:rPr>
          <w:i/>
          <w:spacing w:val="-5"/>
        </w:rPr>
        <w:t xml:space="preserve"> </w:t>
      </w:r>
      <w:r>
        <w:t>коротких</w:t>
      </w:r>
      <w:r>
        <w:rPr>
          <w:spacing w:val="-5"/>
        </w:rPr>
        <w:t xml:space="preserve"> </w:t>
      </w:r>
      <w:r>
        <w:t>речень</w:t>
      </w:r>
      <w:r>
        <w:rPr>
          <w:spacing w:val="-5"/>
        </w:rPr>
        <w:t xml:space="preserve"> </w:t>
      </w:r>
      <w:r>
        <w:t>та</w:t>
      </w:r>
      <w:r>
        <w:rPr>
          <w:spacing w:val="-5"/>
        </w:rPr>
        <w:t xml:space="preserve"> </w:t>
      </w:r>
      <w:r>
        <w:t>текстів,</w:t>
      </w:r>
      <w:r>
        <w:rPr>
          <w:spacing w:val="-5"/>
        </w:rPr>
        <w:t xml:space="preserve"> </w:t>
      </w:r>
      <w:r>
        <w:t>виписування</w:t>
      </w:r>
      <w:r>
        <w:rPr>
          <w:spacing w:val="-5"/>
        </w:rPr>
        <w:t xml:space="preserve"> </w:t>
      </w:r>
      <w:r>
        <w:t xml:space="preserve">ок- ремих слів і виразів, переписування завдань (зі зміною </w:t>
      </w:r>
      <w:r>
        <w:rPr>
          <w:spacing w:val="-5"/>
        </w:rPr>
        <w:t xml:space="preserve">роду, </w:t>
      </w:r>
      <w:r>
        <w:t xml:space="preserve">чис- ла, </w:t>
      </w:r>
      <w:r>
        <w:rPr>
          <w:spacing w:val="-5"/>
        </w:rPr>
        <w:t xml:space="preserve">часу, </w:t>
      </w:r>
      <w:r>
        <w:t xml:space="preserve">складів ...). Написання </w:t>
      </w:r>
      <w:r>
        <w:rPr>
          <w:spacing w:val="-4"/>
        </w:rPr>
        <w:t xml:space="preserve">короткого </w:t>
      </w:r>
      <w:r>
        <w:t>твору за допомогою пи- тань від 10 до 15 речень; написання привітань та</w:t>
      </w:r>
      <w:r>
        <w:rPr>
          <w:spacing w:val="-5"/>
        </w:rPr>
        <w:t xml:space="preserve"> </w:t>
      </w:r>
      <w:r>
        <w:t>вітань.</w:t>
      </w:r>
    </w:p>
    <w:p w:rsidR="00163A72" w:rsidRDefault="00A44B21">
      <w:pPr>
        <w:pStyle w:val="BodyText"/>
        <w:spacing w:before="3" w:line="225" w:lineRule="auto"/>
        <w:ind w:right="118"/>
      </w:pPr>
      <w:r>
        <w:t>Учні</w:t>
      </w:r>
      <w:r>
        <w:rPr>
          <w:spacing w:val="-6"/>
        </w:rPr>
        <w:t xml:space="preserve"> </w:t>
      </w:r>
      <w:r>
        <w:t>повинні</w:t>
      </w:r>
      <w:r>
        <w:rPr>
          <w:spacing w:val="-6"/>
        </w:rPr>
        <w:t xml:space="preserve"> </w:t>
      </w:r>
      <w:r>
        <w:t>активно</w:t>
      </w:r>
      <w:r>
        <w:rPr>
          <w:spacing w:val="-5"/>
        </w:rPr>
        <w:t xml:space="preserve"> </w:t>
      </w:r>
      <w:r>
        <w:t>засвоїти</w:t>
      </w:r>
      <w:r>
        <w:rPr>
          <w:spacing w:val="-6"/>
        </w:rPr>
        <w:t xml:space="preserve"> </w:t>
      </w:r>
      <w:r>
        <w:t>500</w:t>
      </w:r>
      <w:r>
        <w:rPr>
          <w:spacing w:val="-6"/>
        </w:rPr>
        <w:t xml:space="preserve"> </w:t>
      </w:r>
      <w:r>
        <w:t>слів</w:t>
      </w:r>
      <w:r>
        <w:rPr>
          <w:spacing w:val="-6"/>
        </w:rPr>
        <w:t xml:space="preserve"> </w:t>
      </w:r>
      <w:r>
        <w:t>і</w:t>
      </w:r>
      <w:r>
        <w:rPr>
          <w:spacing w:val="-6"/>
        </w:rPr>
        <w:t xml:space="preserve"> </w:t>
      </w:r>
      <w:r>
        <w:t>фразеологічних</w:t>
      </w:r>
      <w:r>
        <w:rPr>
          <w:spacing w:val="-6"/>
        </w:rPr>
        <w:t xml:space="preserve"> </w:t>
      </w:r>
      <w:r>
        <w:t>оди- ниць. Пасивний словниковий запас повинен бути більший ніж ак</w:t>
      </w:r>
      <w:r>
        <w:t xml:space="preserve">- тивний, на </w:t>
      </w:r>
      <w:r>
        <w:rPr>
          <w:spacing w:val="-3"/>
        </w:rPr>
        <w:t>кожному</w:t>
      </w:r>
      <w:r>
        <w:rPr>
          <w:spacing w:val="-2"/>
        </w:rPr>
        <w:t xml:space="preserve"> </w:t>
      </w:r>
      <w:r>
        <w:t>рівні.</w:t>
      </w:r>
    </w:p>
    <w:p w:rsidR="00163A72" w:rsidRDefault="00A44B21">
      <w:pPr>
        <w:pStyle w:val="BodyText"/>
        <w:spacing w:before="2" w:line="225" w:lineRule="auto"/>
        <w:ind w:right="118"/>
        <w:jc w:val="right"/>
      </w:pPr>
      <w:r>
        <w:t>Для читання на власний вибір рекомендуються газети для ді- тей та молоді, українська дитяча література та народне мистецтво. Від учня очікується, що він: вивчить напам’ять принаймні</w:t>
      </w:r>
    </w:p>
    <w:p w:rsidR="00163A72" w:rsidRDefault="00A44B21">
      <w:pPr>
        <w:pStyle w:val="BodyText"/>
        <w:spacing w:before="2" w:line="225" w:lineRule="auto"/>
        <w:ind w:right="117" w:firstLine="0"/>
      </w:pPr>
      <w:r>
        <w:t xml:space="preserve">5 віршів для декламування, 5 українських народних віршів і су- часних популярних дитячих віршів, загадки, деякі прислів’я, де- кламуватиме народні вірші, пов’язані з релігійними святами або порами </w:t>
      </w:r>
      <w:r>
        <w:rPr>
          <w:spacing w:val="-5"/>
        </w:rPr>
        <w:t xml:space="preserve">року, </w:t>
      </w:r>
      <w:r>
        <w:t>вивчить напам’ять два коротких прозових тексти в обся</w:t>
      </w:r>
      <w:r>
        <w:t>зі</w:t>
      </w:r>
      <w:r>
        <w:rPr>
          <w:spacing w:val="-4"/>
        </w:rPr>
        <w:t xml:space="preserve"> </w:t>
      </w:r>
      <w:r>
        <w:t>8–10</w:t>
      </w:r>
      <w:r>
        <w:rPr>
          <w:spacing w:val="-4"/>
        </w:rPr>
        <w:t xml:space="preserve"> </w:t>
      </w:r>
      <w:r>
        <w:t>речень</w:t>
      </w:r>
      <w:r>
        <w:rPr>
          <w:spacing w:val="-4"/>
        </w:rPr>
        <w:t xml:space="preserve"> </w:t>
      </w:r>
      <w:r>
        <w:t>та</w:t>
      </w:r>
      <w:r>
        <w:rPr>
          <w:spacing w:val="-4"/>
        </w:rPr>
        <w:t xml:space="preserve"> </w:t>
      </w:r>
      <w:r>
        <w:t>5</w:t>
      </w:r>
      <w:r>
        <w:rPr>
          <w:spacing w:val="-4"/>
        </w:rPr>
        <w:t xml:space="preserve"> </w:t>
      </w:r>
      <w:r>
        <w:t>коротких</w:t>
      </w:r>
      <w:r>
        <w:rPr>
          <w:spacing w:val="-4"/>
        </w:rPr>
        <w:t xml:space="preserve"> </w:t>
      </w:r>
      <w:r>
        <w:t>діалогів</w:t>
      </w:r>
      <w:r>
        <w:rPr>
          <w:spacing w:val="-4"/>
        </w:rPr>
        <w:t xml:space="preserve"> </w:t>
      </w:r>
      <w:r>
        <w:t>або</w:t>
      </w:r>
      <w:r>
        <w:rPr>
          <w:spacing w:val="-4"/>
        </w:rPr>
        <w:t xml:space="preserve"> </w:t>
      </w:r>
      <w:r>
        <w:t>візьме</w:t>
      </w:r>
      <w:r>
        <w:rPr>
          <w:spacing w:val="-4"/>
        </w:rPr>
        <w:t xml:space="preserve"> </w:t>
      </w:r>
      <w:r>
        <w:t>участь</w:t>
      </w:r>
      <w:r>
        <w:rPr>
          <w:spacing w:val="-4"/>
        </w:rPr>
        <w:t xml:space="preserve"> </w:t>
      </w:r>
      <w:r>
        <w:t>у</w:t>
      </w:r>
      <w:r>
        <w:rPr>
          <w:spacing w:val="-4"/>
        </w:rPr>
        <w:t xml:space="preserve"> </w:t>
      </w:r>
      <w:r>
        <w:t xml:space="preserve">дитя- чій виставі. Учні повинні, якщо це можливо, займатись дитячими народними танцями, відповідно до їхнього </w:t>
      </w:r>
      <w:r>
        <w:rPr>
          <w:spacing w:val="-5"/>
        </w:rPr>
        <w:t xml:space="preserve">віку, </w:t>
      </w:r>
      <w:r>
        <w:t xml:space="preserve">повинні розрізня- ти елементи українського народного костюму (весільний), відзна- </w:t>
      </w:r>
      <w:r>
        <w:t>чати релігійні свята (в порівнянні з сербскими), знати традиційні українські традиції та звичаї (</w:t>
      </w:r>
      <w:r>
        <w:rPr>
          <w:i/>
        </w:rPr>
        <w:t xml:space="preserve">святий Миколай; Різдво – </w:t>
      </w:r>
      <w:r>
        <w:rPr>
          <w:i/>
          <w:spacing w:val="-3"/>
        </w:rPr>
        <w:t xml:space="preserve">коляда, </w:t>
      </w:r>
      <w:r>
        <w:rPr>
          <w:i/>
        </w:rPr>
        <w:t>Вертеп; Великдень</w:t>
      </w:r>
      <w:r>
        <w:t>) і традиційні страви й національні</w:t>
      </w:r>
      <w:r>
        <w:rPr>
          <w:spacing w:val="-9"/>
        </w:rPr>
        <w:t xml:space="preserve"> </w:t>
      </w:r>
      <w:r>
        <w:t>строї.</w:t>
      </w:r>
    </w:p>
    <w:p w:rsidR="00163A72" w:rsidRDefault="00A44B21">
      <w:pPr>
        <w:pStyle w:val="Heading1"/>
        <w:spacing w:before="169"/>
      </w:pPr>
      <w:r>
        <w:t>Елементи національної культури та традицій</w:t>
      </w:r>
    </w:p>
    <w:p w:rsidR="00163A72" w:rsidRDefault="00A44B21">
      <w:pPr>
        <w:pStyle w:val="BodyText"/>
        <w:spacing w:before="111" w:line="225" w:lineRule="auto"/>
        <w:ind w:right="116"/>
      </w:pPr>
      <w:r>
        <w:t>Ознайомлення учнів з ос</w:t>
      </w:r>
      <w:r>
        <w:t xml:space="preserve">новами історії української менши- ни в Сербії (доселення, </w:t>
      </w:r>
      <w:r>
        <w:rPr>
          <w:spacing w:val="-3"/>
        </w:rPr>
        <w:t xml:space="preserve">культурні, </w:t>
      </w:r>
      <w:r>
        <w:t xml:space="preserve">освітні, релігійні та економічні </w:t>
      </w:r>
      <w:r>
        <w:rPr>
          <w:spacing w:val="-3"/>
        </w:rPr>
        <w:t xml:space="preserve">заходи, </w:t>
      </w:r>
      <w:r>
        <w:t xml:space="preserve">найвищі </w:t>
      </w:r>
      <w:r>
        <w:rPr>
          <w:spacing w:val="-3"/>
        </w:rPr>
        <w:t xml:space="preserve">культурні </w:t>
      </w:r>
      <w:r>
        <w:t xml:space="preserve">досягнення, відповідні організації та установи ...), та з плеканням емоційного ставлення до традицій, </w:t>
      </w:r>
      <w:r>
        <w:rPr>
          <w:spacing w:val="-3"/>
        </w:rPr>
        <w:t xml:space="preserve">культури, </w:t>
      </w:r>
      <w:r>
        <w:t xml:space="preserve">звичаїв і традицій української меншини в Сербії (фоль- клор, ремесла, народні прислів’я, театр, література, музика, тра- диційні дитячі ігри, звичаї, демонологія...), але не в сенсі роман- тичної традиціоналізму, а на шляху до майбутнього, до розвитку   і </w:t>
      </w:r>
      <w:r>
        <w:t xml:space="preserve">модернізації. Покладатися на минуле, але дивитись в майбутнє. Надати учням інформації про українську громаду в Сербії (на- селені пункти, установи і організації, відомі особистості, імена, прізвища, </w:t>
      </w:r>
      <w:r>
        <w:rPr>
          <w:spacing w:val="-3"/>
        </w:rPr>
        <w:t xml:space="preserve">походження </w:t>
      </w:r>
      <w:r>
        <w:t xml:space="preserve">...), а </w:t>
      </w:r>
      <w:r>
        <w:rPr>
          <w:spacing w:val="-3"/>
        </w:rPr>
        <w:t xml:space="preserve">також </w:t>
      </w:r>
      <w:r>
        <w:t>про зв’язки з іншими етнічними с</w:t>
      </w:r>
      <w:r>
        <w:t xml:space="preserve">пільнотами та культурами, про внесок українців на цих теренах (в галузі освіти, </w:t>
      </w:r>
      <w:r>
        <w:rPr>
          <w:spacing w:val="-3"/>
        </w:rPr>
        <w:t xml:space="preserve">культури, </w:t>
      </w:r>
      <w:r>
        <w:t xml:space="preserve">мистецтва, архітектури ...). Прикладати зусилля, щоб українська ідентичність і самоповага виховувались витончено, не за допомогою прислів’їв та фраз, а на конкретних </w:t>
      </w:r>
      <w:r>
        <w:t>прикладах, при цьому поєднати дані з емоційним спрямуванням, надаючи значення правам людини і меншин, міжетнічній повазі, толерантності і</w:t>
      </w:r>
      <w:r>
        <w:rPr>
          <w:spacing w:val="-1"/>
        </w:rPr>
        <w:t xml:space="preserve"> </w:t>
      </w:r>
      <w:r>
        <w:t>взаємодії.</w:t>
      </w:r>
    </w:p>
    <w:p w:rsidR="00163A72" w:rsidRDefault="00163A72">
      <w:pPr>
        <w:spacing w:line="225"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BodyText"/>
        <w:spacing w:before="88"/>
        <w:ind w:firstLine="0"/>
        <w:jc w:val="left"/>
      </w:pPr>
      <w:r>
        <w:lastRenderedPageBreak/>
        <w:t>ШЛЯХИ ВИКОНАННЯ ПРОГРАМИ</w:t>
      </w:r>
    </w:p>
    <w:p w:rsidR="00163A72" w:rsidRDefault="00A44B21">
      <w:pPr>
        <w:pStyle w:val="BodyText"/>
        <w:spacing w:before="111" w:line="232" w:lineRule="auto"/>
        <w:ind w:right="38"/>
      </w:pPr>
      <w:r>
        <w:t>Необхідно завжди мати на увазі основне завдання даног</w:t>
      </w:r>
      <w:r>
        <w:t>о предмета: учні повинні добре навчити володіти українською літе- ратурною мовою та набути навичок лінгвістичної правильності. Завжди</w:t>
      </w:r>
      <w:r>
        <w:rPr>
          <w:spacing w:val="-6"/>
        </w:rPr>
        <w:t xml:space="preserve"> </w:t>
      </w:r>
      <w:r>
        <w:t>слід</w:t>
      </w:r>
      <w:r>
        <w:rPr>
          <w:spacing w:val="-7"/>
        </w:rPr>
        <w:t xml:space="preserve"> </w:t>
      </w:r>
      <w:r>
        <w:t>мати</w:t>
      </w:r>
      <w:r>
        <w:rPr>
          <w:spacing w:val="-6"/>
        </w:rPr>
        <w:t xml:space="preserve"> </w:t>
      </w:r>
      <w:r>
        <w:t>на</w:t>
      </w:r>
      <w:r>
        <w:rPr>
          <w:spacing w:val="-7"/>
        </w:rPr>
        <w:t xml:space="preserve"> </w:t>
      </w:r>
      <w:r>
        <w:t>увазі</w:t>
      </w:r>
      <w:r>
        <w:rPr>
          <w:spacing w:val="-6"/>
        </w:rPr>
        <w:t xml:space="preserve"> </w:t>
      </w:r>
      <w:r>
        <w:t>попередні</w:t>
      </w:r>
      <w:r>
        <w:rPr>
          <w:spacing w:val="-6"/>
        </w:rPr>
        <w:t xml:space="preserve"> </w:t>
      </w:r>
      <w:r>
        <w:t>знання</w:t>
      </w:r>
      <w:r>
        <w:rPr>
          <w:spacing w:val="-6"/>
        </w:rPr>
        <w:t xml:space="preserve"> </w:t>
      </w:r>
      <w:r>
        <w:t>учнів,</w:t>
      </w:r>
      <w:r>
        <w:rPr>
          <w:spacing w:val="-6"/>
        </w:rPr>
        <w:t xml:space="preserve"> </w:t>
      </w:r>
      <w:r>
        <w:t>щоб</w:t>
      </w:r>
      <w:r>
        <w:rPr>
          <w:spacing w:val="-7"/>
        </w:rPr>
        <w:t xml:space="preserve"> </w:t>
      </w:r>
      <w:r>
        <w:t>можна</w:t>
      </w:r>
      <w:r>
        <w:rPr>
          <w:spacing w:val="-6"/>
        </w:rPr>
        <w:t xml:space="preserve"> </w:t>
      </w:r>
      <w:r>
        <w:rPr>
          <w:spacing w:val="-5"/>
        </w:rPr>
        <w:t xml:space="preserve">було </w:t>
      </w:r>
      <w:r>
        <w:t xml:space="preserve">пов’язати зі знаннями, якими вони </w:t>
      </w:r>
      <w:r>
        <w:rPr>
          <w:spacing w:val="-3"/>
        </w:rPr>
        <w:t xml:space="preserve">вже </w:t>
      </w:r>
      <w:r>
        <w:t xml:space="preserve">опанували. На </w:t>
      </w:r>
      <w:r>
        <w:rPr>
          <w:spacing w:val="-3"/>
        </w:rPr>
        <w:t xml:space="preserve">кожному </w:t>
      </w:r>
      <w:r>
        <w:t>уроц</w:t>
      </w:r>
      <w:r>
        <w:t>і вчитель повинен обирати диференційований підхід, оскіль- ки учні різного віку і мають різні мовні</w:t>
      </w:r>
      <w:r>
        <w:rPr>
          <w:spacing w:val="-8"/>
        </w:rPr>
        <w:t xml:space="preserve"> </w:t>
      </w:r>
      <w:r>
        <w:t>компетенції.</w:t>
      </w:r>
    </w:p>
    <w:p w:rsidR="00163A72" w:rsidRDefault="00A44B21">
      <w:pPr>
        <w:pStyle w:val="BodyText"/>
        <w:spacing w:line="232" w:lineRule="auto"/>
        <w:ind w:right="38"/>
      </w:pPr>
      <w:r>
        <w:rPr>
          <w:spacing w:val="-3"/>
        </w:rPr>
        <w:t xml:space="preserve">Граматику </w:t>
      </w:r>
      <w:r>
        <w:t>потрібно викладати імпліцитно, замість виправ- лення</w:t>
      </w:r>
      <w:r>
        <w:rPr>
          <w:spacing w:val="-11"/>
        </w:rPr>
        <w:t xml:space="preserve"> </w:t>
      </w:r>
      <w:r>
        <w:t>помилок,</w:t>
      </w:r>
      <w:r>
        <w:rPr>
          <w:spacing w:val="-11"/>
        </w:rPr>
        <w:t xml:space="preserve"> </w:t>
      </w:r>
      <w:r>
        <w:t>працювати</w:t>
      </w:r>
      <w:r>
        <w:rPr>
          <w:spacing w:val="-11"/>
        </w:rPr>
        <w:t xml:space="preserve"> </w:t>
      </w:r>
      <w:r>
        <w:t>над</w:t>
      </w:r>
      <w:r>
        <w:rPr>
          <w:spacing w:val="-11"/>
        </w:rPr>
        <w:t xml:space="preserve"> </w:t>
      </w:r>
      <w:r>
        <w:t>формуванням</w:t>
      </w:r>
      <w:r>
        <w:rPr>
          <w:spacing w:val="-11"/>
        </w:rPr>
        <w:t xml:space="preserve"> </w:t>
      </w:r>
      <w:r>
        <w:t>правильного</w:t>
      </w:r>
      <w:r>
        <w:rPr>
          <w:spacing w:val="-11"/>
        </w:rPr>
        <w:t xml:space="preserve"> </w:t>
      </w:r>
      <w:r>
        <w:t>мовлен- ня. Необхідно створити пр</w:t>
      </w:r>
      <w:r>
        <w:t xml:space="preserve">иємну </w:t>
      </w:r>
      <w:r>
        <w:rPr>
          <w:spacing w:val="-3"/>
        </w:rPr>
        <w:t xml:space="preserve">атмосферу, </w:t>
      </w:r>
      <w:r>
        <w:t xml:space="preserve">яка вимагає партнер- ства між вчителем/викладачем та учнями, і потрібно допомогти учням </w:t>
      </w:r>
      <w:r>
        <w:rPr>
          <w:spacing w:val="-3"/>
        </w:rPr>
        <w:t xml:space="preserve">подолати </w:t>
      </w:r>
      <w:r>
        <w:t xml:space="preserve">психологічний бар’єр щодо мовного спілкування та мовленнєвих навичок. </w:t>
      </w:r>
      <w:r>
        <w:rPr>
          <w:spacing w:val="-4"/>
        </w:rPr>
        <w:t xml:space="preserve">Кожен </w:t>
      </w:r>
      <w:r>
        <w:t>інструмент мови демонструється в конкретному контексті, а не ізоль</w:t>
      </w:r>
      <w:r>
        <w:t>овано. При тренуванні мовлен- нєвих навичок повинні переважати різні форми діалогу в спілку- ванні вчитель – учень та учень – учень. У мовленні вимагається простота мовлення, природність й спонтанність та лінгвістична правильність.</w:t>
      </w:r>
    </w:p>
    <w:p w:rsidR="00163A72" w:rsidRDefault="00163A72">
      <w:pPr>
        <w:pStyle w:val="BodyText"/>
        <w:spacing w:before="5"/>
        <w:ind w:left="0" w:firstLine="0"/>
        <w:jc w:val="left"/>
        <w:rPr>
          <w:sz w:val="23"/>
        </w:rPr>
      </w:pPr>
    </w:p>
    <w:p w:rsidR="00163A72" w:rsidRDefault="00A44B21">
      <w:pPr>
        <w:pStyle w:val="ListParagraph"/>
        <w:numPr>
          <w:ilvl w:val="0"/>
          <w:numId w:val="12"/>
        </w:numPr>
        <w:tabs>
          <w:tab w:val="left" w:pos="391"/>
        </w:tabs>
        <w:spacing w:line="232" w:lineRule="auto"/>
        <w:ind w:left="120" w:right="849" w:firstLine="0"/>
        <w:rPr>
          <w:sz w:val="18"/>
        </w:rPr>
      </w:pPr>
      <w:r>
        <w:rPr>
          <w:sz w:val="18"/>
        </w:rPr>
        <w:t xml:space="preserve">СПОСТЕРЕЖЕННЯ </w:t>
      </w:r>
      <w:r>
        <w:rPr>
          <w:spacing w:val="-5"/>
          <w:sz w:val="18"/>
        </w:rPr>
        <w:t xml:space="preserve">ТА </w:t>
      </w:r>
      <w:r>
        <w:rPr>
          <w:sz w:val="18"/>
        </w:rPr>
        <w:t>ОЦІНЮВ</w:t>
      </w:r>
      <w:r>
        <w:rPr>
          <w:sz w:val="18"/>
        </w:rPr>
        <w:t>АННЯ</w:t>
      </w:r>
      <w:r>
        <w:rPr>
          <w:spacing w:val="-17"/>
          <w:sz w:val="18"/>
        </w:rPr>
        <w:t xml:space="preserve"> </w:t>
      </w:r>
      <w:r>
        <w:rPr>
          <w:sz w:val="18"/>
        </w:rPr>
        <w:t>ПРОЦЕСУ НАВЧАННЯ</w:t>
      </w:r>
    </w:p>
    <w:p w:rsidR="00163A72" w:rsidRDefault="00A44B21">
      <w:pPr>
        <w:pStyle w:val="BodyText"/>
        <w:spacing w:before="112" w:line="232" w:lineRule="auto"/>
        <w:ind w:right="38"/>
      </w:pPr>
      <w:r>
        <w:t xml:space="preserve">Процедура контролю і оцінювання успіху учнів ведеться  для досягнення очікуваних </w:t>
      </w:r>
      <w:r>
        <w:rPr>
          <w:spacing w:val="-3"/>
        </w:rPr>
        <w:t xml:space="preserve">результатів </w:t>
      </w:r>
      <w:r>
        <w:t>навчання</w:t>
      </w:r>
      <w:r>
        <w:rPr>
          <w:i/>
        </w:rPr>
        <w:t xml:space="preserve">, </w:t>
      </w:r>
      <w:r>
        <w:t>вона</w:t>
      </w:r>
      <w:r>
        <w:rPr>
          <w:spacing w:val="23"/>
        </w:rPr>
        <w:t xml:space="preserve"> </w:t>
      </w:r>
      <w:r>
        <w:t>починаєть-</w:t>
      </w:r>
    </w:p>
    <w:p w:rsidR="00163A72" w:rsidRDefault="00A44B21">
      <w:pPr>
        <w:pStyle w:val="BodyText"/>
        <w:spacing w:before="93" w:line="232" w:lineRule="auto"/>
        <w:ind w:right="116" w:firstLine="0"/>
      </w:pPr>
      <w:r>
        <w:br w:type="column"/>
      </w:r>
      <w:r>
        <w:t>ся з встановлення фактичного рівня знань</w:t>
      </w:r>
      <w:r>
        <w:rPr>
          <w:i/>
        </w:rPr>
        <w:t xml:space="preserve">, </w:t>
      </w:r>
      <w:r>
        <w:t>на якому знаходився учень, і виходячи з цього, оцінюються його подальші навчальні досягнення, від яких залежатиме оцінка. Кожна діяльність є до- брою можливістю для оцінювання навчальних досягнень та отри- мання зворотніх інформацій. Кожен урок і кожна дія</w:t>
      </w:r>
      <w:r>
        <w:t>льність учня</w:t>
      </w:r>
    </w:p>
    <w:p w:rsidR="00163A72" w:rsidRDefault="00A44B21">
      <w:pPr>
        <w:pStyle w:val="ListParagraph"/>
        <w:numPr>
          <w:ilvl w:val="0"/>
          <w:numId w:val="108"/>
        </w:numPr>
        <w:tabs>
          <w:tab w:val="left" w:pos="259"/>
        </w:tabs>
        <w:spacing w:line="232" w:lineRule="auto"/>
        <w:ind w:right="118" w:firstLine="0"/>
        <w:jc w:val="both"/>
        <w:rPr>
          <w:sz w:val="18"/>
        </w:rPr>
      </w:pPr>
      <w:r>
        <w:rPr>
          <w:sz w:val="18"/>
        </w:rPr>
        <w:t xml:space="preserve">це </w:t>
      </w:r>
      <w:r>
        <w:rPr>
          <w:spacing w:val="-3"/>
          <w:sz w:val="18"/>
        </w:rPr>
        <w:t xml:space="preserve">нагода </w:t>
      </w:r>
      <w:r>
        <w:rPr>
          <w:sz w:val="18"/>
        </w:rPr>
        <w:t>для формувальної оцінки, тобто реєстрації навчальних досягнень учня та його спрямовування у подальшому</w:t>
      </w:r>
      <w:r>
        <w:rPr>
          <w:spacing w:val="-18"/>
          <w:sz w:val="18"/>
        </w:rPr>
        <w:t xml:space="preserve"> </w:t>
      </w:r>
      <w:r>
        <w:rPr>
          <w:sz w:val="18"/>
        </w:rPr>
        <w:t>навчанні.</w:t>
      </w:r>
    </w:p>
    <w:p w:rsidR="00163A72" w:rsidRDefault="00A44B21">
      <w:pPr>
        <w:pStyle w:val="BodyText"/>
        <w:spacing w:before="23" w:line="232" w:lineRule="auto"/>
        <w:ind w:right="117"/>
      </w:pPr>
      <w:r>
        <w:t xml:space="preserve">Формативна оцінка є невід’ємною частиною сучасних мето- дів навчання та включає в себе оцінку знань, навичок, ставлення, поведінки та розвиток відповідних  компетенцій  </w:t>
      </w:r>
      <w:r>
        <w:rPr>
          <w:spacing w:val="-3"/>
        </w:rPr>
        <w:t xml:space="preserve">протягом  </w:t>
      </w:r>
      <w:r>
        <w:t>уро- ку та навчання. Як формативний вимір, вона включає в себе збір даних про</w:t>
      </w:r>
      <w:r>
        <w:t xml:space="preserve"> навчальні досягнення учня, а найбільш поширеними є наступні методи: реалізація практичних завдань, спостереження    і нотатки учнівської активності під час </w:t>
      </w:r>
      <w:r>
        <w:rPr>
          <w:spacing w:val="-4"/>
        </w:rPr>
        <w:t xml:space="preserve">уроку, </w:t>
      </w:r>
      <w:r>
        <w:t xml:space="preserve">пряме спілкування між учнем і викладачем, реєстр для </w:t>
      </w:r>
      <w:r>
        <w:rPr>
          <w:spacing w:val="-3"/>
        </w:rPr>
        <w:t xml:space="preserve">кожного </w:t>
      </w:r>
      <w:r>
        <w:t>учня (карта навчаль- них досягн</w:t>
      </w:r>
      <w:r>
        <w:t xml:space="preserve">ень) і </w:t>
      </w:r>
      <w:r>
        <w:rPr>
          <w:spacing w:val="-4"/>
        </w:rPr>
        <w:t xml:space="preserve">т.д. </w:t>
      </w:r>
      <w:r>
        <w:rPr>
          <w:spacing w:val="-3"/>
        </w:rPr>
        <w:t xml:space="preserve">Результати </w:t>
      </w:r>
      <w:r>
        <w:t>формативного оцінювання в кінці навчального</w:t>
      </w:r>
      <w:r>
        <w:rPr>
          <w:spacing w:val="-6"/>
        </w:rPr>
        <w:t xml:space="preserve"> </w:t>
      </w:r>
      <w:r>
        <w:t>циклу</w:t>
      </w:r>
      <w:r>
        <w:rPr>
          <w:spacing w:val="-6"/>
        </w:rPr>
        <w:t xml:space="preserve"> </w:t>
      </w:r>
      <w:r>
        <w:t>повинні</w:t>
      </w:r>
      <w:r>
        <w:rPr>
          <w:spacing w:val="-6"/>
        </w:rPr>
        <w:t xml:space="preserve"> </w:t>
      </w:r>
      <w:r>
        <w:t>бути</w:t>
      </w:r>
      <w:r>
        <w:rPr>
          <w:spacing w:val="-6"/>
        </w:rPr>
        <w:t xml:space="preserve"> </w:t>
      </w:r>
      <w:r>
        <w:t>виражені</w:t>
      </w:r>
      <w:r>
        <w:rPr>
          <w:spacing w:val="-6"/>
        </w:rPr>
        <w:t xml:space="preserve"> </w:t>
      </w:r>
      <w:r>
        <w:t>підсумковою</w:t>
      </w:r>
      <w:r>
        <w:rPr>
          <w:spacing w:val="-6"/>
        </w:rPr>
        <w:t xml:space="preserve"> </w:t>
      </w:r>
      <w:r>
        <w:t>оцінкою</w:t>
      </w:r>
      <w:r>
        <w:rPr>
          <w:spacing w:val="-6"/>
        </w:rPr>
        <w:t xml:space="preserve"> </w:t>
      </w:r>
      <w:r>
        <w:t>– цифрою.</w:t>
      </w:r>
    </w:p>
    <w:p w:rsidR="00163A72" w:rsidRDefault="00A44B21">
      <w:pPr>
        <w:pStyle w:val="BodyText"/>
        <w:spacing w:before="19" w:line="232" w:lineRule="auto"/>
        <w:ind w:right="117"/>
      </w:pPr>
      <w:r>
        <w:t>Робота кожного викладача полягає у плануванні, досягненні результатів, спостереженні та оцінці. Важливо, щоб викладач по- стійно сл</w:t>
      </w:r>
      <w:r>
        <w:t>ідкував і оцінював диференційовано не тільки навчальні досягнення учня та процес навчання, а й себе та свою роботу. Все, що виявиться хорошим і корисним, викладач буде продовжувати використовувати в своїй практиці навчання, а все, що виявиться неефективним</w:t>
      </w:r>
      <w:r>
        <w:t>, потрібно буде покращити.</w:t>
      </w:r>
    </w:p>
    <w:p w:rsidR="00163A72" w:rsidRDefault="00163A72">
      <w:pPr>
        <w:spacing w:line="232" w:lineRule="auto"/>
        <w:sectPr w:rsidR="00163A72">
          <w:pgSz w:w="11910" w:h="15830"/>
          <w:pgMar w:top="160" w:right="560" w:bottom="280" w:left="560" w:header="0" w:footer="0" w:gutter="0"/>
          <w:cols w:num="2" w:space="720" w:equalWidth="0">
            <w:col w:w="5293" w:space="122"/>
            <w:col w:w="5375"/>
          </w:cols>
        </w:sectPr>
      </w:pPr>
    </w:p>
    <w:p w:rsidR="00163A72" w:rsidRDefault="00163A72">
      <w:pPr>
        <w:pStyle w:val="BodyText"/>
        <w:ind w:left="0" w:firstLine="0"/>
        <w:jc w:val="left"/>
        <w:rPr>
          <w:sz w:val="20"/>
        </w:rPr>
      </w:pPr>
    </w:p>
    <w:p w:rsidR="00163A72" w:rsidRDefault="00163A72">
      <w:pPr>
        <w:pStyle w:val="BodyText"/>
        <w:spacing w:before="11"/>
        <w:ind w:left="0" w:firstLine="0"/>
        <w:jc w:val="left"/>
        <w:rPr>
          <w:sz w:val="20"/>
        </w:rPr>
      </w:pPr>
    </w:p>
    <w:p w:rsidR="00163A72" w:rsidRDefault="00A44B21">
      <w:pPr>
        <w:pStyle w:val="Heading1"/>
        <w:numPr>
          <w:ilvl w:val="1"/>
          <w:numId w:val="45"/>
        </w:numPr>
        <w:tabs>
          <w:tab w:val="left" w:pos="2774"/>
        </w:tabs>
        <w:spacing w:before="92"/>
        <w:ind w:left="2773" w:hanging="270"/>
        <w:jc w:val="left"/>
      </w:pPr>
      <w:r>
        <w:t xml:space="preserve">ВЛАШКИ ГОВОР </w:t>
      </w:r>
      <w:r>
        <w:rPr>
          <w:spacing w:val="-5"/>
        </w:rPr>
        <w:t xml:space="preserve">СА </w:t>
      </w:r>
      <w:r>
        <w:t xml:space="preserve">ЕЛЕМЕНТИМА НАЦИОНАЛНЕ </w:t>
      </w:r>
      <w:r>
        <w:rPr>
          <w:spacing w:val="-5"/>
        </w:rPr>
        <w:t>КУЛТУРЕ</w:t>
      </w:r>
    </w:p>
    <w:p w:rsidR="00163A72" w:rsidRDefault="00163A72">
      <w:pPr>
        <w:pStyle w:val="BodyText"/>
        <w:spacing w:before="9"/>
        <w:ind w:left="0" w:firstLine="0"/>
        <w:jc w:val="left"/>
        <w:rPr>
          <w:b/>
          <w:sz w:val="22"/>
        </w:rPr>
      </w:pPr>
    </w:p>
    <w:p w:rsidR="00163A72" w:rsidRDefault="00A44B21">
      <w:pPr>
        <w:tabs>
          <w:tab w:val="left" w:pos="2444"/>
        </w:tabs>
        <w:spacing w:before="1"/>
        <w:ind w:left="177"/>
        <w:rPr>
          <w:b/>
          <w:sz w:val="14"/>
        </w:rPr>
      </w:pPr>
      <w:r>
        <w:rPr>
          <w:b/>
          <w:sz w:val="14"/>
        </w:rPr>
        <w:t>Numilji</w:t>
      </w:r>
      <w:r>
        <w:rPr>
          <w:b/>
          <w:spacing w:val="-4"/>
          <w:sz w:val="14"/>
        </w:rPr>
        <w:t xml:space="preserve"> </w:t>
      </w:r>
      <w:r>
        <w:rPr>
          <w:b/>
          <w:sz w:val="14"/>
        </w:rPr>
        <w:t>lu</w:t>
      </w:r>
      <w:r>
        <w:rPr>
          <w:b/>
          <w:spacing w:val="-3"/>
          <w:sz w:val="14"/>
        </w:rPr>
        <w:t xml:space="preserve"> </w:t>
      </w:r>
      <w:r>
        <w:rPr>
          <w:b/>
          <w:sz w:val="14"/>
        </w:rPr>
        <w:t>kurs</w:t>
      </w:r>
      <w:r>
        <w:rPr>
          <w:b/>
          <w:sz w:val="14"/>
        </w:rPr>
        <w:tab/>
        <w:t>VUORBA ŠȊ KULTURA</w:t>
      </w:r>
      <w:r>
        <w:rPr>
          <w:b/>
          <w:spacing w:val="-21"/>
          <w:sz w:val="14"/>
        </w:rPr>
        <w:t xml:space="preserve"> </w:t>
      </w:r>
      <w:r>
        <w:rPr>
          <w:b/>
          <w:sz w:val="14"/>
        </w:rPr>
        <w:t>VLAHA</w:t>
      </w:r>
    </w:p>
    <w:p w:rsidR="00163A72" w:rsidRDefault="00A44B21">
      <w:pPr>
        <w:tabs>
          <w:tab w:val="left" w:pos="2444"/>
        </w:tabs>
        <w:spacing w:before="49"/>
        <w:ind w:left="2444" w:right="206" w:hanging="2268"/>
        <w:rPr>
          <w:sz w:val="14"/>
        </w:rPr>
      </w:pPr>
      <w:r>
        <w:rPr>
          <w:sz w:val="14"/>
        </w:rPr>
        <w:t>Cilju</w:t>
      </w:r>
      <w:r>
        <w:rPr>
          <w:sz w:val="14"/>
        </w:rPr>
        <w:tab/>
      </w:r>
      <w:r>
        <w:rPr>
          <w:b/>
          <w:sz w:val="14"/>
        </w:rPr>
        <w:t>Cilju</w:t>
      </w:r>
      <w:r>
        <w:rPr>
          <w:b/>
          <w:spacing w:val="-3"/>
          <w:sz w:val="14"/>
        </w:rPr>
        <w:t xml:space="preserve"> </w:t>
      </w:r>
      <w:r>
        <w:rPr>
          <w:sz w:val="14"/>
        </w:rPr>
        <w:t>lu</w:t>
      </w:r>
      <w:r>
        <w:rPr>
          <w:spacing w:val="-2"/>
          <w:sz w:val="14"/>
        </w:rPr>
        <w:t xml:space="preserve"> </w:t>
      </w:r>
      <w:r>
        <w:rPr>
          <w:sz w:val="14"/>
        </w:rPr>
        <w:t>ȋnvacatu</w:t>
      </w:r>
      <w:r>
        <w:rPr>
          <w:spacing w:val="-2"/>
          <w:sz w:val="14"/>
        </w:rPr>
        <w:t xml:space="preserve"> </w:t>
      </w:r>
      <w:r>
        <w:rPr>
          <w:sz w:val="14"/>
        </w:rPr>
        <w:t>lu</w:t>
      </w:r>
      <w:r>
        <w:rPr>
          <w:spacing w:val="-3"/>
          <w:sz w:val="14"/>
        </w:rPr>
        <w:t xml:space="preserve"> </w:t>
      </w:r>
      <w:r>
        <w:rPr>
          <w:i/>
          <w:sz w:val="14"/>
        </w:rPr>
        <w:t>Vuorba</w:t>
      </w:r>
      <w:r>
        <w:rPr>
          <w:i/>
          <w:spacing w:val="-2"/>
          <w:sz w:val="14"/>
        </w:rPr>
        <w:t xml:space="preserve"> </w:t>
      </w:r>
      <w:r>
        <w:rPr>
          <w:i/>
          <w:sz w:val="14"/>
        </w:rPr>
        <w:t>šȋ</w:t>
      </w:r>
      <w:r>
        <w:rPr>
          <w:i/>
          <w:spacing w:val="-3"/>
          <w:sz w:val="14"/>
        </w:rPr>
        <w:t xml:space="preserve"> </w:t>
      </w:r>
      <w:r>
        <w:rPr>
          <w:i/>
          <w:sz w:val="14"/>
        </w:rPr>
        <w:t>kultura</w:t>
      </w:r>
      <w:r>
        <w:rPr>
          <w:i/>
          <w:spacing w:val="-2"/>
          <w:sz w:val="14"/>
        </w:rPr>
        <w:t xml:space="preserve"> </w:t>
      </w:r>
      <w:r>
        <w:rPr>
          <w:i/>
          <w:sz w:val="14"/>
        </w:rPr>
        <w:t>Vlaha</w:t>
      </w:r>
      <w:r>
        <w:rPr>
          <w:i/>
          <w:spacing w:val="-3"/>
          <w:sz w:val="14"/>
        </w:rPr>
        <w:t xml:space="preserve"> </w:t>
      </w:r>
      <w:r>
        <w:rPr>
          <w:sz w:val="14"/>
        </w:rPr>
        <w:t>јe</w:t>
      </w:r>
      <w:r>
        <w:rPr>
          <w:spacing w:val="-2"/>
          <w:sz w:val="14"/>
        </w:rPr>
        <w:t xml:space="preserve"> </w:t>
      </w:r>
      <w:r>
        <w:rPr>
          <w:sz w:val="14"/>
        </w:rPr>
        <w:t>sȋ</w:t>
      </w:r>
      <w:r>
        <w:rPr>
          <w:spacing w:val="-3"/>
          <w:sz w:val="14"/>
        </w:rPr>
        <w:t xml:space="preserve"> </w:t>
      </w:r>
      <w:r>
        <w:rPr>
          <w:sz w:val="14"/>
        </w:rPr>
        <w:t>să</w:t>
      </w:r>
      <w:r>
        <w:rPr>
          <w:spacing w:val="-3"/>
          <w:sz w:val="14"/>
        </w:rPr>
        <w:t xml:space="preserve"> </w:t>
      </w:r>
      <w:r>
        <w:rPr>
          <w:sz w:val="14"/>
        </w:rPr>
        <w:t>ȋntarjaskă</w:t>
      </w:r>
      <w:r>
        <w:rPr>
          <w:spacing w:val="-2"/>
          <w:sz w:val="14"/>
        </w:rPr>
        <w:t xml:space="preserve"> </w:t>
      </w:r>
      <w:r>
        <w:rPr>
          <w:sz w:val="14"/>
        </w:rPr>
        <w:t>pućearja</w:t>
      </w:r>
      <w:r>
        <w:rPr>
          <w:spacing w:val="-2"/>
          <w:sz w:val="14"/>
        </w:rPr>
        <w:t xml:space="preserve"> </w:t>
      </w:r>
      <w:r>
        <w:rPr>
          <w:sz w:val="14"/>
        </w:rPr>
        <w:t>dȋ</w:t>
      </w:r>
      <w:r>
        <w:rPr>
          <w:spacing w:val="-2"/>
          <w:sz w:val="14"/>
        </w:rPr>
        <w:t xml:space="preserve"> </w:t>
      </w:r>
      <w:r>
        <w:rPr>
          <w:sz w:val="14"/>
        </w:rPr>
        <w:t>komunikacȋje</w:t>
      </w:r>
      <w:r>
        <w:rPr>
          <w:spacing w:val="-2"/>
          <w:sz w:val="14"/>
        </w:rPr>
        <w:t xml:space="preserve"> </w:t>
      </w:r>
      <w:r>
        <w:rPr>
          <w:sz w:val="14"/>
        </w:rPr>
        <w:t>a</w:t>
      </w:r>
      <w:r>
        <w:rPr>
          <w:spacing w:val="-2"/>
          <w:sz w:val="14"/>
        </w:rPr>
        <w:t xml:space="preserve"> </w:t>
      </w:r>
      <w:r>
        <w:rPr>
          <w:sz w:val="14"/>
        </w:rPr>
        <w:t>lu</w:t>
      </w:r>
      <w:r>
        <w:rPr>
          <w:spacing w:val="-2"/>
          <w:sz w:val="14"/>
        </w:rPr>
        <w:t xml:space="preserve"> </w:t>
      </w:r>
      <w:r>
        <w:rPr>
          <w:sz w:val="14"/>
        </w:rPr>
        <w:t>škuolarj</w:t>
      </w:r>
      <w:r>
        <w:rPr>
          <w:spacing w:val="-3"/>
          <w:sz w:val="14"/>
        </w:rPr>
        <w:t xml:space="preserve"> </w:t>
      </w:r>
      <w:r>
        <w:rPr>
          <w:sz w:val="14"/>
        </w:rPr>
        <w:t>atȋt</w:t>
      </w:r>
      <w:r>
        <w:rPr>
          <w:spacing w:val="-2"/>
          <w:sz w:val="14"/>
        </w:rPr>
        <w:t xml:space="preserve"> </w:t>
      </w:r>
      <w:r>
        <w:rPr>
          <w:sz w:val="14"/>
        </w:rPr>
        <w:t>sȋ</w:t>
      </w:r>
      <w:r>
        <w:rPr>
          <w:spacing w:val="-3"/>
          <w:sz w:val="14"/>
        </w:rPr>
        <w:t xml:space="preserve"> </w:t>
      </w:r>
      <w:r>
        <w:rPr>
          <w:sz w:val="14"/>
        </w:rPr>
        <w:t>puoată</w:t>
      </w:r>
      <w:r>
        <w:rPr>
          <w:spacing w:val="-2"/>
          <w:sz w:val="14"/>
        </w:rPr>
        <w:t xml:space="preserve"> </w:t>
      </w:r>
      <w:r>
        <w:rPr>
          <w:sz w:val="14"/>
        </w:rPr>
        <w:t>sȋngurj</w:t>
      </w:r>
      <w:r>
        <w:rPr>
          <w:spacing w:val="-3"/>
          <w:sz w:val="14"/>
        </w:rPr>
        <w:t xml:space="preserve"> </w:t>
      </w:r>
      <w:r>
        <w:rPr>
          <w:sz w:val="14"/>
        </w:rPr>
        <w:t>sȋ</w:t>
      </w:r>
      <w:r>
        <w:rPr>
          <w:spacing w:val="-3"/>
          <w:sz w:val="14"/>
        </w:rPr>
        <w:t xml:space="preserve"> </w:t>
      </w:r>
      <w:r>
        <w:rPr>
          <w:sz w:val="14"/>
        </w:rPr>
        <w:t>vorbaskă</w:t>
      </w:r>
      <w:r>
        <w:rPr>
          <w:spacing w:val="-2"/>
          <w:sz w:val="14"/>
        </w:rPr>
        <w:t xml:space="preserve"> </w:t>
      </w:r>
      <w:r>
        <w:rPr>
          <w:sz w:val="14"/>
        </w:rPr>
        <w:t>ȋn</w:t>
      </w:r>
      <w:r>
        <w:rPr>
          <w:spacing w:val="-2"/>
          <w:sz w:val="14"/>
        </w:rPr>
        <w:t xml:space="preserve"> </w:t>
      </w:r>
      <w:r>
        <w:rPr>
          <w:sz w:val="14"/>
        </w:rPr>
        <w:t>situacȋje dȋn tuoatădzȋ šȋ ȋn tjemurj dȋn strukă (ȋn rȋndu ku tjemurlji śe ȋs pusă prȋn vuorbă šȋ ȋn fuoarmă dȋ skris), sȋ kaće aluor identjitet dȋ etnicitjet šȋ dȋ kultură šȋ sȋ să kunuoaskă ku elementurlji dȋ tradicȋ</w:t>
      </w:r>
      <w:r>
        <w:rPr>
          <w:sz w:val="14"/>
        </w:rPr>
        <w:t>je, kultură šȋ ađeturlji</w:t>
      </w:r>
      <w:r>
        <w:rPr>
          <w:spacing w:val="-10"/>
          <w:sz w:val="14"/>
        </w:rPr>
        <w:t xml:space="preserve"> </w:t>
      </w:r>
      <w:r>
        <w:rPr>
          <w:sz w:val="14"/>
        </w:rPr>
        <w:t>Vlahilor.</w:t>
      </w:r>
    </w:p>
    <w:p w:rsidR="00163A72" w:rsidRDefault="00A44B21">
      <w:pPr>
        <w:tabs>
          <w:tab w:val="left" w:pos="2444"/>
        </w:tabs>
        <w:spacing w:before="48"/>
        <w:ind w:left="177"/>
        <w:rPr>
          <w:b/>
          <w:sz w:val="14"/>
        </w:rPr>
      </w:pPr>
      <w:r>
        <w:rPr>
          <w:sz w:val="14"/>
        </w:rPr>
        <w:t>azu</w:t>
      </w:r>
      <w:r>
        <w:rPr>
          <w:sz w:val="14"/>
        </w:rPr>
        <w:tab/>
      </w:r>
      <w:r>
        <w:rPr>
          <w:b/>
          <w:sz w:val="14"/>
        </w:rPr>
        <w:t>Aoptlja</w:t>
      </w:r>
    </w:p>
    <w:p w:rsidR="00163A72" w:rsidRDefault="00A44B21">
      <w:pPr>
        <w:tabs>
          <w:tab w:val="left" w:pos="2444"/>
        </w:tabs>
        <w:spacing w:before="49"/>
        <w:ind w:left="177"/>
        <w:rPr>
          <w:b/>
          <w:sz w:val="14"/>
        </w:rPr>
      </w:pPr>
      <w:r>
        <w:rPr>
          <w:sz w:val="14"/>
        </w:rPr>
        <w:t>Fuondu dȋ śasurj</w:t>
      </w:r>
      <w:r>
        <w:rPr>
          <w:spacing w:val="-7"/>
          <w:sz w:val="14"/>
        </w:rPr>
        <w:t xml:space="preserve"> </w:t>
      </w:r>
      <w:r>
        <w:rPr>
          <w:sz w:val="14"/>
        </w:rPr>
        <w:t>pră</w:t>
      </w:r>
      <w:r>
        <w:rPr>
          <w:spacing w:val="-2"/>
          <w:sz w:val="14"/>
        </w:rPr>
        <w:t xml:space="preserve"> </w:t>
      </w:r>
      <w:r>
        <w:rPr>
          <w:sz w:val="14"/>
        </w:rPr>
        <w:t>an</w:t>
      </w:r>
      <w:r>
        <w:rPr>
          <w:sz w:val="14"/>
        </w:rPr>
        <w:tab/>
      </w:r>
      <w:r>
        <w:rPr>
          <w:b/>
          <w:sz w:val="14"/>
        </w:rPr>
        <w:t>72 dȋ</w:t>
      </w:r>
      <w:r>
        <w:rPr>
          <w:b/>
          <w:spacing w:val="-2"/>
          <w:sz w:val="14"/>
        </w:rPr>
        <w:t xml:space="preserve"> </w:t>
      </w:r>
      <w:r>
        <w:rPr>
          <w:b/>
          <w:sz w:val="14"/>
        </w:rPr>
        <w:t>śasur</w:t>
      </w:r>
    </w:p>
    <w:p w:rsidR="00163A72" w:rsidRDefault="00163A72">
      <w:pPr>
        <w:pStyle w:val="BodyText"/>
        <w:spacing w:before="8"/>
        <w:ind w:left="0" w:firstLine="0"/>
        <w:jc w:val="left"/>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360"/>
        </w:trPr>
        <w:tc>
          <w:tcPr>
            <w:tcW w:w="3742" w:type="dxa"/>
            <w:shd w:val="clear" w:color="auto" w:fill="E6E7E8"/>
          </w:tcPr>
          <w:p w:rsidR="00163A72" w:rsidRDefault="00A44B21">
            <w:pPr>
              <w:pStyle w:val="TableParagraph"/>
              <w:spacing w:before="18" w:line="161" w:lineRule="exact"/>
              <w:ind w:left="81" w:right="72"/>
              <w:jc w:val="center"/>
              <w:rPr>
                <w:b/>
                <w:sz w:val="14"/>
              </w:rPr>
            </w:pPr>
            <w:r>
              <w:rPr>
                <w:b/>
                <w:sz w:val="14"/>
              </w:rPr>
              <w:t>AŹUNSU</w:t>
            </w:r>
          </w:p>
          <w:p w:rsidR="00163A72" w:rsidRDefault="00A44B21">
            <w:pPr>
              <w:pStyle w:val="TableParagraph"/>
              <w:spacing w:line="161" w:lineRule="exact"/>
              <w:ind w:left="81" w:right="72"/>
              <w:jc w:val="center"/>
              <w:rPr>
                <w:sz w:val="14"/>
              </w:rPr>
            </w:pPr>
            <w:r>
              <w:rPr>
                <w:sz w:val="14"/>
              </w:rPr>
              <w:t>Dȋpa śe oguoaje ku tjema škuolarju o să puoată sȋ:</w:t>
            </w:r>
          </w:p>
        </w:tc>
        <w:tc>
          <w:tcPr>
            <w:tcW w:w="2551" w:type="dxa"/>
            <w:shd w:val="clear" w:color="auto" w:fill="E6E7E8"/>
          </w:tcPr>
          <w:p w:rsidR="00163A72" w:rsidRDefault="00A44B21">
            <w:pPr>
              <w:pStyle w:val="TableParagraph"/>
              <w:spacing w:before="97"/>
              <w:ind w:left="881" w:right="864"/>
              <w:jc w:val="center"/>
              <w:rPr>
                <w:b/>
                <w:sz w:val="14"/>
              </w:rPr>
            </w:pPr>
            <w:r>
              <w:rPr>
                <w:b/>
                <w:sz w:val="14"/>
              </w:rPr>
              <w:t>TJEMA</w:t>
            </w:r>
          </w:p>
        </w:tc>
        <w:tc>
          <w:tcPr>
            <w:tcW w:w="4242" w:type="dxa"/>
            <w:shd w:val="clear" w:color="auto" w:fill="E6E7E8"/>
          </w:tcPr>
          <w:p w:rsidR="00163A72" w:rsidRDefault="00A44B21">
            <w:pPr>
              <w:pStyle w:val="TableParagraph"/>
              <w:spacing w:before="97"/>
              <w:ind w:left="1594" w:right="1585"/>
              <w:jc w:val="center"/>
              <w:rPr>
                <w:b/>
                <w:sz w:val="14"/>
              </w:rPr>
            </w:pPr>
            <w:r>
              <w:rPr>
                <w:b/>
                <w:sz w:val="14"/>
              </w:rPr>
              <w:t>SUCȊNUTU</w:t>
            </w:r>
          </w:p>
        </w:tc>
      </w:tr>
      <w:tr w:rsidR="00163A72">
        <w:trPr>
          <w:trHeight w:val="5000"/>
        </w:trPr>
        <w:tc>
          <w:tcPr>
            <w:tcW w:w="3742" w:type="dxa"/>
          </w:tcPr>
          <w:p w:rsidR="00163A72" w:rsidRDefault="00A44B21">
            <w:pPr>
              <w:pStyle w:val="TableParagraph"/>
              <w:numPr>
                <w:ilvl w:val="0"/>
                <w:numId w:val="11"/>
              </w:numPr>
              <w:tabs>
                <w:tab w:val="left" w:pos="162"/>
              </w:tabs>
              <w:spacing w:before="18" w:line="161" w:lineRule="exact"/>
              <w:ind w:firstLine="0"/>
              <w:rPr>
                <w:sz w:val="14"/>
              </w:rPr>
            </w:pPr>
            <w:r>
              <w:rPr>
                <w:sz w:val="14"/>
              </w:rPr>
              <w:t>spună ruodu lu skrisuoarja dȋ</w:t>
            </w:r>
            <w:r>
              <w:rPr>
                <w:spacing w:val="-4"/>
                <w:sz w:val="14"/>
              </w:rPr>
              <w:t xml:space="preserve"> </w:t>
            </w:r>
            <w:r>
              <w:rPr>
                <w:sz w:val="14"/>
              </w:rPr>
              <w:t>literatură</w:t>
            </w:r>
          </w:p>
          <w:p w:rsidR="00163A72" w:rsidRDefault="00A44B21">
            <w:pPr>
              <w:pStyle w:val="TableParagraph"/>
              <w:numPr>
                <w:ilvl w:val="0"/>
                <w:numId w:val="11"/>
              </w:numPr>
              <w:tabs>
                <w:tab w:val="left" w:pos="162"/>
              </w:tabs>
              <w:ind w:right="164" w:firstLine="0"/>
              <w:rPr>
                <w:sz w:val="14"/>
              </w:rPr>
            </w:pPr>
            <w:r>
              <w:rPr>
                <w:sz w:val="14"/>
              </w:rPr>
              <w:t>analizirjaskă elementurlji dȋ kompozicȋje lu kȋnćiku dȋ lirjikă (struofa,</w:t>
            </w:r>
            <w:r>
              <w:rPr>
                <w:spacing w:val="-1"/>
                <w:sz w:val="14"/>
              </w:rPr>
              <w:t xml:space="preserve"> </w:t>
            </w:r>
            <w:r>
              <w:rPr>
                <w:sz w:val="14"/>
              </w:rPr>
              <w:t>vjersu)</w:t>
            </w:r>
          </w:p>
          <w:p w:rsidR="00163A72" w:rsidRDefault="00A44B21">
            <w:pPr>
              <w:pStyle w:val="TableParagraph"/>
              <w:numPr>
                <w:ilvl w:val="0"/>
                <w:numId w:val="11"/>
              </w:numPr>
              <w:tabs>
                <w:tab w:val="left" w:pos="162"/>
              </w:tabs>
              <w:spacing w:line="159" w:lineRule="exact"/>
              <w:ind w:firstLine="0"/>
              <w:rPr>
                <w:sz w:val="14"/>
              </w:rPr>
            </w:pPr>
            <w:r>
              <w:rPr>
                <w:sz w:val="14"/>
              </w:rPr>
              <w:t>aflje motjivu ȋn kȋnćiśe</w:t>
            </w:r>
          </w:p>
          <w:p w:rsidR="00163A72" w:rsidRDefault="00A44B21">
            <w:pPr>
              <w:pStyle w:val="TableParagraph"/>
              <w:numPr>
                <w:ilvl w:val="0"/>
                <w:numId w:val="11"/>
              </w:numPr>
              <w:tabs>
                <w:tab w:val="left" w:pos="162"/>
              </w:tabs>
              <w:ind w:right="348" w:firstLine="0"/>
              <w:rPr>
                <w:sz w:val="14"/>
              </w:rPr>
            </w:pPr>
            <w:r>
              <w:rPr>
                <w:sz w:val="14"/>
              </w:rPr>
              <w:t>kunuoaskă elementurlji dȋ akustikă šȋ veđearje ȋn sljika dȋ poezije</w:t>
            </w:r>
          </w:p>
          <w:p w:rsidR="00163A72" w:rsidRDefault="00A44B21">
            <w:pPr>
              <w:pStyle w:val="TableParagraph"/>
              <w:numPr>
                <w:ilvl w:val="0"/>
                <w:numId w:val="11"/>
              </w:numPr>
              <w:tabs>
                <w:tab w:val="left" w:pos="162"/>
              </w:tabs>
              <w:spacing w:line="159" w:lineRule="exact"/>
              <w:ind w:firstLine="0"/>
              <w:rPr>
                <w:sz w:val="14"/>
              </w:rPr>
            </w:pPr>
            <w:r>
              <w:rPr>
                <w:sz w:val="14"/>
              </w:rPr>
              <w:t>kunuoaskă šȋ sȋ aflje epitjeturlji ȋn</w:t>
            </w:r>
            <w:r>
              <w:rPr>
                <w:spacing w:val="-3"/>
                <w:sz w:val="14"/>
              </w:rPr>
              <w:t xml:space="preserve"> </w:t>
            </w:r>
            <w:r>
              <w:rPr>
                <w:sz w:val="14"/>
              </w:rPr>
              <w:t>kȋnćik</w:t>
            </w:r>
          </w:p>
          <w:p w:rsidR="00163A72" w:rsidRDefault="00A44B21">
            <w:pPr>
              <w:pStyle w:val="TableParagraph"/>
              <w:numPr>
                <w:ilvl w:val="0"/>
                <w:numId w:val="11"/>
              </w:numPr>
              <w:tabs>
                <w:tab w:val="left" w:pos="162"/>
              </w:tabs>
              <w:spacing w:line="160" w:lineRule="exact"/>
              <w:ind w:firstLine="0"/>
              <w:rPr>
                <w:sz w:val="14"/>
              </w:rPr>
            </w:pPr>
            <w:r>
              <w:rPr>
                <w:sz w:val="14"/>
              </w:rPr>
              <w:t>kunuoaskă šȋ sȋ aflje</w:t>
            </w:r>
            <w:r>
              <w:rPr>
                <w:spacing w:val="-3"/>
                <w:sz w:val="14"/>
              </w:rPr>
              <w:t xml:space="preserve"> </w:t>
            </w:r>
            <w:r>
              <w:rPr>
                <w:sz w:val="14"/>
              </w:rPr>
              <w:t>onomatuopeja</w:t>
            </w:r>
          </w:p>
          <w:p w:rsidR="00163A72" w:rsidRDefault="00A44B21">
            <w:pPr>
              <w:pStyle w:val="TableParagraph"/>
              <w:numPr>
                <w:ilvl w:val="0"/>
                <w:numId w:val="11"/>
              </w:numPr>
              <w:tabs>
                <w:tab w:val="left" w:pos="162"/>
              </w:tabs>
              <w:spacing w:line="160" w:lineRule="exact"/>
              <w:ind w:firstLine="0"/>
              <w:rPr>
                <w:sz w:val="14"/>
              </w:rPr>
            </w:pPr>
            <w:r>
              <w:rPr>
                <w:sz w:val="14"/>
              </w:rPr>
              <w:t>kunuoaskă šȋ sȋ aflje komparacȋja ȋn</w:t>
            </w:r>
            <w:r>
              <w:rPr>
                <w:spacing w:val="-3"/>
                <w:sz w:val="14"/>
              </w:rPr>
              <w:t xml:space="preserve"> </w:t>
            </w:r>
            <w:r>
              <w:rPr>
                <w:sz w:val="14"/>
              </w:rPr>
              <w:t>kȋnćik</w:t>
            </w:r>
          </w:p>
          <w:p w:rsidR="00163A72" w:rsidRDefault="00A44B21">
            <w:pPr>
              <w:pStyle w:val="TableParagraph"/>
              <w:numPr>
                <w:ilvl w:val="0"/>
                <w:numId w:val="11"/>
              </w:numPr>
              <w:tabs>
                <w:tab w:val="left" w:pos="162"/>
              </w:tabs>
              <w:spacing w:line="160" w:lineRule="exact"/>
              <w:ind w:firstLine="0"/>
              <w:rPr>
                <w:sz w:val="14"/>
              </w:rPr>
            </w:pPr>
            <w:r>
              <w:rPr>
                <w:sz w:val="14"/>
              </w:rPr>
              <w:t>aljagă fuormilji dȋ povăstujit ȋn</w:t>
            </w:r>
            <w:r>
              <w:rPr>
                <w:spacing w:val="-1"/>
                <w:sz w:val="14"/>
              </w:rPr>
              <w:t xml:space="preserve"> </w:t>
            </w:r>
            <w:r>
              <w:rPr>
                <w:sz w:val="14"/>
              </w:rPr>
              <w:t>literatură</w:t>
            </w:r>
          </w:p>
          <w:p w:rsidR="00163A72" w:rsidRDefault="00A44B21">
            <w:pPr>
              <w:pStyle w:val="TableParagraph"/>
              <w:numPr>
                <w:ilvl w:val="0"/>
                <w:numId w:val="11"/>
              </w:numPr>
              <w:tabs>
                <w:tab w:val="left" w:pos="162"/>
              </w:tabs>
              <w:ind w:right="56" w:firstLine="0"/>
              <w:rPr>
                <w:sz w:val="14"/>
              </w:rPr>
            </w:pPr>
            <w:r>
              <w:rPr>
                <w:sz w:val="14"/>
              </w:rPr>
              <w:t>spună śe je ȋnśeputu, śe ȋnklśitu, śe kulminacȋja, da śe dȋsklśitu ȋn tjekstu dȋ pruoză</w:t>
            </w:r>
          </w:p>
          <w:p w:rsidR="00163A72" w:rsidRDefault="00A44B21">
            <w:pPr>
              <w:pStyle w:val="TableParagraph"/>
              <w:numPr>
                <w:ilvl w:val="0"/>
                <w:numId w:val="11"/>
              </w:numPr>
              <w:tabs>
                <w:tab w:val="left" w:pos="162"/>
              </w:tabs>
              <w:ind w:right="282" w:firstLine="0"/>
              <w:rPr>
                <w:sz w:val="14"/>
              </w:rPr>
            </w:pPr>
            <w:r>
              <w:rPr>
                <w:sz w:val="14"/>
              </w:rPr>
              <w:t>spună tjema, luoku šȋ vrjeamja kȋn să lukră śuoa; rȋnđitu lu potrivjelurj</w:t>
            </w:r>
          </w:p>
          <w:p w:rsidR="00163A72" w:rsidRDefault="00A44B21">
            <w:pPr>
              <w:pStyle w:val="TableParagraph"/>
              <w:numPr>
                <w:ilvl w:val="0"/>
                <w:numId w:val="11"/>
              </w:numPr>
              <w:tabs>
                <w:tab w:val="left" w:pos="162"/>
              </w:tabs>
              <w:spacing w:line="159" w:lineRule="exact"/>
              <w:ind w:firstLine="0"/>
              <w:rPr>
                <w:sz w:val="14"/>
              </w:rPr>
            </w:pPr>
            <w:r>
              <w:rPr>
                <w:sz w:val="14"/>
              </w:rPr>
              <w:t>spună</w:t>
            </w:r>
            <w:r>
              <w:rPr>
                <w:sz w:val="14"/>
              </w:rPr>
              <w:t xml:space="preserve"> karje ȋs junaśi ȋn</w:t>
            </w:r>
            <w:r>
              <w:rPr>
                <w:spacing w:val="-2"/>
                <w:sz w:val="14"/>
              </w:rPr>
              <w:t xml:space="preserve"> </w:t>
            </w:r>
            <w:r>
              <w:rPr>
                <w:sz w:val="14"/>
              </w:rPr>
              <w:t>tjekst</w:t>
            </w:r>
          </w:p>
          <w:p w:rsidR="00163A72" w:rsidRDefault="00A44B21">
            <w:pPr>
              <w:pStyle w:val="TableParagraph"/>
              <w:numPr>
                <w:ilvl w:val="0"/>
                <w:numId w:val="11"/>
              </w:numPr>
              <w:tabs>
                <w:tab w:val="left" w:pos="162"/>
              </w:tabs>
              <w:spacing w:line="160" w:lineRule="exact"/>
              <w:ind w:firstLine="0"/>
              <w:rPr>
                <w:sz w:val="14"/>
              </w:rPr>
            </w:pPr>
            <w:r>
              <w:rPr>
                <w:sz w:val="14"/>
              </w:rPr>
              <w:t>dăskrije kaptarja, gȋndurlji šȋ aja śe asȋmt junaśi ȋn</w:t>
            </w:r>
            <w:r>
              <w:rPr>
                <w:spacing w:val="-3"/>
                <w:sz w:val="14"/>
              </w:rPr>
              <w:t xml:space="preserve"> </w:t>
            </w:r>
            <w:r>
              <w:rPr>
                <w:sz w:val="14"/>
              </w:rPr>
              <w:t>tjekst</w:t>
            </w:r>
          </w:p>
          <w:p w:rsidR="00163A72" w:rsidRDefault="00A44B21">
            <w:pPr>
              <w:pStyle w:val="TableParagraph"/>
              <w:numPr>
                <w:ilvl w:val="0"/>
                <w:numId w:val="11"/>
              </w:numPr>
              <w:tabs>
                <w:tab w:val="left" w:pos="162"/>
              </w:tabs>
              <w:ind w:right="354" w:firstLine="0"/>
              <w:rPr>
                <w:sz w:val="14"/>
              </w:rPr>
            </w:pPr>
            <w:r>
              <w:rPr>
                <w:sz w:val="14"/>
              </w:rPr>
              <w:t>analizirjaskă aja śe lukră junaśi ȋn tjekst, askultȋndu să ku argumjenturj dȋn</w:t>
            </w:r>
            <w:r>
              <w:rPr>
                <w:spacing w:val="-1"/>
                <w:sz w:val="14"/>
              </w:rPr>
              <w:t xml:space="preserve"> </w:t>
            </w:r>
            <w:r>
              <w:rPr>
                <w:sz w:val="14"/>
              </w:rPr>
              <w:t>tjekst</w:t>
            </w:r>
          </w:p>
          <w:p w:rsidR="00163A72" w:rsidRDefault="00A44B21">
            <w:pPr>
              <w:pStyle w:val="TableParagraph"/>
              <w:numPr>
                <w:ilvl w:val="0"/>
                <w:numId w:val="11"/>
              </w:numPr>
              <w:tabs>
                <w:tab w:val="left" w:pos="162"/>
              </w:tabs>
              <w:spacing w:line="159" w:lineRule="exact"/>
              <w:ind w:firstLine="0"/>
              <w:rPr>
                <w:sz w:val="14"/>
              </w:rPr>
            </w:pPr>
            <w:r>
              <w:rPr>
                <w:sz w:val="14"/>
              </w:rPr>
              <w:t>vadă aja śe je dȋ rȋs ȋn skrisuoarja dȋ</w:t>
            </w:r>
            <w:r>
              <w:rPr>
                <w:spacing w:val="-5"/>
                <w:sz w:val="14"/>
              </w:rPr>
              <w:t xml:space="preserve"> </w:t>
            </w:r>
            <w:r>
              <w:rPr>
                <w:sz w:val="14"/>
              </w:rPr>
              <w:t>literature</w:t>
            </w:r>
          </w:p>
          <w:p w:rsidR="00163A72" w:rsidRDefault="00A44B21">
            <w:pPr>
              <w:pStyle w:val="TableParagraph"/>
              <w:numPr>
                <w:ilvl w:val="0"/>
                <w:numId w:val="11"/>
              </w:numPr>
              <w:tabs>
                <w:tab w:val="left" w:pos="162"/>
              </w:tabs>
              <w:ind w:right="91" w:firstLine="0"/>
              <w:rPr>
                <w:sz w:val="14"/>
              </w:rPr>
            </w:pPr>
            <w:r>
              <w:rPr>
                <w:sz w:val="14"/>
              </w:rPr>
              <w:t>ilustruje kređerurlji, ađeturl</w:t>
            </w:r>
            <w:r>
              <w:rPr>
                <w:sz w:val="14"/>
              </w:rPr>
              <w:t>ji, kum să trajit šȋ potrivjelurlji dȋn vrjeamja śe a trjekut dăskrisă ȋn skrisuoarja dȋ</w:t>
            </w:r>
            <w:r>
              <w:rPr>
                <w:spacing w:val="-6"/>
                <w:sz w:val="14"/>
              </w:rPr>
              <w:t xml:space="preserve"> </w:t>
            </w:r>
            <w:r>
              <w:rPr>
                <w:sz w:val="14"/>
              </w:rPr>
              <w:t>literatură</w:t>
            </w:r>
          </w:p>
          <w:p w:rsidR="00163A72" w:rsidRDefault="00A44B21">
            <w:pPr>
              <w:pStyle w:val="TableParagraph"/>
              <w:numPr>
                <w:ilvl w:val="0"/>
                <w:numId w:val="11"/>
              </w:numPr>
              <w:tabs>
                <w:tab w:val="left" w:pos="162"/>
              </w:tabs>
              <w:spacing w:line="159" w:lineRule="exact"/>
              <w:ind w:firstLine="0"/>
              <w:rPr>
                <w:sz w:val="14"/>
              </w:rPr>
            </w:pPr>
            <w:r>
              <w:rPr>
                <w:sz w:val="14"/>
              </w:rPr>
              <w:t>aljagă suoarta lu dramă (dȋ teatăr, dȋ talevizije, dȋ</w:t>
            </w:r>
            <w:r>
              <w:rPr>
                <w:spacing w:val="-7"/>
                <w:sz w:val="14"/>
              </w:rPr>
              <w:t xml:space="preserve"> </w:t>
            </w:r>
            <w:r>
              <w:rPr>
                <w:sz w:val="14"/>
              </w:rPr>
              <w:t>radio)</w:t>
            </w:r>
          </w:p>
          <w:p w:rsidR="00163A72" w:rsidRDefault="00A44B21">
            <w:pPr>
              <w:pStyle w:val="TableParagraph"/>
              <w:numPr>
                <w:ilvl w:val="0"/>
                <w:numId w:val="11"/>
              </w:numPr>
              <w:tabs>
                <w:tab w:val="left" w:pos="162"/>
              </w:tabs>
              <w:ind w:right="196" w:firstLine="0"/>
              <w:rPr>
                <w:sz w:val="14"/>
              </w:rPr>
            </w:pPr>
            <w:r>
              <w:rPr>
                <w:sz w:val="14"/>
              </w:rPr>
              <w:t>analizirjaskă elementurlji dȋ kompozicȋje ȋn tjekstu lu dramă (činu, poivitu,</w:t>
            </w:r>
            <w:r>
              <w:rPr>
                <w:spacing w:val="-1"/>
                <w:sz w:val="14"/>
              </w:rPr>
              <w:t xml:space="preserve"> </w:t>
            </w:r>
            <w:r>
              <w:rPr>
                <w:sz w:val="14"/>
              </w:rPr>
              <w:t>scjena)</w:t>
            </w:r>
          </w:p>
          <w:p w:rsidR="00163A72" w:rsidRDefault="00A44B21">
            <w:pPr>
              <w:pStyle w:val="TableParagraph"/>
              <w:numPr>
                <w:ilvl w:val="0"/>
                <w:numId w:val="11"/>
              </w:numPr>
              <w:tabs>
                <w:tab w:val="left" w:pos="162"/>
              </w:tabs>
              <w:ind w:right="243" w:firstLine="0"/>
              <w:rPr>
                <w:sz w:val="14"/>
              </w:rPr>
            </w:pPr>
            <w:r>
              <w:rPr>
                <w:sz w:val="14"/>
              </w:rPr>
              <w:t>kȋnće kȋnćiśe vlasăšć dȋn lumnje šȋ dȋ kopij karje ȋs ȋn rȋndu ku aluor anj</w:t>
            </w:r>
          </w:p>
          <w:p w:rsidR="00163A72" w:rsidRDefault="00A44B21">
            <w:pPr>
              <w:pStyle w:val="TableParagraph"/>
              <w:numPr>
                <w:ilvl w:val="0"/>
                <w:numId w:val="11"/>
              </w:numPr>
              <w:tabs>
                <w:tab w:val="left" w:pos="162"/>
              </w:tabs>
              <w:ind w:right="131" w:firstLine="0"/>
              <w:rPr>
                <w:sz w:val="14"/>
              </w:rPr>
            </w:pPr>
            <w:r>
              <w:rPr>
                <w:sz w:val="14"/>
              </w:rPr>
              <w:t>skrije o skrisuoarje ku dăskrisu lu junaś šȋ aja śe sa potrivit ȋn skripsuoarja dȋ literatură karje a</w:t>
            </w:r>
            <w:r>
              <w:rPr>
                <w:spacing w:val="-3"/>
                <w:sz w:val="14"/>
              </w:rPr>
              <w:t xml:space="preserve"> </w:t>
            </w:r>
            <w:r>
              <w:rPr>
                <w:sz w:val="14"/>
              </w:rPr>
              <w:t>śećit</w:t>
            </w:r>
          </w:p>
        </w:tc>
        <w:tc>
          <w:tcPr>
            <w:tcW w:w="2551" w:type="dxa"/>
          </w:tcPr>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ind w:left="0"/>
              <w:rPr>
                <w:b/>
                <w:sz w:val="16"/>
              </w:rPr>
            </w:pPr>
          </w:p>
          <w:p w:rsidR="00163A72" w:rsidRDefault="00163A72">
            <w:pPr>
              <w:pStyle w:val="TableParagraph"/>
              <w:spacing w:before="3"/>
              <w:ind w:left="0"/>
              <w:rPr>
                <w:b/>
                <w:sz w:val="18"/>
              </w:rPr>
            </w:pPr>
          </w:p>
          <w:p w:rsidR="00163A72" w:rsidRDefault="00A44B21">
            <w:pPr>
              <w:pStyle w:val="TableParagraph"/>
              <w:spacing w:before="1"/>
              <w:rPr>
                <w:sz w:val="14"/>
              </w:rPr>
            </w:pPr>
            <w:r>
              <w:rPr>
                <w:sz w:val="14"/>
              </w:rPr>
              <w:t>LITERATURA</w:t>
            </w:r>
          </w:p>
        </w:tc>
        <w:tc>
          <w:tcPr>
            <w:tcW w:w="4242" w:type="dxa"/>
          </w:tcPr>
          <w:p w:rsidR="00163A72" w:rsidRDefault="00A44B21">
            <w:pPr>
              <w:pStyle w:val="TableParagraph"/>
              <w:spacing w:before="18"/>
              <w:rPr>
                <w:b/>
                <w:sz w:val="14"/>
              </w:rPr>
            </w:pPr>
            <w:r>
              <w:rPr>
                <w:b/>
                <w:sz w:val="14"/>
              </w:rPr>
              <w:t>LIRJIKA</w:t>
            </w:r>
          </w:p>
          <w:p w:rsidR="00163A72" w:rsidRDefault="00163A72">
            <w:pPr>
              <w:pStyle w:val="TableParagraph"/>
              <w:spacing w:before="10"/>
              <w:ind w:left="0"/>
              <w:rPr>
                <w:b/>
                <w:sz w:val="13"/>
              </w:rPr>
            </w:pPr>
          </w:p>
          <w:p w:rsidR="00163A72" w:rsidRDefault="00A44B21">
            <w:pPr>
              <w:pStyle w:val="TableParagraph"/>
              <w:spacing w:line="161" w:lineRule="exact"/>
              <w:rPr>
                <w:b/>
                <w:sz w:val="14"/>
              </w:rPr>
            </w:pPr>
            <w:r>
              <w:rPr>
                <w:b/>
                <w:sz w:val="14"/>
              </w:rPr>
              <w:t>Terminurlji dȋ literatură</w:t>
            </w:r>
          </w:p>
          <w:p w:rsidR="00163A72" w:rsidRDefault="00A44B21">
            <w:pPr>
              <w:pStyle w:val="TableParagraph"/>
              <w:spacing w:line="160" w:lineRule="exact"/>
              <w:rPr>
                <w:sz w:val="14"/>
              </w:rPr>
            </w:pPr>
            <w:r>
              <w:rPr>
                <w:sz w:val="14"/>
              </w:rPr>
              <w:t>Kȋntatuorju šȋ kȋnćiku.</w:t>
            </w:r>
          </w:p>
          <w:p w:rsidR="00163A72" w:rsidRDefault="00A44B21">
            <w:pPr>
              <w:pStyle w:val="TableParagraph"/>
              <w:ind w:right="2091"/>
              <w:rPr>
                <w:sz w:val="14"/>
              </w:rPr>
            </w:pPr>
            <w:r>
              <w:rPr>
                <w:sz w:val="14"/>
              </w:rPr>
              <w:t>Struofa šȋ vjersu ȋn kȋnćiku dȋ lirjikă. Motivurlji ȋn kȋnćik.</w:t>
            </w:r>
          </w:p>
          <w:p w:rsidR="00163A72" w:rsidRDefault="00A44B21">
            <w:pPr>
              <w:pStyle w:val="TableParagraph"/>
              <w:ind w:right="1072"/>
              <w:rPr>
                <w:sz w:val="14"/>
              </w:rPr>
            </w:pPr>
            <w:r>
              <w:rPr>
                <w:sz w:val="14"/>
              </w:rPr>
              <w:t>Elementurlji dȋ akustikă šȋ veđearje ȋn sljika dȋ poezije. Epiteturlji.</w:t>
            </w:r>
          </w:p>
          <w:p w:rsidR="00163A72" w:rsidRDefault="00A44B21">
            <w:pPr>
              <w:pStyle w:val="TableParagraph"/>
              <w:spacing w:line="159" w:lineRule="exact"/>
              <w:rPr>
                <w:sz w:val="14"/>
              </w:rPr>
            </w:pPr>
            <w:r>
              <w:rPr>
                <w:sz w:val="14"/>
              </w:rPr>
              <w:t>Onomatuopeja.</w:t>
            </w:r>
          </w:p>
          <w:p w:rsidR="00163A72" w:rsidRDefault="00A44B21">
            <w:pPr>
              <w:pStyle w:val="TableParagraph"/>
              <w:ind w:right="346"/>
              <w:rPr>
                <w:sz w:val="14"/>
              </w:rPr>
            </w:pPr>
            <w:r>
              <w:rPr>
                <w:sz w:val="14"/>
              </w:rPr>
              <w:t>Komparacȋja (śe să parjekjeašće, vuorba dȋ parjekit, ku śe să parjek- jeašće).</w:t>
            </w:r>
          </w:p>
          <w:p w:rsidR="00163A72" w:rsidRDefault="00163A72">
            <w:pPr>
              <w:pStyle w:val="TableParagraph"/>
              <w:spacing w:before="6"/>
              <w:ind w:left="0"/>
              <w:rPr>
                <w:b/>
                <w:sz w:val="13"/>
              </w:rPr>
            </w:pPr>
          </w:p>
          <w:p w:rsidR="00163A72" w:rsidRDefault="00A44B21">
            <w:pPr>
              <w:pStyle w:val="TableParagraph"/>
              <w:spacing w:line="161" w:lineRule="exact"/>
              <w:rPr>
                <w:b/>
                <w:sz w:val="14"/>
              </w:rPr>
            </w:pPr>
            <w:r>
              <w:rPr>
                <w:b/>
                <w:sz w:val="14"/>
              </w:rPr>
              <w:t>Lektjira</w:t>
            </w:r>
          </w:p>
          <w:p w:rsidR="00163A72" w:rsidRDefault="00A44B21">
            <w:pPr>
              <w:pStyle w:val="TableParagraph"/>
              <w:ind w:right="163"/>
              <w:rPr>
                <w:sz w:val="14"/>
              </w:rPr>
            </w:pPr>
            <w:r>
              <w:rPr>
                <w:sz w:val="14"/>
              </w:rPr>
              <w:t>Kȋnćiśilji vlasăšć a lu lumnje or a lu autorj šȋ poecȋ vlasăšć kum aljeaźe nastavnjiku.</w:t>
            </w:r>
          </w:p>
          <w:p w:rsidR="00163A72" w:rsidRDefault="00A44B21">
            <w:pPr>
              <w:pStyle w:val="TableParagraph"/>
              <w:numPr>
                <w:ilvl w:val="0"/>
                <w:numId w:val="10"/>
              </w:numPr>
              <w:tabs>
                <w:tab w:val="left" w:pos="162"/>
              </w:tabs>
              <w:spacing w:line="159" w:lineRule="exact"/>
              <w:rPr>
                <w:sz w:val="14"/>
              </w:rPr>
            </w:pPr>
            <w:r>
              <w:rPr>
                <w:sz w:val="14"/>
              </w:rPr>
              <w:t>kînćiśe dă draguostă,</w:t>
            </w:r>
          </w:p>
          <w:p w:rsidR="00163A72" w:rsidRDefault="00A44B21">
            <w:pPr>
              <w:pStyle w:val="TableParagraph"/>
              <w:numPr>
                <w:ilvl w:val="0"/>
                <w:numId w:val="10"/>
              </w:numPr>
              <w:tabs>
                <w:tab w:val="left" w:pos="162"/>
              </w:tabs>
              <w:spacing w:line="161" w:lineRule="exact"/>
              <w:rPr>
                <w:sz w:val="14"/>
              </w:rPr>
            </w:pPr>
            <w:r>
              <w:rPr>
                <w:sz w:val="14"/>
              </w:rPr>
              <w:t>kînćiśe fîrdă vuorbă</w:t>
            </w:r>
            <w:r>
              <w:rPr>
                <w:spacing w:val="-1"/>
                <w:sz w:val="14"/>
              </w:rPr>
              <w:t xml:space="preserve"> </w:t>
            </w:r>
            <w:r>
              <w:rPr>
                <w:sz w:val="14"/>
              </w:rPr>
              <w:t>(askultatu)</w:t>
            </w:r>
          </w:p>
          <w:p w:rsidR="00163A72" w:rsidRDefault="00163A72">
            <w:pPr>
              <w:pStyle w:val="TableParagraph"/>
              <w:spacing w:before="9"/>
              <w:ind w:left="0"/>
              <w:rPr>
                <w:b/>
                <w:sz w:val="13"/>
              </w:rPr>
            </w:pPr>
          </w:p>
          <w:p w:rsidR="00163A72" w:rsidRDefault="00A44B21">
            <w:pPr>
              <w:pStyle w:val="TableParagraph"/>
              <w:numPr>
                <w:ilvl w:val="0"/>
                <w:numId w:val="10"/>
              </w:numPr>
              <w:tabs>
                <w:tab w:val="left" w:pos="162"/>
              </w:tabs>
              <w:spacing w:line="161" w:lineRule="exact"/>
              <w:rPr>
                <w:sz w:val="14"/>
              </w:rPr>
            </w:pPr>
            <w:r>
              <w:rPr>
                <w:sz w:val="14"/>
              </w:rPr>
              <w:t>kînćiśe dîn</w:t>
            </w:r>
            <w:r>
              <w:rPr>
                <w:spacing w:val="-1"/>
                <w:sz w:val="14"/>
              </w:rPr>
              <w:t xml:space="preserve"> </w:t>
            </w:r>
            <w:r>
              <w:rPr>
                <w:sz w:val="14"/>
              </w:rPr>
              <w:t>rat,</w:t>
            </w:r>
          </w:p>
          <w:p w:rsidR="00163A72" w:rsidRDefault="00A44B21">
            <w:pPr>
              <w:pStyle w:val="TableParagraph"/>
              <w:numPr>
                <w:ilvl w:val="0"/>
                <w:numId w:val="10"/>
              </w:numPr>
              <w:tabs>
                <w:tab w:val="left" w:pos="162"/>
              </w:tabs>
              <w:spacing w:line="161" w:lineRule="exact"/>
              <w:rPr>
                <w:sz w:val="14"/>
              </w:rPr>
            </w:pPr>
            <w:r>
              <w:rPr>
                <w:sz w:val="14"/>
              </w:rPr>
              <w:t>kînćiśe dîn lumje (dă traju</w:t>
            </w:r>
            <w:r>
              <w:rPr>
                <w:spacing w:val="-1"/>
                <w:sz w:val="14"/>
              </w:rPr>
              <w:t xml:space="preserve"> </w:t>
            </w:r>
            <w:r>
              <w:rPr>
                <w:sz w:val="14"/>
              </w:rPr>
              <w:t>luor)</w:t>
            </w:r>
          </w:p>
          <w:p w:rsidR="00163A72" w:rsidRDefault="00163A72">
            <w:pPr>
              <w:pStyle w:val="TableParagraph"/>
              <w:spacing w:before="9"/>
              <w:ind w:left="0"/>
              <w:rPr>
                <w:b/>
                <w:sz w:val="13"/>
              </w:rPr>
            </w:pPr>
          </w:p>
          <w:p w:rsidR="00163A72" w:rsidRDefault="00A44B21">
            <w:pPr>
              <w:pStyle w:val="TableParagraph"/>
              <w:spacing w:line="161" w:lineRule="exact"/>
              <w:rPr>
                <w:b/>
                <w:sz w:val="14"/>
              </w:rPr>
            </w:pPr>
            <w:r>
              <w:rPr>
                <w:b/>
                <w:sz w:val="14"/>
              </w:rPr>
              <w:t>EPIKA</w:t>
            </w:r>
          </w:p>
          <w:p w:rsidR="00163A72" w:rsidRDefault="00A44B21">
            <w:pPr>
              <w:pStyle w:val="TableParagraph"/>
              <w:spacing w:line="160" w:lineRule="exact"/>
              <w:rPr>
                <w:b/>
                <w:sz w:val="14"/>
              </w:rPr>
            </w:pPr>
            <w:r>
              <w:rPr>
                <w:b/>
                <w:sz w:val="14"/>
              </w:rPr>
              <w:t>Terminurlji dȋ literatură</w:t>
            </w:r>
          </w:p>
          <w:p w:rsidR="00163A72" w:rsidRDefault="00A44B21">
            <w:pPr>
              <w:pStyle w:val="TableParagraph"/>
              <w:spacing w:line="160" w:lineRule="exact"/>
              <w:rPr>
                <w:sz w:val="14"/>
              </w:rPr>
            </w:pPr>
            <w:r>
              <w:rPr>
                <w:sz w:val="14"/>
              </w:rPr>
              <w:t xml:space="preserve">Al śe skrije šȋ al </w:t>
            </w:r>
            <w:r>
              <w:rPr>
                <w:sz w:val="14"/>
              </w:rPr>
              <w:t>śe povȋastuje.</w:t>
            </w:r>
          </w:p>
          <w:p w:rsidR="00163A72" w:rsidRDefault="00A44B21">
            <w:pPr>
              <w:pStyle w:val="TableParagraph"/>
              <w:ind w:right="1352"/>
              <w:rPr>
                <w:sz w:val="14"/>
              </w:rPr>
            </w:pPr>
            <w:r>
              <w:rPr>
                <w:sz w:val="14"/>
              </w:rPr>
              <w:t>Fuorma lu spusu: dăskrisu, povăstujitu; dijaluogu. Fabula: rȋnđitu lu potrivjelurj.</w:t>
            </w:r>
          </w:p>
          <w:p w:rsidR="00163A72" w:rsidRDefault="00A44B21">
            <w:pPr>
              <w:pStyle w:val="TableParagraph"/>
              <w:spacing w:line="159" w:lineRule="exact"/>
              <w:rPr>
                <w:sz w:val="14"/>
              </w:rPr>
            </w:pPr>
            <w:r>
              <w:rPr>
                <w:sz w:val="14"/>
              </w:rPr>
              <w:t>Junaśi aj marj šȋ junaśi aj miś.</w:t>
            </w:r>
          </w:p>
          <w:p w:rsidR="00163A72" w:rsidRDefault="00A44B21">
            <w:pPr>
              <w:pStyle w:val="TableParagraph"/>
              <w:ind w:right="913"/>
              <w:rPr>
                <w:sz w:val="14"/>
              </w:rPr>
            </w:pPr>
            <w:r>
              <w:rPr>
                <w:sz w:val="14"/>
              </w:rPr>
              <w:t>Karakterizacȋja lu figurj – kum vorbjeašć, kum să rȋnduje. Karakterizacȋja lu figurj pră etikă; relacȋja ku ajlalc.</w:t>
            </w:r>
          </w:p>
          <w:p w:rsidR="00163A72" w:rsidRDefault="00A44B21">
            <w:pPr>
              <w:pStyle w:val="TableParagraph"/>
              <w:ind w:right="178"/>
              <w:rPr>
                <w:sz w:val="14"/>
              </w:rPr>
            </w:pPr>
            <w:r>
              <w:rPr>
                <w:sz w:val="14"/>
              </w:rPr>
              <w:t>Suoarta lu povješć dȋ epikă: basnă, povješć dȋ lumnje, povješć skrisă dȋ autorj.</w:t>
            </w:r>
          </w:p>
        </w:tc>
      </w:tr>
    </w:tbl>
    <w:p w:rsidR="00163A72" w:rsidRDefault="00163A72">
      <w:pPr>
        <w:rPr>
          <w:sz w:val="14"/>
        </w:rPr>
        <w:sectPr w:rsidR="00163A72">
          <w:type w:val="continuous"/>
          <w:pgSz w:w="11910" w:h="15830"/>
          <w:pgMar w:top="160" w:right="560" w:bottom="280" w:left="560" w:header="720" w:footer="72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42"/>
      </w:tblGrid>
      <w:tr w:rsidR="00163A72">
        <w:trPr>
          <w:trHeight w:val="4038"/>
        </w:trPr>
        <w:tc>
          <w:tcPr>
            <w:tcW w:w="3742" w:type="dxa"/>
          </w:tcPr>
          <w:p w:rsidR="00163A72" w:rsidRDefault="00163A72">
            <w:pPr>
              <w:pStyle w:val="TableParagraph"/>
              <w:ind w:left="0"/>
              <w:rPr>
                <w:sz w:val="14"/>
              </w:rPr>
            </w:pPr>
          </w:p>
        </w:tc>
        <w:tc>
          <w:tcPr>
            <w:tcW w:w="2552" w:type="dxa"/>
            <w:gridSpan w:val="2"/>
          </w:tcPr>
          <w:p w:rsidR="00163A72" w:rsidRDefault="00163A72">
            <w:pPr>
              <w:pStyle w:val="TableParagraph"/>
              <w:ind w:left="0"/>
              <w:rPr>
                <w:sz w:val="14"/>
              </w:rPr>
            </w:pPr>
          </w:p>
        </w:tc>
        <w:tc>
          <w:tcPr>
            <w:tcW w:w="4242" w:type="dxa"/>
          </w:tcPr>
          <w:p w:rsidR="00163A72" w:rsidRDefault="00A44B21">
            <w:pPr>
              <w:pStyle w:val="TableParagraph"/>
              <w:spacing w:before="16" w:line="161" w:lineRule="exact"/>
              <w:ind w:left="55"/>
              <w:rPr>
                <w:b/>
                <w:sz w:val="14"/>
              </w:rPr>
            </w:pPr>
            <w:r>
              <w:rPr>
                <w:b/>
                <w:sz w:val="14"/>
              </w:rPr>
              <w:t>Lektjira</w:t>
            </w:r>
          </w:p>
          <w:p w:rsidR="00163A72" w:rsidRDefault="00A44B21">
            <w:pPr>
              <w:pStyle w:val="TableParagraph"/>
              <w:ind w:left="55"/>
              <w:rPr>
                <w:sz w:val="14"/>
              </w:rPr>
            </w:pPr>
            <w:r>
              <w:rPr>
                <w:sz w:val="14"/>
              </w:rPr>
              <w:t>-Повјестјиј дје копиј пйнтру ноаптја бунă – Povješćilji dȋ kopij pȋntru nuoapća bună, Negotin 2017</w:t>
            </w:r>
          </w:p>
          <w:p w:rsidR="00163A72" w:rsidRDefault="00A44B21">
            <w:pPr>
              <w:pStyle w:val="TableParagraph"/>
              <w:ind w:left="55" w:right="486"/>
              <w:rPr>
                <w:sz w:val="14"/>
              </w:rPr>
            </w:pPr>
            <w:r>
              <w:rPr>
                <w:sz w:val="14"/>
              </w:rPr>
              <w:t>Basnje šȋ povješć vlasăšć a lu lumnje šȋ/or a lu autorj kum aljeaźe nastavnjiku.</w:t>
            </w:r>
          </w:p>
          <w:p w:rsidR="00163A72" w:rsidRDefault="00A44B21">
            <w:pPr>
              <w:pStyle w:val="TableParagraph"/>
              <w:spacing w:line="159" w:lineRule="exact"/>
              <w:ind w:left="55"/>
              <w:rPr>
                <w:b/>
                <w:sz w:val="14"/>
              </w:rPr>
            </w:pPr>
            <w:r>
              <w:rPr>
                <w:b/>
                <w:sz w:val="14"/>
              </w:rPr>
              <w:t>DRAMA</w:t>
            </w:r>
          </w:p>
          <w:p w:rsidR="00163A72" w:rsidRDefault="00A44B21">
            <w:pPr>
              <w:pStyle w:val="TableParagraph"/>
              <w:ind w:left="55" w:right="2373"/>
              <w:rPr>
                <w:sz w:val="14"/>
              </w:rPr>
            </w:pPr>
            <w:r>
              <w:rPr>
                <w:b/>
                <w:sz w:val="14"/>
              </w:rPr>
              <w:t xml:space="preserve">Terminurlji dȋ literatură </w:t>
            </w:r>
            <w:r>
              <w:rPr>
                <w:sz w:val="14"/>
              </w:rPr>
              <w:t>Činu, poivitu, figurȋlji ȋn dramă. Sorcȋlji lu</w:t>
            </w:r>
            <w:r>
              <w:rPr>
                <w:spacing w:val="-2"/>
                <w:sz w:val="14"/>
              </w:rPr>
              <w:t xml:space="preserve"> </w:t>
            </w:r>
            <w:r>
              <w:rPr>
                <w:sz w:val="14"/>
              </w:rPr>
              <w:t>dramă.</w:t>
            </w:r>
          </w:p>
          <w:p w:rsidR="00163A72" w:rsidRDefault="00A44B21">
            <w:pPr>
              <w:pStyle w:val="TableParagraph"/>
              <w:spacing w:line="158" w:lineRule="exact"/>
              <w:ind w:left="55"/>
              <w:rPr>
                <w:sz w:val="14"/>
              </w:rPr>
            </w:pPr>
            <w:r>
              <w:rPr>
                <w:sz w:val="14"/>
              </w:rPr>
              <w:t>Komjenđa – karakteristikurlji.</w:t>
            </w:r>
          </w:p>
          <w:p w:rsidR="00163A72" w:rsidRDefault="00163A72">
            <w:pPr>
              <w:pStyle w:val="TableParagraph"/>
              <w:spacing w:before="6"/>
              <w:ind w:left="0"/>
              <w:rPr>
                <w:sz w:val="13"/>
              </w:rPr>
            </w:pPr>
          </w:p>
          <w:p w:rsidR="00163A72" w:rsidRDefault="00A44B21">
            <w:pPr>
              <w:pStyle w:val="TableParagraph"/>
              <w:spacing w:line="161" w:lineRule="exact"/>
              <w:ind w:left="55"/>
              <w:rPr>
                <w:b/>
                <w:sz w:val="14"/>
              </w:rPr>
            </w:pPr>
            <w:r>
              <w:rPr>
                <w:b/>
                <w:sz w:val="14"/>
              </w:rPr>
              <w:t>Lektjira</w:t>
            </w:r>
          </w:p>
          <w:p w:rsidR="00163A72" w:rsidRDefault="00A44B21">
            <w:pPr>
              <w:pStyle w:val="TableParagraph"/>
              <w:numPr>
                <w:ilvl w:val="0"/>
                <w:numId w:val="9"/>
              </w:numPr>
              <w:tabs>
                <w:tab w:val="left" w:pos="196"/>
              </w:tabs>
              <w:spacing w:line="160" w:lineRule="exact"/>
              <w:rPr>
                <w:sz w:val="14"/>
              </w:rPr>
            </w:pPr>
            <w:r>
              <w:rPr>
                <w:sz w:val="14"/>
              </w:rPr>
              <w:t>Źukarijilji dȋ batrȋnjeacă (pră</w:t>
            </w:r>
            <w:r>
              <w:rPr>
                <w:spacing w:val="-1"/>
                <w:sz w:val="14"/>
              </w:rPr>
              <w:t xml:space="preserve"> </w:t>
            </w:r>
            <w:r>
              <w:rPr>
                <w:sz w:val="14"/>
              </w:rPr>
              <w:t>aljes).</w:t>
            </w:r>
          </w:p>
          <w:p w:rsidR="00163A72" w:rsidRDefault="00A44B21">
            <w:pPr>
              <w:pStyle w:val="TableParagraph"/>
              <w:numPr>
                <w:ilvl w:val="0"/>
                <w:numId w:val="9"/>
              </w:numPr>
              <w:tabs>
                <w:tab w:val="left" w:pos="196"/>
              </w:tabs>
              <w:spacing w:line="161" w:lineRule="exact"/>
              <w:rPr>
                <w:sz w:val="14"/>
              </w:rPr>
            </w:pPr>
            <w:r>
              <w:rPr>
                <w:sz w:val="14"/>
              </w:rPr>
              <w:t>Drama dȋ teatăr, TV or</w:t>
            </w:r>
            <w:r>
              <w:rPr>
                <w:spacing w:val="-8"/>
                <w:sz w:val="14"/>
              </w:rPr>
              <w:t xml:space="preserve"> </w:t>
            </w:r>
            <w:r>
              <w:rPr>
                <w:sz w:val="14"/>
              </w:rPr>
              <w:t>radio.</w:t>
            </w:r>
          </w:p>
          <w:p w:rsidR="00163A72" w:rsidRDefault="00163A72">
            <w:pPr>
              <w:pStyle w:val="TableParagraph"/>
              <w:spacing w:before="10"/>
              <w:ind w:left="0"/>
              <w:rPr>
                <w:sz w:val="13"/>
              </w:rPr>
            </w:pPr>
          </w:p>
          <w:p w:rsidR="00163A72" w:rsidRDefault="00A44B21">
            <w:pPr>
              <w:pStyle w:val="TableParagraph"/>
              <w:spacing w:line="161" w:lineRule="exact"/>
              <w:ind w:left="55"/>
              <w:rPr>
                <w:b/>
                <w:sz w:val="14"/>
              </w:rPr>
            </w:pPr>
            <w:r>
              <w:rPr>
                <w:b/>
                <w:sz w:val="14"/>
              </w:rPr>
              <w:t>TJEKSTURLJI DȊ NAUKĂ ŠȊ DȊ INFORMISȊT</w:t>
            </w:r>
          </w:p>
          <w:p w:rsidR="00163A72" w:rsidRDefault="00A44B21">
            <w:pPr>
              <w:pStyle w:val="TableParagraph"/>
              <w:spacing w:line="160" w:lineRule="exact"/>
              <w:ind w:left="55"/>
              <w:rPr>
                <w:b/>
                <w:sz w:val="14"/>
              </w:rPr>
            </w:pPr>
            <w:r>
              <w:rPr>
                <w:b/>
                <w:sz w:val="14"/>
              </w:rPr>
              <w:t>(aljeasă pȋnă la duoa)</w:t>
            </w:r>
          </w:p>
          <w:p w:rsidR="00163A72" w:rsidRDefault="00A44B21">
            <w:pPr>
              <w:pStyle w:val="TableParagraph"/>
              <w:numPr>
                <w:ilvl w:val="0"/>
                <w:numId w:val="8"/>
              </w:numPr>
              <w:tabs>
                <w:tab w:val="left" w:pos="196"/>
              </w:tabs>
              <w:spacing w:line="160" w:lineRule="exact"/>
              <w:rPr>
                <w:sz w:val="14"/>
              </w:rPr>
            </w:pPr>
            <w:r>
              <w:rPr>
                <w:sz w:val="14"/>
              </w:rPr>
              <w:t>Kultura vlasaskă dȋn</w:t>
            </w:r>
            <w:r>
              <w:rPr>
                <w:spacing w:val="-2"/>
                <w:sz w:val="14"/>
              </w:rPr>
              <w:t xml:space="preserve"> </w:t>
            </w:r>
            <w:r>
              <w:rPr>
                <w:sz w:val="14"/>
              </w:rPr>
              <w:t>lumnje.</w:t>
            </w:r>
          </w:p>
          <w:p w:rsidR="00163A72" w:rsidRDefault="00A44B21">
            <w:pPr>
              <w:pStyle w:val="TableParagraph"/>
              <w:numPr>
                <w:ilvl w:val="0"/>
                <w:numId w:val="8"/>
              </w:numPr>
              <w:tabs>
                <w:tab w:val="left" w:pos="196"/>
              </w:tabs>
              <w:spacing w:line="160" w:lineRule="exact"/>
              <w:rPr>
                <w:sz w:val="14"/>
              </w:rPr>
            </w:pPr>
            <w:r>
              <w:rPr>
                <w:sz w:val="14"/>
              </w:rPr>
              <w:t>Dȋn vijaca lu anuoštri aj</w:t>
            </w:r>
            <w:r>
              <w:rPr>
                <w:spacing w:val="-2"/>
                <w:sz w:val="14"/>
              </w:rPr>
              <w:t xml:space="preserve"> </w:t>
            </w:r>
            <w:r>
              <w:rPr>
                <w:sz w:val="14"/>
              </w:rPr>
              <w:t>batrȋnj.</w:t>
            </w:r>
          </w:p>
          <w:p w:rsidR="00163A72" w:rsidRDefault="00A44B21">
            <w:pPr>
              <w:pStyle w:val="TableParagraph"/>
              <w:numPr>
                <w:ilvl w:val="0"/>
                <w:numId w:val="8"/>
              </w:numPr>
              <w:tabs>
                <w:tab w:val="left" w:pos="188"/>
              </w:tabs>
              <w:spacing w:line="160" w:lineRule="exact"/>
              <w:ind w:left="187" w:hanging="132"/>
              <w:rPr>
                <w:sz w:val="14"/>
              </w:rPr>
            </w:pPr>
            <w:r>
              <w:rPr>
                <w:sz w:val="14"/>
              </w:rPr>
              <w:t>Aljesu dȋn kărc, enciklopedije, nuovinj dȋ kopij šȋ dȋ la</w:t>
            </w:r>
            <w:r>
              <w:rPr>
                <w:spacing w:val="-5"/>
                <w:sz w:val="14"/>
              </w:rPr>
              <w:t xml:space="preserve"> </w:t>
            </w:r>
            <w:r>
              <w:rPr>
                <w:sz w:val="14"/>
              </w:rPr>
              <w:t>Internet.</w:t>
            </w:r>
          </w:p>
          <w:p w:rsidR="00163A72" w:rsidRDefault="00A44B21">
            <w:pPr>
              <w:pStyle w:val="TableParagraph"/>
              <w:numPr>
                <w:ilvl w:val="0"/>
                <w:numId w:val="8"/>
              </w:numPr>
              <w:tabs>
                <w:tab w:val="left" w:pos="194"/>
              </w:tabs>
              <w:spacing w:line="160" w:lineRule="exact"/>
              <w:ind w:left="193" w:hanging="138"/>
              <w:rPr>
                <w:sz w:val="14"/>
              </w:rPr>
            </w:pPr>
            <w:r>
              <w:rPr>
                <w:sz w:val="14"/>
              </w:rPr>
              <w:t>Teksturlji dîn nuovinj (aljesu đin ”Vuorba</w:t>
            </w:r>
            <w:r>
              <w:rPr>
                <w:spacing w:val="-4"/>
                <w:sz w:val="14"/>
              </w:rPr>
              <w:t xml:space="preserve"> </w:t>
            </w:r>
            <w:r>
              <w:rPr>
                <w:sz w:val="14"/>
              </w:rPr>
              <w:t>nuastră”)</w:t>
            </w:r>
          </w:p>
          <w:p w:rsidR="00163A72" w:rsidRDefault="00A44B21">
            <w:pPr>
              <w:pStyle w:val="TableParagraph"/>
              <w:spacing w:line="160" w:lineRule="exact"/>
              <w:ind w:left="55"/>
              <w:rPr>
                <w:b/>
                <w:sz w:val="14"/>
              </w:rPr>
            </w:pPr>
            <w:r>
              <w:rPr>
                <w:b/>
                <w:sz w:val="14"/>
              </w:rPr>
              <w:t>Šȋmăj lektjiră dȋ aljes</w:t>
            </w:r>
          </w:p>
          <w:p w:rsidR="00163A72" w:rsidRDefault="00A44B21">
            <w:pPr>
              <w:pStyle w:val="TableParagraph"/>
              <w:numPr>
                <w:ilvl w:val="0"/>
                <w:numId w:val="7"/>
              </w:numPr>
              <w:tabs>
                <w:tab w:val="left" w:pos="196"/>
              </w:tabs>
              <w:spacing w:line="160" w:lineRule="exact"/>
              <w:rPr>
                <w:sz w:val="14"/>
              </w:rPr>
            </w:pPr>
            <w:r>
              <w:rPr>
                <w:sz w:val="14"/>
              </w:rPr>
              <w:t>. Filmurj pră ljimba</w:t>
            </w:r>
            <w:r>
              <w:rPr>
                <w:spacing w:val="-2"/>
                <w:sz w:val="14"/>
              </w:rPr>
              <w:t xml:space="preserve"> </w:t>
            </w:r>
            <w:r>
              <w:rPr>
                <w:sz w:val="14"/>
              </w:rPr>
              <w:t>anuastră</w:t>
            </w:r>
          </w:p>
          <w:p w:rsidR="00163A72" w:rsidRDefault="00A44B21">
            <w:pPr>
              <w:pStyle w:val="TableParagraph"/>
              <w:numPr>
                <w:ilvl w:val="0"/>
                <w:numId w:val="7"/>
              </w:numPr>
              <w:tabs>
                <w:tab w:val="left" w:pos="196"/>
              </w:tabs>
              <w:spacing w:line="160" w:lineRule="exact"/>
              <w:rPr>
                <w:sz w:val="14"/>
              </w:rPr>
            </w:pPr>
            <w:r>
              <w:rPr>
                <w:sz w:val="14"/>
              </w:rPr>
              <w:t>Stripurj karje kum</w:t>
            </w:r>
            <w:r>
              <w:rPr>
                <w:spacing w:val="-2"/>
                <w:sz w:val="14"/>
              </w:rPr>
              <w:t xml:space="preserve"> </w:t>
            </w:r>
            <w:r>
              <w:rPr>
                <w:sz w:val="14"/>
              </w:rPr>
              <w:t>aljeaźe.</w:t>
            </w:r>
          </w:p>
          <w:p w:rsidR="00163A72" w:rsidRDefault="00A44B21">
            <w:pPr>
              <w:pStyle w:val="TableParagraph"/>
              <w:numPr>
                <w:ilvl w:val="0"/>
                <w:numId w:val="7"/>
              </w:numPr>
              <w:tabs>
                <w:tab w:val="left" w:pos="188"/>
              </w:tabs>
              <w:spacing w:line="161" w:lineRule="exact"/>
              <w:ind w:left="187" w:hanging="132"/>
              <w:rPr>
                <w:sz w:val="14"/>
              </w:rPr>
            </w:pPr>
            <w:r>
              <w:rPr>
                <w:sz w:val="14"/>
              </w:rPr>
              <w:t>Am katat teatru dȋ</w:t>
            </w:r>
            <w:r>
              <w:rPr>
                <w:spacing w:val="-2"/>
                <w:sz w:val="14"/>
              </w:rPr>
              <w:t xml:space="preserve"> </w:t>
            </w:r>
            <w:r>
              <w:rPr>
                <w:sz w:val="14"/>
              </w:rPr>
              <w:t>kopij.</w:t>
            </w:r>
          </w:p>
        </w:tc>
      </w:tr>
      <w:tr w:rsidR="00163A72">
        <w:trPr>
          <w:trHeight w:val="1480"/>
        </w:trPr>
        <w:tc>
          <w:tcPr>
            <w:tcW w:w="3742" w:type="dxa"/>
          </w:tcPr>
          <w:p w:rsidR="00163A72" w:rsidRDefault="00A44B21">
            <w:pPr>
              <w:pStyle w:val="TableParagraph"/>
              <w:numPr>
                <w:ilvl w:val="0"/>
                <w:numId w:val="6"/>
              </w:numPr>
              <w:tabs>
                <w:tab w:val="left" w:pos="162"/>
              </w:tabs>
              <w:spacing w:before="18" w:line="161" w:lineRule="exact"/>
              <w:rPr>
                <w:sz w:val="14"/>
              </w:rPr>
            </w:pPr>
            <w:r>
              <w:rPr>
                <w:sz w:val="14"/>
              </w:rPr>
              <w:t>sa fakă konjugacija verburljilor în vrjemurj</w:t>
            </w:r>
            <w:r>
              <w:rPr>
                <w:spacing w:val="-2"/>
                <w:sz w:val="14"/>
              </w:rPr>
              <w:t xml:space="preserve"> </w:t>
            </w:r>
            <w:r>
              <w:rPr>
                <w:sz w:val="14"/>
              </w:rPr>
              <w:t>noj</w:t>
            </w:r>
          </w:p>
          <w:p w:rsidR="00163A72" w:rsidRDefault="00A44B21">
            <w:pPr>
              <w:pStyle w:val="TableParagraph"/>
              <w:numPr>
                <w:ilvl w:val="0"/>
                <w:numId w:val="6"/>
              </w:numPr>
              <w:tabs>
                <w:tab w:val="left" w:pos="162"/>
              </w:tabs>
              <w:spacing w:line="160" w:lineRule="exact"/>
              <w:rPr>
                <w:sz w:val="14"/>
              </w:rPr>
            </w:pPr>
            <w:r>
              <w:rPr>
                <w:sz w:val="14"/>
              </w:rPr>
              <w:t>sa învjecă komparativu šî</w:t>
            </w:r>
            <w:r>
              <w:rPr>
                <w:spacing w:val="-4"/>
                <w:sz w:val="14"/>
              </w:rPr>
              <w:t xml:space="preserve"> </w:t>
            </w:r>
            <w:r>
              <w:rPr>
                <w:sz w:val="14"/>
              </w:rPr>
              <w:t>superlativu</w:t>
            </w:r>
          </w:p>
          <w:p w:rsidR="00163A72" w:rsidRDefault="00A44B21">
            <w:pPr>
              <w:pStyle w:val="TableParagraph"/>
              <w:numPr>
                <w:ilvl w:val="0"/>
                <w:numId w:val="6"/>
              </w:numPr>
              <w:tabs>
                <w:tab w:val="left" w:pos="162"/>
              </w:tabs>
              <w:spacing w:line="160" w:lineRule="exact"/>
              <w:rPr>
                <w:sz w:val="14"/>
              </w:rPr>
            </w:pPr>
            <w:r>
              <w:rPr>
                <w:sz w:val="14"/>
              </w:rPr>
              <w:t>sa învjecă singularu šî</w:t>
            </w:r>
            <w:r>
              <w:rPr>
                <w:spacing w:val="-4"/>
                <w:sz w:val="14"/>
              </w:rPr>
              <w:t xml:space="preserve"> </w:t>
            </w:r>
            <w:r>
              <w:rPr>
                <w:sz w:val="14"/>
              </w:rPr>
              <w:t>pluralu</w:t>
            </w:r>
          </w:p>
          <w:p w:rsidR="00163A72" w:rsidRDefault="00A44B21">
            <w:pPr>
              <w:pStyle w:val="TableParagraph"/>
              <w:numPr>
                <w:ilvl w:val="0"/>
                <w:numId w:val="6"/>
              </w:numPr>
              <w:tabs>
                <w:tab w:val="left" w:pos="162"/>
              </w:tabs>
              <w:spacing w:line="160" w:lineRule="exact"/>
              <w:rPr>
                <w:sz w:val="14"/>
              </w:rPr>
            </w:pPr>
            <w:r>
              <w:rPr>
                <w:sz w:val="14"/>
              </w:rPr>
              <w:t>sa puată pje tuaće sa lje potrivjaskă în</w:t>
            </w:r>
            <w:r>
              <w:rPr>
                <w:spacing w:val="-3"/>
                <w:sz w:val="14"/>
              </w:rPr>
              <w:t xml:space="preserve"> </w:t>
            </w:r>
            <w:r>
              <w:rPr>
                <w:sz w:val="14"/>
              </w:rPr>
              <w:t>vorbiturj</w:t>
            </w:r>
          </w:p>
          <w:p w:rsidR="00163A72" w:rsidRDefault="00A44B21">
            <w:pPr>
              <w:pStyle w:val="TableParagraph"/>
              <w:numPr>
                <w:ilvl w:val="0"/>
                <w:numId w:val="6"/>
              </w:numPr>
              <w:tabs>
                <w:tab w:val="left" w:pos="162"/>
              </w:tabs>
              <w:spacing w:line="160" w:lineRule="exact"/>
              <w:rPr>
                <w:sz w:val="14"/>
              </w:rPr>
            </w:pPr>
            <w:r>
              <w:rPr>
                <w:sz w:val="14"/>
              </w:rPr>
              <w:t>sa aflje muađilji vuorbiturilor šî kum să ljagă întra</w:t>
            </w:r>
            <w:r>
              <w:rPr>
                <w:spacing w:val="-5"/>
                <w:sz w:val="14"/>
              </w:rPr>
              <w:t xml:space="preserve"> </w:t>
            </w:r>
            <w:r>
              <w:rPr>
                <w:sz w:val="14"/>
              </w:rPr>
              <w:t>jelje</w:t>
            </w:r>
          </w:p>
          <w:p w:rsidR="00163A72" w:rsidRDefault="00A44B21">
            <w:pPr>
              <w:pStyle w:val="TableParagraph"/>
              <w:numPr>
                <w:ilvl w:val="0"/>
                <w:numId w:val="6"/>
              </w:numPr>
              <w:tabs>
                <w:tab w:val="left" w:pos="162"/>
              </w:tabs>
              <w:spacing w:line="160" w:lineRule="exact"/>
              <w:rPr>
                <w:sz w:val="14"/>
              </w:rPr>
            </w:pPr>
            <w:r>
              <w:rPr>
                <w:sz w:val="14"/>
              </w:rPr>
              <w:t>sa aflje</w:t>
            </w:r>
            <w:r>
              <w:rPr>
                <w:spacing w:val="-2"/>
                <w:sz w:val="14"/>
              </w:rPr>
              <w:t xml:space="preserve"> </w:t>
            </w:r>
            <w:r>
              <w:rPr>
                <w:sz w:val="14"/>
              </w:rPr>
              <w:t>sintagma</w:t>
            </w:r>
          </w:p>
          <w:p w:rsidR="00163A72" w:rsidRDefault="00A44B21">
            <w:pPr>
              <w:pStyle w:val="TableParagraph"/>
              <w:numPr>
                <w:ilvl w:val="0"/>
                <w:numId w:val="6"/>
              </w:numPr>
              <w:tabs>
                <w:tab w:val="left" w:pos="162"/>
              </w:tabs>
              <w:spacing w:line="161" w:lineRule="exact"/>
              <w:rPr>
                <w:sz w:val="14"/>
              </w:rPr>
            </w:pPr>
            <w:r>
              <w:rPr>
                <w:sz w:val="14"/>
              </w:rPr>
              <w:t>sa kunuaskă skimbaturilji</w:t>
            </w:r>
            <w:r>
              <w:rPr>
                <w:spacing w:val="-3"/>
                <w:sz w:val="14"/>
              </w:rPr>
              <w:t xml:space="preserve"> </w:t>
            </w:r>
            <w:r>
              <w:rPr>
                <w:sz w:val="14"/>
              </w:rPr>
              <w:t>glasurilor</w:t>
            </w:r>
          </w:p>
        </w:tc>
        <w:tc>
          <w:tcPr>
            <w:tcW w:w="1276" w:type="dxa"/>
          </w:tcPr>
          <w:p w:rsidR="00163A72" w:rsidRDefault="00163A72">
            <w:pPr>
              <w:pStyle w:val="TableParagraph"/>
              <w:ind w:left="0"/>
              <w:rPr>
                <w:sz w:val="16"/>
              </w:rPr>
            </w:pPr>
          </w:p>
          <w:p w:rsidR="00163A72" w:rsidRDefault="00163A72">
            <w:pPr>
              <w:pStyle w:val="TableParagraph"/>
              <w:ind w:left="0"/>
              <w:rPr>
                <w:sz w:val="16"/>
              </w:rPr>
            </w:pPr>
          </w:p>
          <w:p w:rsidR="00163A72" w:rsidRDefault="00A44B21">
            <w:pPr>
              <w:pStyle w:val="TableParagraph"/>
              <w:spacing w:before="130"/>
              <w:ind w:right="31"/>
              <w:rPr>
                <w:sz w:val="14"/>
              </w:rPr>
            </w:pPr>
            <w:r>
              <w:rPr>
                <w:sz w:val="14"/>
              </w:rPr>
              <w:t>Gramatika (ljimba, fonetika, leksikoluo- gija, morfoluogija)</w:t>
            </w:r>
          </w:p>
        </w:tc>
        <w:tc>
          <w:tcPr>
            <w:tcW w:w="1276" w:type="dxa"/>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3"/>
              <w:ind w:left="0"/>
              <w:rPr>
                <w:sz w:val="18"/>
              </w:rPr>
            </w:pPr>
          </w:p>
          <w:p w:rsidR="00163A72" w:rsidRDefault="00A44B21">
            <w:pPr>
              <w:pStyle w:val="TableParagraph"/>
              <w:ind w:right="505"/>
              <w:rPr>
                <w:sz w:val="14"/>
              </w:rPr>
            </w:pPr>
            <w:r>
              <w:rPr>
                <w:sz w:val="14"/>
              </w:rPr>
              <w:t>LJIMBA (VUORBA)</w:t>
            </w:r>
          </w:p>
        </w:tc>
        <w:tc>
          <w:tcPr>
            <w:tcW w:w="4242" w:type="dxa"/>
          </w:tcPr>
          <w:p w:rsidR="00163A72" w:rsidRDefault="00A44B21">
            <w:pPr>
              <w:pStyle w:val="TableParagraph"/>
              <w:spacing w:before="18" w:line="161" w:lineRule="exact"/>
              <w:ind w:left="55"/>
              <w:rPr>
                <w:sz w:val="14"/>
              </w:rPr>
            </w:pPr>
            <w:r>
              <w:rPr>
                <w:sz w:val="14"/>
              </w:rPr>
              <w:t>Învacatu:</w:t>
            </w:r>
          </w:p>
          <w:p w:rsidR="00163A72" w:rsidRDefault="00A44B21">
            <w:pPr>
              <w:pStyle w:val="TableParagraph"/>
              <w:ind w:left="55"/>
              <w:rPr>
                <w:sz w:val="14"/>
              </w:rPr>
            </w:pPr>
            <w:r>
              <w:rPr>
                <w:sz w:val="14"/>
              </w:rPr>
              <w:t>Vrjeamja verburljilor: pluskvamperfekat, kondicionali, infinitiv Komparativ šî superlativ</w:t>
            </w:r>
          </w:p>
          <w:p w:rsidR="00163A72" w:rsidRDefault="00A44B21">
            <w:pPr>
              <w:pStyle w:val="TableParagraph"/>
              <w:spacing w:line="159" w:lineRule="exact"/>
              <w:ind w:left="55"/>
              <w:rPr>
                <w:sz w:val="14"/>
              </w:rPr>
            </w:pPr>
            <w:r>
              <w:rPr>
                <w:sz w:val="14"/>
              </w:rPr>
              <w:t>Singularu šî pluralu numinjicîlor</w:t>
            </w:r>
          </w:p>
          <w:p w:rsidR="00163A72" w:rsidRDefault="00A44B21">
            <w:pPr>
              <w:pStyle w:val="TableParagraph"/>
              <w:ind w:left="55" w:right="1085"/>
              <w:rPr>
                <w:sz w:val="14"/>
              </w:rPr>
            </w:pPr>
            <w:r>
              <w:rPr>
                <w:sz w:val="14"/>
              </w:rPr>
              <w:t>Fonologija: Skimaturilji glasurilor (glasovne promene) Sintaksa: Muаđilji vorbiturilor</w:t>
            </w:r>
          </w:p>
          <w:p w:rsidR="00163A72" w:rsidRDefault="00A44B21">
            <w:pPr>
              <w:pStyle w:val="TableParagraph"/>
              <w:spacing w:line="159" w:lineRule="exact"/>
              <w:ind w:left="55"/>
              <w:rPr>
                <w:sz w:val="14"/>
              </w:rPr>
            </w:pPr>
            <w:r>
              <w:rPr>
                <w:sz w:val="14"/>
              </w:rPr>
              <w:t>Sintagma: muađilji sintagmi</w:t>
            </w:r>
          </w:p>
          <w:p w:rsidR="00163A72" w:rsidRDefault="00A44B21">
            <w:pPr>
              <w:pStyle w:val="TableParagraph"/>
              <w:ind w:left="55" w:right="207"/>
              <w:rPr>
                <w:sz w:val="14"/>
              </w:rPr>
            </w:pPr>
            <w:r>
              <w:rPr>
                <w:sz w:val="14"/>
              </w:rPr>
              <w:t>Vorbiturilji šî ljegaturilji întra jelje(rečenice i povezivanje rečenica) Pasiv šî Aktiv</w:t>
            </w:r>
          </w:p>
        </w:tc>
      </w:tr>
      <w:tr w:rsidR="00163A72">
        <w:trPr>
          <w:trHeight w:val="1000"/>
        </w:trPr>
        <w:tc>
          <w:tcPr>
            <w:tcW w:w="3742" w:type="dxa"/>
          </w:tcPr>
          <w:p w:rsidR="00163A72" w:rsidRDefault="00A44B21">
            <w:pPr>
              <w:pStyle w:val="TableParagraph"/>
              <w:numPr>
                <w:ilvl w:val="0"/>
                <w:numId w:val="5"/>
              </w:numPr>
              <w:tabs>
                <w:tab w:val="left" w:pos="162"/>
              </w:tabs>
              <w:spacing w:before="18"/>
              <w:ind w:right="217" w:firstLine="0"/>
              <w:rPr>
                <w:sz w:val="14"/>
              </w:rPr>
            </w:pPr>
            <w:r>
              <w:rPr>
                <w:sz w:val="14"/>
              </w:rPr>
              <w:t>să askulće ku skripsuoarja vlasaskă (ćirilica šȋ latinica) kȋnd skrije la „vuorbje</w:t>
            </w:r>
            <w:r>
              <w:rPr>
                <w:spacing w:val="-2"/>
                <w:sz w:val="14"/>
              </w:rPr>
              <w:t xml:space="preserve"> </w:t>
            </w:r>
            <w:r>
              <w:rPr>
                <w:sz w:val="14"/>
              </w:rPr>
              <w:t>aljeasă”</w:t>
            </w:r>
          </w:p>
          <w:p w:rsidR="00163A72" w:rsidRDefault="00A44B21">
            <w:pPr>
              <w:pStyle w:val="TableParagraph"/>
              <w:numPr>
                <w:ilvl w:val="0"/>
                <w:numId w:val="5"/>
              </w:numPr>
              <w:tabs>
                <w:tab w:val="left" w:pos="162"/>
              </w:tabs>
              <w:ind w:right="344" w:firstLine="0"/>
              <w:rPr>
                <w:sz w:val="14"/>
              </w:rPr>
            </w:pPr>
            <w:r>
              <w:rPr>
                <w:sz w:val="14"/>
              </w:rPr>
              <w:t>sa skrije đirjept ljimbilji strinje, diftongurj uo/ua šî žuma- glasîluor împreunaće (îă) în</w:t>
            </w:r>
            <w:r>
              <w:rPr>
                <w:spacing w:val="-1"/>
                <w:sz w:val="14"/>
              </w:rPr>
              <w:t xml:space="preserve"> </w:t>
            </w:r>
            <w:r>
              <w:rPr>
                <w:sz w:val="14"/>
              </w:rPr>
              <w:t>aorist</w:t>
            </w:r>
          </w:p>
        </w:tc>
        <w:tc>
          <w:tcPr>
            <w:tcW w:w="1276" w:type="dxa"/>
          </w:tcPr>
          <w:p w:rsidR="00163A72" w:rsidRDefault="00163A72">
            <w:pPr>
              <w:pStyle w:val="TableParagraph"/>
              <w:ind w:left="0"/>
              <w:rPr>
                <w:sz w:val="16"/>
              </w:rPr>
            </w:pPr>
          </w:p>
          <w:p w:rsidR="00163A72" w:rsidRDefault="00163A72">
            <w:pPr>
              <w:pStyle w:val="TableParagraph"/>
              <w:spacing w:before="4"/>
              <w:ind w:left="0"/>
              <w:rPr>
                <w:sz w:val="20"/>
              </w:rPr>
            </w:pPr>
          </w:p>
          <w:p w:rsidR="00163A72" w:rsidRDefault="00A44B21">
            <w:pPr>
              <w:pStyle w:val="TableParagraph"/>
              <w:spacing w:before="1"/>
              <w:rPr>
                <w:sz w:val="14"/>
              </w:rPr>
            </w:pPr>
            <w:r>
              <w:rPr>
                <w:sz w:val="14"/>
              </w:rPr>
              <w:t>Skrisu đirjept</w:t>
            </w:r>
          </w:p>
        </w:tc>
        <w:tc>
          <w:tcPr>
            <w:tcW w:w="1276" w:type="dxa"/>
            <w:vMerge w:val="restart"/>
          </w:tcPr>
          <w:p w:rsidR="00163A72" w:rsidRDefault="00163A72">
            <w:pPr>
              <w:pStyle w:val="TableParagraph"/>
              <w:ind w:left="0"/>
              <w:rPr>
                <w:sz w:val="14"/>
              </w:rPr>
            </w:pPr>
          </w:p>
        </w:tc>
        <w:tc>
          <w:tcPr>
            <w:tcW w:w="4242" w:type="dxa"/>
          </w:tcPr>
          <w:p w:rsidR="00163A72" w:rsidRDefault="00A44B21">
            <w:pPr>
              <w:pStyle w:val="TableParagraph"/>
              <w:spacing w:before="19"/>
              <w:ind w:left="55" w:right="2456"/>
              <w:rPr>
                <w:sz w:val="14"/>
              </w:rPr>
            </w:pPr>
            <w:r>
              <w:rPr>
                <w:sz w:val="14"/>
              </w:rPr>
              <w:t>Skrisu lu glasurj ă, й, дз, ш́, ж́ (ă, î, dz, ś, ż)</w:t>
            </w:r>
          </w:p>
          <w:p w:rsidR="00163A72" w:rsidRDefault="00A44B21">
            <w:pPr>
              <w:pStyle w:val="TableParagraph"/>
              <w:ind w:left="55" w:right="2493"/>
              <w:rPr>
                <w:sz w:val="14"/>
              </w:rPr>
            </w:pPr>
            <w:r>
              <w:rPr>
                <w:sz w:val="14"/>
              </w:rPr>
              <w:t>Skripsuoarja Vlaha – ćirilica. Skripsuoarja Vlaha – latinica.</w:t>
            </w:r>
          </w:p>
          <w:p w:rsidR="00163A72" w:rsidRDefault="00A44B21">
            <w:pPr>
              <w:pStyle w:val="TableParagraph"/>
              <w:ind w:left="55" w:right="58"/>
              <w:rPr>
                <w:sz w:val="14"/>
              </w:rPr>
            </w:pPr>
            <w:r>
              <w:rPr>
                <w:sz w:val="14"/>
              </w:rPr>
              <w:t>Sa skrije đirjept ljimbilji strinje, diftongurj uo/ua šî žumaglasîluor împre- unaće (îă) în aorist</w:t>
            </w:r>
          </w:p>
        </w:tc>
      </w:tr>
      <w:tr w:rsidR="00163A72">
        <w:trPr>
          <w:trHeight w:val="840"/>
        </w:trPr>
        <w:tc>
          <w:tcPr>
            <w:tcW w:w="3742" w:type="dxa"/>
          </w:tcPr>
          <w:p w:rsidR="00163A72" w:rsidRDefault="00A44B21">
            <w:pPr>
              <w:pStyle w:val="TableParagraph"/>
              <w:numPr>
                <w:ilvl w:val="0"/>
                <w:numId w:val="4"/>
              </w:numPr>
              <w:tabs>
                <w:tab w:val="left" w:pos="162"/>
              </w:tabs>
              <w:spacing w:before="19" w:line="161" w:lineRule="exact"/>
              <w:rPr>
                <w:sz w:val="14"/>
              </w:rPr>
            </w:pPr>
            <w:r>
              <w:rPr>
                <w:sz w:val="14"/>
              </w:rPr>
              <w:t>vorbaskă kum trȋabje glasurlji ă, î, dz, ś,</w:t>
            </w:r>
            <w:r>
              <w:rPr>
                <w:spacing w:val="-2"/>
                <w:sz w:val="14"/>
              </w:rPr>
              <w:t xml:space="preserve"> </w:t>
            </w:r>
            <w:r>
              <w:rPr>
                <w:sz w:val="14"/>
              </w:rPr>
              <w:t>ź</w:t>
            </w:r>
          </w:p>
          <w:p w:rsidR="00163A72" w:rsidRDefault="00A44B21">
            <w:pPr>
              <w:pStyle w:val="TableParagraph"/>
              <w:numPr>
                <w:ilvl w:val="0"/>
                <w:numId w:val="4"/>
              </w:numPr>
              <w:tabs>
                <w:tab w:val="left" w:pos="162"/>
              </w:tabs>
              <w:spacing w:line="160" w:lineRule="exact"/>
              <w:rPr>
                <w:sz w:val="14"/>
              </w:rPr>
            </w:pPr>
            <w:r>
              <w:rPr>
                <w:sz w:val="14"/>
              </w:rPr>
              <w:t>vorbaskă vuorbilji kum trȋabje šȋ ja sama dȋ</w:t>
            </w:r>
            <w:r>
              <w:rPr>
                <w:spacing w:val="-4"/>
                <w:sz w:val="14"/>
              </w:rPr>
              <w:t xml:space="preserve"> </w:t>
            </w:r>
            <w:r>
              <w:rPr>
                <w:sz w:val="14"/>
              </w:rPr>
              <w:t>intonacȋje</w:t>
            </w:r>
          </w:p>
          <w:p w:rsidR="00163A72" w:rsidRDefault="00A44B21">
            <w:pPr>
              <w:pStyle w:val="TableParagraph"/>
              <w:numPr>
                <w:ilvl w:val="0"/>
                <w:numId w:val="4"/>
              </w:numPr>
              <w:tabs>
                <w:tab w:val="left" w:pos="162"/>
              </w:tabs>
              <w:spacing w:line="160" w:lineRule="exact"/>
              <w:rPr>
                <w:sz w:val="14"/>
              </w:rPr>
            </w:pPr>
            <w:r>
              <w:rPr>
                <w:sz w:val="14"/>
              </w:rPr>
              <w:t>vorbaskă ȋncaljes ȋn rȋnd ku aja kum să vorbjeašće ȋn aluj</w:t>
            </w:r>
            <w:r>
              <w:rPr>
                <w:spacing w:val="-5"/>
                <w:sz w:val="14"/>
              </w:rPr>
              <w:t xml:space="preserve"> </w:t>
            </w:r>
            <w:r>
              <w:rPr>
                <w:sz w:val="14"/>
              </w:rPr>
              <w:t>luok</w:t>
            </w:r>
          </w:p>
          <w:p w:rsidR="00163A72" w:rsidRDefault="00A44B21">
            <w:pPr>
              <w:pStyle w:val="TableParagraph"/>
              <w:numPr>
                <w:ilvl w:val="0"/>
                <w:numId w:val="4"/>
              </w:numPr>
              <w:tabs>
                <w:tab w:val="left" w:pos="162"/>
              </w:tabs>
              <w:spacing w:line="161" w:lineRule="exact"/>
              <w:rPr>
                <w:sz w:val="14"/>
              </w:rPr>
            </w:pPr>
            <w:r>
              <w:rPr>
                <w:sz w:val="14"/>
              </w:rPr>
              <w:t>śećaskă ȋncaljes tjeksturj ku tjematikă ȋn mulće</w:t>
            </w:r>
            <w:r>
              <w:rPr>
                <w:spacing w:val="-3"/>
                <w:sz w:val="14"/>
              </w:rPr>
              <w:t xml:space="preserve"> </w:t>
            </w:r>
            <w:r>
              <w:rPr>
                <w:sz w:val="14"/>
              </w:rPr>
              <w:t>fjealurj</w:t>
            </w:r>
          </w:p>
        </w:tc>
        <w:tc>
          <w:tcPr>
            <w:tcW w:w="1276" w:type="dxa"/>
          </w:tcPr>
          <w:p w:rsidR="00163A72" w:rsidRDefault="00163A72">
            <w:pPr>
              <w:pStyle w:val="TableParagraph"/>
              <w:ind w:left="0"/>
              <w:rPr>
                <w:sz w:val="14"/>
              </w:rPr>
            </w:pPr>
          </w:p>
        </w:tc>
        <w:tc>
          <w:tcPr>
            <w:tcW w:w="1276" w:type="dxa"/>
            <w:vMerge/>
            <w:tcBorders>
              <w:top w:val="nil"/>
            </w:tcBorders>
          </w:tcPr>
          <w:p w:rsidR="00163A72" w:rsidRDefault="00163A72">
            <w:pPr>
              <w:rPr>
                <w:sz w:val="2"/>
                <w:szCs w:val="2"/>
              </w:rPr>
            </w:pPr>
          </w:p>
        </w:tc>
        <w:tc>
          <w:tcPr>
            <w:tcW w:w="4242" w:type="dxa"/>
          </w:tcPr>
          <w:p w:rsidR="00163A72" w:rsidRDefault="00A44B21">
            <w:pPr>
              <w:pStyle w:val="TableParagraph"/>
              <w:spacing w:before="19" w:line="161" w:lineRule="exact"/>
              <w:ind w:left="55"/>
              <w:rPr>
                <w:sz w:val="14"/>
              </w:rPr>
            </w:pPr>
            <w:r>
              <w:rPr>
                <w:sz w:val="14"/>
              </w:rPr>
              <w:t xml:space="preserve">Vuorbitu lu glasurj ă, î, dz, </w:t>
            </w:r>
            <w:r>
              <w:rPr>
                <w:sz w:val="14"/>
              </w:rPr>
              <w:t>ś, ź.</w:t>
            </w:r>
          </w:p>
          <w:p w:rsidR="00163A72" w:rsidRDefault="00A44B21">
            <w:pPr>
              <w:pStyle w:val="TableParagraph"/>
              <w:ind w:left="55" w:right="74"/>
              <w:rPr>
                <w:sz w:val="14"/>
              </w:rPr>
            </w:pPr>
            <w:r>
              <w:rPr>
                <w:sz w:val="14"/>
              </w:rPr>
              <w:t>Intonacȋja šȋ pauzȋlji ȋn rȋndu ku sȋamnurlji dȋ interpunkcȋje; ȋntonacȋja lu spusurlji dȋ ȋntrabat.</w:t>
            </w:r>
          </w:p>
          <w:p w:rsidR="00163A72" w:rsidRDefault="00A44B21">
            <w:pPr>
              <w:pStyle w:val="TableParagraph"/>
              <w:ind w:left="55" w:right="320"/>
              <w:rPr>
                <w:sz w:val="14"/>
              </w:rPr>
            </w:pPr>
            <w:r>
              <w:rPr>
                <w:sz w:val="14"/>
              </w:rPr>
              <w:t>Artikulacȋja: vorbjeašće sȋ să audă răpedzȋtuorilji, ȋntȋnj merjekuc da prăurmă măjjut (sȋngurj or ȋn grupă)</w:t>
            </w:r>
          </w:p>
        </w:tc>
      </w:tr>
      <w:tr w:rsidR="00163A72">
        <w:trPr>
          <w:trHeight w:val="5640"/>
        </w:trPr>
        <w:tc>
          <w:tcPr>
            <w:tcW w:w="3742" w:type="dxa"/>
          </w:tcPr>
          <w:p w:rsidR="00163A72" w:rsidRDefault="00A44B21">
            <w:pPr>
              <w:pStyle w:val="TableParagraph"/>
              <w:numPr>
                <w:ilvl w:val="0"/>
                <w:numId w:val="3"/>
              </w:numPr>
              <w:tabs>
                <w:tab w:val="left" w:pos="162"/>
              </w:tabs>
              <w:spacing w:before="19"/>
              <w:ind w:right="406" w:firstLine="0"/>
              <w:rPr>
                <w:sz w:val="14"/>
              </w:rPr>
            </w:pPr>
            <w:r>
              <w:rPr>
                <w:sz w:val="14"/>
              </w:rPr>
              <w:t>să aźuće ku măjmulće fuorme dȋ povăstujit: deskripcȋja , enterijeru, eksterijeru, pojivitu ȋn priruodă), dijaluogu</w:t>
            </w:r>
          </w:p>
          <w:p w:rsidR="00163A72" w:rsidRDefault="00A44B21">
            <w:pPr>
              <w:pStyle w:val="TableParagraph"/>
              <w:numPr>
                <w:ilvl w:val="0"/>
                <w:numId w:val="3"/>
              </w:numPr>
              <w:tabs>
                <w:tab w:val="left" w:pos="162"/>
              </w:tabs>
              <w:spacing w:line="159" w:lineRule="exact"/>
              <w:ind w:firstLine="0"/>
              <w:rPr>
                <w:sz w:val="14"/>
              </w:rPr>
            </w:pPr>
            <w:r>
              <w:rPr>
                <w:sz w:val="14"/>
              </w:rPr>
              <w:t>vorbaskă njeȋnpeđekat la glumj šȋ ku</w:t>
            </w:r>
            <w:r>
              <w:rPr>
                <w:spacing w:val="-2"/>
                <w:sz w:val="14"/>
              </w:rPr>
              <w:t xml:space="preserve"> </w:t>
            </w:r>
            <w:r>
              <w:rPr>
                <w:sz w:val="14"/>
              </w:rPr>
              <w:t>telefuonu</w:t>
            </w:r>
          </w:p>
          <w:p w:rsidR="00163A72" w:rsidRDefault="00A44B21">
            <w:pPr>
              <w:pStyle w:val="TableParagraph"/>
              <w:numPr>
                <w:ilvl w:val="0"/>
                <w:numId w:val="3"/>
              </w:numPr>
              <w:tabs>
                <w:tab w:val="left" w:pos="162"/>
              </w:tabs>
              <w:spacing w:line="160" w:lineRule="exact"/>
              <w:ind w:firstLine="0"/>
              <w:rPr>
                <w:sz w:val="14"/>
              </w:rPr>
            </w:pPr>
            <w:r>
              <w:rPr>
                <w:sz w:val="14"/>
              </w:rPr>
              <w:t>askulće ku ȋncaljes tjeksturlji vlasăšć karje lji să</w:t>
            </w:r>
            <w:r>
              <w:rPr>
                <w:spacing w:val="-4"/>
                <w:sz w:val="14"/>
              </w:rPr>
              <w:t xml:space="preserve"> </w:t>
            </w:r>
            <w:r>
              <w:rPr>
                <w:sz w:val="14"/>
              </w:rPr>
              <w:t>śećesk</w:t>
            </w:r>
          </w:p>
          <w:p w:rsidR="00163A72" w:rsidRDefault="00A44B21">
            <w:pPr>
              <w:pStyle w:val="TableParagraph"/>
              <w:numPr>
                <w:ilvl w:val="0"/>
                <w:numId w:val="3"/>
              </w:numPr>
              <w:tabs>
                <w:tab w:val="left" w:pos="162"/>
              </w:tabs>
              <w:spacing w:line="160" w:lineRule="exact"/>
              <w:ind w:firstLine="0"/>
              <w:rPr>
                <w:sz w:val="14"/>
              </w:rPr>
            </w:pPr>
            <w:r>
              <w:rPr>
                <w:sz w:val="14"/>
              </w:rPr>
              <w:t>askulće suvorbituorju ku</w:t>
            </w:r>
            <w:r>
              <w:rPr>
                <w:spacing w:val="-2"/>
                <w:sz w:val="14"/>
              </w:rPr>
              <w:t xml:space="preserve"> </w:t>
            </w:r>
            <w:r>
              <w:rPr>
                <w:sz w:val="14"/>
              </w:rPr>
              <w:t>ȋncaljes</w:t>
            </w:r>
          </w:p>
          <w:p w:rsidR="00163A72" w:rsidRDefault="00A44B21">
            <w:pPr>
              <w:pStyle w:val="TableParagraph"/>
              <w:numPr>
                <w:ilvl w:val="0"/>
                <w:numId w:val="3"/>
              </w:numPr>
              <w:tabs>
                <w:tab w:val="left" w:pos="162"/>
              </w:tabs>
              <w:ind w:right="138" w:firstLine="0"/>
              <w:rPr>
                <w:sz w:val="14"/>
              </w:rPr>
            </w:pPr>
            <w:r>
              <w:rPr>
                <w:sz w:val="14"/>
              </w:rPr>
              <w:t>ȋntȋlpină tjekstu vorbit or skris dȋ aja kum a vadzut šȋ a sȋmcȋt karća dȋn literatură or la tjemă dȋn traju dȋ tuoatădzȋ šȋ dȋn lumnja visatuoarje</w:t>
            </w:r>
          </w:p>
          <w:p w:rsidR="00163A72" w:rsidRDefault="00A44B21">
            <w:pPr>
              <w:pStyle w:val="TableParagraph"/>
              <w:numPr>
                <w:ilvl w:val="0"/>
                <w:numId w:val="3"/>
              </w:numPr>
              <w:tabs>
                <w:tab w:val="left" w:pos="197"/>
              </w:tabs>
              <w:spacing w:line="237" w:lineRule="auto"/>
              <w:ind w:right="512" w:firstLine="35"/>
              <w:rPr>
                <w:sz w:val="14"/>
              </w:rPr>
            </w:pPr>
            <w:r>
              <w:rPr>
                <w:sz w:val="14"/>
              </w:rPr>
              <w:t>dramatizuje tjekstu śe a śećit šȋ potrivjeala dȋn traju dȋ tuoatădzȋ</w:t>
            </w:r>
          </w:p>
          <w:p w:rsidR="00163A72" w:rsidRDefault="00A44B21">
            <w:pPr>
              <w:pStyle w:val="TableParagraph"/>
              <w:numPr>
                <w:ilvl w:val="0"/>
                <w:numId w:val="3"/>
              </w:numPr>
              <w:tabs>
                <w:tab w:val="left" w:pos="162"/>
              </w:tabs>
              <w:spacing w:line="160" w:lineRule="exact"/>
              <w:ind w:firstLine="0"/>
              <w:rPr>
                <w:sz w:val="14"/>
              </w:rPr>
            </w:pPr>
            <w:r>
              <w:rPr>
                <w:sz w:val="14"/>
              </w:rPr>
              <w:t>să aźuće ku vuorbarju la ȋngazdatu lu aluj fuond dȋ</w:t>
            </w:r>
            <w:r>
              <w:rPr>
                <w:spacing w:val="-4"/>
                <w:sz w:val="14"/>
              </w:rPr>
              <w:t xml:space="preserve"> </w:t>
            </w:r>
            <w:r>
              <w:rPr>
                <w:sz w:val="14"/>
              </w:rPr>
              <w:t>vuorbje</w:t>
            </w:r>
          </w:p>
          <w:p w:rsidR="00163A72" w:rsidRDefault="00A44B21">
            <w:pPr>
              <w:pStyle w:val="TableParagraph"/>
              <w:numPr>
                <w:ilvl w:val="0"/>
                <w:numId w:val="3"/>
              </w:numPr>
              <w:tabs>
                <w:tab w:val="left" w:pos="162"/>
              </w:tabs>
              <w:ind w:right="329" w:firstLine="0"/>
              <w:rPr>
                <w:sz w:val="14"/>
              </w:rPr>
            </w:pPr>
            <w:r>
              <w:rPr>
                <w:sz w:val="14"/>
              </w:rPr>
              <w:t>śećaskă ku ȋncaljesu tjekstu skurt šȋ ušuor skris pră ljimba Vlaha</w:t>
            </w:r>
          </w:p>
          <w:p w:rsidR="00163A72" w:rsidRDefault="00A44B21">
            <w:pPr>
              <w:pStyle w:val="TableParagraph"/>
              <w:numPr>
                <w:ilvl w:val="0"/>
                <w:numId w:val="3"/>
              </w:numPr>
              <w:tabs>
                <w:tab w:val="left" w:pos="162"/>
              </w:tabs>
              <w:ind w:right="293" w:firstLine="0"/>
              <w:rPr>
                <w:sz w:val="14"/>
              </w:rPr>
            </w:pPr>
            <w:r>
              <w:rPr>
                <w:sz w:val="14"/>
              </w:rPr>
              <w:t>đirjept intonirjeaaskă spusu dȋ dzȋs, dȋ ȋntrabat šȋ dȋ zbjerat kind śećeašće</w:t>
            </w:r>
            <w:r>
              <w:rPr>
                <w:spacing w:val="-2"/>
                <w:sz w:val="14"/>
              </w:rPr>
              <w:t xml:space="preserve"> </w:t>
            </w:r>
            <w:r>
              <w:rPr>
                <w:sz w:val="14"/>
              </w:rPr>
              <w:t>tjekstu</w:t>
            </w:r>
          </w:p>
          <w:p w:rsidR="00163A72" w:rsidRDefault="00A44B21">
            <w:pPr>
              <w:pStyle w:val="TableParagraph"/>
              <w:numPr>
                <w:ilvl w:val="0"/>
                <w:numId w:val="3"/>
              </w:numPr>
              <w:tabs>
                <w:tab w:val="left" w:pos="162"/>
              </w:tabs>
              <w:ind w:right="45" w:firstLine="0"/>
              <w:rPr>
                <w:sz w:val="14"/>
              </w:rPr>
            </w:pPr>
            <w:r>
              <w:rPr>
                <w:sz w:val="14"/>
              </w:rPr>
              <w:t>śećeaskă ȋn śeat tjekstu šȋ raspunđe la ȋnt</w:t>
            </w:r>
            <w:r>
              <w:rPr>
                <w:sz w:val="14"/>
              </w:rPr>
              <w:t>rabărj ljegaće dȋ tjekst dȋpa śe</w:t>
            </w:r>
            <w:r>
              <w:rPr>
                <w:spacing w:val="-2"/>
                <w:sz w:val="14"/>
              </w:rPr>
              <w:t xml:space="preserve"> </w:t>
            </w:r>
            <w:r>
              <w:rPr>
                <w:sz w:val="14"/>
              </w:rPr>
              <w:t>śećeašće</w:t>
            </w:r>
          </w:p>
          <w:p w:rsidR="00163A72" w:rsidRDefault="00A44B21">
            <w:pPr>
              <w:pStyle w:val="TableParagraph"/>
              <w:numPr>
                <w:ilvl w:val="0"/>
                <w:numId w:val="3"/>
              </w:numPr>
              <w:tabs>
                <w:tab w:val="left" w:pos="162"/>
              </w:tabs>
              <w:ind w:right="60" w:firstLine="0"/>
              <w:rPr>
                <w:sz w:val="14"/>
              </w:rPr>
            </w:pPr>
            <w:r>
              <w:rPr>
                <w:sz w:val="14"/>
              </w:rPr>
              <w:t>prospună</w:t>
            </w:r>
            <w:r>
              <w:rPr>
                <w:spacing w:val="-3"/>
                <w:sz w:val="14"/>
              </w:rPr>
              <w:t xml:space="preserve"> </w:t>
            </w:r>
            <w:r>
              <w:rPr>
                <w:sz w:val="14"/>
              </w:rPr>
              <w:t>ku</w:t>
            </w:r>
            <w:r>
              <w:rPr>
                <w:spacing w:val="-3"/>
                <w:sz w:val="14"/>
              </w:rPr>
              <w:t xml:space="preserve"> </w:t>
            </w:r>
            <w:r>
              <w:rPr>
                <w:sz w:val="14"/>
              </w:rPr>
              <w:t>vuorba</w:t>
            </w:r>
            <w:r>
              <w:rPr>
                <w:spacing w:val="-3"/>
                <w:sz w:val="14"/>
              </w:rPr>
              <w:t xml:space="preserve"> </w:t>
            </w:r>
            <w:r>
              <w:rPr>
                <w:sz w:val="14"/>
              </w:rPr>
              <w:t>šȋ</w:t>
            </w:r>
            <w:r>
              <w:rPr>
                <w:spacing w:val="-4"/>
                <w:sz w:val="14"/>
              </w:rPr>
              <w:t xml:space="preserve"> </w:t>
            </w:r>
            <w:r>
              <w:rPr>
                <w:sz w:val="14"/>
              </w:rPr>
              <w:t>ȋn</w:t>
            </w:r>
            <w:r>
              <w:rPr>
                <w:spacing w:val="-3"/>
                <w:sz w:val="14"/>
              </w:rPr>
              <w:t xml:space="preserve"> </w:t>
            </w:r>
            <w:r>
              <w:rPr>
                <w:sz w:val="14"/>
              </w:rPr>
              <w:t>skrisuoarje</w:t>
            </w:r>
            <w:r>
              <w:rPr>
                <w:spacing w:val="-4"/>
                <w:sz w:val="14"/>
              </w:rPr>
              <w:t xml:space="preserve"> </w:t>
            </w:r>
            <w:r>
              <w:rPr>
                <w:sz w:val="14"/>
              </w:rPr>
              <w:t>pră</w:t>
            </w:r>
            <w:r>
              <w:rPr>
                <w:spacing w:val="-3"/>
                <w:sz w:val="14"/>
              </w:rPr>
              <w:t xml:space="preserve"> </w:t>
            </w:r>
            <w:r>
              <w:rPr>
                <w:sz w:val="14"/>
              </w:rPr>
              <w:t>ljimba</w:t>
            </w:r>
            <w:r>
              <w:rPr>
                <w:spacing w:val="-6"/>
                <w:sz w:val="14"/>
              </w:rPr>
              <w:t xml:space="preserve"> </w:t>
            </w:r>
            <w:r>
              <w:rPr>
                <w:sz w:val="14"/>
              </w:rPr>
              <w:t>Vlaha</w:t>
            </w:r>
            <w:r>
              <w:rPr>
                <w:spacing w:val="-4"/>
                <w:sz w:val="14"/>
              </w:rPr>
              <w:t xml:space="preserve"> </w:t>
            </w:r>
            <w:r>
              <w:rPr>
                <w:sz w:val="14"/>
              </w:rPr>
              <w:t>filmurlji śe a katat; povȋastuje ku vuorba šȋ ȋn skrisuoarje pră ljimba Vlaha śe vjeađe pră sljikă/sljiś šȋ dȋ</w:t>
            </w:r>
            <w:r>
              <w:rPr>
                <w:spacing w:val="-8"/>
                <w:sz w:val="14"/>
              </w:rPr>
              <w:t xml:space="preserve"> </w:t>
            </w:r>
            <w:r>
              <w:rPr>
                <w:sz w:val="14"/>
              </w:rPr>
              <w:t>potrivjelurj</w:t>
            </w:r>
          </w:p>
          <w:p w:rsidR="00163A72" w:rsidRDefault="00A44B21">
            <w:pPr>
              <w:pStyle w:val="TableParagraph"/>
              <w:numPr>
                <w:ilvl w:val="0"/>
                <w:numId w:val="3"/>
              </w:numPr>
              <w:tabs>
                <w:tab w:val="left" w:pos="162"/>
              </w:tabs>
              <w:spacing w:line="237" w:lineRule="auto"/>
              <w:ind w:right="290" w:firstLine="0"/>
              <w:rPr>
                <w:sz w:val="14"/>
              </w:rPr>
            </w:pPr>
            <w:r>
              <w:rPr>
                <w:sz w:val="14"/>
              </w:rPr>
              <w:t>recituje kȋnćiśe dȋ ađeturj vlasăšć dȋn lumnje ljegaće dȋ dzȋ marj</w:t>
            </w:r>
          </w:p>
          <w:p w:rsidR="00163A72" w:rsidRDefault="00A44B21">
            <w:pPr>
              <w:pStyle w:val="TableParagraph"/>
              <w:numPr>
                <w:ilvl w:val="0"/>
                <w:numId w:val="3"/>
              </w:numPr>
              <w:tabs>
                <w:tab w:val="left" w:pos="197"/>
              </w:tabs>
              <w:ind w:right="305" w:firstLine="35"/>
              <w:rPr>
                <w:sz w:val="14"/>
              </w:rPr>
            </w:pPr>
            <w:r>
              <w:rPr>
                <w:sz w:val="14"/>
              </w:rPr>
              <w:t>proskrije un tjekst skurt pră planu śe je dat (ȋnskimbatu lu ruod, număr, vrjeamja,</w:t>
            </w:r>
            <w:r>
              <w:rPr>
                <w:spacing w:val="-2"/>
                <w:sz w:val="14"/>
              </w:rPr>
              <w:t xml:space="preserve"> </w:t>
            </w:r>
            <w:r>
              <w:rPr>
                <w:sz w:val="14"/>
              </w:rPr>
              <w:t>sluogurj…)</w:t>
            </w:r>
          </w:p>
          <w:p w:rsidR="00163A72" w:rsidRDefault="00A44B21">
            <w:pPr>
              <w:pStyle w:val="TableParagraph"/>
              <w:numPr>
                <w:ilvl w:val="0"/>
                <w:numId w:val="3"/>
              </w:numPr>
              <w:tabs>
                <w:tab w:val="left" w:pos="162"/>
              </w:tabs>
              <w:spacing w:line="159" w:lineRule="exact"/>
              <w:ind w:firstLine="0"/>
              <w:rPr>
                <w:sz w:val="14"/>
              </w:rPr>
            </w:pPr>
            <w:r>
              <w:rPr>
                <w:sz w:val="14"/>
              </w:rPr>
              <w:t>skrije la</w:t>
            </w:r>
            <w:r>
              <w:rPr>
                <w:spacing w:val="-2"/>
                <w:sz w:val="14"/>
              </w:rPr>
              <w:t xml:space="preserve"> </w:t>
            </w:r>
            <w:r>
              <w:rPr>
                <w:sz w:val="14"/>
              </w:rPr>
              <w:t>kărc</w:t>
            </w:r>
          </w:p>
          <w:p w:rsidR="00163A72" w:rsidRDefault="00A44B21">
            <w:pPr>
              <w:pStyle w:val="TableParagraph"/>
              <w:numPr>
                <w:ilvl w:val="0"/>
                <w:numId w:val="3"/>
              </w:numPr>
              <w:tabs>
                <w:tab w:val="left" w:pos="162"/>
              </w:tabs>
              <w:ind w:right="185" w:firstLine="0"/>
              <w:rPr>
                <w:sz w:val="14"/>
              </w:rPr>
            </w:pPr>
            <w:r>
              <w:rPr>
                <w:sz w:val="14"/>
              </w:rPr>
              <w:t>skrije tjeksturj la tjema lu škuoală, drugarije, ferije dȋ vară šȋ dȋ jarnă.</w:t>
            </w:r>
          </w:p>
        </w:tc>
        <w:tc>
          <w:tcPr>
            <w:tcW w:w="2552" w:type="dxa"/>
            <w:gridSpan w:val="2"/>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2"/>
              <w:ind w:left="0"/>
              <w:rPr>
                <w:sz w:val="14"/>
              </w:rPr>
            </w:pPr>
          </w:p>
          <w:p w:rsidR="00163A72" w:rsidRDefault="00A44B21">
            <w:pPr>
              <w:pStyle w:val="TableParagraph"/>
              <w:rPr>
                <w:sz w:val="14"/>
              </w:rPr>
            </w:pPr>
            <w:r>
              <w:rPr>
                <w:sz w:val="14"/>
              </w:rPr>
              <w:t>KULTURA LU LJIMBĂ/VUORBĂ</w:t>
            </w:r>
          </w:p>
        </w:tc>
        <w:tc>
          <w:tcPr>
            <w:tcW w:w="4242" w:type="dxa"/>
          </w:tcPr>
          <w:p w:rsidR="00163A72" w:rsidRDefault="00A44B21">
            <w:pPr>
              <w:pStyle w:val="TableParagraph"/>
              <w:numPr>
                <w:ilvl w:val="0"/>
                <w:numId w:val="2"/>
              </w:numPr>
              <w:tabs>
                <w:tab w:val="left" w:pos="161"/>
              </w:tabs>
              <w:spacing w:before="19"/>
              <w:ind w:right="313" w:firstLine="0"/>
              <w:rPr>
                <w:sz w:val="14"/>
              </w:rPr>
            </w:pPr>
            <w:r>
              <w:rPr>
                <w:sz w:val="14"/>
              </w:rPr>
              <w:t>Povȋastujitu – dȋ aja śe lji sa potrivit, dȋ aja śe a vadzut, dȋ aja śe jej vrjeu, dȋ śe lji</w:t>
            </w:r>
            <w:r>
              <w:rPr>
                <w:spacing w:val="-2"/>
                <w:sz w:val="14"/>
              </w:rPr>
              <w:t xml:space="preserve"> </w:t>
            </w:r>
            <w:r>
              <w:rPr>
                <w:sz w:val="14"/>
              </w:rPr>
              <w:t>duor.</w:t>
            </w:r>
          </w:p>
          <w:p w:rsidR="00163A72" w:rsidRDefault="00A44B21">
            <w:pPr>
              <w:pStyle w:val="TableParagraph"/>
              <w:numPr>
                <w:ilvl w:val="0"/>
                <w:numId w:val="2"/>
              </w:numPr>
              <w:tabs>
                <w:tab w:val="left" w:pos="161"/>
              </w:tabs>
              <w:ind w:right="63" w:firstLine="0"/>
              <w:rPr>
                <w:sz w:val="14"/>
              </w:rPr>
            </w:pPr>
            <w:r>
              <w:rPr>
                <w:sz w:val="14"/>
              </w:rPr>
              <w:t>Ȋntȋlpinatu lu grupj dȋ vuorbj la vro tjemă šȋ ȋntȋlpinat spusu dȋn vuorbje śe ȋs</w:t>
            </w:r>
            <w:r>
              <w:rPr>
                <w:spacing w:val="-2"/>
                <w:sz w:val="14"/>
              </w:rPr>
              <w:t xml:space="preserve"> </w:t>
            </w:r>
            <w:r>
              <w:rPr>
                <w:sz w:val="14"/>
              </w:rPr>
              <w:t>daće.</w:t>
            </w:r>
          </w:p>
          <w:p w:rsidR="00163A72" w:rsidRDefault="00A44B21">
            <w:pPr>
              <w:pStyle w:val="TableParagraph"/>
              <w:spacing w:line="159" w:lineRule="exact"/>
              <w:ind w:left="55"/>
              <w:rPr>
                <w:sz w:val="14"/>
              </w:rPr>
            </w:pPr>
            <w:r>
              <w:rPr>
                <w:sz w:val="14"/>
              </w:rPr>
              <w:t>Vorbitu la telefuon – ȋnśeputu šȋ ogojitu ku vuorba ȋn rȋndu ku bontuonu.</w:t>
            </w:r>
          </w:p>
          <w:p w:rsidR="00163A72" w:rsidRDefault="00A44B21">
            <w:pPr>
              <w:pStyle w:val="TableParagraph"/>
              <w:numPr>
                <w:ilvl w:val="0"/>
                <w:numId w:val="2"/>
              </w:numPr>
              <w:tabs>
                <w:tab w:val="left" w:pos="196"/>
              </w:tabs>
              <w:spacing w:line="160" w:lineRule="exact"/>
              <w:ind w:left="195" w:hanging="140"/>
              <w:rPr>
                <w:sz w:val="14"/>
              </w:rPr>
            </w:pPr>
            <w:r>
              <w:rPr>
                <w:sz w:val="14"/>
              </w:rPr>
              <w:t>Bontuonu, rugatu dȋ aźutamȋnt,</w:t>
            </w:r>
            <w:r>
              <w:rPr>
                <w:spacing w:val="-1"/>
                <w:sz w:val="14"/>
              </w:rPr>
              <w:t xml:space="preserve"> </w:t>
            </w:r>
            <w:r>
              <w:rPr>
                <w:sz w:val="14"/>
              </w:rPr>
              <w:t>dijaluogu.</w:t>
            </w:r>
          </w:p>
          <w:p w:rsidR="00163A72" w:rsidRDefault="00A44B21">
            <w:pPr>
              <w:pStyle w:val="TableParagraph"/>
              <w:numPr>
                <w:ilvl w:val="0"/>
                <w:numId w:val="2"/>
              </w:numPr>
              <w:tabs>
                <w:tab w:val="left" w:pos="161"/>
              </w:tabs>
              <w:ind w:right="131" w:firstLine="0"/>
              <w:rPr>
                <w:sz w:val="14"/>
              </w:rPr>
            </w:pPr>
            <w:r>
              <w:rPr>
                <w:sz w:val="14"/>
              </w:rPr>
              <w:t>Povăstujitu (ȋn doa, tri spusurj) dȋ aj dȋn kasă, komšȋj, drugarj, škuoală šȋ aja śe să lukră la škuoală, ka šȋ dȋ vro potrivjală karje ȋj sa</w:t>
            </w:r>
            <w:r>
              <w:rPr>
                <w:spacing w:val="-15"/>
                <w:sz w:val="14"/>
              </w:rPr>
              <w:t xml:space="preserve"> </w:t>
            </w:r>
            <w:r>
              <w:rPr>
                <w:sz w:val="14"/>
              </w:rPr>
              <w:t>potrivit.</w:t>
            </w:r>
          </w:p>
          <w:p w:rsidR="00163A72" w:rsidRDefault="00A44B21">
            <w:pPr>
              <w:pStyle w:val="TableParagraph"/>
              <w:numPr>
                <w:ilvl w:val="0"/>
                <w:numId w:val="2"/>
              </w:numPr>
              <w:tabs>
                <w:tab w:val="left" w:pos="161"/>
              </w:tabs>
              <w:ind w:right="135" w:firstLine="0"/>
              <w:rPr>
                <w:sz w:val="14"/>
              </w:rPr>
            </w:pPr>
            <w:r>
              <w:rPr>
                <w:sz w:val="14"/>
              </w:rPr>
              <w:t>Dăskrisu – lu enterijer šȋ eksterijer, lu uoamenj, žuoavinje, poiviturj</w:t>
            </w:r>
            <w:r>
              <w:rPr>
                <w:spacing w:val="-16"/>
                <w:sz w:val="14"/>
              </w:rPr>
              <w:t xml:space="preserve"> </w:t>
            </w:r>
            <w:r>
              <w:rPr>
                <w:sz w:val="14"/>
              </w:rPr>
              <w:t>ȋn priruodă.</w:t>
            </w:r>
          </w:p>
          <w:p w:rsidR="00163A72" w:rsidRDefault="00A44B21">
            <w:pPr>
              <w:pStyle w:val="TableParagraph"/>
              <w:numPr>
                <w:ilvl w:val="0"/>
                <w:numId w:val="2"/>
              </w:numPr>
              <w:tabs>
                <w:tab w:val="left" w:pos="159"/>
              </w:tabs>
              <w:spacing w:line="159" w:lineRule="exact"/>
              <w:ind w:left="158" w:hanging="103"/>
              <w:rPr>
                <w:sz w:val="14"/>
              </w:rPr>
            </w:pPr>
            <w:r>
              <w:rPr>
                <w:sz w:val="14"/>
              </w:rPr>
              <w:t>Śe</w:t>
            </w:r>
            <w:r>
              <w:rPr>
                <w:spacing w:val="-7"/>
                <w:sz w:val="14"/>
              </w:rPr>
              <w:t xml:space="preserve"> </w:t>
            </w:r>
            <w:r>
              <w:rPr>
                <w:sz w:val="14"/>
              </w:rPr>
              <w:t>sȋngur</w:t>
            </w:r>
            <w:r>
              <w:rPr>
                <w:spacing w:val="-7"/>
                <w:sz w:val="14"/>
              </w:rPr>
              <w:t xml:space="preserve"> </w:t>
            </w:r>
            <w:r>
              <w:rPr>
                <w:sz w:val="14"/>
              </w:rPr>
              <w:t>ginđeašće</w:t>
            </w:r>
            <w:r>
              <w:rPr>
                <w:spacing w:val="-7"/>
                <w:sz w:val="14"/>
              </w:rPr>
              <w:t xml:space="preserve"> </w:t>
            </w:r>
            <w:r>
              <w:rPr>
                <w:sz w:val="14"/>
              </w:rPr>
              <w:t>dȋ</w:t>
            </w:r>
            <w:r>
              <w:rPr>
                <w:spacing w:val="-7"/>
                <w:sz w:val="14"/>
              </w:rPr>
              <w:t xml:space="preserve"> </w:t>
            </w:r>
            <w:r>
              <w:rPr>
                <w:sz w:val="14"/>
              </w:rPr>
              <w:t>tjekstu</w:t>
            </w:r>
            <w:r>
              <w:rPr>
                <w:spacing w:val="-7"/>
                <w:sz w:val="14"/>
              </w:rPr>
              <w:t xml:space="preserve"> </w:t>
            </w:r>
            <w:r>
              <w:rPr>
                <w:sz w:val="14"/>
              </w:rPr>
              <w:t>śe</w:t>
            </w:r>
            <w:r>
              <w:rPr>
                <w:spacing w:val="-7"/>
                <w:sz w:val="14"/>
              </w:rPr>
              <w:t xml:space="preserve"> </w:t>
            </w:r>
            <w:r>
              <w:rPr>
                <w:sz w:val="14"/>
              </w:rPr>
              <w:t>a</w:t>
            </w:r>
            <w:r>
              <w:rPr>
                <w:spacing w:val="-7"/>
                <w:sz w:val="14"/>
              </w:rPr>
              <w:t xml:space="preserve"> </w:t>
            </w:r>
            <w:r>
              <w:rPr>
                <w:sz w:val="14"/>
              </w:rPr>
              <w:t>śećit</w:t>
            </w:r>
            <w:r>
              <w:rPr>
                <w:spacing w:val="-7"/>
                <w:sz w:val="14"/>
              </w:rPr>
              <w:t xml:space="preserve"> </w:t>
            </w:r>
            <w:r>
              <w:rPr>
                <w:sz w:val="14"/>
              </w:rPr>
              <w:t>(dȋ</w:t>
            </w:r>
            <w:r>
              <w:rPr>
                <w:spacing w:val="-7"/>
                <w:sz w:val="14"/>
              </w:rPr>
              <w:t xml:space="preserve"> </w:t>
            </w:r>
            <w:r>
              <w:rPr>
                <w:sz w:val="14"/>
              </w:rPr>
              <w:t>śe</w:t>
            </w:r>
            <w:r>
              <w:rPr>
                <w:spacing w:val="-7"/>
                <w:sz w:val="14"/>
              </w:rPr>
              <w:t xml:space="preserve"> </w:t>
            </w:r>
            <w:r>
              <w:rPr>
                <w:sz w:val="14"/>
              </w:rPr>
              <w:t>ma</w:t>
            </w:r>
            <w:r>
              <w:rPr>
                <w:spacing w:val="-7"/>
                <w:sz w:val="14"/>
              </w:rPr>
              <w:t xml:space="preserve"> </w:t>
            </w:r>
            <w:r>
              <w:rPr>
                <w:sz w:val="14"/>
              </w:rPr>
              <w:t>fuost</w:t>
            </w:r>
            <w:r>
              <w:rPr>
                <w:spacing w:val="-7"/>
                <w:sz w:val="14"/>
              </w:rPr>
              <w:t xml:space="preserve"> </w:t>
            </w:r>
            <w:r>
              <w:rPr>
                <w:sz w:val="14"/>
              </w:rPr>
              <w:t>drag</w:t>
            </w:r>
            <w:r>
              <w:rPr>
                <w:spacing w:val="-7"/>
                <w:sz w:val="14"/>
              </w:rPr>
              <w:t xml:space="preserve"> </w:t>
            </w:r>
            <w:r>
              <w:rPr>
                <w:sz w:val="14"/>
              </w:rPr>
              <w:t>šȋ</w:t>
            </w:r>
            <w:r>
              <w:rPr>
                <w:spacing w:val="-7"/>
                <w:sz w:val="14"/>
              </w:rPr>
              <w:t xml:space="preserve"> </w:t>
            </w:r>
            <w:r>
              <w:rPr>
                <w:sz w:val="14"/>
              </w:rPr>
              <w:t>dȋ</w:t>
            </w:r>
            <w:r>
              <w:rPr>
                <w:spacing w:val="-7"/>
                <w:sz w:val="14"/>
              </w:rPr>
              <w:t xml:space="preserve"> </w:t>
            </w:r>
            <w:r>
              <w:rPr>
                <w:sz w:val="14"/>
              </w:rPr>
              <w:t>śe).</w:t>
            </w:r>
          </w:p>
          <w:p w:rsidR="00163A72" w:rsidRDefault="00A44B21">
            <w:pPr>
              <w:pStyle w:val="TableParagraph"/>
              <w:numPr>
                <w:ilvl w:val="0"/>
                <w:numId w:val="2"/>
              </w:numPr>
              <w:tabs>
                <w:tab w:val="left" w:pos="161"/>
              </w:tabs>
              <w:spacing w:line="160" w:lineRule="exact"/>
              <w:ind w:firstLine="0"/>
              <w:rPr>
                <w:sz w:val="14"/>
              </w:rPr>
            </w:pPr>
            <w:r>
              <w:rPr>
                <w:sz w:val="14"/>
              </w:rPr>
              <w:t>Kapjećenja, autoru, junaku šȋ kum je</w:t>
            </w:r>
            <w:r>
              <w:rPr>
                <w:spacing w:val="-4"/>
                <w:sz w:val="14"/>
              </w:rPr>
              <w:t xml:space="preserve"> </w:t>
            </w:r>
            <w:r>
              <w:rPr>
                <w:sz w:val="14"/>
              </w:rPr>
              <w:t>jeal.</w:t>
            </w:r>
          </w:p>
          <w:p w:rsidR="00163A72" w:rsidRDefault="00A44B21">
            <w:pPr>
              <w:pStyle w:val="TableParagraph"/>
              <w:numPr>
                <w:ilvl w:val="0"/>
                <w:numId w:val="2"/>
              </w:numPr>
              <w:tabs>
                <w:tab w:val="left" w:pos="161"/>
              </w:tabs>
              <w:ind w:right="187" w:firstLine="0"/>
              <w:rPr>
                <w:sz w:val="14"/>
              </w:rPr>
            </w:pPr>
            <w:r>
              <w:rPr>
                <w:sz w:val="14"/>
              </w:rPr>
              <w:t>Reprodukcȋja lu tjekstu/povastă askultată or śećită, ku aźutatu lu plan or sȋngur</w:t>
            </w:r>
            <w:r>
              <w:rPr>
                <w:spacing w:val="-2"/>
                <w:sz w:val="14"/>
              </w:rPr>
              <w:t xml:space="preserve"> </w:t>
            </w:r>
            <w:r>
              <w:rPr>
                <w:sz w:val="14"/>
              </w:rPr>
              <w:t>reprodukuje.</w:t>
            </w:r>
          </w:p>
          <w:p w:rsidR="00163A72" w:rsidRDefault="00A44B21">
            <w:pPr>
              <w:pStyle w:val="TableParagraph"/>
              <w:spacing w:line="159" w:lineRule="exact"/>
              <w:ind w:left="55"/>
              <w:rPr>
                <w:sz w:val="14"/>
              </w:rPr>
            </w:pPr>
            <w:r>
              <w:rPr>
                <w:sz w:val="14"/>
              </w:rPr>
              <w:t>Dăskrisu lu sljikă or vrun lukru ȋn măjmulće sljiś.</w:t>
            </w:r>
          </w:p>
          <w:p w:rsidR="00163A72" w:rsidRDefault="00A44B21">
            <w:pPr>
              <w:pStyle w:val="TableParagraph"/>
              <w:ind w:left="55" w:right="117"/>
              <w:rPr>
                <w:sz w:val="14"/>
              </w:rPr>
            </w:pPr>
            <w:r>
              <w:rPr>
                <w:sz w:val="14"/>
              </w:rPr>
              <w:t>Reprodukcȋja ȋn vuorbă or skris lu filurj śe ȋs kataće, pră plan śe je fakut Dramatizacȋja lu vrun tjekst pră vuoje or potrivjeală dȋn tuoatădzȋ.</w:t>
            </w:r>
          </w:p>
          <w:p w:rsidR="00163A72" w:rsidRDefault="00A44B21">
            <w:pPr>
              <w:pStyle w:val="TableParagraph"/>
              <w:ind w:left="55" w:right="467"/>
              <w:rPr>
                <w:sz w:val="14"/>
              </w:rPr>
            </w:pPr>
            <w:r>
              <w:rPr>
                <w:sz w:val="14"/>
              </w:rPr>
              <w:t>Intonacȋja đirjaptă lu spusu dȋ dzȋs, dȋ ȋntrabat šȋ dȋ zbjerat kind să śećeašće tjekstu.</w:t>
            </w:r>
          </w:p>
          <w:p w:rsidR="00163A72" w:rsidRDefault="00A44B21">
            <w:pPr>
              <w:pStyle w:val="TableParagraph"/>
              <w:ind w:left="55" w:right="71"/>
              <w:rPr>
                <w:sz w:val="14"/>
              </w:rPr>
            </w:pPr>
            <w:r>
              <w:rPr>
                <w:sz w:val="14"/>
              </w:rPr>
              <w:t>Dikcȋja šȋ intonacȋja đirjaptă lu vuorbje kind să recituje kinćiśe dȋ ađeturj vlasăšć.</w:t>
            </w:r>
          </w:p>
          <w:p w:rsidR="00163A72" w:rsidRDefault="00A44B21">
            <w:pPr>
              <w:pStyle w:val="TableParagraph"/>
              <w:spacing w:line="159" w:lineRule="exact"/>
              <w:ind w:left="55"/>
              <w:rPr>
                <w:sz w:val="14"/>
              </w:rPr>
            </w:pPr>
            <w:r>
              <w:rPr>
                <w:sz w:val="14"/>
              </w:rPr>
              <w:t>Śećitu ȋn śeat šȋ raspunsu la ȋntrabărj dȋ tjekstu śe je śećit.</w:t>
            </w:r>
          </w:p>
          <w:p w:rsidR="00163A72" w:rsidRDefault="00A44B21">
            <w:pPr>
              <w:pStyle w:val="TableParagraph"/>
              <w:ind w:left="55" w:right="167"/>
              <w:rPr>
                <w:sz w:val="14"/>
              </w:rPr>
            </w:pPr>
            <w:r>
              <w:rPr>
                <w:sz w:val="14"/>
              </w:rPr>
              <w:t xml:space="preserve">Ȋngazdatu lu vuorbarj: </w:t>
            </w:r>
            <w:r>
              <w:rPr>
                <w:i/>
                <w:sz w:val="14"/>
              </w:rPr>
              <w:t xml:space="preserve">vježbilji dȋ leksikă šȋ semantikă </w:t>
            </w:r>
            <w:r>
              <w:rPr>
                <w:sz w:val="14"/>
              </w:rPr>
              <w:t>(sȋ dzȋśem aśi: fuźitu dȋ vuorbj premulće; ȋnsam</w:t>
            </w:r>
            <w:r>
              <w:rPr>
                <w:sz w:val="14"/>
              </w:rPr>
              <w:t xml:space="preserve">natu figurativjit lu vuorbje; aflatu lu părcȋlji lu spus karje nus); </w:t>
            </w:r>
            <w:r>
              <w:rPr>
                <w:i/>
                <w:sz w:val="14"/>
              </w:rPr>
              <w:t>vježbilji dȋ stil</w:t>
            </w:r>
            <w:r>
              <w:rPr>
                <w:sz w:val="14"/>
              </w:rPr>
              <w:t>: (sȋ dzȋśem aśi: tjekstu ȋnvintă povăstujitu frumuos; šabluonu dȋ situacȋje ka o fuormă dȋ katat mejfru- muos spus)</w:t>
            </w:r>
          </w:p>
          <w:p w:rsidR="00163A72" w:rsidRDefault="00A44B21">
            <w:pPr>
              <w:pStyle w:val="TableParagraph"/>
              <w:numPr>
                <w:ilvl w:val="0"/>
                <w:numId w:val="2"/>
              </w:numPr>
              <w:tabs>
                <w:tab w:val="left" w:pos="161"/>
              </w:tabs>
              <w:spacing w:line="237" w:lineRule="auto"/>
              <w:ind w:right="196" w:firstLine="0"/>
              <w:rPr>
                <w:sz w:val="14"/>
              </w:rPr>
            </w:pPr>
            <w:r>
              <w:rPr>
                <w:sz w:val="14"/>
              </w:rPr>
              <w:t>Proskrisu lu tjeksturj skurće pră daćina śe je dată (</w:t>
            </w:r>
            <w:r>
              <w:rPr>
                <w:sz w:val="14"/>
              </w:rPr>
              <w:t>primenjitu lu ruod, număr, vrjeamja,</w:t>
            </w:r>
            <w:r>
              <w:rPr>
                <w:spacing w:val="-1"/>
                <w:sz w:val="14"/>
              </w:rPr>
              <w:t xml:space="preserve"> </w:t>
            </w:r>
            <w:r>
              <w:rPr>
                <w:sz w:val="14"/>
              </w:rPr>
              <w:t>sluogu...).</w:t>
            </w:r>
          </w:p>
          <w:p w:rsidR="00163A72" w:rsidRDefault="00A44B21">
            <w:pPr>
              <w:pStyle w:val="TableParagraph"/>
              <w:spacing w:line="160" w:lineRule="exact"/>
              <w:ind w:left="55"/>
              <w:rPr>
                <w:sz w:val="14"/>
              </w:rPr>
            </w:pPr>
            <w:r>
              <w:rPr>
                <w:sz w:val="14"/>
              </w:rPr>
              <w:t>Skrisu la kărc.</w:t>
            </w:r>
          </w:p>
          <w:p w:rsidR="00163A72" w:rsidRDefault="00A44B21">
            <w:pPr>
              <w:pStyle w:val="TableParagraph"/>
              <w:ind w:left="55" w:right="98"/>
              <w:rPr>
                <w:sz w:val="14"/>
              </w:rPr>
            </w:pPr>
            <w:r>
              <w:rPr>
                <w:sz w:val="14"/>
              </w:rPr>
              <w:t>Skrisu la tjeksturj la tjema lu škuoală, drugarije, ferije dȋ vară šȋ dȋ jarnă. Prezentacȋja lu tjekst karje sȋngurj a skris šȋ lukru ȋn tim.</w:t>
            </w:r>
          </w:p>
          <w:p w:rsidR="00163A72" w:rsidRDefault="00A44B21">
            <w:pPr>
              <w:pStyle w:val="TableParagraph"/>
              <w:spacing w:line="159" w:lineRule="exact"/>
              <w:ind w:left="55"/>
              <w:rPr>
                <w:b/>
                <w:sz w:val="14"/>
              </w:rPr>
            </w:pPr>
            <w:r>
              <w:rPr>
                <w:b/>
                <w:sz w:val="14"/>
              </w:rPr>
              <w:t>Kărcȋlji:</w:t>
            </w:r>
          </w:p>
          <w:p w:rsidR="00163A72" w:rsidRDefault="00A44B21">
            <w:pPr>
              <w:pStyle w:val="TableParagraph"/>
              <w:spacing w:line="237" w:lineRule="auto"/>
              <w:ind w:left="55"/>
              <w:rPr>
                <w:sz w:val="14"/>
              </w:rPr>
            </w:pPr>
            <w:r>
              <w:rPr>
                <w:sz w:val="14"/>
              </w:rPr>
              <w:t xml:space="preserve">Golubović Slobodan, </w:t>
            </w:r>
            <w:r>
              <w:rPr>
                <w:i/>
                <w:sz w:val="14"/>
              </w:rPr>
              <w:t>Vuorbarju: vlaško-s</w:t>
            </w:r>
            <w:r>
              <w:rPr>
                <w:i/>
                <w:sz w:val="14"/>
              </w:rPr>
              <w:t>rpski rečnik</w:t>
            </w:r>
            <w:r>
              <w:rPr>
                <w:sz w:val="14"/>
              </w:rPr>
              <w:t xml:space="preserve">, Bgd, 2013. Golubović Slobodan, </w:t>
            </w:r>
            <w:r>
              <w:rPr>
                <w:i/>
                <w:sz w:val="14"/>
              </w:rPr>
              <w:t>Vuorbarju: srpsko-vlaški rečnik</w:t>
            </w:r>
            <w:r>
              <w:rPr>
                <w:sz w:val="14"/>
              </w:rPr>
              <w:t>, Beograd, 2016.</w:t>
            </w:r>
          </w:p>
        </w:tc>
      </w:tr>
    </w:tbl>
    <w:p w:rsidR="00163A72" w:rsidRDefault="00163A72">
      <w:pPr>
        <w:spacing w:line="237" w:lineRule="auto"/>
        <w:rPr>
          <w:sz w:val="14"/>
        </w:rPr>
        <w:sectPr w:rsidR="00163A72">
          <w:pgSz w:w="11910" w:h="15830"/>
          <w:pgMar w:top="160" w:right="560" w:bottom="280" w:left="560" w:header="0" w:footer="0" w:gutter="0"/>
          <w:cols w:space="720"/>
        </w:sectPr>
      </w:pPr>
    </w:p>
    <w:p w:rsidR="00163A72" w:rsidRDefault="00163A72">
      <w:pPr>
        <w:pStyle w:val="BodyText"/>
        <w:spacing w:before="4" w:after="1"/>
        <w:ind w:left="0" w:firstLine="0"/>
        <w:jc w:val="lef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42"/>
      </w:tblGrid>
      <w:tr w:rsidR="00163A72">
        <w:trPr>
          <w:trHeight w:val="176"/>
        </w:trPr>
        <w:tc>
          <w:tcPr>
            <w:tcW w:w="3742" w:type="dxa"/>
            <w:tcBorders>
              <w:bottom w:val="nil"/>
            </w:tcBorders>
          </w:tcPr>
          <w:p w:rsidR="00163A72" w:rsidRDefault="00A44B21">
            <w:pPr>
              <w:pStyle w:val="TableParagraph"/>
              <w:spacing w:before="18" w:line="139" w:lineRule="exact"/>
              <w:rPr>
                <w:sz w:val="14"/>
              </w:rPr>
            </w:pPr>
            <w:r>
              <w:rPr>
                <w:sz w:val="14"/>
              </w:rPr>
              <w:t>– Sa aflje istorija šî povješć</w:t>
            </w:r>
          </w:p>
        </w:tc>
        <w:tc>
          <w:tcPr>
            <w:tcW w:w="2551" w:type="dxa"/>
            <w:vMerge w:val="restart"/>
          </w:tcPr>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ind w:left="0"/>
              <w:rPr>
                <w:sz w:val="16"/>
              </w:rPr>
            </w:pPr>
          </w:p>
          <w:p w:rsidR="00163A72" w:rsidRDefault="00163A72">
            <w:pPr>
              <w:pStyle w:val="TableParagraph"/>
              <w:spacing w:before="2"/>
              <w:ind w:left="0"/>
              <w:rPr>
                <w:sz w:val="16"/>
              </w:rPr>
            </w:pPr>
          </w:p>
          <w:p w:rsidR="00163A72" w:rsidRDefault="00A44B21">
            <w:pPr>
              <w:pStyle w:val="TableParagraph"/>
              <w:rPr>
                <w:sz w:val="14"/>
              </w:rPr>
            </w:pPr>
            <w:r>
              <w:rPr>
                <w:sz w:val="14"/>
              </w:rPr>
              <w:t>ELEMENTURLJI DȊ KULTURĂ ŠȊ TRADICȊJE</w:t>
            </w:r>
          </w:p>
        </w:tc>
        <w:tc>
          <w:tcPr>
            <w:tcW w:w="4242" w:type="dxa"/>
            <w:tcBorders>
              <w:bottom w:val="nil"/>
            </w:tcBorders>
          </w:tcPr>
          <w:p w:rsidR="00163A72" w:rsidRDefault="00A44B21">
            <w:pPr>
              <w:pStyle w:val="TableParagraph"/>
              <w:spacing w:before="18" w:line="138" w:lineRule="exact"/>
              <w:rPr>
                <w:sz w:val="14"/>
              </w:rPr>
            </w:pPr>
            <w:r>
              <w:rPr>
                <w:sz w:val="14"/>
              </w:rPr>
              <w:t>– Povješć šî istorija dîn Ratu marje aidîntînj šî aduojljai</w:t>
            </w:r>
          </w:p>
        </w:tc>
      </w:tr>
      <w:tr w:rsidR="00163A72">
        <w:trPr>
          <w:trHeight w:val="150"/>
        </w:trPr>
        <w:tc>
          <w:tcPr>
            <w:tcW w:w="3742" w:type="dxa"/>
            <w:tcBorders>
              <w:top w:val="nil"/>
              <w:bottom w:val="nil"/>
            </w:tcBorders>
          </w:tcPr>
          <w:p w:rsidR="00163A72" w:rsidRDefault="00A44B21">
            <w:pPr>
              <w:pStyle w:val="TableParagraph"/>
              <w:spacing w:line="130" w:lineRule="exact"/>
              <w:rPr>
                <w:sz w:val="14"/>
              </w:rPr>
            </w:pPr>
            <w:r>
              <w:rPr>
                <w:sz w:val="14"/>
              </w:rPr>
              <w:t>– sa kunuaskă povješć dă uaminj kunoskuc</w:t>
            </w:r>
          </w:p>
        </w:tc>
        <w:tc>
          <w:tcPr>
            <w:tcW w:w="2551" w:type="dxa"/>
            <w:vMerge/>
            <w:tcBorders>
              <w:top w:val="nil"/>
            </w:tcBorders>
          </w:tcPr>
          <w:p w:rsidR="00163A72" w:rsidRDefault="00163A72">
            <w:pPr>
              <w:rPr>
                <w:sz w:val="2"/>
                <w:szCs w:val="2"/>
              </w:rPr>
            </w:pPr>
          </w:p>
        </w:tc>
        <w:tc>
          <w:tcPr>
            <w:tcW w:w="4242" w:type="dxa"/>
            <w:tcBorders>
              <w:top w:val="nil"/>
              <w:bottom w:val="nil"/>
            </w:tcBorders>
          </w:tcPr>
          <w:p w:rsidR="00163A72" w:rsidRDefault="00A44B21">
            <w:pPr>
              <w:pStyle w:val="TableParagraph"/>
              <w:spacing w:line="130" w:lineRule="exact"/>
              <w:rPr>
                <w:sz w:val="14"/>
              </w:rPr>
            </w:pPr>
            <w:r>
              <w:rPr>
                <w:sz w:val="14"/>
              </w:rPr>
              <w:t>Mitologija</w:t>
            </w:r>
          </w:p>
        </w:tc>
      </w:tr>
      <w:tr w:rsidR="00163A72">
        <w:trPr>
          <w:trHeight w:val="150"/>
        </w:trPr>
        <w:tc>
          <w:tcPr>
            <w:tcW w:w="3742" w:type="dxa"/>
            <w:tcBorders>
              <w:top w:val="nil"/>
              <w:bottom w:val="nil"/>
            </w:tcBorders>
          </w:tcPr>
          <w:p w:rsidR="00163A72" w:rsidRDefault="00A44B21">
            <w:pPr>
              <w:pStyle w:val="TableParagraph"/>
              <w:spacing w:line="130" w:lineRule="exact"/>
              <w:rPr>
                <w:sz w:val="14"/>
              </w:rPr>
            </w:pPr>
            <w:r>
              <w:rPr>
                <w:sz w:val="14"/>
              </w:rPr>
              <w:t>– sa kunuaskă običăjurlji nuašće šî kum sa fakut ađeturlji</w:t>
            </w:r>
          </w:p>
        </w:tc>
        <w:tc>
          <w:tcPr>
            <w:tcW w:w="2551" w:type="dxa"/>
            <w:vMerge/>
            <w:tcBorders>
              <w:top w:val="nil"/>
            </w:tcBorders>
          </w:tcPr>
          <w:p w:rsidR="00163A72" w:rsidRDefault="00163A72">
            <w:pPr>
              <w:rPr>
                <w:sz w:val="2"/>
                <w:szCs w:val="2"/>
              </w:rPr>
            </w:pPr>
          </w:p>
        </w:tc>
        <w:tc>
          <w:tcPr>
            <w:tcW w:w="4242" w:type="dxa"/>
            <w:tcBorders>
              <w:top w:val="nil"/>
              <w:bottom w:val="nil"/>
            </w:tcBorders>
          </w:tcPr>
          <w:p w:rsidR="00163A72" w:rsidRDefault="00A44B21">
            <w:pPr>
              <w:pStyle w:val="TableParagraph"/>
              <w:spacing w:line="130" w:lineRule="exact"/>
              <w:rPr>
                <w:sz w:val="14"/>
              </w:rPr>
            </w:pPr>
            <w:r>
              <w:rPr>
                <w:sz w:val="14"/>
              </w:rPr>
              <w:t>Ađeturj šî običăjurj</w:t>
            </w:r>
          </w:p>
        </w:tc>
      </w:tr>
      <w:tr w:rsidR="00163A72">
        <w:trPr>
          <w:trHeight w:val="150"/>
        </w:trPr>
        <w:tc>
          <w:tcPr>
            <w:tcW w:w="3742" w:type="dxa"/>
            <w:tcBorders>
              <w:top w:val="nil"/>
              <w:bottom w:val="nil"/>
            </w:tcBorders>
          </w:tcPr>
          <w:p w:rsidR="00163A72" w:rsidRDefault="00A44B21">
            <w:pPr>
              <w:pStyle w:val="TableParagraph"/>
              <w:spacing w:line="130" w:lineRule="exact"/>
              <w:rPr>
                <w:sz w:val="14"/>
              </w:rPr>
            </w:pPr>
            <w:r>
              <w:rPr>
                <w:sz w:val="14"/>
              </w:rPr>
              <w:t>– sa audă povješć dîn mitologija Vlahilor šî sa aflje dă karje</w:t>
            </w:r>
          </w:p>
        </w:tc>
        <w:tc>
          <w:tcPr>
            <w:tcW w:w="2551" w:type="dxa"/>
            <w:vMerge/>
            <w:tcBorders>
              <w:top w:val="nil"/>
            </w:tcBorders>
          </w:tcPr>
          <w:p w:rsidR="00163A72" w:rsidRDefault="00163A72">
            <w:pPr>
              <w:rPr>
                <w:sz w:val="2"/>
                <w:szCs w:val="2"/>
              </w:rPr>
            </w:pPr>
          </w:p>
        </w:tc>
        <w:tc>
          <w:tcPr>
            <w:tcW w:w="4242" w:type="dxa"/>
            <w:tcBorders>
              <w:top w:val="nil"/>
              <w:bottom w:val="nil"/>
            </w:tcBorders>
          </w:tcPr>
          <w:p w:rsidR="00163A72" w:rsidRDefault="00A44B21">
            <w:pPr>
              <w:pStyle w:val="TableParagraph"/>
              <w:spacing w:line="130" w:lineRule="exact"/>
              <w:rPr>
                <w:sz w:val="14"/>
              </w:rPr>
            </w:pPr>
            <w:r>
              <w:rPr>
                <w:sz w:val="14"/>
              </w:rPr>
              <w:t>Urdžîja(safsaljija šî dulfurija) Majstuorija dă vrodată – stari zanati</w:t>
            </w:r>
          </w:p>
        </w:tc>
      </w:tr>
      <w:tr w:rsidR="00163A72">
        <w:trPr>
          <w:trHeight w:val="150"/>
        </w:trPr>
        <w:tc>
          <w:tcPr>
            <w:tcW w:w="3742" w:type="dxa"/>
            <w:tcBorders>
              <w:top w:val="nil"/>
              <w:bottom w:val="nil"/>
            </w:tcBorders>
          </w:tcPr>
          <w:p w:rsidR="00163A72" w:rsidRDefault="00A44B21">
            <w:pPr>
              <w:pStyle w:val="TableParagraph"/>
              <w:spacing w:line="130" w:lineRule="exact"/>
              <w:rPr>
                <w:sz w:val="14"/>
              </w:rPr>
            </w:pPr>
            <w:r>
              <w:rPr>
                <w:sz w:val="14"/>
              </w:rPr>
              <w:t>arîtarj sa povjestît vrodată</w:t>
            </w:r>
          </w:p>
        </w:tc>
        <w:tc>
          <w:tcPr>
            <w:tcW w:w="2551" w:type="dxa"/>
            <w:vMerge/>
            <w:tcBorders>
              <w:top w:val="nil"/>
            </w:tcBorders>
          </w:tcPr>
          <w:p w:rsidR="00163A72" w:rsidRDefault="00163A72">
            <w:pPr>
              <w:rPr>
                <w:sz w:val="2"/>
                <w:szCs w:val="2"/>
              </w:rPr>
            </w:pPr>
          </w:p>
        </w:tc>
        <w:tc>
          <w:tcPr>
            <w:tcW w:w="4242" w:type="dxa"/>
            <w:tcBorders>
              <w:top w:val="nil"/>
              <w:bottom w:val="nil"/>
            </w:tcBorders>
          </w:tcPr>
          <w:p w:rsidR="00163A72" w:rsidRDefault="00A44B21">
            <w:pPr>
              <w:pStyle w:val="TableParagraph"/>
              <w:spacing w:line="130" w:lineRule="exact"/>
              <w:rPr>
                <w:sz w:val="14"/>
              </w:rPr>
            </w:pPr>
            <w:r>
              <w:rPr>
                <w:sz w:val="14"/>
              </w:rPr>
              <w:t>Uaminj kunoskuc</w:t>
            </w:r>
          </w:p>
        </w:tc>
      </w:tr>
      <w:tr w:rsidR="00163A72">
        <w:trPr>
          <w:trHeight w:val="150"/>
        </w:trPr>
        <w:tc>
          <w:tcPr>
            <w:tcW w:w="3742" w:type="dxa"/>
            <w:tcBorders>
              <w:top w:val="nil"/>
              <w:bottom w:val="nil"/>
            </w:tcBorders>
          </w:tcPr>
          <w:p w:rsidR="00163A72" w:rsidRDefault="00A44B21">
            <w:pPr>
              <w:pStyle w:val="TableParagraph"/>
              <w:spacing w:line="130" w:lineRule="exact"/>
              <w:rPr>
                <w:sz w:val="14"/>
              </w:rPr>
            </w:pPr>
            <w:r>
              <w:rPr>
                <w:sz w:val="14"/>
              </w:rPr>
              <w:t>– Sa vadă portu nuostru batrînjesk</w:t>
            </w:r>
          </w:p>
        </w:tc>
        <w:tc>
          <w:tcPr>
            <w:tcW w:w="2551" w:type="dxa"/>
            <w:vMerge/>
            <w:tcBorders>
              <w:top w:val="nil"/>
            </w:tcBorders>
          </w:tcPr>
          <w:p w:rsidR="00163A72" w:rsidRDefault="00163A72">
            <w:pPr>
              <w:rPr>
                <w:sz w:val="2"/>
                <w:szCs w:val="2"/>
              </w:rPr>
            </w:pPr>
          </w:p>
        </w:tc>
        <w:tc>
          <w:tcPr>
            <w:tcW w:w="4242" w:type="dxa"/>
            <w:tcBorders>
              <w:top w:val="nil"/>
              <w:bottom w:val="nil"/>
            </w:tcBorders>
          </w:tcPr>
          <w:p w:rsidR="00163A72" w:rsidRDefault="00A44B21">
            <w:pPr>
              <w:pStyle w:val="TableParagraph"/>
              <w:spacing w:line="130" w:lineRule="exact"/>
              <w:rPr>
                <w:sz w:val="14"/>
              </w:rPr>
            </w:pPr>
            <w:r>
              <w:rPr>
                <w:sz w:val="14"/>
              </w:rPr>
              <w:t>Puortu Vlahilor</w:t>
            </w:r>
          </w:p>
        </w:tc>
      </w:tr>
      <w:tr w:rsidR="00163A72">
        <w:trPr>
          <w:trHeight w:val="150"/>
        </w:trPr>
        <w:tc>
          <w:tcPr>
            <w:tcW w:w="3742" w:type="dxa"/>
            <w:tcBorders>
              <w:top w:val="nil"/>
              <w:bottom w:val="nil"/>
            </w:tcBorders>
          </w:tcPr>
          <w:p w:rsidR="00163A72" w:rsidRDefault="00A44B21">
            <w:pPr>
              <w:pStyle w:val="TableParagraph"/>
              <w:spacing w:line="130" w:lineRule="exact"/>
              <w:rPr>
                <w:sz w:val="14"/>
              </w:rPr>
            </w:pPr>
            <w:r>
              <w:rPr>
                <w:sz w:val="14"/>
              </w:rPr>
              <w:t>– Sa kunuaskă kum a lukrat lumja dă vrodată šî kum a urdžît</w:t>
            </w:r>
          </w:p>
        </w:tc>
        <w:tc>
          <w:tcPr>
            <w:tcW w:w="2551" w:type="dxa"/>
            <w:vMerge/>
            <w:tcBorders>
              <w:top w:val="nil"/>
            </w:tcBorders>
          </w:tcPr>
          <w:p w:rsidR="00163A72" w:rsidRDefault="00163A72">
            <w:pPr>
              <w:rPr>
                <w:sz w:val="2"/>
                <w:szCs w:val="2"/>
              </w:rPr>
            </w:pPr>
          </w:p>
        </w:tc>
        <w:tc>
          <w:tcPr>
            <w:tcW w:w="4242" w:type="dxa"/>
            <w:tcBorders>
              <w:top w:val="nil"/>
              <w:bottom w:val="nil"/>
            </w:tcBorders>
          </w:tcPr>
          <w:p w:rsidR="00163A72" w:rsidRDefault="00A44B21">
            <w:pPr>
              <w:pStyle w:val="TableParagraph"/>
              <w:spacing w:line="130" w:lineRule="exact"/>
              <w:rPr>
                <w:b/>
                <w:sz w:val="14"/>
              </w:rPr>
            </w:pPr>
            <w:r>
              <w:rPr>
                <w:b/>
                <w:sz w:val="14"/>
              </w:rPr>
              <w:t>Kărcȋlji dȋ aźutat:</w:t>
            </w:r>
          </w:p>
        </w:tc>
      </w:tr>
      <w:tr w:rsidR="00163A72">
        <w:trPr>
          <w:trHeight w:val="150"/>
        </w:trPr>
        <w:tc>
          <w:tcPr>
            <w:tcW w:w="3742" w:type="dxa"/>
            <w:tcBorders>
              <w:top w:val="nil"/>
              <w:bottom w:val="nil"/>
            </w:tcBorders>
          </w:tcPr>
          <w:p w:rsidR="00163A72" w:rsidRDefault="00163A72">
            <w:pPr>
              <w:pStyle w:val="TableParagraph"/>
              <w:ind w:left="0"/>
              <w:rPr>
                <w:sz w:val="8"/>
              </w:rPr>
            </w:pPr>
          </w:p>
        </w:tc>
        <w:tc>
          <w:tcPr>
            <w:tcW w:w="2551" w:type="dxa"/>
            <w:vMerge/>
            <w:tcBorders>
              <w:top w:val="nil"/>
            </w:tcBorders>
          </w:tcPr>
          <w:p w:rsidR="00163A72" w:rsidRDefault="00163A72">
            <w:pPr>
              <w:rPr>
                <w:sz w:val="2"/>
                <w:szCs w:val="2"/>
              </w:rPr>
            </w:pPr>
          </w:p>
        </w:tc>
        <w:tc>
          <w:tcPr>
            <w:tcW w:w="4242" w:type="dxa"/>
            <w:tcBorders>
              <w:top w:val="nil"/>
              <w:bottom w:val="nil"/>
            </w:tcBorders>
          </w:tcPr>
          <w:p w:rsidR="00163A72" w:rsidRDefault="00A44B21">
            <w:pPr>
              <w:pStyle w:val="TableParagraph"/>
              <w:spacing w:line="130" w:lineRule="exact"/>
              <w:rPr>
                <w:sz w:val="14"/>
              </w:rPr>
            </w:pPr>
            <w:r>
              <w:rPr>
                <w:sz w:val="14"/>
              </w:rPr>
              <w:t xml:space="preserve">– Проф др Перић Миодраг, </w:t>
            </w:r>
            <w:r>
              <w:rPr>
                <w:i/>
                <w:sz w:val="14"/>
              </w:rPr>
              <w:t>Власи североисточне Србије</w:t>
            </w:r>
            <w:r>
              <w:rPr>
                <w:sz w:val="14"/>
              </w:rPr>
              <w:t>, Петровац</w:t>
            </w:r>
          </w:p>
        </w:tc>
      </w:tr>
      <w:tr w:rsidR="00163A72">
        <w:trPr>
          <w:trHeight w:val="150"/>
        </w:trPr>
        <w:tc>
          <w:tcPr>
            <w:tcW w:w="3742" w:type="dxa"/>
            <w:tcBorders>
              <w:top w:val="nil"/>
              <w:bottom w:val="nil"/>
            </w:tcBorders>
          </w:tcPr>
          <w:p w:rsidR="00163A72" w:rsidRDefault="00163A72">
            <w:pPr>
              <w:pStyle w:val="TableParagraph"/>
              <w:ind w:left="0"/>
              <w:rPr>
                <w:sz w:val="8"/>
              </w:rPr>
            </w:pPr>
          </w:p>
        </w:tc>
        <w:tc>
          <w:tcPr>
            <w:tcW w:w="2551" w:type="dxa"/>
            <w:vMerge/>
            <w:tcBorders>
              <w:top w:val="nil"/>
            </w:tcBorders>
          </w:tcPr>
          <w:p w:rsidR="00163A72" w:rsidRDefault="00163A72">
            <w:pPr>
              <w:rPr>
                <w:sz w:val="2"/>
                <w:szCs w:val="2"/>
              </w:rPr>
            </w:pPr>
          </w:p>
        </w:tc>
        <w:tc>
          <w:tcPr>
            <w:tcW w:w="4242" w:type="dxa"/>
            <w:tcBorders>
              <w:top w:val="nil"/>
              <w:bottom w:val="nil"/>
            </w:tcBorders>
          </w:tcPr>
          <w:p w:rsidR="00163A72" w:rsidRDefault="00A44B21">
            <w:pPr>
              <w:pStyle w:val="TableParagraph"/>
              <w:spacing w:line="130" w:lineRule="exact"/>
              <w:rPr>
                <w:sz w:val="14"/>
              </w:rPr>
            </w:pPr>
            <w:r>
              <w:rPr>
                <w:sz w:val="14"/>
              </w:rPr>
              <w:t>на Млави 2014.</w:t>
            </w:r>
          </w:p>
        </w:tc>
      </w:tr>
      <w:tr w:rsidR="00163A72">
        <w:trPr>
          <w:trHeight w:val="150"/>
        </w:trPr>
        <w:tc>
          <w:tcPr>
            <w:tcW w:w="3742" w:type="dxa"/>
            <w:tcBorders>
              <w:top w:val="nil"/>
              <w:bottom w:val="nil"/>
            </w:tcBorders>
          </w:tcPr>
          <w:p w:rsidR="00163A72" w:rsidRDefault="00163A72">
            <w:pPr>
              <w:pStyle w:val="TableParagraph"/>
              <w:ind w:left="0"/>
              <w:rPr>
                <w:sz w:val="8"/>
              </w:rPr>
            </w:pPr>
          </w:p>
        </w:tc>
        <w:tc>
          <w:tcPr>
            <w:tcW w:w="2551" w:type="dxa"/>
            <w:vMerge/>
            <w:tcBorders>
              <w:top w:val="nil"/>
            </w:tcBorders>
          </w:tcPr>
          <w:p w:rsidR="00163A72" w:rsidRDefault="00163A72">
            <w:pPr>
              <w:rPr>
                <w:sz w:val="2"/>
                <w:szCs w:val="2"/>
              </w:rPr>
            </w:pPr>
          </w:p>
        </w:tc>
        <w:tc>
          <w:tcPr>
            <w:tcW w:w="4242" w:type="dxa"/>
            <w:tcBorders>
              <w:top w:val="nil"/>
              <w:bottom w:val="nil"/>
            </w:tcBorders>
          </w:tcPr>
          <w:p w:rsidR="00163A72" w:rsidRDefault="00A44B21">
            <w:pPr>
              <w:pStyle w:val="TableParagraph"/>
              <w:spacing w:line="130" w:lineRule="exact"/>
              <w:rPr>
                <w:sz w:val="14"/>
              </w:rPr>
            </w:pPr>
            <w:r>
              <w:rPr>
                <w:sz w:val="14"/>
              </w:rPr>
              <w:t>– Голубовић Милена, У свету симбола: анализа ритуала ”узимања”</w:t>
            </w:r>
          </w:p>
        </w:tc>
      </w:tr>
      <w:tr w:rsidR="00163A72">
        <w:trPr>
          <w:trHeight w:val="173"/>
        </w:trPr>
        <w:tc>
          <w:tcPr>
            <w:tcW w:w="3742" w:type="dxa"/>
            <w:tcBorders>
              <w:top w:val="nil"/>
            </w:tcBorders>
          </w:tcPr>
          <w:p w:rsidR="00163A72" w:rsidRDefault="00163A72">
            <w:pPr>
              <w:pStyle w:val="TableParagraph"/>
              <w:ind w:left="0"/>
              <w:rPr>
                <w:sz w:val="10"/>
              </w:rPr>
            </w:pPr>
          </w:p>
        </w:tc>
        <w:tc>
          <w:tcPr>
            <w:tcW w:w="2551" w:type="dxa"/>
            <w:vMerge/>
            <w:tcBorders>
              <w:top w:val="nil"/>
            </w:tcBorders>
          </w:tcPr>
          <w:p w:rsidR="00163A72" w:rsidRDefault="00163A72">
            <w:pPr>
              <w:rPr>
                <w:sz w:val="2"/>
                <w:szCs w:val="2"/>
              </w:rPr>
            </w:pPr>
          </w:p>
        </w:tc>
        <w:tc>
          <w:tcPr>
            <w:tcW w:w="4242" w:type="dxa"/>
            <w:tcBorders>
              <w:top w:val="nil"/>
            </w:tcBorders>
          </w:tcPr>
          <w:p w:rsidR="00163A72" w:rsidRDefault="00A44B21">
            <w:pPr>
              <w:pStyle w:val="TableParagraph"/>
              <w:spacing w:line="153" w:lineRule="exact"/>
              <w:rPr>
                <w:sz w:val="14"/>
              </w:rPr>
            </w:pPr>
            <w:r>
              <w:rPr>
                <w:sz w:val="14"/>
              </w:rPr>
              <w:t xml:space="preserve">Ускрса у селу Дубока, </w:t>
            </w:r>
            <w:r>
              <w:rPr>
                <w:i/>
                <w:sz w:val="14"/>
              </w:rPr>
              <w:t xml:space="preserve">Митолошки зборник </w:t>
            </w:r>
            <w:r>
              <w:rPr>
                <w:sz w:val="14"/>
              </w:rPr>
              <w:t>32, Рача, 2014.</w:t>
            </w:r>
          </w:p>
        </w:tc>
      </w:tr>
    </w:tbl>
    <w:p w:rsidR="00163A72" w:rsidRDefault="00A44B21">
      <w:pPr>
        <w:pStyle w:val="BodyText"/>
        <w:spacing w:before="152"/>
        <w:ind w:left="517" w:firstLine="0"/>
        <w:jc w:val="left"/>
      </w:pPr>
      <w:r>
        <w:t>Terminurlji dȋ kjeaje lu sucȋnatură: literatura, ljimba (vuorba), kultura lu ljimbă (vuorbă), elementurlji dȋ kultură šȋ tradicȋje.</w:t>
      </w:r>
    </w:p>
    <w:p w:rsidR="00163A72" w:rsidRDefault="00163A72">
      <w:pPr>
        <w:pStyle w:val="BodyText"/>
        <w:ind w:left="0" w:firstLine="0"/>
        <w:jc w:val="left"/>
        <w:rPr>
          <w:sz w:val="20"/>
        </w:rPr>
      </w:pPr>
    </w:p>
    <w:p w:rsidR="00163A72" w:rsidRDefault="00A44B21">
      <w:pPr>
        <w:pStyle w:val="BodyText"/>
        <w:spacing w:before="133" w:line="204" w:lineRule="exact"/>
        <w:ind w:left="3190" w:right="3187" w:firstLine="0"/>
        <w:jc w:val="center"/>
      </w:pPr>
      <w:r>
        <w:t>PROGRAMU DȊ EDUKACȊJE ŠȊ ȊNVACAT</w:t>
      </w:r>
    </w:p>
    <w:p w:rsidR="00163A72" w:rsidRDefault="00A44B21">
      <w:pPr>
        <w:pStyle w:val="BodyText"/>
        <w:spacing w:line="204" w:lineRule="exact"/>
        <w:ind w:left="3190" w:right="3190" w:firstLine="0"/>
        <w:jc w:val="center"/>
      </w:pPr>
      <w:r>
        <w:t>DȊ AOPTLJA RAZ DȊ ȊNVĂCAMȊNTU ŠȊ VĂSPITUJITU</w:t>
      </w:r>
    </w:p>
    <w:p w:rsidR="00163A72" w:rsidRDefault="00163A72">
      <w:pPr>
        <w:pStyle w:val="BodyText"/>
        <w:spacing w:before="10"/>
        <w:ind w:left="0" w:firstLine="0"/>
        <w:jc w:val="left"/>
        <w:rPr>
          <w:sz w:val="16"/>
        </w:rPr>
      </w:pPr>
    </w:p>
    <w:p w:rsidR="00163A72" w:rsidRDefault="00A44B21">
      <w:pPr>
        <w:pStyle w:val="BodyText"/>
        <w:spacing w:line="204" w:lineRule="exact"/>
        <w:ind w:left="517" w:firstLine="0"/>
        <w:jc w:val="left"/>
      </w:pPr>
      <w:r>
        <w:t>KORELACȊJA KU ALĆE KURSURJ</w:t>
      </w:r>
    </w:p>
    <w:p w:rsidR="00163A72" w:rsidRDefault="00A44B21">
      <w:pPr>
        <w:pStyle w:val="BodyText"/>
        <w:spacing w:before="1" w:line="232" w:lineRule="auto"/>
        <w:ind w:left="517" w:right="9473" w:firstLine="0"/>
        <w:jc w:val="left"/>
      </w:pPr>
      <w:r>
        <w:t>Istuorija Geografija Muzika Likuovno Krjeđearja Građansko</w:t>
      </w:r>
    </w:p>
    <w:p w:rsidR="00163A72" w:rsidRDefault="00163A72">
      <w:pPr>
        <w:pStyle w:val="BodyText"/>
        <w:spacing w:before="2"/>
        <w:ind w:left="0" w:firstLine="0"/>
        <w:jc w:val="left"/>
        <w:rPr>
          <w:sz w:val="23"/>
        </w:rPr>
      </w:pPr>
    </w:p>
    <w:p w:rsidR="00163A72" w:rsidRDefault="00163A72">
      <w:pPr>
        <w:rPr>
          <w:sz w:val="23"/>
        </w:rPr>
        <w:sectPr w:rsidR="00163A72">
          <w:pgSz w:w="11910" w:h="15830"/>
          <w:pgMar w:top="160" w:right="560" w:bottom="280" w:left="560" w:header="0" w:footer="0" w:gutter="0"/>
          <w:cols w:space="720"/>
        </w:sectPr>
      </w:pPr>
    </w:p>
    <w:p w:rsidR="00163A72" w:rsidRDefault="00A44B21">
      <w:pPr>
        <w:pStyle w:val="Heading1"/>
        <w:spacing w:before="95"/>
        <w:ind w:left="665"/>
      </w:pPr>
      <w:r>
        <w:t>INSTRUKCȊJE DȊ REALIZACȊJA LU PROGRAM</w:t>
      </w:r>
    </w:p>
    <w:p w:rsidR="00163A72" w:rsidRDefault="00163A72">
      <w:pPr>
        <w:pStyle w:val="BodyText"/>
        <w:spacing w:before="7"/>
        <w:ind w:left="0" w:firstLine="0"/>
        <w:jc w:val="left"/>
        <w:rPr>
          <w:b/>
          <w:sz w:val="17"/>
        </w:rPr>
      </w:pPr>
    </w:p>
    <w:p w:rsidR="00163A72" w:rsidRDefault="00A44B21">
      <w:pPr>
        <w:pStyle w:val="BodyText"/>
        <w:spacing w:line="235" w:lineRule="auto"/>
        <w:ind w:right="38"/>
      </w:pPr>
      <w:r>
        <w:t xml:space="preserve">Programu dȋ edukacȋje šȋ ȋnvacatu lu </w:t>
      </w:r>
      <w:r>
        <w:rPr>
          <w:i/>
        </w:rPr>
        <w:t xml:space="preserve">Vuorba šȋ kultura Vlaha </w:t>
      </w:r>
      <w:r>
        <w:t>are patru tjeme: literatura, ljimba/vuorba, kultura lu ljimbă/vuorbă šȋ ele- menturlji lu tradicȋje šȋ kultură. Śasurlji nu ar trăbuji sȋ să ȋnpartă pră tjeme, ma la tuot śasu trȋabje luvat sama dȋ kultura lu vuorbitu škuola- rilor šȋ dȋ kultura Vlahilor ȋ</w:t>
      </w:r>
      <w:r>
        <w:t>n Sȋrbije ku akcjentu la tradicȋje šȋ ađeturlji lumnji. Tuoaće alje patru tjemj ȋs propljećiće šȋ njiś una nu să puoaće ȋnvaca sȋngură fȋrdă korelacȋje ku aljelalće tjemj.</w:t>
      </w:r>
    </w:p>
    <w:p w:rsidR="00163A72" w:rsidRDefault="00A44B21">
      <w:pPr>
        <w:pStyle w:val="BodyText"/>
        <w:spacing w:line="235" w:lineRule="auto"/>
        <w:ind w:right="39"/>
      </w:pPr>
      <w:r>
        <w:t xml:space="preserve">Programu dȋ edukacȋje šȋ ȋnvacatu lu </w:t>
      </w:r>
      <w:r>
        <w:rPr>
          <w:i/>
          <w:spacing w:val="-3"/>
        </w:rPr>
        <w:t xml:space="preserve">Vuorba </w:t>
      </w:r>
      <w:r>
        <w:rPr>
          <w:i/>
        </w:rPr>
        <w:t xml:space="preserve">šȋ kultura Vlaha </w:t>
      </w:r>
      <w:r>
        <w:t>je fundat pră aźunsurj,</w:t>
      </w:r>
      <w:r>
        <w:t xml:space="preserve"> pră procesu dȋ ȋnvacat šȋ aja la śe škuolarji aźung. Aźunsurlji ȋs dăskrisu lu šćutu, lukru, stavurj šȋ vrjedujealje integrisȋće, karje</w:t>
      </w:r>
      <w:r>
        <w:rPr>
          <w:spacing w:val="-6"/>
        </w:rPr>
        <w:t xml:space="preserve"> </w:t>
      </w:r>
      <w:r>
        <w:t>škuolarju</w:t>
      </w:r>
      <w:r>
        <w:rPr>
          <w:spacing w:val="-6"/>
        </w:rPr>
        <w:t xml:space="preserve"> </w:t>
      </w:r>
      <w:r>
        <w:t>formirjeašće,</w:t>
      </w:r>
      <w:r>
        <w:rPr>
          <w:spacing w:val="-6"/>
        </w:rPr>
        <w:t xml:space="preserve"> </w:t>
      </w:r>
      <w:r>
        <w:t>larźeašće</w:t>
      </w:r>
      <w:r>
        <w:rPr>
          <w:spacing w:val="-6"/>
        </w:rPr>
        <w:t xml:space="preserve"> </w:t>
      </w:r>
      <w:r>
        <w:t>šȋ</w:t>
      </w:r>
      <w:r>
        <w:rPr>
          <w:spacing w:val="-6"/>
        </w:rPr>
        <w:t xml:space="preserve"> </w:t>
      </w:r>
      <w:r>
        <w:t>adȋnkjeadză</w:t>
      </w:r>
      <w:r>
        <w:rPr>
          <w:spacing w:val="-6"/>
        </w:rPr>
        <w:t xml:space="preserve"> </w:t>
      </w:r>
      <w:r>
        <w:t>prȋn</w:t>
      </w:r>
      <w:r>
        <w:rPr>
          <w:spacing w:val="-6"/>
        </w:rPr>
        <w:t xml:space="preserve"> </w:t>
      </w:r>
      <w:r>
        <w:t>aăašća</w:t>
      </w:r>
      <w:r>
        <w:rPr>
          <w:spacing w:val="-6"/>
        </w:rPr>
        <w:t xml:space="preserve"> </w:t>
      </w:r>
      <w:r>
        <w:t>tjemj.</w:t>
      </w:r>
    </w:p>
    <w:p w:rsidR="00163A72" w:rsidRDefault="00A44B21">
      <w:pPr>
        <w:pStyle w:val="ListParagraph"/>
        <w:numPr>
          <w:ilvl w:val="0"/>
          <w:numId w:val="1"/>
        </w:numPr>
        <w:tabs>
          <w:tab w:val="left" w:pos="271"/>
        </w:tabs>
        <w:spacing w:before="167"/>
        <w:rPr>
          <w:i/>
          <w:sz w:val="18"/>
        </w:rPr>
      </w:pPr>
      <w:r>
        <w:rPr>
          <w:i/>
          <w:sz w:val="18"/>
        </w:rPr>
        <w:t>PLĂNIRJITU LU EDUKACȊJE ŠȊ</w:t>
      </w:r>
      <w:r>
        <w:rPr>
          <w:i/>
          <w:spacing w:val="-2"/>
          <w:sz w:val="18"/>
        </w:rPr>
        <w:t xml:space="preserve"> </w:t>
      </w:r>
      <w:r>
        <w:rPr>
          <w:i/>
          <w:spacing w:val="-3"/>
          <w:sz w:val="18"/>
        </w:rPr>
        <w:t>ȊNVACAT</w:t>
      </w:r>
    </w:p>
    <w:p w:rsidR="00163A72" w:rsidRDefault="00A44B21">
      <w:pPr>
        <w:pStyle w:val="BodyText"/>
        <w:spacing w:before="113" w:line="235" w:lineRule="auto"/>
        <w:ind w:right="39"/>
      </w:pPr>
      <w:r>
        <w:t>Programu dȋ eduk</w:t>
      </w:r>
      <w:r>
        <w:t>acȋje šȋ ȋnvacat ku fokusu pră aźunsurj lu nas- tavnjik dȋa măjmarje slobuoadă, măjmultă pućearje ȋn kreacȋje šȋ pro- ginđitu lu edukacȋje šȋ ȋnvacat. Nastavnjiku je aśi sȋ apruoapje progra- mu śe je dat lu aja śe trȋabje lu aluj raz ȋn rȋndu ku: nivou kȋt</w:t>
      </w:r>
      <w:r>
        <w:t xml:space="preserve"> să šćije vuorba Vlaha, škuolarji ȋn raz šȋ aluor karakteristikurj; kărcȋlji dȋ ȋnva- cat šȋ alće materijalurj dȋ edukacȋje ku karje o sȋ să askulće</w:t>
      </w:r>
    </w:p>
    <w:p w:rsidR="00163A72" w:rsidRDefault="00A44B21">
      <w:pPr>
        <w:pStyle w:val="BodyText"/>
        <w:spacing w:line="235" w:lineRule="auto"/>
        <w:ind w:right="38"/>
      </w:pPr>
      <w:r>
        <w:t>Programu dȋ edukacȋje šȋ ȋnvacat ku fokusu pră aźunsurj lu nas- tavnjik dȋa măjmarje slobuoadă, măjmultă pu</w:t>
      </w:r>
      <w:r>
        <w:t>ćearje ȋn kracȋje šȋ pro- ginđitu lu edukacȋje šȋ ȋnvacat. Nastavnjiku je aśi sȋ apruoapje progra- mu śe je dat lu aja śe trȋabje lu aluj raz ȋn rȋndu ku: nivou kȋt śă šćije vuorba Vlaha, škuolarji ȋn raz šȋ aluor karakteristikurj; kărcȋlji dȋ ȋnva- cat šȋ</w:t>
      </w:r>
      <w:r>
        <w:t xml:space="preserve"> alće materijalurj dȋ edukacȋje ku karje o sȋ să askulće; tehnika, alatu dȋ edukacȋje šȋ medij karje jeastă ȋn škuoală; resursurlji, puoćeril- ji, ka šȋ aja śe trȋabuje lu luoku unđe je škuoala. Pornjind dȋ la aźunsurj šȋ sucȋnaturilji karje ȋs daće nastav</w:t>
      </w:r>
      <w:r>
        <w:t>njiku măjȋntȋnj faśe aluj planu dȋ an, un plan dȋ lukru ȋn global dȋn karje praurmă o sȋ fakă šă planurlji dȋ operativă. Aźunsurlji definisȋc pră tjemj ušurjeadză lu nastavnjik oper- acionalizacȋja lu aźunsurj la nivou lu tuoată lekcȋja. Dȋ la nastavnjik s</w:t>
      </w:r>
      <w:r>
        <w:t>ă ašćată dȋ tuoată lekcȋja, ȋn faza lu plănirjitu šȋ skrisu lu sprimitură dȋ śas, sȋ definisaskă dȋferencirjiće rezultaturlji karje trȋabje sȋ fije šȋ aja ȋn tri nivuorj: aăalja la karje tuoc škuolarji trȋabje sȋ aźungă, aăalja la karje trȋabje sȋ aźungă m</w:t>
      </w:r>
      <w:r>
        <w:t>ăjdotuoc škuolarji šȋ aăalja la karje trȋabje sȋ aźungă numa vrunji. Aša indirjekt să faśe o relacȋje ku standardurlji la tri nivuorj. La planirjit trȋabje sȋ să ajbje ȋn gȋnd kă rezultaturlji karje  să ašćată nus tuotuna, unji să măjušuor šȋ măjjut realiz</w:t>
      </w:r>
      <w:r>
        <w:t>uje, dar dȋ măj- mulće (mȋjkusama dȋ tjema dȋ edukacȋje, literatura) trȋabje măjmultă vrjeamje, măjmulće aktivnosturj šȋ lukru la măjmulće tjeksturj. Ȋn faza lu planirjitu lu edukacȋje šȋ ȋnvacat trȋabje sȋ să ajbje ȋn gȋnd kă je karća dȋ</w:t>
      </w:r>
      <w:r>
        <w:rPr>
          <w:spacing w:val="11"/>
        </w:rPr>
        <w:t xml:space="preserve"> </w:t>
      </w:r>
      <w:r>
        <w:t>ȋnvacat</w:t>
      </w:r>
      <w:r>
        <w:rPr>
          <w:spacing w:val="11"/>
        </w:rPr>
        <w:t xml:space="preserve"> </w:t>
      </w:r>
      <w:r>
        <w:t>alat</w:t>
      </w:r>
      <w:r>
        <w:rPr>
          <w:spacing w:val="11"/>
        </w:rPr>
        <w:t xml:space="preserve"> </w:t>
      </w:r>
      <w:r>
        <w:t>dȋ</w:t>
      </w:r>
      <w:r>
        <w:rPr>
          <w:spacing w:val="11"/>
        </w:rPr>
        <w:t xml:space="preserve"> </w:t>
      </w:r>
      <w:r>
        <w:t>e</w:t>
      </w:r>
      <w:r>
        <w:t>dukacȋje</w:t>
      </w:r>
      <w:r>
        <w:rPr>
          <w:spacing w:val="11"/>
        </w:rPr>
        <w:t xml:space="preserve"> </w:t>
      </w:r>
      <w:r>
        <w:t>šȋ</w:t>
      </w:r>
      <w:r>
        <w:rPr>
          <w:spacing w:val="11"/>
        </w:rPr>
        <w:t xml:space="preserve"> </w:t>
      </w:r>
      <w:r>
        <w:t>nu</w:t>
      </w:r>
      <w:r>
        <w:rPr>
          <w:spacing w:val="11"/>
        </w:rPr>
        <w:t xml:space="preserve"> </w:t>
      </w:r>
      <w:r>
        <w:t>determinisȋašće</w:t>
      </w:r>
      <w:r>
        <w:rPr>
          <w:spacing w:val="11"/>
        </w:rPr>
        <w:t xml:space="preserve"> </w:t>
      </w:r>
      <w:r>
        <w:t>aja</w:t>
      </w:r>
      <w:r>
        <w:rPr>
          <w:spacing w:val="11"/>
        </w:rPr>
        <w:t xml:space="preserve"> </w:t>
      </w:r>
      <w:r>
        <w:t>śe</w:t>
      </w:r>
      <w:r>
        <w:rPr>
          <w:spacing w:val="11"/>
        </w:rPr>
        <w:t xml:space="preserve"> </w:t>
      </w:r>
      <w:r>
        <w:t>sucȋnje</w:t>
      </w:r>
      <w:r>
        <w:rPr>
          <w:spacing w:val="11"/>
        </w:rPr>
        <w:t xml:space="preserve"> </w:t>
      </w:r>
      <w:r>
        <w:t>kursu.</w:t>
      </w:r>
    </w:p>
    <w:p w:rsidR="00163A72" w:rsidRDefault="00A44B21">
      <w:pPr>
        <w:pStyle w:val="BodyText"/>
        <w:spacing w:before="98" w:line="232" w:lineRule="auto"/>
        <w:ind w:right="117" w:firstLine="0"/>
      </w:pPr>
      <w:r>
        <w:br w:type="column"/>
      </w:r>
      <w:r>
        <w:t>Dȋspră aja trȋabje selektujit aja śe sucȋnje karća dȋ ȋnvacat. Prȋnga karća dȋ ȋnvacat, ka izvuoru lu šćutu, nastavnjiku trȋabje sȋ arȋaće lu škuo- larj šȋ alće izvuoară. Kȋnd să planirjeašće procesu dȋ</w:t>
      </w:r>
      <w:r>
        <w:t xml:space="preserve"> edukacȋje trȋabje purtat griža dȋ aja śe škuolarji šćiu, dȋ aluor iskustvă, pućearja lu aluor intelekt šȋ dȋ śe să</w:t>
      </w:r>
      <w:r>
        <w:rPr>
          <w:spacing w:val="-4"/>
        </w:rPr>
        <w:t xml:space="preserve"> </w:t>
      </w:r>
      <w:r>
        <w:t>interjeasuje.</w:t>
      </w:r>
    </w:p>
    <w:p w:rsidR="00163A72" w:rsidRDefault="00A44B21">
      <w:pPr>
        <w:pStyle w:val="BodyText"/>
        <w:spacing w:line="232" w:lineRule="auto"/>
        <w:ind w:right="117"/>
      </w:pPr>
      <w:r>
        <w:t>Akcjentu trȋabje pus la ȋngazdatu lu vuorbarj šȋ ku aźutatu lu po- trivjelur dȋ kultură šȋ dzȋlje marj, karje să fak ȋn vrun l</w:t>
      </w:r>
      <w:r>
        <w:t>uok, ku cilju sȋ să kunuoaskă ku traju Vlahilor dȋ vrodată, aluor tradicȋje šȋ kultură. Să kriśeašće sȋ să fakă komparacȋje ȋntră aja kum să ȋnsamnă dzȋljilji marj la Vlasȋnj šȋ la Sȋrbj, or la alće etnicitjeturj ku karje Vlasi trajesk ȋn vrun luok.</w:t>
      </w:r>
    </w:p>
    <w:p w:rsidR="00163A72" w:rsidRDefault="00A44B21">
      <w:pPr>
        <w:pStyle w:val="ListParagraph"/>
        <w:numPr>
          <w:ilvl w:val="0"/>
          <w:numId w:val="1"/>
        </w:numPr>
        <w:tabs>
          <w:tab w:val="left" w:pos="331"/>
        </w:tabs>
        <w:spacing w:before="158"/>
        <w:ind w:left="330" w:hanging="210"/>
        <w:rPr>
          <w:i/>
          <w:sz w:val="18"/>
        </w:rPr>
      </w:pPr>
      <w:r>
        <w:rPr>
          <w:i/>
          <w:sz w:val="18"/>
        </w:rPr>
        <w:t>REALIZACȊJA LU EDUKACȊJE ŠȊ</w:t>
      </w:r>
      <w:r>
        <w:rPr>
          <w:i/>
          <w:spacing w:val="-6"/>
          <w:sz w:val="18"/>
        </w:rPr>
        <w:t xml:space="preserve"> </w:t>
      </w:r>
      <w:r>
        <w:rPr>
          <w:i/>
          <w:spacing w:val="-3"/>
          <w:sz w:val="18"/>
        </w:rPr>
        <w:t>ȊNVACAT</w:t>
      </w:r>
    </w:p>
    <w:p w:rsidR="00163A72" w:rsidRDefault="00163A72">
      <w:pPr>
        <w:pStyle w:val="BodyText"/>
        <w:spacing w:before="1"/>
        <w:ind w:left="0" w:firstLine="0"/>
        <w:jc w:val="left"/>
        <w:rPr>
          <w:i/>
          <w:sz w:val="19"/>
        </w:rPr>
      </w:pPr>
    </w:p>
    <w:p w:rsidR="00163A72" w:rsidRDefault="00A44B21">
      <w:pPr>
        <w:pStyle w:val="Heading1"/>
      </w:pPr>
      <w:r>
        <w:t>LITERATURA</w:t>
      </w:r>
    </w:p>
    <w:p w:rsidR="00163A72" w:rsidRDefault="00A44B21">
      <w:pPr>
        <w:pStyle w:val="BodyText"/>
        <w:spacing w:before="112" w:line="232" w:lineRule="auto"/>
        <w:ind w:right="117"/>
      </w:pPr>
      <w:r>
        <w:t xml:space="preserve">Programu dȋ literatură je fakut dȋn tjeksturj karje ȋs rȋndujic prȋn rodurj lu literatură – </w:t>
      </w:r>
      <w:r>
        <w:rPr>
          <w:i/>
        </w:rPr>
        <w:t xml:space="preserve">lirjika, epika, drama </w:t>
      </w:r>
      <w:r>
        <w:t>ku dodatu lu tjeksturj aljeasă firdă</w:t>
      </w:r>
      <w:r>
        <w:rPr>
          <w:spacing w:val="-10"/>
        </w:rPr>
        <w:t xml:space="preserve"> </w:t>
      </w:r>
      <w:r>
        <w:t>fikcȋje,</w:t>
      </w:r>
      <w:r>
        <w:rPr>
          <w:spacing w:val="-10"/>
        </w:rPr>
        <w:t xml:space="preserve"> </w:t>
      </w:r>
      <w:r>
        <w:t>karje</w:t>
      </w:r>
      <w:r>
        <w:rPr>
          <w:spacing w:val="-10"/>
        </w:rPr>
        <w:t xml:space="preserve"> </w:t>
      </w:r>
      <w:r>
        <w:t>popularizăsk</w:t>
      </w:r>
      <w:r>
        <w:rPr>
          <w:spacing w:val="-10"/>
        </w:rPr>
        <w:t xml:space="preserve"> </w:t>
      </w:r>
      <w:r>
        <w:t>nauka</w:t>
      </w:r>
      <w:r>
        <w:rPr>
          <w:spacing w:val="-10"/>
        </w:rPr>
        <w:t xml:space="preserve"> </w:t>
      </w:r>
      <w:r>
        <w:t>šȋ</w:t>
      </w:r>
      <w:r>
        <w:rPr>
          <w:spacing w:val="-10"/>
        </w:rPr>
        <w:t xml:space="preserve"> </w:t>
      </w:r>
      <w:r>
        <w:t>karje</w:t>
      </w:r>
      <w:r>
        <w:rPr>
          <w:spacing w:val="-10"/>
        </w:rPr>
        <w:t xml:space="preserve"> </w:t>
      </w:r>
      <w:r>
        <w:t>informisăsk.</w:t>
      </w:r>
      <w:r>
        <w:rPr>
          <w:spacing w:val="-19"/>
        </w:rPr>
        <w:t xml:space="preserve"> </w:t>
      </w:r>
      <w:r>
        <w:t>Aljesu</w:t>
      </w:r>
      <w:r>
        <w:rPr>
          <w:spacing w:val="-10"/>
        </w:rPr>
        <w:t xml:space="preserve"> </w:t>
      </w:r>
      <w:r>
        <w:t>lu</w:t>
      </w:r>
      <w:r>
        <w:rPr>
          <w:spacing w:val="-10"/>
        </w:rPr>
        <w:t xml:space="preserve"> </w:t>
      </w:r>
      <w:r>
        <w:t>tje- ksturj</w:t>
      </w:r>
      <w:r>
        <w:rPr>
          <w:spacing w:val="-6"/>
        </w:rPr>
        <w:t xml:space="preserve"> </w:t>
      </w:r>
      <w:r>
        <w:t>je</w:t>
      </w:r>
      <w:r>
        <w:rPr>
          <w:spacing w:val="-6"/>
        </w:rPr>
        <w:t xml:space="preserve"> </w:t>
      </w:r>
      <w:r>
        <w:t>lasat</w:t>
      </w:r>
      <w:r>
        <w:rPr>
          <w:spacing w:val="-6"/>
        </w:rPr>
        <w:t xml:space="preserve"> </w:t>
      </w:r>
      <w:r>
        <w:t>lu</w:t>
      </w:r>
      <w:r>
        <w:rPr>
          <w:spacing w:val="-6"/>
        </w:rPr>
        <w:t xml:space="preserve"> </w:t>
      </w:r>
      <w:r>
        <w:t>nastavnjik,</w:t>
      </w:r>
      <w:r>
        <w:rPr>
          <w:spacing w:val="-6"/>
        </w:rPr>
        <w:t xml:space="preserve"> </w:t>
      </w:r>
      <w:r>
        <w:t>da</w:t>
      </w:r>
      <w:r>
        <w:rPr>
          <w:spacing w:val="-6"/>
        </w:rPr>
        <w:t xml:space="preserve"> </w:t>
      </w:r>
      <w:r>
        <w:t>trȋabje</w:t>
      </w:r>
      <w:r>
        <w:rPr>
          <w:spacing w:val="-6"/>
        </w:rPr>
        <w:t xml:space="preserve"> </w:t>
      </w:r>
      <w:r>
        <w:t>sȋ</w:t>
      </w:r>
      <w:r>
        <w:rPr>
          <w:spacing w:val="-6"/>
        </w:rPr>
        <w:t xml:space="preserve"> </w:t>
      </w:r>
      <w:r>
        <w:t>fije</w:t>
      </w:r>
      <w:r>
        <w:rPr>
          <w:spacing w:val="-6"/>
        </w:rPr>
        <w:t xml:space="preserve"> </w:t>
      </w:r>
      <w:r>
        <w:t>ȋn</w:t>
      </w:r>
      <w:r>
        <w:rPr>
          <w:spacing w:val="-6"/>
        </w:rPr>
        <w:t xml:space="preserve"> </w:t>
      </w:r>
      <w:r>
        <w:t>rȋndu</w:t>
      </w:r>
      <w:r>
        <w:rPr>
          <w:spacing w:val="-6"/>
        </w:rPr>
        <w:t xml:space="preserve"> </w:t>
      </w:r>
      <w:r>
        <w:t>ku</w:t>
      </w:r>
      <w:r>
        <w:rPr>
          <w:spacing w:val="-6"/>
        </w:rPr>
        <w:t xml:space="preserve"> </w:t>
      </w:r>
      <w:r>
        <w:t>anji</w:t>
      </w:r>
      <w:r>
        <w:rPr>
          <w:spacing w:val="-6"/>
        </w:rPr>
        <w:t xml:space="preserve"> </w:t>
      </w:r>
      <w:r>
        <w:t>lu</w:t>
      </w:r>
      <w:r>
        <w:rPr>
          <w:spacing w:val="-6"/>
        </w:rPr>
        <w:t xml:space="preserve"> </w:t>
      </w:r>
      <w:r>
        <w:t>škuolarj.</w:t>
      </w:r>
    </w:p>
    <w:p w:rsidR="00163A72" w:rsidRDefault="00A44B21">
      <w:pPr>
        <w:spacing w:before="163"/>
        <w:ind w:left="120"/>
        <w:rPr>
          <w:i/>
          <w:sz w:val="18"/>
        </w:rPr>
      </w:pPr>
      <w:r>
        <w:rPr>
          <w:i/>
          <w:sz w:val="18"/>
        </w:rPr>
        <w:t>LUKRU KU TJEKSTU</w:t>
      </w:r>
    </w:p>
    <w:p w:rsidR="00163A72" w:rsidRDefault="00A44B21">
      <w:pPr>
        <w:pStyle w:val="BodyText"/>
        <w:spacing w:before="111" w:line="232" w:lineRule="auto"/>
        <w:ind w:right="117"/>
      </w:pPr>
      <w:r>
        <w:t>Să aljeaźe: povasta (dȋn lumnje, alu autor), basna, kȋnćiku, śum- jelś, răpjedzȋturj.</w:t>
      </w:r>
    </w:p>
    <w:p w:rsidR="00163A72" w:rsidRDefault="00A44B21">
      <w:pPr>
        <w:pStyle w:val="BodyText"/>
        <w:spacing w:line="232" w:lineRule="auto"/>
        <w:ind w:right="117"/>
      </w:pPr>
      <w:r>
        <w:rPr>
          <w:i/>
        </w:rPr>
        <w:t xml:space="preserve">Śećitu – </w:t>
      </w:r>
      <w:r>
        <w:t>lu povješć vlasăšć skurće, tjeksturj dȋn literatu</w:t>
      </w:r>
      <w:r>
        <w:t>ra frumu- oasă, kȋnćiśe, basne. Vježbujitu lu śećitu frumuos šȋ ȋncaljes, karje je apruoapje lu vuorba dȋ tuoatădzȋ. Kȋnd să lukră kȋnćiku trȋabje vežbujit śećitu frumuos šȋ recitujitu.</w:t>
      </w:r>
    </w:p>
    <w:p w:rsidR="00163A72" w:rsidRDefault="00A44B21">
      <w:pPr>
        <w:pStyle w:val="BodyText"/>
        <w:spacing w:line="232" w:lineRule="auto"/>
        <w:ind w:right="116"/>
      </w:pPr>
      <w:r>
        <w:t>Dȋ la škuolarj dȋn asta vrstă să ašćată, sȋ šćije sȋ vadă rȋndu lu po-</w:t>
      </w:r>
      <w:r>
        <w:t xml:space="preserve"> trivjelurj, junaśi šȋ aj dȋ lăturj, vrejeamja šȋ luoku unđe să potrivješće, ȋnśeputu, ȋnklȋśitu šȋ dȋsklȋśitu lu lukrarje, dăskrisu lu ȋnokuolu šȋ uoa- menji; porȋnśilji lu śumjelś; kriśitura lu basne sȋ să adukă ȋn relacȋje ku potrivjelurj dȋn vijacă. Sȋ</w:t>
      </w:r>
      <w:r>
        <w:t xml:space="preserve"> vadă elementurlji dȋ fantastikă ȋn povješć šȋ kum ȋn basne aja śe să povȋastuje ȋnsamnă altăśe.</w:t>
      </w:r>
    </w:p>
    <w:p w:rsidR="00163A72" w:rsidRDefault="00A44B21">
      <w:pPr>
        <w:pStyle w:val="BodyText"/>
        <w:spacing w:line="232" w:lineRule="auto"/>
        <w:ind w:right="118"/>
      </w:pPr>
      <w:r>
        <w:t>Ȋn aoptlja raz kȋnd lukră kȋnčiśilji škuolarji să ȋnvacă sȋ kunuoas- kă onomatuopeja, komparacȋja, da šȋ să raznjaskă epiteturlji. Să ašćată kă puot să ȋj kuno</w:t>
      </w:r>
      <w:r>
        <w:t>askă šȋ să ȋj determinjirjaskă. Trȋabje să šćije sȋ vadă motivurlji ȋn kȋnćik, šȋ sljiśilji dȋ poezȋje.</w:t>
      </w:r>
    </w:p>
    <w:p w:rsidR="00163A72" w:rsidRDefault="00A44B21">
      <w:pPr>
        <w:pStyle w:val="BodyText"/>
        <w:spacing w:line="232" w:lineRule="auto"/>
        <w:ind w:right="117"/>
      </w:pPr>
      <w:r>
        <w:t xml:space="preserve">Ȋn aoptlja raz, kȋnd să lukră tjeksturlji dȋ pruoză, akcjentu să pun- je la karakterizacȋja lu junaś dȋ etikă. Să ȋnđamnă vuorba la tjemă kum ȋs junaśi </w:t>
      </w:r>
      <w:r>
        <w:t>karje ȋs dăskriš ȋn tjeksturj.</w:t>
      </w:r>
    </w:p>
    <w:p w:rsidR="00163A72" w:rsidRDefault="00A44B21">
      <w:pPr>
        <w:pStyle w:val="BodyText"/>
        <w:spacing w:line="232" w:lineRule="auto"/>
        <w:ind w:right="117"/>
      </w:pPr>
      <w:r>
        <w:t>Tjeksturlji karje ȋs dodac lu program trȋabje sȋ aźuće lu nastavnjik šȋ kȋnd lukră lekcȋjilji dȋn gramatikă, ka šȋ kȋnd lukră materjalu dȋn kul- tura lu ljimbă/vuorbă. Tjeksturlji karje nu lukră, nastavnjiku trȋabje sȋ ȋnbije</w:t>
      </w:r>
      <w:r>
        <w:t xml:space="preserve"> lu škuolarj sȋ śećaskă ȋn vrjeamja sluobȋdă.</w:t>
      </w:r>
    </w:p>
    <w:p w:rsidR="00163A72" w:rsidRDefault="00163A72">
      <w:pPr>
        <w:spacing w:line="232" w:lineRule="auto"/>
        <w:sectPr w:rsidR="00163A72">
          <w:type w:val="continuous"/>
          <w:pgSz w:w="11910" w:h="15830"/>
          <w:pgMar w:top="160" w:right="560" w:bottom="280" w:left="560" w:header="720" w:footer="720" w:gutter="0"/>
          <w:cols w:num="2" w:space="720" w:equalWidth="0">
            <w:col w:w="5293" w:space="121"/>
            <w:col w:w="5376"/>
          </w:cols>
        </w:sectPr>
      </w:pPr>
    </w:p>
    <w:p w:rsidR="00163A72" w:rsidRDefault="00A44B21">
      <w:pPr>
        <w:pStyle w:val="BodyText"/>
        <w:spacing w:before="95" w:line="230" w:lineRule="auto"/>
        <w:ind w:right="39"/>
      </w:pPr>
      <w:r>
        <w:lastRenderedPageBreak/>
        <w:t>Prȋnga korelacȋje ȋntră tjeksturj nastavnjiku trȋabje sȋ fakă šȋ ko- relacȋja ȋn vertikală. Nastavnjiku trȋabje sȋ fije kunoskut ku sucȋnatura lu „Vuorba šȋ kultura Vlaha” dȋn razurlj</w:t>
      </w:r>
      <w:r>
        <w:t>i dȋntȋnj dȋspră principu lu gra- dacȋje šȋ sistematizacȋje.</w:t>
      </w:r>
    </w:p>
    <w:p w:rsidR="00163A72" w:rsidRDefault="00A44B21">
      <w:pPr>
        <w:pStyle w:val="BodyText"/>
        <w:spacing w:before="1" w:line="230" w:lineRule="auto"/>
        <w:ind w:right="40"/>
      </w:pPr>
      <w:r>
        <w:t>Nastavnjiku trȋabje sȋ kunoaskă kultura dȋ tradicȋje šȋ sufljet alu Vlasi dȋn Sȋrbije.</w:t>
      </w:r>
    </w:p>
    <w:p w:rsidR="00163A72" w:rsidRDefault="00A44B21">
      <w:pPr>
        <w:pStyle w:val="BodyText"/>
        <w:spacing w:before="1" w:line="230" w:lineRule="auto"/>
        <w:ind w:right="38"/>
      </w:pPr>
      <w:r>
        <w:t>Korelacȋja ȋn horizontală nastavnjiku faśe, măjȋntȋnj, ku kursu lu ljimba šȋ literatura sȋrbaskă, istuorija, likuovno, muzika, krjeđearja šȋ građansko.</w:t>
      </w:r>
    </w:p>
    <w:p w:rsidR="00163A72" w:rsidRDefault="00A44B21">
      <w:pPr>
        <w:pStyle w:val="BodyText"/>
        <w:spacing w:before="1" w:line="230" w:lineRule="auto"/>
        <w:ind w:right="39"/>
      </w:pPr>
      <w:r>
        <w:t>Aźunsurlji ljegac dȋ tjema lu literatură ȋs fundac la śećit. Dȋpa śe śećesk tjekstu, škuolarji să ȋnvint</w:t>
      </w:r>
      <w:r>
        <w:t>ă sȋ skrije un tjekst ȋn karje o să das- krije śe sa lukrat ȋn tjekstu al śećit. Mulće fuoarmje dȋ śećit je aja śe trȋabje lu škuolarj sȋ tunje ȋn lumnja lu kărcȋlji dȋ literatură. Dȋpa śe śećesk škuolarji să ȋnvintă să reprodukuje aja śe a śećit. Aša avje</w:t>
      </w:r>
      <w:r>
        <w:t>m šȋ aźunsu karje je śuśit ȋn aja parće sȋ škuolarji kȋnće un kȋnćik vlasăsk.</w:t>
      </w:r>
    </w:p>
    <w:p w:rsidR="00163A72" w:rsidRDefault="00A44B21">
      <w:pPr>
        <w:pStyle w:val="Heading1"/>
        <w:spacing w:before="166"/>
      </w:pPr>
      <w:r>
        <w:t>LJIMBA (VUORBA)</w:t>
      </w:r>
    </w:p>
    <w:p w:rsidR="00163A72" w:rsidRDefault="00A44B21">
      <w:pPr>
        <w:pStyle w:val="BodyText"/>
        <w:spacing w:before="112" w:line="230" w:lineRule="auto"/>
        <w:ind w:right="39"/>
      </w:pPr>
      <w:r>
        <w:t>Ȋn edukacȋje dȋ ljimbă/vuorbă škuolarji să sprimăsk dȋ komuni- kacȋje bună ȋn vuorbă šȋ skris pră vuorba vlasaskă.</w:t>
      </w:r>
    </w:p>
    <w:p w:rsidR="00163A72" w:rsidRDefault="00A44B21">
      <w:pPr>
        <w:pStyle w:val="BodyText"/>
        <w:spacing w:before="1" w:line="230" w:lineRule="auto"/>
        <w:ind w:right="39"/>
      </w:pPr>
      <w:r>
        <w:t>Kȋnd să ȋn sucȋnatu lu program vorbjeašće dȋ le</w:t>
      </w:r>
      <w:r>
        <w:t>kcȋjilji lukraće ȋn razurlji aj dȋnainće să cjeanuje kă aja kȋt je ȋnvacat šȋ kȋt puoaće sȋ să askulće ku aja śe je ȋnvacat nainće, să proȋntrabă. Pȋnă nu să</w:t>
      </w:r>
      <w:r>
        <w:rPr>
          <w:spacing w:val="-18"/>
        </w:rPr>
        <w:t xml:space="preserve"> </w:t>
      </w:r>
      <w:r>
        <w:t>pornjeašće ku lukru la sucȋnatu nou, je lasat luok dȋ pronojitu šȋ vježbujitu lu al batrȋn ȋn situ</w:t>
      </w:r>
      <w:r>
        <w:t>ăcȋj noj, ku śe să faśe lunźeašće lukru šȋ sistjematikă ȋn prinsu lu aja śe să ȋnvacă nou ku aja śe să</w:t>
      </w:r>
      <w:r>
        <w:rPr>
          <w:spacing w:val="-7"/>
        </w:rPr>
        <w:t xml:space="preserve"> </w:t>
      </w:r>
      <w:r>
        <w:t>šćije.</w:t>
      </w:r>
    </w:p>
    <w:p w:rsidR="00163A72" w:rsidRDefault="00A44B21">
      <w:pPr>
        <w:pStyle w:val="BodyText"/>
        <w:spacing w:before="2" w:line="230" w:lineRule="auto"/>
        <w:ind w:right="38"/>
      </w:pPr>
      <w:r>
        <w:t>Ȋntuotdȋuna nastavnjiku trȋabje sȋ ajbje ȋn gȋnd luoku lu vježbujitu dȋn gură šȋ ku sistjematikă šȋ ku aja kă lekcȋja nu je gatată dȋkă nuje šȋ bu</w:t>
      </w:r>
      <w:r>
        <w:t>n vježbujită. Aja arată kă vježbujitu trȋabje sȋ ajbje parće šȋ kȋnd să lukră lekcȋja ȋn realizujitu, ȋn pronojitu šȋ ȋntaritu lu aja śe să ȋnvacă.</w:t>
      </w:r>
    </w:p>
    <w:p w:rsidR="00163A72" w:rsidRDefault="00A44B21">
      <w:pPr>
        <w:pStyle w:val="Heading1"/>
        <w:spacing w:before="165"/>
      </w:pPr>
      <w:r>
        <w:t>Gramatika (ljimba, fonetika, leksikoluogija, morfoluogija)</w:t>
      </w:r>
    </w:p>
    <w:p w:rsidR="00163A72" w:rsidRDefault="00A44B21">
      <w:pPr>
        <w:pStyle w:val="BodyText"/>
        <w:spacing w:before="112" w:line="230" w:lineRule="auto"/>
        <w:ind w:right="39"/>
      </w:pPr>
      <w:r>
        <w:t>Ȋn aoptlja raz, škuolarji ȋntarjesk aja śe šćiu d</w:t>
      </w:r>
      <w:r>
        <w:t>ȋ vuorbilji ȋnskimba- tuoarje šă vuorbilji njeȋnskimbatuoarje. Aša să măjkalumnja kunuosk ku struktura lu spus. Ȋn paksă lji să arată pră śe să aljeaźe spusu răsfirat dȋn spusu njerăsfirat, ka šȋ spusu ku unu, măjmulc or fȋrdă subjekt.</w:t>
      </w:r>
    </w:p>
    <w:p w:rsidR="00163A72" w:rsidRDefault="00A44B21">
      <w:pPr>
        <w:pStyle w:val="BodyText"/>
        <w:spacing w:before="1" w:line="230" w:lineRule="auto"/>
        <w:ind w:right="39"/>
      </w:pPr>
      <w:r>
        <w:t>Ka šȋ ȋn razurlji śa</w:t>
      </w:r>
      <w:r>
        <w:t xml:space="preserve"> trekut, škuolarju ȋn aźunsu lu procjesu dȋ edu- kacȋje trȋabje sȋ fije kadȋr sȋ vadă pră śe să aljeaźe vuorba vlasaskă ȋn aluj luok šȋ sȋ o ȋnparjekjeadză ku vuorba ȋn alće krajurj, ka šȋ ku ljim- bilji lu altă lumnje, măjȋntȋnj ku ljimba sȋrbaskă</w:t>
      </w:r>
    </w:p>
    <w:p w:rsidR="00163A72" w:rsidRDefault="00A44B21">
      <w:pPr>
        <w:pStyle w:val="Heading1"/>
        <w:spacing w:before="165"/>
      </w:pPr>
      <w:r>
        <w:t>Ortogra</w:t>
      </w:r>
      <w:r>
        <w:t>fija</w:t>
      </w:r>
    </w:p>
    <w:p w:rsidR="00163A72" w:rsidRDefault="00A44B21">
      <w:pPr>
        <w:pStyle w:val="BodyText"/>
        <w:spacing w:before="113" w:line="230" w:lineRule="auto"/>
        <w:ind w:right="39"/>
      </w:pPr>
      <w:r>
        <w:t xml:space="preserve">Regulatjiva dȋ ortografije să ȋnvacă prȋstă vježbujitu ku sistjem (dȋktatu dȋ ortografije, ȋnđirjeptatu lu sminćiturilji ȋn tjekstu śe je dat, tjesturj ku ȋntrabărj dȋn ortografije šȋ aša). Ȋn vježbilji dȋ ortografije, ar fi bun, vrjeamje dȋ vrjeamje </w:t>
      </w:r>
      <w:r>
        <w:t>sȋ fije šȋ ȋntrabărj ku karje să vjeađe kum să šćije grafija (kum să skriu sluovilji pră</w:t>
      </w:r>
      <w:r>
        <w:rPr>
          <w:spacing w:val="-10"/>
        </w:rPr>
        <w:t xml:space="preserve"> </w:t>
      </w:r>
      <w:r>
        <w:t>ortografije).</w:t>
      </w:r>
    </w:p>
    <w:p w:rsidR="00163A72" w:rsidRDefault="00A44B21">
      <w:pPr>
        <w:pStyle w:val="BodyText"/>
        <w:spacing w:before="1" w:line="230" w:lineRule="auto"/>
        <w:ind w:right="39"/>
      </w:pPr>
      <w:r>
        <w:t>Prȋnga aja, trȋabje ȋnvintac škuolarji sȋngur sȋ vadă šȋ sȋ ȋnđir- jeapće aja śe a sminćit ȋn ortografije prȋn komunikacȋje ku SMS, ka šȋ prȋn alće tipur</w:t>
      </w:r>
      <w:r>
        <w:t>j dȋ komunikacȋje prȋstă Internet.</w:t>
      </w:r>
    </w:p>
    <w:p w:rsidR="00163A72" w:rsidRDefault="00A44B21">
      <w:pPr>
        <w:pStyle w:val="Heading1"/>
        <w:spacing w:before="165"/>
      </w:pPr>
      <w:r>
        <w:t>Ortoepija</w:t>
      </w:r>
    </w:p>
    <w:p w:rsidR="00163A72" w:rsidRDefault="00A44B21">
      <w:pPr>
        <w:pStyle w:val="BodyText"/>
        <w:spacing w:before="112" w:line="230" w:lineRule="auto"/>
        <w:ind w:right="39"/>
      </w:pPr>
      <w:r>
        <w:t>Nastavnjiku</w:t>
      </w:r>
      <w:r>
        <w:rPr>
          <w:spacing w:val="-7"/>
        </w:rPr>
        <w:t xml:space="preserve"> </w:t>
      </w:r>
      <w:r>
        <w:t>ȋntuotdȋuna</w:t>
      </w:r>
      <w:r>
        <w:rPr>
          <w:spacing w:val="-7"/>
        </w:rPr>
        <w:t xml:space="preserve"> </w:t>
      </w:r>
      <w:r>
        <w:t>trȋabje</w:t>
      </w:r>
      <w:r>
        <w:rPr>
          <w:spacing w:val="-7"/>
        </w:rPr>
        <w:t xml:space="preserve"> </w:t>
      </w:r>
      <w:r>
        <w:t>sȋ</w:t>
      </w:r>
      <w:r>
        <w:rPr>
          <w:spacing w:val="-7"/>
        </w:rPr>
        <w:t xml:space="preserve"> </w:t>
      </w:r>
      <w:r>
        <w:t>arȋaće</w:t>
      </w:r>
      <w:r>
        <w:rPr>
          <w:spacing w:val="-7"/>
        </w:rPr>
        <w:t xml:space="preserve"> </w:t>
      </w:r>
      <w:r>
        <w:t>vrjedujala</w:t>
      </w:r>
      <w:r>
        <w:rPr>
          <w:spacing w:val="-7"/>
        </w:rPr>
        <w:t xml:space="preserve"> </w:t>
      </w:r>
      <w:r>
        <w:t>lu</w:t>
      </w:r>
      <w:r>
        <w:rPr>
          <w:spacing w:val="-7"/>
        </w:rPr>
        <w:t xml:space="preserve"> </w:t>
      </w:r>
      <w:r>
        <w:t>vuorbitu</w:t>
      </w:r>
      <w:r>
        <w:rPr>
          <w:spacing w:val="-7"/>
        </w:rPr>
        <w:t xml:space="preserve"> </w:t>
      </w:r>
      <w:r>
        <w:rPr>
          <w:spacing w:val="-3"/>
        </w:rPr>
        <w:t xml:space="preserve">đir- </w:t>
      </w:r>
      <w:r>
        <w:t>jept, karje să vjeažbuje ku vježburlji dȋ ortoepije. Aăašća vježbj nu să realizuje</w:t>
      </w:r>
      <w:r>
        <w:rPr>
          <w:spacing w:val="-7"/>
        </w:rPr>
        <w:t xml:space="preserve"> </w:t>
      </w:r>
      <w:r>
        <w:t>ka</w:t>
      </w:r>
      <w:r>
        <w:rPr>
          <w:spacing w:val="-7"/>
        </w:rPr>
        <w:t xml:space="preserve"> </w:t>
      </w:r>
      <w:r>
        <w:t>lekcȋje</w:t>
      </w:r>
      <w:r>
        <w:rPr>
          <w:spacing w:val="-7"/>
        </w:rPr>
        <w:t xml:space="preserve"> </w:t>
      </w:r>
      <w:r>
        <w:t>aljeasă,</w:t>
      </w:r>
      <w:r>
        <w:rPr>
          <w:spacing w:val="-7"/>
        </w:rPr>
        <w:t xml:space="preserve"> </w:t>
      </w:r>
      <w:r>
        <w:t>ma</w:t>
      </w:r>
      <w:r>
        <w:rPr>
          <w:spacing w:val="-7"/>
        </w:rPr>
        <w:t xml:space="preserve"> </w:t>
      </w:r>
      <w:r>
        <w:t>prȋnga</w:t>
      </w:r>
      <w:r>
        <w:rPr>
          <w:spacing w:val="-7"/>
        </w:rPr>
        <w:t xml:space="preserve"> </w:t>
      </w:r>
      <w:r>
        <w:t>tjemurlji</w:t>
      </w:r>
      <w:r>
        <w:rPr>
          <w:spacing w:val="-7"/>
        </w:rPr>
        <w:t xml:space="preserve"> </w:t>
      </w:r>
      <w:r>
        <w:t>dȋ</w:t>
      </w:r>
      <w:r>
        <w:rPr>
          <w:spacing w:val="-7"/>
        </w:rPr>
        <w:t xml:space="preserve"> </w:t>
      </w:r>
      <w:r>
        <w:t>gramatjikă;</w:t>
      </w:r>
      <w:r>
        <w:rPr>
          <w:spacing w:val="-7"/>
        </w:rPr>
        <w:t xml:space="preserve"> </w:t>
      </w:r>
      <w:r>
        <w:t>intonacȋja lu</w:t>
      </w:r>
      <w:r>
        <w:rPr>
          <w:spacing w:val="-11"/>
        </w:rPr>
        <w:t xml:space="preserve"> </w:t>
      </w:r>
      <w:r>
        <w:t>spus</w:t>
      </w:r>
      <w:r>
        <w:rPr>
          <w:spacing w:val="-11"/>
        </w:rPr>
        <w:t xml:space="preserve"> </w:t>
      </w:r>
      <w:r>
        <w:t>să</w:t>
      </w:r>
      <w:r>
        <w:rPr>
          <w:spacing w:val="-11"/>
        </w:rPr>
        <w:t xml:space="preserve"> </w:t>
      </w:r>
      <w:r>
        <w:t>puoaće</w:t>
      </w:r>
      <w:r>
        <w:rPr>
          <w:spacing w:val="-11"/>
        </w:rPr>
        <w:t xml:space="preserve"> </w:t>
      </w:r>
      <w:r>
        <w:t>doparće</w:t>
      </w:r>
      <w:r>
        <w:rPr>
          <w:spacing w:val="-11"/>
        </w:rPr>
        <w:t xml:space="preserve"> </w:t>
      </w:r>
      <w:r>
        <w:t>ljega</w:t>
      </w:r>
      <w:r>
        <w:rPr>
          <w:spacing w:val="-11"/>
        </w:rPr>
        <w:t xml:space="preserve"> </w:t>
      </w:r>
      <w:r>
        <w:t>dȋ</w:t>
      </w:r>
      <w:r>
        <w:rPr>
          <w:spacing w:val="-11"/>
        </w:rPr>
        <w:t xml:space="preserve"> </w:t>
      </w:r>
      <w:r>
        <w:t>kultura</w:t>
      </w:r>
      <w:r>
        <w:rPr>
          <w:spacing w:val="-11"/>
        </w:rPr>
        <w:t xml:space="preserve"> </w:t>
      </w:r>
      <w:r>
        <w:t>lu</w:t>
      </w:r>
      <w:r>
        <w:rPr>
          <w:spacing w:val="-11"/>
        </w:rPr>
        <w:t xml:space="preserve"> </w:t>
      </w:r>
      <w:r>
        <w:t>vuorbă,</w:t>
      </w:r>
      <w:r>
        <w:rPr>
          <w:spacing w:val="-11"/>
        </w:rPr>
        <w:t xml:space="preserve"> </w:t>
      </w:r>
      <w:r>
        <w:t>vježbujitu</w:t>
      </w:r>
      <w:r>
        <w:rPr>
          <w:spacing w:val="-11"/>
        </w:rPr>
        <w:t xml:space="preserve"> </w:t>
      </w:r>
      <w:r>
        <w:t>lu</w:t>
      </w:r>
      <w:r>
        <w:rPr>
          <w:spacing w:val="-11"/>
        </w:rPr>
        <w:t xml:space="preserve"> </w:t>
      </w:r>
      <w:r>
        <w:t>recitu- jitu lu kȋnćiśe šȋ aša. Askultȋndu să ku audio snimăk, škuolarji trȋabje sȋ să</w:t>
      </w:r>
      <w:r>
        <w:rPr>
          <w:spacing w:val="-13"/>
        </w:rPr>
        <w:t xml:space="preserve"> </w:t>
      </w:r>
      <w:r>
        <w:t>doložaskă</w:t>
      </w:r>
      <w:r>
        <w:rPr>
          <w:spacing w:val="-13"/>
        </w:rPr>
        <w:t xml:space="preserve"> </w:t>
      </w:r>
      <w:r>
        <w:t>sȋ</w:t>
      </w:r>
      <w:r>
        <w:rPr>
          <w:spacing w:val="-13"/>
        </w:rPr>
        <w:t xml:space="preserve"> </w:t>
      </w:r>
      <w:r>
        <w:t>reprodukuje</w:t>
      </w:r>
      <w:r>
        <w:rPr>
          <w:spacing w:val="-13"/>
        </w:rPr>
        <w:t xml:space="preserve"> </w:t>
      </w:r>
      <w:r>
        <w:t>šȋ</w:t>
      </w:r>
      <w:r>
        <w:rPr>
          <w:spacing w:val="-13"/>
        </w:rPr>
        <w:t xml:space="preserve"> </w:t>
      </w:r>
      <w:r>
        <w:t>să</w:t>
      </w:r>
      <w:r>
        <w:rPr>
          <w:spacing w:val="-13"/>
        </w:rPr>
        <w:t xml:space="preserve"> </w:t>
      </w:r>
      <w:r>
        <w:t>ja</w:t>
      </w:r>
      <w:r>
        <w:rPr>
          <w:spacing w:val="-13"/>
        </w:rPr>
        <w:t xml:space="preserve"> </w:t>
      </w:r>
      <w:r>
        <w:t>vuorbitu</w:t>
      </w:r>
      <w:r>
        <w:rPr>
          <w:spacing w:val="-13"/>
        </w:rPr>
        <w:t xml:space="preserve"> </w:t>
      </w:r>
      <w:r>
        <w:t>đirjept,</w:t>
      </w:r>
      <w:r>
        <w:rPr>
          <w:spacing w:val="-13"/>
        </w:rPr>
        <w:t xml:space="preserve"> </w:t>
      </w:r>
      <w:r>
        <w:t>melodija,</w:t>
      </w:r>
      <w:r>
        <w:rPr>
          <w:spacing w:val="-13"/>
        </w:rPr>
        <w:t xml:space="preserve"> </w:t>
      </w:r>
      <w:r>
        <w:t>dikcȋja...</w:t>
      </w:r>
    </w:p>
    <w:p w:rsidR="00163A72" w:rsidRDefault="00A44B21">
      <w:pPr>
        <w:pStyle w:val="BodyText"/>
        <w:spacing w:before="2" w:line="230" w:lineRule="auto"/>
        <w:ind w:right="38"/>
      </w:pPr>
      <w:r>
        <w:t xml:space="preserve">Njišće vježbj dȋ </w:t>
      </w:r>
      <w:r>
        <w:t>ortoepije să puot vježbuji ku tjemurj dȋn literatu- ră: aša, artikulacȋja puoaće sȋ să vjeažbuje ku vorbitu lu spusurjealje, atunjś kȋnd să lukră; akcjentu lu vuorbă, tjempu, ritmu, intonacȋja lu spus šȋ pauzurlji să puot vježbuji ku śećitu la glas lu tjek</w:t>
      </w:r>
      <w:r>
        <w:t>sturj dȋn lektji- ră (pră aljesu a lu nastavnjik or a lu škuolarj, šȋ aša). Ka o vježbă dȋ or- toepije trȋabje lukrat šȋ vorbitu dȋn gȋnd lu ȋnvacaće tjeksturj dȋ vjersurj or pruoză (ku aźutamȋntu lu audio tjehnikă).</w:t>
      </w:r>
    </w:p>
    <w:p w:rsidR="00163A72" w:rsidRDefault="00A44B21">
      <w:pPr>
        <w:pStyle w:val="Heading1"/>
        <w:spacing w:before="166"/>
      </w:pPr>
      <w:r>
        <w:t>KULTURA LU LJIMBĂ/VUORBĂ</w:t>
      </w:r>
    </w:p>
    <w:p w:rsidR="00163A72" w:rsidRDefault="00A44B21">
      <w:pPr>
        <w:pStyle w:val="BodyText"/>
        <w:spacing w:before="113" w:line="232" w:lineRule="auto"/>
        <w:ind w:right="38"/>
      </w:pPr>
      <w:r>
        <w:t>Ȋnvaljitu lu k</w:t>
      </w:r>
      <w:r>
        <w:t>ultura lu ljimbă/vuorbă je una dȋn măjmarj daćinj lu edukacȋja dȋ ljimba/vuorba ku elementurlji lu kultura lumnji. Asta tje-</w:t>
      </w:r>
    </w:p>
    <w:p w:rsidR="00163A72" w:rsidRDefault="00A44B21">
      <w:pPr>
        <w:pStyle w:val="BodyText"/>
        <w:spacing w:before="91" w:line="235" w:lineRule="auto"/>
        <w:ind w:right="117" w:firstLine="0"/>
      </w:pPr>
      <w:r>
        <w:br w:type="column"/>
      </w:r>
      <w:r>
        <w:t>mă, makră dȋkă je pusă ka o tjemă aljeasă, trȋabje sȋ să ljeaźe dȋ lukratu lu tjeksturj dȋ literatură ka šȋ ku ȋnvacatu lu gramati</w:t>
      </w:r>
      <w:r>
        <w:t>kă šȋ ortografije. Tuot</w:t>
      </w:r>
      <w:r>
        <w:rPr>
          <w:spacing w:val="-4"/>
        </w:rPr>
        <w:t xml:space="preserve"> </w:t>
      </w:r>
      <w:r>
        <w:t>aša,</w:t>
      </w:r>
      <w:r>
        <w:rPr>
          <w:spacing w:val="-4"/>
        </w:rPr>
        <w:t xml:space="preserve"> </w:t>
      </w:r>
      <w:r>
        <w:t>šȋ</w:t>
      </w:r>
      <w:r>
        <w:rPr>
          <w:spacing w:val="-4"/>
        </w:rPr>
        <w:t xml:space="preserve"> </w:t>
      </w:r>
      <w:r>
        <w:t>lukratu</w:t>
      </w:r>
      <w:r>
        <w:rPr>
          <w:spacing w:val="-4"/>
        </w:rPr>
        <w:t xml:space="preserve"> </w:t>
      </w:r>
      <w:r>
        <w:t>la</w:t>
      </w:r>
      <w:r>
        <w:rPr>
          <w:spacing w:val="-4"/>
        </w:rPr>
        <w:t xml:space="preserve"> </w:t>
      </w:r>
      <w:r>
        <w:t>tjeksturj</w:t>
      </w:r>
      <w:r>
        <w:rPr>
          <w:spacing w:val="-4"/>
        </w:rPr>
        <w:t xml:space="preserve"> </w:t>
      </w:r>
      <w:r>
        <w:t>dȋ</w:t>
      </w:r>
      <w:r>
        <w:rPr>
          <w:spacing w:val="-4"/>
        </w:rPr>
        <w:t xml:space="preserve"> </w:t>
      </w:r>
      <w:r>
        <w:t>literatură</w:t>
      </w:r>
      <w:r>
        <w:rPr>
          <w:spacing w:val="-4"/>
        </w:rPr>
        <w:t xml:space="preserve"> </w:t>
      </w:r>
      <w:r>
        <w:t>šȋ</w:t>
      </w:r>
      <w:r>
        <w:rPr>
          <w:spacing w:val="-4"/>
        </w:rPr>
        <w:t xml:space="preserve"> </w:t>
      </w:r>
      <w:r>
        <w:t>lukru</w:t>
      </w:r>
      <w:r>
        <w:rPr>
          <w:spacing w:val="-4"/>
        </w:rPr>
        <w:t xml:space="preserve"> </w:t>
      </w:r>
      <w:r>
        <w:t>la</w:t>
      </w:r>
      <w:r>
        <w:rPr>
          <w:spacing w:val="-4"/>
        </w:rPr>
        <w:t xml:space="preserve"> </w:t>
      </w:r>
      <w:r>
        <w:t>gramatikă</w:t>
      </w:r>
      <w:r>
        <w:rPr>
          <w:spacing w:val="-4"/>
        </w:rPr>
        <w:t xml:space="preserve"> </w:t>
      </w:r>
      <w:r>
        <w:t>šȋ</w:t>
      </w:r>
      <w:r>
        <w:rPr>
          <w:spacing w:val="-4"/>
        </w:rPr>
        <w:t xml:space="preserve"> </w:t>
      </w:r>
      <w:r>
        <w:t>orto- grafije trȋabje sȋ sucȋnă pastratu lu kultura spusă šȋ</w:t>
      </w:r>
      <w:r>
        <w:rPr>
          <w:spacing w:val="-9"/>
        </w:rPr>
        <w:t xml:space="preserve"> </w:t>
      </w:r>
      <w:r>
        <w:t>skrisă.</w:t>
      </w:r>
    </w:p>
    <w:p w:rsidR="00163A72" w:rsidRDefault="00A44B21">
      <w:pPr>
        <w:pStyle w:val="BodyText"/>
        <w:spacing w:line="235" w:lineRule="auto"/>
        <w:ind w:right="117"/>
      </w:pPr>
      <w:r>
        <w:t>Edukacȋja o sȋ fije măjbună dȋkă să analizirjesk povješćilji šȋ śeći- turlji. Kȋnd să realizuje sucȋnatura dȋ edukacȋje je bun sȋ să askulće ku tehnoluogije nuoj dȋ ȋnformacȋje šȋ komunikacȋje (kum ȋs: table šćută, kompjuteru, video-bimu šȋ aša…).</w:t>
      </w:r>
    </w:p>
    <w:p w:rsidR="00163A72" w:rsidRDefault="00A44B21">
      <w:pPr>
        <w:pStyle w:val="BodyText"/>
        <w:spacing w:line="235" w:lineRule="auto"/>
        <w:ind w:right="117"/>
      </w:pPr>
      <w:r>
        <w:t>Škuolarj</w:t>
      </w:r>
      <w:r>
        <w:t>u să motivisȋašće sȋ prospună aja śe ȋj sa potrivit, aja śe a vadzut šȋ aja śe vrjeu jej, ka šȋ sȋ dăskrije enterijeru, eksterijeru, uoam- jenji, žuoavinjilji šȋ pojiviturlji ȋn priruodă.</w:t>
      </w:r>
    </w:p>
    <w:p w:rsidR="00163A72" w:rsidRDefault="00A44B21">
      <w:pPr>
        <w:pStyle w:val="BodyText"/>
        <w:spacing w:line="235" w:lineRule="auto"/>
        <w:ind w:right="117"/>
      </w:pPr>
      <w:r>
        <w:t>Dȋ la škuolarj să ašćată sȋ puoată sȋ ȋntȋlpinje grupj dȋ vuorbje dȋ</w:t>
      </w:r>
      <w:r>
        <w:t xml:space="preserve"> vro tjemă šȋ spusurj dȋn vuorbje śe ȋs daće. Trȋabje sȋ šćije sȋ spună     śe ginđesk dȋ tjekstu śe a śećit (dȋ śe la fuost drag šȋ dȋ śe), sȋ spună kum je numit tjekstu, kum kjamă autuoru, junaku šȋ aluj vrjedujealje. Trȋabje sȋ šćije sȋ dzȋkă fala šȋ să</w:t>
      </w:r>
      <w:r>
        <w:t xml:space="preserve"> kaće aźutamȋnt. Singur trȋabje sȋ spu- nă (duoa tri spusurj) dȋ aluor fraće or suoră, dȋ drugarj dȋn škuoală, dȋ vijaca la škuoală, dȋ vro śuoava śe a petrekut, dȋ vro potrivjeală karje</w:t>
      </w:r>
      <w:r>
        <w:rPr>
          <w:spacing w:val="-33"/>
        </w:rPr>
        <w:t xml:space="preserve"> </w:t>
      </w:r>
      <w:r>
        <w:t>lji sa</w:t>
      </w:r>
      <w:r>
        <w:rPr>
          <w:spacing w:val="-2"/>
        </w:rPr>
        <w:t xml:space="preserve"> </w:t>
      </w:r>
      <w:r>
        <w:t>potrivjit.</w:t>
      </w:r>
    </w:p>
    <w:p w:rsidR="00163A72" w:rsidRDefault="00A44B21">
      <w:pPr>
        <w:pStyle w:val="BodyText"/>
        <w:spacing w:line="235" w:lineRule="auto"/>
        <w:ind w:right="117"/>
      </w:pPr>
      <w:r>
        <w:t>Să ȋnvintă šȋ să reprodukuje tjekstu or bajkă karje</w:t>
      </w:r>
      <w:r>
        <w:t xml:space="preserve"> je askultată or śećită, ku aźutamȋntu lu plan or sȋngur. Dăskrisă sljika or lukru pră rȋnd ku aźutamȋntu lu ilustrăcȋj karje ȋs ȋnparcȋće. Reprodukujit filmu śe je katat, vro bajkă or predstavă dȋ kopij dȋn teatăr.</w:t>
      </w:r>
    </w:p>
    <w:p w:rsidR="00163A72" w:rsidRDefault="00A44B21">
      <w:pPr>
        <w:pStyle w:val="BodyText"/>
        <w:spacing w:line="235" w:lineRule="auto"/>
        <w:ind w:right="118"/>
      </w:pPr>
      <w:r>
        <w:t>Cilju lu vježbilji dȋ vorbit je ȋnvaljit</w:t>
      </w:r>
      <w:r>
        <w:t>u lu kultura lu vorbit. Ku sucȋnatura karje je bun organizujită šȋ proginđită, škuolarju să moti- visȋašće dȋ vorbit karje mjearźe kȋrtă ušuor, ȋncaljes, njeȋnpeđekat šȋ njeaćid vorbit lu škuolarj.</w:t>
      </w:r>
    </w:p>
    <w:p w:rsidR="00163A72" w:rsidRDefault="00A44B21">
      <w:pPr>
        <w:pStyle w:val="BodyText"/>
        <w:spacing w:line="235" w:lineRule="auto"/>
        <w:ind w:left="69" w:right="117"/>
        <w:jc w:val="right"/>
      </w:pPr>
      <w:r>
        <w:t>Fuormilji lu bontuon, aja ȋn ljimbă ku śe să spunje śuoava</w:t>
      </w:r>
      <w:r>
        <w:t xml:space="preserve"> ȋn rȋn- du ku bontuonu are marje parće ȋn realizacȋja lu edukacȋja lu kultura ljimbi. Trȋabje la škuolarj dat ȋn gȋnd dȋ luoku lu bontuonu ȋn vuorbă šȋ ljimbă, dȋ manirurjȋn komunikacȋje, trȋabje spus vrjedujala lu cȋnutu dȋ vorbitu šȋ skrisu kalumnja šȋ </w:t>
      </w:r>
      <w:r>
        <w:t>ku bontuon. Lu škuolarj trȋabje spus kă ȋn kuprinsu lu konvencȋje lu bontuon mejđeasă ȋs fuormilji dȋ etikjecȋje dȋn gură šȋ ȋn skris kum ȋs askultatu ku pronumitura Vuoj, etikjeta ku karje să arată poštojală kȋnd să vorbjeašće ȋn komunikacȋja ȋn lumnje šȋ</w:t>
      </w:r>
      <w:r>
        <w:t xml:space="preserve"> dȋ službă, ka šȋ askultatu ȋn vuorbă ku ekspresije (fuormilji dȋ bontuon): parjerȋau, mulcamitu, śinstȋtu, rugamȋntu. Ȋn aoptlja raz fuormilji dȋ bontuon ȋn vuorbă să vjeažbuje prȋn ȋnśeputu šȋ gatatu lu vuorbă prȋstă telefuon ȋn rȋndu ku bontuonu. Prȋnga</w:t>
      </w:r>
      <w:r>
        <w:t xml:space="preserve"> aja, ar trăbuji ȋnvintac škuolarji sȋngurj să spună śe gȋnđesk dȋ vorbitu/njevorbitu ȋn rȋndu ku bontuonu.</w:t>
      </w:r>
    </w:p>
    <w:p w:rsidR="00163A72" w:rsidRDefault="00A44B21">
      <w:pPr>
        <w:pStyle w:val="BodyText"/>
        <w:spacing w:line="235" w:lineRule="auto"/>
        <w:ind w:right="116"/>
        <w:jc w:val="right"/>
      </w:pPr>
      <w:r>
        <w:t>Cilju lu vježbilji dȋ leksikă šȋ semantikă je ȋngazdatu</w:t>
      </w:r>
      <w:r>
        <w:rPr>
          <w:spacing w:val="8"/>
        </w:rPr>
        <w:t xml:space="preserve"> </w:t>
      </w:r>
      <w:r>
        <w:t>lu</w:t>
      </w:r>
      <w:r>
        <w:t xml:space="preserve"> </w:t>
      </w:r>
      <w:r>
        <w:t>vuorbarju lu</w:t>
      </w:r>
      <w:r>
        <w:rPr>
          <w:spacing w:val="-4"/>
        </w:rPr>
        <w:t xml:space="preserve"> </w:t>
      </w:r>
      <w:r>
        <w:t>škuolarj</w:t>
      </w:r>
      <w:r>
        <w:rPr>
          <w:spacing w:val="-4"/>
        </w:rPr>
        <w:t xml:space="preserve"> </w:t>
      </w:r>
      <w:r>
        <w:t>šȋ</w:t>
      </w:r>
      <w:r>
        <w:rPr>
          <w:spacing w:val="-4"/>
        </w:rPr>
        <w:t xml:space="preserve"> </w:t>
      </w:r>
      <w:r>
        <w:t>aratat</w:t>
      </w:r>
      <w:r>
        <w:rPr>
          <w:spacing w:val="-4"/>
        </w:rPr>
        <w:t xml:space="preserve"> </w:t>
      </w:r>
      <w:r>
        <w:t>kă</w:t>
      </w:r>
      <w:r>
        <w:rPr>
          <w:spacing w:val="-4"/>
        </w:rPr>
        <w:t xml:space="preserve"> </w:t>
      </w:r>
      <w:r>
        <w:t>să</w:t>
      </w:r>
      <w:r>
        <w:rPr>
          <w:spacing w:val="-4"/>
        </w:rPr>
        <w:t xml:space="preserve"> </w:t>
      </w:r>
      <w:r>
        <w:t>puoaće</w:t>
      </w:r>
      <w:r>
        <w:rPr>
          <w:spacing w:val="-4"/>
        </w:rPr>
        <w:t xml:space="preserve"> </w:t>
      </w:r>
      <w:r>
        <w:t>askulta</w:t>
      </w:r>
      <w:r>
        <w:rPr>
          <w:spacing w:val="-4"/>
        </w:rPr>
        <w:t xml:space="preserve"> </w:t>
      </w:r>
      <w:r>
        <w:t>ku</w:t>
      </w:r>
      <w:r>
        <w:rPr>
          <w:spacing w:val="-4"/>
        </w:rPr>
        <w:t xml:space="preserve"> </w:t>
      </w:r>
      <w:r>
        <w:t>măjmulće</w:t>
      </w:r>
      <w:r>
        <w:rPr>
          <w:spacing w:val="-4"/>
        </w:rPr>
        <w:t xml:space="preserve"> </w:t>
      </w:r>
      <w:r>
        <w:t>vuorbje</w:t>
      </w:r>
      <w:r>
        <w:rPr>
          <w:spacing w:val="-4"/>
        </w:rPr>
        <w:t xml:space="preserve"> </w:t>
      </w:r>
      <w:r>
        <w:t>šȋ</w:t>
      </w:r>
      <w:r>
        <w:rPr>
          <w:spacing w:val="-4"/>
        </w:rPr>
        <w:t xml:space="preserve"> </w:t>
      </w:r>
      <w:r>
        <w:t>spusur</w:t>
      </w:r>
      <w:r>
        <w:rPr>
          <w:spacing w:val="-1"/>
        </w:rPr>
        <w:t xml:space="preserve"> </w:t>
      </w:r>
      <w:r>
        <w:t>kȋnd</w:t>
      </w:r>
      <w:r>
        <w:rPr>
          <w:spacing w:val="8"/>
        </w:rPr>
        <w:t xml:space="preserve"> </w:t>
      </w:r>
      <w:r>
        <w:t>s</w:t>
      </w:r>
      <w:r>
        <w:t>ă</w:t>
      </w:r>
      <w:r>
        <w:rPr>
          <w:spacing w:val="8"/>
        </w:rPr>
        <w:t xml:space="preserve"> </w:t>
      </w:r>
      <w:r>
        <w:t>spunje</w:t>
      </w:r>
      <w:r>
        <w:rPr>
          <w:spacing w:val="8"/>
        </w:rPr>
        <w:t xml:space="preserve"> </w:t>
      </w:r>
      <w:r>
        <w:t>śoava</w:t>
      </w:r>
      <w:r>
        <w:rPr>
          <w:spacing w:val="8"/>
        </w:rPr>
        <w:t xml:space="preserve"> </w:t>
      </w:r>
      <w:r>
        <w:t>šȋ</w:t>
      </w:r>
      <w:r>
        <w:rPr>
          <w:spacing w:val="8"/>
        </w:rPr>
        <w:t xml:space="preserve"> </w:t>
      </w:r>
      <w:r>
        <w:t>ȋnđirjeptat</w:t>
      </w:r>
      <w:r>
        <w:rPr>
          <w:spacing w:val="8"/>
        </w:rPr>
        <w:t xml:space="preserve"> </w:t>
      </w:r>
      <w:r>
        <w:t>kȋnd</w:t>
      </w:r>
      <w:r>
        <w:rPr>
          <w:spacing w:val="8"/>
        </w:rPr>
        <w:t xml:space="preserve"> </w:t>
      </w:r>
      <w:r>
        <w:t>nus</w:t>
      </w:r>
      <w:r>
        <w:rPr>
          <w:spacing w:val="8"/>
        </w:rPr>
        <w:t xml:space="preserve"> </w:t>
      </w:r>
      <w:r>
        <w:t>spusă</w:t>
      </w:r>
      <w:r>
        <w:rPr>
          <w:spacing w:val="8"/>
        </w:rPr>
        <w:t xml:space="preserve"> </w:t>
      </w:r>
      <w:r>
        <w:t>ȋn</w:t>
      </w:r>
      <w:r>
        <w:rPr>
          <w:spacing w:val="8"/>
        </w:rPr>
        <w:t xml:space="preserve"> </w:t>
      </w:r>
      <w:r>
        <w:t>kontjekst.</w:t>
      </w:r>
      <w:r>
        <w:rPr>
          <w:spacing w:val="-1"/>
        </w:rPr>
        <w:t xml:space="preserve"> </w:t>
      </w:r>
      <w:r>
        <w:t>Askul- tȋndu</w:t>
      </w:r>
      <w:r>
        <w:rPr>
          <w:spacing w:val="5"/>
        </w:rPr>
        <w:t xml:space="preserve"> </w:t>
      </w:r>
      <w:r>
        <w:t>să</w:t>
      </w:r>
      <w:r>
        <w:rPr>
          <w:spacing w:val="5"/>
        </w:rPr>
        <w:t xml:space="preserve"> </w:t>
      </w:r>
      <w:r>
        <w:t>ku</w:t>
      </w:r>
      <w:r>
        <w:rPr>
          <w:spacing w:val="5"/>
        </w:rPr>
        <w:t xml:space="preserve"> </w:t>
      </w:r>
      <w:r>
        <w:t>aăašća</w:t>
      </w:r>
      <w:r>
        <w:rPr>
          <w:spacing w:val="5"/>
        </w:rPr>
        <w:t xml:space="preserve"> </w:t>
      </w:r>
      <w:r>
        <w:t>vježbj,</w:t>
      </w:r>
      <w:r>
        <w:rPr>
          <w:spacing w:val="5"/>
        </w:rPr>
        <w:t xml:space="preserve"> </w:t>
      </w:r>
      <w:r>
        <w:t>la</w:t>
      </w:r>
      <w:r>
        <w:rPr>
          <w:spacing w:val="5"/>
        </w:rPr>
        <w:t xml:space="preserve"> </w:t>
      </w:r>
      <w:r>
        <w:t>škuolarj</w:t>
      </w:r>
      <w:r>
        <w:rPr>
          <w:spacing w:val="5"/>
        </w:rPr>
        <w:t xml:space="preserve"> </w:t>
      </w:r>
      <w:r>
        <w:t>să</w:t>
      </w:r>
      <w:r>
        <w:rPr>
          <w:spacing w:val="5"/>
        </w:rPr>
        <w:t xml:space="preserve"> </w:t>
      </w:r>
      <w:r>
        <w:t>faśe</w:t>
      </w:r>
      <w:r>
        <w:rPr>
          <w:spacing w:val="5"/>
        </w:rPr>
        <w:t xml:space="preserve"> </w:t>
      </w:r>
      <w:r>
        <w:t>ȋnvȋacu</w:t>
      </w:r>
      <w:r>
        <w:rPr>
          <w:spacing w:val="5"/>
        </w:rPr>
        <w:t xml:space="preserve"> </w:t>
      </w:r>
      <w:r>
        <w:t>să</w:t>
      </w:r>
      <w:r>
        <w:rPr>
          <w:spacing w:val="5"/>
        </w:rPr>
        <w:t xml:space="preserve"> </w:t>
      </w:r>
      <w:r>
        <w:t>proginđaskă</w:t>
      </w:r>
      <w:r>
        <w:rPr>
          <w:spacing w:val="5"/>
        </w:rPr>
        <w:t xml:space="preserve"> </w:t>
      </w:r>
      <w:r>
        <w:t>šȋ</w:t>
      </w:r>
      <w:r>
        <w:rPr>
          <w:spacing w:val="-1"/>
        </w:rPr>
        <w:t xml:space="preserve"> </w:t>
      </w:r>
      <w:r>
        <w:t>să</w:t>
      </w:r>
      <w:r>
        <w:rPr>
          <w:spacing w:val="6"/>
        </w:rPr>
        <w:t xml:space="preserve"> </w:t>
      </w:r>
      <w:r>
        <w:t>kaće</w:t>
      </w:r>
      <w:r>
        <w:rPr>
          <w:spacing w:val="6"/>
        </w:rPr>
        <w:t xml:space="preserve"> </w:t>
      </w:r>
      <w:r>
        <w:t>măjbună</w:t>
      </w:r>
      <w:r>
        <w:rPr>
          <w:spacing w:val="6"/>
        </w:rPr>
        <w:t xml:space="preserve"> </w:t>
      </w:r>
      <w:r>
        <w:t>frază</w:t>
      </w:r>
      <w:r>
        <w:rPr>
          <w:spacing w:val="6"/>
        </w:rPr>
        <w:t xml:space="preserve"> </w:t>
      </w:r>
      <w:r>
        <w:t>dȋ</w:t>
      </w:r>
      <w:r>
        <w:rPr>
          <w:spacing w:val="6"/>
        </w:rPr>
        <w:t xml:space="preserve"> </w:t>
      </w:r>
      <w:r>
        <w:t>aja</w:t>
      </w:r>
      <w:r>
        <w:rPr>
          <w:spacing w:val="6"/>
        </w:rPr>
        <w:t xml:space="preserve"> </w:t>
      </w:r>
      <w:r>
        <w:t>śe</w:t>
      </w:r>
      <w:r>
        <w:rPr>
          <w:spacing w:val="6"/>
        </w:rPr>
        <w:t xml:space="preserve"> </w:t>
      </w:r>
      <w:r>
        <w:t>vrjeu</w:t>
      </w:r>
      <w:r>
        <w:rPr>
          <w:spacing w:val="6"/>
        </w:rPr>
        <w:t xml:space="preserve"> </w:t>
      </w:r>
      <w:r>
        <w:t>sȋ</w:t>
      </w:r>
      <w:r>
        <w:rPr>
          <w:spacing w:val="6"/>
        </w:rPr>
        <w:t xml:space="preserve"> </w:t>
      </w:r>
      <w:r>
        <w:t>spună</w:t>
      </w:r>
      <w:r>
        <w:rPr>
          <w:spacing w:val="6"/>
        </w:rPr>
        <w:t xml:space="preserve"> </w:t>
      </w:r>
      <w:r>
        <w:t>(ȋn</w:t>
      </w:r>
      <w:r>
        <w:rPr>
          <w:spacing w:val="6"/>
        </w:rPr>
        <w:t xml:space="preserve"> </w:t>
      </w:r>
      <w:r>
        <w:t>rȋndu</w:t>
      </w:r>
      <w:r>
        <w:rPr>
          <w:spacing w:val="6"/>
        </w:rPr>
        <w:t xml:space="preserve"> </w:t>
      </w:r>
      <w:r>
        <w:t>ku</w:t>
      </w:r>
      <w:r>
        <w:rPr>
          <w:spacing w:val="6"/>
        </w:rPr>
        <w:t xml:space="preserve"> </w:t>
      </w:r>
      <w:r>
        <w:t>situacȋja</w:t>
      </w:r>
      <w:r>
        <w:rPr>
          <w:spacing w:val="6"/>
        </w:rPr>
        <w:t xml:space="preserve"> </w:t>
      </w:r>
      <w:r>
        <w:t>dȋ komunikacȋje)</w:t>
      </w:r>
      <w:r>
        <w:rPr>
          <w:spacing w:val="15"/>
        </w:rPr>
        <w:t xml:space="preserve"> </w:t>
      </w:r>
      <w:r>
        <w:t>šȋ</w:t>
      </w:r>
      <w:r>
        <w:rPr>
          <w:spacing w:val="15"/>
        </w:rPr>
        <w:t xml:space="preserve"> </w:t>
      </w:r>
      <w:r>
        <w:t>ȋngažđadză</w:t>
      </w:r>
      <w:r>
        <w:rPr>
          <w:spacing w:val="15"/>
        </w:rPr>
        <w:t xml:space="preserve"> </w:t>
      </w:r>
      <w:r>
        <w:t>fuondu</w:t>
      </w:r>
      <w:r>
        <w:rPr>
          <w:spacing w:val="15"/>
        </w:rPr>
        <w:t xml:space="preserve"> </w:t>
      </w:r>
      <w:r>
        <w:t>dȋ</w:t>
      </w:r>
      <w:r>
        <w:rPr>
          <w:spacing w:val="15"/>
        </w:rPr>
        <w:t xml:space="preserve"> </w:t>
      </w:r>
      <w:r>
        <w:t>aša</w:t>
      </w:r>
      <w:r>
        <w:rPr>
          <w:spacing w:val="15"/>
        </w:rPr>
        <w:t xml:space="preserve"> </w:t>
      </w:r>
      <w:r>
        <w:t>frazurj</w:t>
      </w:r>
      <w:r>
        <w:rPr>
          <w:spacing w:val="15"/>
        </w:rPr>
        <w:t xml:space="preserve"> </w:t>
      </w:r>
      <w:r>
        <w:t>šȋ</w:t>
      </w:r>
      <w:r>
        <w:rPr>
          <w:spacing w:val="15"/>
        </w:rPr>
        <w:t xml:space="preserve"> </w:t>
      </w:r>
      <w:r>
        <w:t>vuorbje</w:t>
      </w:r>
      <w:r>
        <w:rPr>
          <w:spacing w:val="15"/>
        </w:rPr>
        <w:t xml:space="preserve"> </w:t>
      </w:r>
      <w:r>
        <w:t>ȋn</w:t>
      </w:r>
      <w:r>
        <w:rPr>
          <w:spacing w:val="15"/>
        </w:rPr>
        <w:t xml:space="preserve"> </w:t>
      </w:r>
      <w:r>
        <w:t>aluor vuorbarj.</w:t>
      </w:r>
      <w:r>
        <w:rPr>
          <w:spacing w:val="7"/>
        </w:rPr>
        <w:t xml:space="preserve"> </w:t>
      </w:r>
      <w:r>
        <w:t>Vježbilji</w:t>
      </w:r>
      <w:r>
        <w:rPr>
          <w:spacing w:val="10"/>
        </w:rPr>
        <w:t xml:space="preserve"> </w:t>
      </w:r>
      <w:r>
        <w:t>trȋabje</w:t>
      </w:r>
      <w:r>
        <w:rPr>
          <w:spacing w:val="10"/>
        </w:rPr>
        <w:t xml:space="preserve"> </w:t>
      </w:r>
      <w:r>
        <w:t>sȋ</w:t>
      </w:r>
      <w:r>
        <w:rPr>
          <w:spacing w:val="10"/>
        </w:rPr>
        <w:t xml:space="preserve"> </w:t>
      </w:r>
      <w:r>
        <w:t>fije</w:t>
      </w:r>
      <w:r>
        <w:rPr>
          <w:spacing w:val="10"/>
        </w:rPr>
        <w:t xml:space="preserve"> </w:t>
      </w:r>
      <w:r>
        <w:t>ȋn</w:t>
      </w:r>
      <w:r>
        <w:rPr>
          <w:spacing w:val="11"/>
        </w:rPr>
        <w:t xml:space="preserve"> </w:t>
      </w:r>
      <w:r>
        <w:t>rȋndu</w:t>
      </w:r>
      <w:r>
        <w:rPr>
          <w:spacing w:val="10"/>
        </w:rPr>
        <w:t xml:space="preserve"> </w:t>
      </w:r>
      <w:r>
        <w:t>ku</w:t>
      </w:r>
      <w:r>
        <w:rPr>
          <w:spacing w:val="11"/>
        </w:rPr>
        <w:t xml:space="preserve"> </w:t>
      </w:r>
      <w:r>
        <w:t>interesujala</w:t>
      </w:r>
      <w:r>
        <w:rPr>
          <w:spacing w:val="10"/>
        </w:rPr>
        <w:t xml:space="preserve"> </w:t>
      </w:r>
      <w:r>
        <w:t>lu</w:t>
      </w:r>
      <w:r>
        <w:rPr>
          <w:spacing w:val="11"/>
        </w:rPr>
        <w:t xml:space="preserve"> </w:t>
      </w:r>
      <w:r>
        <w:t>škuolarj</w:t>
      </w:r>
      <w:r>
        <w:rPr>
          <w:spacing w:val="10"/>
        </w:rPr>
        <w:t xml:space="preserve"> </w:t>
      </w:r>
      <w:r>
        <w:t>šȋ</w:t>
      </w:r>
      <w:r>
        <w:rPr>
          <w:spacing w:val="-1"/>
        </w:rPr>
        <w:t xml:space="preserve"> </w:t>
      </w:r>
      <w:r>
        <w:t>sucȋnatura</w:t>
      </w:r>
      <w:r>
        <w:rPr>
          <w:spacing w:val="10"/>
        </w:rPr>
        <w:t xml:space="preserve"> </w:t>
      </w:r>
      <w:r>
        <w:t>lu</w:t>
      </w:r>
      <w:r>
        <w:rPr>
          <w:spacing w:val="10"/>
        </w:rPr>
        <w:t xml:space="preserve"> </w:t>
      </w:r>
      <w:r>
        <w:t>edukacȋje.</w:t>
      </w:r>
      <w:r>
        <w:rPr>
          <w:spacing w:val="10"/>
        </w:rPr>
        <w:t xml:space="preserve"> </w:t>
      </w:r>
      <w:r>
        <w:t>La</w:t>
      </w:r>
      <w:r>
        <w:rPr>
          <w:spacing w:val="10"/>
        </w:rPr>
        <w:t xml:space="preserve"> </w:t>
      </w:r>
      <w:r>
        <w:t>ȋntarjitu</w:t>
      </w:r>
      <w:r>
        <w:rPr>
          <w:spacing w:val="10"/>
        </w:rPr>
        <w:t xml:space="preserve"> </w:t>
      </w:r>
      <w:r>
        <w:t>lu</w:t>
      </w:r>
      <w:r>
        <w:rPr>
          <w:spacing w:val="10"/>
        </w:rPr>
        <w:t xml:space="preserve"> </w:t>
      </w:r>
      <w:r>
        <w:t>vorbitu</w:t>
      </w:r>
      <w:r>
        <w:rPr>
          <w:spacing w:val="10"/>
        </w:rPr>
        <w:t xml:space="preserve"> </w:t>
      </w:r>
      <w:r>
        <w:t>ȋncaljeas</w:t>
      </w:r>
      <w:r>
        <w:rPr>
          <w:spacing w:val="10"/>
        </w:rPr>
        <w:t xml:space="preserve"> </w:t>
      </w:r>
      <w:r>
        <w:t>šȋ</w:t>
      </w:r>
      <w:r>
        <w:rPr>
          <w:spacing w:val="10"/>
        </w:rPr>
        <w:t xml:space="preserve"> </w:t>
      </w:r>
      <w:r>
        <w:t>ȋnvintatu</w:t>
      </w:r>
      <w:r>
        <w:rPr>
          <w:spacing w:val="10"/>
        </w:rPr>
        <w:t xml:space="preserve"> </w:t>
      </w:r>
      <w:r>
        <w:t>lu škuolarj</w:t>
      </w:r>
      <w:r>
        <w:rPr>
          <w:spacing w:val="13"/>
        </w:rPr>
        <w:t xml:space="preserve"> </w:t>
      </w:r>
      <w:r>
        <w:t>sȋ</w:t>
      </w:r>
      <w:r>
        <w:rPr>
          <w:spacing w:val="13"/>
        </w:rPr>
        <w:t xml:space="preserve"> </w:t>
      </w:r>
      <w:r>
        <w:t>ginđaskă</w:t>
      </w:r>
      <w:r>
        <w:rPr>
          <w:spacing w:val="13"/>
        </w:rPr>
        <w:t xml:space="preserve"> </w:t>
      </w:r>
      <w:r>
        <w:t>dȋ</w:t>
      </w:r>
      <w:r>
        <w:rPr>
          <w:spacing w:val="13"/>
        </w:rPr>
        <w:t xml:space="preserve"> </w:t>
      </w:r>
      <w:r>
        <w:t>vuorbje</w:t>
      </w:r>
      <w:r>
        <w:rPr>
          <w:spacing w:val="13"/>
        </w:rPr>
        <w:t xml:space="preserve"> </w:t>
      </w:r>
      <w:r>
        <w:t>šȋ</w:t>
      </w:r>
      <w:r>
        <w:rPr>
          <w:spacing w:val="13"/>
        </w:rPr>
        <w:t xml:space="preserve"> </w:t>
      </w:r>
      <w:r>
        <w:t>aja</w:t>
      </w:r>
      <w:r>
        <w:rPr>
          <w:spacing w:val="13"/>
        </w:rPr>
        <w:t xml:space="preserve"> </w:t>
      </w:r>
      <w:r>
        <w:t>śe</w:t>
      </w:r>
      <w:r>
        <w:rPr>
          <w:spacing w:val="13"/>
        </w:rPr>
        <w:t xml:space="preserve"> </w:t>
      </w:r>
      <w:r>
        <w:t>jealje</w:t>
      </w:r>
      <w:r>
        <w:rPr>
          <w:spacing w:val="13"/>
        </w:rPr>
        <w:t xml:space="preserve"> </w:t>
      </w:r>
      <w:r>
        <w:t>ȋnsamnă</w:t>
      </w:r>
      <w:r>
        <w:rPr>
          <w:spacing w:val="13"/>
        </w:rPr>
        <w:t xml:space="preserve"> </w:t>
      </w:r>
      <w:r>
        <w:t>aźută</w:t>
      </w:r>
      <w:r>
        <w:rPr>
          <w:spacing w:val="13"/>
        </w:rPr>
        <w:t xml:space="preserve"> </w:t>
      </w:r>
      <w:r>
        <w:t>vježbilji ku</w:t>
      </w:r>
      <w:r>
        <w:rPr>
          <w:spacing w:val="23"/>
        </w:rPr>
        <w:t xml:space="preserve"> </w:t>
      </w:r>
      <w:r>
        <w:t>karje</w:t>
      </w:r>
      <w:r>
        <w:rPr>
          <w:spacing w:val="23"/>
        </w:rPr>
        <w:t xml:space="preserve"> </w:t>
      </w:r>
      <w:r>
        <w:t>să</w:t>
      </w:r>
      <w:r>
        <w:rPr>
          <w:spacing w:val="23"/>
        </w:rPr>
        <w:t xml:space="preserve"> </w:t>
      </w:r>
      <w:r>
        <w:t>ȋnđirjaptă</w:t>
      </w:r>
      <w:r>
        <w:rPr>
          <w:spacing w:val="23"/>
        </w:rPr>
        <w:t xml:space="preserve"> </w:t>
      </w:r>
      <w:r>
        <w:t>sȋ</w:t>
      </w:r>
      <w:r>
        <w:rPr>
          <w:spacing w:val="23"/>
        </w:rPr>
        <w:t xml:space="preserve"> </w:t>
      </w:r>
      <w:r>
        <w:t>nu</w:t>
      </w:r>
      <w:r>
        <w:rPr>
          <w:spacing w:val="23"/>
        </w:rPr>
        <w:t xml:space="preserve"> </w:t>
      </w:r>
      <w:r>
        <w:t>vorbaskă</w:t>
      </w:r>
      <w:r>
        <w:rPr>
          <w:spacing w:val="23"/>
        </w:rPr>
        <w:t xml:space="preserve"> </w:t>
      </w:r>
      <w:r>
        <w:t>vuorbje</w:t>
      </w:r>
      <w:r>
        <w:rPr>
          <w:spacing w:val="23"/>
        </w:rPr>
        <w:t xml:space="preserve"> </w:t>
      </w:r>
      <w:r>
        <w:t>premulće</w:t>
      </w:r>
      <w:r>
        <w:rPr>
          <w:spacing w:val="23"/>
        </w:rPr>
        <w:t xml:space="preserve"> </w:t>
      </w:r>
      <w:r>
        <w:t>šȋ</w:t>
      </w:r>
      <w:r>
        <w:rPr>
          <w:spacing w:val="23"/>
        </w:rPr>
        <w:t xml:space="preserve"> </w:t>
      </w:r>
      <w:r>
        <w:t>vuorbje</w:t>
      </w:r>
      <w:r>
        <w:rPr>
          <w:spacing w:val="23"/>
        </w:rPr>
        <w:t xml:space="preserve"> </w:t>
      </w:r>
      <w:r>
        <w:t>dȋ protpă.</w:t>
      </w:r>
      <w:r>
        <w:rPr>
          <w:spacing w:val="5"/>
        </w:rPr>
        <w:t xml:space="preserve"> </w:t>
      </w:r>
      <w:r>
        <w:t>Aźută</w:t>
      </w:r>
      <w:r>
        <w:rPr>
          <w:spacing w:val="15"/>
        </w:rPr>
        <w:t xml:space="preserve"> </w:t>
      </w:r>
      <w:r>
        <w:t>šȋ</w:t>
      </w:r>
      <w:r>
        <w:rPr>
          <w:spacing w:val="15"/>
        </w:rPr>
        <w:t xml:space="preserve"> </w:t>
      </w:r>
      <w:r>
        <w:t>vježbilji</w:t>
      </w:r>
      <w:r>
        <w:rPr>
          <w:spacing w:val="15"/>
        </w:rPr>
        <w:t xml:space="preserve"> </w:t>
      </w:r>
      <w:r>
        <w:t>ku</w:t>
      </w:r>
      <w:r>
        <w:rPr>
          <w:spacing w:val="15"/>
        </w:rPr>
        <w:t xml:space="preserve"> </w:t>
      </w:r>
      <w:r>
        <w:t>karje</w:t>
      </w:r>
      <w:r>
        <w:rPr>
          <w:spacing w:val="15"/>
        </w:rPr>
        <w:t xml:space="preserve"> </w:t>
      </w:r>
      <w:r>
        <w:t>să</w:t>
      </w:r>
      <w:r>
        <w:rPr>
          <w:spacing w:val="15"/>
        </w:rPr>
        <w:t xml:space="preserve"> </w:t>
      </w:r>
      <w:r>
        <w:t>arată</w:t>
      </w:r>
      <w:r>
        <w:rPr>
          <w:spacing w:val="15"/>
        </w:rPr>
        <w:t xml:space="preserve"> </w:t>
      </w:r>
      <w:r>
        <w:t>śe</w:t>
      </w:r>
      <w:r>
        <w:rPr>
          <w:spacing w:val="15"/>
        </w:rPr>
        <w:t xml:space="preserve"> </w:t>
      </w:r>
      <w:r>
        <w:t>ȋnsamnă</w:t>
      </w:r>
      <w:r>
        <w:rPr>
          <w:spacing w:val="15"/>
        </w:rPr>
        <w:t xml:space="preserve"> </w:t>
      </w:r>
      <w:r>
        <w:t>vuorbulji</w:t>
      </w:r>
      <w:r>
        <w:rPr>
          <w:spacing w:val="15"/>
        </w:rPr>
        <w:t xml:space="preserve"> </w:t>
      </w:r>
      <w:r>
        <w:t>ȋn</w:t>
      </w:r>
      <w:r>
        <w:rPr>
          <w:spacing w:val="15"/>
        </w:rPr>
        <w:t xml:space="preserve"> </w:t>
      </w:r>
      <w:r>
        <w:t>fi- gurativă, ka šȋ vježbilji ku karje să află aja śe ȋn spus nuje dzȋs</w:t>
      </w:r>
      <w:r>
        <w:rPr>
          <w:spacing w:val="-16"/>
        </w:rPr>
        <w:t xml:space="preserve"> </w:t>
      </w:r>
      <w:r>
        <w:t>or</w:t>
      </w:r>
      <w:r>
        <w:rPr>
          <w:spacing w:val="-1"/>
        </w:rPr>
        <w:t xml:space="preserve"> </w:t>
      </w:r>
      <w:r>
        <w:t>skris.</w:t>
      </w:r>
      <w:r>
        <w:rPr>
          <w:spacing w:val="-1"/>
        </w:rPr>
        <w:t xml:space="preserve"> </w:t>
      </w:r>
      <w:r>
        <w:t>Ku vježbilji dȋ stil škuolarji să ȋnđirjaptă sȋ ljeaže vuorbilji šȋ</w:t>
      </w:r>
      <w:r>
        <w:rPr>
          <w:spacing w:val="40"/>
        </w:rPr>
        <w:t xml:space="preserve"> </w:t>
      </w:r>
      <w:r>
        <w:t>fră-</w:t>
      </w:r>
      <w:r>
        <w:rPr>
          <w:spacing w:val="-2"/>
        </w:rPr>
        <w:t xml:space="preserve"> </w:t>
      </w:r>
      <w:r>
        <w:t>zurlji</w:t>
      </w:r>
      <w:r>
        <w:rPr>
          <w:spacing w:val="-2"/>
        </w:rPr>
        <w:t xml:space="preserve"> </w:t>
      </w:r>
      <w:r>
        <w:t>altkum dȋkăt kum je ȋntotdȋuna šȋ să aflje aluor potencijalurj.</w:t>
      </w:r>
      <w:r>
        <w:rPr>
          <w:spacing w:val="-35"/>
        </w:rPr>
        <w:t xml:space="preserve"> </w:t>
      </w:r>
      <w:r>
        <w:t>Alu-</w:t>
      </w:r>
      <w:r>
        <w:rPr>
          <w:spacing w:val="-1"/>
        </w:rPr>
        <w:t xml:space="preserve"> </w:t>
      </w:r>
      <w:r>
        <w:t>or</w:t>
      </w:r>
      <w:r>
        <w:rPr>
          <w:spacing w:val="5"/>
        </w:rPr>
        <w:t xml:space="preserve"> </w:t>
      </w:r>
      <w:r>
        <w:t>cilj</w:t>
      </w:r>
      <w:r>
        <w:rPr>
          <w:spacing w:val="5"/>
        </w:rPr>
        <w:t xml:space="preserve"> </w:t>
      </w:r>
      <w:r>
        <w:t>nuje</w:t>
      </w:r>
      <w:r>
        <w:rPr>
          <w:spacing w:val="5"/>
        </w:rPr>
        <w:t xml:space="preserve"> </w:t>
      </w:r>
      <w:r>
        <w:t>numa</w:t>
      </w:r>
      <w:r>
        <w:rPr>
          <w:spacing w:val="5"/>
        </w:rPr>
        <w:t xml:space="preserve"> </w:t>
      </w:r>
      <w:r>
        <w:t>sȋ</w:t>
      </w:r>
      <w:r>
        <w:rPr>
          <w:spacing w:val="5"/>
        </w:rPr>
        <w:t xml:space="preserve"> </w:t>
      </w:r>
      <w:r>
        <w:t>să</w:t>
      </w:r>
      <w:r>
        <w:rPr>
          <w:spacing w:val="5"/>
        </w:rPr>
        <w:t xml:space="preserve"> </w:t>
      </w:r>
      <w:r>
        <w:t>ȋnđirjeapće</w:t>
      </w:r>
      <w:r>
        <w:rPr>
          <w:spacing w:val="5"/>
        </w:rPr>
        <w:t xml:space="preserve"> </w:t>
      </w:r>
      <w:r>
        <w:t>aja</w:t>
      </w:r>
      <w:r>
        <w:rPr>
          <w:spacing w:val="5"/>
        </w:rPr>
        <w:t xml:space="preserve"> </w:t>
      </w:r>
      <w:r>
        <w:t>śe</w:t>
      </w:r>
      <w:r>
        <w:rPr>
          <w:spacing w:val="5"/>
        </w:rPr>
        <w:t xml:space="preserve"> </w:t>
      </w:r>
      <w:r>
        <w:t>je</w:t>
      </w:r>
      <w:r>
        <w:rPr>
          <w:spacing w:val="5"/>
        </w:rPr>
        <w:t xml:space="preserve"> </w:t>
      </w:r>
      <w:r>
        <w:t>grješȋt,</w:t>
      </w:r>
      <w:r>
        <w:rPr>
          <w:spacing w:val="5"/>
        </w:rPr>
        <w:t xml:space="preserve"> </w:t>
      </w:r>
      <w:r>
        <w:t>ma</w:t>
      </w:r>
      <w:r>
        <w:rPr>
          <w:spacing w:val="5"/>
        </w:rPr>
        <w:t xml:space="preserve"> </w:t>
      </w:r>
      <w:r>
        <w:t>šȋ</w:t>
      </w:r>
      <w:r>
        <w:rPr>
          <w:spacing w:val="5"/>
        </w:rPr>
        <w:t xml:space="preserve"> </w:t>
      </w:r>
      <w:r>
        <w:t>škuolarji</w:t>
      </w:r>
      <w:r>
        <w:rPr>
          <w:spacing w:val="5"/>
        </w:rPr>
        <w:t xml:space="preserve"> </w:t>
      </w:r>
      <w:r>
        <w:t>sȋ</w:t>
      </w:r>
      <w:r>
        <w:rPr>
          <w:spacing w:val="5"/>
        </w:rPr>
        <w:t xml:space="preserve"> </w:t>
      </w:r>
      <w:r>
        <w:t>ȋš fakă</w:t>
      </w:r>
      <w:r>
        <w:rPr>
          <w:spacing w:val="5"/>
        </w:rPr>
        <w:t xml:space="preserve"> </w:t>
      </w:r>
      <w:r>
        <w:t>ȋnvȋacu</w:t>
      </w:r>
      <w:r>
        <w:rPr>
          <w:spacing w:val="6"/>
        </w:rPr>
        <w:t xml:space="preserve"> </w:t>
      </w:r>
      <w:r>
        <w:t>să</w:t>
      </w:r>
      <w:r>
        <w:rPr>
          <w:spacing w:val="6"/>
        </w:rPr>
        <w:t xml:space="preserve"> </w:t>
      </w:r>
      <w:r>
        <w:t>vorbaskă</w:t>
      </w:r>
      <w:r>
        <w:rPr>
          <w:spacing w:val="6"/>
        </w:rPr>
        <w:t xml:space="preserve"> </w:t>
      </w:r>
      <w:r>
        <w:t>šȋ</w:t>
      </w:r>
      <w:r>
        <w:rPr>
          <w:spacing w:val="5"/>
        </w:rPr>
        <w:t xml:space="preserve"> </w:t>
      </w:r>
      <w:r>
        <w:t>sk</w:t>
      </w:r>
      <w:r>
        <w:t>rije</w:t>
      </w:r>
      <w:r>
        <w:rPr>
          <w:spacing w:val="5"/>
        </w:rPr>
        <w:t xml:space="preserve"> </w:t>
      </w:r>
      <w:r>
        <w:t>kum</w:t>
      </w:r>
      <w:r>
        <w:rPr>
          <w:spacing w:val="6"/>
        </w:rPr>
        <w:t xml:space="preserve"> </w:t>
      </w:r>
      <w:r>
        <w:t>trȋabje.</w:t>
      </w:r>
      <w:r>
        <w:rPr>
          <w:spacing w:val="5"/>
        </w:rPr>
        <w:t xml:space="preserve"> </w:t>
      </w:r>
      <w:r>
        <w:t>Šćutu</w:t>
      </w:r>
      <w:r>
        <w:rPr>
          <w:spacing w:val="5"/>
        </w:rPr>
        <w:t xml:space="preserve"> </w:t>
      </w:r>
      <w:r>
        <w:t>dȋ</w:t>
      </w:r>
      <w:r>
        <w:rPr>
          <w:spacing w:val="6"/>
        </w:rPr>
        <w:t xml:space="preserve"> </w:t>
      </w:r>
      <w:r>
        <w:t>stil</w:t>
      </w:r>
      <w:r>
        <w:rPr>
          <w:spacing w:val="5"/>
        </w:rPr>
        <w:t xml:space="preserve"> </w:t>
      </w:r>
      <w:r>
        <w:t>šȋ</w:t>
      </w:r>
      <w:r>
        <w:rPr>
          <w:spacing w:val="5"/>
        </w:rPr>
        <w:t xml:space="preserve"> </w:t>
      </w:r>
      <w:r>
        <w:t>dȋ</w:t>
      </w:r>
      <w:r>
        <w:rPr>
          <w:spacing w:val="6"/>
        </w:rPr>
        <w:t xml:space="preserve"> </w:t>
      </w:r>
      <w:r>
        <w:t>aja</w:t>
      </w:r>
      <w:r>
        <w:rPr>
          <w:spacing w:val="6"/>
        </w:rPr>
        <w:t xml:space="preserve"> </w:t>
      </w:r>
      <w:r>
        <w:t>śe</w:t>
      </w:r>
      <w:r>
        <w:rPr>
          <w:spacing w:val="-1"/>
        </w:rPr>
        <w:t xml:space="preserve"> </w:t>
      </w:r>
      <w:r>
        <w:t>să</w:t>
      </w:r>
      <w:r>
        <w:rPr>
          <w:spacing w:val="15"/>
        </w:rPr>
        <w:t xml:space="preserve"> </w:t>
      </w:r>
      <w:r>
        <w:t>puoaće</w:t>
      </w:r>
      <w:r>
        <w:rPr>
          <w:spacing w:val="15"/>
        </w:rPr>
        <w:t xml:space="preserve"> </w:t>
      </w:r>
      <w:r>
        <w:t>spunja</w:t>
      </w:r>
      <w:r>
        <w:rPr>
          <w:spacing w:val="15"/>
        </w:rPr>
        <w:t xml:space="preserve"> </w:t>
      </w:r>
      <w:r>
        <w:t>ku</w:t>
      </w:r>
      <w:r>
        <w:rPr>
          <w:spacing w:val="15"/>
        </w:rPr>
        <w:t xml:space="preserve"> </w:t>
      </w:r>
      <w:r>
        <w:t>ljimba</w:t>
      </w:r>
      <w:r>
        <w:rPr>
          <w:spacing w:val="15"/>
        </w:rPr>
        <w:t xml:space="preserve"> </w:t>
      </w:r>
      <w:r>
        <w:t>škuolarji</w:t>
      </w:r>
      <w:r>
        <w:rPr>
          <w:spacing w:val="15"/>
        </w:rPr>
        <w:t xml:space="preserve"> </w:t>
      </w:r>
      <w:r>
        <w:t>măjmult</w:t>
      </w:r>
      <w:r>
        <w:rPr>
          <w:spacing w:val="15"/>
        </w:rPr>
        <w:t xml:space="preserve"> </w:t>
      </w:r>
      <w:r>
        <w:t>kapȋtă</w:t>
      </w:r>
      <w:r>
        <w:rPr>
          <w:spacing w:val="15"/>
        </w:rPr>
        <w:t xml:space="preserve"> </w:t>
      </w:r>
      <w:r>
        <w:t>dȋn</w:t>
      </w:r>
      <w:r>
        <w:rPr>
          <w:spacing w:val="15"/>
        </w:rPr>
        <w:t xml:space="preserve"> </w:t>
      </w:r>
      <w:r>
        <w:t>tjeksturlji</w:t>
      </w:r>
      <w:r>
        <w:rPr>
          <w:spacing w:val="15"/>
        </w:rPr>
        <w:t xml:space="preserve"> </w:t>
      </w:r>
      <w:r>
        <w:t>dȋ literatură, prȋntu śe je asta ljegat dȋ edukacȋja dȋ literatură, ma</w:t>
      </w:r>
      <w:r>
        <w:rPr>
          <w:spacing w:val="41"/>
        </w:rPr>
        <w:t xml:space="preserve"> </w:t>
      </w:r>
      <w:r>
        <w:t>nu</w:t>
      </w:r>
      <w:r>
        <w:rPr>
          <w:spacing w:val="2"/>
        </w:rPr>
        <w:t xml:space="preserve"> </w:t>
      </w:r>
      <w:r>
        <w:t>trȋab- je</w:t>
      </w:r>
      <w:r>
        <w:rPr>
          <w:spacing w:val="8"/>
        </w:rPr>
        <w:t xml:space="preserve"> </w:t>
      </w:r>
      <w:r>
        <w:t>sȋ</w:t>
      </w:r>
      <w:r>
        <w:rPr>
          <w:spacing w:val="8"/>
        </w:rPr>
        <w:t xml:space="preserve"> </w:t>
      </w:r>
      <w:r>
        <w:t>să</w:t>
      </w:r>
      <w:r>
        <w:rPr>
          <w:spacing w:val="8"/>
        </w:rPr>
        <w:t xml:space="preserve"> </w:t>
      </w:r>
      <w:r>
        <w:t>ȋnbărabarjaskă</w:t>
      </w:r>
      <w:r>
        <w:rPr>
          <w:spacing w:val="8"/>
        </w:rPr>
        <w:t xml:space="preserve"> </w:t>
      </w:r>
      <w:r>
        <w:t>ku</w:t>
      </w:r>
      <w:r>
        <w:rPr>
          <w:spacing w:val="8"/>
        </w:rPr>
        <w:t xml:space="preserve"> </w:t>
      </w:r>
      <w:r>
        <w:t>analjiza</w:t>
      </w:r>
      <w:r>
        <w:rPr>
          <w:spacing w:val="8"/>
        </w:rPr>
        <w:t xml:space="preserve"> </w:t>
      </w:r>
      <w:r>
        <w:t>lu</w:t>
      </w:r>
      <w:r>
        <w:rPr>
          <w:spacing w:val="8"/>
        </w:rPr>
        <w:t xml:space="preserve"> </w:t>
      </w:r>
      <w:r>
        <w:t>ljimba</w:t>
      </w:r>
      <w:r>
        <w:rPr>
          <w:spacing w:val="8"/>
        </w:rPr>
        <w:t xml:space="preserve"> </w:t>
      </w:r>
      <w:r>
        <w:t>šȋ</w:t>
      </w:r>
      <w:r>
        <w:rPr>
          <w:spacing w:val="8"/>
        </w:rPr>
        <w:t xml:space="preserve"> </w:t>
      </w:r>
      <w:r>
        <w:t>stilu</w:t>
      </w:r>
      <w:r>
        <w:rPr>
          <w:spacing w:val="8"/>
        </w:rPr>
        <w:t xml:space="preserve"> </w:t>
      </w:r>
      <w:r>
        <w:t>lu</w:t>
      </w:r>
      <w:r>
        <w:rPr>
          <w:spacing w:val="8"/>
        </w:rPr>
        <w:t xml:space="preserve"> </w:t>
      </w:r>
      <w:r>
        <w:t>aăašća</w:t>
      </w:r>
      <w:r>
        <w:rPr>
          <w:spacing w:val="8"/>
        </w:rPr>
        <w:t xml:space="preserve"> </w:t>
      </w:r>
      <w:r>
        <w:t>tjeksturj. Lukru la ȋnvaljitu lu šćutu dȋ stil a lu škuolarj puoaće sȋ să</w:t>
      </w:r>
      <w:r>
        <w:rPr>
          <w:spacing w:val="-25"/>
        </w:rPr>
        <w:t xml:space="preserve"> </w:t>
      </w:r>
      <w:r>
        <w:t>funđeadză</w:t>
      </w:r>
      <w:r>
        <w:rPr>
          <w:spacing w:val="-2"/>
        </w:rPr>
        <w:t xml:space="preserve"> </w:t>
      </w:r>
      <w:r>
        <w:t>la tjekst ka un ȋnśeput dȋ povăstujitu frumuos šȋ kitat, kă avjem ȋn</w:t>
      </w:r>
      <w:r>
        <w:rPr>
          <w:spacing w:val="5"/>
        </w:rPr>
        <w:t xml:space="preserve"> </w:t>
      </w:r>
      <w:r>
        <w:t>gȋnd kă ȋn</w:t>
      </w:r>
      <w:r>
        <w:rPr>
          <w:spacing w:val="10"/>
        </w:rPr>
        <w:t xml:space="preserve"> </w:t>
      </w:r>
      <w:r>
        <w:t>tjeksturlji</w:t>
      </w:r>
      <w:r>
        <w:rPr>
          <w:spacing w:val="10"/>
        </w:rPr>
        <w:t xml:space="preserve"> </w:t>
      </w:r>
      <w:r>
        <w:t>dȋ</w:t>
      </w:r>
      <w:r>
        <w:rPr>
          <w:spacing w:val="10"/>
        </w:rPr>
        <w:t xml:space="preserve"> </w:t>
      </w:r>
      <w:r>
        <w:t>literatură</w:t>
      </w:r>
      <w:r>
        <w:rPr>
          <w:spacing w:val="10"/>
        </w:rPr>
        <w:t xml:space="preserve"> </w:t>
      </w:r>
      <w:r>
        <w:t>ušuor</w:t>
      </w:r>
      <w:r>
        <w:rPr>
          <w:spacing w:val="10"/>
        </w:rPr>
        <w:t xml:space="preserve"> </w:t>
      </w:r>
      <w:r>
        <w:t>să</w:t>
      </w:r>
      <w:r>
        <w:rPr>
          <w:spacing w:val="10"/>
        </w:rPr>
        <w:t xml:space="preserve"> </w:t>
      </w:r>
      <w:r>
        <w:t>vjeađe</w:t>
      </w:r>
      <w:r>
        <w:rPr>
          <w:spacing w:val="10"/>
        </w:rPr>
        <w:t xml:space="preserve"> </w:t>
      </w:r>
      <w:r>
        <w:t>stilu</w:t>
      </w:r>
      <w:r>
        <w:rPr>
          <w:spacing w:val="10"/>
        </w:rPr>
        <w:t xml:space="preserve"> </w:t>
      </w:r>
      <w:r>
        <w:t>kitat</w:t>
      </w:r>
      <w:r>
        <w:rPr>
          <w:spacing w:val="10"/>
        </w:rPr>
        <w:t xml:space="preserve"> </w:t>
      </w:r>
      <w:r>
        <w:t>šȋ</w:t>
      </w:r>
      <w:r>
        <w:rPr>
          <w:spacing w:val="10"/>
        </w:rPr>
        <w:t xml:space="preserve"> </w:t>
      </w:r>
      <w:r>
        <w:t>ku</w:t>
      </w:r>
      <w:r>
        <w:rPr>
          <w:spacing w:val="10"/>
        </w:rPr>
        <w:t xml:space="preserve"> </w:t>
      </w:r>
      <w:r>
        <w:t>karje</w:t>
      </w:r>
      <w:r>
        <w:rPr>
          <w:spacing w:val="10"/>
        </w:rPr>
        <w:t xml:space="preserve"> </w:t>
      </w:r>
      <w:r>
        <w:t>puoaće sȋ</w:t>
      </w:r>
      <w:r>
        <w:rPr>
          <w:spacing w:val="15"/>
        </w:rPr>
        <w:t xml:space="preserve"> </w:t>
      </w:r>
      <w:r>
        <w:t>să</w:t>
      </w:r>
      <w:r>
        <w:rPr>
          <w:spacing w:val="15"/>
        </w:rPr>
        <w:t xml:space="preserve"> </w:t>
      </w:r>
      <w:r>
        <w:t>askulć</w:t>
      </w:r>
      <w:r>
        <w:t>e</w:t>
      </w:r>
      <w:r>
        <w:rPr>
          <w:spacing w:val="15"/>
        </w:rPr>
        <w:t xml:space="preserve"> </w:t>
      </w:r>
      <w:r>
        <w:t>kȋn</w:t>
      </w:r>
      <w:r>
        <w:rPr>
          <w:spacing w:val="15"/>
        </w:rPr>
        <w:t xml:space="preserve"> </w:t>
      </w:r>
      <w:r>
        <w:t>formirjeašće</w:t>
      </w:r>
      <w:r>
        <w:rPr>
          <w:spacing w:val="15"/>
        </w:rPr>
        <w:t xml:space="preserve"> </w:t>
      </w:r>
      <w:r>
        <w:t>vuorbilji</w:t>
      </w:r>
      <w:r>
        <w:rPr>
          <w:spacing w:val="15"/>
        </w:rPr>
        <w:t xml:space="preserve"> </w:t>
      </w:r>
      <w:r>
        <w:t>šȋ</w:t>
      </w:r>
      <w:r>
        <w:rPr>
          <w:spacing w:val="15"/>
        </w:rPr>
        <w:t xml:space="preserve"> </w:t>
      </w:r>
      <w:r>
        <w:t>spusurlji</w:t>
      </w:r>
      <w:r>
        <w:rPr>
          <w:spacing w:val="15"/>
        </w:rPr>
        <w:t xml:space="preserve"> </w:t>
      </w:r>
      <w:r>
        <w:t>ȋn</w:t>
      </w:r>
      <w:r>
        <w:rPr>
          <w:spacing w:val="15"/>
        </w:rPr>
        <w:t xml:space="preserve"> </w:t>
      </w:r>
      <w:r>
        <w:t>nuoj</w:t>
      </w:r>
      <w:r>
        <w:rPr>
          <w:spacing w:val="15"/>
        </w:rPr>
        <w:t xml:space="preserve"> </w:t>
      </w:r>
      <w:r>
        <w:t>situacȋj</w:t>
      </w:r>
      <w:r>
        <w:rPr>
          <w:spacing w:val="15"/>
        </w:rPr>
        <w:t xml:space="preserve"> </w:t>
      </w:r>
      <w:r>
        <w:t>dȋ</w:t>
      </w:r>
    </w:p>
    <w:p w:rsidR="00163A72" w:rsidRDefault="00A44B21">
      <w:pPr>
        <w:pStyle w:val="BodyText"/>
        <w:spacing w:line="193" w:lineRule="exact"/>
        <w:ind w:firstLine="0"/>
        <w:jc w:val="left"/>
      </w:pPr>
      <w:r>
        <w:t>komunikacȋje.</w:t>
      </w:r>
    </w:p>
    <w:p w:rsidR="00163A72" w:rsidRDefault="00A44B21">
      <w:pPr>
        <w:pStyle w:val="BodyText"/>
        <w:spacing w:line="235" w:lineRule="auto"/>
        <w:ind w:right="118"/>
      </w:pPr>
      <w:r>
        <w:t>Prăn mulće fuormje dȋ śećit škuolarju vjeažbuje dikcȋja šȋ into- nacȋja lu spusurj. La ȋnbogacȋtu šȋ vježbujitu lu skris să aźunźe ku skri- su la kărc šȋ skripsuorj.</w:t>
      </w:r>
    </w:p>
    <w:p w:rsidR="00163A72" w:rsidRDefault="00A44B21">
      <w:pPr>
        <w:pStyle w:val="BodyText"/>
        <w:spacing w:line="235" w:lineRule="auto"/>
        <w:ind w:right="119"/>
      </w:pPr>
      <w:r>
        <w:t>Škuolarji să ȋnvintă să śećaskă aja śe a skris šȋ să ja parće ȋn pre- zentujitu lu teatru lu kopij.</w:t>
      </w:r>
    </w:p>
    <w:p w:rsidR="00163A72" w:rsidRDefault="00163A72">
      <w:pPr>
        <w:spacing w:line="235" w:lineRule="auto"/>
        <w:sectPr w:rsidR="00163A72">
          <w:pgSz w:w="11910" w:h="15830"/>
          <w:pgMar w:top="160" w:right="560" w:bottom="280" w:left="560" w:header="0" w:footer="0" w:gutter="0"/>
          <w:cols w:num="2" w:space="720" w:equalWidth="0">
            <w:col w:w="5293" w:space="121"/>
            <w:col w:w="5376"/>
          </w:cols>
        </w:sectPr>
      </w:pPr>
    </w:p>
    <w:p w:rsidR="00163A72" w:rsidRDefault="00A44B21">
      <w:pPr>
        <w:pStyle w:val="Heading1"/>
        <w:spacing w:before="85"/>
        <w:ind w:left="730"/>
      </w:pPr>
      <w:r>
        <w:lastRenderedPageBreak/>
        <w:t>ELEMENTURLJI LU KULTURĂ ŠȊ TRADICȊJE</w:t>
      </w:r>
    </w:p>
    <w:p w:rsidR="00163A72" w:rsidRDefault="00163A72">
      <w:pPr>
        <w:pStyle w:val="BodyText"/>
        <w:spacing w:before="2"/>
        <w:ind w:left="0" w:firstLine="0"/>
        <w:jc w:val="left"/>
        <w:rPr>
          <w:b/>
          <w:sz w:val="17"/>
        </w:rPr>
      </w:pPr>
    </w:p>
    <w:p w:rsidR="00163A72" w:rsidRDefault="00A44B21">
      <w:pPr>
        <w:pStyle w:val="BodyText"/>
        <w:spacing w:line="232" w:lineRule="auto"/>
        <w:ind w:right="38"/>
      </w:pPr>
      <w:r>
        <w:t xml:space="preserve">Kunoskutu lu škuolarj ku elemjenturj dȋ istuorija lu etnicitjetu Vlahilor ȋn Sȋrbije (ku </w:t>
      </w:r>
      <w:r>
        <w:t>arja dȋ traj, ku aktivnosturlji ȋn kultură, ȋnvă- camȋnt, krjeđearje šȋ ekonuomije, ku măjmarj rjezultaturj ȋn kultură,  ku ȋnstitucȋje šȋ organizacȋje...), sprimitu šȋ ȋnbijatu la fakturj, ma šȋ ȋnvaljitu la o relacȋje ku emocȋje dȋspră tradicȋja, kultura</w:t>
      </w:r>
      <w:r>
        <w:t>, ađeturlji šȋ ȋnvȋacurlji lu etnicitjetu Vlahilor ȋn Sȋrbije (folkluoru, zanaturlji, kultu- ra lumnji, teatru, literatura, muzika, źukarije dȋ kopij dȋn tradicȋje, ađe- turlji...), ma nu ȋn rȋndu ku romantizmu dȋ romantikă, numa śuśit kȋrtă vrjeamja śe vi</w:t>
      </w:r>
      <w:r>
        <w:t>nje, la progrjes šȋ modernizacȋje. Rȋdzȋmac dȋ vrjeamja</w:t>
      </w:r>
      <w:r>
        <w:rPr>
          <w:spacing w:val="-24"/>
        </w:rPr>
        <w:t xml:space="preserve"> </w:t>
      </w:r>
      <w:r>
        <w:t>śe a trjekut katăm la vrjeamja śe vinje. Ȋn aoptlja raz akcjentu je la istorija Vlahilor dȋn vaku al noaspraśilja. Dȋ realizacȋja lu asta tjemă lu škuo- larj trȋabje sȋ să sprimaskă fakturjlji dȋ komu</w:t>
      </w:r>
      <w:r>
        <w:t>nitjetu Vlahilor ȋn Sȋrbije (luokurlji, institucȋje šȋ organizacȋje, lumnja kunoskută, numilji, pronu- milji, poljikra...), da šȋ dȋ ljegaturilji ku alće etnicitjeturj šȋ kulturj, dȋ aja śe Vlasi a dat lu aăsta okuol (ȋn prosvjetă, kultură, arhitjektură...</w:t>
      </w:r>
      <w:r>
        <w:t>). Ȋn rȋndu ku aja kȋt să puoaće sȋ să škuolarji prindă ȋn źuokurj vlasăšć karje ȋs ȋn rȋndu ku aluor anj, da sȋ šćije šȋ pră śe să kunoašće puortu vlasăsk, sȋ ȋnsȋamnje la dzȋlje marj (sȋ lje bărabarjaskă ku a lje sȋrb- ješć), sȋ kunoaskă ȋnvȋacurlji šȋ a</w:t>
      </w:r>
      <w:r>
        <w:t>đeturlji Vlahilor dȋ</w:t>
      </w:r>
      <w:r>
        <w:rPr>
          <w:spacing w:val="-10"/>
        </w:rPr>
        <w:t xml:space="preserve"> </w:t>
      </w:r>
      <w:r>
        <w:t>tradicȋje.</w:t>
      </w:r>
    </w:p>
    <w:p w:rsidR="00163A72" w:rsidRDefault="00A44B21">
      <w:pPr>
        <w:pStyle w:val="BodyText"/>
        <w:spacing w:line="183" w:lineRule="exact"/>
        <w:ind w:left="517" w:firstLine="0"/>
        <w:jc w:val="left"/>
      </w:pPr>
      <w:r>
        <w:t>Korjelacȋja dȋ horizontală ȋn asta tjemă nastavnjiku puoaće sȋ fakă</w:t>
      </w:r>
    </w:p>
    <w:p w:rsidR="00163A72" w:rsidRDefault="00A44B21">
      <w:pPr>
        <w:pStyle w:val="BodyText"/>
        <w:spacing w:before="2" w:line="232" w:lineRule="auto"/>
        <w:ind w:right="35" w:firstLine="0"/>
        <w:jc w:val="left"/>
      </w:pPr>
      <w:r>
        <w:t>ku edukacȋja dȋ ljimba šȋ literatura sȋrbaskă, istorija, geografija, likuov- no, muzika, edukacija dȋ krjeđearje šȋ văspitujitu dȋ orašȋanj.</w:t>
      </w:r>
    </w:p>
    <w:p w:rsidR="00163A72" w:rsidRDefault="00A44B21">
      <w:pPr>
        <w:pStyle w:val="BodyText"/>
        <w:spacing w:line="232" w:lineRule="auto"/>
        <w:ind w:right="38"/>
      </w:pPr>
      <w:r>
        <w:t>Nastavnjiku trȋabje sȋ să kinuje sȋ să identitjetu šȋ poštojala lu et- nicitjetu</w:t>
      </w:r>
      <w:r>
        <w:rPr>
          <w:spacing w:val="-4"/>
        </w:rPr>
        <w:t xml:space="preserve"> </w:t>
      </w:r>
      <w:r>
        <w:t>vlasăsk</w:t>
      </w:r>
      <w:r>
        <w:rPr>
          <w:spacing w:val="-4"/>
        </w:rPr>
        <w:t xml:space="preserve"> </w:t>
      </w:r>
      <w:r>
        <w:t>pazaskă</w:t>
      </w:r>
      <w:r>
        <w:rPr>
          <w:spacing w:val="-4"/>
        </w:rPr>
        <w:t xml:space="preserve"> </w:t>
      </w:r>
      <w:r>
        <w:t>ušuor,</w:t>
      </w:r>
      <w:r>
        <w:rPr>
          <w:spacing w:val="-4"/>
        </w:rPr>
        <w:t xml:space="preserve"> </w:t>
      </w:r>
      <w:r>
        <w:t>nu</w:t>
      </w:r>
      <w:r>
        <w:rPr>
          <w:spacing w:val="-4"/>
        </w:rPr>
        <w:t xml:space="preserve"> </w:t>
      </w:r>
      <w:r>
        <w:t>ku</w:t>
      </w:r>
      <w:r>
        <w:rPr>
          <w:spacing w:val="-4"/>
        </w:rPr>
        <w:t xml:space="preserve"> </w:t>
      </w:r>
      <w:r>
        <w:t>vorbiturj</w:t>
      </w:r>
      <w:r>
        <w:rPr>
          <w:spacing w:val="-4"/>
        </w:rPr>
        <w:t xml:space="preserve"> </w:t>
      </w:r>
      <w:r>
        <w:t>šȋ</w:t>
      </w:r>
      <w:r>
        <w:rPr>
          <w:spacing w:val="-4"/>
        </w:rPr>
        <w:t xml:space="preserve"> </w:t>
      </w:r>
      <w:r>
        <w:t>frazurj,</w:t>
      </w:r>
      <w:r>
        <w:rPr>
          <w:spacing w:val="-4"/>
        </w:rPr>
        <w:t xml:space="preserve"> </w:t>
      </w:r>
      <w:r>
        <w:t>ma</w:t>
      </w:r>
      <w:r>
        <w:rPr>
          <w:spacing w:val="-4"/>
        </w:rPr>
        <w:t xml:space="preserve"> </w:t>
      </w:r>
      <w:r>
        <w:t>ȋn</w:t>
      </w:r>
      <w:r>
        <w:rPr>
          <w:spacing w:val="-4"/>
        </w:rPr>
        <w:t xml:space="preserve"> </w:t>
      </w:r>
      <w:r>
        <w:t>situacȋj dȋn tuoatădzȋ să ȋnpreaonje fakturlji ku emocȋje, šȋ dȋa marje luok lu prava lu etnicitjeturj šȋ prava lumnji</w:t>
      </w:r>
      <w:r>
        <w:t>, lu poštojală ȋntră etnije, lu tole- rancȋje šȋ</w:t>
      </w:r>
      <w:r>
        <w:rPr>
          <w:spacing w:val="-2"/>
        </w:rPr>
        <w:t xml:space="preserve"> </w:t>
      </w:r>
      <w:r>
        <w:t>interakcȋje.</w:t>
      </w:r>
    </w:p>
    <w:p w:rsidR="00163A72" w:rsidRDefault="00A44B21">
      <w:pPr>
        <w:pStyle w:val="Heading1"/>
        <w:spacing w:before="159"/>
      </w:pPr>
      <w:r>
        <w:t>Kum să realizujeašće programu</w:t>
      </w:r>
    </w:p>
    <w:p w:rsidR="00163A72" w:rsidRDefault="00A44B21">
      <w:pPr>
        <w:pStyle w:val="BodyText"/>
        <w:spacing w:before="112" w:line="232" w:lineRule="auto"/>
        <w:ind w:right="39"/>
      </w:pPr>
      <w:r>
        <w:t>Ȋntuotdȋuna trȋabje sȋ să ajbje ȋn gȋnd adȋntȋnje daćină lu kurs: sȋ ȋnvjeacă škuolarji frumuos sȋ vorbaskă vuorba vlasaskă, frumuos sȋ śećaskă šȋ skrije. Măjmult b</w:t>
      </w:r>
      <w:r>
        <w:t>agat dȋ sama šȋ la aja śe škuolarju šćije ȋn- tȋnj, dȋspră ljegat dȋ aja śe să šćije. La tuot śasu nastavnjiku trȋabje sȋ să askulće ȋn edukacȋje ku procedura diferencirjită, kă škuolarji nus dȋ o samă šȋ nau tuotuna kompetencȋje dȋ ljimbă.</w:t>
      </w:r>
    </w:p>
    <w:p w:rsidR="00163A72" w:rsidRDefault="00A44B21">
      <w:pPr>
        <w:pStyle w:val="BodyText"/>
        <w:spacing w:line="232" w:lineRule="auto"/>
        <w:ind w:right="39"/>
      </w:pPr>
      <w:r>
        <w:t>Atmosfjera la ś</w:t>
      </w:r>
      <w:r>
        <w:t>as trȋabje sȋ fije relaksirjită, sȋ kaće o relacȋje dȋ partnerj ȋntră oćitul/nastavnjik šȋ škuolarj kum sar măjušuor trjeśa bari- jera lu psihă la aktivizacȋja lu pućearja lu vorbit šȋ ȋnvȋacurj. Tuot śe să lukră dȋ ljimbă să demonstrirjeašće ȋn kontjekst,</w:t>
      </w:r>
      <w:r>
        <w:t xml:space="preserve"> nu să skuoaće dȋnlă- turj. Kȋnd să vjeažbuje pućearja dȋ vuorbă dominirjesk dijaluogurlji ȋn măjmulće fuoarmje ȋn interakcȋja lu nastavnjik ku škuolarju šȋ škuolar- ju</w:t>
      </w:r>
      <w:r>
        <w:rPr>
          <w:spacing w:val="-4"/>
        </w:rPr>
        <w:t xml:space="preserve"> </w:t>
      </w:r>
      <w:r>
        <w:t>ku</w:t>
      </w:r>
      <w:r>
        <w:rPr>
          <w:spacing w:val="-4"/>
        </w:rPr>
        <w:t xml:space="preserve"> </w:t>
      </w:r>
      <w:r>
        <w:t>škuolarj.</w:t>
      </w:r>
      <w:r>
        <w:rPr>
          <w:spacing w:val="-4"/>
        </w:rPr>
        <w:t xml:space="preserve"> </w:t>
      </w:r>
      <w:r>
        <w:t>La</w:t>
      </w:r>
      <w:r>
        <w:rPr>
          <w:spacing w:val="-4"/>
        </w:rPr>
        <w:t xml:space="preserve"> </w:t>
      </w:r>
      <w:r>
        <w:t>vuorbit</w:t>
      </w:r>
      <w:r>
        <w:rPr>
          <w:spacing w:val="-4"/>
        </w:rPr>
        <w:t xml:space="preserve"> </w:t>
      </w:r>
      <w:r>
        <w:t>să</w:t>
      </w:r>
      <w:r>
        <w:rPr>
          <w:spacing w:val="-4"/>
        </w:rPr>
        <w:t xml:space="preserve"> </w:t>
      </w:r>
      <w:r>
        <w:t>kată</w:t>
      </w:r>
      <w:r>
        <w:rPr>
          <w:spacing w:val="-4"/>
        </w:rPr>
        <w:t xml:space="preserve"> </w:t>
      </w:r>
      <w:r>
        <w:t>sȋ</w:t>
      </w:r>
      <w:r>
        <w:rPr>
          <w:spacing w:val="-4"/>
        </w:rPr>
        <w:t xml:space="preserve"> </w:t>
      </w:r>
      <w:r>
        <w:t>nu</w:t>
      </w:r>
      <w:r>
        <w:rPr>
          <w:spacing w:val="-4"/>
        </w:rPr>
        <w:t xml:space="preserve"> </w:t>
      </w:r>
      <w:r>
        <w:t>fije</w:t>
      </w:r>
      <w:r>
        <w:rPr>
          <w:spacing w:val="-4"/>
        </w:rPr>
        <w:t xml:space="preserve"> </w:t>
      </w:r>
      <w:r>
        <w:t>komplikujit,</w:t>
      </w:r>
      <w:r>
        <w:rPr>
          <w:spacing w:val="-4"/>
        </w:rPr>
        <w:t xml:space="preserve"> </w:t>
      </w:r>
      <w:r>
        <w:t>sȋ</w:t>
      </w:r>
      <w:r>
        <w:rPr>
          <w:spacing w:val="-4"/>
        </w:rPr>
        <w:t xml:space="preserve"> </w:t>
      </w:r>
      <w:r>
        <w:t>fije</w:t>
      </w:r>
      <w:r>
        <w:rPr>
          <w:spacing w:val="-4"/>
        </w:rPr>
        <w:t xml:space="preserve"> </w:t>
      </w:r>
      <w:r>
        <w:t>njeȋnsȋljit šȋ sȋ să sp</w:t>
      </w:r>
      <w:r>
        <w:t>une kum</w:t>
      </w:r>
      <w:r>
        <w:rPr>
          <w:spacing w:val="-5"/>
        </w:rPr>
        <w:t xml:space="preserve"> </w:t>
      </w:r>
      <w:r>
        <w:t>trȋabje.</w:t>
      </w:r>
    </w:p>
    <w:p w:rsidR="00163A72" w:rsidRDefault="00A44B21">
      <w:pPr>
        <w:pStyle w:val="ListParagraph"/>
        <w:numPr>
          <w:ilvl w:val="0"/>
          <w:numId w:val="1"/>
        </w:numPr>
        <w:tabs>
          <w:tab w:val="left" w:pos="391"/>
        </w:tabs>
        <w:spacing w:before="154"/>
        <w:ind w:left="390" w:hanging="270"/>
        <w:rPr>
          <w:i/>
          <w:sz w:val="18"/>
        </w:rPr>
      </w:pPr>
      <w:r>
        <w:rPr>
          <w:i/>
          <w:sz w:val="18"/>
        </w:rPr>
        <w:t>PETRJEKUTU ŠȊ VRJEDUJALA LU EDUKACȊJE ŠȊ</w:t>
      </w:r>
      <w:r>
        <w:rPr>
          <w:i/>
          <w:spacing w:val="-6"/>
          <w:sz w:val="18"/>
        </w:rPr>
        <w:t xml:space="preserve"> </w:t>
      </w:r>
      <w:r>
        <w:rPr>
          <w:i/>
          <w:spacing w:val="-3"/>
          <w:sz w:val="18"/>
        </w:rPr>
        <w:t>ȊNVACAT</w:t>
      </w:r>
    </w:p>
    <w:p w:rsidR="00163A72" w:rsidRDefault="00A44B21">
      <w:pPr>
        <w:pStyle w:val="BodyText"/>
        <w:spacing w:before="111" w:line="232" w:lineRule="auto"/>
        <w:ind w:right="41"/>
      </w:pPr>
      <w:r>
        <w:t>Petrjekutu šȋ vrjedujala lu progrjesu škuolarilor să lukră pră Pra- vilniku dă vrjedujala lu škuolarj pînă la aoptlja raz.</w:t>
      </w:r>
    </w:p>
    <w:p w:rsidR="00163A72" w:rsidRDefault="00A44B21">
      <w:pPr>
        <w:pStyle w:val="BodyText"/>
        <w:spacing w:line="232" w:lineRule="auto"/>
        <w:ind w:right="39"/>
      </w:pPr>
      <w:r>
        <w:t>Petrjekutu šȋ vrjedujala lu progrjesu škuolarilor să lukră dȋ sȋ să puoată aźuns la aźunsurj, da ȋnśeapje ku ocjena dȋntȋnj lu nivou la</w:t>
      </w:r>
      <w:r>
        <w:rPr>
          <w:spacing w:val="-12"/>
        </w:rPr>
        <w:t xml:space="preserve"> </w:t>
      </w:r>
      <w:r>
        <w:t>karje je škuolarju šȋ ȋn relacȋje ku karje să ocjenjeašće kȋt progrjes a avut šȋ śe</w:t>
      </w:r>
      <w:r>
        <w:rPr>
          <w:spacing w:val="-3"/>
        </w:rPr>
        <w:t xml:space="preserve"> </w:t>
      </w:r>
      <w:r>
        <w:t>ocjenă</w:t>
      </w:r>
      <w:r>
        <w:rPr>
          <w:spacing w:val="-3"/>
        </w:rPr>
        <w:t xml:space="preserve"> </w:t>
      </w:r>
      <w:r>
        <w:t>o</w:t>
      </w:r>
      <w:r>
        <w:rPr>
          <w:spacing w:val="-3"/>
        </w:rPr>
        <w:t xml:space="preserve"> </w:t>
      </w:r>
      <w:r>
        <w:t>sȋ</w:t>
      </w:r>
      <w:r>
        <w:rPr>
          <w:spacing w:val="-3"/>
        </w:rPr>
        <w:t xml:space="preserve"> </w:t>
      </w:r>
      <w:r>
        <w:t>ajbje.</w:t>
      </w:r>
      <w:r>
        <w:rPr>
          <w:spacing w:val="-3"/>
        </w:rPr>
        <w:t xml:space="preserve"> </w:t>
      </w:r>
      <w:r>
        <w:t>Fijekarje</w:t>
      </w:r>
      <w:r>
        <w:rPr>
          <w:spacing w:val="-3"/>
        </w:rPr>
        <w:t xml:space="preserve"> </w:t>
      </w:r>
      <w:r>
        <w:t>aktivnu</w:t>
      </w:r>
      <w:r>
        <w:t>ost</w:t>
      </w:r>
      <w:r>
        <w:rPr>
          <w:spacing w:val="-3"/>
        </w:rPr>
        <w:t xml:space="preserve"> </w:t>
      </w:r>
      <w:r>
        <w:t>arje</w:t>
      </w:r>
      <w:r>
        <w:rPr>
          <w:spacing w:val="-3"/>
        </w:rPr>
        <w:t xml:space="preserve"> </w:t>
      </w:r>
      <w:r>
        <w:t>potencijal</w:t>
      </w:r>
      <w:r>
        <w:rPr>
          <w:spacing w:val="-3"/>
        </w:rPr>
        <w:t xml:space="preserve"> </w:t>
      </w:r>
      <w:r>
        <w:t>dȋ</w:t>
      </w:r>
      <w:r>
        <w:rPr>
          <w:spacing w:val="-3"/>
        </w:rPr>
        <w:t xml:space="preserve"> </w:t>
      </w:r>
      <w:r>
        <w:t>procjenjitu</w:t>
      </w:r>
      <w:r>
        <w:rPr>
          <w:spacing w:val="-3"/>
        </w:rPr>
        <w:t xml:space="preserve"> </w:t>
      </w:r>
      <w:r>
        <w:t xml:space="preserve">lu aja kȋt sa mărs nainće šȋ dȋ sȋ să kapiće informacȋje napuoj. Tuot śasu dȋ edukacȋje šȋ aktivnuosturlji lu škuolarj je šansa dȋ sȋ să formirjaskă ocjenă, dȋ sȋ să registruje kȋt škuolarju a mărs nainće šȋ sȋj să spună </w:t>
      </w:r>
      <w:r>
        <w:t>śe trȋabje šȋmăj sȋ</w:t>
      </w:r>
      <w:r>
        <w:rPr>
          <w:spacing w:val="-3"/>
        </w:rPr>
        <w:t xml:space="preserve"> </w:t>
      </w:r>
      <w:r>
        <w:t>lukrje.</w:t>
      </w:r>
    </w:p>
    <w:p w:rsidR="00163A72" w:rsidRDefault="00A44B21">
      <w:pPr>
        <w:pStyle w:val="BodyText"/>
        <w:spacing w:line="232" w:lineRule="auto"/>
        <w:ind w:right="39"/>
      </w:pPr>
      <w:r>
        <w:t>Formirjitu lu ocjenă je un nou princip ȋn edukacȋje karje sucȋnje procjenujitu lu aja śe să šćije, śe să puoaće, cȋnutu šȋ rȋndu la lukru, ka šȋ ȋntarjitu lu kompetencȋj dȋ vrjeamje lu eukacȋje šȋ ȋnvacat. Măsura- tu la formirji</w:t>
      </w:r>
      <w:r>
        <w:t>tu lu ocjenă sucȋnje astrȋns la fakturj dȋ aja śe škuolarji a lukrat, a măjđeasă ȋs aăašća tjehnjike: realizacȋja lu daćinj ȋn praksă, petrekutu šȋ ȋnsamnatu lu aja śe škuolarji lukră dȋ vrjeamje dȋ edukacȋ- je, komunikacȋja ȋntră nastavnjik šȋ škuolarj, r</w:t>
      </w:r>
      <w:r>
        <w:t>egistru dȋ tuot škuolarju (mapa dȋ progrjes) šȋ</w:t>
      </w:r>
      <w:r>
        <w:rPr>
          <w:spacing w:val="-2"/>
        </w:rPr>
        <w:t xml:space="preserve"> </w:t>
      </w:r>
      <w:r>
        <w:t>aša.</w:t>
      </w:r>
    </w:p>
    <w:p w:rsidR="00163A72" w:rsidRDefault="00A44B21">
      <w:pPr>
        <w:pStyle w:val="BodyText"/>
        <w:spacing w:line="232" w:lineRule="auto"/>
        <w:ind w:right="39"/>
      </w:pPr>
      <w:r>
        <w:t>Lukră lu nastavnjik să sucȋnje dȋn plănirjit, realizujit, petrjekut   šȋ vrjedujit. Nastavnjiku trȋabje ȋn kontinuitjet sȋ petrjakă šȋ ocjenjaskă diferjencirjit prȋnga aja śe škuolarji a fakut, šȋ procje</w:t>
      </w:r>
      <w:r>
        <w:t>su lu edukacȋje šȋ ȋnvacat,</w:t>
      </w:r>
      <w:r>
        <w:rPr>
          <w:spacing w:val="5"/>
        </w:rPr>
        <w:t xml:space="preserve"> </w:t>
      </w:r>
      <w:r>
        <w:t>ka</w:t>
      </w:r>
      <w:r>
        <w:rPr>
          <w:spacing w:val="5"/>
        </w:rPr>
        <w:t xml:space="preserve"> </w:t>
      </w:r>
      <w:r>
        <w:t>šȋ</w:t>
      </w:r>
      <w:r>
        <w:rPr>
          <w:spacing w:val="5"/>
        </w:rPr>
        <w:t xml:space="preserve"> </w:t>
      </w:r>
      <w:r>
        <w:t>pră</w:t>
      </w:r>
      <w:r>
        <w:rPr>
          <w:spacing w:val="5"/>
        </w:rPr>
        <w:t xml:space="preserve"> </w:t>
      </w:r>
      <w:r>
        <w:t>jeal</w:t>
      </w:r>
      <w:r>
        <w:rPr>
          <w:spacing w:val="5"/>
        </w:rPr>
        <w:t xml:space="preserve"> </w:t>
      </w:r>
      <w:r>
        <w:t>sȋngur</w:t>
      </w:r>
      <w:r>
        <w:rPr>
          <w:spacing w:val="5"/>
        </w:rPr>
        <w:t xml:space="preserve"> </w:t>
      </w:r>
      <w:r>
        <w:t>šȋ</w:t>
      </w:r>
      <w:r>
        <w:rPr>
          <w:spacing w:val="5"/>
        </w:rPr>
        <w:t xml:space="preserve"> </w:t>
      </w:r>
      <w:r>
        <w:t>aluj</w:t>
      </w:r>
      <w:r>
        <w:rPr>
          <w:spacing w:val="5"/>
        </w:rPr>
        <w:t xml:space="preserve"> </w:t>
      </w:r>
      <w:r>
        <w:t>lukru.</w:t>
      </w:r>
      <w:r>
        <w:rPr>
          <w:spacing w:val="5"/>
        </w:rPr>
        <w:t xml:space="preserve"> </w:t>
      </w:r>
      <w:r>
        <w:t>Ku</w:t>
      </w:r>
      <w:r>
        <w:rPr>
          <w:spacing w:val="5"/>
        </w:rPr>
        <w:t xml:space="preserve"> </w:t>
      </w:r>
      <w:r>
        <w:t>tuot</w:t>
      </w:r>
      <w:r>
        <w:rPr>
          <w:spacing w:val="5"/>
        </w:rPr>
        <w:t xml:space="preserve"> </w:t>
      </w:r>
      <w:r>
        <w:t>śe</w:t>
      </w:r>
      <w:r>
        <w:rPr>
          <w:spacing w:val="5"/>
        </w:rPr>
        <w:t xml:space="preserve"> </w:t>
      </w:r>
      <w:r>
        <w:t>să</w:t>
      </w:r>
      <w:r>
        <w:rPr>
          <w:spacing w:val="5"/>
        </w:rPr>
        <w:t xml:space="preserve"> </w:t>
      </w:r>
      <w:r>
        <w:t>arată</w:t>
      </w:r>
      <w:r>
        <w:rPr>
          <w:spacing w:val="5"/>
        </w:rPr>
        <w:t xml:space="preserve"> </w:t>
      </w:r>
      <w:r>
        <w:t>bun</w:t>
      </w:r>
      <w:r>
        <w:rPr>
          <w:spacing w:val="5"/>
        </w:rPr>
        <w:t xml:space="preserve"> </w:t>
      </w:r>
      <w:r>
        <w:t>šȋ</w:t>
      </w:r>
      <w:r>
        <w:rPr>
          <w:spacing w:val="5"/>
        </w:rPr>
        <w:t xml:space="preserve"> </w:t>
      </w:r>
      <w:r>
        <w:t>śe</w:t>
      </w:r>
    </w:p>
    <w:p w:rsidR="00163A72" w:rsidRDefault="00A44B21">
      <w:pPr>
        <w:pStyle w:val="BodyText"/>
        <w:spacing w:before="93" w:line="232" w:lineRule="auto"/>
        <w:ind w:right="223" w:firstLine="0"/>
        <w:jc w:val="left"/>
      </w:pPr>
      <w:r>
        <w:br w:type="column"/>
      </w:r>
      <w:r>
        <w:t>aźută, nastavnjiku o sȋ să aźuće ku aja ȋn aluj praksă dȋ edukacȋje, da tuot śe să arată ka njedastul bun ar trăbuji ogođit sȋ fije măjbun.</w:t>
      </w:r>
    </w:p>
    <w:sectPr w:rsidR="00163A72">
      <w:pgSz w:w="11910" w:h="15830"/>
      <w:pgMar w:top="160" w:right="560" w:bottom="280" w:left="560" w:header="0" w:footer="0" w:gutter="0"/>
      <w:cols w:num="2" w:space="720" w:equalWidth="0">
        <w:col w:w="5294" w:space="121"/>
        <w:col w:w="537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4B21">
      <w:r>
        <w:separator/>
      </w:r>
    </w:p>
  </w:endnote>
  <w:endnote w:type="continuationSeparator" w:id="0">
    <w:p w:rsidR="00000000" w:rsidRDefault="00A4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68482"/>
      <w:docPartObj>
        <w:docPartGallery w:val="Page Numbers (Bottom of Page)"/>
        <w:docPartUnique/>
      </w:docPartObj>
    </w:sdtPr>
    <w:sdtEndPr>
      <w:rPr>
        <w:noProof/>
      </w:rPr>
    </w:sdtEndPr>
    <w:sdtContent>
      <w:p w:rsidR="00A44B21" w:rsidRDefault="00A44B2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44B21" w:rsidRDefault="00A4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4B21">
      <w:r>
        <w:separator/>
      </w:r>
    </w:p>
  </w:footnote>
  <w:footnote w:type="continuationSeparator" w:id="0">
    <w:p w:rsidR="00000000" w:rsidRDefault="00A44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A72" w:rsidRDefault="00A44B21">
    <w:pPr>
      <w:pStyle w:val="BodyText"/>
      <w:spacing w:line="14" w:lineRule="auto"/>
      <w:ind w:left="0" w:firstLine="0"/>
      <w:jc w:val="left"/>
      <w:rPr>
        <w:sz w:val="4"/>
      </w:rPr>
    </w:pPr>
    <w:r>
      <w:pict>
        <v:line id="_x0000_s1025" style="position:absolute;z-index:-251658752;mso-position-horizontal-relative:page;mso-position-vertical-relative:page" from="36.2pt,1.45pt" to="562.05pt,1.45pt">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B03"/>
    <w:multiLevelType w:val="hybridMultilevel"/>
    <w:tmpl w:val="41F015DC"/>
    <w:lvl w:ilvl="0" w:tplc="F2928830">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3C90D80A">
      <w:numFmt w:val="bullet"/>
      <w:lvlText w:val="•"/>
      <w:lvlJc w:val="left"/>
      <w:pPr>
        <w:ind w:left="603" w:hanging="140"/>
      </w:pPr>
      <w:rPr>
        <w:rFonts w:hint="default"/>
      </w:rPr>
    </w:lvl>
    <w:lvl w:ilvl="2" w:tplc="AA28362C">
      <w:numFmt w:val="bullet"/>
      <w:lvlText w:val="•"/>
      <w:lvlJc w:val="left"/>
      <w:pPr>
        <w:ind w:left="1006" w:hanging="140"/>
      </w:pPr>
      <w:rPr>
        <w:rFonts w:hint="default"/>
      </w:rPr>
    </w:lvl>
    <w:lvl w:ilvl="3" w:tplc="91168FCC">
      <w:numFmt w:val="bullet"/>
      <w:lvlText w:val="•"/>
      <w:lvlJc w:val="left"/>
      <w:pPr>
        <w:ind w:left="1409" w:hanging="140"/>
      </w:pPr>
      <w:rPr>
        <w:rFonts w:hint="default"/>
      </w:rPr>
    </w:lvl>
    <w:lvl w:ilvl="4" w:tplc="F4A2A372">
      <w:numFmt w:val="bullet"/>
      <w:lvlText w:val="•"/>
      <w:lvlJc w:val="left"/>
      <w:pPr>
        <w:ind w:left="1812" w:hanging="140"/>
      </w:pPr>
      <w:rPr>
        <w:rFonts w:hint="default"/>
      </w:rPr>
    </w:lvl>
    <w:lvl w:ilvl="5" w:tplc="CE3678EA">
      <w:numFmt w:val="bullet"/>
      <w:lvlText w:val="•"/>
      <w:lvlJc w:val="left"/>
      <w:pPr>
        <w:ind w:left="2216" w:hanging="140"/>
      </w:pPr>
      <w:rPr>
        <w:rFonts w:hint="default"/>
      </w:rPr>
    </w:lvl>
    <w:lvl w:ilvl="6" w:tplc="0798A308">
      <w:numFmt w:val="bullet"/>
      <w:lvlText w:val="•"/>
      <w:lvlJc w:val="left"/>
      <w:pPr>
        <w:ind w:left="2619" w:hanging="140"/>
      </w:pPr>
      <w:rPr>
        <w:rFonts w:hint="default"/>
      </w:rPr>
    </w:lvl>
    <w:lvl w:ilvl="7" w:tplc="D230327E">
      <w:numFmt w:val="bullet"/>
      <w:lvlText w:val="•"/>
      <w:lvlJc w:val="left"/>
      <w:pPr>
        <w:ind w:left="3022" w:hanging="140"/>
      </w:pPr>
      <w:rPr>
        <w:rFonts w:hint="default"/>
      </w:rPr>
    </w:lvl>
    <w:lvl w:ilvl="8" w:tplc="99A283DE">
      <w:numFmt w:val="bullet"/>
      <w:lvlText w:val="•"/>
      <w:lvlJc w:val="left"/>
      <w:pPr>
        <w:ind w:left="3425" w:hanging="140"/>
      </w:pPr>
      <w:rPr>
        <w:rFonts w:hint="default"/>
      </w:rPr>
    </w:lvl>
  </w:abstractNum>
  <w:abstractNum w:abstractNumId="1" w15:restartNumberingAfterBreak="0">
    <w:nsid w:val="012F1432"/>
    <w:multiLevelType w:val="hybridMultilevel"/>
    <w:tmpl w:val="0F00E18C"/>
    <w:lvl w:ilvl="0" w:tplc="4CFCD696">
      <w:start w:val="7"/>
      <w:numFmt w:val="decimal"/>
      <w:lvlText w:val="%1."/>
      <w:lvlJc w:val="left"/>
      <w:pPr>
        <w:ind w:left="188" w:hanging="133"/>
        <w:jc w:val="left"/>
      </w:pPr>
      <w:rPr>
        <w:rFonts w:ascii="Times New Roman" w:eastAsia="Times New Roman" w:hAnsi="Times New Roman" w:cs="Times New Roman" w:hint="default"/>
        <w:w w:val="100"/>
        <w:sz w:val="14"/>
        <w:szCs w:val="14"/>
      </w:rPr>
    </w:lvl>
    <w:lvl w:ilvl="1" w:tplc="DC982F88">
      <w:numFmt w:val="bullet"/>
      <w:lvlText w:val="•"/>
      <w:lvlJc w:val="left"/>
      <w:pPr>
        <w:ind w:left="585" w:hanging="133"/>
      </w:pPr>
      <w:rPr>
        <w:rFonts w:hint="default"/>
      </w:rPr>
    </w:lvl>
    <w:lvl w:ilvl="2" w:tplc="EF1CB22C">
      <w:numFmt w:val="bullet"/>
      <w:lvlText w:val="•"/>
      <w:lvlJc w:val="left"/>
      <w:pPr>
        <w:ind w:left="990" w:hanging="133"/>
      </w:pPr>
      <w:rPr>
        <w:rFonts w:hint="default"/>
      </w:rPr>
    </w:lvl>
    <w:lvl w:ilvl="3" w:tplc="E91A223C">
      <w:numFmt w:val="bullet"/>
      <w:lvlText w:val="•"/>
      <w:lvlJc w:val="left"/>
      <w:pPr>
        <w:ind w:left="1395" w:hanging="133"/>
      </w:pPr>
      <w:rPr>
        <w:rFonts w:hint="default"/>
      </w:rPr>
    </w:lvl>
    <w:lvl w:ilvl="4" w:tplc="9AB6C2F6">
      <w:numFmt w:val="bullet"/>
      <w:lvlText w:val="•"/>
      <w:lvlJc w:val="left"/>
      <w:pPr>
        <w:ind w:left="1800" w:hanging="133"/>
      </w:pPr>
      <w:rPr>
        <w:rFonts w:hint="default"/>
      </w:rPr>
    </w:lvl>
    <w:lvl w:ilvl="5" w:tplc="063C6D66">
      <w:numFmt w:val="bullet"/>
      <w:lvlText w:val="•"/>
      <w:lvlJc w:val="left"/>
      <w:pPr>
        <w:ind w:left="2206" w:hanging="133"/>
      </w:pPr>
      <w:rPr>
        <w:rFonts w:hint="default"/>
      </w:rPr>
    </w:lvl>
    <w:lvl w:ilvl="6" w:tplc="71CC1310">
      <w:numFmt w:val="bullet"/>
      <w:lvlText w:val="•"/>
      <w:lvlJc w:val="left"/>
      <w:pPr>
        <w:ind w:left="2611" w:hanging="133"/>
      </w:pPr>
      <w:rPr>
        <w:rFonts w:hint="default"/>
      </w:rPr>
    </w:lvl>
    <w:lvl w:ilvl="7" w:tplc="956825CC">
      <w:numFmt w:val="bullet"/>
      <w:lvlText w:val="•"/>
      <w:lvlJc w:val="left"/>
      <w:pPr>
        <w:ind w:left="3016" w:hanging="133"/>
      </w:pPr>
      <w:rPr>
        <w:rFonts w:hint="default"/>
      </w:rPr>
    </w:lvl>
    <w:lvl w:ilvl="8" w:tplc="74C8BDEA">
      <w:numFmt w:val="bullet"/>
      <w:lvlText w:val="•"/>
      <w:lvlJc w:val="left"/>
      <w:pPr>
        <w:ind w:left="3421" w:hanging="133"/>
      </w:pPr>
      <w:rPr>
        <w:rFonts w:hint="default"/>
      </w:rPr>
    </w:lvl>
  </w:abstractNum>
  <w:abstractNum w:abstractNumId="2" w15:restartNumberingAfterBreak="0">
    <w:nsid w:val="013917CD"/>
    <w:multiLevelType w:val="hybridMultilevel"/>
    <w:tmpl w:val="76F87EDC"/>
    <w:lvl w:ilvl="0" w:tplc="2BB08A32">
      <w:numFmt w:val="bullet"/>
      <w:lvlText w:val="–"/>
      <w:lvlJc w:val="left"/>
      <w:pPr>
        <w:ind w:left="56" w:hanging="105"/>
      </w:pPr>
      <w:rPr>
        <w:rFonts w:ascii="Times New Roman" w:eastAsia="Times New Roman" w:hAnsi="Times New Roman" w:cs="Times New Roman" w:hint="default"/>
        <w:w w:val="100"/>
        <w:sz w:val="14"/>
        <w:szCs w:val="14"/>
      </w:rPr>
    </w:lvl>
    <w:lvl w:ilvl="1" w:tplc="04B88746">
      <w:numFmt w:val="bullet"/>
      <w:lvlText w:val="•"/>
      <w:lvlJc w:val="left"/>
      <w:pPr>
        <w:ind w:left="427" w:hanging="105"/>
      </w:pPr>
      <w:rPr>
        <w:rFonts w:hint="default"/>
      </w:rPr>
    </w:lvl>
    <w:lvl w:ilvl="2" w:tplc="E88A7CA8">
      <w:numFmt w:val="bullet"/>
      <w:lvlText w:val="•"/>
      <w:lvlJc w:val="left"/>
      <w:pPr>
        <w:ind w:left="794" w:hanging="105"/>
      </w:pPr>
      <w:rPr>
        <w:rFonts w:hint="default"/>
      </w:rPr>
    </w:lvl>
    <w:lvl w:ilvl="3" w:tplc="D60E957C">
      <w:numFmt w:val="bullet"/>
      <w:lvlText w:val="•"/>
      <w:lvlJc w:val="left"/>
      <w:pPr>
        <w:ind w:left="1161" w:hanging="105"/>
      </w:pPr>
      <w:rPr>
        <w:rFonts w:hint="default"/>
      </w:rPr>
    </w:lvl>
    <w:lvl w:ilvl="4" w:tplc="4EB003A0">
      <w:numFmt w:val="bullet"/>
      <w:lvlText w:val="•"/>
      <w:lvlJc w:val="left"/>
      <w:pPr>
        <w:ind w:left="1528" w:hanging="105"/>
      </w:pPr>
      <w:rPr>
        <w:rFonts w:hint="default"/>
      </w:rPr>
    </w:lvl>
    <w:lvl w:ilvl="5" w:tplc="758278AA">
      <w:numFmt w:val="bullet"/>
      <w:lvlText w:val="•"/>
      <w:lvlJc w:val="left"/>
      <w:pPr>
        <w:ind w:left="1896" w:hanging="105"/>
      </w:pPr>
      <w:rPr>
        <w:rFonts w:hint="default"/>
      </w:rPr>
    </w:lvl>
    <w:lvl w:ilvl="6" w:tplc="6D04970A">
      <w:numFmt w:val="bullet"/>
      <w:lvlText w:val="•"/>
      <w:lvlJc w:val="left"/>
      <w:pPr>
        <w:ind w:left="2263" w:hanging="105"/>
      </w:pPr>
      <w:rPr>
        <w:rFonts w:hint="default"/>
      </w:rPr>
    </w:lvl>
    <w:lvl w:ilvl="7" w:tplc="F8F0AC96">
      <w:numFmt w:val="bullet"/>
      <w:lvlText w:val="•"/>
      <w:lvlJc w:val="left"/>
      <w:pPr>
        <w:ind w:left="2630" w:hanging="105"/>
      </w:pPr>
      <w:rPr>
        <w:rFonts w:hint="default"/>
      </w:rPr>
    </w:lvl>
    <w:lvl w:ilvl="8" w:tplc="93489C6C">
      <w:numFmt w:val="bullet"/>
      <w:lvlText w:val="•"/>
      <w:lvlJc w:val="left"/>
      <w:pPr>
        <w:ind w:left="2997" w:hanging="105"/>
      </w:pPr>
      <w:rPr>
        <w:rFonts w:hint="default"/>
      </w:rPr>
    </w:lvl>
  </w:abstractNum>
  <w:abstractNum w:abstractNumId="3" w15:restartNumberingAfterBreak="0">
    <w:nsid w:val="022D3A05"/>
    <w:multiLevelType w:val="hybridMultilevel"/>
    <w:tmpl w:val="2C2CE45E"/>
    <w:lvl w:ilvl="0" w:tplc="95ECE248">
      <w:numFmt w:val="bullet"/>
      <w:lvlText w:val="–"/>
      <w:lvlJc w:val="left"/>
      <w:pPr>
        <w:ind w:left="56" w:hanging="105"/>
      </w:pPr>
      <w:rPr>
        <w:rFonts w:ascii="Times New Roman" w:eastAsia="Times New Roman" w:hAnsi="Times New Roman" w:cs="Times New Roman" w:hint="default"/>
        <w:spacing w:val="-1"/>
        <w:w w:val="100"/>
        <w:sz w:val="14"/>
        <w:szCs w:val="14"/>
      </w:rPr>
    </w:lvl>
    <w:lvl w:ilvl="1" w:tplc="98C8BF1E">
      <w:numFmt w:val="bullet"/>
      <w:lvlText w:val="•"/>
      <w:lvlJc w:val="left"/>
      <w:pPr>
        <w:ind w:left="427" w:hanging="105"/>
      </w:pPr>
      <w:rPr>
        <w:rFonts w:hint="default"/>
      </w:rPr>
    </w:lvl>
    <w:lvl w:ilvl="2" w:tplc="786438B4">
      <w:numFmt w:val="bullet"/>
      <w:lvlText w:val="•"/>
      <w:lvlJc w:val="left"/>
      <w:pPr>
        <w:ind w:left="794" w:hanging="105"/>
      </w:pPr>
      <w:rPr>
        <w:rFonts w:hint="default"/>
      </w:rPr>
    </w:lvl>
    <w:lvl w:ilvl="3" w:tplc="A83EE4D8">
      <w:numFmt w:val="bullet"/>
      <w:lvlText w:val="•"/>
      <w:lvlJc w:val="left"/>
      <w:pPr>
        <w:ind w:left="1161" w:hanging="105"/>
      </w:pPr>
      <w:rPr>
        <w:rFonts w:hint="default"/>
      </w:rPr>
    </w:lvl>
    <w:lvl w:ilvl="4" w:tplc="DEC61282">
      <w:numFmt w:val="bullet"/>
      <w:lvlText w:val="•"/>
      <w:lvlJc w:val="left"/>
      <w:pPr>
        <w:ind w:left="1528" w:hanging="105"/>
      </w:pPr>
      <w:rPr>
        <w:rFonts w:hint="default"/>
      </w:rPr>
    </w:lvl>
    <w:lvl w:ilvl="5" w:tplc="536E16BC">
      <w:numFmt w:val="bullet"/>
      <w:lvlText w:val="•"/>
      <w:lvlJc w:val="left"/>
      <w:pPr>
        <w:ind w:left="1896" w:hanging="105"/>
      </w:pPr>
      <w:rPr>
        <w:rFonts w:hint="default"/>
      </w:rPr>
    </w:lvl>
    <w:lvl w:ilvl="6" w:tplc="AF68A806">
      <w:numFmt w:val="bullet"/>
      <w:lvlText w:val="•"/>
      <w:lvlJc w:val="left"/>
      <w:pPr>
        <w:ind w:left="2263" w:hanging="105"/>
      </w:pPr>
      <w:rPr>
        <w:rFonts w:hint="default"/>
      </w:rPr>
    </w:lvl>
    <w:lvl w:ilvl="7" w:tplc="8266E75E">
      <w:numFmt w:val="bullet"/>
      <w:lvlText w:val="•"/>
      <w:lvlJc w:val="left"/>
      <w:pPr>
        <w:ind w:left="2630" w:hanging="105"/>
      </w:pPr>
      <w:rPr>
        <w:rFonts w:hint="default"/>
      </w:rPr>
    </w:lvl>
    <w:lvl w:ilvl="8" w:tplc="AAE825C6">
      <w:numFmt w:val="bullet"/>
      <w:lvlText w:val="•"/>
      <w:lvlJc w:val="left"/>
      <w:pPr>
        <w:ind w:left="2997" w:hanging="105"/>
      </w:pPr>
      <w:rPr>
        <w:rFonts w:hint="default"/>
      </w:rPr>
    </w:lvl>
  </w:abstractNum>
  <w:abstractNum w:abstractNumId="4" w15:restartNumberingAfterBreak="0">
    <w:nsid w:val="02494FCD"/>
    <w:multiLevelType w:val="hybridMultilevel"/>
    <w:tmpl w:val="7F3EE002"/>
    <w:lvl w:ilvl="0" w:tplc="66D69CD6">
      <w:numFmt w:val="bullet"/>
      <w:lvlText w:val="–"/>
      <w:lvlJc w:val="left"/>
      <w:pPr>
        <w:ind w:left="56" w:hanging="105"/>
      </w:pPr>
      <w:rPr>
        <w:rFonts w:ascii="Times New Roman" w:eastAsia="Times New Roman" w:hAnsi="Times New Roman" w:cs="Times New Roman" w:hint="default"/>
        <w:spacing w:val="-10"/>
        <w:w w:val="100"/>
        <w:sz w:val="14"/>
        <w:szCs w:val="14"/>
      </w:rPr>
    </w:lvl>
    <w:lvl w:ilvl="1" w:tplc="4072C698">
      <w:numFmt w:val="bullet"/>
      <w:lvlText w:val="•"/>
      <w:lvlJc w:val="left"/>
      <w:pPr>
        <w:ind w:left="427" w:hanging="105"/>
      </w:pPr>
      <w:rPr>
        <w:rFonts w:hint="default"/>
      </w:rPr>
    </w:lvl>
    <w:lvl w:ilvl="2" w:tplc="604A66E6">
      <w:numFmt w:val="bullet"/>
      <w:lvlText w:val="•"/>
      <w:lvlJc w:val="left"/>
      <w:pPr>
        <w:ind w:left="794" w:hanging="105"/>
      </w:pPr>
      <w:rPr>
        <w:rFonts w:hint="default"/>
      </w:rPr>
    </w:lvl>
    <w:lvl w:ilvl="3" w:tplc="0EC033A2">
      <w:numFmt w:val="bullet"/>
      <w:lvlText w:val="•"/>
      <w:lvlJc w:val="left"/>
      <w:pPr>
        <w:ind w:left="1161" w:hanging="105"/>
      </w:pPr>
      <w:rPr>
        <w:rFonts w:hint="default"/>
      </w:rPr>
    </w:lvl>
    <w:lvl w:ilvl="4" w:tplc="1A569746">
      <w:numFmt w:val="bullet"/>
      <w:lvlText w:val="•"/>
      <w:lvlJc w:val="left"/>
      <w:pPr>
        <w:ind w:left="1528" w:hanging="105"/>
      </w:pPr>
      <w:rPr>
        <w:rFonts w:hint="default"/>
      </w:rPr>
    </w:lvl>
    <w:lvl w:ilvl="5" w:tplc="EDDE2376">
      <w:numFmt w:val="bullet"/>
      <w:lvlText w:val="•"/>
      <w:lvlJc w:val="left"/>
      <w:pPr>
        <w:ind w:left="1896" w:hanging="105"/>
      </w:pPr>
      <w:rPr>
        <w:rFonts w:hint="default"/>
      </w:rPr>
    </w:lvl>
    <w:lvl w:ilvl="6" w:tplc="D0724E7E">
      <w:numFmt w:val="bullet"/>
      <w:lvlText w:val="•"/>
      <w:lvlJc w:val="left"/>
      <w:pPr>
        <w:ind w:left="2263" w:hanging="105"/>
      </w:pPr>
      <w:rPr>
        <w:rFonts w:hint="default"/>
      </w:rPr>
    </w:lvl>
    <w:lvl w:ilvl="7" w:tplc="A8A06D66">
      <w:numFmt w:val="bullet"/>
      <w:lvlText w:val="•"/>
      <w:lvlJc w:val="left"/>
      <w:pPr>
        <w:ind w:left="2630" w:hanging="105"/>
      </w:pPr>
      <w:rPr>
        <w:rFonts w:hint="default"/>
      </w:rPr>
    </w:lvl>
    <w:lvl w:ilvl="8" w:tplc="5FA6C02E">
      <w:numFmt w:val="bullet"/>
      <w:lvlText w:val="•"/>
      <w:lvlJc w:val="left"/>
      <w:pPr>
        <w:ind w:left="2997" w:hanging="105"/>
      </w:pPr>
      <w:rPr>
        <w:rFonts w:hint="default"/>
      </w:rPr>
    </w:lvl>
  </w:abstractNum>
  <w:abstractNum w:abstractNumId="5" w15:restartNumberingAfterBreak="0">
    <w:nsid w:val="02DB29C5"/>
    <w:multiLevelType w:val="hybridMultilevel"/>
    <w:tmpl w:val="26E6918A"/>
    <w:lvl w:ilvl="0" w:tplc="EE2211F2">
      <w:start w:val="1"/>
      <w:numFmt w:val="decimal"/>
      <w:lvlText w:val="%1."/>
      <w:lvlJc w:val="left"/>
      <w:pPr>
        <w:ind w:left="187" w:hanging="133"/>
        <w:jc w:val="left"/>
      </w:pPr>
      <w:rPr>
        <w:rFonts w:hint="default"/>
        <w:w w:val="100"/>
      </w:rPr>
    </w:lvl>
    <w:lvl w:ilvl="1" w:tplc="DB828FB4">
      <w:numFmt w:val="bullet"/>
      <w:lvlText w:val="•"/>
      <w:lvlJc w:val="left"/>
      <w:pPr>
        <w:ind w:left="585" w:hanging="133"/>
      </w:pPr>
      <w:rPr>
        <w:rFonts w:hint="default"/>
      </w:rPr>
    </w:lvl>
    <w:lvl w:ilvl="2" w:tplc="78003D7A">
      <w:numFmt w:val="bullet"/>
      <w:lvlText w:val="•"/>
      <w:lvlJc w:val="left"/>
      <w:pPr>
        <w:ind w:left="990" w:hanging="133"/>
      </w:pPr>
      <w:rPr>
        <w:rFonts w:hint="default"/>
      </w:rPr>
    </w:lvl>
    <w:lvl w:ilvl="3" w:tplc="FAEE2B02">
      <w:numFmt w:val="bullet"/>
      <w:lvlText w:val="•"/>
      <w:lvlJc w:val="left"/>
      <w:pPr>
        <w:ind w:left="1395" w:hanging="133"/>
      </w:pPr>
      <w:rPr>
        <w:rFonts w:hint="default"/>
      </w:rPr>
    </w:lvl>
    <w:lvl w:ilvl="4" w:tplc="4760884A">
      <w:numFmt w:val="bullet"/>
      <w:lvlText w:val="•"/>
      <w:lvlJc w:val="left"/>
      <w:pPr>
        <w:ind w:left="1800" w:hanging="133"/>
      </w:pPr>
      <w:rPr>
        <w:rFonts w:hint="default"/>
      </w:rPr>
    </w:lvl>
    <w:lvl w:ilvl="5" w:tplc="0E2AAECA">
      <w:numFmt w:val="bullet"/>
      <w:lvlText w:val="•"/>
      <w:lvlJc w:val="left"/>
      <w:pPr>
        <w:ind w:left="2206" w:hanging="133"/>
      </w:pPr>
      <w:rPr>
        <w:rFonts w:hint="default"/>
      </w:rPr>
    </w:lvl>
    <w:lvl w:ilvl="6" w:tplc="05D04C0C">
      <w:numFmt w:val="bullet"/>
      <w:lvlText w:val="•"/>
      <w:lvlJc w:val="left"/>
      <w:pPr>
        <w:ind w:left="2611" w:hanging="133"/>
      </w:pPr>
      <w:rPr>
        <w:rFonts w:hint="default"/>
      </w:rPr>
    </w:lvl>
    <w:lvl w:ilvl="7" w:tplc="D032AC9C">
      <w:numFmt w:val="bullet"/>
      <w:lvlText w:val="•"/>
      <w:lvlJc w:val="left"/>
      <w:pPr>
        <w:ind w:left="3016" w:hanging="133"/>
      </w:pPr>
      <w:rPr>
        <w:rFonts w:hint="default"/>
      </w:rPr>
    </w:lvl>
    <w:lvl w:ilvl="8" w:tplc="7FA6747C">
      <w:numFmt w:val="bullet"/>
      <w:lvlText w:val="•"/>
      <w:lvlJc w:val="left"/>
      <w:pPr>
        <w:ind w:left="3421" w:hanging="133"/>
      </w:pPr>
      <w:rPr>
        <w:rFonts w:hint="default"/>
      </w:rPr>
    </w:lvl>
  </w:abstractNum>
  <w:abstractNum w:abstractNumId="6" w15:restartNumberingAfterBreak="0">
    <w:nsid w:val="051E0ACF"/>
    <w:multiLevelType w:val="hybridMultilevel"/>
    <w:tmpl w:val="D362129C"/>
    <w:lvl w:ilvl="0" w:tplc="45461974">
      <w:start w:val="1"/>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EEA00220">
      <w:numFmt w:val="bullet"/>
      <w:lvlText w:val="•"/>
      <w:lvlJc w:val="left"/>
      <w:pPr>
        <w:ind w:left="603" w:hanging="140"/>
      </w:pPr>
      <w:rPr>
        <w:rFonts w:hint="default"/>
      </w:rPr>
    </w:lvl>
    <w:lvl w:ilvl="2" w:tplc="DD8847A6">
      <w:numFmt w:val="bullet"/>
      <w:lvlText w:val="•"/>
      <w:lvlJc w:val="left"/>
      <w:pPr>
        <w:ind w:left="1006" w:hanging="140"/>
      </w:pPr>
      <w:rPr>
        <w:rFonts w:hint="default"/>
      </w:rPr>
    </w:lvl>
    <w:lvl w:ilvl="3" w:tplc="00EE05AA">
      <w:numFmt w:val="bullet"/>
      <w:lvlText w:val="•"/>
      <w:lvlJc w:val="left"/>
      <w:pPr>
        <w:ind w:left="1409" w:hanging="140"/>
      </w:pPr>
      <w:rPr>
        <w:rFonts w:hint="default"/>
      </w:rPr>
    </w:lvl>
    <w:lvl w:ilvl="4" w:tplc="9E8E2272">
      <w:numFmt w:val="bullet"/>
      <w:lvlText w:val="•"/>
      <w:lvlJc w:val="left"/>
      <w:pPr>
        <w:ind w:left="1812" w:hanging="140"/>
      </w:pPr>
      <w:rPr>
        <w:rFonts w:hint="default"/>
      </w:rPr>
    </w:lvl>
    <w:lvl w:ilvl="5" w:tplc="CAEEB1B0">
      <w:numFmt w:val="bullet"/>
      <w:lvlText w:val="•"/>
      <w:lvlJc w:val="left"/>
      <w:pPr>
        <w:ind w:left="2216" w:hanging="140"/>
      </w:pPr>
      <w:rPr>
        <w:rFonts w:hint="default"/>
      </w:rPr>
    </w:lvl>
    <w:lvl w:ilvl="6" w:tplc="187804D2">
      <w:numFmt w:val="bullet"/>
      <w:lvlText w:val="•"/>
      <w:lvlJc w:val="left"/>
      <w:pPr>
        <w:ind w:left="2619" w:hanging="140"/>
      </w:pPr>
      <w:rPr>
        <w:rFonts w:hint="default"/>
      </w:rPr>
    </w:lvl>
    <w:lvl w:ilvl="7" w:tplc="25E4287E">
      <w:numFmt w:val="bullet"/>
      <w:lvlText w:val="•"/>
      <w:lvlJc w:val="left"/>
      <w:pPr>
        <w:ind w:left="3022" w:hanging="140"/>
      </w:pPr>
      <w:rPr>
        <w:rFonts w:hint="default"/>
      </w:rPr>
    </w:lvl>
    <w:lvl w:ilvl="8" w:tplc="B67AF5E0">
      <w:numFmt w:val="bullet"/>
      <w:lvlText w:val="•"/>
      <w:lvlJc w:val="left"/>
      <w:pPr>
        <w:ind w:left="3425" w:hanging="140"/>
      </w:pPr>
      <w:rPr>
        <w:rFonts w:hint="default"/>
      </w:rPr>
    </w:lvl>
  </w:abstractNum>
  <w:abstractNum w:abstractNumId="7" w15:restartNumberingAfterBreak="0">
    <w:nsid w:val="055B1781"/>
    <w:multiLevelType w:val="hybridMultilevel"/>
    <w:tmpl w:val="B49C4330"/>
    <w:lvl w:ilvl="0" w:tplc="EE76DF08">
      <w:numFmt w:val="bullet"/>
      <w:lvlText w:val="–"/>
      <w:lvlJc w:val="left"/>
      <w:pPr>
        <w:ind w:left="56" w:hanging="105"/>
      </w:pPr>
      <w:rPr>
        <w:rFonts w:ascii="Times New Roman" w:eastAsia="Times New Roman" w:hAnsi="Times New Roman" w:cs="Times New Roman" w:hint="default"/>
        <w:spacing w:val="-1"/>
        <w:w w:val="100"/>
        <w:sz w:val="14"/>
        <w:szCs w:val="14"/>
      </w:rPr>
    </w:lvl>
    <w:lvl w:ilvl="1" w:tplc="CCCC411C">
      <w:numFmt w:val="bullet"/>
      <w:lvlText w:val="•"/>
      <w:lvlJc w:val="left"/>
      <w:pPr>
        <w:ind w:left="427" w:hanging="105"/>
      </w:pPr>
      <w:rPr>
        <w:rFonts w:hint="default"/>
      </w:rPr>
    </w:lvl>
    <w:lvl w:ilvl="2" w:tplc="3878BB9E">
      <w:numFmt w:val="bullet"/>
      <w:lvlText w:val="•"/>
      <w:lvlJc w:val="left"/>
      <w:pPr>
        <w:ind w:left="794" w:hanging="105"/>
      </w:pPr>
      <w:rPr>
        <w:rFonts w:hint="default"/>
      </w:rPr>
    </w:lvl>
    <w:lvl w:ilvl="3" w:tplc="526C4C1C">
      <w:numFmt w:val="bullet"/>
      <w:lvlText w:val="•"/>
      <w:lvlJc w:val="left"/>
      <w:pPr>
        <w:ind w:left="1161" w:hanging="105"/>
      </w:pPr>
      <w:rPr>
        <w:rFonts w:hint="default"/>
      </w:rPr>
    </w:lvl>
    <w:lvl w:ilvl="4" w:tplc="48CC2842">
      <w:numFmt w:val="bullet"/>
      <w:lvlText w:val="•"/>
      <w:lvlJc w:val="left"/>
      <w:pPr>
        <w:ind w:left="1528" w:hanging="105"/>
      </w:pPr>
      <w:rPr>
        <w:rFonts w:hint="default"/>
      </w:rPr>
    </w:lvl>
    <w:lvl w:ilvl="5" w:tplc="DD4E8E92">
      <w:numFmt w:val="bullet"/>
      <w:lvlText w:val="•"/>
      <w:lvlJc w:val="left"/>
      <w:pPr>
        <w:ind w:left="1896" w:hanging="105"/>
      </w:pPr>
      <w:rPr>
        <w:rFonts w:hint="default"/>
      </w:rPr>
    </w:lvl>
    <w:lvl w:ilvl="6" w:tplc="D96C943E">
      <w:numFmt w:val="bullet"/>
      <w:lvlText w:val="•"/>
      <w:lvlJc w:val="left"/>
      <w:pPr>
        <w:ind w:left="2263" w:hanging="105"/>
      </w:pPr>
      <w:rPr>
        <w:rFonts w:hint="default"/>
      </w:rPr>
    </w:lvl>
    <w:lvl w:ilvl="7" w:tplc="9CC2416C">
      <w:numFmt w:val="bullet"/>
      <w:lvlText w:val="•"/>
      <w:lvlJc w:val="left"/>
      <w:pPr>
        <w:ind w:left="2630" w:hanging="105"/>
      </w:pPr>
      <w:rPr>
        <w:rFonts w:hint="default"/>
      </w:rPr>
    </w:lvl>
    <w:lvl w:ilvl="8" w:tplc="49C20672">
      <w:numFmt w:val="bullet"/>
      <w:lvlText w:val="•"/>
      <w:lvlJc w:val="left"/>
      <w:pPr>
        <w:ind w:left="2997" w:hanging="105"/>
      </w:pPr>
      <w:rPr>
        <w:rFonts w:hint="default"/>
      </w:rPr>
    </w:lvl>
  </w:abstractNum>
  <w:abstractNum w:abstractNumId="8" w15:restartNumberingAfterBreak="0">
    <w:nsid w:val="07737FEC"/>
    <w:multiLevelType w:val="hybridMultilevel"/>
    <w:tmpl w:val="98965AB4"/>
    <w:lvl w:ilvl="0" w:tplc="257C84B2">
      <w:numFmt w:val="bullet"/>
      <w:lvlText w:val="–"/>
      <w:lvlJc w:val="left"/>
      <w:pPr>
        <w:ind w:left="120" w:hanging="135"/>
      </w:pPr>
      <w:rPr>
        <w:rFonts w:ascii="Times New Roman" w:eastAsia="Times New Roman" w:hAnsi="Times New Roman" w:cs="Times New Roman" w:hint="default"/>
        <w:w w:val="100"/>
        <w:sz w:val="18"/>
        <w:szCs w:val="18"/>
      </w:rPr>
    </w:lvl>
    <w:lvl w:ilvl="1" w:tplc="24E848E0">
      <w:numFmt w:val="bullet"/>
      <w:lvlText w:val="•"/>
      <w:lvlJc w:val="left"/>
      <w:pPr>
        <w:ind w:left="637" w:hanging="135"/>
      </w:pPr>
      <w:rPr>
        <w:rFonts w:hint="default"/>
      </w:rPr>
    </w:lvl>
    <w:lvl w:ilvl="2" w:tplc="3D7C20BA">
      <w:numFmt w:val="bullet"/>
      <w:lvlText w:val="•"/>
      <w:lvlJc w:val="left"/>
      <w:pPr>
        <w:ind w:left="1154" w:hanging="135"/>
      </w:pPr>
      <w:rPr>
        <w:rFonts w:hint="default"/>
      </w:rPr>
    </w:lvl>
    <w:lvl w:ilvl="3" w:tplc="D606424A">
      <w:numFmt w:val="bullet"/>
      <w:lvlText w:val="•"/>
      <w:lvlJc w:val="left"/>
      <w:pPr>
        <w:ind w:left="1671" w:hanging="135"/>
      </w:pPr>
      <w:rPr>
        <w:rFonts w:hint="default"/>
      </w:rPr>
    </w:lvl>
    <w:lvl w:ilvl="4" w:tplc="714AB8C8">
      <w:numFmt w:val="bullet"/>
      <w:lvlText w:val="•"/>
      <w:lvlJc w:val="left"/>
      <w:pPr>
        <w:ind w:left="2188" w:hanging="135"/>
      </w:pPr>
      <w:rPr>
        <w:rFonts w:hint="default"/>
      </w:rPr>
    </w:lvl>
    <w:lvl w:ilvl="5" w:tplc="7732275E">
      <w:numFmt w:val="bullet"/>
      <w:lvlText w:val="•"/>
      <w:lvlJc w:val="left"/>
      <w:pPr>
        <w:ind w:left="2706" w:hanging="135"/>
      </w:pPr>
      <w:rPr>
        <w:rFonts w:hint="default"/>
      </w:rPr>
    </w:lvl>
    <w:lvl w:ilvl="6" w:tplc="B6A0BCAC">
      <w:numFmt w:val="bullet"/>
      <w:lvlText w:val="•"/>
      <w:lvlJc w:val="left"/>
      <w:pPr>
        <w:ind w:left="3223" w:hanging="135"/>
      </w:pPr>
      <w:rPr>
        <w:rFonts w:hint="default"/>
      </w:rPr>
    </w:lvl>
    <w:lvl w:ilvl="7" w:tplc="C3A8794E">
      <w:numFmt w:val="bullet"/>
      <w:lvlText w:val="•"/>
      <w:lvlJc w:val="left"/>
      <w:pPr>
        <w:ind w:left="3740" w:hanging="135"/>
      </w:pPr>
      <w:rPr>
        <w:rFonts w:hint="default"/>
      </w:rPr>
    </w:lvl>
    <w:lvl w:ilvl="8" w:tplc="2EDE5442">
      <w:numFmt w:val="bullet"/>
      <w:lvlText w:val="•"/>
      <w:lvlJc w:val="left"/>
      <w:pPr>
        <w:ind w:left="4257" w:hanging="135"/>
      </w:pPr>
      <w:rPr>
        <w:rFonts w:hint="default"/>
      </w:rPr>
    </w:lvl>
  </w:abstractNum>
  <w:abstractNum w:abstractNumId="9" w15:restartNumberingAfterBreak="0">
    <w:nsid w:val="07ED3133"/>
    <w:multiLevelType w:val="hybridMultilevel"/>
    <w:tmpl w:val="63DE98EC"/>
    <w:lvl w:ilvl="0" w:tplc="FEBAAE54">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4EF2EC10">
      <w:numFmt w:val="bullet"/>
      <w:lvlText w:val="•"/>
      <w:lvlJc w:val="left"/>
      <w:pPr>
        <w:ind w:left="781" w:hanging="160"/>
      </w:pPr>
      <w:rPr>
        <w:rFonts w:hint="default"/>
      </w:rPr>
    </w:lvl>
    <w:lvl w:ilvl="2" w:tplc="A53698EA">
      <w:numFmt w:val="bullet"/>
      <w:lvlText w:val="•"/>
      <w:lvlJc w:val="left"/>
      <w:pPr>
        <w:ind w:left="1282" w:hanging="160"/>
      </w:pPr>
      <w:rPr>
        <w:rFonts w:hint="default"/>
      </w:rPr>
    </w:lvl>
    <w:lvl w:ilvl="3" w:tplc="E5A2F61A">
      <w:numFmt w:val="bullet"/>
      <w:lvlText w:val="•"/>
      <w:lvlJc w:val="left"/>
      <w:pPr>
        <w:ind w:left="1783" w:hanging="160"/>
      </w:pPr>
      <w:rPr>
        <w:rFonts w:hint="default"/>
      </w:rPr>
    </w:lvl>
    <w:lvl w:ilvl="4" w:tplc="F674551A">
      <w:numFmt w:val="bullet"/>
      <w:lvlText w:val="•"/>
      <w:lvlJc w:val="left"/>
      <w:pPr>
        <w:ind w:left="2284" w:hanging="160"/>
      </w:pPr>
      <w:rPr>
        <w:rFonts w:hint="default"/>
      </w:rPr>
    </w:lvl>
    <w:lvl w:ilvl="5" w:tplc="37528E84">
      <w:numFmt w:val="bullet"/>
      <w:lvlText w:val="•"/>
      <w:lvlJc w:val="left"/>
      <w:pPr>
        <w:ind w:left="2785" w:hanging="160"/>
      </w:pPr>
      <w:rPr>
        <w:rFonts w:hint="default"/>
      </w:rPr>
    </w:lvl>
    <w:lvl w:ilvl="6" w:tplc="E16C85D8">
      <w:numFmt w:val="bullet"/>
      <w:lvlText w:val="•"/>
      <w:lvlJc w:val="left"/>
      <w:pPr>
        <w:ind w:left="3286" w:hanging="160"/>
      </w:pPr>
      <w:rPr>
        <w:rFonts w:hint="default"/>
      </w:rPr>
    </w:lvl>
    <w:lvl w:ilvl="7" w:tplc="3966622A">
      <w:numFmt w:val="bullet"/>
      <w:lvlText w:val="•"/>
      <w:lvlJc w:val="left"/>
      <w:pPr>
        <w:ind w:left="3788" w:hanging="160"/>
      </w:pPr>
      <w:rPr>
        <w:rFonts w:hint="default"/>
      </w:rPr>
    </w:lvl>
    <w:lvl w:ilvl="8" w:tplc="4D146698">
      <w:numFmt w:val="bullet"/>
      <w:lvlText w:val="•"/>
      <w:lvlJc w:val="left"/>
      <w:pPr>
        <w:ind w:left="4289" w:hanging="160"/>
      </w:pPr>
      <w:rPr>
        <w:rFonts w:hint="default"/>
      </w:rPr>
    </w:lvl>
  </w:abstractNum>
  <w:abstractNum w:abstractNumId="10" w15:restartNumberingAfterBreak="0">
    <w:nsid w:val="08251339"/>
    <w:multiLevelType w:val="hybridMultilevel"/>
    <w:tmpl w:val="25A2FA36"/>
    <w:lvl w:ilvl="0" w:tplc="B4CC72FC">
      <w:numFmt w:val="bullet"/>
      <w:lvlText w:val="–"/>
      <w:lvlJc w:val="left"/>
      <w:pPr>
        <w:ind w:left="120" w:hanging="147"/>
      </w:pPr>
      <w:rPr>
        <w:rFonts w:ascii="Times New Roman" w:eastAsia="Times New Roman" w:hAnsi="Times New Roman" w:cs="Times New Roman" w:hint="default"/>
        <w:w w:val="100"/>
        <w:sz w:val="18"/>
        <w:szCs w:val="18"/>
      </w:rPr>
    </w:lvl>
    <w:lvl w:ilvl="1" w:tplc="ACC44532">
      <w:numFmt w:val="bullet"/>
      <w:lvlText w:val="•"/>
      <w:lvlJc w:val="left"/>
      <w:pPr>
        <w:ind w:left="637" w:hanging="147"/>
      </w:pPr>
      <w:rPr>
        <w:rFonts w:hint="default"/>
      </w:rPr>
    </w:lvl>
    <w:lvl w:ilvl="2" w:tplc="107A56DC">
      <w:numFmt w:val="bullet"/>
      <w:lvlText w:val="•"/>
      <w:lvlJc w:val="left"/>
      <w:pPr>
        <w:ind w:left="1154" w:hanging="147"/>
      </w:pPr>
      <w:rPr>
        <w:rFonts w:hint="default"/>
      </w:rPr>
    </w:lvl>
    <w:lvl w:ilvl="3" w:tplc="C38ECD08">
      <w:numFmt w:val="bullet"/>
      <w:lvlText w:val="•"/>
      <w:lvlJc w:val="left"/>
      <w:pPr>
        <w:ind w:left="1671" w:hanging="147"/>
      </w:pPr>
      <w:rPr>
        <w:rFonts w:hint="default"/>
      </w:rPr>
    </w:lvl>
    <w:lvl w:ilvl="4" w:tplc="537AD1CA">
      <w:numFmt w:val="bullet"/>
      <w:lvlText w:val="•"/>
      <w:lvlJc w:val="left"/>
      <w:pPr>
        <w:ind w:left="2188" w:hanging="147"/>
      </w:pPr>
      <w:rPr>
        <w:rFonts w:hint="default"/>
      </w:rPr>
    </w:lvl>
    <w:lvl w:ilvl="5" w:tplc="E5D0FB74">
      <w:numFmt w:val="bullet"/>
      <w:lvlText w:val="•"/>
      <w:lvlJc w:val="left"/>
      <w:pPr>
        <w:ind w:left="2706" w:hanging="147"/>
      </w:pPr>
      <w:rPr>
        <w:rFonts w:hint="default"/>
      </w:rPr>
    </w:lvl>
    <w:lvl w:ilvl="6" w:tplc="5DE212D8">
      <w:numFmt w:val="bullet"/>
      <w:lvlText w:val="•"/>
      <w:lvlJc w:val="left"/>
      <w:pPr>
        <w:ind w:left="3223" w:hanging="147"/>
      </w:pPr>
      <w:rPr>
        <w:rFonts w:hint="default"/>
      </w:rPr>
    </w:lvl>
    <w:lvl w:ilvl="7" w:tplc="46102034">
      <w:numFmt w:val="bullet"/>
      <w:lvlText w:val="•"/>
      <w:lvlJc w:val="left"/>
      <w:pPr>
        <w:ind w:left="3740" w:hanging="147"/>
      </w:pPr>
      <w:rPr>
        <w:rFonts w:hint="default"/>
      </w:rPr>
    </w:lvl>
    <w:lvl w:ilvl="8" w:tplc="F3D84D72">
      <w:numFmt w:val="bullet"/>
      <w:lvlText w:val="•"/>
      <w:lvlJc w:val="left"/>
      <w:pPr>
        <w:ind w:left="4257" w:hanging="147"/>
      </w:pPr>
      <w:rPr>
        <w:rFonts w:hint="default"/>
      </w:rPr>
    </w:lvl>
  </w:abstractNum>
  <w:abstractNum w:abstractNumId="11" w15:restartNumberingAfterBreak="0">
    <w:nsid w:val="087D4AB3"/>
    <w:multiLevelType w:val="hybridMultilevel"/>
    <w:tmpl w:val="056E9968"/>
    <w:lvl w:ilvl="0" w:tplc="B9B4D8F4">
      <w:numFmt w:val="bullet"/>
      <w:lvlText w:val="–"/>
      <w:lvlJc w:val="left"/>
      <w:pPr>
        <w:ind w:left="56" w:hanging="105"/>
      </w:pPr>
      <w:rPr>
        <w:rFonts w:ascii="Times New Roman" w:eastAsia="Times New Roman" w:hAnsi="Times New Roman" w:cs="Times New Roman" w:hint="default"/>
        <w:spacing w:val="-1"/>
        <w:w w:val="100"/>
        <w:sz w:val="14"/>
        <w:szCs w:val="14"/>
      </w:rPr>
    </w:lvl>
    <w:lvl w:ilvl="1" w:tplc="947007AC">
      <w:numFmt w:val="bullet"/>
      <w:lvlText w:val="•"/>
      <w:lvlJc w:val="left"/>
      <w:pPr>
        <w:ind w:left="427" w:hanging="105"/>
      </w:pPr>
      <w:rPr>
        <w:rFonts w:hint="default"/>
      </w:rPr>
    </w:lvl>
    <w:lvl w:ilvl="2" w:tplc="A40A9FCE">
      <w:numFmt w:val="bullet"/>
      <w:lvlText w:val="•"/>
      <w:lvlJc w:val="left"/>
      <w:pPr>
        <w:ind w:left="794" w:hanging="105"/>
      </w:pPr>
      <w:rPr>
        <w:rFonts w:hint="default"/>
      </w:rPr>
    </w:lvl>
    <w:lvl w:ilvl="3" w:tplc="49385AD4">
      <w:numFmt w:val="bullet"/>
      <w:lvlText w:val="•"/>
      <w:lvlJc w:val="left"/>
      <w:pPr>
        <w:ind w:left="1161" w:hanging="105"/>
      </w:pPr>
      <w:rPr>
        <w:rFonts w:hint="default"/>
      </w:rPr>
    </w:lvl>
    <w:lvl w:ilvl="4" w:tplc="F784245C">
      <w:numFmt w:val="bullet"/>
      <w:lvlText w:val="•"/>
      <w:lvlJc w:val="left"/>
      <w:pPr>
        <w:ind w:left="1528" w:hanging="105"/>
      </w:pPr>
      <w:rPr>
        <w:rFonts w:hint="default"/>
      </w:rPr>
    </w:lvl>
    <w:lvl w:ilvl="5" w:tplc="5A249846">
      <w:numFmt w:val="bullet"/>
      <w:lvlText w:val="•"/>
      <w:lvlJc w:val="left"/>
      <w:pPr>
        <w:ind w:left="1896" w:hanging="105"/>
      </w:pPr>
      <w:rPr>
        <w:rFonts w:hint="default"/>
      </w:rPr>
    </w:lvl>
    <w:lvl w:ilvl="6" w:tplc="1D8AAE20">
      <w:numFmt w:val="bullet"/>
      <w:lvlText w:val="•"/>
      <w:lvlJc w:val="left"/>
      <w:pPr>
        <w:ind w:left="2263" w:hanging="105"/>
      </w:pPr>
      <w:rPr>
        <w:rFonts w:hint="default"/>
      </w:rPr>
    </w:lvl>
    <w:lvl w:ilvl="7" w:tplc="75A46F58">
      <w:numFmt w:val="bullet"/>
      <w:lvlText w:val="•"/>
      <w:lvlJc w:val="left"/>
      <w:pPr>
        <w:ind w:left="2630" w:hanging="105"/>
      </w:pPr>
      <w:rPr>
        <w:rFonts w:hint="default"/>
      </w:rPr>
    </w:lvl>
    <w:lvl w:ilvl="8" w:tplc="F4889F8E">
      <w:numFmt w:val="bullet"/>
      <w:lvlText w:val="•"/>
      <w:lvlJc w:val="left"/>
      <w:pPr>
        <w:ind w:left="2997" w:hanging="105"/>
      </w:pPr>
      <w:rPr>
        <w:rFonts w:hint="default"/>
      </w:rPr>
    </w:lvl>
  </w:abstractNum>
  <w:abstractNum w:abstractNumId="12" w15:restartNumberingAfterBreak="0">
    <w:nsid w:val="09E418ED"/>
    <w:multiLevelType w:val="hybridMultilevel"/>
    <w:tmpl w:val="E57667E0"/>
    <w:lvl w:ilvl="0" w:tplc="8086FC78">
      <w:numFmt w:val="bullet"/>
      <w:lvlText w:val="–"/>
      <w:lvlJc w:val="left"/>
      <w:pPr>
        <w:ind w:left="56" w:hanging="105"/>
      </w:pPr>
      <w:rPr>
        <w:rFonts w:ascii="Times New Roman" w:eastAsia="Times New Roman" w:hAnsi="Times New Roman" w:cs="Times New Roman" w:hint="default"/>
        <w:spacing w:val="-1"/>
        <w:w w:val="100"/>
        <w:sz w:val="14"/>
        <w:szCs w:val="14"/>
      </w:rPr>
    </w:lvl>
    <w:lvl w:ilvl="1" w:tplc="47EC9C10">
      <w:numFmt w:val="bullet"/>
      <w:lvlText w:val="•"/>
      <w:lvlJc w:val="left"/>
      <w:pPr>
        <w:ind w:left="477" w:hanging="105"/>
      </w:pPr>
      <w:rPr>
        <w:rFonts w:hint="default"/>
      </w:rPr>
    </w:lvl>
    <w:lvl w:ilvl="2" w:tplc="90D8125E">
      <w:numFmt w:val="bullet"/>
      <w:lvlText w:val="•"/>
      <w:lvlJc w:val="left"/>
      <w:pPr>
        <w:ind w:left="894" w:hanging="105"/>
      </w:pPr>
      <w:rPr>
        <w:rFonts w:hint="default"/>
      </w:rPr>
    </w:lvl>
    <w:lvl w:ilvl="3" w:tplc="EC981F04">
      <w:numFmt w:val="bullet"/>
      <w:lvlText w:val="•"/>
      <w:lvlJc w:val="left"/>
      <w:pPr>
        <w:ind w:left="1311" w:hanging="105"/>
      </w:pPr>
      <w:rPr>
        <w:rFonts w:hint="default"/>
      </w:rPr>
    </w:lvl>
    <w:lvl w:ilvl="4" w:tplc="40DA7120">
      <w:numFmt w:val="bullet"/>
      <w:lvlText w:val="•"/>
      <w:lvlJc w:val="left"/>
      <w:pPr>
        <w:ind w:left="1728" w:hanging="105"/>
      </w:pPr>
      <w:rPr>
        <w:rFonts w:hint="default"/>
      </w:rPr>
    </w:lvl>
    <w:lvl w:ilvl="5" w:tplc="4D8A1ECE">
      <w:numFmt w:val="bullet"/>
      <w:lvlText w:val="•"/>
      <w:lvlJc w:val="left"/>
      <w:pPr>
        <w:ind w:left="2146" w:hanging="105"/>
      </w:pPr>
      <w:rPr>
        <w:rFonts w:hint="default"/>
      </w:rPr>
    </w:lvl>
    <w:lvl w:ilvl="6" w:tplc="0554D542">
      <w:numFmt w:val="bullet"/>
      <w:lvlText w:val="•"/>
      <w:lvlJc w:val="left"/>
      <w:pPr>
        <w:ind w:left="2563" w:hanging="105"/>
      </w:pPr>
      <w:rPr>
        <w:rFonts w:hint="default"/>
      </w:rPr>
    </w:lvl>
    <w:lvl w:ilvl="7" w:tplc="F10299A0">
      <w:numFmt w:val="bullet"/>
      <w:lvlText w:val="•"/>
      <w:lvlJc w:val="left"/>
      <w:pPr>
        <w:ind w:left="2980" w:hanging="105"/>
      </w:pPr>
      <w:rPr>
        <w:rFonts w:hint="default"/>
      </w:rPr>
    </w:lvl>
    <w:lvl w:ilvl="8" w:tplc="2190D544">
      <w:numFmt w:val="bullet"/>
      <w:lvlText w:val="•"/>
      <w:lvlJc w:val="left"/>
      <w:pPr>
        <w:ind w:left="3397" w:hanging="105"/>
      </w:pPr>
      <w:rPr>
        <w:rFonts w:hint="default"/>
      </w:rPr>
    </w:lvl>
  </w:abstractNum>
  <w:abstractNum w:abstractNumId="13" w15:restartNumberingAfterBreak="0">
    <w:nsid w:val="0ABE4B32"/>
    <w:multiLevelType w:val="hybridMultilevel"/>
    <w:tmpl w:val="0422075C"/>
    <w:lvl w:ilvl="0" w:tplc="B0CCF946">
      <w:numFmt w:val="bullet"/>
      <w:lvlText w:val="–"/>
      <w:lvlJc w:val="left"/>
      <w:pPr>
        <w:ind w:left="56" w:hanging="105"/>
      </w:pPr>
      <w:rPr>
        <w:rFonts w:ascii="Times New Roman" w:eastAsia="Times New Roman" w:hAnsi="Times New Roman" w:cs="Times New Roman" w:hint="default"/>
        <w:spacing w:val="-1"/>
        <w:w w:val="100"/>
        <w:sz w:val="14"/>
        <w:szCs w:val="14"/>
      </w:rPr>
    </w:lvl>
    <w:lvl w:ilvl="1" w:tplc="7BFE44EA">
      <w:numFmt w:val="bullet"/>
      <w:lvlText w:val="•"/>
      <w:lvlJc w:val="left"/>
      <w:pPr>
        <w:ind w:left="427" w:hanging="105"/>
      </w:pPr>
      <w:rPr>
        <w:rFonts w:hint="default"/>
      </w:rPr>
    </w:lvl>
    <w:lvl w:ilvl="2" w:tplc="3F6ECC1C">
      <w:numFmt w:val="bullet"/>
      <w:lvlText w:val="•"/>
      <w:lvlJc w:val="left"/>
      <w:pPr>
        <w:ind w:left="794" w:hanging="105"/>
      </w:pPr>
      <w:rPr>
        <w:rFonts w:hint="default"/>
      </w:rPr>
    </w:lvl>
    <w:lvl w:ilvl="3" w:tplc="DE108D16">
      <w:numFmt w:val="bullet"/>
      <w:lvlText w:val="•"/>
      <w:lvlJc w:val="left"/>
      <w:pPr>
        <w:ind w:left="1161" w:hanging="105"/>
      </w:pPr>
      <w:rPr>
        <w:rFonts w:hint="default"/>
      </w:rPr>
    </w:lvl>
    <w:lvl w:ilvl="4" w:tplc="28FE23D4">
      <w:numFmt w:val="bullet"/>
      <w:lvlText w:val="•"/>
      <w:lvlJc w:val="left"/>
      <w:pPr>
        <w:ind w:left="1528" w:hanging="105"/>
      </w:pPr>
      <w:rPr>
        <w:rFonts w:hint="default"/>
      </w:rPr>
    </w:lvl>
    <w:lvl w:ilvl="5" w:tplc="079C3EC2">
      <w:numFmt w:val="bullet"/>
      <w:lvlText w:val="•"/>
      <w:lvlJc w:val="left"/>
      <w:pPr>
        <w:ind w:left="1896" w:hanging="105"/>
      </w:pPr>
      <w:rPr>
        <w:rFonts w:hint="default"/>
      </w:rPr>
    </w:lvl>
    <w:lvl w:ilvl="6" w:tplc="26585FDC">
      <w:numFmt w:val="bullet"/>
      <w:lvlText w:val="•"/>
      <w:lvlJc w:val="left"/>
      <w:pPr>
        <w:ind w:left="2263" w:hanging="105"/>
      </w:pPr>
      <w:rPr>
        <w:rFonts w:hint="default"/>
      </w:rPr>
    </w:lvl>
    <w:lvl w:ilvl="7" w:tplc="147AD930">
      <w:numFmt w:val="bullet"/>
      <w:lvlText w:val="•"/>
      <w:lvlJc w:val="left"/>
      <w:pPr>
        <w:ind w:left="2630" w:hanging="105"/>
      </w:pPr>
      <w:rPr>
        <w:rFonts w:hint="default"/>
      </w:rPr>
    </w:lvl>
    <w:lvl w:ilvl="8" w:tplc="AA424CCA">
      <w:numFmt w:val="bullet"/>
      <w:lvlText w:val="•"/>
      <w:lvlJc w:val="left"/>
      <w:pPr>
        <w:ind w:left="2997" w:hanging="105"/>
      </w:pPr>
      <w:rPr>
        <w:rFonts w:hint="default"/>
      </w:rPr>
    </w:lvl>
  </w:abstractNum>
  <w:abstractNum w:abstractNumId="14" w15:restartNumberingAfterBreak="0">
    <w:nsid w:val="0C037BA6"/>
    <w:multiLevelType w:val="hybridMultilevel"/>
    <w:tmpl w:val="E302635E"/>
    <w:lvl w:ilvl="0" w:tplc="8CEA6EB2">
      <w:numFmt w:val="bullet"/>
      <w:lvlText w:val="–"/>
      <w:lvlJc w:val="left"/>
      <w:pPr>
        <w:ind w:left="56" w:hanging="105"/>
      </w:pPr>
      <w:rPr>
        <w:rFonts w:ascii="Times New Roman" w:eastAsia="Times New Roman" w:hAnsi="Times New Roman" w:cs="Times New Roman" w:hint="default"/>
        <w:spacing w:val="-1"/>
        <w:w w:val="100"/>
        <w:sz w:val="14"/>
        <w:szCs w:val="14"/>
      </w:rPr>
    </w:lvl>
    <w:lvl w:ilvl="1" w:tplc="FF528BAA">
      <w:numFmt w:val="bullet"/>
      <w:lvlText w:val="•"/>
      <w:lvlJc w:val="left"/>
      <w:pPr>
        <w:ind w:left="427" w:hanging="105"/>
      </w:pPr>
      <w:rPr>
        <w:rFonts w:hint="default"/>
      </w:rPr>
    </w:lvl>
    <w:lvl w:ilvl="2" w:tplc="8C60A002">
      <w:numFmt w:val="bullet"/>
      <w:lvlText w:val="•"/>
      <w:lvlJc w:val="left"/>
      <w:pPr>
        <w:ind w:left="794" w:hanging="105"/>
      </w:pPr>
      <w:rPr>
        <w:rFonts w:hint="default"/>
      </w:rPr>
    </w:lvl>
    <w:lvl w:ilvl="3" w:tplc="EE12BF86">
      <w:numFmt w:val="bullet"/>
      <w:lvlText w:val="•"/>
      <w:lvlJc w:val="left"/>
      <w:pPr>
        <w:ind w:left="1161" w:hanging="105"/>
      </w:pPr>
      <w:rPr>
        <w:rFonts w:hint="default"/>
      </w:rPr>
    </w:lvl>
    <w:lvl w:ilvl="4" w:tplc="2A403EE8">
      <w:numFmt w:val="bullet"/>
      <w:lvlText w:val="•"/>
      <w:lvlJc w:val="left"/>
      <w:pPr>
        <w:ind w:left="1528" w:hanging="105"/>
      </w:pPr>
      <w:rPr>
        <w:rFonts w:hint="default"/>
      </w:rPr>
    </w:lvl>
    <w:lvl w:ilvl="5" w:tplc="CBFE710A">
      <w:numFmt w:val="bullet"/>
      <w:lvlText w:val="•"/>
      <w:lvlJc w:val="left"/>
      <w:pPr>
        <w:ind w:left="1896" w:hanging="105"/>
      </w:pPr>
      <w:rPr>
        <w:rFonts w:hint="default"/>
      </w:rPr>
    </w:lvl>
    <w:lvl w:ilvl="6" w:tplc="FCE47244">
      <w:numFmt w:val="bullet"/>
      <w:lvlText w:val="•"/>
      <w:lvlJc w:val="left"/>
      <w:pPr>
        <w:ind w:left="2263" w:hanging="105"/>
      </w:pPr>
      <w:rPr>
        <w:rFonts w:hint="default"/>
      </w:rPr>
    </w:lvl>
    <w:lvl w:ilvl="7" w:tplc="0E80B716">
      <w:numFmt w:val="bullet"/>
      <w:lvlText w:val="•"/>
      <w:lvlJc w:val="left"/>
      <w:pPr>
        <w:ind w:left="2630" w:hanging="105"/>
      </w:pPr>
      <w:rPr>
        <w:rFonts w:hint="default"/>
      </w:rPr>
    </w:lvl>
    <w:lvl w:ilvl="8" w:tplc="4EF6A244">
      <w:numFmt w:val="bullet"/>
      <w:lvlText w:val="•"/>
      <w:lvlJc w:val="left"/>
      <w:pPr>
        <w:ind w:left="2997" w:hanging="105"/>
      </w:pPr>
      <w:rPr>
        <w:rFonts w:hint="default"/>
      </w:rPr>
    </w:lvl>
  </w:abstractNum>
  <w:abstractNum w:abstractNumId="15" w15:restartNumberingAfterBreak="0">
    <w:nsid w:val="0C0F5624"/>
    <w:multiLevelType w:val="hybridMultilevel"/>
    <w:tmpl w:val="CA661DFC"/>
    <w:lvl w:ilvl="0" w:tplc="CC9E7A30">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0694D304">
      <w:numFmt w:val="bullet"/>
      <w:lvlText w:val="•"/>
      <w:lvlJc w:val="left"/>
      <w:pPr>
        <w:ind w:left="477" w:hanging="140"/>
      </w:pPr>
      <w:rPr>
        <w:rFonts w:hint="default"/>
      </w:rPr>
    </w:lvl>
    <w:lvl w:ilvl="2" w:tplc="FB742AD6">
      <w:numFmt w:val="bullet"/>
      <w:lvlText w:val="•"/>
      <w:lvlJc w:val="left"/>
      <w:pPr>
        <w:ind w:left="894" w:hanging="140"/>
      </w:pPr>
      <w:rPr>
        <w:rFonts w:hint="default"/>
      </w:rPr>
    </w:lvl>
    <w:lvl w:ilvl="3" w:tplc="D1425ECE">
      <w:numFmt w:val="bullet"/>
      <w:lvlText w:val="•"/>
      <w:lvlJc w:val="left"/>
      <w:pPr>
        <w:ind w:left="1311" w:hanging="140"/>
      </w:pPr>
      <w:rPr>
        <w:rFonts w:hint="default"/>
      </w:rPr>
    </w:lvl>
    <w:lvl w:ilvl="4" w:tplc="9FE8F812">
      <w:numFmt w:val="bullet"/>
      <w:lvlText w:val="•"/>
      <w:lvlJc w:val="left"/>
      <w:pPr>
        <w:ind w:left="1728" w:hanging="140"/>
      </w:pPr>
      <w:rPr>
        <w:rFonts w:hint="default"/>
      </w:rPr>
    </w:lvl>
    <w:lvl w:ilvl="5" w:tplc="62C483F8">
      <w:numFmt w:val="bullet"/>
      <w:lvlText w:val="•"/>
      <w:lvlJc w:val="left"/>
      <w:pPr>
        <w:ind w:left="2146" w:hanging="140"/>
      </w:pPr>
      <w:rPr>
        <w:rFonts w:hint="default"/>
      </w:rPr>
    </w:lvl>
    <w:lvl w:ilvl="6" w:tplc="2D7679DE">
      <w:numFmt w:val="bullet"/>
      <w:lvlText w:val="•"/>
      <w:lvlJc w:val="left"/>
      <w:pPr>
        <w:ind w:left="2563" w:hanging="140"/>
      </w:pPr>
      <w:rPr>
        <w:rFonts w:hint="default"/>
      </w:rPr>
    </w:lvl>
    <w:lvl w:ilvl="7" w:tplc="C632FF3E">
      <w:numFmt w:val="bullet"/>
      <w:lvlText w:val="•"/>
      <w:lvlJc w:val="left"/>
      <w:pPr>
        <w:ind w:left="2980" w:hanging="140"/>
      </w:pPr>
      <w:rPr>
        <w:rFonts w:hint="default"/>
      </w:rPr>
    </w:lvl>
    <w:lvl w:ilvl="8" w:tplc="AA7E2740">
      <w:numFmt w:val="bullet"/>
      <w:lvlText w:val="•"/>
      <w:lvlJc w:val="left"/>
      <w:pPr>
        <w:ind w:left="3397" w:hanging="140"/>
      </w:pPr>
      <w:rPr>
        <w:rFonts w:hint="default"/>
      </w:rPr>
    </w:lvl>
  </w:abstractNum>
  <w:abstractNum w:abstractNumId="16" w15:restartNumberingAfterBreak="0">
    <w:nsid w:val="0C490FDA"/>
    <w:multiLevelType w:val="hybridMultilevel"/>
    <w:tmpl w:val="AB12713A"/>
    <w:lvl w:ilvl="0" w:tplc="2A381B60">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98D0C960">
      <w:numFmt w:val="bullet"/>
      <w:lvlText w:val="•"/>
      <w:lvlJc w:val="left"/>
      <w:pPr>
        <w:ind w:left="603" w:hanging="140"/>
      </w:pPr>
      <w:rPr>
        <w:rFonts w:hint="default"/>
      </w:rPr>
    </w:lvl>
    <w:lvl w:ilvl="2" w:tplc="E838322C">
      <w:numFmt w:val="bullet"/>
      <w:lvlText w:val="•"/>
      <w:lvlJc w:val="left"/>
      <w:pPr>
        <w:ind w:left="1006" w:hanging="140"/>
      </w:pPr>
      <w:rPr>
        <w:rFonts w:hint="default"/>
      </w:rPr>
    </w:lvl>
    <w:lvl w:ilvl="3" w:tplc="4978DD10">
      <w:numFmt w:val="bullet"/>
      <w:lvlText w:val="•"/>
      <w:lvlJc w:val="left"/>
      <w:pPr>
        <w:ind w:left="1409" w:hanging="140"/>
      </w:pPr>
      <w:rPr>
        <w:rFonts w:hint="default"/>
      </w:rPr>
    </w:lvl>
    <w:lvl w:ilvl="4" w:tplc="35F6A524">
      <w:numFmt w:val="bullet"/>
      <w:lvlText w:val="•"/>
      <w:lvlJc w:val="left"/>
      <w:pPr>
        <w:ind w:left="1812" w:hanging="140"/>
      </w:pPr>
      <w:rPr>
        <w:rFonts w:hint="default"/>
      </w:rPr>
    </w:lvl>
    <w:lvl w:ilvl="5" w:tplc="DE7CDB4A">
      <w:numFmt w:val="bullet"/>
      <w:lvlText w:val="•"/>
      <w:lvlJc w:val="left"/>
      <w:pPr>
        <w:ind w:left="2216" w:hanging="140"/>
      </w:pPr>
      <w:rPr>
        <w:rFonts w:hint="default"/>
      </w:rPr>
    </w:lvl>
    <w:lvl w:ilvl="6" w:tplc="616C0162">
      <w:numFmt w:val="bullet"/>
      <w:lvlText w:val="•"/>
      <w:lvlJc w:val="left"/>
      <w:pPr>
        <w:ind w:left="2619" w:hanging="140"/>
      </w:pPr>
      <w:rPr>
        <w:rFonts w:hint="default"/>
      </w:rPr>
    </w:lvl>
    <w:lvl w:ilvl="7" w:tplc="8D7EC1BE">
      <w:numFmt w:val="bullet"/>
      <w:lvlText w:val="•"/>
      <w:lvlJc w:val="left"/>
      <w:pPr>
        <w:ind w:left="3022" w:hanging="140"/>
      </w:pPr>
      <w:rPr>
        <w:rFonts w:hint="default"/>
      </w:rPr>
    </w:lvl>
    <w:lvl w:ilvl="8" w:tplc="520AC7E8">
      <w:numFmt w:val="bullet"/>
      <w:lvlText w:val="•"/>
      <w:lvlJc w:val="left"/>
      <w:pPr>
        <w:ind w:left="3425" w:hanging="140"/>
      </w:pPr>
      <w:rPr>
        <w:rFonts w:hint="default"/>
      </w:rPr>
    </w:lvl>
  </w:abstractNum>
  <w:abstractNum w:abstractNumId="17" w15:restartNumberingAfterBreak="0">
    <w:nsid w:val="0D5063A9"/>
    <w:multiLevelType w:val="hybridMultilevel"/>
    <w:tmpl w:val="33EC48D0"/>
    <w:lvl w:ilvl="0" w:tplc="C6D8C602">
      <w:start w:val="1"/>
      <w:numFmt w:val="decimal"/>
      <w:lvlText w:val="%1."/>
      <w:lvlJc w:val="left"/>
      <w:pPr>
        <w:ind w:left="196" w:hanging="140"/>
        <w:jc w:val="left"/>
      </w:pPr>
      <w:rPr>
        <w:rFonts w:ascii="Times New Roman" w:eastAsia="Times New Roman" w:hAnsi="Times New Roman" w:cs="Times New Roman" w:hint="default"/>
        <w:spacing w:val="-10"/>
        <w:w w:val="100"/>
        <w:sz w:val="14"/>
        <w:szCs w:val="14"/>
      </w:rPr>
    </w:lvl>
    <w:lvl w:ilvl="1" w:tplc="C368E336">
      <w:numFmt w:val="bullet"/>
      <w:lvlText w:val="•"/>
      <w:lvlJc w:val="left"/>
      <w:pPr>
        <w:ind w:left="603" w:hanging="140"/>
      </w:pPr>
      <w:rPr>
        <w:rFonts w:hint="default"/>
      </w:rPr>
    </w:lvl>
    <w:lvl w:ilvl="2" w:tplc="2FC05A64">
      <w:numFmt w:val="bullet"/>
      <w:lvlText w:val="•"/>
      <w:lvlJc w:val="left"/>
      <w:pPr>
        <w:ind w:left="1006" w:hanging="140"/>
      </w:pPr>
      <w:rPr>
        <w:rFonts w:hint="default"/>
      </w:rPr>
    </w:lvl>
    <w:lvl w:ilvl="3" w:tplc="0CF0A086">
      <w:numFmt w:val="bullet"/>
      <w:lvlText w:val="•"/>
      <w:lvlJc w:val="left"/>
      <w:pPr>
        <w:ind w:left="1409" w:hanging="140"/>
      </w:pPr>
      <w:rPr>
        <w:rFonts w:hint="default"/>
      </w:rPr>
    </w:lvl>
    <w:lvl w:ilvl="4" w:tplc="9EE679B6">
      <w:numFmt w:val="bullet"/>
      <w:lvlText w:val="•"/>
      <w:lvlJc w:val="left"/>
      <w:pPr>
        <w:ind w:left="1812" w:hanging="140"/>
      </w:pPr>
      <w:rPr>
        <w:rFonts w:hint="default"/>
      </w:rPr>
    </w:lvl>
    <w:lvl w:ilvl="5" w:tplc="B0AE99D8">
      <w:numFmt w:val="bullet"/>
      <w:lvlText w:val="•"/>
      <w:lvlJc w:val="left"/>
      <w:pPr>
        <w:ind w:left="2216" w:hanging="140"/>
      </w:pPr>
      <w:rPr>
        <w:rFonts w:hint="default"/>
      </w:rPr>
    </w:lvl>
    <w:lvl w:ilvl="6" w:tplc="A0F68266">
      <w:numFmt w:val="bullet"/>
      <w:lvlText w:val="•"/>
      <w:lvlJc w:val="left"/>
      <w:pPr>
        <w:ind w:left="2619" w:hanging="140"/>
      </w:pPr>
      <w:rPr>
        <w:rFonts w:hint="default"/>
      </w:rPr>
    </w:lvl>
    <w:lvl w:ilvl="7" w:tplc="1D06E936">
      <w:numFmt w:val="bullet"/>
      <w:lvlText w:val="•"/>
      <w:lvlJc w:val="left"/>
      <w:pPr>
        <w:ind w:left="3022" w:hanging="140"/>
      </w:pPr>
      <w:rPr>
        <w:rFonts w:hint="default"/>
      </w:rPr>
    </w:lvl>
    <w:lvl w:ilvl="8" w:tplc="6A829DDE">
      <w:numFmt w:val="bullet"/>
      <w:lvlText w:val="•"/>
      <w:lvlJc w:val="left"/>
      <w:pPr>
        <w:ind w:left="3425" w:hanging="140"/>
      </w:pPr>
      <w:rPr>
        <w:rFonts w:hint="default"/>
      </w:rPr>
    </w:lvl>
  </w:abstractNum>
  <w:abstractNum w:abstractNumId="18" w15:restartNumberingAfterBreak="0">
    <w:nsid w:val="0DE70DE4"/>
    <w:multiLevelType w:val="hybridMultilevel"/>
    <w:tmpl w:val="47889F02"/>
    <w:lvl w:ilvl="0" w:tplc="BCF8EB7A">
      <w:numFmt w:val="bullet"/>
      <w:lvlText w:val="–"/>
      <w:lvlJc w:val="left"/>
      <w:pPr>
        <w:ind w:left="56" w:hanging="105"/>
      </w:pPr>
      <w:rPr>
        <w:rFonts w:ascii="Times New Roman" w:eastAsia="Times New Roman" w:hAnsi="Times New Roman" w:cs="Times New Roman" w:hint="default"/>
        <w:spacing w:val="-1"/>
        <w:w w:val="100"/>
        <w:sz w:val="14"/>
        <w:szCs w:val="14"/>
      </w:rPr>
    </w:lvl>
    <w:lvl w:ilvl="1" w:tplc="47BA0014">
      <w:numFmt w:val="bullet"/>
      <w:lvlText w:val="•"/>
      <w:lvlJc w:val="left"/>
      <w:pPr>
        <w:ind w:left="477" w:hanging="105"/>
      </w:pPr>
      <w:rPr>
        <w:rFonts w:hint="default"/>
      </w:rPr>
    </w:lvl>
    <w:lvl w:ilvl="2" w:tplc="683C1FC0">
      <w:numFmt w:val="bullet"/>
      <w:lvlText w:val="•"/>
      <w:lvlJc w:val="left"/>
      <w:pPr>
        <w:ind w:left="894" w:hanging="105"/>
      </w:pPr>
      <w:rPr>
        <w:rFonts w:hint="default"/>
      </w:rPr>
    </w:lvl>
    <w:lvl w:ilvl="3" w:tplc="89B67248">
      <w:numFmt w:val="bullet"/>
      <w:lvlText w:val="•"/>
      <w:lvlJc w:val="left"/>
      <w:pPr>
        <w:ind w:left="1311" w:hanging="105"/>
      </w:pPr>
      <w:rPr>
        <w:rFonts w:hint="default"/>
      </w:rPr>
    </w:lvl>
    <w:lvl w:ilvl="4" w:tplc="C23E77E6">
      <w:numFmt w:val="bullet"/>
      <w:lvlText w:val="•"/>
      <w:lvlJc w:val="left"/>
      <w:pPr>
        <w:ind w:left="1728" w:hanging="105"/>
      </w:pPr>
      <w:rPr>
        <w:rFonts w:hint="default"/>
      </w:rPr>
    </w:lvl>
    <w:lvl w:ilvl="5" w:tplc="0FD23FD6">
      <w:numFmt w:val="bullet"/>
      <w:lvlText w:val="•"/>
      <w:lvlJc w:val="left"/>
      <w:pPr>
        <w:ind w:left="2146" w:hanging="105"/>
      </w:pPr>
      <w:rPr>
        <w:rFonts w:hint="default"/>
      </w:rPr>
    </w:lvl>
    <w:lvl w:ilvl="6" w:tplc="822C63BA">
      <w:numFmt w:val="bullet"/>
      <w:lvlText w:val="•"/>
      <w:lvlJc w:val="left"/>
      <w:pPr>
        <w:ind w:left="2563" w:hanging="105"/>
      </w:pPr>
      <w:rPr>
        <w:rFonts w:hint="default"/>
      </w:rPr>
    </w:lvl>
    <w:lvl w:ilvl="7" w:tplc="4642CC88">
      <w:numFmt w:val="bullet"/>
      <w:lvlText w:val="•"/>
      <w:lvlJc w:val="left"/>
      <w:pPr>
        <w:ind w:left="2980" w:hanging="105"/>
      </w:pPr>
      <w:rPr>
        <w:rFonts w:hint="default"/>
      </w:rPr>
    </w:lvl>
    <w:lvl w:ilvl="8" w:tplc="F782C57A">
      <w:numFmt w:val="bullet"/>
      <w:lvlText w:val="•"/>
      <w:lvlJc w:val="left"/>
      <w:pPr>
        <w:ind w:left="3397" w:hanging="105"/>
      </w:pPr>
      <w:rPr>
        <w:rFonts w:hint="default"/>
      </w:rPr>
    </w:lvl>
  </w:abstractNum>
  <w:abstractNum w:abstractNumId="19" w15:restartNumberingAfterBreak="0">
    <w:nsid w:val="0DF52744"/>
    <w:multiLevelType w:val="hybridMultilevel"/>
    <w:tmpl w:val="30049434"/>
    <w:lvl w:ilvl="0" w:tplc="3CB42C40">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1CF412FE">
      <w:numFmt w:val="bullet"/>
      <w:lvlText w:val="–"/>
      <w:lvlJc w:val="left"/>
      <w:pPr>
        <w:ind w:left="120" w:hanging="157"/>
      </w:pPr>
      <w:rPr>
        <w:rFonts w:ascii="Times New Roman" w:eastAsia="Times New Roman" w:hAnsi="Times New Roman" w:cs="Times New Roman" w:hint="default"/>
        <w:w w:val="100"/>
        <w:sz w:val="18"/>
        <w:szCs w:val="18"/>
      </w:rPr>
    </w:lvl>
    <w:lvl w:ilvl="2" w:tplc="0ACA582E">
      <w:numFmt w:val="bullet"/>
      <w:lvlText w:val="•"/>
      <w:lvlJc w:val="left"/>
      <w:pPr>
        <w:ind w:left="836" w:hanging="157"/>
      </w:pPr>
      <w:rPr>
        <w:rFonts w:hint="default"/>
      </w:rPr>
    </w:lvl>
    <w:lvl w:ilvl="3" w:tplc="3B209192">
      <w:numFmt w:val="bullet"/>
      <w:lvlText w:val="•"/>
      <w:lvlJc w:val="left"/>
      <w:pPr>
        <w:ind w:left="1393" w:hanging="157"/>
      </w:pPr>
      <w:rPr>
        <w:rFonts w:hint="default"/>
      </w:rPr>
    </w:lvl>
    <w:lvl w:ilvl="4" w:tplc="0FF22294">
      <w:numFmt w:val="bullet"/>
      <w:lvlText w:val="•"/>
      <w:lvlJc w:val="left"/>
      <w:pPr>
        <w:ind w:left="1950" w:hanging="157"/>
      </w:pPr>
      <w:rPr>
        <w:rFonts w:hint="default"/>
      </w:rPr>
    </w:lvl>
    <w:lvl w:ilvl="5" w:tplc="105C1908">
      <w:numFmt w:val="bullet"/>
      <w:lvlText w:val="•"/>
      <w:lvlJc w:val="left"/>
      <w:pPr>
        <w:ind w:left="2507" w:hanging="157"/>
      </w:pPr>
      <w:rPr>
        <w:rFonts w:hint="default"/>
      </w:rPr>
    </w:lvl>
    <w:lvl w:ilvl="6" w:tplc="C4F0D488">
      <w:numFmt w:val="bullet"/>
      <w:lvlText w:val="•"/>
      <w:lvlJc w:val="left"/>
      <w:pPr>
        <w:ind w:left="3064" w:hanging="157"/>
      </w:pPr>
      <w:rPr>
        <w:rFonts w:hint="default"/>
      </w:rPr>
    </w:lvl>
    <w:lvl w:ilvl="7" w:tplc="F83E0B4C">
      <w:numFmt w:val="bullet"/>
      <w:lvlText w:val="•"/>
      <w:lvlJc w:val="left"/>
      <w:pPr>
        <w:ind w:left="3621" w:hanging="157"/>
      </w:pPr>
      <w:rPr>
        <w:rFonts w:hint="default"/>
      </w:rPr>
    </w:lvl>
    <w:lvl w:ilvl="8" w:tplc="CFDA67C6">
      <w:numFmt w:val="bullet"/>
      <w:lvlText w:val="•"/>
      <w:lvlJc w:val="left"/>
      <w:pPr>
        <w:ind w:left="4178" w:hanging="157"/>
      </w:pPr>
      <w:rPr>
        <w:rFonts w:hint="default"/>
      </w:rPr>
    </w:lvl>
  </w:abstractNum>
  <w:abstractNum w:abstractNumId="20" w15:restartNumberingAfterBreak="0">
    <w:nsid w:val="0EB742C4"/>
    <w:multiLevelType w:val="hybridMultilevel"/>
    <w:tmpl w:val="17E4EAB0"/>
    <w:lvl w:ilvl="0" w:tplc="F9CCA35E">
      <w:numFmt w:val="bullet"/>
      <w:lvlText w:val="–"/>
      <w:lvlJc w:val="left"/>
      <w:pPr>
        <w:ind w:left="652" w:hanging="135"/>
      </w:pPr>
      <w:rPr>
        <w:rFonts w:ascii="Times New Roman" w:eastAsia="Times New Roman" w:hAnsi="Times New Roman" w:cs="Times New Roman" w:hint="default"/>
        <w:i/>
        <w:spacing w:val="-11"/>
        <w:w w:val="100"/>
        <w:sz w:val="18"/>
        <w:szCs w:val="18"/>
      </w:rPr>
    </w:lvl>
    <w:lvl w:ilvl="1" w:tplc="FAFE7C76">
      <w:numFmt w:val="bullet"/>
      <w:lvlText w:val="•"/>
      <w:lvlJc w:val="left"/>
      <w:pPr>
        <w:ind w:left="1123" w:hanging="135"/>
      </w:pPr>
      <w:rPr>
        <w:rFonts w:hint="default"/>
      </w:rPr>
    </w:lvl>
    <w:lvl w:ilvl="2" w:tplc="401260DE">
      <w:numFmt w:val="bullet"/>
      <w:lvlText w:val="•"/>
      <w:lvlJc w:val="left"/>
      <w:pPr>
        <w:ind w:left="1586" w:hanging="135"/>
      </w:pPr>
      <w:rPr>
        <w:rFonts w:hint="default"/>
      </w:rPr>
    </w:lvl>
    <w:lvl w:ilvl="3" w:tplc="B29EC8CA">
      <w:numFmt w:val="bullet"/>
      <w:lvlText w:val="•"/>
      <w:lvlJc w:val="left"/>
      <w:pPr>
        <w:ind w:left="2049" w:hanging="135"/>
      </w:pPr>
      <w:rPr>
        <w:rFonts w:hint="default"/>
      </w:rPr>
    </w:lvl>
    <w:lvl w:ilvl="4" w:tplc="84202E24">
      <w:numFmt w:val="bullet"/>
      <w:lvlText w:val="•"/>
      <w:lvlJc w:val="left"/>
      <w:pPr>
        <w:ind w:left="2512" w:hanging="135"/>
      </w:pPr>
      <w:rPr>
        <w:rFonts w:hint="default"/>
      </w:rPr>
    </w:lvl>
    <w:lvl w:ilvl="5" w:tplc="8D244578">
      <w:numFmt w:val="bullet"/>
      <w:lvlText w:val="•"/>
      <w:lvlJc w:val="left"/>
      <w:pPr>
        <w:ind w:left="2975" w:hanging="135"/>
      </w:pPr>
      <w:rPr>
        <w:rFonts w:hint="default"/>
      </w:rPr>
    </w:lvl>
    <w:lvl w:ilvl="6" w:tplc="80164AE0">
      <w:numFmt w:val="bullet"/>
      <w:lvlText w:val="•"/>
      <w:lvlJc w:val="left"/>
      <w:pPr>
        <w:ind w:left="3439" w:hanging="135"/>
      </w:pPr>
      <w:rPr>
        <w:rFonts w:hint="default"/>
      </w:rPr>
    </w:lvl>
    <w:lvl w:ilvl="7" w:tplc="D7D6C84C">
      <w:numFmt w:val="bullet"/>
      <w:lvlText w:val="•"/>
      <w:lvlJc w:val="left"/>
      <w:pPr>
        <w:ind w:left="3902" w:hanging="135"/>
      </w:pPr>
      <w:rPr>
        <w:rFonts w:hint="default"/>
      </w:rPr>
    </w:lvl>
    <w:lvl w:ilvl="8" w:tplc="B6A6876A">
      <w:numFmt w:val="bullet"/>
      <w:lvlText w:val="•"/>
      <w:lvlJc w:val="left"/>
      <w:pPr>
        <w:ind w:left="4365" w:hanging="135"/>
      </w:pPr>
      <w:rPr>
        <w:rFonts w:hint="default"/>
      </w:rPr>
    </w:lvl>
  </w:abstractNum>
  <w:abstractNum w:abstractNumId="21" w15:restartNumberingAfterBreak="0">
    <w:nsid w:val="0EC12AEF"/>
    <w:multiLevelType w:val="hybridMultilevel"/>
    <w:tmpl w:val="B78E51FE"/>
    <w:lvl w:ilvl="0" w:tplc="F158823E">
      <w:numFmt w:val="bullet"/>
      <w:lvlText w:val="–"/>
      <w:lvlJc w:val="left"/>
      <w:pPr>
        <w:ind w:left="120" w:hanging="145"/>
      </w:pPr>
      <w:rPr>
        <w:rFonts w:ascii="Times New Roman" w:eastAsia="Times New Roman" w:hAnsi="Times New Roman" w:cs="Times New Roman" w:hint="default"/>
        <w:w w:val="100"/>
        <w:sz w:val="18"/>
        <w:szCs w:val="18"/>
      </w:rPr>
    </w:lvl>
    <w:lvl w:ilvl="1" w:tplc="01602A40">
      <w:numFmt w:val="bullet"/>
      <w:lvlText w:val="•"/>
      <w:lvlJc w:val="left"/>
      <w:pPr>
        <w:ind w:left="645" w:hanging="145"/>
      </w:pPr>
      <w:rPr>
        <w:rFonts w:hint="default"/>
      </w:rPr>
    </w:lvl>
    <w:lvl w:ilvl="2" w:tplc="3B56A43E">
      <w:numFmt w:val="bullet"/>
      <w:lvlText w:val="•"/>
      <w:lvlJc w:val="left"/>
      <w:pPr>
        <w:ind w:left="1170" w:hanging="145"/>
      </w:pPr>
      <w:rPr>
        <w:rFonts w:hint="default"/>
      </w:rPr>
    </w:lvl>
    <w:lvl w:ilvl="3" w:tplc="6EE22FD8">
      <w:numFmt w:val="bullet"/>
      <w:lvlText w:val="•"/>
      <w:lvlJc w:val="left"/>
      <w:pPr>
        <w:ind w:left="1695" w:hanging="145"/>
      </w:pPr>
      <w:rPr>
        <w:rFonts w:hint="default"/>
      </w:rPr>
    </w:lvl>
    <w:lvl w:ilvl="4" w:tplc="D9CC246C">
      <w:numFmt w:val="bullet"/>
      <w:lvlText w:val="•"/>
      <w:lvlJc w:val="left"/>
      <w:pPr>
        <w:ind w:left="2220" w:hanging="145"/>
      </w:pPr>
      <w:rPr>
        <w:rFonts w:hint="default"/>
      </w:rPr>
    </w:lvl>
    <w:lvl w:ilvl="5" w:tplc="97D0897A">
      <w:numFmt w:val="bullet"/>
      <w:lvlText w:val="•"/>
      <w:lvlJc w:val="left"/>
      <w:pPr>
        <w:ind w:left="2745" w:hanging="145"/>
      </w:pPr>
      <w:rPr>
        <w:rFonts w:hint="default"/>
      </w:rPr>
    </w:lvl>
    <w:lvl w:ilvl="6" w:tplc="7F0A1E9A">
      <w:numFmt w:val="bullet"/>
      <w:lvlText w:val="•"/>
      <w:lvlJc w:val="left"/>
      <w:pPr>
        <w:ind w:left="3270" w:hanging="145"/>
      </w:pPr>
      <w:rPr>
        <w:rFonts w:hint="default"/>
      </w:rPr>
    </w:lvl>
    <w:lvl w:ilvl="7" w:tplc="67582AA8">
      <w:numFmt w:val="bullet"/>
      <w:lvlText w:val="•"/>
      <w:lvlJc w:val="left"/>
      <w:pPr>
        <w:ind w:left="3795" w:hanging="145"/>
      </w:pPr>
      <w:rPr>
        <w:rFonts w:hint="default"/>
      </w:rPr>
    </w:lvl>
    <w:lvl w:ilvl="8" w:tplc="CBB2E56C">
      <w:numFmt w:val="bullet"/>
      <w:lvlText w:val="•"/>
      <w:lvlJc w:val="left"/>
      <w:pPr>
        <w:ind w:left="4321" w:hanging="145"/>
      </w:pPr>
      <w:rPr>
        <w:rFonts w:hint="default"/>
      </w:rPr>
    </w:lvl>
  </w:abstractNum>
  <w:abstractNum w:abstractNumId="22" w15:restartNumberingAfterBreak="0">
    <w:nsid w:val="0F2416A4"/>
    <w:multiLevelType w:val="hybridMultilevel"/>
    <w:tmpl w:val="963E3F42"/>
    <w:lvl w:ilvl="0" w:tplc="39A4A270">
      <w:start w:val="1"/>
      <w:numFmt w:val="upperRoman"/>
      <w:lvlText w:val="%1."/>
      <w:lvlJc w:val="left"/>
      <w:pPr>
        <w:ind w:left="270" w:hanging="150"/>
        <w:jc w:val="left"/>
      </w:pPr>
      <w:rPr>
        <w:rFonts w:ascii="Times New Roman" w:eastAsia="Times New Roman" w:hAnsi="Times New Roman" w:cs="Times New Roman" w:hint="default"/>
        <w:spacing w:val="-12"/>
        <w:w w:val="100"/>
        <w:sz w:val="18"/>
        <w:szCs w:val="18"/>
      </w:rPr>
    </w:lvl>
    <w:lvl w:ilvl="1" w:tplc="43A2F6C2">
      <w:numFmt w:val="bullet"/>
      <w:lvlText w:val="–"/>
      <w:lvlJc w:val="left"/>
      <w:pPr>
        <w:ind w:left="652" w:hanging="135"/>
      </w:pPr>
      <w:rPr>
        <w:rFonts w:ascii="Times New Roman" w:eastAsia="Times New Roman" w:hAnsi="Times New Roman" w:cs="Times New Roman" w:hint="default"/>
        <w:spacing w:val="-10"/>
        <w:w w:val="100"/>
        <w:sz w:val="18"/>
        <w:szCs w:val="18"/>
      </w:rPr>
    </w:lvl>
    <w:lvl w:ilvl="2" w:tplc="0F84AFCE">
      <w:numFmt w:val="bullet"/>
      <w:lvlText w:val="•"/>
      <w:lvlJc w:val="left"/>
      <w:pPr>
        <w:ind w:left="640" w:hanging="135"/>
      </w:pPr>
      <w:rPr>
        <w:rFonts w:hint="default"/>
      </w:rPr>
    </w:lvl>
    <w:lvl w:ilvl="3" w:tplc="252A46DA">
      <w:numFmt w:val="bullet"/>
      <w:lvlText w:val="•"/>
      <w:lvlJc w:val="left"/>
      <w:pPr>
        <w:ind w:left="660" w:hanging="135"/>
      </w:pPr>
      <w:rPr>
        <w:rFonts w:hint="default"/>
      </w:rPr>
    </w:lvl>
    <w:lvl w:ilvl="4" w:tplc="9122346A">
      <w:numFmt w:val="bullet"/>
      <w:lvlText w:val="•"/>
      <w:lvlJc w:val="left"/>
      <w:pPr>
        <w:ind w:left="1321" w:hanging="135"/>
      </w:pPr>
      <w:rPr>
        <w:rFonts w:hint="default"/>
      </w:rPr>
    </w:lvl>
    <w:lvl w:ilvl="5" w:tplc="0F523C8A">
      <w:numFmt w:val="bullet"/>
      <w:lvlText w:val="•"/>
      <w:lvlJc w:val="left"/>
      <w:pPr>
        <w:ind w:left="1983" w:hanging="135"/>
      </w:pPr>
      <w:rPr>
        <w:rFonts w:hint="default"/>
      </w:rPr>
    </w:lvl>
    <w:lvl w:ilvl="6" w:tplc="EF5051CE">
      <w:numFmt w:val="bullet"/>
      <w:lvlText w:val="•"/>
      <w:lvlJc w:val="left"/>
      <w:pPr>
        <w:ind w:left="2645" w:hanging="135"/>
      </w:pPr>
      <w:rPr>
        <w:rFonts w:hint="default"/>
      </w:rPr>
    </w:lvl>
    <w:lvl w:ilvl="7" w:tplc="AFF83F38">
      <w:numFmt w:val="bullet"/>
      <w:lvlText w:val="•"/>
      <w:lvlJc w:val="left"/>
      <w:pPr>
        <w:ind w:left="3306" w:hanging="135"/>
      </w:pPr>
      <w:rPr>
        <w:rFonts w:hint="default"/>
      </w:rPr>
    </w:lvl>
    <w:lvl w:ilvl="8" w:tplc="976459AA">
      <w:numFmt w:val="bullet"/>
      <w:lvlText w:val="•"/>
      <w:lvlJc w:val="left"/>
      <w:pPr>
        <w:ind w:left="3968" w:hanging="135"/>
      </w:pPr>
      <w:rPr>
        <w:rFonts w:hint="default"/>
      </w:rPr>
    </w:lvl>
  </w:abstractNum>
  <w:abstractNum w:abstractNumId="23" w15:restartNumberingAfterBreak="0">
    <w:nsid w:val="103734CE"/>
    <w:multiLevelType w:val="hybridMultilevel"/>
    <w:tmpl w:val="1AD0F62E"/>
    <w:lvl w:ilvl="0" w:tplc="E0A0130A">
      <w:numFmt w:val="bullet"/>
      <w:lvlText w:val="–"/>
      <w:lvlJc w:val="left"/>
      <w:pPr>
        <w:ind w:left="56" w:hanging="105"/>
      </w:pPr>
      <w:rPr>
        <w:rFonts w:ascii="Times New Roman" w:eastAsia="Times New Roman" w:hAnsi="Times New Roman" w:cs="Times New Roman" w:hint="default"/>
        <w:spacing w:val="-1"/>
        <w:w w:val="100"/>
        <w:sz w:val="14"/>
        <w:szCs w:val="14"/>
      </w:rPr>
    </w:lvl>
    <w:lvl w:ilvl="1" w:tplc="CE308544">
      <w:numFmt w:val="bullet"/>
      <w:lvlText w:val="•"/>
      <w:lvlJc w:val="left"/>
      <w:pPr>
        <w:ind w:left="477" w:hanging="105"/>
      </w:pPr>
      <w:rPr>
        <w:rFonts w:hint="default"/>
      </w:rPr>
    </w:lvl>
    <w:lvl w:ilvl="2" w:tplc="26F6FE2E">
      <w:numFmt w:val="bullet"/>
      <w:lvlText w:val="•"/>
      <w:lvlJc w:val="left"/>
      <w:pPr>
        <w:ind w:left="894" w:hanging="105"/>
      </w:pPr>
      <w:rPr>
        <w:rFonts w:hint="default"/>
      </w:rPr>
    </w:lvl>
    <w:lvl w:ilvl="3" w:tplc="C122A7EC">
      <w:numFmt w:val="bullet"/>
      <w:lvlText w:val="•"/>
      <w:lvlJc w:val="left"/>
      <w:pPr>
        <w:ind w:left="1311" w:hanging="105"/>
      </w:pPr>
      <w:rPr>
        <w:rFonts w:hint="default"/>
      </w:rPr>
    </w:lvl>
    <w:lvl w:ilvl="4" w:tplc="88383C9E">
      <w:numFmt w:val="bullet"/>
      <w:lvlText w:val="•"/>
      <w:lvlJc w:val="left"/>
      <w:pPr>
        <w:ind w:left="1728" w:hanging="105"/>
      </w:pPr>
      <w:rPr>
        <w:rFonts w:hint="default"/>
      </w:rPr>
    </w:lvl>
    <w:lvl w:ilvl="5" w:tplc="E1C2766E">
      <w:numFmt w:val="bullet"/>
      <w:lvlText w:val="•"/>
      <w:lvlJc w:val="left"/>
      <w:pPr>
        <w:ind w:left="2146" w:hanging="105"/>
      </w:pPr>
      <w:rPr>
        <w:rFonts w:hint="default"/>
      </w:rPr>
    </w:lvl>
    <w:lvl w:ilvl="6" w:tplc="E6141D92">
      <w:numFmt w:val="bullet"/>
      <w:lvlText w:val="•"/>
      <w:lvlJc w:val="left"/>
      <w:pPr>
        <w:ind w:left="2563" w:hanging="105"/>
      </w:pPr>
      <w:rPr>
        <w:rFonts w:hint="default"/>
      </w:rPr>
    </w:lvl>
    <w:lvl w:ilvl="7" w:tplc="BCEC3FA8">
      <w:numFmt w:val="bullet"/>
      <w:lvlText w:val="•"/>
      <w:lvlJc w:val="left"/>
      <w:pPr>
        <w:ind w:left="2980" w:hanging="105"/>
      </w:pPr>
      <w:rPr>
        <w:rFonts w:hint="default"/>
      </w:rPr>
    </w:lvl>
    <w:lvl w:ilvl="8" w:tplc="64185AEC">
      <w:numFmt w:val="bullet"/>
      <w:lvlText w:val="•"/>
      <w:lvlJc w:val="left"/>
      <w:pPr>
        <w:ind w:left="3397" w:hanging="105"/>
      </w:pPr>
      <w:rPr>
        <w:rFonts w:hint="default"/>
      </w:rPr>
    </w:lvl>
  </w:abstractNum>
  <w:abstractNum w:abstractNumId="24" w15:restartNumberingAfterBreak="0">
    <w:nsid w:val="10E71FFF"/>
    <w:multiLevelType w:val="hybridMultilevel"/>
    <w:tmpl w:val="6038DB3A"/>
    <w:lvl w:ilvl="0" w:tplc="F878B724">
      <w:numFmt w:val="bullet"/>
      <w:lvlText w:val="–"/>
      <w:lvlJc w:val="left"/>
      <w:pPr>
        <w:ind w:left="56" w:hanging="98"/>
      </w:pPr>
      <w:rPr>
        <w:rFonts w:ascii="Times New Roman" w:eastAsia="Times New Roman" w:hAnsi="Times New Roman" w:cs="Times New Roman" w:hint="default"/>
        <w:w w:val="100"/>
        <w:sz w:val="14"/>
        <w:szCs w:val="14"/>
      </w:rPr>
    </w:lvl>
    <w:lvl w:ilvl="1" w:tplc="89585592">
      <w:numFmt w:val="bullet"/>
      <w:lvlText w:val="•"/>
      <w:lvlJc w:val="left"/>
      <w:pPr>
        <w:ind w:left="427" w:hanging="98"/>
      </w:pPr>
      <w:rPr>
        <w:rFonts w:hint="default"/>
      </w:rPr>
    </w:lvl>
    <w:lvl w:ilvl="2" w:tplc="58C87EEC">
      <w:numFmt w:val="bullet"/>
      <w:lvlText w:val="•"/>
      <w:lvlJc w:val="left"/>
      <w:pPr>
        <w:ind w:left="794" w:hanging="98"/>
      </w:pPr>
      <w:rPr>
        <w:rFonts w:hint="default"/>
      </w:rPr>
    </w:lvl>
    <w:lvl w:ilvl="3" w:tplc="BEE61BC6">
      <w:numFmt w:val="bullet"/>
      <w:lvlText w:val="•"/>
      <w:lvlJc w:val="left"/>
      <w:pPr>
        <w:ind w:left="1161" w:hanging="98"/>
      </w:pPr>
      <w:rPr>
        <w:rFonts w:hint="default"/>
      </w:rPr>
    </w:lvl>
    <w:lvl w:ilvl="4" w:tplc="EE085412">
      <w:numFmt w:val="bullet"/>
      <w:lvlText w:val="•"/>
      <w:lvlJc w:val="left"/>
      <w:pPr>
        <w:ind w:left="1528" w:hanging="98"/>
      </w:pPr>
      <w:rPr>
        <w:rFonts w:hint="default"/>
      </w:rPr>
    </w:lvl>
    <w:lvl w:ilvl="5" w:tplc="C5784340">
      <w:numFmt w:val="bullet"/>
      <w:lvlText w:val="•"/>
      <w:lvlJc w:val="left"/>
      <w:pPr>
        <w:ind w:left="1896" w:hanging="98"/>
      </w:pPr>
      <w:rPr>
        <w:rFonts w:hint="default"/>
      </w:rPr>
    </w:lvl>
    <w:lvl w:ilvl="6" w:tplc="568A3D8A">
      <w:numFmt w:val="bullet"/>
      <w:lvlText w:val="•"/>
      <w:lvlJc w:val="left"/>
      <w:pPr>
        <w:ind w:left="2263" w:hanging="98"/>
      </w:pPr>
      <w:rPr>
        <w:rFonts w:hint="default"/>
      </w:rPr>
    </w:lvl>
    <w:lvl w:ilvl="7" w:tplc="301E3FD0">
      <w:numFmt w:val="bullet"/>
      <w:lvlText w:val="•"/>
      <w:lvlJc w:val="left"/>
      <w:pPr>
        <w:ind w:left="2630" w:hanging="98"/>
      </w:pPr>
      <w:rPr>
        <w:rFonts w:hint="default"/>
      </w:rPr>
    </w:lvl>
    <w:lvl w:ilvl="8" w:tplc="66763512">
      <w:numFmt w:val="bullet"/>
      <w:lvlText w:val="•"/>
      <w:lvlJc w:val="left"/>
      <w:pPr>
        <w:ind w:left="2997" w:hanging="98"/>
      </w:pPr>
      <w:rPr>
        <w:rFonts w:hint="default"/>
      </w:rPr>
    </w:lvl>
  </w:abstractNum>
  <w:abstractNum w:abstractNumId="25" w15:restartNumberingAfterBreak="0">
    <w:nsid w:val="114113F8"/>
    <w:multiLevelType w:val="hybridMultilevel"/>
    <w:tmpl w:val="6A46815A"/>
    <w:lvl w:ilvl="0" w:tplc="E93E6DD2">
      <w:numFmt w:val="bullet"/>
      <w:lvlText w:val="–"/>
      <w:lvlJc w:val="left"/>
      <w:pPr>
        <w:ind w:left="120" w:hanging="135"/>
      </w:pPr>
      <w:rPr>
        <w:rFonts w:ascii="Times New Roman" w:eastAsia="Times New Roman" w:hAnsi="Times New Roman" w:cs="Times New Roman" w:hint="default"/>
        <w:i/>
        <w:spacing w:val="-10"/>
        <w:w w:val="100"/>
        <w:sz w:val="18"/>
        <w:szCs w:val="18"/>
      </w:rPr>
    </w:lvl>
    <w:lvl w:ilvl="1" w:tplc="AC8629C0">
      <w:numFmt w:val="bullet"/>
      <w:lvlText w:val="•"/>
      <w:lvlJc w:val="left"/>
      <w:pPr>
        <w:ind w:left="645" w:hanging="135"/>
      </w:pPr>
      <w:rPr>
        <w:rFonts w:hint="default"/>
      </w:rPr>
    </w:lvl>
    <w:lvl w:ilvl="2" w:tplc="FDC64BCC">
      <w:numFmt w:val="bullet"/>
      <w:lvlText w:val="•"/>
      <w:lvlJc w:val="left"/>
      <w:pPr>
        <w:ind w:left="1170" w:hanging="135"/>
      </w:pPr>
      <w:rPr>
        <w:rFonts w:hint="default"/>
      </w:rPr>
    </w:lvl>
    <w:lvl w:ilvl="3" w:tplc="470036A6">
      <w:numFmt w:val="bullet"/>
      <w:lvlText w:val="•"/>
      <w:lvlJc w:val="left"/>
      <w:pPr>
        <w:ind w:left="1695" w:hanging="135"/>
      </w:pPr>
      <w:rPr>
        <w:rFonts w:hint="default"/>
      </w:rPr>
    </w:lvl>
    <w:lvl w:ilvl="4" w:tplc="0D20F5CE">
      <w:numFmt w:val="bullet"/>
      <w:lvlText w:val="•"/>
      <w:lvlJc w:val="left"/>
      <w:pPr>
        <w:ind w:left="2220" w:hanging="135"/>
      </w:pPr>
      <w:rPr>
        <w:rFonts w:hint="default"/>
      </w:rPr>
    </w:lvl>
    <w:lvl w:ilvl="5" w:tplc="6CB49668">
      <w:numFmt w:val="bullet"/>
      <w:lvlText w:val="•"/>
      <w:lvlJc w:val="left"/>
      <w:pPr>
        <w:ind w:left="2745" w:hanging="135"/>
      </w:pPr>
      <w:rPr>
        <w:rFonts w:hint="default"/>
      </w:rPr>
    </w:lvl>
    <w:lvl w:ilvl="6" w:tplc="82F0AF2C">
      <w:numFmt w:val="bullet"/>
      <w:lvlText w:val="•"/>
      <w:lvlJc w:val="left"/>
      <w:pPr>
        <w:ind w:left="3270" w:hanging="135"/>
      </w:pPr>
      <w:rPr>
        <w:rFonts w:hint="default"/>
      </w:rPr>
    </w:lvl>
    <w:lvl w:ilvl="7" w:tplc="BB60D0C2">
      <w:numFmt w:val="bullet"/>
      <w:lvlText w:val="•"/>
      <w:lvlJc w:val="left"/>
      <w:pPr>
        <w:ind w:left="3795" w:hanging="135"/>
      </w:pPr>
      <w:rPr>
        <w:rFonts w:hint="default"/>
      </w:rPr>
    </w:lvl>
    <w:lvl w:ilvl="8" w:tplc="4D645A6E">
      <w:numFmt w:val="bullet"/>
      <w:lvlText w:val="•"/>
      <w:lvlJc w:val="left"/>
      <w:pPr>
        <w:ind w:left="4321" w:hanging="135"/>
      </w:pPr>
      <w:rPr>
        <w:rFonts w:hint="default"/>
      </w:rPr>
    </w:lvl>
  </w:abstractNum>
  <w:abstractNum w:abstractNumId="26" w15:restartNumberingAfterBreak="0">
    <w:nsid w:val="114940C5"/>
    <w:multiLevelType w:val="hybridMultilevel"/>
    <w:tmpl w:val="F16E9864"/>
    <w:lvl w:ilvl="0" w:tplc="BBFE81EC">
      <w:start w:val="2"/>
      <w:numFmt w:val="upperRoman"/>
      <w:lvlText w:val="%1."/>
      <w:lvlJc w:val="left"/>
      <w:pPr>
        <w:ind w:left="330" w:hanging="210"/>
        <w:jc w:val="left"/>
      </w:pPr>
      <w:rPr>
        <w:rFonts w:ascii="Times New Roman" w:eastAsia="Times New Roman" w:hAnsi="Times New Roman" w:cs="Times New Roman" w:hint="default"/>
        <w:i/>
        <w:spacing w:val="-14"/>
        <w:w w:val="100"/>
        <w:sz w:val="18"/>
        <w:szCs w:val="18"/>
      </w:rPr>
    </w:lvl>
    <w:lvl w:ilvl="1" w:tplc="D0B434CC">
      <w:numFmt w:val="bullet"/>
      <w:lvlText w:val="•"/>
      <w:lvlJc w:val="left"/>
      <w:pPr>
        <w:ind w:left="835" w:hanging="210"/>
      </w:pPr>
      <w:rPr>
        <w:rFonts w:hint="default"/>
      </w:rPr>
    </w:lvl>
    <w:lvl w:ilvl="2" w:tplc="E876A4DA">
      <w:numFmt w:val="bullet"/>
      <w:lvlText w:val="•"/>
      <w:lvlJc w:val="left"/>
      <w:pPr>
        <w:ind w:left="1330" w:hanging="210"/>
      </w:pPr>
      <w:rPr>
        <w:rFonts w:hint="default"/>
      </w:rPr>
    </w:lvl>
    <w:lvl w:ilvl="3" w:tplc="D844210A">
      <w:numFmt w:val="bullet"/>
      <w:lvlText w:val="•"/>
      <w:lvlJc w:val="left"/>
      <w:pPr>
        <w:ind w:left="1825" w:hanging="210"/>
      </w:pPr>
      <w:rPr>
        <w:rFonts w:hint="default"/>
      </w:rPr>
    </w:lvl>
    <w:lvl w:ilvl="4" w:tplc="C32A9BE8">
      <w:numFmt w:val="bullet"/>
      <w:lvlText w:val="•"/>
      <w:lvlJc w:val="left"/>
      <w:pPr>
        <w:ind w:left="2320" w:hanging="210"/>
      </w:pPr>
      <w:rPr>
        <w:rFonts w:hint="default"/>
      </w:rPr>
    </w:lvl>
    <w:lvl w:ilvl="5" w:tplc="88AE1986">
      <w:numFmt w:val="bullet"/>
      <w:lvlText w:val="•"/>
      <w:lvlJc w:val="left"/>
      <w:pPr>
        <w:ind w:left="2815" w:hanging="210"/>
      </w:pPr>
      <w:rPr>
        <w:rFonts w:hint="default"/>
      </w:rPr>
    </w:lvl>
    <w:lvl w:ilvl="6" w:tplc="867CA48A">
      <w:numFmt w:val="bullet"/>
      <w:lvlText w:val="•"/>
      <w:lvlJc w:val="left"/>
      <w:pPr>
        <w:ind w:left="3311" w:hanging="210"/>
      </w:pPr>
      <w:rPr>
        <w:rFonts w:hint="default"/>
      </w:rPr>
    </w:lvl>
    <w:lvl w:ilvl="7" w:tplc="C93C97D8">
      <w:numFmt w:val="bullet"/>
      <w:lvlText w:val="•"/>
      <w:lvlJc w:val="left"/>
      <w:pPr>
        <w:ind w:left="3806" w:hanging="210"/>
      </w:pPr>
      <w:rPr>
        <w:rFonts w:hint="default"/>
      </w:rPr>
    </w:lvl>
    <w:lvl w:ilvl="8" w:tplc="C4881C7A">
      <w:numFmt w:val="bullet"/>
      <w:lvlText w:val="•"/>
      <w:lvlJc w:val="left"/>
      <w:pPr>
        <w:ind w:left="4301" w:hanging="210"/>
      </w:pPr>
      <w:rPr>
        <w:rFonts w:hint="default"/>
      </w:rPr>
    </w:lvl>
  </w:abstractNum>
  <w:abstractNum w:abstractNumId="27" w15:restartNumberingAfterBreak="0">
    <w:nsid w:val="124B03C3"/>
    <w:multiLevelType w:val="hybridMultilevel"/>
    <w:tmpl w:val="E6FCE774"/>
    <w:lvl w:ilvl="0" w:tplc="FB5EE706">
      <w:numFmt w:val="bullet"/>
      <w:lvlText w:val="–"/>
      <w:lvlJc w:val="left"/>
      <w:pPr>
        <w:ind w:left="56" w:hanging="105"/>
      </w:pPr>
      <w:rPr>
        <w:rFonts w:ascii="Times New Roman" w:eastAsia="Times New Roman" w:hAnsi="Times New Roman" w:cs="Times New Roman" w:hint="default"/>
        <w:spacing w:val="-1"/>
        <w:w w:val="100"/>
        <w:sz w:val="14"/>
        <w:szCs w:val="14"/>
      </w:rPr>
    </w:lvl>
    <w:lvl w:ilvl="1" w:tplc="90302516">
      <w:numFmt w:val="bullet"/>
      <w:lvlText w:val="•"/>
      <w:lvlJc w:val="left"/>
      <w:pPr>
        <w:ind w:left="477" w:hanging="105"/>
      </w:pPr>
      <w:rPr>
        <w:rFonts w:hint="default"/>
      </w:rPr>
    </w:lvl>
    <w:lvl w:ilvl="2" w:tplc="0AA4793E">
      <w:numFmt w:val="bullet"/>
      <w:lvlText w:val="•"/>
      <w:lvlJc w:val="left"/>
      <w:pPr>
        <w:ind w:left="894" w:hanging="105"/>
      </w:pPr>
      <w:rPr>
        <w:rFonts w:hint="default"/>
      </w:rPr>
    </w:lvl>
    <w:lvl w:ilvl="3" w:tplc="B1ACCAC8">
      <w:numFmt w:val="bullet"/>
      <w:lvlText w:val="•"/>
      <w:lvlJc w:val="left"/>
      <w:pPr>
        <w:ind w:left="1311" w:hanging="105"/>
      </w:pPr>
      <w:rPr>
        <w:rFonts w:hint="default"/>
      </w:rPr>
    </w:lvl>
    <w:lvl w:ilvl="4" w:tplc="E3B8B01A">
      <w:numFmt w:val="bullet"/>
      <w:lvlText w:val="•"/>
      <w:lvlJc w:val="left"/>
      <w:pPr>
        <w:ind w:left="1728" w:hanging="105"/>
      </w:pPr>
      <w:rPr>
        <w:rFonts w:hint="default"/>
      </w:rPr>
    </w:lvl>
    <w:lvl w:ilvl="5" w:tplc="4E546D30">
      <w:numFmt w:val="bullet"/>
      <w:lvlText w:val="•"/>
      <w:lvlJc w:val="left"/>
      <w:pPr>
        <w:ind w:left="2146" w:hanging="105"/>
      </w:pPr>
      <w:rPr>
        <w:rFonts w:hint="default"/>
      </w:rPr>
    </w:lvl>
    <w:lvl w:ilvl="6" w:tplc="43D82CAA">
      <w:numFmt w:val="bullet"/>
      <w:lvlText w:val="•"/>
      <w:lvlJc w:val="left"/>
      <w:pPr>
        <w:ind w:left="2563" w:hanging="105"/>
      </w:pPr>
      <w:rPr>
        <w:rFonts w:hint="default"/>
      </w:rPr>
    </w:lvl>
    <w:lvl w:ilvl="7" w:tplc="BB1CC2CE">
      <w:numFmt w:val="bullet"/>
      <w:lvlText w:val="•"/>
      <w:lvlJc w:val="left"/>
      <w:pPr>
        <w:ind w:left="2980" w:hanging="105"/>
      </w:pPr>
      <w:rPr>
        <w:rFonts w:hint="default"/>
      </w:rPr>
    </w:lvl>
    <w:lvl w:ilvl="8" w:tplc="F2BCCA76">
      <w:numFmt w:val="bullet"/>
      <w:lvlText w:val="•"/>
      <w:lvlJc w:val="left"/>
      <w:pPr>
        <w:ind w:left="3397" w:hanging="105"/>
      </w:pPr>
      <w:rPr>
        <w:rFonts w:hint="default"/>
      </w:rPr>
    </w:lvl>
  </w:abstractNum>
  <w:abstractNum w:abstractNumId="28" w15:restartNumberingAfterBreak="0">
    <w:nsid w:val="14E667F4"/>
    <w:multiLevelType w:val="hybridMultilevel"/>
    <w:tmpl w:val="7A5443F4"/>
    <w:lvl w:ilvl="0" w:tplc="5CA6DBDC">
      <w:numFmt w:val="bullet"/>
      <w:lvlText w:val="–"/>
      <w:lvlJc w:val="left"/>
      <w:pPr>
        <w:ind w:left="56" w:hanging="105"/>
      </w:pPr>
      <w:rPr>
        <w:rFonts w:ascii="Times New Roman" w:eastAsia="Times New Roman" w:hAnsi="Times New Roman" w:cs="Times New Roman" w:hint="default"/>
        <w:spacing w:val="-1"/>
        <w:w w:val="100"/>
        <w:sz w:val="14"/>
        <w:szCs w:val="14"/>
      </w:rPr>
    </w:lvl>
    <w:lvl w:ilvl="1" w:tplc="0A9A1034">
      <w:numFmt w:val="bullet"/>
      <w:lvlText w:val="•"/>
      <w:lvlJc w:val="left"/>
      <w:pPr>
        <w:ind w:left="427" w:hanging="105"/>
      </w:pPr>
      <w:rPr>
        <w:rFonts w:hint="default"/>
      </w:rPr>
    </w:lvl>
    <w:lvl w:ilvl="2" w:tplc="FA7C252C">
      <w:numFmt w:val="bullet"/>
      <w:lvlText w:val="•"/>
      <w:lvlJc w:val="left"/>
      <w:pPr>
        <w:ind w:left="794" w:hanging="105"/>
      </w:pPr>
      <w:rPr>
        <w:rFonts w:hint="default"/>
      </w:rPr>
    </w:lvl>
    <w:lvl w:ilvl="3" w:tplc="5F0E38F2">
      <w:numFmt w:val="bullet"/>
      <w:lvlText w:val="•"/>
      <w:lvlJc w:val="left"/>
      <w:pPr>
        <w:ind w:left="1161" w:hanging="105"/>
      </w:pPr>
      <w:rPr>
        <w:rFonts w:hint="default"/>
      </w:rPr>
    </w:lvl>
    <w:lvl w:ilvl="4" w:tplc="0DBC2538">
      <w:numFmt w:val="bullet"/>
      <w:lvlText w:val="•"/>
      <w:lvlJc w:val="left"/>
      <w:pPr>
        <w:ind w:left="1528" w:hanging="105"/>
      </w:pPr>
      <w:rPr>
        <w:rFonts w:hint="default"/>
      </w:rPr>
    </w:lvl>
    <w:lvl w:ilvl="5" w:tplc="4F3C3E1A">
      <w:numFmt w:val="bullet"/>
      <w:lvlText w:val="•"/>
      <w:lvlJc w:val="left"/>
      <w:pPr>
        <w:ind w:left="1896" w:hanging="105"/>
      </w:pPr>
      <w:rPr>
        <w:rFonts w:hint="default"/>
      </w:rPr>
    </w:lvl>
    <w:lvl w:ilvl="6" w:tplc="E9A2AC88">
      <w:numFmt w:val="bullet"/>
      <w:lvlText w:val="•"/>
      <w:lvlJc w:val="left"/>
      <w:pPr>
        <w:ind w:left="2263" w:hanging="105"/>
      </w:pPr>
      <w:rPr>
        <w:rFonts w:hint="default"/>
      </w:rPr>
    </w:lvl>
    <w:lvl w:ilvl="7" w:tplc="726047FA">
      <w:numFmt w:val="bullet"/>
      <w:lvlText w:val="•"/>
      <w:lvlJc w:val="left"/>
      <w:pPr>
        <w:ind w:left="2630" w:hanging="105"/>
      </w:pPr>
      <w:rPr>
        <w:rFonts w:hint="default"/>
      </w:rPr>
    </w:lvl>
    <w:lvl w:ilvl="8" w:tplc="8EE67BAE">
      <w:numFmt w:val="bullet"/>
      <w:lvlText w:val="•"/>
      <w:lvlJc w:val="left"/>
      <w:pPr>
        <w:ind w:left="2997" w:hanging="105"/>
      </w:pPr>
      <w:rPr>
        <w:rFonts w:hint="default"/>
      </w:rPr>
    </w:lvl>
  </w:abstractNum>
  <w:abstractNum w:abstractNumId="29" w15:restartNumberingAfterBreak="0">
    <w:nsid w:val="1527210F"/>
    <w:multiLevelType w:val="hybridMultilevel"/>
    <w:tmpl w:val="D7B02244"/>
    <w:lvl w:ilvl="0" w:tplc="DA4883EC">
      <w:start w:val="1"/>
      <w:numFmt w:val="upperRoman"/>
      <w:lvlText w:val="%1."/>
      <w:lvlJc w:val="left"/>
      <w:pPr>
        <w:ind w:left="120" w:hanging="150"/>
        <w:jc w:val="left"/>
      </w:pPr>
      <w:rPr>
        <w:rFonts w:ascii="Times New Roman" w:eastAsia="Times New Roman" w:hAnsi="Times New Roman" w:cs="Times New Roman" w:hint="default"/>
        <w:spacing w:val="-23"/>
        <w:w w:val="100"/>
        <w:sz w:val="18"/>
        <w:szCs w:val="18"/>
      </w:rPr>
    </w:lvl>
    <w:lvl w:ilvl="1" w:tplc="8EF268CC">
      <w:numFmt w:val="bullet"/>
      <w:lvlText w:val="•"/>
      <w:lvlJc w:val="left"/>
      <w:pPr>
        <w:ind w:left="637" w:hanging="150"/>
      </w:pPr>
      <w:rPr>
        <w:rFonts w:hint="default"/>
      </w:rPr>
    </w:lvl>
    <w:lvl w:ilvl="2" w:tplc="ED28BBCE">
      <w:numFmt w:val="bullet"/>
      <w:lvlText w:val="•"/>
      <w:lvlJc w:val="left"/>
      <w:pPr>
        <w:ind w:left="1154" w:hanging="150"/>
      </w:pPr>
      <w:rPr>
        <w:rFonts w:hint="default"/>
      </w:rPr>
    </w:lvl>
    <w:lvl w:ilvl="3" w:tplc="61648E16">
      <w:numFmt w:val="bullet"/>
      <w:lvlText w:val="•"/>
      <w:lvlJc w:val="left"/>
      <w:pPr>
        <w:ind w:left="1671" w:hanging="150"/>
      </w:pPr>
      <w:rPr>
        <w:rFonts w:hint="default"/>
      </w:rPr>
    </w:lvl>
    <w:lvl w:ilvl="4" w:tplc="439C108C">
      <w:numFmt w:val="bullet"/>
      <w:lvlText w:val="•"/>
      <w:lvlJc w:val="left"/>
      <w:pPr>
        <w:ind w:left="2188" w:hanging="150"/>
      </w:pPr>
      <w:rPr>
        <w:rFonts w:hint="default"/>
      </w:rPr>
    </w:lvl>
    <w:lvl w:ilvl="5" w:tplc="3D4E6D6C">
      <w:numFmt w:val="bullet"/>
      <w:lvlText w:val="•"/>
      <w:lvlJc w:val="left"/>
      <w:pPr>
        <w:ind w:left="2706" w:hanging="150"/>
      </w:pPr>
      <w:rPr>
        <w:rFonts w:hint="default"/>
      </w:rPr>
    </w:lvl>
    <w:lvl w:ilvl="6" w:tplc="6A9078E0">
      <w:numFmt w:val="bullet"/>
      <w:lvlText w:val="•"/>
      <w:lvlJc w:val="left"/>
      <w:pPr>
        <w:ind w:left="3223" w:hanging="150"/>
      </w:pPr>
      <w:rPr>
        <w:rFonts w:hint="default"/>
      </w:rPr>
    </w:lvl>
    <w:lvl w:ilvl="7" w:tplc="914ECB40">
      <w:numFmt w:val="bullet"/>
      <w:lvlText w:val="•"/>
      <w:lvlJc w:val="left"/>
      <w:pPr>
        <w:ind w:left="3740" w:hanging="150"/>
      </w:pPr>
      <w:rPr>
        <w:rFonts w:hint="default"/>
      </w:rPr>
    </w:lvl>
    <w:lvl w:ilvl="8" w:tplc="D5EE93CE">
      <w:numFmt w:val="bullet"/>
      <w:lvlText w:val="•"/>
      <w:lvlJc w:val="left"/>
      <w:pPr>
        <w:ind w:left="4257" w:hanging="150"/>
      </w:pPr>
      <w:rPr>
        <w:rFonts w:hint="default"/>
      </w:rPr>
    </w:lvl>
  </w:abstractNum>
  <w:abstractNum w:abstractNumId="30" w15:restartNumberingAfterBreak="0">
    <w:nsid w:val="15285EB3"/>
    <w:multiLevelType w:val="hybridMultilevel"/>
    <w:tmpl w:val="82BCFE04"/>
    <w:lvl w:ilvl="0" w:tplc="6A1A08E8">
      <w:start w:val="1"/>
      <w:numFmt w:val="decimal"/>
      <w:lvlText w:val="%1."/>
      <w:lvlJc w:val="left"/>
      <w:pPr>
        <w:ind w:left="55" w:hanging="140"/>
        <w:jc w:val="left"/>
      </w:pPr>
      <w:rPr>
        <w:rFonts w:ascii="Times New Roman" w:eastAsia="Times New Roman" w:hAnsi="Times New Roman" w:cs="Times New Roman" w:hint="default"/>
        <w:spacing w:val="-6"/>
        <w:w w:val="100"/>
        <w:sz w:val="14"/>
        <w:szCs w:val="14"/>
      </w:rPr>
    </w:lvl>
    <w:lvl w:ilvl="1" w:tplc="EA34676E">
      <w:numFmt w:val="bullet"/>
      <w:lvlText w:val="•"/>
      <w:lvlJc w:val="left"/>
      <w:pPr>
        <w:ind w:left="477" w:hanging="140"/>
      </w:pPr>
      <w:rPr>
        <w:rFonts w:hint="default"/>
      </w:rPr>
    </w:lvl>
    <w:lvl w:ilvl="2" w:tplc="57248F3A">
      <w:numFmt w:val="bullet"/>
      <w:lvlText w:val="•"/>
      <w:lvlJc w:val="left"/>
      <w:pPr>
        <w:ind w:left="894" w:hanging="140"/>
      </w:pPr>
      <w:rPr>
        <w:rFonts w:hint="default"/>
      </w:rPr>
    </w:lvl>
    <w:lvl w:ilvl="3" w:tplc="3EB4F54A">
      <w:numFmt w:val="bullet"/>
      <w:lvlText w:val="•"/>
      <w:lvlJc w:val="left"/>
      <w:pPr>
        <w:ind w:left="1311" w:hanging="140"/>
      </w:pPr>
      <w:rPr>
        <w:rFonts w:hint="default"/>
      </w:rPr>
    </w:lvl>
    <w:lvl w:ilvl="4" w:tplc="C66A7D96">
      <w:numFmt w:val="bullet"/>
      <w:lvlText w:val="•"/>
      <w:lvlJc w:val="left"/>
      <w:pPr>
        <w:ind w:left="1728" w:hanging="140"/>
      </w:pPr>
      <w:rPr>
        <w:rFonts w:hint="default"/>
      </w:rPr>
    </w:lvl>
    <w:lvl w:ilvl="5" w:tplc="63ECB1D0">
      <w:numFmt w:val="bullet"/>
      <w:lvlText w:val="•"/>
      <w:lvlJc w:val="left"/>
      <w:pPr>
        <w:ind w:left="2146" w:hanging="140"/>
      </w:pPr>
      <w:rPr>
        <w:rFonts w:hint="default"/>
      </w:rPr>
    </w:lvl>
    <w:lvl w:ilvl="6" w:tplc="FABA53EC">
      <w:numFmt w:val="bullet"/>
      <w:lvlText w:val="•"/>
      <w:lvlJc w:val="left"/>
      <w:pPr>
        <w:ind w:left="2563" w:hanging="140"/>
      </w:pPr>
      <w:rPr>
        <w:rFonts w:hint="default"/>
      </w:rPr>
    </w:lvl>
    <w:lvl w:ilvl="7" w:tplc="087E3780">
      <w:numFmt w:val="bullet"/>
      <w:lvlText w:val="•"/>
      <w:lvlJc w:val="left"/>
      <w:pPr>
        <w:ind w:left="2980" w:hanging="140"/>
      </w:pPr>
      <w:rPr>
        <w:rFonts w:hint="default"/>
      </w:rPr>
    </w:lvl>
    <w:lvl w:ilvl="8" w:tplc="96B046D2">
      <w:numFmt w:val="bullet"/>
      <w:lvlText w:val="•"/>
      <w:lvlJc w:val="left"/>
      <w:pPr>
        <w:ind w:left="3397" w:hanging="140"/>
      </w:pPr>
      <w:rPr>
        <w:rFonts w:hint="default"/>
      </w:rPr>
    </w:lvl>
  </w:abstractNum>
  <w:abstractNum w:abstractNumId="31" w15:restartNumberingAfterBreak="0">
    <w:nsid w:val="15B02AA3"/>
    <w:multiLevelType w:val="hybridMultilevel"/>
    <w:tmpl w:val="DBFC0714"/>
    <w:lvl w:ilvl="0" w:tplc="C5643D9A">
      <w:numFmt w:val="bullet"/>
      <w:lvlText w:val="–"/>
      <w:lvlJc w:val="left"/>
      <w:pPr>
        <w:ind w:left="56" w:hanging="105"/>
      </w:pPr>
      <w:rPr>
        <w:rFonts w:ascii="Times New Roman" w:eastAsia="Times New Roman" w:hAnsi="Times New Roman" w:cs="Times New Roman" w:hint="default"/>
        <w:spacing w:val="-1"/>
        <w:w w:val="100"/>
        <w:sz w:val="14"/>
        <w:szCs w:val="14"/>
      </w:rPr>
    </w:lvl>
    <w:lvl w:ilvl="1" w:tplc="C38EB954">
      <w:numFmt w:val="bullet"/>
      <w:lvlText w:val="•"/>
      <w:lvlJc w:val="left"/>
      <w:pPr>
        <w:ind w:left="427" w:hanging="105"/>
      </w:pPr>
      <w:rPr>
        <w:rFonts w:hint="default"/>
      </w:rPr>
    </w:lvl>
    <w:lvl w:ilvl="2" w:tplc="8558F0D2">
      <w:numFmt w:val="bullet"/>
      <w:lvlText w:val="•"/>
      <w:lvlJc w:val="left"/>
      <w:pPr>
        <w:ind w:left="794" w:hanging="105"/>
      </w:pPr>
      <w:rPr>
        <w:rFonts w:hint="default"/>
      </w:rPr>
    </w:lvl>
    <w:lvl w:ilvl="3" w:tplc="68FC132C">
      <w:numFmt w:val="bullet"/>
      <w:lvlText w:val="•"/>
      <w:lvlJc w:val="left"/>
      <w:pPr>
        <w:ind w:left="1161" w:hanging="105"/>
      </w:pPr>
      <w:rPr>
        <w:rFonts w:hint="default"/>
      </w:rPr>
    </w:lvl>
    <w:lvl w:ilvl="4" w:tplc="F800A236">
      <w:numFmt w:val="bullet"/>
      <w:lvlText w:val="•"/>
      <w:lvlJc w:val="left"/>
      <w:pPr>
        <w:ind w:left="1528" w:hanging="105"/>
      </w:pPr>
      <w:rPr>
        <w:rFonts w:hint="default"/>
      </w:rPr>
    </w:lvl>
    <w:lvl w:ilvl="5" w:tplc="7046D01C">
      <w:numFmt w:val="bullet"/>
      <w:lvlText w:val="•"/>
      <w:lvlJc w:val="left"/>
      <w:pPr>
        <w:ind w:left="1896" w:hanging="105"/>
      </w:pPr>
      <w:rPr>
        <w:rFonts w:hint="default"/>
      </w:rPr>
    </w:lvl>
    <w:lvl w:ilvl="6" w:tplc="399EDC62">
      <w:numFmt w:val="bullet"/>
      <w:lvlText w:val="•"/>
      <w:lvlJc w:val="left"/>
      <w:pPr>
        <w:ind w:left="2263" w:hanging="105"/>
      </w:pPr>
      <w:rPr>
        <w:rFonts w:hint="default"/>
      </w:rPr>
    </w:lvl>
    <w:lvl w:ilvl="7" w:tplc="4D4848A0">
      <w:numFmt w:val="bullet"/>
      <w:lvlText w:val="•"/>
      <w:lvlJc w:val="left"/>
      <w:pPr>
        <w:ind w:left="2630" w:hanging="105"/>
      </w:pPr>
      <w:rPr>
        <w:rFonts w:hint="default"/>
      </w:rPr>
    </w:lvl>
    <w:lvl w:ilvl="8" w:tplc="812C0F38">
      <w:numFmt w:val="bullet"/>
      <w:lvlText w:val="•"/>
      <w:lvlJc w:val="left"/>
      <w:pPr>
        <w:ind w:left="2997" w:hanging="105"/>
      </w:pPr>
      <w:rPr>
        <w:rFonts w:hint="default"/>
      </w:rPr>
    </w:lvl>
  </w:abstractNum>
  <w:abstractNum w:abstractNumId="32" w15:restartNumberingAfterBreak="0">
    <w:nsid w:val="16ED3569"/>
    <w:multiLevelType w:val="hybridMultilevel"/>
    <w:tmpl w:val="8ECA6484"/>
    <w:lvl w:ilvl="0" w:tplc="9886B498">
      <w:numFmt w:val="bullet"/>
      <w:lvlText w:val="–"/>
      <w:lvlJc w:val="left"/>
      <w:pPr>
        <w:ind w:left="56" w:hanging="105"/>
      </w:pPr>
      <w:rPr>
        <w:rFonts w:ascii="Times New Roman" w:eastAsia="Times New Roman" w:hAnsi="Times New Roman" w:cs="Times New Roman" w:hint="default"/>
        <w:spacing w:val="-1"/>
        <w:w w:val="100"/>
        <w:sz w:val="14"/>
        <w:szCs w:val="14"/>
      </w:rPr>
    </w:lvl>
    <w:lvl w:ilvl="1" w:tplc="B8BC834C">
      <w:numFmt w:val="bullet"/>
      <w:lvlText w:val="•"/>
      <w:lvlJc w:val="left"/>
      <w:pPr>
        <w:ind w:left="427" w:hanging="105"/>
      </w:pPr>
      <w:rPr>
        <w:rFonts w:hint="default"/>
      </w:rPr>
    </w:lvl>
    <w:lvl w:ilvl="2" w:tplc="655C09FC">
      <w:numFmt w:val="bullet"/>
      <w:lvlText w:val="•"/>
      <w:lvlJc w:val="left"/>
      <w:pPr>
        <w:ind w:left="794" w:hanging="105"/>
      </w:pPr>
      <w:rPr>
        <w:rFonts w:hint="default"/>
      </w:rPr>
    </w:lvl>
    <w:lvl w:ilvl="3" w:tplc="77A43B06">
      <w:numFmt w:val="bullet"/>
      <w:lvlText w:val="•"/>
      <w:lvlJc w:val="left"/>
      <w:pPr>
        <w:ind w:left="1161" w:hanging="105"/>
      </w:pPr>
      <w:rPr>
        <w:rFonts w:hint="default"/>
      </w:rPr>
    </w:lvl>
    <w:lvl w:ilvl="4" w:tplc="BB925318">
      <w:numFmt w:val="bullet"/>
      <w:lvlText w:val="•"/>
      <w:lvlJc w:val="left"/>
      <w:pPr>
        <w:ind w:left="1528" w:hanging="105"/>
      </w:pPr>
      <w:rPr>
        <w:rFonts w:hint="default"/>
      </w:rPr>
    </w:lvl>
    <w:lvl w:ilvl="5" w:tplc="26200724">
      <w:numFmt w:val="bullet"/>
      <w:lvlText w:val="•"/>
      <w:lvlJc w:val="left"/>
      <w:pPr>
        <w:ind w:left="1896" w:hanging="105"/>
      </w:pPr>
      <w:rPr>
        <w:rFonts w:hint="default"/>
      </w:rPr>
    </w:lvl>
    <w:lvl w:ilvl="6" w:tplc="45CE45E6">
      <w:numFmt w:val="bullet"/>
      <w:lvlText w:val="•"/>
      <w:lvlJc w:val="left"/>
      <w:pPr>
        <w:ind w:left="2263" w:hanging="105"/>
      </w:pPr>
      <w:rPr>
        <w:rFonts w:hint="default"/>
      </w:rPr>
    </w:lvl>
    <w:lvl w:ilvl="7" w:tplc="F392B47E">
      <w:numFmt w:val="bullet"/>
      <w:lvlText w:val="•"/>
      <w:lvlJc w:val="left"/>
      <w:pPr>
        <w:ind w:left="2630" w:hanging="105"/>
      </w:pPr>
      <w:rPr>
        <w:rFonts w:hint="default"/>
      </w:rPr>
    </w:lvl>
    <w:lvl w:ilvl="8" w:tplc="BF4EA330">
      <w:numFmt w:val="bullet"/>
      <w:lvlText w:val="•"/>
      <w:lvlJc w:val="left"/>
      <w:pPr>
        <w:ind w:left="2997" w:hanging="105"/>
      </w:pPr>
      <w:rPr>
        <w:rFonts w:hint="default"/>
      </w:rPr>
    </w:lvl>
  </w:abstractNum>
  <w:abstractNum w:abstractNumId="33" w15:restartNumberingAfterBreak="0">
    <w:nsid w:val="170E3945"/>
    <w:multiLevelType w:val="hybridMultilevel"/>
    <w:tmpl w:val="A1769DD0"/>
    <w:lvl w:ilvl="0" w:tplc="B67E8EB4">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F3D498B4">
      <w:numFmt w:val="bullet"/>
      <w:lvlText w:val="•"/>
      <w:lvlJc w:val="left"/>
      <w:pPr>
        <w:ind w:left="477" w:hanging="140"/>
      </w:pPr>
      <w:rPr>
        <w:rFonts w:hint="default"/>
      </w:rPr>
    </w:lvl>
    <w:lvl w:ilvl="2" w:tplc="B70609CA">
      <w:numFmt w:val="bullet"/>
      <w:lvlText w:val="•"/>
      <w:lvlJc w:val="left"/>
      <w:pPr>
        <w:ind w:left="894" w:hanging="140"/>
      </w:pPr>
      <w:rPr>
        <w:rFonts w:hint="default"/>
      </w:rPr>
    </w:lvl>
    <w:lvl w:ilvl="3" w:tplc="DF847DD2">
      <w:numFmt w:val="bullet"/>
      <w:lvlText w:val="•"/>
      <w:lvlJc w:val="left"/>
      <w:pPr>
        <w:ind w:left="1311" w:hanging="140"/>
      </w:pPr>
      <w:rPr>
        <w:rFonts w:hint="default"/>
      </w:rPr>
    </w:lvl>
    <w:lvl w:ilvl="4" w:tplc="5CA4983E">
      <w:numFmt w:val="bullet"/>
      <w:lvlText w:val="•"/>
      <w:lvlJc w:val="left"/>
      <w:pPr>
        <w:ind w:left="1728" w:hanging="140"/>
      </w:pPr>
      <w:rPr>
        <w:rFonts w:hint="default"/>
      </w:rPr>
    </w:lvl>
    <w:lvl w:ilvl="5" w:tplc="EC4242F8">
      <w:numFmt w:val="bullet"/>
      <w:lvlText w:val="•"/>
      <w:lvlJc w:val="left"/>
      <w:pPr>
        <w:ind w:left="2146" w:hanging="140"/>
      </w:pPr>
      <w:rPr>
        <w:rFonts w:hint="default"/>
      </w:rPr>
    </w:lvl>
    <w:lvl w:ilvl="6" w:tplc="71FEA25E">
      <w:numFmt w:val="bullet"/>
      <w:lvlText w:val="•"/>
      <w:lvlJc w:val="left"/>
      <w:pPr>
        <w:ind w:left="2563" w:hanging="140"/>
      </w:pPr>
      <w:rPr>
        <w:rFonts w:hint="default"/>
      </w:rPr>
    </w:lvl>
    <w:lvl w:ilvl="7" w:tplc="95CC447E">
      <w:numFmt w:val="bullet"/>
      <w:lvlText w:val="•"/>
      <w:lvlJc w:val="left"/>
      <w:pPr>
        <w:ind w:left="2980" w:hanging="140"/>
      </w:pPr>
      <w:rPr>
        <w:rFonts w:hint="default"/>
      </w:rPr>
    </w:lvl>
    <w:lvl w:ilvl="8" w:tplc="F5EE5598">
      <w:numFmt w:val="bullet"/>
      <w:lvlText w:val="•"/>
      <w:lvlJc w:val="left"/>
      <w:pPr>
        <w:ind w:left="3397" w:hanging="140"/>
      </w:pPr>
      <w:rPr>
        <w:rFonts w:hint="default"/>
      </w:rPr>
    </w:lvl>
  </w:abstractNum>
  <w:abstractNum w:abstractNumId="34" w15:restartNumberingAfterBreak="0">
    <w:nsid w:val="17E96B4F"/>
    <w:multiLevelType w:val="hybridMultilevel"/>
    <w:tmpl w:val="0EFC3F42"/>
    <w:lvl w:ilvl="0" w:tplc="4F1685D6">
      <w:start w:val="1"/>
      <w:numFmt w:val="decimal"/>
      <w:lvlText w:val="%1."/>
      <w:lvlJc w:val="left"/>
      <w:pPr>
        <w:ind w:left="56" w:hanging="140"/>
        <w:jc w:val="left"/>
      </w:pPr>
      <w:rPr>
        <w:rFonts w:ascii="Times New Roman" w:eastAsia="Times New Roman" w:hAnsi="Times New Roman" w:cs="Times New Roman" w:hint="default"/>
        <w:spacing w:val="-5"/>
        <w:w w:val="100"/>
        <w:sz w:val="14"/>
        <w:szCs w:val="14"/>
      </w:rPr>
    </w:lvl>
    <w:lvl w:ilvl="1" w:tplc="F0F47AA0">
      <w:numFmt w:val="bullet"/>
      <w:lvlText w:val="•"/>
      <w:lvlJc w:val="left"/>
      <w:pPr>
        <w:ind w:left="477" w:hanging="140"/>
      </w:pPr>
      <w:rPr>
        <w:rFonts w:hint="default"/>
      </w:rPr>
    </w:lvl>
    <w:lvl w:ilvl="2" w:tplc="BB7277D0">
      <w:numFmt w:val="bullet"/>
      <w:lvlText w:val="•"/>
      <w:lvlJc w:val="left"/>
      <w:pPr>
        <w:ind w:left="894" w:hanging="140"/>
      </w:pPr>
      <w:rPr>
        <w:rFonts w:hint="default"/>
      </w:rPr>
    </w:lvl>
    <w:lvl w:ilvl="3" w:tplc="C66837A8">
      <w:numFmt w:val="bullet"/>
      <w:lvlText w:val="•"/>
      <w:lvlJc w:val="left"/>
      <w:pPr>
        <w:ind w:left="1311" w:hanging="140"/>
      </w:pPr>
      <w:rPr>
        <w:rFonts w:hint="default"/>
      </w:rPr>
    </w:lvl>
    <w:lvl w:ilvl="4" w:tplc="ADF4E44A">
      <w:numFmt w:val="bullet"/>
      <w:lvlText w:val="•"/>
      <w:lvlJc w:val="left"/>
      <w:pPr>
        <w:ind w:left="1728" w:hanging="140"/>
      </w:pPr>
      <w:rPr>
        <w:rFonts w:hint="default"/>
      </w:rPr>
    </w:lvl>
    <w:lvl w:ilvl="5" w:tplc="99F0F2EC">
      <w:numFmt w:val="bullet"/>
      <w:lvlText w:val="•"/>
      <w:lvlJc w:val="left"/>
      <w:pPr>
        <w:ind w:left="2146" w:hanging="140"/>
      </w:pPr>
      <w:rPr>
        <w:rFonts w:hint="default"/>
      </w:rPr>
    </w:lvl>
    <w:lvl w:ilvl="6" w:tplc="E9F85A4E">
      <w:numFmt w:val="bullet"/>
      <w:lvlText w:val="•"/>
      <w:lvlJc w:val="left"/>
      <w:pPr>
        <w:ind w:left="2563" w:hanging="140"/>
      </w:pPr>
      <w:rPr>
        <w:rFonts w:hint="default"/>
      </w:rPr>
    </w:lvl>
    <w:lvl w:ilvl="7" w:tplc="EAAC8662">
      <w:numFmt w:val="bullet"/>
      <w:lvlText w:val="•"/>
      <w:lvlJc w:val="left"/>
      <w:pPr>
        <w:ind w:left="2980" w:hanging="140"/>
      </w:pPr>
      <w:rPr>
        <w:rFonts w:hint="default"/>
      </w:rPr>
    </w:lvl>
    <w:lvl w:ilvl="8" w:tplc="F2288732">
      <w:numFmt w:val="bullet"/>
      <w:lvlText w:val="•"/>
      <w:lvlJc w:val="left"/>
      <w:pPr>
        <w:ind w:left="3397" w:hanging="140"/>
      </w:pPr>
      <w:rPr>
        <w:rFonts w:hint="default"/>
      </w:rPr>
    </w:lvl>
  </w:abstractNum>
  <w:abstractNum w:abstractNumId="35" w15:restartNumberingAfterBreak="0">
    <w:nsid w:val="180B13BC"/>
    <w:multiLevelType w:val="hybridMultilevel"/>
    <w:tmpl w:val="6EE81326"/>
    <w:lvl w:ilvl="0" w:tplc="EE689FDC">
      <w:start w:val="1"/>
      <w:numFmt w:val="decimal"/>
      <w:lvlText w:val="%1."/>
      <w:lvlJc w:val="left"/>
      <w:pPr>
        <w:ind w:left="300" w:hanging="180"/>
        <w:jc w:val="left"/>
      </w:pPr>
      <w:rPr>
        <w:rFonts w:ascii="Times New Roman" w:eastAsia="Times New Roman" w:hAnsi="Times New Roman" w:cs="Times New Roman" w:hint="default"/>
        <w:b/>
        <w:bCs/>
        <w:spacing w:val="-28"/>
        <w:w w:val="100"/>
        <w:sz w:val="18"/>
        <w:szCs w:val="18"/>
      </w:rPr>
    </w:lvl>
    <w:lvl w:ilvl="1" w:tplc="36E2EF1A">
      <w:numFmt w:val="bullet"/>
      <w:lvlText w:val="–"/>
      <w:lvlJc w:val="left"/>
      <w:pPr>
        <w:ind w:left="120" w:hanging="138"/>
      </w:pPr>
      <w:rPr>
        <w:rFonts w:ascii="Times New Roman" w:eastAsia="Times New Roman" w:hAnsi="Times New Roman" w:cs="Times New Roman" w:hint="default"/>
        <w:w w:val="100"/>
        <w:sz w:val="18"/>
        <w:szCs w:val="18"/>
      </w:rPr>
    </w:lvl>
    <w:lvl w:ilvl="2" w:tplc="6C927AFC">
      <w:numFmt w:val="bullet"/>
      <w:lvlText w:val="•"/>
      <w:lvlJc w:val="left"/>
      <w:pPr>
        <w:ind w:left="253" w:hanging="138"/>
      </w:pPr>
      <w:rPr>
        <w:rFonts w:hint="default"/>
      </w:rPr>
    </w:lvl>
    <w:lvl w:ilvl="3" w:tplc="804C8174">
      <w:numFmt w:val="bullet"/>
      <w:lvlText w:val="•"/>
      <w:lvlJc w:val="left"/>
      <w:pPr>
        <w:ind w:left="206" w:hanging="138"/>
      </w:pPr>
      <w:rPr>
        <w:rFonts w:hint="default"/>
      </w:rPr>
    </w:lvl>
    <w:lvl w:ilvl="4" w:tplc="BBF2A4E4">
      <w:numFmt w:val="bullet"/>
      <w:lvlText w:val="•"/>
      <w:lvlJc w:val="left"/>
      <w:pPr>
        <w:ind w:left="159" w:hanging="138"/>
      </w:pPr>
      <w:rPr>
        <w:rFonts w:hint="default"/>
      </w:rPr>
    </w:lvl>
    <w:lvl w:ilvl="5" w:tplc="38B03F64">
      <w:numFmt w:val="bullet"/>
      <w:lvlText w:val="•"/>
      <w:lvlJc w:val="left"/>
      <w:pPr>
        <w:ind w:left="112" w:hanging="138"/>
      </w:pPr>
      <w:rPr>
        <w:rFonts w:hint="default"/>
      </w:rPr>
    </w:lvl>
    <w:lvl w:ilvl="6" w:tplc="56AA42B6">
      <w:numFmt w:val="bullet"/>
      <w:lvlText w:val="•"/>
      <w:lvlJc w:val="left"/>
      <w:pPr>
        <w:ind w:left="65" w:hanging="138"/>
      </w:pPr>
      <w:rPr>
        <w:rFonts w:hint="default"/>
      </w:rPr>
    </w:lvl>
    <w:lvl w:ilvl="7" w:tplc="C4521936">
      <w:numFmt w:val="bullet"/>
      <w:lvlText w:val="•"/>
      <w:lvlJc w:val="left"/>
      <w:pPr>
        <w:ind w:left="18" w:hanging="138"/>
      </w:pPr>
      <w:rPr>
        <w:rFonts w:hint="default"/>
      </w:rPr>
    </w:lvl>
    <w:lvl w:ilvl="8" w:tplc="9724D618">
      <w:numFmt w:val="bullet"/>
      <w:lvlText w:val="•"/>
      <w:lvlJc w:val="left"/>
      <w:pPr>
        <w:ind w:left="-29" w:hanging="138"/>
      </w:pPr>
      <w:rPr>
        <w:rFonts w:hint="default"/>
      </w:rPr>
    </w:lvl>
  </w:abstractNum>
  <w:abstractNum w:abstractNumId="36" w15:restartNumberingAfterBreak="0">
    <w:nsid w:val="18A2336B"/>
    <w:multiLevelType w:val="hybridMultilevel"/>
    <w:tmpl w:val="9764687A"/>
    <w:lvl w:ilvl="0" w:tplc="AD229E94">
      <w:numFmt w:val="bullet"/>
      <w:lvlText w:val="–"/>
      <w:lvlJc w:val="left"/>
      <w:pPr>
        <w:ind w:left="161" w:hanging="105"/>
      </w:pPr>
      <w:rPr>
        <w:rFonts w:ascii="Times New Roman" w:eastAsia="Times New Roman" w:hAnsi="Times New Roman" w:cs="Times New Roman" w:hint="default"/>
        <w:spacing w:val="-1"/>
        <w:w w:val="100"/>
        <w:sz w:val="14"/>
        <w:szCs w:val="14"/>
      </w:rPr>
    </w:lvl>
    <w:lvl w:ilvl="1" w:tplc="0EBA6BE6">
      <w:numFmt w:val="bullet"/>
      <w:lvlText w:val="•"/>
      <w:lvlJc w:val="left"/>
      <w:pPr>
        <w:ind w:left="567" w:hanging="105"/>
      </w:pPr>
      <w:rPr>
        <w:rFonts w:hint="default"/>
      </w:rPr>
    </w:lvl>
    <w:lvl w:ilvl="2" w:tplc="BC3CFD52">
      <w:numFmt w:val="bullet"/>
      <w:lvlText w:val="•"/>
      <w:lvlJc w:val="left"/>
      <w:pPr>
        <w:ind w:left="974" w:hanging="105"/>
      </w:pPr>
      <w:rPr>
        <w:rFonts w:hint="default"/>
      </w:rPr>
    </w:lvl>
    <w:lvl w:ilvl="3" w:tplc="E402A0D0">
      <w:numFmt w:val="bullet"/>
      <w:lvlText w:val="•"/>
      <w:lvlJc w:val="left"/>
      <w:pPr>
        <w:ind w:left="1381" w:hanging="105"/>
      </w:pPr>
      <w:rPr>
        <w:rFonts w:hint="default"/>
      </w:rPr>
    </w:lvl>
    <w:lvl w:ilvl="4" w:tplc="C3E480A0">
      <w:numFmt w:val="bullet"/>
      <w:lvlText w:val="•"/>
      <w:lvlJc w:val="left"/>
      <w:pPr>
        <w:ind w:left="1788" w:hanging="105"/>
      </w:pPr>
      <w:rPr>
        <w:rFonts w:hint="default"/>
      </w:rPr>
    </w:lvl>
    <w:lvl w:ilvl="5" w:tplc="0D7464BE">
      <w:numFmt w:val="bullet"/>
      <w:lvlText w:val="•"/>
      <w:lvlJc w:val="left"/>
      <w:pPr>
        <w:ind w:left="2196" w:hanging="105"/>
      </w:pPr>
      <w:rPr>
        <w:rFonts w:hint="default"/>
      </w:rPr>
    </w:lvl>
    <w:lvl w:ilvl="6" w:tplc="593479D4">
      <w:numFmt w:val="bullet"/>
      <w:lvlText w:val="•"/>
      <w:lvlJc w:val="left"/>
      <w:pPr>
        <w:ind w:left="2603" w:hanging="105"/>
      </w:pPr>
      <w:rPr>
        <w:rFonts w:hint="default"/>
      </w:rPr>
    </w:lvl>
    <w:lvl w:ilvl="7" w:tplc="2CBEE364">
      <w:numFmt w:val="bullet"/>
      <w:lvlText w:val="•"/>
      <w:lvlJc w:val="left"/>
      <w:pPr>
        <w:ind w:left="3010" w:hanging="105"/>
      </w:pPr>
      <w:rPr>
        <w:rFonts w:hint="default"/>
      </w:rPr>
    </w:lvl>
    <w:lvl w:ilvl="8" w:tplc="12CA5228">
      <w:numFmt w:val="bullet"/>
      <w:lvlText w:val="•"/>
      <w:lvlJc w:val="left"/>
      <w:pPr>
        <w:ind w:left="3417" w:hanging="105"/>
      </w:pPr>
      <w:rPr>
        <w:rFonts w:hint="default"/>
      </w:rPr>
    </w:lvl>
  </w:abstractNum>
  <w:abstractNum w:abstractNumId="37" w15:restartNumberingAfterBreak="0">
    <w:nsid w:val="1A1D7EE6"/>
    <w:multiLevelType w:val="hybridMultilevel"/>
    <w:tmpl w:val="1236DFDA"/>
    <w:lvl w:ilvl="0" w:tplc="686C5DA0">
      <w:start w:val="1"/>
      <w:numFmt w:val="upperRoman"/>
      <w:lvlText w:val="%1."/>
      <w:lvlJc w:val="left"/>
      <w:pPr>
        <w:ind w:left="270" w:hanging="150"/>
        <w:jc w:val="left"/>
      </w:pPr>
      <w:rPr>
        <w:rFonts w:ascii="Times New Roman" w:eastAsia="Times New Roman" w:hAnsi="Times New Roman" w:cs="Times New Roman" w:hint="default"/>
        <w:spacing w:val="-12"/>
        <w:w w:val="100"/>
        <w:sz w:val="18"/>
        <w:szCs w:val="18"/>
      </w:rPr>
    </w:lvl>
    <w:lvl w:ilvl="1" w:tplc="3BE0489E">
      <w:numFmt w:val="bullet"/>
      <w:lvlText w:val="–"/>
      <w:lvlJc w:val="left"/>
      <w:pPr>
        <w:ind w:left="652" w:hanging="135"/>
      </w:pPr>
      <w:rPr>
        <w:rFonts w:ascii="Times New Roman" w:eastAsia="Times New Roman" w:hAnsi="Times New Roman" w:cs="Times New Roman" w:hint="default"/>
        <w:spacing w:val="-10"/>
        <w:w w:val="100"/>
        <w:sz w:val="18"/>
        <w:szCs w:val="18"/>
      </w:rPr>
    </w:lvl>
    <w:lvl w:ilvl="2" w:tplc="4DC27076">
      <w:numFmt w:val="bullet"/>
      <w:lvlText w:val="•"/>
      <w:lvlJc w:val="left"/>
      <w:pPr>
        <w:ind w:left="660" w:hanging="135"/>
      </w:pPr>
      <w:rPr>
        <w:rFonts w:hint="default"/>
      </w:rPr>
    </w:lvl>
    <w:lvl w:ilvl="3" w:tplc="F626CA86">
      <w:numFmt w:val="bullet"/>
      <w:lvlText w:val="•"/>
      <w:lvlJc w:val="left"/>
      <w:pPr>
        <w:ind w:left="1239" w:hanging="135"/>
      </w:pPr>
      <w:rPr>
        <w:rFonts w:hint="default"/>
      </w:rPr>
    </w:lvl>
    <w:lvl w:ilvl="4" w:tplc="276E1D02">
      <w:numFmt w:val="bullet"/>
      <w:lvlText w:val="•"/>
      <w:lvlJc w:val="left"/>
      <w:pPr>
        <w:ind w:left="1818" w:hanging="135"/>
      </w:pPr>
      <w:rPr>
        <w:rFonts w:hint="default"/>
      </w:rPr>
    </w:lvl>
    <w:lvl w:ilvl="5" w:tplc="5A606D70">
      <w:numFmt w:val="bullet"/>
      <w:lvlText w:val="•"/>
      <w:lvlJc w:val="left"/>
      <w:pPr>
        <w:ind w:left="2397" w:hanging="135"/>
      </w:pPr>
      <w:rPr>
        <w:rFonts w:hint="default"/>
      </w:rPr>
    </w:lvl>
    <w:lvl w:ilvl="6" w:tplc="CC00D45A">
      <w:numFmt w:val="bullet"/>
      <w:lvlText w:val="•"/>
      <w:lvlJc w:val="left"/>
      <w:pPr>
        <w:ind w:left="2976" w:hanging="135"/>
      </w:pPr>
      <w:rPr>
        <w:rFonts w:hint="default"/>
      </w:rPr>
    </w:lvl>
    <w:lvl w:ilvl="7" w:tplc="3202CD36">
      <w:numFmt w:val="bullet"/>
      <w:lvlText w:val="•"/>
      <w:lvlJc w:val="left"/>
      <w:pPr>
        <w:ind w:left="3555" w:hanging="135"/>
      </w:pPr>
      <w:rPr>
        <w:rFonts w:hint="default"/>
      </w:rPr>
    </w:lvl>
    <w:lvl w:ilvl="8" w:tplc="4A12F37A">
      <w:numFmt w:val="bullet"/>
      <w:lvlText w:val="•"/>
      <w:lvlJc w:val="left"/>
      <w:pPr>
        <w:ind w:left="4134" w:hanging="135"/>
      </w:pPr>
      <w:rPr>
        <w:rFonts w:hint="default"/>
      </w:rPr>
    </w:lvl>
  </w:abstractNum>
  <w:abstractNum w:abstractNumId="38" w15:restartNumberingAfterBreak="0">
    <w:nsid w:val="1BE605DD"/>
    <w:multiLevelType w:val="hybridMultilevel"/>
    <w:tmpl w:val="1B805B8C"/>
    <w:lvl w:ilvl="0" w:tplc="6BA2B196">
      <w:numFmt w:val="bullet"/>
      <w:lvlText w:val="–"/>
      <w:lvlJc w:val="left"/>
      <w:pPr>
        <w:ind w:left="56" w:hanging="105"/>
      </w:pPr>
      <w:rPr>
        <w:rFonts w:ascii="Times New Roman" w:eastAsia="Times New Roman" w:hAnsi="Times New Roman" w:cs="Times New Roman" w:hint="default"/>
        <w:spacing w:val="-6"/>
        <w:w w:val="100"/>
        <w:sz w:val="14"/>
        <w:szCs w:val="14"/>
      </w:rPr>
    </w:lvl>
    <w:lvl w:ilvl="1" w:tplc="707CAC86">
      <w:numFmt w:val="bullet"/>
      <w:lvlText w:val="•"/>
      <w:lvlJc w:val="left"/>
      <w:pPr>
        <w:ind w:left="427" w:hanging="105"/>
      </w:pPr>
      <w:rPr>
        <w:rFonts w:hint="default"/>
      </w:rPr>
    </w:lvl>
    <w:lvl w:ilvl="2" w:tplc="0B0E8A86">
      <w:numFmt w:val="bullet"/>
      <w:lvlText w:val="•"/>
      <w:lvlJc w:val="left"/>
      <w:pPr>
        <w:ind w:left="794" w:hanging="105"/>
      </w:pPr>
      <w:rPr>
        <w:rFonts w:hint="default"/>
      </w:rPr>
    </w:lvl>
    <w:lvl w:ilvl="3" w:tplc="D8C0C61A">
      <w:numFmt w:val="bullet"/>
      <w:lvlText w:val="•"/>
      <w:lvlJc w:val="left"/>
      <w:pPr>
        <w:ind w:left="1161" w:hanging="105"/>
      </w:pPr>
      <w:rPr>
        <w:rFonts w:hint="default"/>
      </w:rPr>
    </w:lvl>
    <w:lvl w:ilvl="4" w:tplc="4D3C44D0">
      <w:numFmt w:val="bullet"/>
      <w:lvlText w:val="•"/>
      <w:lvlJc w:val="left"/>
      <w:pPr>
        <w:ind w:left="1528" w:hanging="105"/>
      </w:pPr>
      <w:rPr>
        <w:rFonts w:hint="default"/>
      </w:rPr>
    </w:lvl>
    <w:lvl w:ilvl="5" w:tplc="6652E63E">
      <w:numFmt w:val="bullet"/>
      <w:lvlText w:val="•"/>
      <w:lvlJc w:val="left"/>
      <w:pPr>
        <w:ind w:left="1896" w:hanging="105"/>
      </w:pPr>
      <w:rPr>
        <w:rFonts w:hint="default"/>
      </w:rPr>
    </w:lvl>
    <w:lvl w:ilvl="6" w:tplc="6AA815F6">
      <w:numFmt w:val="bullet"/>
      <w:lvlText w:val="•"/>
      <w:lvlJc w:val="left"/>
      <w:pPr>
        <w:ind w:left="2263" w:hanging="105"/>
      </w:pPr>
      <w:rPr>
        <w:rFonts w:hint="default"/>
      </w:rPr>
    </w:lvl>
    <w:lvl w:ilvl="7" w:tplc="F10E64AC">
      <w:numFmt w:val="bullet"/>
      <w:lvlText w:val="•"/>
      <w:lvlJc w:val="left"/>
      <w:pPr>
        <w:ind w:left="2630" w:hanging="105"/>
      </w:pPr>
      <w:rPr>
        <w:rFonts w:hint="default"/>
      </w:rPr>
    </w:lvl>
    <w:lvl w:ilvl="8" w:tplc="A2F656B6">
      <w:numFmt w:val="bullet"/>
      <w:lvlText w:val="•"/>
      <w:lvlJc w:val="left"/>
      <w:pPr>
        <w:ind w:left="2997" w:hanging="105"/>
      </w:pPr>
      <w:rPr>
        <w:rFonts w:hint="default"/>
      </w:rPr>
    </w:lvl>
  </w:abstractNum>
  <w:abstractNum w:abstractNumId="39" w15:restartNumberingAfterBreak="0">
    <w:nsid w:val="1CC86417"/>
    <w:multiLevelType w:val="hybridMultilevel"/>
    <w:tmpl w:val="1934291A"/>
    <w:lvl w:ilvl="0" w:tplc="13DC466A">
      <w:numFmt w:val="bullet"/>
      <w:lvlText w:val="–"/>
      <w:lvlJc w:val="left"/>
      <w:pPr>
        <w:ind w:left="57" w:hanging="140"/>
      </w:pPr>
      <w:rPr>
        <w:rFonts w:ascii="Times New Roman" w:eastAsia="Times New Roman" w:hAnsi="Times New Roman" w:cs="Times New Roman" w:hint="default"/>
        <w:spacing w:val="-1"/>
        <w:w w:val="100"/>
        <w:sz w:val="14"/>
        <w:szCs w:val="14"/>
      </w:rPr>
    </w:lvl>
    <w:lvl w:ilvl="1" w:tplc="BD8EA410">
      <w:numFmt w:val="bullet"/>
      <w:lvlText w:val="•"/>
      <w:lvlJc w:val="left"/>
      <w:pPr>
        <w:ind w:left="427" w:hanging="140"/>
      </w:pPr>
      <w:rPr>
        <w:rFonts w:hint="default"/>
      </w:rPr>
    </w:lvl>
    <w:lvl w:ilvl="2" w:tplc="A266A6FC">
      <w:numFmt w:val="bullet"/>
      <w:lvlText w:val="•"/>
      <w:lvlJc w:val="left"/>
      <w:pPr>
        <w:ind w:left="794" w:hanging="140"/>
      </w:pPr>
      <w:rPr>
        <w:rFonts w:hint="default"/>
      </w:rPr>
    </w:lvl>
    <w:lvl w:ilvl="3" w:tplc="BAD87F42">
      <w:numFmt w:val="bullet"/>
      <w:lvlText w:val="•"/>
      <w:lvlJc w:val="left"/>
      <w:pPr>
        <w:ind w:left="1161" w:hanging="140"/>
      </w:pPr>
      <w:rPr>
        <w:rFonts w:hint="default"/>
      </w:rPr>
    </w:lvl>
    <w:lvl w:ilvl="4" w:tplc="85545648">
      <w:numFmt w:val="bullet"/>
      <w:lvlText w:val="•"/>
      <w:lvlJc w:val="left"/>
      <w:pPr>
        <w:ind w:left="1528" w:hanging="140"/>
      </w:pPr>
      <w:rPr>
        <w:rFonts w:hint="default"/>
      </w:rPr>
    </w:lvl>
    <w:lvl w:ilvl="5" w:tplc="9AF6493C">
      <w:numFmt w:val="bullet"/>
      <w:lvlText w:val="•"/>
      <w:lvlJc w:val="left"/>
      <w:pPr>
        <w:ind w:left="1896" w:hanging="140"/>
      </w:pPr>
      <w:rPr>
        <w:rFonts w:hint="default"/>
      </w:rPr>
    </w:lvl>
    <w:lvl w:ilvl="6" w:tplc="09AEA26E">
      <w:numFmt w:val="bullet"/>
      <w:lvlText w:val="•"/>
      <w:lvlJc w:val="left"/>
      <w:pPr>
        <w:ind w:left="2263" w:hanging="140"/>
      </w:pPr>
      <w:rPr>
        <w:rFonts w:hint="default"/>
      </w:rPr>
    </w:lvl>
    <w:lvl w:ilvl="7" w:tplc="C51C6406">
      <w:numFmt w:val="bullet"/>
      <w:lvlText w:val="•"/>
      <w:lvlJc w:val="left"/>
      <w:pPr>
        <w:ind w:left="2630" w:hanging="140"/>
      </w:pPr>
      <w:rPr>
        <w:rFonts w:hint="default"/>
      </w:rPr>
    </w:lvl>
    <w:lvl w:ilvl="8" w:tplc="C618045A">
      <w:numFmt w:val="bullet"/>
      <w:lvlText w:val="•"/>
      <w:lvlJc w:val="left"/>
      <w:pPr>
        <w:ind w:left="2997" w:hanging="140"/>
      </w:pPr>
      <w:rPr>
        <w:rFonts w:hint="default"/>
      </w:rPr>
    </w:lvl>
  </w:abstractNum>
  <w:abstractNum w:abstractNumId="40" w15:restartNumberingAfterBreak="0">
    <w:nsid w:val="1D435346"/>
    <w:multiLevelType w:val="hybridMultilevel"/>
    <w:tmpl w:val="F7FAC180"/>
    <w:lvl w:ilvl="0" w:tplc="DC24E260">
      <w:numFmt w:val="bullet"/>
      <w:lvlText w:val="–"/>
      <w:lvlJc w:val="left"/>
      <w:pPr>
        <w:ind w:left="56" w:hanging="98"/>
      </w:pPr>
      <w:rPr>
        <w:rFonts w:ascii="Times New Roman" w:eastAsia="Times New Roman" w:hAnsi="Times New Roman" w:cs="Times New Roman" w:hint="default"/>
        <w:w w:val="100"/>
        <w:sz w:val="14"/>
        <w:szCs w:val="14"/>
      </w:rPr>
    </w:lvl>
    <w:lvl w:ilvl="1" w:tplc="FFCE4ED0">
      <w:numFmt w:val="bullet"/>
      <w:lvlText w:val="•"/>
      <w:lvlJc w:val="left"/>
      <w:pPr>
        <w:ind w:left="477" w:hanging="98"/>
      </w:pPr>
      <w:rPr>
        <w:rFonts w:hint="default"/>
      </w:rPr>
    </w:lvl>
    <w:lvl w:ilvl="2" w:tplc="19F2DA3E">
      <w:numFmt w:val="bullet"/>
      <w:lvlText w:val="•"/>
      <w:lvlJc w:val="left"/>
      <w:pPr>
        <w:ind w:left="894" w:hanging="98"/>
      </w:pPr>
      <w:rPr>
        <w:rFonts w:hint="default"/>
      </w:rPr>
    </w:lvl>
    <w:lvl w:ilvl="3" w:tplc="1DFCB968">
      <w:numFmt w:val="bullet"/>
      <w:lvlText w:val="•"/>
      <w:lvlJc w:val="left"/>
      <w:pPr>
        <w:ind w:left="1311" w:hanging="98"/>
      </w:pPr>
      <w:rPr>
        <w:rFonts w:hint="default"/>
      </w:rPr>
    </w:lvl>
    <w:lvl w:ilvl="4" w:tplc="4DE01724">
      <w:numFmt w:val="bullet"/>
      <w:lvlText w:val="•"/>
      <w:lvlJc w:val="left"/>
      <w:pPr>
        <w:ind w:left="1728" w:hanging="98"/>
      </w:pPr>
      <w:rPr>
        <w:rFonts w:hint="default"/>
      </w:rPr>
    </w:lvl>
    <w:lvl w:ilvl="5" w:tplc="115EC8A8">
      <w:numFmt w:val="bullet"/>
      <w:lvlText w:val="•"/>
      <w:lvlJc w:val="left"/>
      <w:pPr>
        <w:ind w:left="2146" w:hanging="98"/>
      </w:pPr>
      <w:rPr>
        <w:rFonts w:hint="default"/>
      </w:rPr>
    </w:lvl>
    <w:lvl w:ilvl="6" w:tplc="7D4431EC">
      <w:numFmt w:val="bullet"/>
      <w:lvlText w:val="•"/>
      <w:lvlJc w:val="left"/>
      <w:pPr>
        <w:ind w:left="2563" w:hanging="98"/>
      </w:pPr>
      <w:rPr>
        <w:rFonts w:hint="default"/>
      </w:rPr>
    </w:lvl>
    <w:lvl w:ilvl="7" w:tplc="71564A20">
      <w:numFmt w:val="bullet"/>
      <w:lvlText w:val="•"/>
      <w:lvlJc w:val="left"/>
      <w:pPr>
        <w:ind w:left="2980" w:hanging="98"/>
      </w:pPr>
      <w:rPr>
        <w:rFonts w:hint="default"/>
      </w:rPr>
    </w:lvl>
    <w:lvl w:ilvl="8" w:tplc="3A7AAB7C">
      <w:numFmt w:val="bullet"/>
      <w:lvlText w:val="•"/>
      <w:lvlJc w:val="left"/>
      <w:pPr>
        <w:ind w:left="3397" w:hanging="98"/>
      </w:pPr>
      <w:rPr>
        <w:rFonts w:hint="default"/>
      </w:rPr>
    </w:lvl>
  </w:abstractNum>
  <w:abstractNum w:abstractNumId="41" w15:restartNumberingAfterBreak="0">
    <w:nsid w:val="1DCC48F0"/>
    <w:multiLevelType w:val="hybridMultilevel"/>
    <w:tmpl w:val="B02C3D78"/>
    <w:lvl w:ilvl="0" w:tplc="711A627A">
      <w:numFmt w:val="bullet"/>
      <w:lvlText w:val="–"/>
      <w:lvlJc w:val="left"/>
      <w:pPr>
        <w:ind w:left="56" w:hanging="105"/>
      </w:pPr>
      <w:rPr>
        <w:rFonts w:ascii="Times New Roman" w:eastAsia="Times New Roman" w:hAnsi="Times New Roman" w:cs="Times New Roman" w:hint="default"/>
        <w:spacing w:val="-1"/>
        <w:w w:val="100"/>
        <w:sz w:val="14"/>
        <w:szCs w:val="14"/>
      </w:rPr>
    </w:lvl>
    <w:lvl w:ilvl="1" w:tplc="54442536">
      <w:numFmt w:val="bullet"/>
      <w:lvlText w:val="•"/>
      <w:lvlJc w:val="left"/>
      <w:pPr>
        <w:ind w:left="427" w:hanging="105"/>
      </w:pPr>
      <w:rPr>
        <w:rFonts w:hint="default"/>
      </w:rPr>
    </w:lvl>
    <w:lvl w:ilvl="2" w:tplc="E8E42572">
      <w:numFmt w:val="bullet"/>
      <w:lvlText w:val="•"/>
      <w:lvlJc w:val="left"/>
      <w:pPr>
        <w:ind w:left="794" w:hanging="105"/>
      </w:pPr>
      <w:rPr>
        <w:rFonts w:hint="default"/>
      </w:rPr>
    </w:lvl>
    <w:lvl w:ilvl="3" w:tplc="0A50E47A">
      <w:numFmt w:val="bullet"/>
      <w:lvlText w:val="•"/>
      <w:lvlJc w:val="left"/>
      <w:pPr>
        <w:ind w:left="1161" w:hanging="105"/>
      </w:pPr>
      <w:rPr>
        <w:rFonts w:hint="default"/>
      </w:rPr>
    </w:lvl>
    <w:lvl w:ilvl="4" w:tplc="C9DC9A9A">
      <w:numFmt w:val="bullet"/>
      <w:lvlText w:val="•"/>
      <w:lvlJc w:val="left"/>
      <w:pPr>
        <w:ind w:left="1528" w:hanging="105"/>
      </w:pPr>
      <w:rPr>
        <w:rFonts w:hint="default"/>
      </w:rPr>
    </w:lvl>
    <w:lvl w:ilvl="5" w:tplc="76DC5C1A">
      <w:numFmt w:val="bullet"/>
      <w:lvlText w:val="•"/>
      <w:lvlJc w:val="left"/>
      <w:pPr>
        <w:ind w:left="1896" w:hanging="105"/>
      </w:pPr>
      <w:rPr>
        <w:rFonts w:hint="default"/>
      </w:rPr>
    </w:lvl>
    <w:lvl w:ilvl="6" w:tplc="DF484B28">
      <w:numFmt w:val="bullet"/>
      <w:lvlText w:val="•"/>
      <w:lvlJc w:val="left"/>
      <w:pPr>
        <w:ind w:left="2263" w:hanging="105"/>
      </w:pPr>
      <w:rPr>
        <w:rFonts w:hint="default"/>
      </w:rPr>
    </w:lvl>
    <w:lvl w:ilvl="7" w:tplc="959E5244">
      <w:numFmt w:val="bullet"/>
      <w:lvlText w:val="•"/>
      <w:lvlJc w:val="left"/>
      <w:pPr>
        <w:ind w:left="2630" w:hanging="105"/>
      </w:pPr>
      <w:rPr>
        <w:rFonts w:hint="default"/>
      </w:rPr>
    </w:lvl>
    <w:lvl w:ilvl="8" w:tplc="6CEE826E">
      <w:numFmt w:val="bullet"/>
      <w:lvlText w:val="•"/>
      <w:lvlJc w:val="left"/>
      <w:pPr>
        <w:ind w:left="2997" w:hanging="105"/>
      </w:pPr>
      <w:rPr>
        <w:rFonts w:hint="default"/>
      </w:rPr>
    </w:lvl>
  </w:abstractNum>
  <w:abstractNum w:abstractNumId="42" w15:restartNumberingAfterBreak="0">
    <w:nsid w:val="1E5843C6"/>
    <w:multiLevelType w:val="hybridMultilevel"/>
    <w:tmpl w:val="7374AAE0"/>
    <w:lvl w:ilvl="0" w:tplc="F626C6FA">
      <w:start w:val="1"/>
      <w:numFmt w:val="decimal"/>
      <w:lvlText w:val="%1."/>
      <w:lvlJc w:val="left"/>
      <w:pPr>
        <w:ind w:left="120" w:hanging="188"/>
        <w:jc w:val="left"/>
      </w:pPr>
      <w:rPr>
        <w:rFonts w:ascii="Times New Roman" w:eastAsia="Times New Roman" w:hAnsi="Times New Roman" w:cs="Times New Roman" w:hint="default"/>
        <w:i/>
        <w:w w:val="100"/>
        <w:sz w:val="18"/>
        <w:szCs w:val="18"/>
      </w:rPr>
    </w:lvl>
    <w:lvl w:ilvl="1" w:tplc="F06AA090">
      <w:numFmt w:val="bullet"/>
      <w:lvlText w:val="•"/>
      <w:lvlJc w:val="left"/>
      <w:pPr>
        <w:ind w:left="637" w:hanging="188"/>
      </w:pPr>
      <w:rPr>
        <w:rFonts w:hint="default"/>
      </w:rPr>
    </w:lvl>
    <w:lvl w:ilvl="2" w:tplc="62AA858C">
      <w:numFmt w:val="bullet"/>
      <w:lvlText w:val="•"/>
      <w:lvlJc w:val="left"/>
      <w:pPr>
        <w:ind w:left="1154" w:hanging="188"/>
      </w:pPr>
      <w:rPr>
        <w:rFonts w:hint="default"/>
      </w:rPr>
    </w:lvl>
    <w:lvl w:ilvl="3" w:tplc="BB82070E">
      <w:numFmt w:val="bullet"/>
      <w:lvlText w:val="•"/>
      <w:lvlJc w:val="left"/>
      <w:pPr>
        <w:ind w:left="1671" w:hanging="188"/>
      </w:pPr>
      <w:rPr>
        <w:rFonts w:hint="default"/>
      </w:rPr>
    </w:lvl>
    <w:lvl w:ilvl="4" w:tplc="F69A06E2">
      <w:numFmt w:val="bullet"/>
      <w:lvlText w:val="•"/>
      <w:lvlJc w:val="left"/>
      <w:pPr>
        <w:ind w:left="2188" w:hanging="188"/>
      </w:pPr>
      <w:rPr>
        <w:rFonts w:hint="default"/>
      </w:rPr>
    </w:lvl>
    <w:lvl w:ilvl="5" w:tplc="6B34298E">
      <w:numFmt w:val="bullet"/>
      <w:lvlText w:val="•"/>
      <w:lvlJc w:val="left"/>
      <w:pPr>
        <w:ind w:left="2706" w:hanging="188"/>
      </w:pPr>
      <w:rPr>
        <w:rFonts w:hint="default"/>
      </w:rPr>
    </w:lvl>
    <w:lvl w:ilvl="6" w:tplc="AA60D9CC">
      <w:numFmt w:val="bullet"/>
      <w:lvlText w:val="•"/>
      <w:lvlJc w:val="left"/>
      <w:pPr>
        <w:ind w:left="3223" w:hanging="188"/>
      </w:pPr>
      <w:rPr>
        <w:rFonts w:hint="default"/>
      </w:rPr>
    </w:lvl>
    <w:lvl w:ilvl="7" w:tplc="2586FC2C">
      <w:numFmt w:val="bullet"/>
      <w:lvlText w:val="•"/>
      <w:lvlJc w:val="left"/>
      <w:pPr>
        <w:ind w:left="3740" w:hanging="188"/>
      </w:pPr>
      <w:rPr>
        <w:rFonts w:hint="default"/>
      </w:rPr>
    </w:lvl>
    <w:lvl w:ilvl="8" w:tplc="CD06FEAC">
      <w:numFmt w:val="bullet"/>
      <w:lvlText w:val="•"/>
      <w:lvlJc w:val="left"/>
      <w:pPr>
        <w:ind w:left="4257" w:hanging="188"/>
      </w:pPr>
      <w:rPr>
        <w:rFonts w:hint="default"/>
      </w:rPr>
    </w:lvl>
  </w:abstractNum>
  <w:abstractNum w:abstractNumId="43" w15:restartNumberingAfterBreak="0">
    <w:nsid w:val="1F6C33BF"/>
    <w:multiLevelType w:val="hybridMultilevel"/>
    <w:tmpl w:val="ACA6FDAA"/>
    <w:lvl w:ilvl="0" w:tplc="FCD077B8">
      <w:start w:val="1"/>
      <w:numFmt w:val="decimal"/>
      <w:lvlText w:val="%1."/>
      <w:lvlJc w:val="left"/>
      <w:pPr>
        <w:ind w:left="195" w:hanging="140"/>
        <w:jc w:val="left"/>
      </w:pPr>
      <w:rPr>
        <w:rFonts w:ascii="Times New Roman" w:eastAsia="Times New Roman" w:hAnsi="Times New Roman" w:cs="Times New Roman" w:hint="default"/>
        <w:spacing w:val="-1"/>
        <w:w w:val="100"/>
        <w:sz w:val="14"/>
        <w:szCs w:val="14"/>
      </w:rPr>
    </w:lvl>
    <w:lvl w:ilvl="1" w:tplc="46F44B2E">
      <w:numFmt w:val="bullet"/>
      <w:lvlText w:val="•"/>
      <w:lvlJc w:val="left"/>
      <w:pPr>
        <w:ind w:left="603" w:hanging="140"/>
      </w:pPr>
      <w:rPr>
        <w:rFonts w:hint="default"/>
      </w:rPr>
    </w:lvl>
    <w:lvl w:ilvl="2" w:tplc="A63CDEBA">
      <w:numFmt w:val="bullet"/>
      <w:lvlText w:val="•"/>
      <w:lvlJc w:val="left"/>
      <w:pPr>
        <w:ind w:left="1006" w:hanging="140"/>
      </w:pPr>
      <w:rPr>
        <w:rFonts w:hint="default"/>
      </w:rPr>
    </w:lvl>
    <w:lvl w:ilvl="3" w:tplc="225A186E">
      <w:numFmt w:val="bullet"/>
      <w:lvlText w:val="•"/>
      <w:lvlJc w:val="left"/>
      <w:pPr>
        <w:ind w:left="1409" w:hanging="140"/>
      </w:pPr>
      <w:rPr>
        <w:rFonts w:hint="default"/>
      </w:rPr>
    </w:lvl>
    <w:lvl w:ilvl="4" w:tplc="AAE21B10">
      <w:numFmt w:val="bullet"/>
      <w:lvlText w:val="•"/>
      <w:lvlJc w:val="left"/>
      <w:pPr>
        <w:ind w:left="1812" w:hanging="140"/>
      </w:pPr>
      <w:rPr>
        <w:rFonts w:hint="default"/>
      </w:rPr>
    </w:lvl>
    <w:lvl w:ilvl="5" w:tplc="AC8E306C">
      <w:numFmt w:val="bullet"/>
      <w:lvlText w:val="•"/>
      <w:lvlJc w:val="left"/>
      <w:pPr>
        <w:ind w:left="2216" w:hanging="140"/>
      </w:pPr>
      <w:rPr>
        <w:rFonts w:hint="default"/>
      </w:rPr>
    </w:lvl>
    <w:lvl w:ilvl="6" w:tplc="0A92D362">
      <w:numFmt w:val="bullet"/>
      <w:lvlText w:val="•"/>
      <w:lvlJc w:val="left"/>
      <w:pPr>
        <w:ind w:left="2619" w:hanging="140"/>
      </w:pPr>
      <w:rPr>
        <w:rFonts w:hint="default"/>
      </w:rPr>
    </w:lvl>
    <w:lvl w:ilvl="7" w:tplc="D6C26C80">
      <w:numFmt w:val="bullet"/>
      <w:lvlText w:val="•"/>
      <w:lvlJc w:val="left"/>
      <w:pPr>
        <w:ind w:left="3022" w:hanging="140"/>
      </w:pPr>
      <w:rPr>
        <w:rFonts w:hint="default"/>
      </w:rPr>
    </w:lvl>
    <w:lvl w:ilvl="8" w:tplc="FF5E80BA">
      <w:numFmt w:val="bullet"/>
      <w:lvlText w:val="•"/>
      <w:lvlJc w:val="left"/>
      <w:pPr>
        <w:ind w:left="3425" w:hanging="140"/>
      </w:pPr>
      <w:rPr>
        <w:rFonts w:hint="default"/>
      </w:rPr>
    </w:lvl>
  </w:abstractNum>
  <w:abstractNum w:abstractNumId="44" w15:restartNumberingAfterBreak="0">
    <w:nsid w:val="1F8A3931"/>
    <w:multiLevelType w:val="hybridMultilevel"/>
    <w:tmpl w:val="AFD876BE"/>
    <w:lvl w:ilvl="0" w:tplc="CEFADAC0">
      <w:numFmt w:val="bullet"/>
      <w:lvlText w:val="–"/>
      <w:lvlJc w:val="left"/>
      <w:pPr>
        <w:ind w:left="56" w:hanging="105"/>
      </w:pPr>
      <w:rPr>
        <w:rFonts w:ascii="Times New Roman" w:eastAsia="Times New Roman" w:hAnsi="Times New Roman" w:cs="Times New Roman" w:hint="default"/>
        <w:spacing w:val="-9"/>
        <w:w w:val="100"/>
        <w:sz w:val="14"/>
        <w:szCs w:val="14"/>
      </w:rPr>
    </w:lvl>
    <w:lvl w:ilvl="1" w:tplc="820C8F44">
      <w:numFmt w:val="bullet"/>
      <w:lvlText w:val="•"/>
      <w:lvlJc w:val="left"/>
      <w:pPr>
        <w:ind w:left="427" w:hanging="105"/>
      </w:pPr>
      <w:rPr>
        <w:rFonts w:hint="default"/>
      </w:rPr>
    </w:lvl>
    <w:lvl w:ilvl="2" w:tplc="BF6295AE">
      <w:numFmt w:val="bullet"/>
      <w:lvlText w:val="•"/>
      <w:lvlJc w:val="left"/>
      <w:pPr>
        <w:ind w:left="794" w:hanging="105"/>
      </w:pPr>
      <w:rPr>
        <w:rFonts w:hint="default"/>
      </w:rPr>
    </w:lvl>
    <w:lvl w:ilvl="3" w:tplc="997E254A">
      <w:numFmt w:val="bullet"/>
      <w:lvlText w:val="•"/>
      <w:lvlJc w:val="left"/>
      <w:pPr>
        <w:ind w:left="1161" w:hanging="105"/>
      </w:pPr>
      <w:rPr>
        <w:rFonts w:hint="default"/>
      </w:rPr>
    </w:lvl>
    <w:lvl w:ilvl="4" w:tplc="E3D4BE80">
      <w:numFmt w:val="bullet"/>
      <w:lvlText w:val="•"/>
      <w:lvlJc w:val="left"/>
      <w:pPr>
        <w:ind w:left="1528" w:hanging="105"/>
      </w:pPr>
      <w:rPr>
        <w:rFonts w:hint="default"/>
      </w:rPr>
    </w:lvl>
    <w:lvl w:ilvl="5" w:tplc="A7D63A24">
      <w:numFmt w:val="bullet"/>
      <w:lvlText w:val="•"/>
      <w:lvlJc w:val="left"/>
      <w:pPr>
        <w:ind w:left="1896" w:hanging="105"/>
      </w:pPr>
      <w:rPr>
        <w:rFonts w:hint="default"/>
      </w:rPr>
    </w:lvl>
    <w:lvl w:ilvl="6" w:tplc="F2CE711C">
      <w:numFmt w:val="bullet"/>
      <w:lvlText w:val="•"/>
      <w:lvlJc w:val="left"/>
      <w:pPr>
        <w:ind w:left="2263" w:hanging="105"/>
      </w:pPr>
      <w:rPr>
        <w:rFonts w:hint="default"/>
      </w:rPr>
    </w:lvl>
    <w:lvl w:ilvl="7" w:tplc="C00284EE">
      <w:numFmt w:val="bullet"/>
      <w:lvlText w:val="•"/>
      <w:lvlJc w:val="left"/>
      <w:pPr>
        <w:ind w:left="2630" w:hanging="105"/>
      </w:pPr>
      <w:rPr>
        <w:rFonts w:hint="default"/>
      </w:rPr>
    </w:lvl>
    <w:lvl w:ilvl="8" w:tplc="0E74EAC6">
      <w:numFmt w:val="bullet"/>
      <w:lvlText w:val="•"/>
      <w:lvlJc w:val="left"/>
      <w:pPr>
        <w:ind w:left="2997" w:hanging="105"/>
      </w:pPr>
      <w:rPr>
        <w:rFonts w:hint="default"/>
      </w:rPr>
    </w:lvl>
  </w:abstractNum>
  <w:abstractNum w:abstractNumId="45" w15:restartNumberingAfterBreak="0">
    <w:nsid w:val="209B24C0"/>
    <w:multiLevelType w:val="hybridMultilevel"/>
    <w:tmpl w:val="20B653AE"/>
    <w:lvl w:ilvl="0" w:tplc="92647FF8">
      <w:numFmt w:val="bullet"/>
      <w:lvlText w:val="–"/>
      <w:lvlJc w:val="left"/>
      <w:pPr>
        <w:ind w:left="161" w:hanging="105"/>
      </w:pPr>
      <w:rPr>
        <w:rFonts w:ascii="Times New Roman" w:eastAsia="Times New Roman" w:hAnsi="Times New Roman" w:cs="Times New Roman" w:hint="default"/>
        <w:spacing w:val="-1"/>
        <w:w w:val="100"/>
        <w:sz w:val="14"/>
        <w:szCs w:val="14"/>
      </w:rPr>
    </w:lvl>
    <w:lvl w:ilvl="1" w:tplc="E7100E10">
      <w:numFmt w:val="bullet"/>
      <w:lvlText w:val="•"/>
      <w:lvlJc w:val="left"/>
      <w:pPr>
        <w:ind w:left="517" w:hanging="105"/>
      </w:pPr>
      <w:rPr>
        <w:rFonts w:hint="default"/>
      </w:rPr>
    </w:lvl>
    <w:lvl w:ilvl="2" w:tplc="F8D47E7C">
      <w:numFmt w:val="bullet"/>
      <w:lvlText w:val="•"/>
      <w:lvlJc w:val="left"/>
      <w:pPr>
        <w:ind w:left="874" w:hanging="105"/>
      </w:pPr>
      <w:rPr>
        <w:rFonts w:hint="default"/>
      </w:rPr>
    </w:lvl>
    <w:lvl w:ilvl="3" w:tplc="D17033CA">
      <w:numFmt w:val="bullet"/>
      <w:lvlText w:val="•"/>
      <w:lvlJc w:val="left"/>
      <w:pPr>
        <w:ind w:left="1231" w:hanging="105"/>
      </w:pPr>
      <w:rPr>
        <w:rFonts w:hint="default"/>
      </w:rPr>
    </w:lvl>
    <w:lvl w:ilvl="4" w:tplc="3E247754">
      <w:numFmt w:val="bullet"/>
      <w:lvlText w:val="•"/>
      <w:lvlJc w:val="left"/>
      <w:pPr>
        <w:ind w:left="1588" w:hanging="105"/>
      </w:pPr>
      <w:rPr>
        <w:rFonts w:hint="default"/>
      </w:rPr>
    </w:lvl>
    <w:lvl w:ilvl="5" w:tplc="3F343F0E">
      <w:numFmt w:val="bullet"/>
      <w:lvlText w:val="•"/>
      <w:lvlJc w:val="left"/>
      <w:pPr>
        <w:ind w:left="1946" w:hanging="105"/>
      </w:pPr>
      <w:rPr>
        <w:rFonts w:hint="default"/>
      </w:rPr>
    </w:lvl>
    <w:lvl w:ilvl="6" w:tplc="60CE1A5A">
      <w:numFmt w:val="bullet"/>
      <w:lvlText w:val="•"/>
      <w:lvlJc w:val="left"/>
      <w:pPr>
        <w:ind w:left="2303" w:hanging="105"/>
      </w:pPr>
      <w:rPr>
        <w:rFonts w:hint="default"/>
      </w:rPr>
    </w:lvl>
    <w:lvl w:ilvl="7" w:tplc="720E02B4">
      <w:numFmt w:val="bullet"/>
      <w:lvlText w:val="•"/>
      <w:lvlJc w:val="left"/>
      <w:pPr>
        <w:ind w:left="2660" w:hanging="105"/>
      </w:pPr>
      <w:rPr>
        <w:rFonts w:hint="default"/>
      </w:rPr>
    </w:lvl>
    <w:lvl w:ilvl="8" w:tplc="16DC5A28">
      <w:numFmt w:val="bullet"/>
      <w:lvlText w:val="•"/>
      <w:lvlJc w:val="left"/>
      <w:pPr>
        <w:ind w:left="3017" w:hanging="105"/>
      </w:pPr>
      <w:rPr>
        <w:rFonts w:hint="default"/>
      </w:rPr>
    </w:lvl>
  </w:abstractNum>
  <w:abstractNum w:abstractNumId="46" w15:restartNumberingAfterBreak="0">
    <w:nsid w:val="213C21A0"/>
    <w:multiLevelType w:val="hybridMultilevel"/>
    <w:tmpl w:val="83B653CC"/>
    <w:lvl w:ilvl="0" w:tplc="185A9998">
      <w:numFmt w:val="bullet"/>
      <w:lvlText w:val="–"/>
      <w:lvlJc w:val="left"/>
      <w:pPr>
        <w:ind w:left="56" w:hanging="105"/>
      </w:pPr>
      <w:rPr>
        <w:rFonts w:ascii="Times New Roman" w:eastAsia="Times New Roman" w:hAnsi="Times New Roman" w:cs="Times New Roman" w:hint="default"/>
        <w:spacing w:val="-1"/>
        <w:w w:val="100"/>
        <w:sz w:val="14"/>
        <w:szCs w:val="14"/>
      </w:rPr>
    </w:lvl>
    <w:lvl w:ilvl="1" w:tplc="E638AFBA">
      <w:numFmt w:val="bullet"/>
      <w:lvlText w:val="•"/>
      <w:lvlJc w:val="left"/>
      <w:pPr>
        <w:ind w:left="427" w:hanging="105"/>
      </w:pPr>
      <w:rPr>
        <w:rFonts w:hint="default"/>
      </w:rPr>
    </w:lvl>
    <w:lvl w:ilvl="2" w:tplc="1A488354">
      <w:numFmt w:val="bullet"/>
      <w:lvlText w:val="•"/>
      <w:lvlJc w:val="left"/>
      <w:pPr>
        <w:ind w:left="794" w:hanging="105"/>
      </w:pPr>
      <w:rPr>
        <w:rFonts w:hint="default"/>
      </w:rPr>
    </w:lvl>
    <w:lvl w:ilvl="3" w:tplc="A15CF35C">
      <w:numFmt w:val="bullet"/>
      <w:lvlText w:val="•"/>
      <w:lvlJc w:val="left"/>
      <w:pPr>
        <w:ind w:left="1161" w:hanging="105"/>
      </w:pPr>
      <w:rPr>
        <w:rFonts w:hint="default"/>
      </w:rPr>
    </w:lvl>
    <w:lvl w:ilvl="4" w:tplc="9EA2274E">
      <w:numFmt w:val="bullet"/>
      <w:lvlText w:val="•"/>
      <w:lvlJc w:val="left"/>
      <w:pPr>
        <w:ind w:left="1528" w:hanging="105"/>
      </w:pPr>
      <w:rPr>
        <w:rFonts w:hint="default"/>
      </w:rPr>
    </w:lvl>
    <w:lvl w:ilvl="5" w:tplc="4ED6C418">
      <w:numFmt w:val="bullet"/>
      <w:lvlText w:val="•"/>
      <w:lvlJc w:val="left"/>
      <w:pPr>
        <w:ind w:left="1896" w:hanging="105"/>
      </w:pPr>
      <w:rPr>
        <w:rFonts w:hint="default"/>
      </w:rPr>
    </w:lvl>
    <w:lvl w:ilvl="6" w:tplc="3EACAC44">
      <w:numFmt w:val="bullet"/>
      <w:lvlText w:val="•"/>
      <w:lvlJc w:val="left"/>
      <w:pPr>
        <w:ind w:left="2263" w:hanging="105"/>
      </w:pPr>
      <w:rPr>
        <w:rFonts w:hint="default"/>
      </w:rPr>
    </w:lvl>
    <w:lvl w:ilvl="7" w:tplc="3EDE427A">
      <w:numFmt w:val="bullet"/>
      <w:lvlText w:val="•"/>
      <w:lvlJc w:val="left"/>
      <w:pPr>
        <w:ind w:left="2630" w:hanging="105"/>
      </w:pPr>
      <w:rPr>
        <w:rFonts w:hint="default"/>
      </w:rPr>
    </w:lvl>
    <w:lvl w:ilvl="8" w:tplc="CF242398">
      <w:numFmt w:val="bullet"/>
      <w:lvlText w:val="•"/>
      <w:lvlJc w:val="left"/>
      <w:pPr>
        <w:ind w:left="2997" w:hanging="105"/>
      </w:pPr>
      <w:rPr>
        <w:rFonts w:hint="default"/>
      </w:rPr>
    </w:lvl>
  </w:abstractNum>
  <w:abstractNum w:abstractNumId="47" w15:restartNumberingAfterBreak="0">
    <w:nsid w:val="22BF2EEB"/>
    <w:multiLevelType w:val="hybridMultilevel"/>
    <w:tmpl w:val="2F0A0EA6"/>
    <w:lvl w:ilvl="0" w:tplc="3B3A83FE">
      <w:numFmt w:val="bullet"/>
      <w:lvlText w:val="–"/>
      <w:lvlJc w:val="left"/>
      <w:pPr>
        <w:ind w:left="56" w:hanging="105"/>
      </w:pPr>
      <w:rPr>
        <w:rFonts w:ascii="Times New Roman" w:eastAsia="Times New Roman" w:hAnsi="Times New Roman" w:cs="Times New Roman" w:hint="default"/>
        <w:spacing w:val="-1"/>
        <w:w w:val="100"/>
        <w:sz w:val="14"/>
        <w:szCs w:val="14"/>
      </w:rPr>
    </w:lvl>
    <w:lvl w:ilvl="1" w:tplc="3CCE0792">
      <w:numFmt w:val="bullet"/>
      <w:lvlText w:val="•"/>
      <w:lvlJc w:val="left"/>
      <w:pPr>
        <w:ind w:left="427" w:hanging="105"/>
      </w:pPr>
      <w:rPr>
        <w:rFonts w:hint="default"/>
      </w:rPr>
    </w:lvl>
    <w:lvl w:ilvl="2" w:tplc="BBEA6E96">
      <w:numFmt w:val="bullet"/>
      <w:lvlText w:val="•"/>
      <w:lvlJc w:val="left"/>
      <w:pPr>
        <w:ind w:left="794" w:hanging="105"/>
      </w:pPr>
      <w:rPr>
        <w:rFonts w:hint="default"/>
      </w:rPr>
    </w:lvl>
    <w:lvl w:ilvl="3" w:tplc="D9205D6E">
      <w:numFmt w:val="bullet"/>
      <w:lvlText w:val="•"/>
      <w:lvlJc w:val="left"/>
      <w:pPr>
        <w:ind w:left="1161" w:hanging="105"/>
      </w:pPr>
      <w:rPr>
        <w:rFonts w:hint="default"/>
      </w:rPr>
    </w:lvl>
    <w:lvl w:ilvl="4" w:tplc="C576EF0A">
      <w:numFmt w:val="bullet"/>
      <w:lvlText w:val="•"/>
      <w:lvlJc w:val="left"/>
      <w:pPr>
        <w:ind w:left="1528" w:hanging="105"/>
      </w:pPr>
      <w:rPr>
        <w:rFonts w:hint="default"/>
      </w:rPr>
    </w:lvl>
    <w:lvl w:ilvl="5" w:tplc="D45C7972">
      <w:numFmt w:val="bullet"/>
      <w:lvlText w:val="•"/>
      <w:lvlJc w:val="left"/>
      <w:pPr>
        <w:ind w:left="1896" w:hanging="105"/>
      </w:pPr>
      <w:rPr>
        <w:rFonts w:hint="default"/>
      </w:rPr>
    </w:lvl>
    <w:lvl w:ilvl="6" w:tplc="7FDC9EDA">
      <w:numFmt w:val="bullet"/>
      <w:lvlText w:val="•"/>
      <w:lvlJc w:val="left"/>
      <w:pPr>
        <w:ind w:left="2263" w:hanging="105"/>
      </w:pPr>
      <w:rPr>
        <w:rFonts w:hint="default"/>
      </w:rPr>
    </w:lvl>
    <w:lvl w:ilvl="7" w:tplc="9CFCF7B8">
      <w:numFmt w:val="bullet"/>
      <w:lvlText w:val="•"/>
      <w:lvlJc w:val="left"/>
      <w:pPr>
        <w:ind w:left="2630" w:hanging="105"/>
      </w:pPr>
      <w:rPr>
        <w:rFonts w:hint="default"/>
      </w:rPr>
    </w:lvl>
    <w:lvl w:ilvl="8" w:tplc="F142F962">
      <w:numFmt w:val="bullet"/>
      <w:lvlText w:val="•"/>
      <w:lvlJc w:val="left"/>
      <w:pPr>
        <w:ind w:left="2997" w:hanging="105"/>
      </w:pPr>
      <w:rPr>
        <w:rFonts w:hint="default"/>
      </w:rPr>
    </w:lvl>
  </w:abstractNum>
  <w:abstractNum w:abstractNumId="48" w15:restartNumberingAfterBreak="0">
    <w:nsid w:val="23A36DE6"/>
    <w:multiLevelType w:val="hybridMultilevel"/>
    <w:tmpl w:val="A6D4A08C"/>
    <w:lvl w:ilvl="0" w:tplc="96363A4C">
      <w:numFmt w:val="bullet"/>
      <w:lvlText w:val="–"/>
      <w:lvlJc w:val="left"/>
      <w:pPr>
        <w:ind w:left="120" w:hanging="172"/>
      </w:pPr>
      <w:rPr>
        <w:rFonts w:ascii="Times New Roman" w:eastAsia="Times New Roman" w:hAnsi="Times New Roman" w:cs="Times New Roman" w:hint="default"/>
        <w:spacing w:val="-9"/>
        <w:w w:val="100"/>
        <w:sz w:val="18"/>
        <w:szCs w:val="18"/>
      </w:rPr>
    </w:lvl>
    <w:lvl w:ilvl="1" w:tplc="D4323BC8">
      <w:numFmt w:val="bullet"/>
      <w:lvlText w:val="•"/>
      <w:lvlJc w:val="left"/>
      <w:pPr>
        <w:ind w:left="645" w:hanging="172"/>
      </w:pPr>
      <w:rPr>
        <w:rFonts w:hint="default"/>
      </w:rPr>
    </w:lvl>
    <w:lvl w:ilvl="2" w:tplc="E474C1F4">
      <w:numFmt w:val="bullet"/>
      <w:lvlText w:val="•"/>
      <w:lvlJc w:val="left"/>
      <w:pPr>
        <w:ind w:left="1170" w:hanging="172"/>
      </w:pPr>
      <w:rPr>
        <w:rFonts w:hint="default"/>
      </w:rPr>
    </w:lvl>
    <w:lvl w:ilvl="3" w:tplc="45CAC702">
      <w:numFmt w:val="bullet"/>
      <w:lvlText w:val="•"/>
      <w:lvlJc w:val="left"/>
      <w:pPr>
        <w:ind w:left="1695" w:hanging="172"/>
      </w:pPr>
      <w:rPr>
        <w:rFonts w:hint="default"/>
      </w:rPr>
    </w:lvl>
    <w:lvl w:ilvl="4" w:tplc="0B98092C">
      <w:numFmt w:val="bullet"/>
      <w:lvlText w:val="•"/>
      <w:lvlJc w:val="left"/>
      <w:pPr>
        <w:ind w:left="2220" w:hanging="172"/>
      </w:pPr>
      <w:rPr>
        <w:rFonts w:hint="default"/>
      </w:rPr>
    </w:lvl>
    <w:lvl w:ilvl="5" w:tplc="1B20E754">
      <w:numFmt w:val="bullet"/>
      <w:lvlText w:val="•"/>
      <w:lvlJc w:val="left"/>
      <w:pPr>
        <w:ind w:left="2745" w:hanging="172"/>
      </w:pPr>
      <w:rPr>
        <w:rFonts w:hint="default"/>
      </w:rPr>
    </w:lvl>
    <w:lvl w:ilvl="6" w:tplc="1BBEC58A">
      <w:numFmt w:val="bullet"/>
      <w:lvlText w:val="•"/>
      <w:lvlJc w:val="left"/>
      <w:pPr>
        <w:ind w:left="3270" w:hanging="172"/>
      </w:pPr>
      <w:rPr>
        <w:rFonts w:hint="default"/>
      </w:rPr>
    </w:lvl>
    <w:lvl w:ilvl="7" w:tplc="F3DABD38">
      <w:numFmt w:val="bullet"/>
      <w:lvlText w:val="•"/>
      <w:lvlJc w:val="left"/>
      <w:pPr>
        <w:ind w:left="3796" w:hanging="172"/>
      </w:pPr>
      <w:rPr>
        <w:rFonts w:hint="default"/>
      </w:rPr>
    </w:lvl>
    <w:lvl w:ilvl="8" w:tplc="9E1879F4">
      <w:numFmt w:val="bullet"/>
      <w:lvlText w:val="•"/>
      <w:lvlJc w:val="left"/>
      <w:pPr>
        <w:ind w:left="4321" w:hanging="172"/>
      </w:pPr>
      <w:rPr>
        <w:rFonts w:hint="default"/>
      </w:rPr>
    </w:lvl>
  </w:abstractNum>
  <w:abstractNum w:abstractNumId="49" w15:restartNumberingAfterBreak="0">
    <w:nsid w:val="242277EF"/>
    <w:multiLevelType w:val="hybridMultilevel"/>
    <w:tmpl w:val="B6148CE8"/>
    <w:lvl w:ilvl="0" w:tplc="366E762A">
      <w:numFmt w:val="bullet"/>
      <w:lvlText w:val="–"/>
      <w:lvlJc w:val="left"/>
      <w:pPr>
        <w:ind w:left="161" w:hanging="105"/>
      </w:pPr>
      <w:rPr>
        <w:rFonts w:ascii="Times New Roman" w:eastAsia="Times New Roman" w:hAnsi="Times New Roman" w:cs="Times New Roman" w:hint="default"/>
        <w:spacing w:val="-1"/>
        <w:w w:val="100"/>
        <w:sz w:val="14"/>
        <w:szCs w:val="14"/>
      </w:rPr>
    </w:lvl>
    <w:lvl w:ilvl="1" w:tplc="ABA2E632">
      <w:numFmt w:val="bullet"/>
      <w:lvlText w:val="•"/>
      <w:lvlJc w:val="left"/>
      <w:pPr>
        <w:ind w:left="517" w:hanging="105"/>
      </w:pPr>
      <w:rPr>
        <w:rFonts w:hint="default"/>
      </w:rPr>
    </w:lvl>
    <w:lvl w:ilvl="2" w:tplc="AF9C9E58">
      <w:numFmt w:val="bullet"/>
      <w:lvlText w:val="•"/>
      <w:lvlJc w:val="left"/>
      <w:pPr>
        <w:ind w:left="874" w:hanging="105"/>
      </w:pPr>
      <w:rPr>
        <w:rFonts w:hint="default"/>
      </w:rPr>
    </w:lvl>
    <w:lvl w:ilvl="3" w:tplc="1F5C4F08">
      <w:numFmt w:val="bullet"/>
      <w:lvlText w:val="•"/>
      <w:lvlJc w:val="left"/>
      <w:pPr>
        <w:ind w:left="1231" w:hanging="105"/>
      </w:pPr>
      <w:rPr>
        <w:rFonts w:hint="default"/>
      </w:rPr>
    </w:lvl>
    <w:lvl w:ilvl="4" w:tplc="71F428F8">
      <w:numFmt w:val="bullet"/>
      <w:lvlText w:val="•"/>
      <w:lvlJc w:val="left"/>
      <w:pPr>
        <w:ind w:left="1588" w:hanging="105"/>
      </w:pPr>
      <w:rPr>
        <w:rFonts w:hint="default"/>
      </w:rPr>
    </w:lvl>
    <w:lvl w:ilvl="5" w:tplc="06960880">
      <w:numFmt w:val="bullet"/>
      <w:lvlText w:val="•"/>
      <w:lvlJc w:val="left"/>
      <w:pPr>
        <w:ind w:left="1946" w:hanging="105"/>
      </w:pPr>
      <w:rPr>
        <w:rFonts w:hint="default"/>
      </w:rPr>
    </w:lvl>
    <w:lvl w:ilvl="6" w:tplc="8040BD82">
      <w:numFmt w:val="bullet"/>
      <w:lvlText w:val="•"/>
      <w:lvlJc w:val="left"/>
      <w:pPr>
        <w:ind w:left="2303" w:hanging="105"/>
      </w:pPr>
      <w:rPr>
        <w:rFonts w:hint="default"/>
      </w:rPr>
    </w:lvl>
    <w:lvl w:ilvl="7" w:tplc="CD5E0A6C">
      <w:numFmt w:val="bullet"/>
      <w:lvlText w:val="•"/>
      <w:lvlJc w:val="left"/>
      <w:pPr>
        <w:ind w:left="2660" w:hanging="105"/>
      </w:pPr>
      <w:rPr>
        <w:rFonts w:hint="default"/>
      </w:rPr>
    </w:lvl>
    <w:lvl w:ilvl="8" w:tplc="56069436">
      <w:numFmt w:val="bullet"/>
      <w:lvlText w:val="•"/>
      <w:lvlJc w:val="left"/>
      <w:pPr>
        <w:ind w:left="3017" w:hanging="105"/>
      </w:pPr>
      <w:rPr>
        <w:rFonts w:hint="default"/>
      </w:rPr>
    </w:lvl>
  </w:abstractNum>
  <w:abstractNum w:abstractNumId="50" w15:restartNumberingAfterBreak="0">
    <w:nsid w:val="243D738F"/>
    <w:multiLevelType w:val="hybridMultilevel"/>
    <w:tmpl w:val="EC1455CC"/>
    <w:lvl w:ilvl="0" w:tplc="FE7A1312">
      <w:numFmt w:val="bullet"/>
      <w:lvlText w:val="–"/>
      <w:lvlJc w:val="left"/>
      <w:pPr>
        <w:ind w:left="55" w:hanging="105"/>
      </w:pPr>
      <w:rPr>
        <w:rFonts w:ascii="Times New Roman" w:eastAsia="Times New Roman" w:hAnsi="Times New Roman" w:cs="Times New Roman" w:hint="default"/>
        <w:spacing w:val="-8"/>
        <w:w w:val="100"/>
        <w:sz w:val="14"/>
        <w:szCs w:val="14"/>
      </w:rPr>
    </w:lvl>
    <w:lvl w:ilvl="1" w:tplc="0F5EF5B6">
      <w:numFmt w:val="bullet"/>
      <w:lvlText w:val="•"/>
      <w:lvlJc w:val="left"/>
      <w:pPr>
        <w:ind w:left="477" w:hanging="105"/>
      </w:pPr>
      <w:rPr>
        <w:rFonts w:hint="default"/>
      </w:rPr>
    </w:lvl>
    <w:lvl w:ilvl="2" w:tplc="EBFA9888">
      <w:numFmt w:val="bullet"/>
      <w:lvlText w:val="•"/>
      <w:lvlJc w:val="left"/>
      <w:pPr>
        <w:ind w:left="894" w:hanging="105"/>
      </w:pPr>
      <w:rPr>
        <w:rFonts w:hint="default"/>
      </w:rPr>
    </w:lvl>
    <w:lvl w:ilvl="3" w:tplc="0A28DCC6">
      <w:numFmt w:val="bullet"/>
      <w:lvlText w:val="•"/>
      <w:lvlJc w:val="left"/>
      <w:pPr>
        <w:ind w:left="1311" w:hanging="105"/>
      </w:pPr>
      <w:rPr>
        <w:rFonts w:hint="default"/>
      </w:rPr>
    </w:lvl>
    <w:lvl w:ilvl="4" w:tplc="2864D330">
      <w:numFmt w:val="bullet"/>
      <w:lvlText w:val="•"/>
      <w:lvlJc w:val="left"/>
      <w:pPr>
        <w:ind w:left="1728" w:hanging="105"/>
      </w:pPr>
      <w:rPr>
        <w:rFonts w:hint="default"/>
      </w:rPr>
    </w:lvl>
    <w:lvl w:ilvl="5" w:tplc="90849B84">
      <w:numFmt w:val="bullet"/>
      <w:lvlText w:val="•"/>
      <w:lvlJc w:val="left"/>
      <w:pPr>
        <w:ind w:left="2146" w:hanging="105"/>
      </w:pPr>
      <w:rPr>
        <w:rFonts w:hint="default"/>
      </w:rPr>
    </w:lvl>
    <w:lvl w:ilvl="6" w:tplc="A24CCFE4">
      <w:numFmt w:val="bullet"/>
      <w:lvlText w:val="•"/>
      <w:lvlJc w:val="left"/>
      <w:pPr>
        <w:ind w:left="2563" w:hanging="105"/>
      </w:pPr>
      <w:rPr>
        <w:rFonts w:hint="default"/>
      </w:rPr>
    </w:lvl>
    <w:lvl w:ilvl="7" w:tplc="0D165760">
      <w:numFmt w:val="bullet"/>
      <w:lvlText w:val="•"/>
      <w:lvlJc w:val="left"/>
      <w:pPr>
        <w:ind w:left="2980" w:hanging="105"/>
      </w:pPr>
      <w:rPr>
        <w:rFonts w:hint="default"/>
      </w:rPr>
    </w:lvl>
    <w:lvl w:ilvl="8" w:tplc="50124F28">
      <w:numFmt w:val="bullet"/>
      <w:lvlText w:val="•"/>
      <w:lvlJc w:val="left"/>
      <w:pPr>
        <w:ind w:left="3397" w:hanging="105"/>
      </w:pPr>
      <w:rPr>
        <w:rFonts w:hint="default"/>
      </w:rPr>
    </w:lvl>
  </w:abstractNum>
  <w:abstractNum w:abstractNumId="51" w15:restartNumberingAfterBreak="0">
    <w:nsid w:val="24A32E85"/>
    <w:multiLevelType w:val="hybridMultilevel"/>
    <w:tmpl w:val="E1BED094"/>
    <w:lvl w:ilvl="0" w:tplc="3BF0BA84">
      <w:start w:val="3"/>
      <w:numFmt w:val="decimal"/>
      <w:lvlText w:val="%1."/>
      <w:lvlJc w:val="left"/>
      <w:pPr>
        <w:ind w:left="300" w:hanging="180"/>
        <w:jc w:val="left"/>
      </w:pPr>
      <w:rPr>
        <w:rFonts w:ascii="Times New Roman" w:eastAsia="Times New Roman" w:hAnsi="Times New Roman" w:cs="Times New Roman" w:hint="default"/>
        <w:b/>
        <w:bCs/>
        <w:spacing w:val="-5"/>
        <w:w w:val="100"/>
        <w:sz w:val="18"/>
        <w:szCs w:val="18"/>
      </w:rPr>
    </w:lvl>
    <w:lvl w:ilvl="1" w:tplc="F99C910E">
      <w:numFmt w:val="bullet"/>
      <w:lvlText w:val="–"/>
      <w:lvlJc w:val="left"/>
      <w:pPr>
        <w:ind w:left="120" w:hanging="135"/>
      </w:pPr>
      <w:rPr>
        <w:rFonts w:ascii="Times New Roman" w:eastAsia="Times New Roman" w:hAnsi="Times New Roman" w:cs="Times New Roman" w:hint="default"/>
        <w:spacing w:val="-6"/>
        <w:w w:val="100"/>
        <w:sz w:val="18"/>
        <w:szCs w:val="18"/>
      </w:rPr>
    </w:lvl>
    <w:lvl w:ilvl="2" w:tplc="579EDAAC">
      <w:numFmt w:val="bullet"/>
      <w:lvlText w:val="•"/>
      <w:lvlJc w:val="left"/>
      <w:pPr>
        <w:ind w:left="854" w:hanging="135"/>
      </w:pPr>
      <w:rPr>
        <w:rFonts w:hint="default"/>
      </w:rPr>
    </w:lvl>
    <w:lvl w:ilvl="3" w:tplc="8BE2D420">
      <w:numFmt w:val="bullet"/>
      <w:lvlText w:val="•"/>
      <w:lvlJc w:val="left"/>
      <w:pPr>
        <w:ind w:left="1409" w:hanging="135"/>
      </w:pPr>
      <w:rPr>
        <w:rFonts w:hint="default"/>
      </w:rPr>
    </w:lvl>
    <w:lvl w:ilvl="4" w:tplc="578C18C4">
      <w:numFmt w:val="bullet"/>
      <w:lvlText w:val="•"/>
      <w:lvlJc w:val="left"/>
      <w:pPr>
        <w:ind w:left="1964" w:hanging="135"/>
      </w:pPr>
      <w:rPr>
        <w:rFonts w:hint="default"/>
      </w:rPr>
    </w:lvl>
    <w:lvl w:ilvl="5" w:tplc="6CD801EE">
      <w:numFmt w:val="bullet"/>
      <w:lvlText w:val="•"/>
      <w:lvlJc w:val="left"/>
      <w:pPr>
        <w:ind w:left="2518" w:hanging="135"/>
      </w:pPr>
      <w:rPr>
        <w:rFonts w:hint="default"/>
      </w:rPr>
    </w:lvl>
    <w:lvl w:ilvl="6" w:tplc="53600F48">
      <w:numFmt w:val="bullet"/>
      <w:lvlText w:val="•"/>
      <w:lvlJc w:val="left"/>
      <w:pPr>
        <w:ind w:left="3073" w:hanging="135"/>
      </w:pPr>
      <w:rPr>
        <w:rFonts w:hint="default"/>
      </w:rPr>
    </w:lvl>
    <w:lvl w:ilvl="7" w:tplc="848200B6">
      <w:numFmt w:val="bullet"/>
      <w:lvlText w:val="•"/>
      <w:lvlJc w:val="left"/>
      <w:pPr>
        <w:ind w:left="3628" w:hanging="135"/>
      </w:pPr>
      <w:rPr>
        <w:rFonts w:hint="default"/>
      </w:rPr>
    </w:lvl>
    <w:lvl w:ilvl="8" w:tplc="C8B2E9B8">
      <w:numFmt w:val="bullet"/>
      <w:lvlText w:val="•"/>
      <w:lvlJc w:val="left"/>
      <w:pPr>
        <w:ind w:left="4182" w:hanging="135"/>
      </w:pPr>
      <w:rPr>
        <w:rFonts w:hint="default"/>
      </w:rPr>
    </w:lvl>
  </w:abstractNum>
  <w:abstractNum w:abstractNumId="52" w15:restartNumberingAfterBreak="0">
    <w:nsid w:val="25F56018"/>
    <w:multiLevelType w:val="hybridMultilevel"/>
    <w:tmpl w:val="7B3E8A32"/>
    <w:lvl w:ilvl="0" w:tplc="40A20A28">
      <w:start w:val="1"/>
      <w:numFmt w:val="decimal"/>
      <w:lvlText w:val="%1."/>
      <w:lvlJc w:val="left"/>
      <w:pPr>
        <w:ind w:left="120" w:hanging="206"/>
        <w:jc w:val="left"/>
      </w:pPr>
      <w:rPr>
        <w:rFonts w:ascii="Times New Roman" w:eastAsia="Times New Roman" w:hAnsi="Times New Roman" w:cs="Times New Roman" w:hint="default"/>
        <w:spacing w:val="-20"/>
        <w:w w:val="100"/>
        <w:sz w:val="18"/>
        <w:szCs w:val="18"/>
      </w:rPr>
    </w:lvl>
    <w:lvl w:ilvl="1" w:tplc="EF8C8B7C">
      <w:numFmt w:val="bullet"/>
      <w:lvlText w:val="•"/>
      <w:lvlJc w:val="left"/>
      <w:pPr>
        <w:ind w:left="645" w:hanging="206"/>
      </w:pPr>
      <w:rPr>
        <w:rFonts w:hint="default"/>
      </w:rPr>
    </w:lvl>
    <w:lvl w:ilvl="2" w:tplc="961AD7F8">
      <w:numFmt w:val="bullet"/>
      <w:lvlText w:val="•"/>
      <w:lvlJc w:val="left"/>
      <w:pPr>
        <w:ind w:left="1170" w:hanging="206"/>
      </w:pPr>
      <w:rPr>
        <w:rFonts w:hint="default"/>
      </w:rPr>
    </w:lvl>
    <w:lvl w:ilvl="3" w:tplc="E16214BC">
      <w:numFmt w:val="bullet"/>
      <w:lvlText w:val="•"/>
      <w:lvlJc w:val="left"/>
      <w:pPr>
        <w:ind w:left="1695" w:hanging="206"/>
      </w:pPr>
      <w:rPr>
        <w:rFonts w:hint="default"/>
      </w:rPr>
    </w:lvl>
    <w:lvl w:ilvl="4" w:tplc="F558EA36">
      <w:numFmt w:val="bullet"/>
      <w:lvlText w:val="•"/>
      <w:lvlJc w:val="left"/>
      <w:pPr>
        <w:ind w:left="2220" w:hanging="206"/>
      </w:pPr>
      <w:rPr>
        <w:rFonts w:hint="default"/>
      </w:rPr>
    </w:lvl>
    <w:lvl w:ilvl="5" w:tplc="C1428D86">
      <w:numFmt w:val="bullet"/>
      <w:lvlText w:val="•"/>
      <w:lvlJc w:val="left"/>
      <w:pPr>
        <w:ind w:left="2745" w:hanging="206"/>
      </w:pPr>
      <w:rPr>
        <w:rFonts w:hint="default"/>
      </w:rPr>
    </w:lvl>
    <w:lvl w:ilvl="6" w:tplc="E5DCC052">
      <w:numFmt w:val="bullet"/>
      <w:lvlText w:val="•"/>
      <w:lvlJc w:val="left"/>
      <w:pPr>
        <w:ind w:left="3270" w:hanging="206"/>
      </w:pPr>
      <w:rPr>
        <w:rFonts w:hint="default"/>
      </w:rPr>
    </w:lvl>
    <w:lvl w:ilvl="7" w:tplc="853A98A6">
      <w:numFmt w:val="bullet"/>
      <w:lvlText w:val="•"/>
      <w:lvlJc w:val="left"/>
      <w:pPr>
        <w:ind w:left="3795" w:hanging="206"/>
      </w:pPr>
      <w:rPr>
        <w:rFonts w:hint="default"/>
      </w:rPr>
    </w:lvl>
    <w:lvl w:ilvl="8" w:tplc="C04008EA">
      <w:numFmt w:val="bullet"/>
      <w:lvlText w:val="•"/>
      <w:lvlJc w:val="left"/>
      <w:pPr>
        <w:ind w:left="4320" w:hanging="206"/>
      </w:pPr>
      <w:rPr>
        <w:rFonts w:hint="default"/>
      </w:rPr>
    </w:lvl>
  </w:abstractNum>
  <w:abstractNum w:abstractNumId="53" w15:restartNumberingAfterBreak="0">
    <w:nsid w:val="26CB6850"/>
    <w:multiLevelType w:val="hybridMultilevel"/>
    <w:tmpl w:val="2738E02A"/>
    <w:lvl w:ilvl="0" w:tplc="51C8ECAC">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3C8E9736">
      <w:numFmt w:val="bullet"/>
      <w:lvlText w:val="•"/>
      <w:lvlJc w:val="left"/>
      <w:pPr>
        <w:ind w:left="603" w:hanging="140"/>
      </w:pPr>
      <w:rPr>
        <w:rFonts w:hint="default"/>
      </w:rPr>
    </w:lvl>
    <w:lvl w:ilvl="2" w:tplc="9A60D808">
      <w:numFmt w:val="bullet"/>
      <w:lvlText w:val="•"/>
      <w:lvlJc w:val="left"/>
      <w:pPr>
        <w:ind w:left="1006" w:hanging="140"/>
      </w:pPr>
      <w:rPr>
        <w:rFonts w:hint="default"/>
      </w:rPr>
    </w:lvl>
    <w:lvl w:ilvl="3" w:tplc="654EDC16">
      <w:numFmt w:val="bullet"/>
      <w:lvlText w:val="•"/>
      <w:lvlJc w:val="left"/>
      <w:pPr>
        <w:ind w:left="1409" w:hanging="140"/>
      </w:pPr>
      <w:rPr>
        <w:rFonts w:hint="default"/>
      </w:rPr>
    </w:lvl>
    <w:lvl w:ilvl="4" w:tplc="DC78821E">
      <w:numFmt w:val="bullet"/>
      <w:lvlText w:val="•"/>
      <w:lvlJc w:val="left"/>
      <w:pPr>
        <w:ind w:left="1812" w:hanging="140"/>
      </w:pPr>
      <w:rPr>
        <w:rFonts w:hint="default"/>
      </w:rPr>
    </w:lvl>
    <w:lvl w:ilvl="5" w:tplc="1E60AD46">
      <w:numFmt w:val="bullet"/>
      <w:lvlText w:val="•"/>
      <w:lvlJc w:val="left"/>
      <w:pPr>
        <w:ind w:left="2216" w:hanging="140"/>
      </w:pPr>
      <w:rPr>
        <w:rFonts w:hint="default"/>
      </w:rPr>
    </w:lvl>
    <w:lvl w:ilvl="6" w:tplc="0A04A4B4">
      <w:numFmt w:val="bullet"/>
      <w:lvlText w:val="•"/>
      <w:lvlJc w:val="left"/>
      <w:pPr>
        <w:ind w:left="2619" w:hanging="140"/>
      </w:pPr>
      <w:rPr>
        <w:rFonts w:hint="default"/>
      </w:rPr>
    </w:lvl>
    <w:lvl w:ilvl="7" w:tplc="FEFA441C">
      <w:numFmt w:val="bullet"/>
      <w:lvlText w:val="•"/>
      <w:lvlJc w:val="left"/>
      <w:pPr>
        <w:ind w:left="3022" w:hanging="140"/>
      </w:pPr>
      <w:rPr>
        <w:rFonts w:hint="default"/>
      </w:rPr>
    </w:lvl>
    <w:lvl w:ilvl="8" w:tplc="6D722730">
      <w:numFmt w:val="bullet"/>
      <w:lvlText w:val="•"/>
      <w:lvlJc w:val="left"/>
      <w:pPr>
        <w:ind w:left="3425" w:hanging="140"/>
      </w:pPr>
      <w:rPr>
        <w:rFonts w:hint="default"/>
      </w:rPr>
    </w:lvl>
  </w:abstractNum>
  <w:abstractNum w:abstractNumId="54" w15:restartNumberingAfterBreak="0">
    <w:nsid w:val="26D43E25"/>
    <w:multiLevelType w:val="hybridMultilevel"/>
    <w:tmpl w:val="9D36CA44"/>
    <w:lvl w:ilvl="0" w:tplc="471C671E">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5BDC71AC">
      <w:numFmt w:val="bullet"/>
      <w:lvlText w:val="•"/>
      <w:lvlJc w:val="left"/>
      <w:pPr>
        <w:ind w:left="477" w:hanging="140"/>
      </w:pPr>
      <w:rPr>
        <w:rFonts w:hint="default"/>
      </w:rPr>
    </w:lvl>
    <w:lvl w:ilvl="2" w:tplc="5E266288">
      <w:numFmt w:val="bullet"/>
      <w:lvlText w:val="•"/>
      <w:lvlJc w:val="left"/>
      <w:pPr>
        <w:ind w:left="894" w:hanging="140"/>
      </w:pPr>
      <w:rPr>
        <w:rFonts w:hint="default"/>
      </w:rPr>
    </w:lvl>
    <w:lvl w:ilvl="3" w:tplc="5A9CAEF2">
      <w:numFmt w:val="bullet"/>
      <w:lvlText w:val="•"/>
      <w:lvlJc w:val="left"/>
      <w:pPr>
        <w:ind w:left="1311" w:hanging="140"/>
      </w:pPr>
      <w:rPr>
        <w:rFonts w:hint="default"/>
      </w:rPr>
    </w:lvl>
    <w:lvl w:ilvl="4" w:tplc="2AFEBA98">
      <w:numFmt w:val="bullet"/>
      <w:lvlText w:val="•"/>
      <w:lvlJc w:val="left"/>
      <w:pPr>
        <w:ind w:left="1728" w:hanging="140"/>
      </w:pPr>
      <w:rPr>
        <w:rFonts w:hint="default"/>
      </w:rPr>
    </w:lvl>
    <w:lvl w:ilvl="5" w:tplc="E30005E6">
      <w:numFmt w:val="bullet"/>
      <w:lvlText w:val="•"/>
      <w:lvlJc w:val="left"/>
      <w:pPr>
        <w:ind w:left="2146" w:hanging="140"/>
      </w:pPr>
      <w:rPr>
        <w:rFonts w:hint="default"/>
      </w:rPr>
    </w:lvl>
    <w:lvl w:ilvl="6" w:tplc="B69C2CF0">
      <w:numFmt w:val="bullet"/>
      <w:lvlText w:val="•"/>
      <w:lvlJc w:val="left"/>
      <w:pPr>
        <w:ind w:left="2563" w:hanging="140"/>
      </w:pPr>
      <w:rPr>
        <w:rFonts w:hint="default"/>
      </w:rPr>
    </w:lvl>
    <w:lvl w:ilvl="7" w:tplc="42B23A86">
      <w:numFmt w:val="bullet"/>
      <w:lvlText w:val="•"/>
      <w:lvlJc w:val="left"/>
      <w:pPr>
        <w:ind w:left="2980" w:hanging="140"/>
      </w:pPr>
      <w:rPr>
        <w:rFonts w:hint="default"/>
      </w:rPr>
    </w:lvl>
    <w:lvl w:ilvl="8" w:tplc="A50AE572">
      <w:numFmt w:val="bullet"/>
      <w:lvlText w:val="•"/>
      <w:lvlJc w:val="left"/>
      <w:pPr>
        <w:ind w:left="3397" w:hanging="140"/>
      </w:pPr>
      <w:rPr>
        <w:rFonts w:hint="default"/>
      </w:rPr>
    </w:lvl>
  </w:abstractNum>
  <w:abstractNum w:abstractNumId="55" w15:restartNumberingAfterBreak="0">
    <w:nsid w:val="272D1C90"/>
    <w:multiLevelType w:val="hybridMultilevel"/>
    <w:tmpl w:val="03E82DBC"/>
    <w:lvl w:ilvl="0" w:tplc="0786FD28">
      <w:start w:val="1"/>
      <w:numFmt w:val="upperRoman"/>
      <w:lvlText w:val="%1."/>
      <w:lvlJc w:val="left"/>
      <w:pPr>
        <w:ind w:left="270" w:hanging="150"/>
        <w:jc w:val="left"/>
      </w:pPr>
      <w:rPr>
        <w:rFonts w:ascii="Times New Roman" w:eastAsia="Times New Roman" w:hAnsi="Times New Roman" w:cs="Times New Roman" w:hint="default"/>
        <w:spacing w:val="-12"/>
        <w:w w:val="100"/>
        <w:sz w:val="18"/>
        <w:szCs w:val="18"/>
      </w:rPr>
    </w:lvl>
    <w:lvl w:ilvl="1" w:tplc="97E0135E">
      <w:numFmt w:val="bullet"/>
      <w:lvlText w:val="–"/>
      <w:lvlJc w:val="left"/>
      <w:pPr>
        <w:ind w:left="120" w:hanging="166"/>
      </w:pPr>
      <w:rPr>
        <w:rFonts w:ascii="Times New Roman" w:eastAsia="Times New Roman" w:hAnsi="Times New Roman" w:cs="Times New Roman" w:hint="default"/>
        <w:spacing w:val="-19"/>
        <w:w w:val="100"/>
        <w:sz w:val="18"/>
        <w:szCs w:val="18"/>
      </w:rPr>
    </w:lvl>
    <w:lvl w:ilvl="2" w:tplc="40AA371C">
      <w:numFmt w:val="bullet"/>
      <w:lvlText w:val="•"/>
      <w:lvlJc w:val="left"/>
      <w:pPr>
        <w:ind w:left="660" w:hanging="166"/>
      </w:pPr>
      <w:rPr>
        <w:rFonts w:hint="default"/>
      </w:rPr>
    </w:lvl>
    <w:lvl w:ilvl="3" w:tplc="7E340E52">
      <w:numFmt w:val="bullet"/>
      <w:lvlText w:val="•"/>
      <w:lvlJc w:val="left"/>
      <w:pPr>
        <w:ind w:left="1248" w:hanging="166"/>
      </w:pPr>
      <w:rPr>
        <w:rFonts w:hint="default"/>
      </w:rPr>
    </w:lvl>
    <w:lvl w:ilvl="4" w:tplc="9FAAB0AA">
      <w:numFmt w:val="bullet"/>
      <w:lvlText w:val="•"/>
      <w:lvlJc w:val="left"/>
      <w:pPr>
        <w:ind w:left="1837" w:hanging="166"/>
      </w:pPr>
      <w:rPr>
        <w:rFonts w:hint="default"/>
      </w:rPr>
    </w:lvl>
    <w:lvl w:ilvl="5" w:tplc="0986AD76">
      <w:numFmt w:val="bullet"/>
      <w:lvlText w:val="•"/>
      <w:lvlJc w:val="left"/>
      <w:pPr>
        <w:ind w:left="2426" w:hanging="166"/>
      </w:pPr>
      <w:rPr>
        <w:rFonts w:hint="default"/>
      </w:rPr>
    </w:lvl>
    <w:lvl w:ilvl="6" w:tplc="096CB2B6">
      <w:numFmt w:val="bullet"/>
      <w:lvlText w:val="•"/>
      <w:lvlJc w:val="left"/>
      <w:pPr>
        <w:ind w:left="3015" w:hanging="166"/>
      </w:pPr>
      <w:rPr>
        <w:rFonts w:hint="default"/>
      </w:rPr>
    </w:lvl>
    <w:lvl w:ilvl="7" w:tplc="A3C44108">
      <w:numFmt w:val="bullet"/>
      <w:lvlText w:val="•"/>
      <w:lvlJc w:val="left"/>
      <w:pPr>
        <w:ind w:left="3604" w:hanging="166"/>
      </w:pPr>
      <w:rPr>
        <w:rFonts w:hint="default"/>
      </w:rPr>
    </w:lvl>
    <w:lvl w:ilvl="8" w:tplc="488A4750">
      <w:numFmt w:val="bullet"/>
      <w:lvlText w:val="•"/>
      <w:lvlJc w:val="left"/>
      <w:pPr>
        <w:ind w:left="4193" w:hanging="166"/>
      </w:pPr>
      <w:rPr>
        <w:rFonts w:hint="default"/>
      </w:rPr>
    </w:lvl>
  </w:abstractNum>
  <w:abstractNum w:abstractNumId="56" w15:restartNumberingAfterBreak="0">
    <w:nsid w:val="27E24ACA"/>
    <w:multiLevelType w:val="hybridMultilevel"/>
    <w:tmpl w:val="EF8458C4"/>
    <w:lvl w:ilvl="0" w:tplc="B37E9ABE">
      <w:numFmt w:val="bullet"/>
      <w:lvlText w:val="–"/>
      <w:lvlJc w:val="left"/>
      <w:pPr>
        <w:ind w:left="162" w:hanging="105"/>
      </w:pPr>
      <w:rPr>
        <w:rFonts w:ascii="Times New Roman" w:eastAsia="Times New Roman" w:hAnsi="Times New Roman" w:cs="Times New Roman" w:hint="default"/>
        <w:spacing w:val="-1"/>
        <w:w w:val="100"/>
        <w:sz w:val="14"/>
        <w:szCs w:val="14"/>
      </w:rPr>
    </w:lvl>
    <w:lvl w:ilvl="1" w:tplc="FA344C10">
      <w:numFmt w:val="bullet"/>
      <w:lvlText w:val="•"/>
      <w:lvlJc w:val="left"/>
      <w:pPr>
        <w:ind w:left="517" w:hanging="105"/>
      </w:pPr>
      <w:rPr>
        <w:rFonts w:hint="default"/>
      </w:rPr>
    </w:lvl>
    <w:lvl w:ilvl="2" w:tplc="7868A04E">
      <w:numFmt w:val="bullet"/>
      <w:lvlText w:val="•"/>
      <w:lvlJc w:val="left"/>
      <w:pPr>
        <w:ind w:left="874" w:hanging="105"/>
      </w:pPr>
      <w:rPr>
        <w:rFonts w:hint="default"/>
      </w:rPr>
    </w:lvl>
    <w:lvl w:ilvl="3" w:tplc="393E6EF0">
      <w:numFmt w:val="bullet"/>
      <w:lvlText w:val="•"/>
      <w:lvlJc w:val="left"/>
      <w:pPr>
        <w:ind w:left="1231" w:hanging="105"/>
      </w:pPr>
      <w:rPr>
        <w:rFonts w:hint="default"/>
      </w:rPr>
    </w:lvl>
    <w:lvl w:ilvl="4" w:tplc="90AEEFA4">
      <w:numFmt w:val="bullet"/>
      <w:lvlText w:val="•"/>
      <w:lvlJc w:val="left"/>
      <w:pPr>
        <w:ind w:left="1588" w:hanging="105"/>
      </w:pPr>
      <w:rPr>
        <w:rFonts w:hint="default"/>
      </w:rPr>
    </w:lvl>
    <w:lvl w:ilvl="5" w:tplc="FF342C06">
      <w:numFmt w:val="bullet"/>
      <w:lvlText w:val="•"/>
      <w:lvlJc w:val="left"/>
      <w:pPr>
        <w:ind w:left="1946" w:hanging="105"/>
      </w:pPr>
      <w:rPr>
        <w:rFonts w:hint="default"/>
      </w:rPr>
    </w:lvl>
    <w:lvl w:ilvl="6" w:tplc="53D2FB3A">
      <w:numFmt w:val="bullet"/>
      <w:lvlText w:val="•"/>
      <w:lvlJc w:val="left"/>
      <w:pPr>
        <w:ind w:left="2303" w:hanging="105"/>
      </w:pPr>
      <w:rPr>
        <w:rFonts w:hint="default"/>
      </w:rPr>
    </w:lvl>
    <w:lvl w:ilvl="7" w:tplc="98B01F16">
      <w:numFmt w:val="bullet"/>
      <w:lvlText w:val="•"/>
      <w:lvlJc w:val="left"/>
      <w:pPr>
        <w:ind w:left="2660" w:hanging="105"/>
      </w:pPr>
      <w:rPr>
        <w:rFonts w:hint="default"/>
      </w:rPr>
    </w:lvl>
    <w:lvl w:ilvl="8" w:tplc="0366CE9A">
      <w:numFmt w:val="bullet"/>
      <w:lvlText w:val="•"/>
      <w:lvlJc w:val="left"/>
      <w:pPr>
        <w:ind w:left="3017" w:hanging="105"/>
      </w:pPr>
      <w:rPr>
        <w:rFonts w:hint="default"/>
      </w:rPr>
    </w:lvl>
  </w:abstractNum>
  <w:abstractNum w:abstractNumId="57" w15:restartNumberingAfterBreak="0">
    <w:nsid w:val="27EE7F57"/>
    <w:multiLevelType w:val="hybridMultilevel"/>
    <w:tmpl w:val="118208F8"/>
    <w:lvl w:ilvl="0" w:tplc="607CFE4C">
      <w:start w:val="1"/>
      <w:numFmt w:val="decimal"/>
      <w:lvlText w:val="%1."/>
      <w:lvlJc w:val="left"/>
      <w:pPr>
        <w:ind w:left="56" w:hanging="140"/>
        <w:jc w:val="left"/>
      </w:pPr>
      <w:rPr>
        <w:rFonts w:ascii="Times New Roman" w:eastAsia="Times New Roman" w:hAnsi="Times New Roman" w:cs="Times New Roman" w:hint="default"/>
        <w:spacing w:val="-8"/>
        <w:w w:val="100"/>
        <w:sz w:val="14"/>
        <w:szCs w:val="14"/>
      </w:rPr>
    </w:lvl>
    <w:lvl w:ilvl="1" w:tplc="65CCCBEE">
      <w:numFmt w:val="bullet"/>
      <w:lvlText w:val="•"/>
      <w:lvlJc w:val="left"/>
      <w:pPr>
        <w:ind w:left="477" w:hanging="140"/>
      </w:pPr>
      <w:rPr>
        <w:rFonts w:hint="default"/>
      </w:rPr>
    </w:lvl>
    <w:lvl w:ilvl="2" w:tplc="089EEB0A">
      <w:numFmt w:val="bullet"/>
      <w:lvlText w:val="•"/>
      <w:lvlJc w:val="left"/>
      <w:pPr>
        <w:ind w:left="894" w:hanging="140"/>
      </w:pPr>
      <w:rPr>
        <w:rFonts w:hint="default"/>
      </w:rPr>
    </w:lvl>
    <w:lvl w:ilvl="3" w:tplc="66C4D70A">
      <w:numFmt w:val="bullet"/>
      <w:lvlText w:val="•"/>
      <w:lvlJc w:val="left"/>
      <w:pPr>
        <w:ind w:left="1311" w:hanging="140"/>
      </w:pPr>
      <w:rPr>
        <w:rFonts w:hint="default"/>
      </w:rPr>
    </w:lvl>
    <w:lvl w:ilvl="4" w:tplc="13B801A6">
      <w:numFmt w:val="bullet"/>
      <w:lvlText w:val="•"/>
      <w:lvlJc w:val="left"/>
      <w:pPr>
        <w:ind w:left="1728" w:hanging="140"/>
      </w:pPr>
      <w:rPr>
        <w:rFonts w:hint="default"/>
      </w:rPr>
    </w:lvl>
    <w:lvl w:ilvl="5" w:tplc="84064C1E">
      <w:numFmt w:val="bullet"/>
      <w:lvlText w:val="•"/>
      <w:lvlJc w:val="left"/>
      <w:pPr>
        <w:ind w:left="2146" w:hanging="140"/>
      </w:pPr>
      <w:rPr>
        <w:rFonts w:hint="default"/>
      </w:rPr>
    </w:lvl>
    <w:lvl w:ilvl="6" w:tplc="86AE34D4">
      <w:numFmt w:val="bullet"/>
      <w:lvlText w:val="•"/>
      <w:lvlJc w:val="left"/>
      <w:pPr>
        <w:ind w:left="2563" w:hanging="140"/>
      </w:pPr>
      <w:rPr>
        <w:rFonts w:hint="default"/>
      </w:rPr>
    </w:lvl>
    <w:lvl w:ilvl="7" w:tplc="3880088C">
      <w:numFmt w:val="bullet"/>
      <w:lvlText w:val="•"/>
      <w:lvlJc w:val="left"/>
      <w:pPr>
        <w:ind w:left="2980" w:hanging="140"/>
      </w:pPr>
      <w:rPr>
        <w:rFonts w:hint="default"/>
      </w:rPr>
    </w:lvl>
    <w:lvl w:ilvl="8" w:tplc="55B8CE0A">
      <w:numFmt w:val="bullet"/>
      <w:lvlText w:val="•"/>
      <w:lvlJc w:val="left"/>
      <w:pPr>
        <w:ind w:left="3397" w:hanging="140"/>
      </w:pPr>
      <w:rPr>
        <w:rFonts w:hint="default"/>
      </w:rPr>
    </w:lvl>
  </w:abstractNum>
  <w:abstractNum w:abstractNumId="58" w15:restartNumberingAfterBreak="0">
    <w:nsid w:val="28590AEB"/>
    <w:multiLevelType w:val="hybridMultilevel"/>
    <w:tmpl w:val="30A6C72E"/>
    <w:lvl w:ilvl="0" w:tplc="DB642A32">
      <w:numFmt w:val="bullet"/>
      <w:lvlText w:val="–"/>
      <w:lvlJc w:val="left"/>
      <w:pPr>
        <w:ind w:left="57" w:hanging="105"/>
      </w:pPr>
      <w:rPr>
        <w:rFonts w:ascii="Times New Roman" w:eastAsia="Times New Roman" w:hAnsi="Times New Roman" w:cs="Times New Roman" w:hint="default"/>
        <w:spacing w:val="-1"/>
        <w:w w:val="100"/>
        <w:sz w:val="14"/>
        <w:szCs w:val="14"/>
      </w:rPr>
    </w:lvl>
    <w:lvl w:ilvl="1" w:tplc="31D66570">
      <w:numFmt w:val="bullet"/>
      <w:lvlText w:val="•"/>
      <w:lvlJc w:val="left"/>
      <w:pPr>
        <w:ind w:left="427" w:hanging="105"/>
      </w:pPr>
      <w:rPr>
        <w:rFonts w:hint="default"/>
      </w:rPr>
    </w:lvl>
    <w:lvl w:ilvl="2" w:tplc="DCB483CE">
      <w:numFmt w:val="bullet"/>
      <w:lvlText w:val="•"/>
      <w:lvlJc w:val="left"/>
      <w:pPr>
        <w:ind w:left="794" w:hanging="105"/>
      </w:pPr>
      <w:rPr>
        <w:rFonts w:hint="default"/>
      </w:rPr>
    </w:lvl>
    <w:lvl w:ilvl="3" w:tplc="E6F03B7C">
      <w:numFmt w:val="bullet"/>
      <w:lvlText w:val="•"/>
      <w:lvlJc w:val="left"/>
      <w:pPr>
        <w:ind w:left="1161" w:hanging="105"/>
      </w:pPr>
      <w:rPr>
        <w:rFonts w:hint="default"/>
      </w:rPr>
    </w:lvl>
    <w:lvl w:ilvl="4" w:tplc="87D09D50">
      <w:numFmt w:val="bullet"/>
      <w:lvlText w:val="•"/>
      <w:lvlJc w:val="left"/>
      <w:pPr>
        <w:ind w:left="1528" w:hanging="105"/>
      </w:pPr>
      <w:rPr>
        <w:rFonts w:hint="default"/>
      </w:rPr>
    </w:lvl>
    <w:lvl w:ilvl="5" w:tplc="81204B2C">
      <w:numFmt w:val="bullet"/>
      <w:lvlText w:val="•"/>
      <w:lvlJc w:val="left"/>
      <w:pPr>
        <w:ind w:left="1896" w:hanging="105"/>
      </w:pPr>
      <w:rPr>
        <w:rFonts w:hint="default"/>
      </w:rPr>
    </w:lvl>
    <w:lvl w:ilvl="6" w:tplc="5E9AC56E">
      <w:numFmt w:val="bullet"/>
      <w:lvlText w:val="•"/>
      <w:lvlJc w:val="left"/>
      <w:pPr>
        <w:ind w:left="2263" w:hanging="105"/>
      </w:pPr>
      <w:rPr>
        <w:rFonts w:hint="default"/>
      </w:rPr>
    </w:lvl>
    <w:lvl w:ilvl="7" w:tplc="C22C92EE">
      <w:numFmt w:val="bullet"/>
      <w:lvlText w:val="•"/>
      <w:lvlJc w:val="left"/>
      <w:pPr>
        <w:ind w:left="2630" w:hanging="105"/>
      </w:pPr>
      <w:rPr>
        <w:rFonts w:hint="default"/>
      </w:rPr>
    </w:lvl>
    <w:lvl w:ilvl="8" w:tplc="22FA3B5E">
      <w:numFmt w:val="bullet"/>
      <w:lvlText w:val="•"/>
      <w:lvlJc w:val="left"/>
      <w:pPr>
        <w:ind w:left="2997" w:hanging="105"/>
      </w:pPr>
      <w:rPr>
        <w:rFonts w:hint="default"/>
      </w:rPr>
    </w:lvl>
  </w:abstractNum>
  <w:abstractNum w:abstractNumId="59" w15:restartNumberingAfterBreak="0">
    <w:nsid w:val="289C345B"/>
    <w:multiLevelType w:val="hybridMultilevel"/>
    <w:tmpl w:val="6A14206C"/>
    <w:lvl w:ilvl="0" w:tplc="4E50B074">
      <w:start w:val="1"/>
      <w:numFmt w:val="decimal"/>
      <w:lvlText w:val="%1."/>
      <w:lvlJc w:val="left"/>
      <w:pPr>
        <w:ind w:left="300" w:hanging="180"/>
        <w:jc w:val="left"/>
      </w:pPr>
      <w:rPr>
        <w:rFonts w:ascii="Times New Roman" w:eastAsia="Times New Roman" w:hAnsi="Times New Roman" w:cs="Times New Roman" w:hint="default"/>
        <w:b/>
        <w:bCs/>
        <w:spacing w:val="-28"/>
        <w:w w:val="100"/>
        <w:sz w:val="18"/>
        <w:szCs w:val="18"/>
      </w:rPr>
    </w:lvl>
    <w:lvl w:ilvl="1" w:tplc="C80CEF46">
      <w:numFmt w:val="bullet"/>
      <w:lvlText w:val="–"/>
      <w:lvlJc w:val="left"/>
      <w:pPr>
        <w:ind w:left="120" w:hanging="156"/>
      </w:pPr>
      <w:rPr>
        <w:rFonts w:ascii="Times New Roman" w:eastAsia="Times New Roman" w:hAnsi="Times New Roman" w:cs="Times New Roman" w:hint="default"/>
        <w:w w:val="100"/>
        <w:sz w:val="18"/>
        <w:szCs w:val="18"/>
      </w:rPr>
    </w:lvl>
    <w:lvl w:ilvl="2" w:tplc="E55A5032">
      <w:numFmt w:val="bullet"/>
      <w:lvlText w:val="•"/>
      <w:lvlJc w:val="left"/>
      <w:pPr>
        <w:ind w:left="863" w:hanging="156"/>
      </w:pPr>
      <w:rPr>
        <w:rFonts w:hint="default"/>
      </w:rPr>
    </w:lvl>
    <w:lvl w:ilvl="3" w:tplc="08E82632">
      <w:numFmt w:val="bullet"/>
      <w:lvlText w:val="•"/>
      <w:lvlJc w:val="left"/>
      <w:pPr>
        <w:ind w:left="1426" w:hanging="156"/>
      </w:pPr>
      <w:rPr>
        <w:rFonts w:hint="default"/>
      </w:rPr>
    </w:lvl>
    <w:lvl w:ilvl="4" w:tplc="CE66BF76">
      <w:numFmt w:val="bullet"/>
      <w:lvlText w:val="•"/>
      <w:lvlJc w:val="left"/>
      <w:pPr>
        <w:ind w:left="1990" w:hanging="156"/>
      </w:pPr>
      <w:rPr>
        <w:rFonts w:hint="default"/>
      </w:rPr>
    </w:lvl>
    <w:lvl w:ilvl="5" w:tplc="C652BCB0">
      <w:numFmt w:val="bullet"/>
      <w:lvlText w:val="•"/>
      <w:lvlJc w:val="left"/>
      <w:pPr>
        <w:ind w:left="2553" w:hanging="156"/>
      </w:pPr>
      <w:rPr>
        <w:rFonts w:hint="default"/>
      </w:rPr>
    </w:lvl>
    <w:lvl w:ilvl="6" w:tplc="4726DEFA">
      <w:numFmt w:val="bullet"/>
      <w:lvlText w:val="•"/>
      <w:lvlJc w:val="left"/>
      <w:pPr>
        <w:ind w:left="3117" w:hanging="156"/>
      </w:pPr>
      <w:rPr>
        <w:rFonts w:hint="default"/>
      </w:rPr>
    </w:lvl>
    <w:lvl w:ilvl="7" w:tplc="C910ECE6">
      <w:numFmt w:val="bullet"/>
      <w:lvlText w:val="•"/>
      <w:lvlJc w:val="left"/>
      <w:pPr>
        <w:ind w:left="3680" w:hanging="156"/>
      </w:pPr>
      <w:rPr>
        <w:rFonts w:hint="default"/>
      </w:rPr>
    </w:lvl>
    <w:lvl w:ilvl="8" w:tplc="FB9C296E">
      <w:numFmt w:val="bullet"/>
      <w:lvlText w:val="•"/>
      <w:lvlJc w:val="left"/>
      <w:pPr>
        <w:ind w:left="4244" w:hanging="156"/>
      </w:pPr>
      <w:rPr>
        <w:rFonts w:hint="default"/>
      </w:rPr>
    </w:lvl>
  </w:abstractNum>
  <w:abstractNum w:abstractNumId="60" w15:restartNumberingAfterBreak="0">
    <w:nsid w:val="29DB7F84"/>
    <w:multiLevelType w:val="hybridMultilevel"/>
    <w:tmpl w:val="88BC19CE"/>
    <w:lvl w:ilvl="0" w:tplc="55061A38">
      <w:start w:val="1"/>
      <w:numFmt w:val="upperRoman"/>
      <w:lvlText w:val="%1."/>
      <w:lvlJc w:val="left"/>
      <w:pPr>
        <w:ind w:left="517" w:hanging="150"/>
        <w:jc w:val="left"/>
      </w:pPr>
      <w:rPr>
        <w:rFonts w:hint="default"/>
        <w:i/>
        <w:spacing w:val="-12"/>
        <w:w w:val="100"/>
      </w:rPr>
    </w:lvl>
    <w:lvl w:ilvl="1" w:tplc="30B6FC5A">
      <w:numFmt w:val="bullet"/>
      <w:lvlText w:val="•"/>
      <w:lvlJc w:val="left"/>
      <w:pPr>
        <w:ind w:left="997" w:hanging="150"/>
      </w:pPr>
      <w:rPr>
        <w:rFonts w:hint="default"/>
      </w:rPr>
    </w:lvl>
    <w:lvl w:ilvl="2" w:tplc="A2E00F44">
      <w:numFmt w:val="bullet"/>
      <w:lvlText w:val="•"/>
      <w:lvlJc w:val="left"/>
      <w:pPr>
        <w:ind w:left="1474" w:hanging="150"/>
      </w:pPr>
      <w:rPr>
        <w:rFonts w:hint="default"/>
      </w:rPr>
    </w:lvl>
    <w:lvl w:ilvl="3" w:tplc="27E8476C">
      <w:numFmt w:val="bullet"/>
      <w:lvlText w:val="•"/>
      <w:lvlJc w:val="left"/>
      <w:pPr>
        <w:ind w:left="1951" w:hanging="150"/>
      </w:pPr>
      <w:rPr>
        <w:rFonts w:hint="default"/>
      </w:rPr>
    </w:lvl>
    <w:lvl w:ilvl="4" w:tplc="65CCC5D0">
      <w:numFmt w:val="bullet"/>
      <w:lvlText w:val="•"/>
      <w:lvlJc w:val="left"/>
      <w:pPr>
        <w:ind w:left="2429" w:hanging="150"/>
      </w:pPr>
      <w:rPr>
        <w:rFonts w:hint="default"/>
      </w:rPr>
    </w:lvl>
    <w:lvl w:ilvl="5" w:tplc="54C2F4A0">
      <w:numFmt w:val="bullet"/>
      <w:lvlText w:val="•"/>
      <w:lvlJc w:val="left"/>
      <w:pPr>
        <w:ind w:left="2906" w:hanging="150"/>
      </w:pPr>
      <w:rPr>
        <w:rFonts w:hint="default"/>
      </w:rPr>
    </w:lvl>
    <w:lvl w:ilvl="6" w:tplc="3356B528">
      <w:numFmt w:val="bullet"/>
      <w:lvlText w:val="•"/>
      <w:lvlJc w:val="left"/>
      <w:pPr>
        <w:ind w:left="3383" w:hanging="150"/>
      </w:pPr>
      <w:rPr>
        <w:rFonts w:hint="default"/>
      </w:rPr>
    </w:lvl>
    <w:lvl w:ilvl="7" w:tplc="2F60C01A">
      <w:numFmt w:val="bullet"/>
      <w:lvlText w:val="•"/>
      <w:lvlJc w:val="left"/>
      <w:pPr>
        <w:ind w:left="3860" w:hanging="150"/>
      </w:pPr>
      <w:rPr>
        <w:rFonts w:hint="default"/>
      </w:rPr>
    </w:lvl>
    <w:lvl w:ilvl="8" w:tplc="24B6BAA4">
      <w:numFmt w:val="bullet"/>
      <w:lvlText w:val="•"/>
      <w:lvlJc w:val="left"/>
      <w:pPr>
        <w:ind w:left="4338" w:hanging="150"/>
      </w:pPr>
      <w:rPr>
        <w:rFonts w:hint="default"/>
      </w:rPr>
    </w:lvl>
  </w:abstractNum>
  <w:abstractNum w:abstractNumId="61" w15:restartNumberingAfterBreak="0">
    <w:nsid w:val="2AB06B48"/>
    <w:multiLevelType w:val="hybridMultilevel"/>
    <w:tmpl w:val="E1C851F0"/>
    <w:lvl w:ilvl="0" w:tplc="D6143E32">
      <w:numFmt w:val="bullet"/>
      <w:lvlText w:val="–"/>
      <w:lvlJc w:val="left"/>
      <w:pPr>
        <w:ind w:left="56" w:hanging="105"/>
      </w:pPr>
      <w:rPr>
        <w:rFonts w:ascii="Times New Roman" w:eastAsia="Times New Roman" w:hAnsi="Times New Roman" w:cs="Times New Roman" w:hint="default"/>
        <w:spacing w:val="-1"/>
        <w:w w:val="100"/>
        <w:sz w:val="14"/>
        <w:szCs w:val="14"/>
      </w:rPr>
    </w:lvl>
    <w:lvl w:ilvl="1" w:tplc="57FCB9FC">
      <w:numFmt w:val="bullet"/>
      <w:lvlText w:val="•"/>
      <w:lvlJc w:val="left"/>
      <w:pPr>
        <w:ind w:left="427" w:hanging="105"/>
      </w:pPr>
      <w:rPr>
        <w:rFonts w:hint="default"/>
      </w:rPr>
    </w:lvl>
    <w:lvl w:ilvl="2" w:tplc="8204494A">
      <w:numFmt w:val="bullet"/>
      <w:lvlText w:val="•"/>
      <w:lvlJc w:val="left"/>
      <w:pPr>
        <w:ind w:left="794" w:hanging="105"/>
      </w:pPr>
      <w:rPr>
        <w:rFonts w:hint="default"/>
      </w:rPr>
    </w:lvl>
    <w:lvl w:ilvl="3" w:tplc="11E4D178">
      <w:numFmt w:val="bullet"/>
      <w:lvlText w:val="•"/>
      <w:lvlJc w:val="left"/>
      <w:pPr>
        <w:ind w:left="1161" w:hanging="105"/>
      </w:pPr>
      <w:rPr>
        <w:rFonts w:hint="default"/>
      </w:rPr>
    </w:lvl>
    <w:lvl w:ilvl="4" w:tplc="67B629A4">
      <w:numFmt w:val="bullet"/>
      <w:lvlText w:val="•"/>
      <w:lvlJc w:val="left"/>
      <w:pPr>
        <w:ind w:left="1528" w:hanging="105"/>
      </w:pPr>
      <w:rPr>
        <w:rFonts w:hint="default"/>
      </w:rPr>
    </w:lvl>
    <w:lvl w:ilvl="5" w:tplc="BF469920">
      <w:numFmt w:val="bullet"/>
      <w:lvlText w:val="•"/>
      <w:lvlJc w:val="left"/>
      <w:pPr>
        <w:ind w:left="1896" w:hanging="105"/>
      </w:pPr>
      <w:rPr>
        <w:rFonts w:hint="default"/>
      </w:rPr>
    </w:lvl>
    <w:lvl w:ilvl="6" w:tplc="C96E1F5C">
      <w:numFmt w:val="bullet"/>
      <w:lvlText w:val="•"/>
      <w:lvlJc w:val="left"/>
      <w:pPr>
        <w:ind w:left="2263" w:hanging="105"/>
      </w:pPr>
      <w:rPr>
        <w:rFonts w:hint="default"/>
      </w:rPr>
    </w:lvl>
    <w:lvl w:ilvl="7" w:tplc="5A1407A0">
      <w:numFmt w:val="bullet"/>
      <w:lvlText w:val="•"/>
      <w:lvlJc w:val="left"/>
      <w:pPr>
        <w:ind w:left="2630" w:hanging="105"/>
      </w:pPr>
      <w:rPr>
        <w:rFonts w:hint="default"/>
      </w:rPr>
    </w:lvl>
    <w:lvl w:ilvl="8" w:tplc="E272C32C">
      <w:numFmt w:val="bullet"/>
      <w:lvlText w:val="•"/>
      <w:lvlJc w:val="left"/>
      <w:pPr>
        <w:ind w:left="2997" w:hanging="105"/>
      </w:pPr>
      <w:rPr>
        <w:rFonts w:hint="default"/>
      </w:rPr>
    </w:lvl>
  </w:abstractNum>
  <w:abstractNum w:abstractNumId="62" w15:restartNumberingAfterBreak="0">
    <w:nsid w:val="2B02346D"/>
    <w:multiLevelType w:val="hybridMultilevel"/>
    <w:tmpl w:val="EA9C2B7A"/>
    <w:lvl w:ilvl="0" w:tplc="3990B82E">
      <w:numFmt w:val="bullet"/>
      <w:lvlText w:val="–"/>
      <w:lvlJc w:val="left"/>
      <w:pPr>
        <w:ind w:left="57" w:hanging="103"/>
      </w:pPr>
      <w:rPr>
        <w:rFonts w:ascii="Times New Roman" w:eastAsia="Times New Roman" w:hAnsi="Times New Roman" w:cs="Times New Roman" w:hint="default"/>
        <w:w w:val="100"/>
        <w:sz w:val="14"/>
        <w:szCs w:val="14"/>
      </w:rPr>
    </w:lvl>
    <w:lvl w:ilvl="1" w:tplc="56988138">
      <w:numFmt w:val="bullet"/>
      <w:lvlText w:val="•"/>
      <w:lvlJc w:val="left"/>
      <w:pPr>
        <w:ind w:left="427" w:hanging="103"/>
      </w:pPr>
      <w:rPr>
        <w:rFonts w:hint="default"/>
      </w:rPr>
    </w:lvl>
    <w:lvl w:ilvl="2" w:tplc="E12CE1B8">
      <w:numFmt w:val="bullet"/>
      <w:lvlText w:val="•"/>
      <w:lvlJc w:val="left"/>
      <w:pPr>
        <w:ind w:left="794" w:hanging="103"/>
      </w:pPr>
      <w:rPr>
        <w:rFonts w:hint="default"/>
      </w:rPr>
    </w:lvl>
    <w:lvl w:ilvl="3" w:tplc="E752B684">
      <w:numFmt w:val="bullet"/>
      <w:lvlText w:val="•"/>
      <w:lvlJc w:val="left"/>
      <w:pPr>
        <w:ind w:left="1161" w:hanging="103"/>
      </w:pPr>
      <w:rPr>
        <w:rFonts w:hint="default"/>
      </w:rPr>
    </w:lvl>
    <w:lvl w:ilvl="4" w:tplc="70EC6F82">
      <w:numFmt w:val="bullet"/>
      <w:lvlText w:val="•"/>
      <w:lvlJc w:val="left"/>
      <w:pPr>
        <w:ind w:left="1528" w:hanging="103"/>
      </w:pPr>
      <w:rPr>
        <w:rFonts w:hint="default"/>
      </w:rPr>
    </w:lvl>
    <w:lvl w:ilvl="5" w:tplc="5C081DF8">
      <w:numFmt w:val="bullet"/>
      <w:lvlText w:val="•"/>
      <w:lvlJc w:val="left"/>
      <w:pPr>
        <w:ind w:left="1896" w:hanging="103"/>
      </w:pPr>
      <w:rPr>
        <w:rFonts w:hint="default"/>
      </w:rPr>
    </w:lvl>
    <w:lvl w:ilvl="6" w:tplc="1EC0188A">
      <w:numFmt w:val="bullet"/>
      <w:lvlText w:val="•"/>
      <w:lvlJc w:val="left"/>
      <w:pPr>
        <w:ind w:left="2263" w:hanging="103"/>
      </w:pPr>
      <w:rPr>
        <w:rFonts w:hint="default"/>
      </w:rPr>
    </w:lvl>
    <w:lvl w:ilvl="7" w:tplc="AA66B08A">
      <w:numFmt w:val="bullet"/>
      <w:lvlText w:val="•"/>
      <w:lvlJc w:val="left"/>
      <w:pPr>
        <w:ind w:left="2630" w:hanging="103"/>
      </w:pPr>
      <w:rPr>
        <w:rFonts w:hint="default"/>
      </w:rPr>
    </w:lvl>
    <w:lvl w:ilvl="8" w:tplc="2ABE3FE0">
      <w:numFmt w:val="bullet"/>
      <w:lvlText w:val="•"/>
      <w:lvlJc w:val="left"/>
      <w:pPr>
        <w:ind w:left="2997" w:hanging="103"/>
      </w:pPr>
      <w:rPr>
        <w:rFonts w:hint="default"/>
      </w:rPr>
    </w:lvl>
  </w:abstractNum>
  <w:abstractNum w:abstractNumId="63" w15:restartNumberingAfterBreak="0">
    <w:nsid w:val="2BA75C12"/>
    <w:multiLevelType w:val="hybridMultilevel"/>
    <w:tmpl w:val="F402770A"/>
    <w:lvl w:ilvl="0" w:tplc="18AE2194">
      <w:numFmt w:val="bullet"/>
      <w:lvlText w:val="–"/>
      <w:lvlJc w:val="left"/>
      <w:pPr>
        <w:ind w:left="56" w:hanging="105"/>
      </w:pPr>
      <w:rPr>
        <w:rFonts w:ascii="Times New Roman" w:eastAsia="Times New Roman" w:hAnsi="Times New Roman" w:cs="Times New Roman" w:hint="default"/>
        <w:spacing w:val="-1"/>
        <w:w w:val="100"/>
        <w:sz w:val="14"/>
        <w:szCs w:val="14"/>
      </w:rPr>
    </w:lvl>
    <w:lvl w:ilvl="1" w:tplc="A3D49B46">
      <w:numFmt w:val="bullet"/>
      <w:lvlText w:val="•"/>
      <w:lvlJc w:val="left"/>
      <w:pPr>
        <w:ind w:left="477" w:hanging="105"/>
      </w:pPr>
      <w:rPr>
        <w:rFonts w:hint="default"/>
      </w:rPr>
    </w:lvl>
    <w:lvl w:ilvl="2" w:tplc="74F2C5AE">
      <w:numFmt w:val="bullet"/>
      <w:lvlText w:val="•"/>
      <w:lvlJc w:val="left"/>
      <w:pPr>
        <w:ind w:left="894" w:hanging="105"/>
      </w:pPr>
      <w:rPr>
        <w:rFonts w:hint="default"/>
      </w:rPr>
    </w:lvl>
    <w:lvl w:ilvl="3" w:tplc="287EF452">
      <w:numFmt w:val="bullet"/>
      <w:lvlText w:val="•"/>
      <w:lvlJc w:val="left"/>
      <w:pPr>
        <w:ind w:left="1311" w:hanging="105"/>
      </w:pPr>
      <w:rPr>
        <w:rFonts w:hint="default"/>
      </w:rPr>
    </w:lvl>
    <w:lvl w:ilvl="4" w:tplc="B7CC8682">
      <w:numFmt w:val="bullet"/>
      <w:lvlText w:val="•"/>
      <w:lvlJc w:val="left"/>
      <w:pPr>
        <w:ind w:left="1728" w:hanging="105"/>
      </w:pPr>
      <w:rPr>
        <w:rFonts w:hint="default"/>
      </w:rPr>
    </w:lvl>
    <w:lvl w:ilvl="5" w:tplc="89F892E4">
      <w:numFmt w:val="bullet"/>
      <w:lvlText w:val="•"/>
      <w:lvlJc w:val="left"/>
      <w:pPr>
        <w:ind w:left="2146" w:hanging="105"/>
      </w:pPr>
      <w:rPr>
        <w:rFonts w:hint="default"/>
      </w:rPr>
    </w:lvl>
    <w:lvl w:ilvl="6" w:tplc="A75CE822">
      <w:numFmt w:val="bullet"/>
      <w:lvlText w:val="•"/>
      <w:lvlJc w:val="left"/>
      <w:pPr>
        <w:ind w:left="2563" w:hanging="105"/>
      </w:pPr>
      <w:rPr>
        <w:rFonts w:hint="default"/>
      </w:rPr>
    </w:lvl>
    <w:lvl w:ilvl="7" w:tplc="0BAE83E4">
      <w:numFmt w:val="bullet"/>
      <w:lvlText w:val="•"/>
      <w:lvlJc w:val="left"/>
      <w:pPr>
        <w:ind w:left="2980" w:hanging="105"/>
      </w:pPr>
      <w:rPr>
        <w:rFonts w:hint="default"/>
      </w:rPr>
    </w:lvl>
    <w:lvl w:ilvl="8" w:tplc="5E9AD898">
      <w:numFmt w:val="bullet"/>
      <w:lvlText w:val="•"/>
      <w:lvlJc w:val="left"/>
      <w:pPr>
        <w:ind w:left="3397" w:hanging="105"/>
      </w:pPr>
      <w:rPr>
        <w:rFonts w:hint="default"/>
      </w:rPr>
    </w:lvl>
  </w:abstractNum>
  <w:abstractNum w:abstractNumId="64" w15:restartNumberingAfterBreak="0">
    <w:nsid w:val="2C7C446D"/>
    <w:multiLevelType w:val="hybridMultilevel"/>
    <w:tmpl w:val="A3A43218"/>
    <w:lvl w:ilvl="0" w:tplc="47BE9088">
      <w:start w:val="1"/>
      <w:numFmt w:val="decimal"/>
      <w:lvlText w:val="%1."/>
      <w:lvlJc w:val="left"/>
      <w:pPr>
        <w:ind w:left="196" w:hanging="140"/>
        <w:jc w:val="left"/>
      </w:pPr>
      <w:rPr>
        <w:rFonts w:ascii="Times New Roman" w:eastAsia="Times New Roman" w:hAnsi="Times New Roman" w:cs="Times New Roman" w:hint="default"/>
        <w:spacing w:val="-7"/>
        <w:w w:val="100"/>
        <w:sz w:val="14"/>
        <w:szCs w:val="14"/>
      </w:rPr>
    </w:lvl>
    <w:lvl w:ilvl="1" w:tplc="15DAABC6">
      <w:numFmt w:val="bullet"/>
      <w:lvlText w:val="•"/>
      <w:lvlJc w:val="left"/>
      <w:pPr>
        <w:ind w:left="603" w:hanging="140"/>
      </w:pPr>
      <w:rPr>
        <w:rFonts w:hint="default"/>
      </w:rPr>
    </w:lvl>
    <w:lvl w:ilvl="2" w:tplc="66B81B50">
      <w:numFmt w:val="bullet"/>
      <w:lvlText w:val="•"/>
      <w:lvlJc w:val="left"/>
      <w:pPr>
        <w:ind w:left="1006" w:hanging="140"/>
      </w:pPr>
      <w:rPr>
        <w:rFonts w:hint="default"/>
      </w:rPr>
    </w:lvl>
    <w:lvl w:ilvl="3" w:tplc="2A0A5066">
      <w:numFmt w:val="bullet"/>
      <w:lvlText w:val="•"/>
      <w:lvlJc w:val="left"/>
      <w:pPr>
        <w:ind w:left="1409" w:hanging="140"/>
      </w:pPr>
      <w:rPr>
        <w:rFonts w:hint="default"/>
      </w:rPr>
    </w:lvl>
    <w:lvl w:ilvl="4" w:tplc="D34A4B00">
      <w:numFmt w:val="bullet"/>
      <w:lvlText w:val="•"/>
      <w:lvlJc w:val="left"/>
      <w:pPr>
        <w:ind w:left="1812" w:hanging="140"/>
      </w:pPr>
      <w:rPr>
        <w:rFonts w:hint="default"/>
      </w:rPr>
    </w:lvl>
    <w:lvl w:ilvl="5" w:tplc="AEA6B0B4">
      <w:numFmt w:val="bullet"/>
      <w:lvlText w:val="•"/>
      <w:lvlJc w:val="left"/>
      <w:pPr>
        <w:ind w:left="2216" w:hanging="140"/>
      </w:pPr>
      <w:rPr>
        <w:rFonts w:hint="default"/>
      </w:rPr>
    </w:lvl>
    <w:lvl w:ilvl="6" w:tplc="66761E32">
      <w:numFmt w:val="bullet"/>
      <w:lvlText w:val="•"/>
      <w:lvlJc w:val="left"/>
      <w:pPr>
        <w:ind w:left="2619" w:hanging="140"/>
      </w:pPr>
      <w:rPr>
        <w:rFonts w:hint="default"/>
      </w:rPr>
    </w:lvl>
    <w:lvl w:ilvl="7" w:tplc="CFE29B8E">
      <w:numFmt w:val="bullet"/>
      <w:lvlText w:val="•"/>
      <w:lvlJc w:val="left"/>
      <w:pPr>
        <w:ind w:left="3022" w:hanging="140"/>
      </w:pPr>
      <w:rPr>
        <w:rFonts w:hint="default"/>
      </w:rPr>
    </w:lvl>
    <w:lvl w:ilvl="8" w:tplc="164A8556">
      <w:numFmt w:val="bullet"/>
      <w:lvlText w:val="•"/>
      <w:lvlJc w:val="left"/>
      <w:pPr>
        <w:ind w:left="3425" w:hanging="140"/>
      </w:pPr>
      <w:rPr>
        <w:rFonts w:hint="default"/>
      </w:rPr>
    </w:lvl>
  </w:abstractNum>
  <w:abstractNum w:abstractNumId="65" w15:restartNumberingAfterBreak="0">
    <w:nsid w:val="2C824159"/>
    <w:multiLevelType w:val="hybridMultilevel"/>
    <w:tmpl w:val="7BBE8CBE"/>
    <w:lvl w:ilvl="0" w:tplc="E280057C">
      <w:numFmt w:val="bullet"/>
      <w:lvlText w:val="–"/>
      <w:lvlJc w:val="left"/>
      <w:pPr>
        <w:ind w:left="56" w:hanging="105"/>
      </w:pPr>
      <w:rPr>
        <w:rFonts w:ascii="Times New Roman" w:eastAsia="Times New Roman" w:hAnsi="Times New Roman" w:cs="Times New Roman" w:hint="default"/>
        <w:spacing w:val="-4"/>
        <w:w w:val="100"/>
        <w:sz w:val="14"/>
        <w:szCs w:val="14"/>
      </w:rPr>
    </w:lvl>
    <w:lvl w:ilvl="1" w:tplc="B2ECBDAA">
      <w:numFmt w:val="bullet"/>
      <w:lvlText w:val="•"/>
      <w:lvlJc w:val="left"/>
      <w:pPr>
        <w:ind w:left="427" w:hanging="105"/>
      </w:pPr>
      <w:rPr>
        <w:rFonts w:hint="default"/>
      </w:rPr>
    </w:lvl>
    <w:lvl w:ilvl="2" w:tplc="C8EEDABC">
      <w:numFmt w:val="bullet"/>
      <w:lvlText w:val="•"/>
      <w:lvlJc w:val="left"/>
      <w:pPr>
        <w:ind w:left="794" w:hanging="105"/>
      </w:pPr>
      <w:rPr>
        <w:rFonts w:hint="default"/>
      </w:rPr>
    </w:lvl>
    <w:lvl w:ilvl="3" w:tplc="199CFFF4">
      <w:numFmt w:val="bullet"/>
      <w:lvlText w:val="•"/>
      <w:lvlJc w:val="left"/>
      <w:pPr>
        <w:ind w:left="1161" w:hanging="105"/>
      </w:pPr>
      <w:rPr>
        <w:rFonts w:hint="default"/>
      </w:rPr>
    </w:lvl>
    <w:lvl w:ilvl="4" w:tplc="FB6299F4">
      <w:numFmt w:val="bullet"/>
      <w:lvlText w:val="•"/>
      <w:lvlJc w:val="left"/>
      <w:pPr>
        <w:ind w:left="1528" w:hanging="105"/>
      </w:pPr>
      <w:rPr>
        <w:rFonts w:hint="default"/>
      </w:rPr>
    </w:lvl>
    <w:lvl w:ilvl="5" w:tplc="BA9214D4">
      <w:numFmt w:val="bullet"/>
      <w:lvlText w:val="•"/>
      <w:lvlJc w:val="left"/>
      <w:pPr>
        <w:ind w:left="1896" w:hanging="105"/>
      </w:pPr>
      <w:rPr>
        <w:rFonts w:hint="default"/>
      </w:rPr>
    </w:lvl>
    <w:lvl w:ilvl="6" w:tplc="905EFF40">
      <w:numFmt w:val="bullet"/>
      <w:lvlText w:val="•"/>
      <w:lvlJc w:val="left"/>
      <w:pPr>
        <w:ind w:left="2263" w:hanging="105"/>
      </w:pPr>
      <w:rPr>
        <w:rFonts w:hint="default"/>
      </w:rPr>
    </w:lvl>
    <w:lvl w:ilvl="7" w:tplc="F93E49B0">
      <w:numFmt w:val="bullet"/>
      <w:lvlText w:val="•"/>
      <w:lvlJc w:val="left"/>
      <w:pPr>
        <w:ind w:left="2630" w:hanging="105"/>
      </w:pPr>
      <w:rPr>
        <w:rFonts w:hint="default"/>
      </w:rPr>
    </w:lvl>
    <w:lvl w:ilvl="8" w:tplc="3486481E">
      <w:numFmt w:val="bullet"/>
      <w:lvlText w:val="•"/>
      <w:lvlJc w:val="left"/>
      <w:pPr>
        <w:ind w:left="2997" w:hanging="105"/>
      </w:pPr>
      <w:rPr>
        <w:rFonts w:hint="default"/>
      </w:rPr>
    </w:lvl>
  </w:abstractNum>
  <w:abstractNum w:abstractNumId="66" w15:restartNumberingAfterBreak="0">
    <w:nsid w:val="2DB666AE"/>
    <w:multiLevelType w:val="hybridMultilevel"/>
    <w:tmpl w:val="012A00AE"/>
    <w:lvl w:ilvl="0" w:tplc="90DCD0F0">
      <w:start w:val="1"/>
      <w:numFmt w:val="decimal"/>
      <w:lvlText w:val="%1."/>
      <w:lvlJc w:val="left"/>
      <w:pPr>
        <w:ind w:left="56" w:hanging="140"/>
        <w:jc w:val="left"/>
      </w:pPr>
      <w:rPr>
        <w:rFonts w:ascii="Times New Roman" w:eastAsia="Times New Roman" w:hAnsi="Times New Roman" w:cs="Times New Roman" w:hint="default"/>
        <w:b/>
        <w:bCs/>
        <w:spacing w:val="-1"/>
        <w:w w:val="100"/>
        <w:sz w:val="14"/>
        <w:szCs w:val="14"/>
      </w:rPr>
    </w:lvl>
    <w:lvl w:ilvl="1" w:tplc="3A22BA96">
      <w:numFmt w:val="bullet"/>
      <w:lvlText w:val="•"/>
      <w:lvlJc w:val="left"/>
      <w:pPr>
        <w:ind w:left="477" w:hanging="140"/>
      </w:pPr>
      <w:rPr>
        <w:rFonts w:hint="default"/>
      </w:rPr>
    </w:lvl>
    <w:lvl w:ilvl="2" w:tplc="B9E2C594">
      <w:numFmt w:val="bullet"/>
      <w:lvlText w:val="•"/>
      <w:lvlJc w:val="left"/>
      <w:pPr>
        <w:ind w:left="894" w:hanging="140"/>
      </w:pPr>
      <w:rPr>
        <w:rFonts w:hint="default"/>
      </w:rPr>
    </w:lvl>
    <w:lvl w:ilvl="3" w:tplc="789ECC52">
      <w:numFmt w:val="bullet"/>
      <w:lvlText w:val="•"/>
      <w:lvlJc w:val="left"/>
      <w:pPr>
        <w:ind w:left="1311" w:hanging="140"/>
      </w:pPr>
      <w:rPr>
        <w:rFonts w:hint="default"/>
      </w:rPr>
    </w:lvl>
    <w:lvl w:ilvl="4" w:tplc="0DCA64BE">
      <w:numFmt w:val="bullet"/>
      <w:lvlText w:val="•"/>
      <w:lvlJc w:val="left"/>
      <w:pPr>
        <w:ind w:left="1728" w:hanging="140"/>
      </w:pPr>
      <w:rPr>
        <w:rFonts w:hint="default"/>
      </w:rPr>
    </w:lvl>
    <w:lvl w:ilvl="5" w:tplc="459A794C">
      <w:numFmt w:val="bullet"/>
      <w:lvlText w:val="•"/>
      <w:lvlJc w:val="left"/>
      <w:pPr>
        <w:ind w:left="2146" w:hanging="140"/>
      </w:pPr>
      <w:rPr>
        <w:rFonts w:hint="default"/>
      </w:rPr>
    </w:lvl>
    <w:lvl w:ilvl="6" w:tplc="CD167A1E">
      <w:numFmt w:val="bullet"/>
      <w:lvlText w:val="•"/>
      <w:lvlJc w:val="left"/>
      <w:pPr>
        <w:ind w:left="2563" w:hanging="140"/>
      </w:pPr>
      <w:rPr>
        <w:rFonts w:hint="default"/>
      </w:rPr>
    </w:lvl>
    <w:lvl w:ilvl="7" w:tplc="2FF2D87E">
      <w:numFmt w:val="bullet"/>
      <w:lvlText w:val="•"/>
      <w:lvlJc w:val="left"/>
      <w:pPr>
        <w:ind w:left="2980" w:hanging="140"/>
      </w:pPr>
      <w:rPr>
        <w:rFonts w:hint="default"/>
      </w:rPr>
    </w:lvl>
    <w:lvl w:ilvl="8" w:tplc="D0F607CE">
      <w:numFmt w:val="bullet"/>
      <w:lvlText w:val="•"/>
      <w:lvlJc w:val="left"/>
      <w:pPr>
        <w:ind w:left="3397" w:hanging="140"/>
      </w:pPr>
      <w:rPr>
        <w:rFonts w:hint="default"/>
      </w:rPr>
    </w:lvl>
  </w:abstractNum>
  <w:abstractNum w:abstractNumId="67" w15:restartNumberingAfterBreak="0">
    <w:nsid w:val="2EBC200B"/>
    <w:multiLevelType w:val="hybridMultilevel"/>
    <w:tmpl w:val="F3B892D2"/>
    <w:lvl w:ilvl="0" w:tplc="19EE3294">
      <w:numFmt w:val="bullet"/>
      <w:lvlText w:val="–"/>
      <w:lvlJc w:val="left"/>
      <w:pPr>
        <w:ind w:left="56" w:hanging="105"/>
      </w:pPr>
      <w:rPr>
        <w:rFonts w:ascii="Times New Roman" w:eastAsia="Times New Roman" w:hAnsi="Times New Roman" w:cs="Times New Roman" w:hint="default"/>
        <w:spacing w:val="-1"/>
        <w:w w:val="100"/>
        <w:sz w:val="14"/>
        <w:szCs w:val="14"/>
      </w:rPr>
    </w:lvl>
    <w:lvl w:ilvl="1" w:tplc="D5E08F9E">
      <w:numFmt w:val="bullet"/>
      <w:lvlText w:val="•"/>
      <w:lvlJc w:val="left"/>
      <w:pPr>
        <w:ind w:left="427" w:hanging="105"/>
      </w:pPr>
      <w:rPr>
        <w:rFonts w:hint="default"/>
      </w:rPr>
    </w:lvl>
    <w:lvl w:ilvl="2" w:tplc="39C0F716">
      <w:numFmt w:val="bullet"/>
      <w:lvlText w:val="•"/>
      <w:lvlJc w:val="left"/>
      <w:pPr>
        <w:ind w:left="794" w:hanging="105"/>
      </w:pPr>
      <w:rPr>
        <w:rFonts w:hint="default"/>
      </w:rPr>
    </w:lvl>
    <w:lvl w:ilvl="3" w:tplc="88EAEF1C">
      <w:numFmt w:val="bullet"/>
      <w:lvlText w:val="•"/>
      <w:lvlJc w:val="left"/>
      <w:pPr>
        <w:ind w:left="1161" w:hanging="105"/>
      </w:pPr>
      <w:rPr>
        <w:rFonts w:hint="default"/>
      </w:rPr>
    </w:lvl>
    <w:lvl w:ilvl="4" w:tplc="92A2FD64">
      <w:numFmt w:val="bullet"/>
      <w:lvlText w:val="•"/>
      <w:lvlJc w:val="left"/>
      <w:pPr>
        <w:ind w:left="1528" w:hanging="105"/>
      </w:pPr>
      <w:rPr>
        <w:rFonts w:hint="default"/>
      </w:rPr>
    </w:lvl>
    <w:lvl w:ilvl="5" w:tplc="A134F22C">
      <w:numFmt w:val="bullet"/>
      <w:lvlText w:val="•"/>
      <w:lvlJc w:val="left"/>
      <w:pPr>
        <w:ind w:left="1896" w:hanging="105"/>
      </w:pPr>
      <w:rPr>
        <w:rFonts w:hint="default"/>
      </w:rPr>
    </w:lvl>
    <w:lvl w:ilvl="6" w:tplc="24089C52">
      <w:numFmt w:val="bullet"/>
      <w:lvlText w:val="•"/>
      <w:lvlJc w:val="left"/>
      <w:pPr>
        <w:ind w:left="2263" w:hanging="105"/>
      </w:pPr>
      <w:rPr>
        <w:rFonts w:hint="default"/>
      </w:rPr>
    </w:lvl>
    <w:lvl w:ilvl="7" w:tplc="7548DB36">
      <w:numFmt w:val="bullet"/>
      <w:lvlText w:val="•"/>
      <w:lvlJc w:val="left"/>
      <w:pPr>
        <w:ind w:left="2630" w:hanging="105"/>
      </w:pPr>
      <w:rPr>
        <w:rFonts w:hint="default"/>
      </w:rPr>
    </w:lvl>
    <w:lvl w:ilvl="8" w:tplc="39DE8888">
      <w:numFmt w:val="bullet"/>
      <w:lvlText w:val="•"/>
      <w:lvlJc w:val="left"/>
      <w:pPr>
        <w:ind w:left="2997" w:hanging="105"/>
      </w:pPr>
      <w:rPr>
        <w:rFonts w:hint="default"/>
      </w:rPr>
    </w:lvl>
  </w:abstractNum>
  <w:abstractNum w:abstractNumId="68" w15:restartNumberingAfterBreak="0">
    <w:nsid w:val="2EC31C48"/>
    <w:multiLevelType w:val="hybridMultilevel"/>
    <w:tmpl w:val="58C285F4"/>
    <w:lvl w:ilvl="0" w:tplc="7040CCA0">
      <w:numFmt w:val="bullet"/>
      <w:lvlText w:val="–"/>
      <w:lvlJc w:val="left"/>
      <w:pPr>
        <w:ind w:left="161" w:hanging="105"/>
      </w:pPr>
      <w:rPr>
        <w:rFonts w:ascii="Times New Roman" w:eastAsia="Times New Roman" w:hAnsi="Times New Roman" w:cs="Times New Roman" w:hint="default"/>
        <w:spacing w:val="-1"/>
        <w:w w:val="100"/>
        <w:sz w:val="14"/>
        <w:szCs w:val="14"/>
      </w:rPr>
    </w:lvl>
    <w:lvl w:ilvl="1" w:tplc="918AFB06">
      <w:numFmt w:val="bullet"/>
      <w:lvlText w:val="•"/>
      <w:lvlJc w:val="left"/>
      <w:pPr>
        <w:ind w:left="567" w:hanging="105"/>
      </w:pPr>
      <w:rPr>
        <w:rFonts w:hint="default"/>
      </w:rPr>
    </w:lvl>
    <w:lvl w:ilvl="2" w:tplc="D77A0CFE">
      <w:numFmt w:val="bullet"/>
      <w:lvlText w:val="•"/>
      <w:lvlJc w:val="left"/>
      <w:pPr>
        <w:ind w:left="974" w:hanging="105"/>
      </w:pPr>
      <w:rPr>
        <w:rFonts w:hint="default"/>
      </w:rPr>
    </w:lvl>
    <w:lvl w:ilvl="3" w:tplc="C138F28E">
      <w:numFmt w:val="bullet"/>
      <w:lvlText w:val="•"/>
      <w:lvlJc w:val="left"/>
      <w:pPr>
        <w:ind w:left="1381" w:hanging="105"/>
      </w:pPr>
      <w:rPr>
        <w:rFonts w:hint="default"/>
      </w:rPr>
    </w:lvl>
    <w:lvl w:ilvl="4" w:tplc="B882FF66">
      <w:numFmt w:val="bullet"/>
      <w:lvlText w:val="•"/>
      <w:lvlJc w:val="left"/>
      <w:pPr>
        <w:ind w:left="1788" w:hanging="105"/>
      </w:pPr>
      <w:rPr>
        <w:rFonts w:hint="default"/>
      </w:rPr>
    </w:lvl>
    <w:lvl w:ilvl="5" w:tplc="84C609FC">
      <w:numFmt w:val="bullet"/>
      <w:lvlText w:val="•"/>
      <w:lvlJc w:val="left"/>
      <w:pPr>
        <w:ind w:left="2196" w:hanging="105"/>
      </w:pPr>
      <w:rPr>
        <w:rFonts w:hint="default"/>
      </w:rPr>
    </w:lvl>
    <w:lvl w:ilvl="6" w:tplc="44CEF762">
      <w:numFmt w:val="bullet"/>
      <w:lvlText w:val="•"/>
      <w:lvlJc w:val="left"/>
      <w:pPr>
        <w:ind w:left="2603" w:hanging="105"/>
      </w:pPr>
      <w:rPr>
        <w:rFonts w:hint="default"/>
      </w:rPr>
    </w:lvl>
    <w:lvl w:ilvl="7" w:tplc="F5C068D2">
      <w:numFmt w:val="bullet"/>
      <w:lvlText w:val="•"/>
      <w:lvlJc w:val="left"/>
      <w:pPr>
        <w:ind w:left="3010" w:hanging="105"/>
      </w:pPr>
      <w:rPr>
        <w:rFonts w:hint="default"/>
      </w:rPr>
    </w:lvl>
    <w:lvl w:ilvl="8" w:tplc="DFCAF08A">
      <w:numFmt w:val="bullet"/>
      <w:lvlText w:val="•"/>
      <w:lvlJc w:val="left"/>
      <w:pPr>
        <w:ind w:left="3417" w:hanging="105"/>
      </w:pPr>
      <w:rPr>
        <w:rFonts w:hint="default"/>
      </w:rPr>
    </w:lvl>
  </w:abstractNum>
  <w:abstractNum w:abstractNumId="69" w15:restartNumberingAfterBreak="0">
    <w:nsid w:val="2FB32022"/>
    <w:multiLevelType w:val="hybridMultilevel"/>
    <w:tmpl w:val="D3F4D230"/>
    <w:lvl w:ilvl="0" w:tplc="174AC114">
      <w:start w:val="1"/>
      <w:numFmt w:val="decimal"/>
      <w:lvlText w:val="%1."/>
      <w:lvlJc w:val="left"/>
      <w:pPr>
        <w:ind w:left="120" w:hanging="180"/>
        <w:jc w:val="left"/>
      </w:pPr>
      <w:rPr>
        <w:rFonts w:ascii="Times New Roman" w:eastAsia="Times New Roman" w:hAnsi="Times New Roman" w:cs="Times New Roman" w:hint="default"/>
        <w:spacing w:val="-10"/>
        <w:w w:val="100"/>
        <w:sz w:val="18"/>
        <w:szCs w:val="18"/>
      </w:rPr>
    </w:lvl>
    <w:lvl w:ilvl="1" w:tplc="9A1EF1EE">
      <w:numFmt w:val="bullet"/>
      <w:lvlText w:val="•"/>
      <w:lvlJc w:val="left"/>
      <w:pPr>
        <w:ind w:left="645" w:hanging="180"/>
      </w:pPr>
      <w:rPr>
        <w:rFonts w:hint="default"/>
      </w:rPr>
    </w:lvl>
    <w:lvl w:ilvl="2" w:tplc="D7E654A2">
      <w:numFmt w:val="bullet"/>
      <w:lvlText w:val="•"/>
      <w:lvlJc w:val="left"/>
      <w:pPr>
        <w:ind w:left="1170" w:hanging="180"/>
      </w:pPr>
      <w:rPr>
        <w:rFonts w:hint="default"/>
      </w:rPr>
    </w:lvl>
    <w:lvl w:ilvl="3" w:tplc="360AA146">
      <w:numFmt w:val="bullet"/>
      <w:lvlText w:val="•"/>
      <w:lvlJc w:val="left"/>
      <w:pPr>
        <w:ind w:left="1695" w:hanging="180"/>
      </w:pPr>
      <w:rPr>
        <w:rFonts w:hint="default"/>
      </w:rPr>
    </w:lvl>
    <w:lvl w:ilvl="4" w:tplc="A218F022">
      <w:numFmt w:val="bullet"/>
      <w:lvlText w:val="•"/>
      <w:lvlJc w:val="left"/>
      <w:pPr>
        <w:ind w:left="2220" w:hanging="180"/>
      </w:pPr>
      <w:rPr>
        <w:rFonts w:hint="default"/>
      </w:rPr>
    </w:lvl>
    <w:lvl w:ilvl="5" w:tplc="ECF88506">
      <w:numFmt w:val="bullet"/>
      <w:lvlText w:val="•"/>
      <w:lvlJc w:val="left"/>
      <w:pPr>
        <w:ind w:left="2745" w:hanging="180"/>
      </w:pPr>
      <w:rPr>
        <w:rFonts w:hint="default"/>
      </w:rPr>
    </w:lvl>
    <w:lvl w:ilvl="6" w:tplc="9968AAF0">
      <w:numFmt w:val="bullet"/>
      <w:lvlText w:val="•"/>
      <w:lvlJc w:val="left"/>
      <w:pPr>
        <w:ind w:left="3270" w:hanging="180"/>
      </w:pPr>
      <w:rPr>
        <w:rFonts w:hint="default"/>
      </w:rPr>
    </w:lvl>
    <w:lvl w:ilvl="7" w:tplc="2AC645CA">
      <w:numFmt w:val="bullet"/>
      <w:lvlText w:val="•"/>
      <w:lvlJc w:val="left"/>
      <w:pPr>
        <w:ind w:left="3795" w:hanging="180"/>
      </w:pPr>
      <w:rPr>
        <w:rFonts w:hint="default"/>
      </w:rPr>
    </w:lvl>
    <w:lvl w:ilvl="8" w:tplc="E2CAF6F4">
      <w:numFmt w:val="bullet"/>
      <w:lvlText w:val="•"/>
      <w:lvlJc w:val="left"/>
      <w:pPr>
        <w:ind w:left="4320" w:hanging="180"/>
      </w:pPr>
      <w:rPr>
        <w:rFonts w:hint="default"/>
      </w:rPr>
    </w:lvl>
  </w:abstractNum>
  <w:abstractNum w:abstractNumId="70" w15:restartNumberingAfterBreak="0">
    <w:nsid w:val="30795FCB"/>
    <w:multiLevelType w:val="hybridMultilevel"/>
    <w:tmpl w:val="728CE2D0"/>
    <w:lvl w:ilvl="0" w:tplc="EEAE52B8">
      <w:start w:val="21"/>
      <w:numFmt w:val="lowerLetter"/>
      <w:lvlText w:val="%1"/>
      <w:lvlJc w:val="left"/>
      <w:pPr>
        <w:ind w:left="120" w:hanging="181"/>
        <w:jc w:val="left"/>
      </w:pPr>
      <w:rPr>
        <w:rFonts w:ascii="Times New Roman" w:eastAsia="Times New Roman" w:hAnsi="Times New Roman" w:cs="Times New Roman" w:hint="default"/>
        <w:spacing w:val="-1"/>
        <w:w w:val="100"/>
        <w:sz w:val="18"/>
        <w:szCs w:val="18"/>
      </w:rPr>
    </w:lvl>
    <w:lvl w:ilvl="1" w:tplc="EE8CF196">
      <w:numFmt w:val="bullet"/>
      <w:lvlText w:val="•"/>
      <w:lvlJc w:val="left"/>
      <w:pPr>
        <w:ind w:left="645" w:hanging="181"/>
      </w:pPr>
      <w:rPr>
        <w:rFonts w:hint="default"/>
      </w:rPr>
    </w:lvl>
    <w:lvl w:ilvl="2" w:tplc="BB52F184">
      <w:numFmt w:val="bullet"/>
      <w:lvlText w:val="•"/>
      <w:lvlJc w:val="left"/>
      <w:pPr>
        <w:ind w:left="1170" w:hanging="181"/>
      </w:pPr>
      <w:rPr>
        <w:rFonts w:hint="default"/>
      </w:rPr>
    </w:lvl>
    <w:lvl w:ilvl="3" w:tplc="0FEC5230">
      <w:numFmt w:val="bullet"/>
      <w:lvlText w:val="•"/>
      <w:lvlJc w:val="left"/>
      <w:pPr>
        <w:ind w:left="1695" w:hanging="181"/>
      </w:pPr>
      <w:rPr>
        <w:rFonts w:hint="default"/>
      </w:rPr>
    </w:lvl>
    <w:lvl w:ilvl="4" w:tplc="5B0A0DF4">
      <w:numFmt w:val="bullet"/>
      <w:lvlText w:val="•"/>
      <w:lvlJc w:val="left"/>
      <w:pPr>
        <w:ind w:left="2220" w:hanging="181"/>
      </w:pPr>
      <w:rPr>
        <w:rFonts w:hint="default"/>
      </w:rPr>
    </w:lvl>
    <w:lvl w:ilvl="5" w:tplc="AE0C754C">
      <w:numFmt w:val="bullet"/>
      <w:lvlText w:val="•"/>
      <w:lvlJc w:val="left"/>
      <w:pPr>
        <w:ind w:left="2745" w:hanging="181"/>
      </w:pPr>
      <w:rPr>
        <w:rFonts w:hint="default"/>
      </w:rPr>
    </w:lvl>
    <w:lvl w:ilvl="6" w:tplc="728CFF8E">
      <w:numFmt w:val="bullet"/>
      <w:lvlText w:val="•"/>
      <w:lvlJc w:val="left"/>
      <w:pPr>
        <w:ind w:left="3270" w:hanging="181"/>
      </w:pPr>
      <w:rPr>
        <w:rFonts w:hint="default"/>
      </w:rPr>
    </w:lvl>
    <w:lvl w:ilvl="7" w:tplc="9C2A60B8">
      <w:numFmt w:val="bullet"/>
      <w:lvlText w:val="•"/>
      <w:lvlJc w:val="left"/>
      <w:pPr>
        <w:ind w:left="3795" w:hanging="181"/>
      </w:pPr>
      <w:rPr>
        <w:rFonts w:hint="default"/>
      </w:rPr>
    </w:lvl>
    <w:lvl w:ilvl="8" w:tplc="CD7E0B6C">
      <w:numFmt w:val="bullet"/>
      <w:lvlText w:val="•"/>
      <w:lvlJc w:val="left"/>
      <w:pPr>
        <w:ind w:left="4321" w:hanging="181"/>
      </w:pPr>
      <w:rPr>
        <w:rFonts w:hint="default"/>
      </w:rPr>
    </w:lvl>
  </w:abstractNum>
  <w:abstractNum w:abstractNumId="71" w15:restartNumberingAfterBreak="0">
    <w:nsid w:val="30BF5983"/>
    <w:multiLevelType w:val="hybridMultilevel"/>
    <w:tmpl w:val="618C9D56"/>
    <w:lvl w:ilvl="0" w:tplc="64A8F54E">
      <w:numFmt w:val="bullet"/>
      <w:lvlText w:val="–"/>
      <w:lvlJc w:val="left"/>
      <w:pPr>
        <w:ind w:left="56" w:hanging="105"/>
      </w:pPr>
      <w:rPr>
        <w:rFonts w:ascii="Times New Roman" w:eastAsia="Times New Roman" w:hAnsi="Times New Roman" w:cs="Times New Roman" w:hint="default"/>
        <w:spacing w:val="-8"/>
        <w:w w:val="100"/>
        <w:sz w:val="14"/>
        <w:szCs w:val="14"/>
      </w:rPr>
    </w:lvl>
    <w:lvl w:ilvl="1" w:tplc="44B8C36A">
      <w:numFmt w:val="bullet"/>
      <w:lvlText w:val="•"/>
      <w:lvlJc w:val="left"/>
      <w:pPr>
        <w:ind w:left="427" w:hanging="105"/>
      </w:pPr>
      <w:rPr>
        <w:rFonts w:hint="default"/>
      </w:rPr>
    </w:lvl>
    <w:lvl w:ilvl="2" w:tplc="6DB65276">
      <w:numFmt w:val="bullet"/>
      <w:lvlText w:val="•"/>
      <w:lvlJc w:val="left"/>
      <w:pPr>
        <w:ind w:left="794" w:hanging="105"/>
      </w:pPr>
      <w:rPr>
        <w:rFonts w:hint="default"/>
      </w:rPr>
    </w:lvl>
    <w:lvl w:ilvl="3" w:tplc="01080E14">
      <w:numFmt w:val="bullet"/>
      <w:lvlText w:val="•"/>
      <w:lvlJc w:val="left"/>
      <w:pPr>
        <w:ind w:left="1161" w:hanging="105"/>
      </w:pPr>
      <w:rPr>
        <w:rFonts w:hint="default"/>
      </w:rPr>
    </w:lvl>
    <w:lvl w:ilvl="4" w:tplc="98FA5C9C">
      <w:numFmt w:val="bullet"/>
      <w:lvlText w:val="•"/>
      <w:lvlJc w:val="left"/>
      <w:pPr>
        <w:ind w:left="1528" w:hanging="105"/>
      </w:pPr>
      <w:rPr>
        <w:rFonts w:hint="default"/>
      </w:rPr>
    </w:lvl>
    <w:lvl w:ilvl="5" w:tplc="2D30E4D4">
      <w:numFmt w:val="bullet"/>
      <w:lvlText w:val="•"/>
      <w:lvlJc w:val="left"/>
      <w:pPr>
        <w:ind w:left="1896" w:hanging="105"/>
      </w:pPr>
      <w:rPr>
        <w:rFonts w:hint="default"/>
      </w:rPr>
    </w:lvl>
    <w:lvl w:ilvl="6" w:tplc="2E78F88A">
      <w:numFmt w:val="bullet"/>
      <w:lvlText w:val="•"/>
      <w:lvlJc w:val="left"/>
      <w:pPr>
        <w:ind w:left="2263" w:hanging="105"/>
      </w:pPr>
      <w:rPr>
        <w:rFonts w:hint="default"/>
      </w:rPr>
    </w:lvl>
    <w:lvl w:ilvl="7" w:tplc="4F98FC64">
      <w:numFmt w:val="bullet"/>
      <w:lvlText w:val="•"/>
      <w:lvlJc w:val="left"/>
      <w:pPr>
        <w:ind w:left="2630" w:hanging="105"/>
      </w:pPr>
      <w:rPr>
        <w:rFonts w:hint="default"/>
      </w:rPr>
    </w:lvl>
    <w:lvl w:ilvl="8" w:tplc="3D8EDF32">
      <w:numFmt w:val="bullet"/>
      <w:lvlText w:val="•"/>
      <w:lvlJc w:val="left"/>
      <w:pPr>
        <w:ind w:left="2997" w:hanging="105"/>
      </w:pPr>
      <w:rPr>
        <w:rFonts w:hint="default"/>
      </w:rPr>
    </w:lvl>
  </w:abstractNum>
  <w:abstractNum w:abstractNumId="72" w15:restartNumberingAfterBreak="0">
    <w:nsid w:val="3140249C"/>
    <w:multiLevelType w:val="hybridMultilevel"/>
    <w:tmpl w:val="6F7EAA9C"/>
    <w:lvl w:ilvl="0" w:tplc="B920ABC0">
      <w:start w:val="1"/>
      <w:numFmt w:val="decimal"/>
      <w:lvlText w:val="%1."/>
      <w:lvlJc w:val="left"/>
      <w:pPr>
        <w:ind w:left="195" w:hanging="140"/>
        <w:jc w:val="left"/>
      </w:pPr>
      <w:rPr>
        <w:rFonts w:ascii="Times New Roman" w:eastAsia="Times New Roman" w:hAnsi="Times New Roman" w:cs="Times New Roman" w:hint="default"/>
        <w:spacing w:val="-13"/>
        <w:w w:val="100"/>
        <w:sz w:val="14"/>
        <w:szCs w:val="14"/>
      </w:rPr>
    </w:lvl>
    <w:lvl w:ilvl="1" w:tplc="99D06F54">
      <w:numFmt w:val="bullet"/>
      <w:lvlText w:val="•"/>
      <w:lvlJc w:val="left"/>
      <w:pPr>
        <w:ind w:left="603" w:hanging="140"/>
      </w:pPr>
      <w:rPr>
        <w:rFonts w:hint="default"/>
      </w:rPr>
    </w:lvl>
    <w:lvl w:ilvl="2" w:tplc="62A03264">
      <w:numFmt w:val="bullet"/>
      <w:lvlText w:val="•"/>
      <w:lvlJc w:val="left"/>
      <w:pPr>
        <w:ind w:left="1006" w:hanging="140"/>
      </w:pPr>
      <w:rPr>
        <w:rFonts w:hint="default"/>
      </w:rPr>
    </w:lvl>
    <w:lvl w:ilvl="3" w:tplc="721E8CA6">
      <w:numFmt w:val="bullet"/>
      <w:lvlText w:val="•"/>
      <w:lvlJc w:val="left"/>
      <w:pPr>
        <w:ind w:left="1409" w:hanging="140"/>
      </w:pPr>
      <w:rPr>
        <w:rFonts w:hint="default"/>
      </w:rPr>
    </w:lvl>
    <w:lvl w:ilvl="4" w:tplc="5E7051EC">
      <w:numFmt w:val="bullet"/>
      <w:lvlText w:val="•"/>
      <w:lvlJc w:val="left"/>
      <w:pPr>
        <w:ind w:left="1812" w:hanging="140"/>
      </w:pPr>
      <w:rPr>
        <w:rFonts w:hint="default"/>
      </w:rPr>
    </w:lvl>
    <w:lvl w:ilvl="5" w:tplc="46988F44">
      <w:numFmt w:val="bullet"/>
      <w:lvlText w:val="•"/>
      <w:lvlJc w:val="left"/>
      <w:pPr>
        <w:ind w:left="2216" w:hanging="140"/>
      </w:pPr>
      <w:rPr>
        <w:rFonts w:hint="default"/>
      </w:rPr>
    </w:lvl>
    <w:lvl w:ilvl="6" w:tplc="CE2E38F6">
      <w:numFmt w:val="bullet"/>
      <w:lvlText w:val="•"/>
      <w:lvlJc w:val="left"/>
      <w:pPr>
        <w:ind w:left="2619" w:hanging="140"/>
      </w:pPr>
      <w:rPr>
        <w:rFonts w:hint="default"/>
      </w:rPr>
    </w:lvl>
    <w:lvl w:ilvl="7" w:tplc="8D1C042E">
      <w:numFmt w:val="bullet"/>
      <w:lvlText w:val="•"/>
      <w:lvlJc w:val="left"/>
      <w:pPr>
        <w:ind w:left="3022" w:hanging="140"/>
      </w:pPr>
      <w:rPr>
        <w:rFonts w:hint="default"/>
      </w:rPr>
    </w:lvl>
    <w:lvl w:ilvl="8" w:tplc="D2165240">
      <w:numFmt w:val="bullet"/>
      <w:lvlText w:val="•"/>
      <w:lvlJc w:val="left"/>
      <w:pPr>
        <w:ind w:left="3425" w:hanging="140"/>
      </w:pPr>
      <w:rPr>
        <w:rFonts w:hint="default"/>
      </w:rPr>
    </w:lvl>
  </w:abstractNum>
  <w:abstractNum w:abstractNumId="73" w15:restartNumberingAfterBreak="0">
    <w:nsid w:val="31414990"/>
    <w:multiLevelType w:val="hybridMultilevel"/>
    <w:tmpl w:val="A1524ECE"/>
    <w:lvl w:ilvl="0" w:tplc="8A64B1F8">
      <w:numFmt w:val="bullet"/>
      <w:lvlText w:val="–"/>
      <w:lvlJc w:val="left"/>
      <w:pPr>
        <w:ind w:left="57" w:hanging="105"/>
      </w:pPr>
      <w:rPr>
        <w:rFonts w:ascii="Times New Roman" w:eastAsia="Times New Roman" w:hAnsi="Times New Roman" w:cs="Times New Roman" w:hint="default"/>
        <w:spacing w:val="-1"/>
        <w:w w:val="100"/>
        <w:sz w:val="14"/>
        <w:szCs w:val="14"/>
      </w:rPr>
    </w:lvl>
    <w:lvl w:ilvl="1" w:tplc="058887DC">
      <w:numFmt w:val="bullet"/>
      <w:lvlText w:val="•"/>
      <w:lvlJc w:val="left"/>
      <w:pPr>
        <w:ind w:left="427" w:hanging="105"/>
      </w:pPr>
      <w:rPr>
        <w:rFonts w:hint="default"/>
      </w:rPr>
    </w:lvl>
    <w:lvl w:ilvl="2" w:tplc="9EF0CED0">
      <w:numFmt w:val="bullet"/>
      <w:lvlText w:val="•"/>
      <w:lvlJc w:val="left"/>
      <w:pPr>
        <w:ind w:left="794" w:hanging="105"/>
      </w:pPr>
      <w:rPr>
        <w:rFonts w:hint="default"/>
      </w:rPr>
    </w:lvl>
    <w:lvl w:ilvl="3" w:tplc="BE462ACA">
      <w:numFmt w:val="bullet"/>
      <w:lvlText w:val="•"/>
      <w:lvlJc w:val="left"/>
      <w:pPr>
        <w:ind w:left="1161" w:hanging="105"/>
      </w:pPr>
      <w:rPr>
        <w:rFonts w:hint="default"/>
      </w:rPr>
    </w:lvl>
    <w:lvl w:ilvl="4" w:tplc="0D548A6A">
      <w:numFmt w:val="bullet"/>
      <w:lvlText w:val="•"/>
      <w:lvlJc w:val="left"/>
      <w:pPr>
        <w:ind w:left="1528" w:hanging="105"/>
      </w:pPr>
      <w:rPr>
        <w:rFonts w:hint="default"/>
      </w:rPr>
    </w:lvl>
    <w:lvl w:ilvl="5" w:tplc="AA70141C">
      <w:numFmt w:val="bullet"/>
      <w:lvlText w:val="•"/>
      <w:lvlJc w:val="left"/>
      <w:pPr>
        <w:ind w:left="1896" w:hanging="105"/>
      </w:pPr>
      <w:rPr>
        <w:rFonts w:hint="default"/>
      </w:rPr>
    </w:lvl>
    <w:lvl w:ilvl="6" w:tplc="BCE2ACD8">
      <w:numFmt w:val="bullet"/>
      <w:lvlText w:val="•"/>
      <w:lvlJc w:val="left"/>
      <w:pPr>
        <w:ind w:left="2263" w:hanging="105"/>
      </w:pPr>
      <w:rPr>
        <w:rFonts w:hint="default"/>
      </w:rPr>
    </w:lvl>
    <w:lvl w:ilvl="7" w:tplc="874CFF12">
      <w:numFmt w:val="bullet"/>
      <w:lvlText w:val="•"/>
      <w:lvlJc w:val="left"/>
      <w:pPr>
        <w:ind w:left="2630" w:hanging="105"/>
      </w:pPr>
      <w:rPr>
        <w:rFonts w:hint="default"/>
      </w:rPr>
    </w:lvl>
    <w:lvl w:ilvl="8" w:tplc="FF0AB156">
      <w:numFmt w:val="bullet"/>
      <w:lvlText w:val="•"/>
      <w:lvlJc w:val="left"/>
      <w:pPr>
        <w:ind w:left="2997" w:hanging="105"/>
      </w:pPr>
      <w:rPr>
        <w:rFonts w:hint="default"/>
      </w:rPr>
    </w:lvl>
  </w:abstractNum>
  <w:abstractNum w:abstractNumId="74" w15:restartNumberingAfterBreak="0">
    <w:nsid w:val="316F1E4B"/>
    <w:multiLevelType w:val="hybridMultilevel"/>
    <w:tmpl w:val="C002BF30"/>
    <w:lvl w:ilvl="0" w:tplc="4D169A5E">
      <w:start w:val="1"/>
      <w:numFmt w:val="upperLetter"/>
      <w:lvlText w:val="%1)"/>
      <w:lvlJc w:val="left"/>
      <w:pPr>
        <w:ind w:left="56" w:hanging="183"/>
        <w:jc w:val="left"/>
      </w:pPr>
      <w:rPr>
        <w:rFonts w:ascii="Times New Roman" w:eastAsia="Times New Roman" w:hAnsi="Times New Roman" w:cs="Times New Roman" w:hint="default"/>
        <w:spacing w:val="-1"/>
        <w:w w:val="100"/>
        <w:sz w:val="14"/>
        <w:szCs w:val="14"/>
      </w:rPr>
    </w:lvl>
    <w:lvl w:ilvl="1" w:tplc="79E6EE5A">
      <w:numFmt w:val="bullet"/>
      <w:lvlText w:val="•"/>
      <w:lvlJc w:val="left"/>
      <w:pPr>
        <w:ind w:left="477" w:hanging="183"/>
      </w:pPr>
      <w:rPr>
        <w:rFonts w:hint="default"/>
      </w:rPr>
    </w:lvl>
    <w:lvl w:ilvl="2" w:tplc="70968370">
      <w:numFmt w:val="bullet"/>
      <w:lvlText w:val="•"/>
      <w:lvlJc w:val="left"/>
      <w:pPr>
        <w:ind w:left="894" w:hanging="183"/>
      </w:pPr>
      <w:rPr>
        <w:rFonts w:hint="default"/>
      </w:rPr>
    </w:lvl>
    <w:lvl w:ilvl="3" w:tplc="01D47DF6">
      <w:numFmt w:val="bullet"/>
      <w:lvlText w:val="•"/>
      <w:lvlJc w:val="left"/>
      <w:pPr>
        <w:ind w:left="1311" w:hanging="183"/>
      </w:pPr>
      <w:rPr>
        <w:rFonts w:hint="default"/>
      </w:rPr>
    </w:lvl>
    <w:lvl w:ilvl="4" w:tplc="BD76FBA0">
      <w:numFmt w:val="bullet"/>
      <w:lvlText w:val="•"/>
      <w:lvlJc w:val="left"/>
      <w:pPr>
        <w:ind w:left="1728" w:hanging="183"/>
      </w:pPr>
      <w:rPr>
        <w:rFonts w:hint="default"/>
      </w:rPr>
    </w:lvl>
    <w:lvl w:ilvl="5" w:tplc="BFF2291A">
      <w:numFmt w:val="bullet"/>
      <w:lvlText w:val="•"/>
      <w:lvlJc w:val="left"/>
      <w:pPr>
        <w:ind w:left="2146" w:hanging="183"/>
      </w:pPr>
      <w:rPr>
        <w:rFonts w:hint="default"/>
      </w:rPr>
    </w:lvl>
    <w:lvl w:ilvl="6" w:tplc="402EA4AE">
      <w:numFmt w:val="bullet"/>
      <w:lvlText w:val="•"/>
      <w:lvlJc w:val="left"/>
      <w:pPr>
        <w:ind w:left="2563" w:hanging="183"/>
      </w:pPr>
      <w:rPr>
        <w:rFonts w:hint="default"/>
      </w:rPr>
    </w:lvl>
    <w:lvl w:ilvl="7" w:tplc="579EAAAC">
      <w:numFmt w:val="bullet"/>
      <w:lvlText w:val="•"/>
      <w:lvlJc w:val="left"/>
      <w:pPr>
        <w:ind w:left="2980" w:hanging="183"/>
      </w:pPr>
      <w:rPr>
        <w:rFonts w:hint="default"/>
      </w:rPr>
    </w:lvl>
    <w:lvl w:ilvl="8" w:tplc="FAFE7676">
      <w:numFmt w:val="bullet"/>
      <w:lvlText w:val="•"/>
      <w:lvlJc w:val="left"/>
      <w:pPr>
        <w:ind w:left="3397" w:hanging="183"/>
      </w:pPr>
      <w:rPr>
        <w:rFonts w:hint="default"/>
      </w:rPr>
    </w:lvl>
  </w:abstractNum>
  <w:abstractNum w:abstractNumId="75" w15:restartNumberingAfterBreak="0">
    <w:nsid w:val="318F7E41"/>
    <w:multiLevelType w:val="hybridMultilevel"/>
    <w:tmpl w:val="B0D6B516"/>
    <w:lvl w:ilvl="0" w:tplc="BC521524">
      <w:start w:val="1"/>
      <w:numFmt w:val="decimal"/>
      <w:lvlText w:val="%1."/>
      <w:lvlJc w:val="left"/>
      <w:pPr>
        <w:ind w:left="55" w:hanging="140"/>
        <w:jc w:val="left"/>
      </w:pPr>
      <w:rPr>
        <w:rFonts w:ascii="Times New Roman" w:eastAsia="Times New Roman" w:hAnsi="Times New Roman" w:cs="Times New Roman" w:hint="default"/>
        <w:spacing w:val="-6"/>
        <w:w w:val="100"/>
        <w:sz w:val="14"/>
        <w:szCs w:val="14"/>
      </w:rPr>
    </w:lvl>
    <w:lvl w:ilvl="1" w:tplc="7B2471A4">
      <w:numFmt w:val="bullet"/>
      <w:lvlText w:val="•"/>
      <w:lvlJc w:val="left"/>
      <w:pPr>
        <w:ind w:left="477" w:hanging="140"/>
      </w:pPr>
      <w:rPr>
        <w:rFonts w:hint="default"/>
      </w:rPr>
    </w:lvl>
    <w:lvl w:ilvl="2" w:tplc="145A07EA">
      <w:numFmt w:val="bullet"/>
      <w:lvlText w:val="•"/>
      <w:lvlJc w:val="left"/>
      <w:pPr>
        <w:ind w:left="894" w:hanging="140"/>
      </w:pPr>
      <w:rPr>
        <w:rFonts w:hint="default"/>
      </w:rPr>
    </w:lvl>
    <w:lvl w:ilvl="3" w:tplc="12FEE35C">
      <w:numFmt w:val="bullet"/>
      <w:lvlText w:val="•"/>
      <w:lvlJc w:val="left"/>
      <w:pPr>
        <w:ind w:left="1311" w:hanging="140"/>
      </w:pPr>
      <w:rPr>
        <w:rFonts w:hint="default"/>
      </w:rPr>
    </w:lvl>
    <w:lvl w:ilvl="4" w:tplc="D040A45E">
      <w:numFmt w:val="bullet"/>
      <w:lvlText w:val="•"/>
      <w:lvlJc w:val="left"/>
      <w:pPr>
        <w:ind w:left="1728" w:hanging="140"/>
      </w:pPr>
      <w:rPr>
        <w:rFonts w:hint="default"/>
      </w:rPr>
    </w:lvl>
    <w:lvl w:ilvl="5" w:tplc="33768DFE">
      <w:numFmt w:val="bullet"/>
      <w:lvlText w:val="•"/>
      <w:lvlJc w:val="left"/>
      <w:pPr>
        <w:ind w:left="2146" w:hanging="140"/>
      </w:pPr>
      <w:rPr>
        <w:rFonts w:hint="default"/>
      </w:rPr>
    </w:lvl>
    <w:lvl w:ilvl="6" w:tplc="C422D754">
      <w:numFmt w:val="bullet"/>
      <w:lvlText w:val="•"/>
      <w:lvlJc w:val="left"/>
      <w:pPr>
        <w:ind w:left="2563" w:hanging="140"/>
      </w:pPr>
      <w:rPr>
        <w:rFonts w:hint="default"/>
      </w:rPr>
    </w:lvl>
    <w:lvl w:ilvl="7" w:tplc="61E05CA8">
      <w:numFmt w:val="bullet"/>
      <w:lvlText w:val="•"/>
      <w:lvlJc w:val="left"/>
      <w:pPr>
        <w:ind w:left="2980" w:hanging="140"/>
      </w:pPr>
      <w:rPr>
        <w:rFonts w:hint="default"/>
      </w:rPr>
    </w:lvl>
    <w:lvl w:ilvl="8" w:tplc="01509D94">
      <w:numFmt w:val="bullet"/>
      <w:lvlText w:val="•"/>
      <w:lvlJc w:val="left"/>
      <w:pPr>
        <w:ind w:left="3397" w:hanging="140"/>
      </w:pPr>
      <w:rPr>
        <w:rFonts w:hint="default"/>
      </w:rPr>
    </w:lvl>
  </w:abstractNum>
  <w:abstractNum w:abstractNumId="76" w15:restartNumberingAfterBreak="0">
    <w:nsid w:val="32786B3D"/>
    <w:multiLevelType w:val="hybridMultilevel"/>
    <w:tmpl w:val="94364C06"/>
    <w:lvl w:ilvl="0" w:tplc="F50C5B22">
      <w:numFmt w:val="bullet"/>
      <w:lvlText w:val="–"/>
      <w:lvlJc w:val="left"/>
      <w:pPr>
        <w:ind w:left="161" w:hanging="105"/>
      </w:pPr>
      <w:rPr>
        <w:rFonts w:ascii="Times New Roman" w:eastAsia="Times New Roman" w:hAnsi="Times New Roman" w:cs="Times New Roman" w:hint="default"/>
        <w:spacing w:val="-1"/>
        <w:w w:val="100"/>
        <w:sz w:val="14"/>
        <w:szCs w:val="14"/>
      </w:rPr>
    </w:lvl>
    <w:lvl w:ilvl="1" w:tplc="81D0AC08">
      <w:numFmt w:val="bullet"/>
      <w:lvlText w:val="•"/>
      <w:lvlJc w:val="left"/>
      <w:pPr>
        <w:ind w:left="517" w:hanging="105"/>
      </w:pPr>
      <w:rPr>
        <w:rFonts w:hint="default"/>
      </w:rPr>
    </w:lvl>
    <w:lvl w:ilvl="2" w:tplc="61509538">
      <w:numFmt w:val="bullet"/>
      <w:lvlText w:val="•"/>
      <w:lvlJc w:val="left"/>
      <w:pPr>
        <w:ind w:left="874" w:hanging="105"/>
      </w:pPr>
      <w:rPr>
        <w:rFonts w:hint="default"/>
      </w:rPr>
    </w:lvl>
    <w:lvl w:ilvl="3" w:tplc="2C0C162A">
      <w:numFmt w:val="bullet"/>
      <w:lvlText w:val="•"/>
      <w:lvlJc w:val="left"/>
      <w:pPr>
        <w:ind w:left="1231" w:hanging="105"/>
      </w:pPr>
      <w:rPr>
        <w:rFonts w:hint="default"/>
      </w:rPr>
    </w:lvl>
    <w:lvl w:ilvl="4" w:tplc="D09A4C62">
      <w:numFmt w:val="bullet"/>
      <w:lvlText w:val="•"/>
      <w:lvlJc w:val="left"/>
      <w:pPr>
        <w:ind w:left="1588" w:hanging="105"/>
      </w:pPr>
      <w:rPr>
        <w:rFonts w:hint="default"/>
      </w:rPr>
    </w:lvl>
    <w:lvl w:ilvl="5" w:tplc="C7EE88E4">
      <w:numFmt w:val="bullet"/>
      <w:lvlText w:val="•"/>
      <w:lvlJc w:val="left"/>
      <w:pPr>
        <w:ind w:left="1946" w:hanging="105"/>
      </w:pPr>
      <w:rPr>
        <w:rFonts w:hint="default"/>
      </w:rPr>
    </w:lvl>
    <w:lvl w:ilvl="6" w:tplc="05A604B4">
      <w:numFmt w:val="bullet"/>
      <w:lvlText w:val="•"/>
      <w:lvlJc w:val="left"/>
      <w:pPr>
        <w:ind w:left="2303" w:hanging="105"/>
      </w:pPr>
      <w:rPr>
        <w:rFonts w:hint="default"/>
      </w:rPr>
    </w:lvl>
    <w:lvl w:ilvl="7" w:tplc="CB3E81B0">
      <w:numFmt w:val="bullet"/>
      <w:lvlText w:val="•"/>
      <w:lvlJc w:val="left"/>
      <w:pPr>
        <w:ind w:left="2660" w:hanging="105"/>
      </w:pPr>
      <w:rPr>
        <w:rFonts w:hint="default"/>
      </w:rPr>
    </w:lvl>
    <w:lvl w:ilvl="8" w:tplc="C79A093A">
      <w:numFmt w:val="bullet"/>
      <w:lvlText w:val="•"/>
      <w:lvlJc w:val="left"/>
      <w:pPr>
        <w:ind w:left="3017" w:hanging="105"/>
      </w:pPr>
      <w:rPr>
        <w:rFonts w:hint="default"/>
      </w:rPr>
    </w:lvl>
  </w:abstractNum>
  <w:abstractNum w:abstractNumId="77" w15:restartNumberingAfterBreak="0">
    <w:nsid w:val="3299425C"/>
    <w:multiLevelType w:val="hybridMultilevel"/>
    <w:tmpl w:val="F740DA5C"/>
    <w:lvl w:ilvl="0" w:tplc="9E1289F4">
      <w:numFmt w:val="bullet"/>
      <w:lvlText w:val="–"/>
      <w:lvlJc w:val="left"/>
      <w:pPr>
        <w:ind w:left="56" w:hanging="105"/>
      </w:pPr>
      <w:rPr>
        <w:rFonts w:ascii="Times New Roman" w:eastAsia="Times New Roman" w:hAnsi="Times New Roman" w:cs="Times New Roman" w:hint="default"/>
        <w:spacing w:val="-1"/>
        <w:w w:val="100"/>
        <w:sz w:val="14"/>
        <w:szCs w:val="14"/>
      </w:rPr>
    </w:lvl>
    <w:lvl w:ilvl="1" w:tplc="C91A91C8">
      <w:numFmt w:val="bullet"/>
      <w:lvlText w:val="•"/>
      <w:lvlJc w:val="left"/>
      <w:pPr>
        <w:ind w:left="427" w:hanging="105"/>
      </w:pPr>
      <w:rPr>
        <w:rFonts w:hint="default"/>
      </w:rPr>
    </w:lvl>
    <w:lvl w:ilvl="2" w:tplc="1340DDA6">
      <w:numFmt w:val="bullet"/>
      <w:lvlText w:val="•"/>
      <w:lvlJc w:val="left"/>
      <w:pPr>
        <w:ind w:left="794" w:hanging="105"/>
      </w:pPr>
      <w:rPr>
        <w:rFonts w:hint="default"/>
      </w:rPr>
    </w:lvl>
    <w:lvl w:ilvl="3" w:tplc="C436E060">
      <w:numFmt w:val="bullet"/>
      <w:lvlText w:val="•"/>
      <w:lvlJc w:val="left"/>
      <w:pPr>
        <w:ind w:left="1161" w:hanging="105"/>
      </w:pPr>
      <w:rPr>
        <w:rFonts w:hint="default"/>
      </w:rPr>
    </w:lvl>
    <w:lvl w:ilvl="4" w:tplc="4CB643F0">
      <w:numFmt w:val="bullet"/>
      <w:lvlText w:val="•"/>
      <w:lvlJc w:val="left"/>
      <w:pPr>
        <w:ind w:left="1528" w:hanging="105"/>
      </w:pPr>
      <w:rPr>
        <w:rFonts w:hint="default"/>
      </w:rPr>
    </w:lvl>
    <w:lvl w:ilvl="5" w:tplc="D3D8BA68">
      <w:numFmt w:val="bullet"/>
      <w:lvlText w:val="•"/>
      <w:lvlJc w:val="left"/>
      <w:pPr>
        <w:ind w:left="1896" w:hanging="105"/>
      </w:pPr>
      <w:rPr>
        <w:rFonts w:hint="default"/>
      </w:rPr>
    </w:lvl>
    <w:lvl w:ilvl="6" w:tplc="B04AAE24">
      <w:numFmt w:val="bullet"/>
      <w:lvlText w:val="•"/>
      <w:lvlJc w:val="left"/>
      <w:pPr>
        <w:ind w:left="2263" w:hanging="105"/>
      </w:pPr>
      <w:rPr>
        <w:rFonts w:hint="default"/>
      </w:rPr>
    </w:lvl>
    <w:lvl w:ilvl="7" w:tplc="28EC349A">
      <w:numFmt w:val="bullet"/>
      <w:lvlText w:val="•"/>
      <w:lvlJc w:val="left"/>
      <w:pPr>
        <w:ind w:left="2630" w:hanging="105"/>
      </w:pPr>
      <w:rPr>
        <w:rFonts w:hint="default"/>
      </w:rPr>
    </w:lvl>
    <w:lvl w:ilvl="8" w:tplc="7CDA4832">
      <w:numFmt w:val="bullet"/>
      <w:lvlText w:val="•"/>
      <w:lvlJc w:val="left"/>
      <w:pPr>
        <w:ind w:left="2997" w:hanging="105"/>
      </w:pPr>
      <w:rPr>
        <w:rFonts w:hint="default"/>
      </w:rPr>
    </w:lvl>
  </w:abstractNum>
  <w:abstractNum w:abstractNumId="78" w15:restartNumberingAfterBreak="0">
    <w:nsid w:val="32DB2A90"/>
    <w:multiLevelType w:val="hybridMultilevel"/>
    <w:tmpl w:val="0E9AAC20"/>
    <w:lvl w:ilvl="0" w:tplc="D116E1CA">
      <w:numFmt w:val="bullet"/>
      <w:lvlText w:val="−"/>
      <w:lvlJc w:val="left"/>
      <w:pPr>
        <w:ind w:left="55" w:hanging="114"/>
      </w:pPr>
      <w:rPr>
        <w:rFonts w:ascii="Times New Roman" w:eastAsia="Times New Roman" w:hAnsi="Times New Roman" w:cs="Times New Roman" w:hint="default"/>
        <w:w w:val="100"/>
        <w:sz w:val="14"/>
        <w:szCs w:val="14"/>
      </w:rPr>
    </w:lvl>
    <w:lvl w:ilvl="1" w:tplc="C19E6F06">
      <w:numFmt w:val="bullet"/>
      <w:lvlText w:val="•"/>
      <w:lvlJc w:val="left"/>
      <w:pPr>
        <w:ind w:left="477" w:hanging="114"/>
      </w:pPr>
      <w:rPr>
        <w:rFonts w:hint="default"/>
      </w:rPr>
    </w:lvl>
    <w:lvl w:ilvl="2" w:tplc="9DC04ACC">
      <w:numFmt w:val="bullet"/>
      <w:lvlText w:val="•"/>
      <w:lvlJc w:val="left"/>
      <w:pPr>
        <w:ind w:left="894" w:hanging="114"/>
      </w:pPr>
      <w:rPr>
        <w:rFonts w:hint="default"/>
      </w:rPr>
    </w:lvl>
    <w:lvl w:ilvl="3" w:tplc="CC48A34C">
      <w:numFmt w:val="bullet"/>
      <w:lvlText w:val="•"/>
      <w:lvlJc w:val="left"/>
      <w:pPr>
        <w:ind w:left="1311" w:hanging="114"/>
      </w:pPr>
      <w:rPr>
        <w:rFonts w:hint="default"/>
      </w:rPr>
    </w:lvl>
    <w:lvl w:ilvl="4" w:tplc="14904884">
      <w:numFmt w:val="bullet"/>
      <w:lvlText w:val="•"/>
      <w:lvlJc w:val="left"/>
      <w:pPr>
        <w:ind w:left="1728" w:hanging="114"/>
      </w:pPr>
      <w:rPr>
        <w:rFonts w:hint="default"/>
      </w:rPr>
    </w:lvl>
    <w:lvl w:ilvl="5" w:tplc="7F28880E">
      <w:numFmt w:val="bullet"/>
      <w:lvlText w:val="•"/>
      <w:lvlJc w:val="left"/>
      <w:pPr>
        <w:ind w:left="2146" w:hanging="114"/>
      </w:pPr>
      <w:rPr>
        <w:rFonts w:hint="default"/>
      </w:rPr>
    </w:lvl>
    <w:lvl w:ilvl="6" w:tplc="2446E946">
      <w:numFmt w:val="bullet"/>
      <w:lvlText w:val="•"/>
      <w:lvlJc w:val="left"/>
      <w:pPr>
        <w:ind w:left="2563" w:hanging="114"/>
      </w:pPr>
      <w:rPr>
        <w:rFonts w:hint="default"/>
      </w:rPr>
    </w:lvl>
    <w:lvl w:ilvl="7" w:tplc="C4661BAE">
      <w:numFmt w:val="bullet"/>
      <w:lvlText w:val="•"/>
      <w:lvlJc w:val="left"/>
      <w:pPr>
        <w:ind w:left="2980" w:hanging="114"/>
      </w:pPr>
      <w:rPr>
        <w:rFonts w:hint="default"/>
      </w:rPr>
    </w:lvl>
    <w:lvl w:ilvl="8" w:tplc="5728FE40">
      <w:numFmt w:val="bullet"/>
      <w:lvlText w:val="•"/>
      <w:lvlJc w:val="left"/>
      <w:pPr>
        <w:ind w:left="3397" w:hanging="114"/>
      </w:pPr>
      <w:rPr>
        <w:rFonts w:hint="default"/>
      </w:rPr>
    </w:lvl>
  </w:abstractNum>
  <w:abstractNum w:abstractNumId="79" w15:restartNumberingAfterBreak="0">
    <w:nsid w:val="33B02B78"/>
    <w:multiLevelType w:val="hybridMultilevel"/>
    <w:tmpl w:val="AFD408FE"/>
    <w:lvl w:ilvl="0" w:tplc="63726FC0">
      <w:start w:val="1"/>
      <w:numFmt w:val="decimal"/>
      <w:lvlText w:val="%1."/>
      <w:lvlJc w:val="left"/>
      <w:pPr>
        <w:ind w:left="195" w:hanging="140"/>
        <w:jc w:val="left"/>
      </w:pPr>
      <w:rPr>
        <w:rFonts w:ascii="Times New Roman" w:eastAsia="Times New Roman" w:hAnsi="Times New Roman" w:cs="Times New Roman" w:hint="default"/>
        <w:spacing w:val="-1"/>
        <w:w w:val="100"/>
        <w:sz w:val="14"/>
        <w:szCs w:val="14"/>
      </w:rPr>
    </w:lvl>
    <w:lvl w:ilvl="1" w:tplc="81680F80">
      <w:numFmt w:val="bullet"/>
      <w:lvlText w:val="•"/>
      <w:lvlJc w:val="left"/>
      <w:pPr>
        <w:ind w:left="603" w:hanging="140"/>
      </w:pPr>
      <w:rPr>
        <w:rFonts w:hint="default"/>
      </w:rPr>
    </w:lvl>
    <w:lvl w:ilvl="2" w:tplc="1BC8115E">
      <w:numFmt w:val="bullet"/>
      <w:lvlText w:val="•"/>
      <w:lvlJc w:val="left"/>
      <w:pPr>
        <w:ind w:left="1006" w:hanging="140"/>
      </w:pPr>
      <w:rPr>
        <w:rFonts w:hint="default"/>
      </w:rPr>
    </w:lvl>
    <w:lvl w:ilvl="3" w:tplc="ABEC0732">
      <w:numFmt w:val="bullet"/>
      <w:lvlText w:val="•"/>
      <w:lvlJc w:val="left"/>
      <w:pPr>
        <w:ind w:left="1409" w:hanging="140"/>
      </w:pPr>
      <w:rPr>
        <w:rFonts w:hint="default"/>
      </w:rPr>
    </w:lvl>
    <w:lvl w:ilvl="4" w:tplc="8508232E">
      <w:numFmt w:val="bullet"/>
      <w:lvlText w:val="•"/>
      <w:lvlJc w:val="left"/>
      <w:pPr>
        <w:ind w:left="1812" w:hanging="140"/>
      </w:pPr>
      <w:rPr>
        <w:rFonts w:hint="default"/>
      </w:rPr>
    </w:lvl>
    <w:lvl w:ilvl="5" w:tplc="13B2D5CA">
      <w:numFmt w:val="bullet"/>
      <w:lvlText w:val="•"/>
      <w:lvlJc w:val="left"/>
      <w:pPr>
        <w:ind w:left="2216" w:hanging="140"/>
      </w:pPr>
      <w:rPr>
        <w:rFonts w:hint="default"/>
      </w:rPr>
    </w:lvl>
    <w:lvl w:ilvl="6" w:tplc="5162902C">
      <w:numFmt w:val="bullet"/>
      <w:lvlText w:val="•"/>
      <w:lvlJc w:val="left"/>
      <w:pPr>
        <w:ind w:left="2619" w:hanging="140"/>
      </w:pPr>
      <w:rPr>
        <w:rFonts w:hint="default"/>
      </w:rPr>
    </w:lvl>
    <w:lvl w:ilvl="7" w:tplc="8A705DB8">
      <w:numFmt w:val="bullet"/>
      <w:lvlText w:val="•"/>
      <w:lvlJc w:val="left"/>
      <w:pPr>
        <w:ind w:left="3022" w:hanging="140"/>
      </w:pPr>
      <w:rPr>
        <w:rFonts w:hint="default"/>
      </w:rPr>
    </w:lvl>
    <w:lvl w:ilvl="8" w:tplc="CE66D8C0">
      <w:numFmt w:val="bullet"/>
      <w:lvlText w:val="•"/>
      <w:lvlJc w:val="left"/>
      <w:pPr>
        <w:ind w:left="3425" w:hanging="140"/>
      </w:pPr>
      <w:rPr>
        <w:rFonts w:hint="default"/>
      </w:rPr>
    </w:lvl>
  </w:abstractNum>
  <w:abstractNum w:abstractNumId="80" w15:restartNumberingAfterBreak="0">
    <w:nsid w:val="35460F2D"/>
    <w:multiLevelType w:val="hybridMultilevel"/>
    <w:tmpl w:val="AFF27B22"/>
    <w:lvl w:ilvl="0" w:tplc="4B0EBB4E">
      <w:numFmt w:val="bullet"/>
      <w:lvlText w:val="–"/>
      <w:lvlJc w:val="left"/>
      <w:pPr>
        <w:ind w:left="120" w:hanging="197"/>
      </w:pPr>
      <w:rPr>
        <w:rFonts w:ascii="Times New Roman" w:eastAsia="Times New Roman" w:hAnsi="Times New Roman" w:cs="Times New Roman" w:hint="default"/>
        <w:spacing w:val="-10"/>
        <w:w w:val="100"/>
        <w:sz w:val="18"/>
        <w:szCs w:val="18"/>
      </w:rPr>
    </w:lvl>
    <w:lvl w:ilvl="1" w:tplc="24F2BA38">
      <w:numFmt w:val="bullet"/>
      <w:lvlText w:val="•"/>
      <w:lvlJc w:val="left"/>
      <w:pPr>
        <w:ind w:left="645" w:hanging="197"/>
      </w:pPr>
      <w:rPr>
        <w:rFonts w:hint="default"/>
      </w:rPr>
    </w:lvl>
    <w:lvl w:ilvl="2" w:tplc="AC1AF26C">
      <w:numFmt w:val="bullet"/>
      <w:lvlText w:val="•"/>
      <w:lvlJc w:val="left"/>
      <w:pPr>
        <w:ind w:left="1170" w:hanging="197"/>
      </w:pPr>
      <w:rPr>
        <w:rFonts w:hint="default"/>
      </w:rPr>
    </w:lvl>
    <w:lvl w:ilvl="3" w:tplc="A04617C6">
      <w:numFmt w:val="bullet"/>
      <w:lvlText w:val="•"/>
      <w:lvlJc w:val="left"/>
      <w:pPr>
        <w:ind w:left="1695" w:hanging="197"/>
      </w:pPr>
      <w:rPr>
        <w:rFonts w:hint="default"/>
      </w:rPr>
    </w:lvl>
    <w:lvl w:ilvl="4" w:tplc="77D493CA">
      <w:numFmt w:val="bullet"/>
      <w:lvlText w:val="•"/>
      <w:lvlJc w:val="left"/>
      <w:pPr>
        <w:ind w:left="2220" w:hanging="197"/>
      </w:pPr>
      <w:rPr>
        <w:rFonts w:hint="default"/>
      </w:rPr>
    </w:lvl>
    <w:lvl w:ilvl="5" w:tplc="1F14B6F4">
      <w:numFmt w:val="bullet"/>
      <w:lvlText w:val="•"/>
      <w:lvlJc w:val="left"/>
      <w:pPr>
        <w:ind w:left="2745" w:hanging="197"/>
      </w:pPr>
      <w:rPr>
        <w:rFonts w:hint="default"/>
      </w:rPr>
    </w:lvl>
    <w:lvl w:ilvl="6" w:tplc="456C9BE2">
      <w:numFmt w:val="bullet"/>
      <w:lvlText w:val="•"/>
      <w:lvlJc w:val="left"/>
      <w:pPr>
        <w:ind w:left="3270" w:hanging="197"/>
      </w:pPr>
      <w:rPr>
        <w:rFonts w:hint="default"/>
      </w:rPr>
    </w:lvl>
    <w:lvl w:ilvl="7" w:tplc="BF5821CC">
      <w:numFmt w:val="bullet"/>
      <w:lvlText w:val="•"/>
      <w:lvlJc w:val="left"/>
      <w:pPr>
        <w:ind w:left="3795" w:hanging="197"/>
      </w:pPr>
      <w:rPr>
        <w:rFonts w:hint="default"/>
      </w:rPr>
    </w:lvl>
    <w:lvl w:ilvl="8" w:tplc="F3780DC8">
      <w:numFmt w:val="bullet"/>
      <w:lvlText w:val="•"/>
      <w:lvlJc w:val="left"/>
      <w:pPr>
        <w:ind w:left="4321" w:hanging="197"/>
      </w:pPr>
      <w:rPr>
        <w:rFonts w:hint="default"/>
      </w:rPr>
    </w:lvl>
  </w:abstractNum>
  <w:abstractNum w:abstractNumId="81" w15:restartNumberingAfterBreak="0">
    <w:nsid w:val="36B57332"/>
    <w:multiLevelType w:val="hybridMultilevel"/>
    <w:tmpl w:val="25E08F44"/>
    <w:lvl w:ilvl="0" w:tplc="C240B526">
      <w:numFmt w:val="bullet"/>
      <w:lvlText w:val="–"/>
      <w:lvlJc w:val="left"/>
      <w:pPr>
        <w:ind w:left="56" w:hanging="98"/>
      </w:pPr>
      <w:rPr>
        <w:rFonts w:ascii="Times New Roman" w:eastAsia="Times New Roman" w:hAnsi="Times New Roman" w:cs="Times New Roman" w:hint="default"/>
        <w:w w:val="100"/>
        <w:sz w:val="14"/>
        <w:szCs w:val="14"/>
      </w:rPr>
    </w:lvl>
    <w:lvl w:ilvl="1" w:tplc="03EE1852">
      <w:numFmt w:val="bullet"/>
      <w:lvlText w:val="•"/>
      <w:lvlJc w:val="left"/>
      <w:pPr>
        <w:ind w:left="427" w:hanging="98"/>
      </w:pPr>
      <w:rPr>
        <w:rFonts w:hint="default"/>
      </w:rPr>
    </w:lvl>
    <w:lvl w:ilvl="2" w:tplc="7F3209EE">
      <w:numFmt w:val="bullet"/>
      <w:lvlText w:val="•"/>
      <w:lvlJc w:val="left"/>
      <w:pPr>
        <w:ind w:left="794" w:hanging="98"/>
      </w:pPr>
      <w:rPr>
        <w:rFonts w:hint="default"/>
      </w:rPr>
    </w:lvl>
    <w:lvl w:ilvl="3" w:tplc="614C1FF8">
      <w:numFmt w:val="bullet"/>
      <w:lvlText w:val="•"/>
      <w:lvlJc w:val="left"/>
      <w:pPr>
        <w:ind w:left="1161" w:hanging="98"/>
      </w:pPr>
      <w:rPr>
        <w:rFonts w:hint="default"/>
      </w:rPr>
    </w:lvl>
    <w:lvl w:ilvl="4" w:tplc="DD1619EA">
      <w:numFmt w:val="bullet"/>
      <w:lvlText w:val="•"/>
      <w:lvlJc w:val="left"/>
      <w:pPr>
        <w:ind w:left="1528" w:hanging="98"/>
      </w:pPr>
      <w:rPr>
        <w:rFonts w:hint="default"/>
      </w:rPr>
    </w:lvl>
    <w:lvl w:ilvl="5" w:tplc="92EA9920">
      <w:numFmt w:val="bullet"/>
      <w:lvlText w:val="•"/>
      <w:lvlJc w:val="left"/>
      <w:pPr>
        <w:ind w:left="1896" w:hanging="98"/>
      </w:pPr>
      <w:rPr>
        <w:rFonts w:hint="default"/>
      </w:rPr>
    </w:lvl>
    <w:lvl w:ilvl="6" w:tplc="EDD8FE5C">
      <w:numFmt w:val="bullet"/>
      <w:lvlText w:val="•"/>
      <w:lvlJc w:val="left"/>
      <w:pPr>
        <w:ind w:left="2263" w:hanging="98"/>
      </w:pPr>
      <w:rPr>
        <w:rFonts w:hint="default"/>
      </w:rPr>
    </w:lvl>
    <w:lvl w:ilvl="7" w:tplc="DCC61FF2">
      <w:numFmt w:val="bullet"/>
      <w:lvlText w:val="•"/>
      <w:lvlJc w:val="left"/>
      <w:pPr>
        <w:ind w:left="2630" w:hanging="98"/>
      </w:pPr>
      <w:rPr>
        <w:rFonts w:hint="default"/>
      </w:rPr>
    </w:lvl>
    <w:lvl w:ilvl="8" w:tplc="09D0E5EC">
      <w:numFmt w:val="bullet"/>
      <w:lvlText w:val="•"/>
      <w:lvlJc w:val="left"/>
      <w:pPr>
        <w:ind w:left="2997" w:hanging="98"/>
      </w:pPr>
      <w:rPr>
        <w:rFonts w:hint="default"/>
      </w:rPr>
    </w:lvl>
  </w:abstractNum>
  <w:abstractNum w:abstractNumId="82" w15:restartNumberingAfterBreak="0">
    <w:nsid w:val="3723666E"/>
    <w:multiLevelType w:val="hybridMultilevel"/>
    <w:tmpl w:val="CBD07FF8"/>
    <w:lvl w:ilvl="0" w:tplc="B3CE83B0">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7A9ACDEC">
      <w:numFmt w:val="bullet"/>
      <w:lvlText w:val="•"/>
      <w:lvlJc w:val="left"/>
      <w:pPr>
        <w:ind w:left="477" w:hanging="140"/>
      </w:pPr>
      <w:rPr>
        <w:rFonts w:hint="default"/>
      </w:rPr>
    </w:lvl>
    <w:lvl w:ilvl="2" w:tplc="7ADE23B4">
      <w:numFmt w:val="bullet"/>
      <w:lvlText w:val="•"/>
      <w:lvlJc w:val="left"/>
      <w:pPr>
        <w:ind w:left="894" w:hanging="140"/>
      </w:pPr>
      <w:rPr>
        <w:rFonts w:hint="default"/>
      </w:rPr>
    </w:lvl>
    <w:lvl w:ilvl="3" w:tplc="3BEE91C4">
      <w:numFmt w:val="bullet"/>
      <w:lvlText w:val="•"/>
      <w:lvlJc w:val="left"/>
      <w:pPr>
        <w:ind w:left="1311" w:hanging="140"/>
      </w:pPr>
      <w:rPr>
        <w:rFonts w:hint="default"/>
      </w:rPr>
    </w:lvl>
    <w:lvl w:ilvl="4" w:tplc="7CE4DCF8">
      <w:numFmt w:val="bullet"/>
      <w:lvlText w:val="•"/>
      <w:lvlJc w:val="left"/>
      <w:pPr>
        <w:ind w:left="1728" w:hanging="140"/>
      </w:pPr>
      <w:rPr>
        <w:rFonts w:hint="default"/>
      </w:rPr>
    </w:lvl>
    <w:lvl w:ilvl="5" w:tplc="D0CCAEFA">
      <w:numFmt w:val="bullet"/>
      <w:lvlText w:val="•"/>
      <w:lvlJc w:val="left"/>
      <w:pPr>
        <w:ind w:left="2146" w:hanging="140"/>
      </w:pPr>
      <w:rPr>
        <w:rFonts w:hint="default"/>
      </w:rPr>
    </w:lvl>
    <w:lvl w:ilvl="6" w:tplc="2D30E9D2">
      <w:numFmt w:val="bullet"/>
      <w:lvlText w:val="•"/>
      <w:lvlJc w:val="left"/>
      <w:pPr>
        <w:ind w:left="2563" w:hanging="140"/>
      </w:pPr>
      <w:rPr>
        <w:rFonts w:hint="default"/>
      </w:rPr>
    </w:lvl>
    <w:lvl w:ilvl="7" w:tplc="C648441A">
      <w:numFmt w:val="bullet"/>
      <w:lvlText w:val="•"/>
      <w:lvlJc w:val="left"/>
      <w:pPr>
        <w:ind w:left="2980" w:hanging="140"/>
      </w:pPr>
      <w:rPr>
        <w:rFonts w:hint="default"/>
      </w:rPr>
    </w:lvl>
    <w:lvl w:ilvl="8" w:tplc="219A6FBC">
      <w:numFmt w:val="bullet"/>
      <w:lvlText w:val="•"/>
      <w:lvlJc w:val="left"/>
      <w:pPr>
        <w:ind w:left="3397" w:hanging="140"/>
      </w:pPr>
      <w:rPr>
        <w:rFonts w:hint="default"/>
      </w:rPr>
    </w:lvl>
  </w:abstractNum>
  <w:abstractNum w:abstractNumId="83" w15:restartNumberingAfterBreak="0">
    <w:nsid w:val="373C29AA"/>
    <w:multiLevelType w:val="hybridMultilevel"/>
    <w:tmpl w:val="31D05750"/>
    <w:lvl w:ilvl="0" w:tplc="01EC31A6">
      <w:numFmt w:val="bullet"/>
      <w:lvlText w:val="–"/>
      <w:lvlJc w:val="left"/>
      <w:pPr>
        <w:ind w:left="56" w:hanging="105"/>
      </w:pPr>
      <w:rPr>
        <w:rFonts w:ascii="Times New Roman" w:eastAsia="Times New Roman" w:hAnsi="Times New Roman" w:cs="Times New Roman" w:hint="default"/>
        <w:spacing w:val="-10"/>
        <w:w w:val="100"/>
        <w:sz w:val="14"/>
        <w:szCs w:val="14"/>
      </w:rPr>
    </w:lvl>
    <w:lvl w:ilvl="1" w:tplc="219CD578">
      <w:numFmt w:val="bullet"/>
      <w:lvlText w:val="•"/>
      <w:lvlJc w:val="left"/>
      <w:pPr>
        <w:ind w:left="477" w:hanging="105"/>
      </w:pPr>
      <w:rPr>
        <w:rFonts w:hint="default"/>
      </w:rPr>
    </w:lvl>
    <w:lvl w:ilvl="2" w:tplc="DA0CB500">
      <w:numFmt w:val="bullet"/>
      <w:lvlText w:val="•"/>
      <w:lvlJc w:val="left"/>
      <w:pPr>
        <w:ind w:left="894" w:hanging="105"/>
      </w:pPr>
      <w:rPr>
        <w:rFonts w:hint="default"/>
      </w:rPr>
    </w:lvl>
    <w:lvl w:ilvl="3" w:tplc="4ED014C8">
      <w:numFmt w:val="bullet"/>
      <w:lvlText w:val="•"/>
      <w:lvlJc w:val="left"/>
      <w:pPr>
        <w:ind w:left="1311" w:hanging="105"/>
      </w:pPr>
      <w:rPr>
        <w:rFonts w:hint="default"/>
      </w:rPr>
    </w:lvl>
    <w:lvl w:ilvl="4" w:tplc="875EAE66">
      <w:numFmt w:val="bullet"/>
      <w:lvlText w:val="•"/>
      <w:lvlJc w:val="left"/>
      <w:pPr>
        <w:ind w:left="1728" w:hanging="105"/>
      </w:pPr>
      <w:rPr>
        <w:rFonts w:hint="default"/>
      </w:rPr>
    </w:lvl>
    <w:lvl w:ilvl="5" w:tplc="ECE6F05E">
      <w:numFmt w:val="bullet"/>
      <w:lvlText w:val="•"/>
      <w:lvlJc w:val="left"/>
      <w:pPr>
        <w:ind w:left="2146" w:hanging="105"/>
      </w:pPr>
      <w:rPr>
        <w:rFonts w:hint="default"/>
      </w:rPr>
    </w:lvl>
    <w:lvl w:ilvl="6" w:tplc="F770107A">
      <w:numFmt w:val="bullet"/>
      <w:lvlText w:val="•"/>
      <w:lvlJc w:val="left"/>
      <w:pPr>
        <w:ind w:left="2563" w:hanging="105"/>
      </w:pPr>
      <w:rPr>
        <w:rFonts w:hint="default"/>
      </w:rPr>
    </w:lvl>
    <w:lvl w:ilvl="7" w:tplc="81BC7DE6">
      <w:numFmt w:val="bullet"/>
      <w:lvlText w:val="•"/>
      <w:lvlJc w:val="left"/>
      <w:pPr>
        <w:ind w:left="2980" w:hanging="105"/>
      </w:pPr>
      <w:rPr>
        <w:rFonts w:hint="default"/>
      </w:rPr>
    </w:lvl>
    <w:lvl w:ilvl="8" w:tplc="7FB85840">
      <w:numFmt w:val="bullet"/>
      <w:lvlText w:val="•"/>
      <w:lvlJc w:val="left"/>
      <w:pPr>
        <w:ind w:left="3397" w:hanging="105"/>
      </w:pPr>
      <w:rPr>
        <w:rFonts w:hint="default"/>
      </w:rPr>
    </w:lvl>
  </w:abstractNum>
  <w:abstractNum w:abstractNumId="84" w15:restartNumberingAfterBreak="0">
    <w:nsid w:val="39A82234"/>
    <w:multiLevelType w:val="hybridMultilevel"/>
    <w:tmpl w:val="D9D8F600"/>
    <w:lvl w:ilvl="0" w:tplc="E9D889A4">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DC683596">
      <w:numFmt w:val="bullet"/>
      <w:lvlText w:val="•"/>
      <w:lvlJc w:val="left"/>
      <w:pPr>
        <w:ind w:left="477" w:hanging="140"/>
      </w:pPr>
      <w:rPr>
        <w:rFonts w:hint="default"/>
      </w:rPr>
    </w:lvl>
    <w:lvl w:ilvl="2" w:tplc="3364DF4C">
      <w:numFmt w:val="bullet"/>
      <w:lvlText w:val="•"/>
      <w:lvlJc w:val="left"/>
      <w:pPr>
        <w:ind w:left="894" w:hanging="140"/>
      </w:pPr>
      <w:rPr>
        <w:rFonts w:hint="default"/>
      </w:rPr>
    </w:lvl>
    <w:lvl w:ilvl="3" w:tplc="E3EEB668">
      <w:numFmt w:val="bullet"/>
      <w:lvlText w:val="•"/>
      <w:lvlJc w:val="left"/>
      <w:pPr>
        <w:ind w:left="1311" w:hanging="140"/>
      </w:pPr>
      <w:rPr>
        <w:rFonts w:hint="default"/>
      </w:rPr>
    </w:lvl>
    <w:lvl w:ilvl="4" w:tplc="6144F7C2">
      <w:numFmt w:val="bullet"/>
      <w:lvlText w:val="•"/>
      <w:lvlJc w:val="left"/>
      <w:pPr>
        <w:ind w:left="1728" w:hanging="140"/>
      </w:pPr>
      <w:rPr>
        <w:rFonts w:hint="default"/>
      </w:rPr>
    </w:lvl>
    <w:lvl w:ilvl="5" w:tplc="5358E51E">
      <w:numFmt w:val="bullet"/>
      <w:lvlText w:val="•"/>
      <w:lvlJc w:val="left"/>
      <w:pPr>
        <w:ind w:left="2146" w:hanging="140"/>
      </w:pPr>
      <w:rPr>
        <w:rFonts w:hint="default"/>
      </w:rPr>
    </w:lvl>
    <w:lvl w:ilvl="6" w:tplc="439C3D8A">
      <w:numFmt w:val="bullet"/>
      <w:lvlText w:val="•"/>
      <w:lvlJc w:val="left"/>
      <w:pPr>
        <w:ind w:left="2563" w:hanging="140"/>
      </w:pPr>
      <w:rPr>
        <w:rFonts w:hint="default"/>
      </w:rPr>
    </w:lvl>
    <w:lvl w:ilvl="7" w:tplc="5F2CB936">
      <w:numFmt w:val="bullet"/>
      <w:lvlText w:val="•"/>
      <w:lvlJc w:val="left"/>
      <w:pPr>
        <w:ind w:left="2980" w:hanging="140"/>
      </w:pPr>
      <w:rPr>
        <w:rFonts w:hint="default"/>
      </w:rPr>
    </w:lvl>
    <w:lvl w:ilvl="8" w:tplc="01CE9390">
      <w:numFmt w:val="bullet"/>
      <w:lvlText w:val="•"/>
      <w:lvlJc w:val="left"/>
      <w:pPr>
        <w:ind w:left="3397" w:hanging="140"/>
      </w:pPr>
      <w:rPr>
        <w:rFonts w:hint="default"/>
      </w:rPr>
    </w:lvl>
  </w:abstractNum>
  <w:abstractNum w:abstractNumId="85" w15:restartNumberingAfterBreak="0">
    <w:nsid w:val="39BF19F6"/>
    <w:multiLevelType w:val="hybridMultilevel"/>
    <w:tmpl w:val="56800910"/>
    <w:lvl w:ilvl="0" w:tplc="1AF6C8DA">
      <w:start w:val="1"/>
      <w:numFmt w:val="decimal"/>
      <w:lvlText w:val="%1."/>
      <w:lvlJc w:val="left"/>
      <w:pPr>
        <w:ind w:left="56" w:hanging="140"/>
        <w:jc w:val="left"/>
      </w:pPr>
      <w:rPr>
        <w:rFonts w:ascii="Times New Roman" w:eastAsia="Times New Roman" w:hAnsi="Times New Roman" w:cs="Times New Roman" w:hint="default"/>
        <w:i/>
        <w:spacing w:val="-5"/>
        <w:w w:val="100"/>
        <w:sz w:val="14"/>
        <w:szCs w:val="14"/>
      </w:rPr>
    </w:lvl>
    <w:lvl w:ilvl="1" w:tplc="02421B96">
      <w:numFmt w:val="bullet"/>
      <w:lvlText w:val="•"/>
      <w:lvlJc w:val="left"/>
      <w:pPr>
        <w:ind w:left="477" w:hanging="140"/>
      </w:pPr>
      <w:rPr>
        <w:rFonts w:hint="default"/>
      </w:rPr>
    </w:lvl>
    <w:lvl w:ilvl="2" w:tplc="BC7A4D74">
      <w:numFmt w:val="bullet"/>
      <w:lvlText w:val="•"/>
      <w:lvlJc w:val="left"/>
      <w:pPr>
        <w:ind w:left="894" w:hanging="140"/>
      </w:pPr>
      <w:rPr>
        <w:rFonts w:hint="default"/>
      </w:rPr>
    </w:lvl>
    <w:lvl w:ilvl="3" w:tplc="E9BC90D0">
      <w:numFmt w:val="bullet"/>
      <w:lvlText w:val="•"/>
      <w:lvlJc w:val="left"/>
      <w:pPr>
        <w:ind w:left="1311" w:hanging="140"/>
      </w:pPr>
      <w:rPr>
        <w:rFonts w:hint="default"/>
      </w:rPr>
    </w:lvl>
    <w:lvl w:ilvl="4" w:tplc="2864004C">
      <w:numFmt w:val="bullet"/>
      <w:lvlText w:val="•"/>
      <w:lvlJc w:val="left"/>
      <w:pPr>
        <w:ind w:left="1728" w:hanging="140"/>
      </w:pPr>
      <w:rPr>
        <w:rFonts w:hint="default"/>
      </w:rPr>
    </w:lvl>
    <w:lvl w:ilvl="5" w:tplc="A0A2107C">
      <w:numFmt w:val="bullet"/>
      <w:lvlText w:val="•"/>
      <w:lvlJc w:val="left"/>
      <w:pPr>
        <w:ind w:left="2146" w:hanging="140"/>
      </w:pPr>
      <w:rPr>
        <w:rFonts w:hint="default"/>
      </w:rPr>
    </w:lvl>
    <w:lvl w:ilvl="6" w:tplc="C3F63F68">
      <w:numFmt w:val="bullet"/>
      <w:lvlText w:val="•"/>
      <w:lvlJc w:val="left"/>
      <w:pPr>
        <w:ind w:left="2563" w:hanging="140"/>
      </w:pPr>
      <w:rPr>
        <w:rFonts w:hint="default"/>
      </w:rPr>
    </w:lvl>
    <w:lvl w:ilvl="7" w:tplc="DD1AE532">
      <w:numFmt w:val="bullet"/>
      <w:lvlText w:val="•"/>
      <w:lvlJc w:val="left"/>
      <w:pPr>
        <w:ind w:left="2980" w:hanging="140"/>
      </w:pPr>
      <w:rPr>
        <w:rFonts w:hint="default"/>
      </w:rPr>
    </w:lvl>
    <w:lvl w:ilvl="8" w:tplc="307C7AE2">
      <w:numFmt w:val="bullet"/>
      <w:lvlText w:val="•"/>
      <w:lvlJc w:val="left"/>
      <w:pPr>
        <w:ind w:left="3397" w:hanging="140"/>
      </w:pPr>
      <w:rPr>
        <w:rFonts w:hint="default"/>
      </w:rPr>
    </w:lvl>
  </w:abstractNum>
  <w:abstractNum w:abstractNumId="86" w15:restartNumberingAfterBreak="0">
    <w:nsid w:val="39F7034F"/>
    <w:multiLevelType w:val="hybridMultilevel"/>
    <w:tmpl w:val="2DAA1F6E"/>
    <w:lvl w:ilvl="0" w:tplc="4314C986">
      <w:numFmt w:val="bullet"/>
      <w:lvlText w:val="–"/>
      <w:lvlJc w:val="left"/>
      <w:pPr>
        <w:ind w:left="120" w:hanging="141"/>
      </w:pPr>
      <w:rPr>
        <w:rFonts w:ascii="Times New Roman" w:eastAsia="Times New Roman" w:hAnsi="Times New Roman" w:cs="Times New Roman" w:hint="default"/>
        <w:w w:val="100"/>
        <w:sz w:val="18"/>
        <w:szCs w:val="18"/>
      </w:rPr>
    </w:lvl>
    <w:lvl w:ilvl="1" w:tplc="987E9D6A">
      <w:numFmt w:val="bullet"/>
      <w:lvlText w:val="•"/>
      <w:lvlJc w:val="left"/>
      <w:pPr>
        <w:ind w:left="637" w:hanging="141"/>
      </w:pPr>
      <w:rPr>
        <w:rFonts w:hint="default"/>
      </w:rPr>
    </w:lvl>
    <w:lvl w:ilvl="2" w:tplc="83D03422">
      <w:numFmt w:val="bullet"/>
      <w:lvlText w:val="•"/>
      <w:lvlJc w:val="left"/>
      <w:pPr>
        <w:ind w:left="1154" w:hanging="141"/>
      </w:pPr>
      <w:rPr>
        <w:rFonts w:hint="default"/>
      </w:rPr>
    </w:lvl>
    <w:lvl w:ilvl="3" w:tplc="59E06EEA">
      <w:numFmt w:val="bullet"/>
      <w:lvlText w:val="•"/>
      <w:lvlJc w:val="left"/>
      <w:pPr>
        <w:ind w:left="1671" w:hanging="141"/>
      </w:pPr>
      <w:rPr>
        <w:rFonts w:hint="default"/>
      </w:rPr>
    </w:lvl>
    <w:lvl w:ilvl="4" w:tplc="9440F6FE">
      <w:numFmt w:val="bullet"/>
      <w:lvlText w:val="•"/>
      <w:lvlJc w:val="left"/>
      <w:pPr>
        <w:ind w:left="2189" w:hanging="141"/>
      </w:pPr>
      <w:rPr>
        <w:rFonts w:hint="default"/>
      </w:rPr>
    </w:lvl>
    <w:lvl w:ilvl="5" w:tplc="F6CEF428">
      <w:numFmt w:val="bullet"/>
      <w:lvlText w:val="•"/>
      <w:lvlJc w:val="left"/>
      <w:pPr>
        <w:ind w:left="2706" w:hanging="141"/>
      </w:pPr>
      <w:rPr>
        <w:rFonts w:hint="default"/>
      </w:rPr>
    </w:lvl>
    <w:lvl w:ilvl="6" w:tplc="23CA68F2">
      <w:numFmt w:val="bullet"/>
      <w:lvlText w:val="•"/>
      <w:lvlJc w:val="left"/>
      <w:pPr>
        <w:ind w:left="3223" w:hanging="141"/>
      </w:pPr>
      <w:rPr>
        <w:rFonts w:hint="default"/>
      </w:rPr>
    </w:lvl>
    <w:lvl w:ilvl="7" w:tplc="6D360B60">
      <w:numFmt w:val="bullet"/>
      <w:lvlText w:val="•"/>
      <w:lvlJc w:val="left"/>
      <w:pPr>
        <w:ind w:left="3741" w:hanging="141"/>
      </w:pPr>
      <w:rPr>
        <w:rFonts w:hint="default"/>
      </w:rPr>
    </w:lvl>
    <w:lvl w:ilvl="8" w:tplc="A256672A">
      <w:numFmt w:val="bullet"/>
      <w:lvlText w:val="•"/>
      <w:lvlJc w:val="left"/>
      <w:pPr>
        <w:ind w:left="4258" w:hanging="141"/>
      </w:pPr>
      <w:rPr>
        <w:rFonts w:hint="default"/>
      </w:rPr>
    </w:lvl>
  </w:abstractNum>
  <w:abstractNum w:abstractNumId="87" w15:restartNumberingAfterBreak="0">
    <w:nsid w:val="39FD55F3"/>
    <w:multiLevelType w:val="hybridMultilevel"/>
    <w:tmpl w:val="093E0840"/>
    <w:lvl w:ilvl="0" w:tplc="DD4426DA">
      <w:numFmt w:val="bullet"/>
      <w:lvlText w:val="–"/>
      <w:lvlJc w:val="left"/>
      <w:pPr>
        <w:ind w:left="651" w:hanging="135"/>
      </w:pPr>
      <w:rPr>
        <w:rFonts w:ascii="Times New Roman" w:eastAsia="Times New Roman" w:hAnsi="Times New Roman" w:cs="Times New Roman" w:hint="default"/>
        <w:spacing w:val="-12"/>
        <w:w w:val="100"/>
        <w:sz w:val="18"/>
        <w:szCs w:val="18"/>
      </w:rPr>
    </w:lvl>
    <w:lvl w:ilvl="1" w:tplc="01BE5270">
      <w:numFmt w:val="bullet"/>
      <w:lvlText w:val="•"/>
      <w:lvlJc w:val="left"/>
      <w:pPr>
        <w:ind w:left="1131" w:hanging="135"/>
      </w:pPr>
      <w:rPr>
        <w:rFonts w:hint="default"/>
      </w:rPr>
    </w:lvl>
    <w:lvl w:ilvl="2" w:tplc="F7029CF8">
      <w:numFmt w:val="bullet"/>
      <w:lvlText w:val="•"/>
      <w:lvlJc w:val="left"/>
      <w:pPr>
        <w:ind w:left="1602" w:hanging="135"/>
      </w:pPr>
      <w:rPr>
        <w:rFonts w:hint="default"/>
      </w:rPr>
    </w:lvl>
    <w:lvl w:ilvl="3" w:tplc="6E540958">
      <w:numFmt w:val="bullet"/>
      <w:lvlText w:val="•"/>
      <w:lvlJc w:val="left"/>
      <w:pPr>
        <w:ind w:left="2073" w:hanging="135"/>
      </w:pPr>
      <w:rPr>
        <w:rFonts w:hint="default"/>
      </w:rPr>
    </w:lvl>
    <w:lvl w:ilvl="4" w:tplc="E806D20E">
      <w:numFmt w:val="bullet"/>
      <w:lvlText w:val="•"/>
      <w:lvlJc w:val="left"/>
      <w:pPr>
        <w:ind w:left="2544" w:hanging="135"/>
      </w:pPr>
      <w:rPr>
        <w:rFonts w:hint="default"/>
      </w:rPr>
    </w:lvl>
    <w:lvl w:ilvl="5" w:tplc="19EA663A">
      <w:numFmt w:val="bullet"/>
      <w:lvlText w:val="•"/>
      <w:lvlJc w:val="left"/>
      <w:pPr>
        <w:ind w:left="3015" w:hanging="135"/>
      </w:pPr>
      <w:rPr>
        <w:rFonts w:hint="default"/>
      </w:rPr>
    </w:lvl>
    <w:lvl w:ilvl="6" w:tplc="27D69426">
      <w:numFmt w:val="bullet"/>
      <w:lvlText w:val="•"/>
      <w:lvlJc w:val="left"/>
      <w:pPr>
        <w:ind w:left="3486" w:hanging="135"/>
      </w:pPr>
      <w:rPr>
        <w:rFonts w:hint="default"/>
      </w:rPr>
    </w:lvl>
    <w:lvl w:ilvl="7" w:tplc="FB38526C">
      <w:numFmt w:val="bullet"/>
      <w:lvlText w:val="•"/>
      <w:lvlJc w:val="left"/>
      <w:pPr>
        <w:ind w:left="3957" w:hanging="135"/>
      </w:pPr>
      <w:rPr>
        <w:rFonts w:hint="default"/>
      </w:rPr>
    </w:lvl>
    <w:lvl w:ilvl="8" w:tplc="8D767D7C">
      <w:numFmt w:val="bullet"/>
      <w:lvlText w:val="•"/>
      <w:lvlJc w:val="left"/>
      <w:pPr>
        <w:ind w:left="4429" w:hanging="135"/>
      </w:pPr>
      <w:rPr>
        <w:rFonts w:hint="default"/>
      </w:rPr>
    </w:lvl>
  </w:abstractNum>
  <w:abstractNum w:abstractNumId="88" w15:restartNumberingAfterBreak="0">
    <w:nsid w:val="3BA8551B"/>
    <w:multiLevelType w:val="hybridMultilevel"/>
    <w:tmpl w:val="7F6CC98A"/>
    <w:lvl w:ilvl="0" w:tplc="485C6620">
      <w:start w:val="1"/>
      <w:numFmt w:val="decimal"/>
      <w:lvlText w:val="%1."/>
      <w:lvlJc w:val="left"/>
      <w:pPr>
        <w:ind w:left="195" w:hanging="140"/>
        <w:jc w:val="left"/>
      </w:pPr>
      <w:rPr>
        <w:rFonts w:ascii="Times New Roman" w:eastAsia="Times New Roman" w:hAnsi="Times New Roman" w:cs="Times New Roman" w:hint="default"/>
        <w:spacing w:val="-2"/>
        <w:w w:val="100"/>
        <w:sz w:val="14"/>
        <w:szCs w:val="14"/>
      </w:rPr>
    </w:lvl>
    <w:lvl w:ilvl="1" w:tplc="3E92BC7A">
      <w:numFmt w:val="bullet"/>
      <w:lvlText w:val="•"/>
      <w:lvlJc w:val="left"/>
      <w:pPr>
        <w:ind w:left="603" w:hanging="140"/>
      </w:pPr>
      <w:rPr>
        <w:rFonts w:hint="default"/>
      </w:rPr>
    </w:lvl>
    <w:lvl w:ilvl="2" w:tplc="4DFC2748">
      <w:numFmt w:val="bullet"/>
      <w:lvlText w:val="•"/>
      <w:lvlJc w:val="left"/>
      <w:pPr>
        <w:ind w:left="1006" w:hanging="140"/>
      </w:pPr>
      <w:rPr>
        <w:rFonts w:hint="default"/>
      </w:rPr>
    </w:lvl>
    <w:lvl w:ilvl="3" w:tplc="41B658AE">
      <w:numFmt w:val="bullet"/>
      <w:lvlText w:val="•"/>
      <w:lvlJc w:val="left"/>
      <w:pPr>
        <w:ind w:left="1409" w:hanging="140"/>
      </w:pPr>
      <w:rPr>
        <w:rFonts w:hint="default"/>
      </w:rPr>
    </w:lvl>
    <w:lvl w:ilvl="4" w:tplc="91D644BC">
      <w:numFmt w:val="bullet"/>
      <w:lvlText w:val="•"/>
      <w:lvlJc w:val="left"/>
      <w:pPr>
        <w:ind w:left="1812" w:hanging="140"/>
      </w:pPr>
      <w:rPr>
        <w:rFonts w:hint="default"/>
      </w:rPr>
    </w:lvl>
    <w:lvl w:ilvl="5" w:tplc="6B505916">
      <w:numFmt w:val="bullet"/>
      <w:lvlText w:val="•"/>
      <w:lvlJc w:val="left"/>
      <w:pPr>
        <w:ind w:left="2216" w:hanging="140"/>
      </w:pPr>
      <w:rPr>
        <w:rFonts w:hint="default"/>
      </w:rPr>
    </w:lvl>
    <w:lvl w:ilvl="6" w:tplc="279838EC">
      <w:numFmt w:val="bullet"/>
      <w:lvlText w:val="•"/>
      <w:lvlJc w:val="left"/>
      <w:pPr>
        <w:ind w:left="2619" w:hanging="140"/>
      </w:pPr>
      <w:rPr>
        <w:rFonts w:hint="default"/>
      </w:rPr>
    </w:lvl>
    <w:lvl w:ilvl="7" w:tplc="488ECEE2">
      <w:numFmt w:val="bullet"/>
      <w:lvlText w:val="•"/>
      <w:lvlJc w:val="left"/>
      <w:pPr>
        <w:ind w:left="3022" w:hanging="140"/>
      </w:pPr>
      <w:rPr>
        <w:rFonts w:hint="default"/>
      </w:rPr>
    </w:lvl>
    <w:lvl w:ilvl="8" w:tplc="32FC3AD6">
      <w:numFmt w:val="bullet"/>
      <w:lvlText w:val="•"/>
      <w:lvlJc w:val="left"/>
      <w:pPr>
        <w:ind w:left="3425" w:hanging="140"/>
      </w:pPr>
      <w:rPr>
        <w:rFonts w:hint="default"/>
      </w:rPr>
    </w:lvl>
  </w:abstractNum>
  <w:abstractNum w:abstractNumId="89" w15:restartNumberingAfterBreak="0">
    <w:nsid w:val="3BDD52A3"/>
    <w:multiLevelType w:val="hybridMultilevel"/>
    <w:tmpl w:val="1B282B38"/>
    <w:lvl w:ilvl="0" w:tplc="6FDE126E">
      <w:numFmt w:val="bullet"/>
      <w:lvlText w:val="–"/>
      <w:lvlJc w:val="left"/>
      <w:pPr>
        <w:ind w:left="161" w:hanging="105"/>
      </w:pPr>
      <w:rPr>
        <w:rFonts w:ascii="Times New Roman" w:eastAsia="Times New Roman" w:hAnsi="Times New Roman" w:cs="Times New Roman" w:hint="default"/>
        <w:w w:val="100"/>
        <w:sz w:val="14"/>
        <w:szCs w:val="14"/>
      </w:rPr>
    </w:lvl>
    <w:lvl w:ilvl="1" w:tplc="8B6A08FE">
      <w:numFmt w:val="bullet"/>
      <w:lvlText w:val="•"/>
      <w:lvlJc w:val="left"/>
      <w:pPr>
        <w:ind w:left="398" w:hanging="105"/>
      </w:pPr>
      <w:rPr>
        <w:rFonts w:hint="default"/>
      </w:rPr>
    </w:lvl>
    <w:lvl w:ilvl="2" w:tplc="382EA476">
      <w:numFmt w:val="bullet"/>
      <w:lvlText w:val="•"/>
      <w:lvlJc w:val="left"/>
      <w:pPr>
        <w:ind w:left="636" w:hanging="105"/>
      </w:pPr>
      <w:rPr>
        <w:rFonts w:hint="default"/>
      </w:rPr>
    </w:lvl>
    <w:lvl w:ilvl="3" w:tplc="CF06B6FA">
      <w:numFmt w:val="bullet"/>
      <w:lvlText w:val="•"/>
      <w:lvlJc w:val="left"/>
      <w:pPr>
        <w:ind w:left="874" w:hanging="105"/>
      </w:pPr>
      <w:rPr>
        <w:rFonts w:hint="default"/>
      </w:rPr>
    </w:lvl>
    <w:lvl w:ilvl="4" w:tplc="132AB34C">
      <w:numFmt w:val="bullet"/>
      <w:lvlText w:val="•"/>
      <w:lvlJc w:val="left"/>
      <w:pPr>
        <w:ind w:left="1112" w:hanging="105"/>
      </w:pPr>
      <w:rPr>
        <w:rFonts w:hint="default"/>
      </w:rPr>
    </w:lvl>
    <w:lvl w:ilvl="5" w:tplc="E5A0BC8C">
      <w:numFmt w:val="bullet"/>
      <w:lvlText w:val="•"/>
      <w:lvlJc w:val="left"/>
      <w:pPr>
        <w:ind w:left="1350" w:hanging="105"/>
      </w:pPr>
      <w:rPr>
        <w:rFonts w:hint="default"/>
      </w:rPr>
    </w:lvl>
    <w:lvl w:ilvl="6" w:tplc="F42843DC">
      <w:numFmt w:val="bullet"/>
      <w:lvlText w:val="•"/>
      <w:lvlJc w:val="left"/>
      <w:pPr>
        <w:ind w:left="1588" w:hanging="105"/>
      </w:pPr>
      <w:rPr>
        <w:rFonts w:hint="default"/>
      </w:rPr>
    </w:lvl>
    <w:lvl w:ilvl="7" w:tplc="E0524B34">
      <w:numFmt w:val="bullet"/>
      <w:lvlText w:val="•"/>
      <w:lvlJc w:val="left"/>
      <w:pPr>
        <w:ind w:left="1826" w:hanging="105"/>
      </w:pPr>
      <w:rPr>
        <w:rFonts w:hint="default"/>
      </w:rPr>
    </w:lvl>
    <w:lvl w:ilvl="8" w:tplc="9D647DD6">
      <w:numFmt w:val="bullet"/>
      <w:lvlText w:val="•"/>
      <w:lvlJc w:val="left"/>
      <w:pPr>
        <w:ind w:left="2064" w:hanging="105"/>
      </w:pPr>
      <w:rPr>
        <w:rFonts w:hint="default"/>
      </w:rPr>
    </w:lvl>
  </w:abstractNum>
  <w:abstractNum w:abstractNumId="90" w15:restartNumberingAfterBreak="0">
    <w:nsid w:val="3C57190A"/>
    <w:multiLevelType w:val="hybridMultilevel"/>
    <w:tmpl w:val="A01CD086"/>
    <w:lvl w:ilvl="0" w:tplc="20EC7948">
      <w:numFmt w:val="bullet"/>
      <w:lvlText w:val="–"/>
      <w:lvlJc w:val="left"/>
      <w:pPr>
        <w:ind w:left="57" w:hanging="105"/>
      </w:pPr>
      <w:rPr>
        <w:rFonts w:ascii="Times New Roman" w:eastAsia="Times New Roman" w:hAnsi="Times New Roman" w:cs="Times New Roman" w:hint="default"/>
        <w:spacing w:val="-1"/>
        <w:w w:val="100"/>
        <w:sz w:val="14"/>
        <w:szCs w:val="14"/>
      </w:rPr>
    </w:lvl>
    <w:lvl w:ilvl="1" w:tplc="46EE9D70">
      <w:numFmt w:val="bullet"/>
      <w:lvlText w:val="•"/>
      <w:lvlJc w:val="left"/>
      <w:pPr>
        <w:ind w:left="427" w:hanging="105"/>
      </w:pPr>
      <w:rPr>
        <w:rFonts w:hint="default"/>
      </w:rPr>
    </w:lvl>
    <w:lvl w:ilvl="2" w:tplc="5712AE44">
      <w:numFmt w:val="bullet"/>
      <w:lvlText w:val="•"/>
      <w:lvlJc w:val="left"/>
      <w:pPr>
        <w:ind w:left="794" w:hanging="105"/>
      </w:pPr>
      <w:rPr>
        <w:rFonts w:hint="default"/>
      </w:rPr>
    </w:lvl>
    <w:lvl w:ilvl="3" w:tplc="D69A7400">
      <w:numFmt w:val="bullet"/>
      <w:lvlText w:val="•"/>
      <w:lvlJc w:val="left"/>
      <w:pPr>
        <w:ind w:left="1161" w:hanging="105"/>
      </w:pPr>
      <w:rPr>
        <w:rFonts w:hint="default"/>
      </w:rPr>
    </w:lvl>
    <w:lvl w:ilvl="4" w:tplc="82125EE4">
      <w:numFmt w:val="bullet"/>
      <w:lvlText w:val="•"/>
      <w:lvlJc w:val="left"/>
      <w:pPr>
        <w:ind w:left="1528" w:hanging="105"/>
      </w:pPr>
      <w:rPr>
        <w:rFonts w:hint="default"/>
      </w:rPr>
    </w:lvl>
    <w:lvl w:ilvl="5" w:tplc="D8A85000">
      <w:numFmt w:val="bullet"/>
      <w:lvlText w:val="•"/>
      <w:lvlJc w:val="left"/>
      <w:pPr>
        <w:ind w:left="1896" w:hanging="105"/>
      </w:pPr>
      <w:rPr>
        <w:rFonts w:hint="default"/>
      </w:rPr>
    </w:lvl>
    <w:lvl w:ilvl="6" w:tplc="9A3EBA0C">
      <w:numFmt w:val="bullet"/>
      <w:lvlText w:val="•"/>
      <w:lvlJc w:val="left"/>
      <w:pPr>
        <w:ind w:left="2263" w:hanging="105"/>
      </w:pPr>
      <w:rPr>
        <w:rFonts w:hint="default"/>
      </w:rPr>
    </w:lvl>
    <w:lvl w:ilvl="7" w:tplc="0A560AE6">
      <w:numFmt w:val="bullet"/>
      <w:lvlText w:val="•"/>
      <w:lvlJc w:val="left"/>
      <w:pPr>
        <w:ind w:left="2630" w:hanging="105"/>
      </w:pPr>
      <w:rPr>
        <w:rFonts w:hint="default"/>
      </w:rPr>
    </w:lvl>
    <w:lvl w:ilvl="8" w:tplc="63485614">
      <w:numFmt w:val="bullet"/>
      <w:lvlText w:val="•"/>
      <w:lvlJc w:val="left"/>
      <w:pPr>
        <w:ind w:left="2997" w:hanging="105"/>
      </w:pPr>
      <w:rPr>
        <w:rFonts w:hint="default"/>
      </w:rPr>
    </w:lvl>
  </w:abstractNum>
  <w:abstractNum w:abstractNumId="91" w15:restartNumberingAfterBreak="0">
    <w:nsid w:val="3C90114E"/>
    <w:multiLevelType w:val="hybridMultilevel"/>
    <w:tmpl w:val="22AECF60"/>
    <w:lvl w:ilvl="0" w:tplc="45D6A62A">
      <w:start w:val="1"/>
      <w:numFmt w:val="decimal"/>
      <w:lvlText w:val="%1."/>
      <w:lvlJc w:val="left"/>
      <w:pPr>
        <w:ind w:left="120" w:hanging="189"/>
        <w:jc w:val="left"/>
      </w:pPr>
      <w:rPr>
        <w:rFonts w:ascii="Times New Roman" w:eastAsia="Times New Roman" w:hAnsi="Times New Roman" w:cs="Times New Roman" w:hint="default"/>
        <w:w w:val="100"/>
        <w:sz w:val="18"/>
        <w:szCs w:val="18"/>
      </w:rPr>
    </w:lvl>
    <w:lvl w:ilvl="1" w:tplc="296210AC">
      <w:numFmt w:val="bullet"/>
      <w:lvlText w:val="•"/>
      <w:lvlJc w:val="left"/>
      <w:pPr>
        <w:ind w:left="645" w:hanging="189"/>
      </w:pPr>
      <w:rPr>
        <w:rFonts w:hint="default"/>
      </w:rPr>
    </w:lvl>
    <w:lvl w:ilvl="2" w:tplc="F474D1FA">
      <w:numFmt w:val="bullet"/>
      <w:lvlText w:val="•"/>
      <w:lvlJc w:val="left"/>
      <w:pPr>
        <w:ind w:left="1170" w:hanging="189"/>
      </w:pPr>
      <w:rPr>
        <w:rFonts w:hint="default"/>
      </w:rPr>
    </w:lvl>
    <w:lvl w:ilvl="3" w:tplc="02AAA994">
      <w:numFmt w:val="bullet"/>
      <w:lvlText w:val="•"/>
      <w:lvlJc w:val="left"/>
      <w:pPr>
        <w:ind w:left="1695" w:hanging="189"/>
      </w:pPr>
      <w:rPr>
        <w:rFonts w:hint="default"/>
      </w:rPr>
    </w:lvl>
    <w:lvl w:ilvl="4" w:tplc="298C3070">
      <w:numFmt w:val="bullet"/>
      <w:lvlText w:val="•"/>
      <w:lvlJc w:val="left"/>
      <w:pPr>
        <w:ind w:left="2220" w:hanging="189"/>
      </w:pPr>
      <w:rPr>
        <w:rFonts w:hint="default"/>
      </w:rPr>
    </w:lvl>
    <w:lvl w:ilvl="5" w:tplc="C4B4B2A8">
      <w:numFmt w:val="bullet"/>
      <w:lvlText w:val="•"/>
      <w:lvlJc w:val="left"/>
      <w:pPr>
        <w:ind w:left="2745" w:hanging="189"/>
      </w:pPr>
      <w:rPr>
        <w:rFonts w:hint="default"/>
      </w:rPr>
    </w:lvl>
    <w:lvl w:ilvl="6" w:tplc="7B54D1CA">
      <w:numFmt w:val="bullet"/>
      <w:lvlText w:val="•"/>
      <w:lvlJc w:val="left"/>
      <w:pPr>
        <w:ind w:left="3270" w:hanging="189"/>
      </w:pPr>
      <w:rPr>
        <w:rFonts w:hint="default"/>
      </w:rPr>
    </w:lvl>
    <w:lvl w:ilvl="7" w:tplc="E5F0C2F6">
      <w:numFmt w:val="bullet"/>
      <w:lvlText w:val="•"/>
      <w:lvlJc w:val="left"/>
      <w:pPr>
        <w:ind w:left="3795" w:hanging="189"/>
      </w:pPr>
      <w:rPr>
        <w:rFonts w:hint="default"/>
      </w:rPr>
    </w:lvl>
    <w:lvl w:ilvl="8" w:tplc="E8C8E0E0">
      <w:numFmt w:val="bullet"/>
      <w:lvlText w:val="•"/>
      <w:lvlJc w:val="left"/>
      <w:pPr>
        <w:ind w:left="4320" w:hanging="189"/>
      </w:pPr>
      <w:rPr>
        <w:rFonts w:hint="default"/>
      </w:rPr>
    </w:lvl>
  </w:abstractNum>
  <w:abstractNum w:abstractNumId="92" w15:restartNumberingAfterBreak="0">
    <w:nsid w:val="3D6E6285"/>
    <w:multiLevelType w:val="hybridMultilevel"/>
    <w:tmpl w:val="99E43344"/>
    <w:lvl w:ilvl="0" w:tplc="3014D212">
      <w:numFmt w:val="bullet"/>
      <w:lvlText w:val="–"/>
      <w:lvlJc w:val="left"/>
      <w:pPr>
        <w:ind w:left="56" w:hanging="105"/>
      </w:pPr>
      <w:rPr>
        <w:rFonts w:ascii="Times New Roman" w:eastAsia="Times New Roman" w:hAnsi="Times New Roman" w:cs="Times New Roman" w:hint="default"/>
        <w:spacing w:val="-1"/>
        <w:w w:val="100"/>
        <w:sz w:val="14"/>
        <w:szCs w:val="14"/>
      </w:rPr>
    </w:lvl>
    <w:lvl w:ilvl="1" w:tplc="74EAB60A">
      <w:numFmt w:val="bullet"/>
      <w:lvlText w:val="•"/>
      <w:lvlJc w:val="left"/>
      <w:pPr>
        <w:ind w:left="427" w:hanging="105"/>
      </w:pPr>
      <w:rPr>
        <w:rFonts w:hint="default"/>
      </w:rPr>
    </w:lvl>
    <w:lvl w:ilvl="2" w:tplc="1B62ECB2">
      <w:numFmt w:val="bullet"/>
      <w:lvlText w:val="•"/>
      <w:lvlJc w:val="left"/>
      <w:pPr>
        <w:ind w:left="794" w:hanging="105"/>
      </w:pPr>
      <w:rPr>
        <w:rFonts w:hint="default"/>
      </w:rPr>
    </w:lvl>
    <w:lvl w:ilvl="3" w:tplc="1B70222A">
      <w:numFmt w:val="bullet"/>
      <w:lvlText w:val="•"/>
      <w:lvlJc w:val="left"/>
      <w:pPr>
        <w:ind w:left="1161" w:hanging="105"/>
      </w:pPr>
      <w:rPr>
        <w:rFonts w:hint="default"/>
      </w:rPr>
    </w:lvl>
    <w:lvl w:ilvl="4" w:tplc="FA96DBA6">
      <w:numFmt w:val="bullet"/>
      <w:lvlText w:val="•"/>
      <w:lvlJc w:val="left"/>
      <w:pPr>
        <w:ind w:left="1528" w:hanging="105"/>
      </w:pPr>
      <w:rPr>
        <w:rFonts w:hint="default"/>
      </w:rPr>
    </w:lvl>
    <w:lvl w:ilvl="5" w:tplc="1334FCE6">
      <w:numFmt w:val="bullet"/>
      <w:lvlText w:val="•"/>
      <w:lvlJc w:val="left"/>
      <w:pPr>
        <w:ind w:left="1896" w:hanging="105"/>
      </w:pPr>
      <w:rPr>
        <w:rFonts w:hint="default"/>
      </w:rPr>
    </w:lvl>
    <w:lvl w:ilvl="6" w:tplc="99E6B0B0">
      <w:numFmt w:val="bullet"/>
      <w:lvlText w:val="•"/>
      <w:lvlJc w:val="left"/>
      <w:pPr>
        <w:ind w:left="2263" w:hanging="105"/>
      </w:pPr>
      <w:rPr>
        <w:rFonts w:hint="default"/>
      </w:rPr>
    </w:lvl>
    <w:lvl w:ilvl="7" w:tplc="D0EEE466">
      <w:numFmt w:val="bullet"/>
      <w:lvlText w:val="•"/>
      <w:lvlJc w:val="left"/>
      <w:pPr>
        <w:ind w:left="2630" w:hanging="105"/>
      </w:pPr>
      <w:rPr>
        <w:rFonts w:hint="default"/>
      </w:rPr>
    </w:lvl>
    <w:lvl w:ilvl="8" w:tplc="D8B41C90">
      <w:numFmt w:val="bullet"/>
      <w:lvlText w:val="•"/>
      <w:lvlJc w:val="left"/>
      <w:pPr>
        <w:ind w:left="2997" w:hanging="105"/>
      </w:pPr>
      <w:rPr>
        <w:rFonts w:hint="default"/>
      </w:rPr>
    </w:lvl>
  </w:abstractNum>
  <w:abstractNum w:abstractNumId="93" w15:restartNumberingAfterBreak="0">
    <w:nsid w:val="3DAB0DE9"/>
    <w:multiLevelType w:val="hybridMultilevel"/>
    <w:tmpl w:val="8C7881D0"/>
    <w:lvl w:ilvl="0" w:tplc="87E83EAC">
      <w:numFmt w:val="bullet"/>
      <w:lvlText w:val="•"/>
      <w:lvlJc w:val="left"/>
      <w:pPr>
        <w:ind w:left="625" w:hanging="108"/>
      </w:pPr>
      <w:rPr>
        <w:rFonts w:ascii="Times New Roman" w:eastAsia="Times New Roman" w:hAnsi="Times New Roman" w:cs="Times New Roman" w:hint="default"/>
        <w:w w:val="100"/>
        <w:sz w:val="18"/>
        <w:szCs w:val="18"/>
      </w:rPr>
    </w:lvl>
    <w:lvl w:ilvl="1" w:tplc="CEC278C4">
      <w:numFmt w:val="bullet"/>
      <w:lvlText w:val="•"/>
      <w:lvlJc w:val="left"/>
      <w:pPr>
        <w:ind w:left="1087" w:hanging="108"/>
      </w:pPr>
      <w:rPr>
        <w:rFonts w:hint="default"/>
      </w:rPr>
    </w:lvl>
    <w:lvl w:ilvl="2" w:tplc="67327910">
      <w:numFmt w:val="bullet"/>
      <w:lvlText w:val="•"/>
      <w:lvlJc w:val="left"/>
      <w:pPr>
        <w:ind w:left="1554" w:hanging="108"/>
      </w:pPr>
      <w:rPr>
        <w:rFonts w:hint="default"/>
      </w:rPr>
    </w:lvl>
    <w:lvl w:ilvl="3" w:tplc="F7E6C52A">
      <w:numFmt w:val="bullet"/>
      <w:lvlText w:val="•"/>
      <w:lvlJc w:val="left"/>
      <w:pPr>
        <w:ind w:left="2021" w:hanging="108"/>
      </w:pPr>
      <w:rPr>
        <w:rFonts w:hint="default"/>
      </w:rPr>
    </w:lvl>
    <w:lvl w:ilvl="4" w:tplc="8C12F3CA">
      <w:numFmt w:val="bullet"/>
      <w:lvlText w:val="•"/>
      <w:lvlJc w:val="left"/>
      <w:pPr>
        <w:ind w:left="2488" w:hanging="108"/>
      </w:pPr>
      <w:rPr>
        <w:rFonts w:hint="default"/>
      </w:rPr>
    </w:lvl>
    <w:lvl w:ilvl="5" w:tplc="10D2BF20">
      <w:numFmt w:val="bullet"/>
      <w:lvlText w:val="•"/>
      <w:lvlJc w:val="left"/>
      <w:pPr>
        <w:ind w:left="2956" w:hanging="108"/>
      </w:pPr>
      <w:rPr>
        <w:rFonts w:hint="default"/>
      </w:rPr>
    </w:lvl>
    <w:lvl w:ilvl="6" w:tplc="B94057D4">
      <w:numFmt w:val="bullet"/>
      <w:lvlText w:val="•"/>
      <w:lvlJc w:val="left"/>
      <w:pPr>
        <w:ind w:left="3423" w:hanging="108"/>
      </w:pPr>
      <w:rPr>
        <w:rFonts w:hint="default"/>
      </w:rPr>
    </w:lvl>
    <w:lvl w:ilvl="7" w:tplc="D1506678">
      <w:numFmt w:val="bullet"/>
      <w:lvlText w:val="•"/>
      <w:lvlJc w:val="left"/>
      <w:pPr>
        <w:ind w:left="3890" w:hanging="108"/>
      </w:pPr>
      <w:rPr>
        <w:rFonts w:hint="default"/>
      </w:rPr>
    </w:lvl>
    <w:lvl w:ilvl="8" w:tplc="691A8962">
      <w:numFmt w:val="bullet"/>
      <w:lvlText w:val="•"/>
      <w:lvlJc w:val="left"/>
      <w:pPr>
        <w:ind w:left="4357" w:hanging="108"/>
      </w:pPr>
      <w:rPr>
        <w:rFonts w:hint="default"/>
      </w:rPr>
    </w:lvl>
  </w:abstractNum>
  <w:abstractNum w:abstractNumId="94" w15:restartNumberingAfterBreak="0">
    <w:nsid w:val="3DAC2F95"/>
    <w:multiLevelType w:val="hybridMultilevel"/>
    <w:tmpl w:val="64CEAA6C"/>
    <w:lvl w:ilvl="0" w:tplc="7BEA3C7E">
      <w:numFmt w:val="bullet"/>
      <w:lvlText w:val="–"/>
      <w:lvlJc w:val="left"/>
      <w:pPr>
        <w:ind w:left="56" w:hanging="105"/>
      </w:pPr>
      <w:rPr>
        <w:rFonts w:ascii="Times New Roman" w:eastAsia="Times New Roman" w:hAnsi="Times New Roman" w:cs="Times New Roman" w:hint="default"/>
        <w:spacing w:val="-8"/>
        <w:w w:val="100"/>
        <w:sz w:val="14"/>
        <w:szCs w:val="14"/>
      </w:rPr>
    </w:lvl>
    <w:lvl w:ilvl="1" w:tplc="0C7AFD86">
      <w:numFmt w:val="bullet"/>
      <w:lvlText w:val="•"/>
      <w:lvlJc w:val="left"/>
      <w:pPr>
        <w:ind w:left="427" w:hanging="105"/>
      </w:pPr>
      <w:rPr>
        <w:rFonts w:hint="default"/>
      </w:rPr>
    </w:lvl>
    <w:lvl w:ilvl="2" w:tplc="B63C8DD4">
      <w:numFmt w:val="bullet"/>
      <w:lvlText w:val="•"/>
      <w:lvlJc w:val="left"/>
      <w:pPr>
        <w:ind w:left="794" w:hanging="105"/>
      </w:pPr>
      <w:rPr>
        <w:rFonts w:hint="default"/>
      </w:rPr>
    </w:lvl>
    <w:lvl w:ilvl="3" w:tplc="91BEA0E8">
      <w:numFmt w:val="bullet"/>
      <w:lvlText w:val="•"/>
      <w:lvlJc w:val="left"/>
      <w:pPr>
        <w:ind w:left="1161" w:hanging="105"/>
      </w:pPr>
      <w:rPr>
        <w:rFonts w:hint="default"/>
      </w:rPr>
    </w:lvl>
    <w:lvl w:ilvl="4" w:tplc="5C906CFA">
      <w:numFmt w:val="bullet"/>
      <w:lvlText w:val="•"/>
      <w:lvlJc w:val="left"/>
      <w:pPr>
        <w:ind w:left="1528" w:hanging="105"/>
      </w:pPr>
      <w:rPr>
        <w:rFonts w:hint="default"/>
      </w:rPr>
    </w:lvl>
    <w:lvl w:ilvl="5" w:tplc="50CC1F28">
      <w:numFmt w:val="bullet"/>
      <w:lvlText w:val="•"/>
      <w:lvlJc w:val="left"/>
      <w:pPr>
        <w:ind w:left="1896" w:hanging="105"/>
      </w:pPr>
      <w:rPr>
        <w:rFonts w:hint="default"/>
      </w:rPr>
    </w:lvl>
    <w:lvl w:ilvl="6" w:tplc="B5A04DA6">
      <w:numFmt w:val="bullet"/>
      <w:lvlText w:val="•"/>
      <w:lvlJc w:val="left"/>
      <w:pPr>
        <w:ind w:left="2263" w:hanging="105"/>
      </w:pPr>
      <w:rPr>
        <w:rFonts w:hint="default"/>
      </w:rPr>
    </w:lvl>
    <w:lvl w:ilvl="7" w:tplc="668C6F22">
      <w:numFmt w:val="bullet"/>
      <w:lvlText w:val="•"/>
      <w:lvlJc w:val="left"/>
      <w:pPr>
        <w:ind w:left="2630" w:hanging="105"/>
      </w:pPr>
      <w:rPr>
        <w:rFonts w:hint="default"/>
      </w:rPr>
    </w:lvl>
    <w:lvl w:ilvl="8" w:tplc="E6AC1618">
      <w:numFmt w:val="bullet"/>
      <w:lvlText w:val="•"/>
      <w:lvlJc w:val="left"/>
      <w:pPr>
        <w:ind w:left="2997" w:hanging="105"/>
      </w:pPr>
      <w:rPr>
        <w:rFonts w:hint="default"/>
      </w:rPr>
    </w:lvl>
  </w:abstractNum>
  <w:abstractNum w:abstractNumId="95" w15:restartNumberingAfterBreak="0">
    <w:nsid w:val="3DE24D3B"/>
    <w:multiLevelType w:val="hybridMultilevel"/>
    <w:tmpl w:val="3FF4C492"/>
    <w:lvl w:ilvl="0" w:tplc="C4AC7864">
      <w:numFmt w:val="bullet"/>
      <w:lvlText w:val="–"/>
      <w:lvlJc w:val="left"/>
      <w:pPr>
        <w:ind w:left="120" w:hanging="135"/>
      </w:pPr>
      <w:rPr>
        <w:rFonts w:ascii="Times New Roman" w:eastAsia="Times New Roman" w:hAnsi="Times New Roman" w:cs="Times New Roman" w:hint="default"/>
        <w:spacing w:val="-10"/>
        <w:w w:val="100"/>
        <w:sz w:val="18"/>
        <w:szCs w:val="18"/>
      </w:rPr>
    </w:lvl>
    <w:lvl w:ilvl="1" w:tplc="FD649F42">
      <w:numFmt w:val="bullet"/>
      <w:lvlText w:val="•"/>
      <w:lvlJc w:val="left"/>
      <w:pPr>
        <w:ind w:left="637" w:hanging="135"/>
      </w:pPr>
      <w:rPr>
        <w:rFonts w:hint="default"/>
      </w:rPr>
    </w:lvl>
    <w:lvl w:ilvl="2" w:tplc="283E5D36">
      <w:numFmt w:val="bullet"/>
      <w:lvlText w:val="•"/>
      <w:lvlJc w:val="left"/>
      <w:pPr>
        <w:ind w:left="1154" w:hanging="135"/>
      </w:pPr>
      <w:rPr>
        <w:rFonts w:hint="default"/>
      </w:rPr>
    </w:lvl>
    <w:lvl w:ilvl="3" w:tplc="361AEDC0">
      <w:numFmt w:val="bullet"/>
      <w:lvlText w:val="•"/>
      <w:lvlJc w:val="left"/>
      <w:pPr>
        <w:ind w:left="1671" w:hanging="135"/>
      </w:pPr>
      <w:rPr>
        <w:rFonts w:hint="default"/>
      </w:rPr>
    </w:lvl>
    <w:lvl w:ilvl="4" w:tplc="7D9668B0">
      <w:numFmt w:val="bullet"/>
      <w:lvlText w:val="•"/>
      <w:lvlJc w:val="left"/>
      <w:pPr>
        <w:ind w:left="2188" w:hanging="135"/>
      </w:pPr>
      <w:rPr>
        <w:rFonts w:hint="default"/>
      </w:rPr>
    </w:lvl>
    <w:lvl w:ilvl="5" w:tplc="B58AFED2">
      <w:numFmt w:val="bullet"/>
      <w:lvlText w:val="•"/>
      <w:lvlJc w:val="left"/>
      <w:pPr>
        <w:ind w:left="2705" w:hanging="135"/>
      </w:pPr>
      <w:rPr>
        <w:rFonts w:hint="default"/>
      </w:rPr>
    </w:lvl>
    <w:lvl w:ilvl="6" w:tplc="6D363F72">
      <w:numFmt w:val="bullet"/>
      <w:lvlText w:val="•"/>
      <w:lvlJc w:val="left"/>
      <w:pPr>
        <w:ind w:left="3223" w:hanging="135"/>
      </w:pPr>
      <w:rPr>
        <w:rFonts w:hint="default"/>
      </w:rPr>
    </w:lvl>
    <w:lvl w:ilvl="7" w:tplc="79424CA6">
      <w:numFmt w:val="bullet"/>
      <w:lvlText w:val="•"/>
      <w:lvlJc w:val="left"/>
      <w:pPr>
        <w:ind w:left="3740" w:hanging="135"/>
      </w:pPr>
      <w:rPr>
        <w:rFonts w:hint="default"/>
      </w:rPr>
    </w:lvl>
    <w:lvl w:ilvl="8" w:tplc="12BACFC4">
      <w:numFmt w:val="bullet"/>
      <w:lvlText w:val="•"/>
      <w:lvlJc w:val="left"/>
      <w:pPr>
        <w:ind w:left="4257" w:hanging="135"/>
      </w:pPr>
      <w:rPr>
        <w:rFonts w:hint="default"/>
      </w:rPr>
    </w:lvl>
  </w:abstractNum>
  <w:abstractNum w:abstractNumId="96" w15:restartNumberingAfterBreak="0">
    <w:nsid w:val="3E132FFC"/>
    <w:multiLevelType w:val="hybridMultilevel"/>
    <w:tmpl w:val="318E9EE6"/>
    <w:lvl w:ilvl="0" w:tplc="55AAC0C2">
      <w:numFmt w:val="bullet"/>
      <w:lvlText w:val="–"/>
      <w:lvlJc w:val="left"/>
      <w:pPr>
        <w:ind w:left="161" w:hanging="105"/>
      </w:pPr>
      <w:rPr>
        <w:rFonts w:ascii="Times New Roman" w:eastAsia="Times New Roman" w:hAnsi="Times New Roman" w:cs="Times New Roman" w:hint="default"/>
        <w:spacing w:val="-1"/>
        <w:w w:val="100"/>
        <w:sz w:val="14"/>
        <w:szCs w:val="14"/>
      </w:rPr>
    </w:lvl>
    <w:lvl w:ilvl="1" w:tplc="669E4B42">
      <w:numFmt w:val="bullet"/>
      <w:lvlText w:val="•"/>
      <w:lvlJc w:val="left"/>
      <w:pPr>
        <w:ind w:left="517" w:hanging="105"/>
      </w:pPr>
      <w:rPr>
        <w:rFonts w:hint="default"/>
      </w:rPr>
    </w:lvl>
    <w:lvl w:ilvl="2" w:tplc="B24C9B98">
      <w:numFmt w:val="bullet"/>
      <w:lvlText w:val="•"/>
      <w:lvlJc w:val="left"/>
      <w:pPr>
        <w:ind w:left="874" w:hanging="105"/>
      </w:pPr>
      <w:rPr>
        <w:rFonts w:hint="default"/>
      </w:rPr>
    </w:lvl>
    <w:lvl w:ilvl="3" w:tplc="90EE5E72">
      <w:numFmt w:val="bullet"/>
      <w:lvlText w:val="•"/>
      <w:lvlJc w:val="left"/>
      <w:pPr>
        <w:ind w:left="1231" w:hanging="105"/>
      </w:pPr>
      <w:rPr>
        <w:rFonts w:hint="default"/>
      </w:rPr>
    </w:lvl>
    <w:lvl w:ilvl="4" w:tplc="AC2E0BA0">
      <w:numFmt w:val="bullet"/>
      <w:lvlText w:val="•"/>
      <w:lvlJc w:val="left"/>
      <w:pPr>
        <w:ind w:left="1588" w:hanging="105"/>
      </w:pPr>
      <w:rPr>
        <w:rFonts w:hint="default"/>
      </w:rPr>
    </w:lvl>
    <w:lvl w:ilvl="5" w:tplc="37C2971C">
      <w:numFmt w:val="bullet"/>
      <w:lvlText w:val="•"/>
      <w:lvlJc w:val="left"/>
      <w:pPr>
        <w:ind w:left="1946" w:hanging="105"/>
      </w:pPr>
      <w:rPr>
        <w:rFonts w:hint="default"/>
      </w:rPr>
    </w:lvl>
    <w:lvl w:ilvl="6" w:tplc="A8AC76E2">
      <w:numFmt w:val="bullet"/>
      <w:lvlText w:val="•"/>
      <w:lvlJc w:val="left"/>
      <w:pPr>
        <w:ind w:left="2303" w:hanging="105"/>
      </w:pPr>
      <w:rPr>
        <w:rFonts w:hint="default"/>
      </w:rPr>
    </w:lvl>
    <w:lvl w:ilvl="7" w:tplc="1686811C">
      <w:numFmt w:val="bullet"/>
      <w:lvlText w:val="•"/>
      <w:lvlJc w:val="left"/>
      <w:pPr>
        <w:ind w:left="2660" w:hanging="105"/>
      </w:pPr>
      <w:rPr>
        <w:rFonts w:hint="default"/>
      </w:rPr>
    </w:lvl>
    <w:lvl w:ilvl="8" w:tplc="973C75EA">
      <w:numFmt w:val="bullet"/>
      <w:lvlText w:val="•"/>
      <w:lvlJc w:val="left"/>
      <w:pPr>
        <w:ind w:left="3017" w:hanging="105"/>
      </w:pPr>
      <w:rPr>
        <w:rFonts w:hint="default"/>
      </w:rPr>
    </w:lvl>
  </w:abstractNum>
  <w:abstractNum w:abstractNumId="97" w15:restartNumberingAfterBreak="0">
    <w:nsid w:val="3E254C63"/>
    <w:multiLevelType w:val="hybridMultilevel"/>
    <w:tmpl w:val="619C3D52"/>
    <w:lvl w:ilvl="0" w:tplc="EF6A6E60">
      <w:numFmt w:val="bullet"/>
      <w:lvlText w:val="–"/>
      <w:lvlJc w:val="left"/>
      <w:pPr>
        <w:ind w:left="56" w:hanging="105"/>
      </w:pPr>
      <w:rPr>
        <w:rFonts w:ascii="Times New Roman" w:eastAsia="Times New Roman" w:hAnsi="Times New Roman" w:cs="Times New Roman" w:hint="default"/>
        <w:spacing w:val="-1"/>
        <w:w w:val="100"/>
        <w:sz w:val="14"/>
        <w:szCs w:val="14"/>
      </w:rPr>
    </w:lvl>
    <w:lvl w:ilvl="1" w:tplc="E43C837A">
      <w:numFmt w:val="bullet"/>
      <w:lvlText w:val="•"/>
      <w:lvlJc w:val="left"/>
      <w:pPr>
        <w:ind w:left="427" w:hanging="105"/>
      </w:pPr>
      <w:rPr>
        <w:rFonts w:hint="default"/>
      </w:rPr>
    </w:lvl>
    <w:lvl w:ilvl="2" w:tplc="3F4E1654">
      <w:numFmt w:val="bullet"/>
      <w:lvlText w:val="•"/>
      <w:lvlJc w:val="left"/>
      <w:pPr>
        <w:ind w:left="794" w:hanging="105"/>
      </w:pPr>
      <w:rPr>
        <w:rFonts w:hint="default"/>
      </w:rPr>
    </w:lvl>
    <w:lvl w:ilvl="3" w:tplc="09B253B8">
      <w:numFmt w:val="bullet"/>
      <w:lvlText w:val="•"/>
      <w:lvlJc w:val="left"/>
      <w:pPr>
        <w:ind w:left="1161" w:hanging="105"/>
      </w:pPr>
      <w:rPr>
        <w:rFonts w:hint="default"/>
      </w:rPr>
    </w:lvl>
    <w:lvl w:ilvl="4" w:tplc="24B8F7DE">
      <w:numFmt w:val="bullet"/>
      <w:lvlText w:val="•"/>
      <w:lvlJc w:val="left"/>
      <w:pPr>
        <w:ind w:left="1528" w:hanging="105"/>
      </w:pPr>
      <w:rPr>
        <w:rFonts w:hint="default"/>
      </w:rPr>
    </w:lvl>
    <w:lvl w:ilvl="5" w:tplc="A1D2A084">
      <w:numFmt w:val="bullet"/>
      <w:lvlText w:val="•"/>
      <w:lvlJc w:val="left"/>
      <w:pPr>
        <w:ind w:left="1896" w:hanging="105"/>
      </w:pPr>
      <w:rPr>
        <w:rFonts w:hint="default"/>
      </w:rPr>
    </w:lvl>
    <w:lvl w:ilvl="6" w:tplc="93D242CC">
      <w:numFmt w:val="bullet"/>
      <w:lvlText w:val="•"/>
      <w:lvlJc w:val="left"/>
      <w:pPr>
        <w:ind w:left="2263" w:hanging="105"/>
      </w:pPr>
      <w:rPr>
        <w:rFonts w:hint="default"/>
      </w:rPr>
    </w:lvl>
    <w:lvl w:ilvl="7" w:tplc="DA381FE8">
      <w:numFmt w:val="bullet"/>
      <w:lvlText w:val="•"/>
      <w:lvlJc w:val="left"/>
      <w:pPr>
        <w:ind w:left="2630" w:hanging="105"/>
      </w:pPr>
      <w:rPr>
        <w:rFonts w:hint="default"/>
      </w:rPr>
    </w:lvl>
    <w:lvl w:ilvl="8" w:tplc="80A47344">
      <w:numFmt w:val="bullet"/>
      <w:lvlText w:val="•"/>
      <w:lvlJc w:val="left"/>
      <w:pPr>
        <w:ind w:left="2997" w:hanging="105"/>
      </w:pPr>
      <w:rPr>
        <w:rFonts w:hint="default"/>
      </w:rPr>
    </w:lvl>
  </w:abstractNum>
  <w:abstractNum w:abstractNumId="98" w15:restartNumberingAfterBreak="0">
    <w:nsid w:val="3FD5099B"/>
    <w:multiLevelType w:val="hybridMultilevel"/>
    <w:tmpl w:val="6D746608"/>
    <w:lvl w:ilvl="0" w:tplc="B0564E38">
      <w:start w:val="1"/>
      <w:numFmt w:val="decimal"/>
      <w:lvlText w:val="%1."/>
      <w:lvlJc w:val="left"/>
      <w:pPr>
        <w:ind w:left="697" w:hanging="180"/>
        <w:jc w:val="left"/>
      </w:pPr>
      <w:rPr>
        <w:rFonts w:ascii="Times New Roman" w:eastAsia="Times New Roman" w:hAnsi="Times New Roman" w:cs="Times New Roman" w:hint="default"/>
        <w:spacing w:val="-1"/>
        <w:w w:val="100"/>
        <w:sz w:val="18"/>
        <w:szCs w:val="18"/>
      </w:rPr>
    </w:lvl>
    <w:lvl w:ilvl="1" w:tplc="3A146A66">
      <w:start w:val="8"/>
      <w:numFmt w:val="decimal"/>
      <w:lvlText w:val="%2."/>
      <w:lvlJc w:val="left"/>
      <w:pPr>
        <w:ind w:left="2648" w:hanging="180"/>
        <w:jc w:val="right"/>
      </w:pPr>
      <w:rPr>
        <w:rFonts w:ascii="Times New Roman" w:eastAsia="Times New Roman" w:hAnsi="Times New Roman" w:cs="Times New Roman" w:hint="default"/>
        <w:b/>
        <w:bCs/>
        <w:spacing w:val="-24"/>
        <w:w w:val="100"/>
        <w:sz w:val="18"/>
        <w:szCs w:val="18"/>
      </w:rPr>
    </w:lvl>
    <w:lvl w:ilvl="2" w:tplc="66565546">
      <w:numFmt w:val="bullet"/>
      <w:lvlText w:val="•"/>
      <w:lvlJc w:val="left"/>
      <w:pPr>
        <w:ind w:left="3545" w:hanging="180"/>
      </w:pPr>
      <w:rPr>
        <w:rFonts w:hint="default"/>
      </w:rPr>
    </w:lvl>
    <w:lvl w:ilvl="3" w:tplc="DE806674">
      <w:numFmt w:val="bullet"/>
      <w:lvlText w:val="•"/>
      <w:lvlJc w:val="left"/>
      <w:pPr>
        <w:ind w:left="4450" w:hanging="180"/>
      </w:pPr>
      <w:rPr>
        <w:rFonts w:hint="default"/>
      </w:rPr>
    </w:lvl>
    <w:lvl w:ilvl="4" w:tplc="0BBA5BE6">
      <w:numFmt w:val="bullet"/>
      <w:lvlText w:val="•"/>
      <w:lvlJc w:val="left"/>
      <w:pPr>
        <w:ind w:left="5355" w:hanging="180"/>
      </w:pPr>
      <w:rPr>
        <w:rFonts w:hint="default"/>
      </w:rPr>
    </w:lvl>
    <w:lvl w:ilvl="5" w:tplc="22CA2558">
      <w:numFmt w:val="bullet"/>
      <w:lvlText w:val="•"/>
      <w:lvlJc w:val="left"/>
      <w:pPr>
        <w:ind w:left="6260" w:hanging="180"/>
      </w:pPr>
      <w:rPr>
        <w:rFonts w:hint="default"/>
      </w:rPr>
    </w:lvl>
    <w:lvl w:ilvl="6" w:tplc="075E12E0">
      <w:numFmt w:val="bullet"/>
      <w:lvlText w:val="•"/>
      <w:lvlJc w:val="left"/>
      <w:pPr>
        <w:ind w:left="7165" w:hanging="180"/>
      </w:pPr>
      <w:rPr>
        <w:rFonts w:hint="default"/>
      </w:rPr>
    </w:lvl>
    <w:lvl w:ilvl="7" w:tplc="84C27906">
      <w:numFmt w:val="bullet"/>
      <w:lvlText w:val="•"/>
      <w:lvlJc w:val="left"/>
      <w:pPr>
        <w:ind w:left="8070" w:hanging="180"/>
      </w:pPr>
      <w:rPr>
        <w:rFonts w:hint="default"/>
      </w:rPr>
    </w:lvl>
    <w:lvl w:ilvl="8" w:tplc="635AD90A">
      <w:numFmt w:val="bullet"/>
      <w:lvlText w:val="•"/>
      <w:lvlJc w:val="left"/>
      <w:pPr>
        <w:ind w:left="8975" w:hanging="180"/>
      </w:pPr>
      <w:rPr>
        <w:rFonts w:hint="default"/>
      </w:rPr>
    </w:lvl>
  </w:abstractNum>
  <w:abstractNum w:abstractNumId="99" w15:restartNumberingAfterBreak="0">
    <w:nsid w:val="41B743FD"/>
    <w:multiLevelType w:val="hybridMultilevel"/>
    <w:tmpl w:val="1D56C05A"/>
    <w:lvl w:ilvl="0" w:tplc="B930D4A4">
      <w:numFmt w:val="bullet"/>
      <w:lvlText w:val="–"/>
      <w:lvlJc w:val="left"/>
      <w:pPr>
        <w:ind w:left="55" w:hanging="105"/>
      </w:pPr>
      <w:rPr>
        <w:rFonts w:ascii="Times New Roman" w:eastAsia="Times New Roman" w:hAnsi="Times New Roman" w:cs="Times New Roman" w:hint="default"/>
        <w:spacing w:val="-8"/>
        <w:w w:val="100"/>
        <w:sz w:val="14"/>
        <w:szCs w:val="14"/>
      </w:rPr>
    </w:lvl>
    <w:lvl w:ilvl="1" w:tplc="1B027842">
      <w:numFmt w:val="bullet"/>
      <w:lvlText w:val="•"/>
      <w:lvlJc w:val="left"/>
      <w:pPr>
        <w:ind w:left="477" w:hanging="105"/>
      </w:pPr>
      <w:rPr>
        <w:rFonts w:hint="default"/>
      </w:rPr>
    </w:lvl>
    <w:lvl w:ilvl="2" w:tplc="D64241CA">
      <w:numFmt w:val="bullet"/>
      <w:lvlText w:val="•"/>
      <w:lvlJc w:val="left"/>
      <w:pPr>
        <w:ind w:left="894" w:hanging="105"/>
      </w:pPr>
      <w:rPr>
        <w:rFonts w:hint="default"/>
      </w:rPr>
    </w:lvl>
    <w:lvl w:ilvl="3" w:tplc="40CC42CA">
      <w:numFmt w:val="bullet"/>
      <w:lvlText w:val="•"/>
      <w:lvlJc w:val="left"/>
      <w:pPr>
        <w:ind w:left="1311" w:hanging="105"/>
      </w:pPr>
      <w:rPr>
        <w:rFonts w:hint="default"/>
      </w:rPr>
    </w:lvl>
    <w:lvl w:ilvl="4" w:tplc="CE68262E">
      <w:numFmt w:val="bullet"/>
      <w:lvlText w:val="•"/>
      <w:lvlJc w:val="left"/>
      <w:pPr>
        <w:ind w:left="1728" w:hanging="105"/>
      </w:pPr>
      <w:rPr>
        <w:rFonts w:hint="default"/>
      </w:rPr>
    </w:lvl>
    <w:lvl w:ilvl="5" w:tplc="3DD0DCD2">
      <w:numFmt w:val="bullet"/>
      <w:lvlText w:val="•"/>
      <w:lvlJc w:val="left"/>
      <w:pPr>
        <w:ind w:left="2146" w:hanging="105"/>
      </w:pPr>
      <w:rPr>
        <w:rFonts w:hint="default"/>
      </w:rPr>
    </w:lvl>
    <w:lvl w:ilvl="6" w:tplc="088667FC">
      <w:numFmt w:val="bullet"/>
      <w:lvlText w:val="•"/>
      <w:lvlJc w:val="left"/>
      <w:pPr>
        <w:ind w:left="2563" w:hanging="105"/>
      </w:pPr>
      <w:rPr>
        <w:rFonts w:hint="default"/>
      </w:rPr>
    </w:lvl>
    <w:lvl w:ilvl="7" w:tplc="C92AD8B6">
      <w:numFmt w:val="bullet"/>
      <w:lvlText w:val="•"/>
      <w:lvlJc w:val="left"/>
      <w:pPr>
        <w:ind w:left="2980" w:hanging="105"/>
      </w:pPr>
      <w:rPr>
        <w:rFonts w:hint="default"/>
      </w:rPr>
    </w:lvl>
    <w:lvl w:ilvl="8" w:tplc="65B8BA9C">
      <w:numFmt w:val="bullet"/>
      <w:lvlText w:val="•"/>
      <w:lvlJc w:val="left"/>
      <w:pPr>
        <w:ind w:left="3397" w:hanging="105"/>
      </w:pPr>
      <w:rPr>
        <w:rFonts w:hint="default"/>
      </w:rPr>
    </w:lvl>
  </w:abstractNum>
  <w:abstractNum w:abstractNumId="100" w15:restartNumberingAfterBreak="0">
    <w:nsid w:val="4257462D"/>
    <w:multiLevelType w:val="hybridMultilevel"/>
    <w:tmpl w:val="DBE6CB3E"/>
    <w:lvl w:ilvl="0" w:tplc="B71A02BC">
      <w:numFmt w:val="bullet"/>
      <w:lvlText w:val="–"/>
      <w:lvlJc w:val="left"/>
      <w:pPr>
        <w:ind w:left="56" w:hanging="105"/>
      </w:pPr>
      <w:rPr>
        <w:rFonts w:ascii="Times New Roman" w:eastAsia="Times New Roman" w:hAnsi="Times New Roman" w:cs="Times New Roman" w:hint="default"/>
        <w:spacing w:val="-6"/>
        <w:w w:val="100"/>
        <w:sz w:val="14"/>
        <w:szCs w:val="14"/>
      </w:rPr>
    </w:lvl>
    <w:lvl w:ilvl="1" w:tplc="1EE834A2">
      <w:numFmt w:val="bullet"/>
      <w:lvlText w:val="•"/>
      <w:lvlJc w:val="left"/>
      <w:pPr>
        <w:ind w:left="427" w:hanging="105"/>
      </w:pPr>
      <w:rPr>
        <w:rFonts w:hint="default"/>
      </w:rPr>
    </w:lvl>
    <w:lvl w:ilvl="2" w:tplc="A7C47E28">
      <w:numFmt w:val="bullet"/>
      <w:lvlText w:val="•"/>
      <w:lvlJc w:val="left"/>
      <w:pPr>
        <w:ind w:left="794" w:hanging="105"/>
      </w:pPr>
      <w:rPr>
        <w:rFonts w:hint="default"/>
      </w:rPr>
    </w:lvl>
    <w:lvl w:ilvl="3" w:tplc="4FF84706">
      <w:numFmt w:val="bullet"/>
      <w:lvlText w:val="•"/>
      <w:lvlJc w:val="left"/>
      <w:pPr>
        <w:ind w:left="1161" w:hanging="105"/>
      </w:pPr>
      <w:rPr>
        <w:rFonts w:hint="default"/>
      </w:rPr>
    </w:lvl>
    <w:lvl w:ilvl="4" w:tplc="0F907366">
      <w:numFmt w:val="bullet"/>
      <w:lvlText w:val="•"/>
      <w:lvlJc w:val="left"/>
      <w:pPr>
        <w:ind w:left="1528" w:hanging="105"/>
      </w:pPr>
      <w:rPr>
        <w:rFonts w:hint="default"/>
      </w:rPr>
    </w:lvl>
    <w:lvl w:ilvl="5" w:tplc="960E2850">
      <w:numFmt w:val="bullet"/>
      <w:lvlText w:val="•"/>
      <w:lvlJc w:val="left"/>
      <w:pPr>
        <w:ind w:left="1896" w:hanging="105"/>
      </w:pPr>
      <w:rPr>
        <w:rFonts w:hint="default"/>
      </w:rPr>
    </w:lvl>
    <w:lvl w:ilvl="6" w:tplc="DC7065E8">
      <w:numFmt w:val="bullet"/>
      <w:lvlText w:val="•"/>
      <w:lvlJc w:val="left"/>
      <w:pPr>
        <w:ind w:left="2263" w:hanging="105"/>
      </w:pPr>
      <w:rPr>
        <w:rFonts w:hint="default"/>
      </w:rPr>
    </w:lvl>
    <w:lvl w:ilvl="7" w:tplc="07C4260A">
      <w:numFmt w:val="bullet"/>
      <w:lvlText w:val="•"/>
      <w:lvlJc w:val="left"/>
      <w:pPr>
        <w:ind w:left="2630" w:hanging="105"/>
      </w:pPr>
      <w:rPr>
        <w:rFonts w:hint="default"/>
      </w:rPr>
    </w:lvl>
    <w:lvl w:ilvl="8" w:tplc="B0EE3766">
      <w:numFmt w:val="bullet"/>
      <w:lvlText w:val="•"/>
      <w:lvlJc w:val="left"/>
      <w:pPr>
        <w:ind w:left="2997" w:hanging="105"/>
      </w:pPr>
      <w:rPr>
        <w:rFonts w:hint="default"/>
      </w:rPr>
    </w:lvl>
  </w:abstractNum>
  <w:abstractNum w:abstractNumId="101" w15:restartNumberingAfterBreak="0">
    <w:nsid w:val="454F3525"/>
    <w:multiLevelType w:val="hybridMultilevel"/>
    <w:tmpl w:val="F2AC460C"/>
    <w:lvl w:ilvl="0" w:tplc="CFDE3650">
      <w:start w:val="1"/>
      <w:numFmt w:val="decimal"/>
      <w:lvlText w:val="%1."/>
      <w:lvlJc w:val="left"/>
      <w:pPr>
        <w:ind w:left="120" w:hanging="180"/>
        <w:jc w:val="right"/>
      </w:pPr>
      <w:rPr>
        <w:rFonts w:hint="default"/>
        <w:spacing w:val="-10"/>
        <w:w w:val="100"/>
      </w:rPr>
    </w:lvl>
    <w:lvl w:ilvl="1" w:tplc="F29AC100">
      <w:start w:val="1"/>
      <w:numFmt w:val="decimal"/>
      <w:lvlText w:val="%2."/>
      <w:lvlJc w:val="left"/>
      <w:pPr>
        <w:ind w:left="120" w:hanging="180"/>
        <w:jc w:val="left"/>
      </w:pPr>
      <w:rPr>
        <w:rFonts w:ascii="Times New Roman" w:eastAsia="Times New Roman" w:hAnsi="Times New Roman" w:cs="Times New Roman" w:hint="default"/>
        <w:w w:val="100"/>
        <w:sz w:val="18"/>
        <w:szCs w:val="18"/>
      </w:rPr>
    </w:lvl>
    <w:lvl w:ilvl="2" w:tplc="D422C004">
      <w:numFmt w:val="bullet"/>
      <w:lvlText w:val="•"/>
      <w:lvlJc w:val="left"/>
      <w:pPr>
        <w:ind w:left="1170" w:hanging="180"/>
      </w:pPr>
      <w:rPr>
        <w:rFonts w:hint="default"/>
      </w:rPr>
    </w:lvl>
    <w:lvl w:ilvl="3" w:tplc="0B086FD2">
      <w:numFmt w:val="bullet"/>
      <w:lvlText w:val="•"/>
      <w:lvlJc w:val="left"/>
      <w:pPr>
        <w:ind w:left="1695" w:hanging="180"/>
      </w:pPr>
      <w:rPr>
        <w:rFonts w:hint="default"/>
      </w:rPr>
    </w:lvl>
    <w:lvl w:ilvl="4" w:tplc="4126AFBA">
      <w:numFmt w:val="bullet"/>
      <w:lvlText w:val="•"/>
      <w:lvlJc w:val="left"/>
      <w:pPr>
        <w:ind w:left="2220" w:hanging="180"/>
      </w:pPr>
      <w:rPr>
        <w:rFonts w:hint="default"/>
      </w:rPr>
    </w:lvl>
    <w:lvl w:ilvl="5" w:tplc="0C8A5816">
      <w:numFmt w:val="bullet"/>
      <w:lvlText w:val="•"/>
      <w:lvlJc w:val="left"/>
      <w:pPr>
        <w:ind w:left="2745" w:hanging="180"/>
      </w:pPr>
      <w:rPr>
        <w:rFonts w:hint="default"/>
      </w:rPr>
    </w:lvl>
    <w:lvl w:ilvl="6" w:tplc="C14AD71C">
      <w:numFmt w:val="bullet"/>
      <w:lvlText w:val="•"/>
      <w:lvlJc w:val="left"/>
      <w:pPr>
        <w:ind w:left="3270" w:hanging="180"/>
      </w:pPr>
      <w:rPr>
        <w:rFonts w:hint="default"/>
      </w:rPr>
    </w:lvl>
    <w:lvl w:ilvl="7" w:tplc="DC764642">
      <w:numFmt w:val="bullet"/>
      <w:lvlText w:val="•"/>
      <w:lvlJc w:val="left"/>
      <w:pPr>
        <w:ind w:left="3795" w:hanging="180"/>
      </w:pPr>
      <w:rPr>
        <w:rFonts w:hint="default"/>
      </w:rPr>
    </w:lvl>
    <w:lvl w:ilvl="8" w:tplc="C28AB8C6">
      <w:numFmt w:val="bullet"/>
      <w:lvlText w:val="•"/>
      <w:lvlJc w:val="left"/>
      <w:pPr>
        <w:ind w:left="4320" w:hanging="180"/>
      </w:pPr>
      <w:rPr>
        <w:rFonts w:hint="default"/>
      </w:rPr>
    </w:lvl>
  </w:abstractNum>
  <w:abstractNum w:abstractNumId="102" w15:restartNumberingAfterBreak="0">
    <w:nsid w:val="467F37A6"/>
    <w:multiLevelType w:val="hybridMultilevel"/>
    <w:tmpl w:val="4F664E62"/>
    <w:lvl w:ilvl="0" w:tplc="5E9CF10C">
      <w:numFmt w:val="bullet"/>
      <w:lvlText w:val="–"/>
      <w:lvlJc w:val="left"/>
      <w:pPr>
        <w:ind w:left="56" w:hanging="105"/>
      </w:pPr>
      <w:rPr>
        <w:rFonts w:ascii="Times New Roman" w:eastAsia="Times New Roman" w:hAnsi="Times New Roman" w:cs="Times New Roman" w:hint="default"/>
        <w:spacing w:val="-16"/>
        <w:w w:val="100"/>
        <w:sz w:val="14"/>
        <w:szCs w:val="14"/>
      </w:rPr>
    </w:lvl>
    <w:lvl w:ilvl="1" w:tplc="11183086">
      <w:numFmt w:val="bullet"/>
      <w:lvlText w:val="•"/>
      <w:lvlJc w:val="left"/>
      <w:pPr>
        <w:ind w:left="477" w:hanging="105"/>
      </w:pPr>
      <w:rPr>
        <w:rFonts w:hint="default"/>
      </w:rPr>
    </w:lvl>
    <w:lvl w:ilvl="2" w:tplc="F356AF10">
      <w:numFmt w:val="bullet"/>
      <w:lvlText w:val="•"/>
      <w:lvlJc w:val="left"/>
      <w:pPr>
        <w:ind w:left="894" w:hanging="105"/>
      </w:pPr>
      <w:rPr>
        <w:rFonts w:hint="default"/>
      </w:rPr>
    </w:lvl>
    <w:lvl w:ilvl="3" w:tplc="8DCC68C4">
      <w:numFmt w:val="bullet"/>
      <w:lvlText w:val="•"/>
      <w:lvlJc w:val="left"/>
      <w:pPr>
        <w:ind w:left="1311" w:hanging="105"/>
      </w:pPr>
      <w:rPr>
        <w:rFonts w:hint="default"/>
      </w:rPr>
    </w:lvl>
    <w:lvl w:ilvl="4" w:tplc="890CFC12">
      <w:numFmt w:val="bullet"/>
      <w:lvlText w:val="•"/>
      <w:lvlJc w:val="left"/>
      <w:pPr>
        <w:ind w:left="1728" w:hanging="105"/>
      </w:pPr>
      <w:rPr>
        <w:rFonts w:hint="default"/>
      </w:rPr>
    </w:lvl>
    <w:lvl w:ilvl="5" w:tplc="01266950">
      <w:numFmt w:val="bullet"/>
      <w:lvlText w:val="•"/>
      <w:lvlJc w:val="left"/>
      <w:pPr>
        <w:ind w:left="2146" w:hanging="105"/>
      </w:pPr>
      <w:rPr>
        <w:rFonts w:hint="default"/>
      </w:rPr>
    </w:lvl>
    <w:lvl w:ilvl="6" w:tplc="931C010A">
      <w:numFmt w:val="bullet"/>
      <w:lvlText w:val="•"/>
      <w:lvlJc w:val="left"/>
      <w:pPr>
        <w:ind w:left="2563" w:hanging="105"/>
      </w:pPr>
      <w:rPr>
        <w:rFonts w:hint="default"/>
      </w:rPr>
    </w:lvl>
    <w:lvl w:ilvl="7" w:tplc="14EE4DAC">
      <w:numFmt w:val="bullet"/>
      <w:lvlText w:val="•"/>
      <w:lvlJc w:val="left"/>
      <w:pPr>
        <w:ind w:left="2980" w:hanging="105"/>
      </w:pPr>
      <w:rPr>
        <w:rFonts w:hint="default"/>
      </w:rPr>
    </w:lvl>
    <w:lvl w:ilvl="8" w:tplc="46C6A7CA">
      <w:numFmt w:val="bullet"/>
      <w:lvlText w:val="•"/>
      <w:lvlJc w:val="left"/>
      <w:pPr>
        <w:ind w:left="3397" w:hanging="105"/>
      </w:pPr>
      <w:rPr>
        <w:rFonts w:hint="default"/>
      </w:rPr>
    </w:lvl>
  </w:abstractNum>
  <w:abstractNum w:abstractNumId="103" w15:restartNumberingAfterBreak="0">
    <w:nsid w:val="470D7373"/>
    <w:multiLevelType w:val="hybridMultilevel"/>
    <w:tmpl w:val="B2C23E42"/>
    <w:lvl w:ilvl="0" w:tplc="F5625806">
      <w:start w:val="1"/>
      <w:numFmt w:val="decimal"/>
      <w:lvlText w:val="%1."/>
      <w:lvlJc w:val="left"/>
      <w:pPr>
        <w:ind w:left="119" w:hanging="180"/>
        <w:jc w:val="left"/>
      </w:pPr>
      <w:rPr>
        <w:rFonts w:ascii="Times New Roman" w:eastAsia="Times New Roman" w:hAnsi="Times New Roman" w:cs="Times New Roman" w:hint="default"/>
        <w:b/>
        <w:bCs/>
        <w:spacing w:val="-28"/>
        <w:w w:val="100"/>
        <w:sz w:val="18"/>
        <w:szCs w:val="18"/>
      </w:rPr>
    </w:lvl>
    <w:lvl w:ilvl="1" w:tplc="64822B68">
      <w:numFmt w:val="bullet"/>
      <w:lvlText w:val="–"/>
      <w:lvlJc w:val="left"/>
      <w:pPr>
        <w:ind w:left="651" w:hanging="135"/>
      </w:pPr>
      <w:rPr>
        <w:rFonts w:ascii="Times New Roman" w:eastAsia="Times New Roman" w:hAnsi="Times New Roman" w:cs="Times New Roman" w:hint="default"/>
        <w:i/>
        <w:spacing w:val="-5"/>
        <w:w w:val="100"/>
        <w:sz w:val="18"/>
        <w:szCs w:val="18"/>
      </w:rPr>
    </w:lvl>
    <w:lvl w:ilvl="2" w:tplc="7EDAF6E0">
      <w:numFmt w:val="bullet"/>
      <w:lvlText w:val="•"/>
      <w:lvlJc w:val="left"/>
      <w:pPr>
        <w:ind w:left="1183" w:hanging="135"/>
      </w:pPr>
      <w:rPr>
        <w:rFonts w:hint="default"/>
      </w:rPr>
    </w:lvl>
    <w:lvl w:ilvl="3" w:tplc="A6405CC4">
      <w:numFmt w:val="bullet"/>
      <w:lvlText w:val="•"/>
      <w:lvlJc w:val="left"/>
      <w:pPr>
        <w:ind w:left="1706" w:hanging="135"/>
      </w:pPr>
      <w:rPr>
        <w:rFonts w:hint="default"/>
      </w:rPr>
    </w:lvl>
    <w:lvl w:ilvl="4" w:tplc="3F80A408">
      <w:numFmt w:val="bullet"/>
      <w:lvlText w:val="•"/>
      <w:lvlJc w:val="left"/>
      <w:pPr>
        <w:ind w:left="2230" w:hanging="135"/>
      </w:pPr>
      <w:rPr>
        <w:rFonts w:hint="default"/>
      </w:rPr>
    </w:lvl>
    <w:lvl w:ilvl="5" w:tplc="5DA860EA">
      <w:numFmt w:val="bullet"/>
      <w:lvlText w:val="•"/>
      <w:lvlJc w:val="left"/>
      <w:pPr>
        <w:ind w:left="2753" w:hanging="135"/>
      </w:pPr>
      <w:rPr>
        <w:rFonts w:hint="default"/>
      </w:rPr>
    </w:lvl>
    <w:lvl w:ilvl="6" w:tplc="87F413B6">
      <w:numFmt w:val="bullet"/>
      <w:lvlText w:val="•"/>
      <w:lvlJc w:val="left"/>
      <w:pPr>
        <w:ind w:left="3277" w:hanging="135"/>
      </w:pPr>
      <w:rPr>
        <w:rFonts w:hint="default"/>
      </w:rPr>
    </w:lvl>
    <w:lvl w:ilvl="7" w:tplc="8EA02C68">
      <w:numFmt w:val="bullet"/>
      <w:lvlText w:val="•"/>
      <w:lvlJc w:val="left"/>
      <w:pPr>
        <w:ind w:left="3800" w:hanging="135"/>
      </w:pPr>
      <w:rPr>
        <w:rFonts w:hint="default"/>
      </w:rPr>
    </w:lvl>
    <w:lvl w:ilvl="8" w:tplc="DF9AC2EA">
      <w:numFmt w:val="bullet"/>
      <w:lvlText w:val="•"/>
      <w:lvlJc w:val="left"/>
      <w:pPr>
        <w:ind w:left="4324" w:hanging="135"/>
      </w:pPr>
      <w:rPr>
        <w:rFonts w:hint="default"/>
      </w:rPr>
    </w:lvl>
  </w:abstractNum>
  <w:abstractNum w:abstractNumId="104" w15:restartNumberingAfterBreak="0">
    <w:nsid w:val="474440DA"/>
    <w:multiLevelType w:val="hybridMultilevel"/>
    <w:tmpl w:val="6A70D318"/>
    <w:lvl w:ilvl="0" w:tplc="E2928BB8">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A5902A18">
      <w:numFmt w:val="bullet"/>
      <w:lvlText w:val="•"/>
      <w:lvlJc w:val="left"/>
      <w:pPr>
        <w:ind w:left="603" w:hanging="140"/>
      </w:pPr>
      <w:rPr>
        <w:rFonts w:hint="default"/>
      </w:rPr>
    </w:lvl>
    <w:lvl w:ilvl="2" w:tplc="38CC796A">
      <w:numFmt w:val="bullet"/>
      <w:lvlText w:val="•"/>
      <w:lvlJc w:val="left"/>
      <w:pPr>
        <w:ind w:left="1006" w:hanging="140"/>
      </w:pPr>
      <w:rPr>
        <w:rFonts w:hint="default"/>
      </w:rPr>
    </w:lvl>
    <w:lvl w:ilvl="3" w:tplc="7BEEE34C">
      <w:numFmt w:val="bullet"/>
      <w:lvlText w:val="•"/>
      <w:lvlJc w:val="left"/>
      <w:pPr>
        <w:ind w:left="1409" w:hanging="140"/>
      </w:pPr>
      <w:rPr>
        <w:rFonts w:hint="default"/>
      </w:rPr>
    </w:lvl>
    <w:lvl w:ilvl="4" w:tplc="7FE4D218">
      <w:numFmt w:val="bullet"/>
      <w:lvlText w:val="•"/>
      <w:lvlJc w:val="left"/>
      <w:pPr>
        <w:ind w:left="1812" w:hanging="140"/>
      </w:pPr>
      <w:rPr>
        <w:rFonts w:hint="default"/>
      </w:rPr>
    </w:lvl>
    <w:lvl w:ilvl="5" w:tplc="893C58DC">
      <w:numFmt w:val="bullet"/>
      <w:lvlText w:val="•"/>
      <w:lvlJc w:val="left"/>
      <w:pPr>
        <w:ind w:left="2216" w:hanging="140"/>
      </w:pPr>
      <w:rPr>
        <w:rFonts w:hint="default"/>
      </w:rPr>
    </w:lvl>
    <w:lvl w:ilvl="6" w:tplc="4B0A3838">
      <w:numFmt w:val="bullet"/>
      <w:lvlText w:val="•"/>
      <w:lvlJc w:val="left"/>
      <w:pPr>
        <w:ind w:left="2619" w:hanging="140"/>
      </w:pPr>
      <w:rPr>
        <w:rFonts w:hint="default"/>
      </w:rPr>
    </w:lvl>
    <w:lvl w:ilvl="7" w:tplc="15444F4C">
      <w:numFmt w:val="bullet"/>
      <w:lvlText w:val="•"/>
      <w:lvlJc w:val="left"/>
      <w:pPr>
        <w:ind w:left="3022" w:hanging="140"/>
      </w:pPr>
      <w:rPr>
        <w:rFonts w:hint="default"/>
      </w:rPr>
    </w:lvl>
    <w:lvl w:ilvl="8" w:tplc="A282DFAE">
      <w:numFmt w:val="bullet"/>
      <w:lvlText w:val="•"/>
      <w:lvlJc w:val="left"/>
      <w:pPr>
        <w:ind w:left="3425" w:hanging="140"/>
      </w:pPr>
      <w:rPr>
        <w:rFonts w:hint="default"/>
      </w:rPr>
    </w:lvl>
  </w:abstractNum>
  <w:abstractNum w:abstractNumId="105" w15:restartNumberingAfterBreak="0">
    <w:nsid w:val="48077EC9"/>
    <w:multiLevelType w:val="hybridMultilevel"/>
    <w:tmpl w:val="6E9276F2"/>
    <w:lvl w:ilvl="0" w:tplc="9E2A513E">
      <w:numFmt w:val="bullet"/>
      <w:lvlText w:val="–"/>
      <w:lvlJc w:val="left"/>
      <w:pPr>
        <w:ind w:left="57" w:hanging="105"/>
      </w:pPr>
      <w:rPr>
        <w:rFonts w:ascii="Times New Roman" w:eastAsia="Times New Roman" w:hAnsi="Times New Roman" w:cs="Times New Roman" w:hint="default"/>
        <w:spacing w:val="-1"/>
        <w:w w:val="100"/>
        <w:sz w:val="14"/>
        <w:szCs w:val="14"/>
      </w:rPr>
    </w:lvl>
    <w:lvl w:ilvl="1" w:tplc="1F08C5D8">
      <w:numFmt w:val="bullet"/>
      <w:lvlText w:val="•"/>
      <w:lvlJc w:val="left"/>
      <w:pPr>
        <w:ind w:left="427" w:hanging="105"/>
      </w:pPr>
      <w:rPr>
        <w:rFonts w:hint="default"/>
      </w:rPr>
    </w:lvl>
    <w:lvl w:ilvl="2" w:tplc="A8ECD88C">
      <w:numFmt w:val="bullet"/>
      <w:lvlText w:val="•"/>
      <w:lvlJc w:val="left"/>
      <w:pPr>
        <w:ind w:left="794" w:hanging="105"/>
      </w:pPr>
      <w:rPr>
        <w:rFonts w:hint="default"/>
      </w:rPr>
    </w:lvl>
    <w:lvl w:ilvl="3" w:tplc="2C5C3106">
      <w:numFmt w:val="bullet"/>
      <w:lvlText w:val="•"/>
      <w:lvlJc w:val="left"/>
      <w:pPr>
        <w:ind w:left="1161" w:hanging="105"/>
      </w:pPr>
      <w:rPr>
        <w:rFonts w:hint="default"/>
      </w:rPr>
    </w:lvl>
    <w:lvl w:ilvl="4" w:tplc="FDECCC0C">
      <w:numFmt w:val="bullet"/>
      <w:lvlText w:val="•"/>
      <w:lvlJc w:val="left"/>
      <w:pPr>
        <w:ind w:left="1528" w:hanging="105"/>
      </w:pPr>
      <w:rPr>
        <w:rFonts w:hint="default"/>
      </w:rPr>
    </w:lvl>
    <w:lvl w:ilvl="5" w:tplc="61B0F830">
      <w:numFmt w:val="bullet"/>
      <w:lvlText w:val="•"/>
      <w:lvlJc w:val="left"/>
      <w:pPr>
        <w:ind w:left="1896" w:hanging="105"/>
      </w:pPr>
      <w:rPr>
        <w:rFonts w:hint="default"/>
      </w:rPr>
    </w:lvl>
    <w:lvl w:ilvl="6" w:tplc="E6225510">
      <w:numFmt w:val="bullet"/>
      <w:lvlText w:val="•"/>
      <w:lvlJc w:val="left"/>
      <w:pPr>
        <w:ind w:left="2263" w:hanging="105"/>
      </w:pPr>
      <w:rPr>
        <w:rFonts w:hint="default"/>
      </w:rPr>
    </w:lvl>
    <w:lvl w:ilvl="7" w:tplc="AD3208E0">
      <w:numFmt w:val="bullet"/>
      <w:lvlText w:val="•"/>
      <w:lvlJc w:val="left"/>
      <w:pPr>
        <w:ind w:left="2630" w:hanging="105"/>
      </w:pPr>
      <w:rPr>
        <w:rFonts w:hint="default"/>
      </w:rPr>
    </w:lvl>
    <w:lvl w:ilvl="8" w:tplc="E3B8CEFE">
      <w:numFmt w:val="bullet"/>
      <w:lvlText w:val="•"/>
      <w:lvlJc w:val="left"/>
      <w:pPr>
        <w:ind w:left="2997" w:hanging="105"/>
      </w:pPr>
      <w:rPr>
        <w:rFonts w:hint="default"/>
      </w:rPr>
    </w:lvl>
  </w:abstractNum>
  <w:abstractNum w:abstractNumId="106" w15:restartNumberingAfterBreak="0">
    <w:nsid w:val="48977D87"/>
    <w:multiLevelType w:val="hybridMultilevel"/>
    <w:tmpl w:val="D07CA4A8"/>
    <w:lvl w:ilvl="0" w:tplc="40068904">
      <w:start w:val="1"/>
      <w:numFmt w:val="decimal"/>
      <w:lvlText w:val="%1."/>
      <w:lvlJc w:val="left"/>
      <w:pPr>
        <w:ind w:left="120" w:hanging="198"/>
        <w:jc w:val="left"/>
      </w:pPr>
      <w:rPr>
        <w:rFonts w:ascii="Times New Roman" w:eastAsia="Times New Roman" w:hAnsi="Times New Roman" w:cs="Times New Roman" w:hint="default"/>
        <w:i/>
        <w:w w:val="100"/>
        <w:sz w:val="18"/>
        <w:szCs w:val="18"/>
      </w:rPr>
    </w:lvl>
    <w:lvl w:ilvl="1" w:tplc="F03CEA3C">
      <w:numFmt w:val="bullet"/>
      <w:lvlText w:val="•"/>
      <w:lvlJc w:val="left"/>
      <w:pPr>
        <w:ind w:left="637" w:hanging="198"/>
      </w:pPr>
      <w:rPr>
        <w:rFonts w:hint="default"/>
      </w:rPr>
    </w:lvl>
    <w:lvl w:ilvl="2" w:tplc="C87CB286">
      <w:numFmt w:val="bullet"/>
      <w:lvlText w:val="•"/>
      <w:lvlJc w:val="left"/>
      <w:pPr>
        <w:ind w:left="1154" w:hanging="198"/>
      </w:pPr>
      <w:rPr>
        <w:rFonts w:hint="default"/>
      </w:rPr>
    </w:lvl>
    <w:lvl w:ilvl="3" w:tplc="35045520">
      <w:numFmt w:val="bullet"/>
      <w:lvlText w:val="•"/>
      <w:lvlJc w:val="left"/>
      <w:pPr>
        <w:ind w:left="1671" w:hanging="198"/>
      </w:pPr>
      <w:rPr>
        <w:rFonts w:hint="default"/>
      </w:rPr>
    </w:lvl>
    <w:lvl w:ilvl="4" w:tplc="0DD4CD9C">
      <w:numFmt w:val="bullet"/>
      <w:lvlText w:val="•"/>
      <w:lvlJc w:val="left"/>
      <w:pPr>
        <w:ind w:left="2188" w:hanging="198"/>
      </w:pPr>
      <w:rPr>
        <w:rFonts w:hint="default"/>
      </w:rPr>
    </w:lvl>
    <w:lvl w:ilvl="5" w:tplc="640486E6">
      <w:numFmt w:val="bullet"/>
      <w:lvlText w:val="•"/>
      <w:lvlJc w:val="left"/>
      <w:pPr>
        <w:ind w:left="2706" w:hanging="198"/>
      </w:pPr>
      <w:rPr>
        <w:rFonts w:hint="default"/>
      </w:rPr>
    </w:lvl>
    <w:lvl w:ilvl="6" w:tplc="AFB2D30A">
      <w:numFmt w:val="bullet"/>
      <w:lvlText w:val="•"/>
      <w:lvlJc w:val="left"/>
      <w:pPr>
        <w:ind w:left="3223" w:hanging="198"/>
      </w:pPr>
      <w:rPr>
        <w:rFonts w:hint="default"/>
      </w:rPr>
    </w:lvl>
    <w:lvl w:ilvl="7" w:tplc="9E8C080E">
      <w:numFmt w:val="bullet"/>
      <w:lvlText w:val="•"/>
      <w:lvlJc w:val="left"/>
      <w:pPr>
        <w:ind w:left="3740" w:hanging="198"/>
      </w:pPr>
      <w:rPr>
        <w:rFonts w:hint="default"/>
      </w:rPr>
    </w:lvl>
    <w:lvl w:ilvl="8" w:tplc="7CEE4F32">
      <w:numFmt w:val="bullet"/>
      <w:lvlText w:val="•"/>
      <w:lvlJc w:val="left"/>
      <w:pPr>
        <w:ind w:left="4257" w:hanging="198"/>
      </w:pPr>
      <w:rPr>
        <w:rFonts w:hint="default"/>
      </w:rPr>
    </w:lvl>
  </w:abstractNum>
  <w:abstractNum w:abstractNumId="107" w15:restartNumberingAfterBreak="0">
    <w:nsid w:val="49120E68"/>
    <w:multiLevelType w:val="hybridMultilevel"/>
    <w:tmpl w:val="C2F0EA44"/>
    <w:lvl w:ilvl="0" w:tplc="CC128E7C">
      <w:start w:val="1"/>
      <w:numFmt w:val="upperRoman"/>
      <w:lvlText w:val="%1."/>
      <w:lvlJc w:val="left"/>
      <w:pPr>
        <w:ind w:left="120" w:hanging="140"/>
        <w:jc w:val="left"/>
      </w:pPr>
      <w:rPr>
        <w:rFonts w:ascii="Times New Roman" w:eastAsia="Times New Roman" w:hAnsi="Times New Roman" w:cs="Times New Roman" w:hint="default"/>
        <w:spacing w:val="-1"/>
        <w:w w:val="100"/>
        <w:sz w:val="18"/>
        <w:szCs w:val="18"/>
      </w:rPr>
    </w:lvl>
    <w:lvl w:ilvl="1" w:tplc="D56C3C28">
      <w:numFmt w:val="bullet"/>
      <w:lvlText w:val="•"/>
      <w:lvlJc w:val="left"/>
      <w:pPr>
        <w:ind w:left="96" w:hanging="140"/>
      </w:pPr>
      <w:rPr>
        <w:rFonts w:hint="default"/>
      </w:rPr>
    </w:lvl>
    <w:lvl w:ilvl="2" w:tplc="2E98E0DA">
      <w:numFmt w:val="bullet"/>
      <w:lvlText w:val="•"/>
      <w:lvlJc w:val="left"/>
      <w:pPr>
        <w:ind w:left="72" w:hanging="140"/>
      </w:pPr>
      <w:rPr>
        <w:rFonts w:hint="default"/>
      </w:rPr>
    </w:lvl>
    <w:lvl w:ilvl="3" w:tplc="88E09B06">
      <w:numFmt w:val="bullet"/>
      <w:lvlText w:val="•"/>
      <w:lvlJc w:val="left"/>
      <w:pPr>
        <w:ind w:left="49" w:hanging="140"/>
      </w:pPr>
      <w:rPr>
        <w:rFonts w:hint="default"/>
      </w:rPr>
    </w:lvl>
    <w:lvl w:ilvl="4" w:tplc="A4D056DE">
      <w:numFmt w:val="bullet"/>
      <w:lvlText w:val="•"/>
      <w:lvlJc w:val="left"/>
      <w:pPr>
        <w:ind w:left="25" w:hanging="140"/>
      </w:pPr>
      <w:rPr>
        <w:rFonts w:hint="default"/>
      </w:rPr>
    </w:lvl>
    <w:lvl w:ilvl="5" w:tplc="F7C83F00">
      <w:numFmt w:val="bullet"/>
      <w:lvlText w:val="•"/>
      <w:lvlJc w:val="left"/>
      <w:pPr>
        <w:ind w:left="2" w:hanging="140"/>
      </w:pPr>
      <w:rPr>
        <w:rFonts w:hint="default"/>
      </w:rPr>
    </w:lvl>
    <w:lvl w:ilvl="6" w:tplc="51E05AEA">
      <w:numFmt w:val="bullet"/>
      <w:lvlText w:val="•"/>
      <w:lvlJc w:val="left"/>
      <w:pPr>
        <w:ind w:left="-22" w:hanging="140"/>
      </w:pPr>
      <w:rPr>
        <w:rFonts w:hint="default"/>
      </w:rPr>
    </w:lvl>
    <w:lvl w:ilvl="7" w:tplc="413C0802">
      <w:numFmt w:val="bullet"/>
      <w:lvlText w:val="•"/>
      <w:lvlJc w:val="left"/>
      <w:pPr>
        <w:ind w:left="-45" w:hanging="140"/>
      </w:pPr>
      <w:rPr>
        <w:rFonts w:hint="default"/>
      </w:rPr>
    </w:lvl>
    <w:lvl w:ilvl="8" w:tplc="A328E284">
      <w:numFmt w:val="bullet"/>
      <w:lvlText w:val="•"/>
      <w:lvlJc w:val="left"/>
      <w:pPr>
        <w:ind w:left="-69" w:hanging="140"/>
      </w:pPr>
      <w:rPr>
        <w:rFonts w:hint="default"/>
      </w:rPr>
    </w:lvl>
  </w:abstractNum>
  <w:abstractNum w:abstractNumId="108" w15:restartNumberingAfterBreak="0">
    <w:nsid w:val="49306851"/>
    <w:multiLevelType w:val="hybridMultilevel"/>
    <w:tmpl w:val="6660EAD6"/>
    <w:lvl w:ilvl="0" w:tplc="942CC76E">
      <w:start w:val="1"/>
      <w:numFmt w:val="decimal"/>
      <w:lvlText w:val="%1."/>
      <w:lvlJc w:val="left"/>
      <w:pPr>
        <w:ind w:left="56" w:hanging="140"/>
        <w:jc w:val="left"/>
      </w:pPr>
      <w:rPr>
        <w:rFonts w:ascii="Times New Roman" w:eastAsia="Times New Roman" w:hAnsi="Times New Roman" w:cs="Times New Roman" w:hint="default"/>
        <w:spacing w:val="-6"/>
        <w:w w:val="100"/>
        <w:sz w:val="14"/>
        <w:szCs w:val="14"/>
      </w:rPr>
    </w:lvl>
    <w:lvl w:ilvl="1" w:tplc="7D0CC2BC">
      <w:numFmt w:val="bullet"/>
      <w:lvlText w:val="•"/>
      <w:lvlJc w:val="left"/>
      <w:pPr>
        <w:ind w:left="477" w:hanging="140"/>
      </w:pPr>
      <w:rPr>
        <w:rFonts w:hint="default"/>
      </w:rPr>
    </w:lvl>
    <w:lvl w:ilvl="2" w:tplc="50F2E208">
      <w:numFmt w:val="bullet"/>
      <w:lvlText w:val="•"/>
      <w:lvlJc w:val="left"/>
      <w:pPr>
        <w:ind w:left="894" w:hanging="140"/>
      </w:pPr>
      <w:rPr>
        <w:rFonts w:hint="default"/>
      </w:rPr>
    </w:lvl>
    <w:lvl w:ilvl="3" w:tplc="D82243DA">
      <w:numFmt w:val="bullet"/>
      <w:lvlText w:val="•"/>
      <w:lvlJc w:val="left"/>
      <w:pPr>
        <w:ind w:left="1311" w:hanging="140"/>
      </w:pPr>
      <w:rPr>
        <w:rFonts w:hint="default"/>
      </w:rPr>
    </w:lvl>
    <w:lvl w:ilvl="4" w:tplc="82E65982">
      <w:numFmt w:val="bullet"/>
      <w:lvlText w:val="•"/>
      <w:lvlJc w:val="left"/>
      <w:pPr>
        <w:ind w:left="1728" w:hanging="140"/>
      </w:pPr>
      <w:rPr>
        <w:rFonts w:hint="default"/>
      </w:rPr>
    </w:lvl>
    <w:lvl w:ilvl="5" w:tplc="2E68A110">
      <w:numFmt w:val="bullet"/>
      <w:lvlText w:val="•"/>
      <w:lvlJc w:val="left"/>
      <w:pPr>
        <w:ind w:left="2146" w:hanging="140"/>
      </w:pPr>
      <w:rPr>
        <w:rFonts w:hint="default"/>
      </w:rPr>
    </w:lvl>
    <w:lvl w:ilvl="6" w:tplc="7D0E1AFA">
      <w:numFmt w:val="bullet"/>
      <w:lvlText w:val="•"/>
      <w:lvlJc w:val="left"/>
      <w:pPr>
        <w:ind w:left="2563" w:hanging="140"/>
      </w:pPr>
      <w:rPr>
        <w:rFonts w:hint="default"/>
      </w:rPr>
    </w:lvl>
    <w:lvl w:ilvl="7" w:tplc="71F89FBC">
      <w:numFmt w:val="bullet"/>
      <w:lvlText w:val="•"/>
      <w:lvlJc w:val="left"/>
      <w:pPr>
        <w:ind w:left="2980" w:hanging="140"/>
      </w:pPr>
      <w:rPr>
        <w:rFonts w:hint="default"/>
      </w:rPr>
    </w:lvl>
    <w:lvl w:ilvl="8" w:tplc="9078B0EA">
      <w:numFmt w:val="bullet"/>
      <w:lvlText w:val="•"/>
      <w:lvlJc w:val="left"/>
      <w:pPr>
        <w:ind w:left="3397" w:hanging="140"/>
      </w:pPr>
      <w:rPr>
        <w:rFonts w:hint="default"/>
      </w:rPr>
    </w:lvl>
  </w:abstractNum>
  <w:abstractNum w:abstractNumId="109" w15:restartNumberingAfterBreak="0">
    <w:nsid w:val="49976BF9"/>
    <w:multiLevelType w:val="hybridMultilevel"/>
    <w:tmpl w:val="ED64C086"/>
    <w:lvl w:ilvl="0" w:tplc="62A4AA2A">
      <w:start w:val="1"/>
      <w:numFmt w:val="upperRoman"/>
      <w:lvlText w:val="%1."/>
      <w:lvlJc w:val="left"/>
      <w:pPr>
        <w:ind w:left="270" w:hanging="150"/>
        <w:jc w:val="left"/>
      </w:pPr>
      <w:rPr>
        <w:rFonts w:ascii="Times New Roman" w:eastAsia="Times New Roman" w:hAnsi="Times New Roman" w:cs="Times New Roman" w:hint="default"/>
        <w:i/>
        <w:spacing w:val="-14"/>
        <w:w w:val="100"/>
        <w:sz w:val="18"/>
        <w:szCs w:val="18"/>
      </w:rPr>
    </w:lvl>
    <w:lvl w:ilvl="1" w:tplc="B532AE96">
      <w:numFmt w:val="bullet"/>
      <w:lvlText w:val="•"/>
      <w:lvlJc w:val="left"/>
      <w:pPr>
        <w:ind w:left="781" w:hanging="150"/>
      </w:pPr>
      <w:rPr>
        <w:rFonts w:hint="default"/>
      </w:rPr>
    </w:lvl>
    <w:lvl w:ilvl="2" w:tplc="6100A1A2">
      <w:numFmt w:val="bullet"/>
      <w:lvlText w:val="•"/>
      <w:lvlJc w:val="left"/>
      <w:pPr>
        <w:ind w:left="1282" w:hanging="150"/>
      </w:pPr>
      <w:rPr>
        <w:rFonts w:hint="default"/>
      </w:rPr>
    </w:lvl>
    <w:lvl w:ilvl="3" w:tplc="53D20A2E">
      <w:numFmt w:val="bullet"/>
      <w:lvlText w:val="•"/>
      <w:lvlJc w:val="left"/>
      <w:pPr>
        <w:ind w:left="1783" w:hanging="150"/>
      </w:pPr>
      <w:rPr>
        <w:rFonts w:hint="default"/>
      </w:rPr>
    </w:lvl>
    <w:lvl w:ilvl="4" w:tplc="E718057C">
      <w:numFmt w:val="bullet"/>
      <w:lvlText w:val="•"/>
      <w:lvlJc w:val="left"/>
      <w:pPr>
        <w:ind w:left="2285" w:hanging="150"/>
      </w:pPr>
      <w:rPr>
        <w:rFonts w:hint="default"/>
      </w:rPr>
    </w:lvl>
    <w:lvl w:ilvl="5" w:tplc="DB5C0592">
      <w:numFmt w:val="bullet"/>
      <w:lvlText w:val="•"/>
      <w:lvlJc w:val="left"/>
      <w:pPr>
        <w:ind w:left="2786" w:hanging="150"/>
      </w:pPr>
      <w:rPr>
        <w:rFonts w:hint="default"/>
      </w:rPr>
    </w:lvl>
    <w:lvl w:ilvl="6" w:tplc="0758107A">
      <w:numFmt w:val="bullet"/>
      <w:lvlText w:val="•"/>
      <w:lvlJc w:val="left"/>
      <w:pPr>
        <w:ind w:left="3287" w:hanging="150"/>
      </w:pPr>
      <w:rPr>
        <w:rFonts w:hint="default"/>
      </w:rPr>
    </w:lvl>
    <w:lvl w:ilvl="7" w:tplc="9D844436">
      <w:numFmt w:val="bullet"/>
      <w:lvlText w:val="•"/>
      <w:lvlJc w:val="left"/>
      <w:pPr>
        <w:ind w:left="3788" w:hanging="150"/>
      </w:pPr>
      <w:rPr>
        <w:rFonts w:hint="default"/>
      </w:rPr>
    </w:lvl>
    <w:lvl w:ilvl="8" w:tplc="50703B32">
      <w:numFmt w:val="bullet"/>
      <w:lvlText w:val="•"/>
      <w:lvlJc w:val="left"/>
      <w:pPr>
        <w:ind w:left="4290" w:hanging="150"/>
      </w:pPr>
      <w:rPr>
        <w:rFonts w:hint="default"/>
      </w:rPr>
    </w:lvl>
  </w:abstractNum>
  <w:abstractNum w:abstractNumId="110" w15:restartNumberingAfterBreak="0">
    <w:nsid w:val="4A0E44AD"/>
    <w:multiLevelType w:val="hybridMultilevel"/>
    <w:tmpl w:val="CCF8E0F6"/>
    <w:lvl w:ilvl="0" w:tplc="FD2C2A5A">
      <w:start w:val="6"/>
      <w:numFmt w:val="decimal"/>
      <w:lvlText w:val="%1."/>
      <w:lvlJc w:val="left"/>
      <w:pPr>
        <w:ind w:left="697" w:hanging="180"/>
        <w:jc w:val="left"/>
      </w:pPr>
      <w:rPr>
        <w:rFonts w:ascii="Times New Roman" w:eastAsia="Times New Roman" w:hAnsi="Times New Roman" w:cs="Times New Roman" w:hint="default"/>
        <w:spacing w:val="-10"/>
        <w:w w:val="100"/>
        <w:sz w:val="18"/>
        <w:szCs w:val="18"/>
      </w:rPr>
    </w:lvl>
    <w:lvl w:ilvl="1" w:tplc="24E010EC">
      <w:start w:val="1"/>
      <w:numFmt w:val="decimal"/>
      <w:lvlText w:val="%2."/>
      <w:lvlJc w:val="left"/>
      <w:pPr>
        <w:ind w:left="120" w:hanging="180"/>
        <w:jc w:val="right"/>
      </w:pPr>
      <w:rPr>
        <w:rFonts w:ascii="Times New Roman" w:eastAsia="Times New Roman" w:hAnsi="Times New Roman" w:cs="Times New Roman" w:hint="default"/>
        <w:b/>
        <w:bCs/>
        <w:spacing w:val="-28"/>
        <w:w w:val="100"/>
        <w:sz w:val="18"/>
        <w:szCs w:val="18"/>
      </w:rPr>
    </w:lvl>
    <w:lvl w:ilvl="2" w:tplc="94945676">
      <w:numFmt w:val="bullet"/>
      <w:lvlText w:val="•"/>
      <w:lvlJc w:val="left"/>
      <w:pPr>
        <w:ind w:left="1219" w:hanging="180"/>
      </w:pPr>
      <w:rPr>
        <w:rFonts w:hint="default"/>
      </w:rPr>
    </w:lvl>
    <w:lvl w:ilvl="3" w:tplc="62A24E28">
      <w:numFmt w:val="bullet"/>
      <w:lvlText w:val="•"/>
      <w:lvlJc w:val="left"/>
      <w:pPr>
        <w:ind w:left="1738" w:hanging="180"/>
      </w:pPr>
      <w:rPr>
        <w:rFonts w:hint="default"/>
      </w:rPr>
    </w:lvl>
    <w:lvl w:ilvl="4" w:tplc="C3066CFA">
      <w:numFmt w:val="bullet"/>
      <w:lvlText w:val="•"/>
      <w:lvlJc w:val="left"/>
      <w:pPr>
        <w:ind w:left="2257" w:hanging="180"/>
      </w:pPr>
      <w:rPr>
        <w:rFonts w:hint="default"/>
      </w:rPr>
    </w:lvl>
    <w:lvl w:ilvl="5" w:tplc="2D46628A">
      <w:numFmt w:val="bullet"/>
      <w:lvlText w:val="•"/>
      <w:lvlJc w:val="left"/>
      <w:pPr>
        <w:ind w:left="2776" w:hanging="180"/>
      </w:pPr>
      <w:rPr>
        <w:rFonts w:hint="default"/>
      </w:rPr>
    </w:lvl>
    <w:lvl w:ilvl="6" w:tplc="C6BA59F2">
      <w:numFmt w:val="bullet"/>
      <w:lvlText w:val="•"/>
      <w:lvlJc w:val="left"/>
      <w:pPr>
        <w:ind w:left="3295" w:hanging="180"/>
      </w:pPr>
      <w:rPr>
        <w:rFonts w:hint="default"/>
      </w:rPr>
    </w:lvl>
    <w:lvl w:ilvl="7" w:tplc="14F2D112">
      <w:numFmt w:val="bullet"/>
      <w:lvlText w:val="•"/>
      <w:lvlJc w:val="left"/>
      <w:pPr>
        <w:ind w:left="3814" w:hanging="180"/>
      </w:pPr>
      <w:rPr>
        <w:rFonts w:hint="default"/>
      </w:rPr>
    </w:lvl>
    <w:lvl w:ilvl="8" w:tplc="39608AB4">
      <w:numFmt w:val="bullet"/>
      <w:lvlText w:val="•"/>
      <w:lvlJc w:val="left"/>
      <w:pPr>
        <w:ind w:left="4333" w:hanging="180"/>
      </w:pPr>
      <w:rPr>
        <w:rFonts w:hint="default"/>
      </w:rPr>
    </w:lvl>
  </w:abstractNum>
  <w:abstractNum w:abstractNumId="111" w15:restartNumberingAfterBreak="0">
    <w:nsid w:val="4ABD79C8"/>
    <w:multiLevelType w:val="hybridMultilevel"/>
    <w:tmpl w:val="66B24522"/>
    <w:lvl w:ilvl="0" w:tplc="BF5E1D16">
      <w:numFmt w:val="bullet"/>
      <w:lvlText w:val="–"/>
      <w:lvlJc w:val="left"/>
      <w:pPr>
        <w:ind w:left="56" w:hanging="105"/>
      </w:pPr>
      <w:rPr>
        <w:rFonts w:ascii="Times New Roman" w:eastAsia="Times New Roman" w:hAnsi="Times New Roman" w:cs="Times New Roman" w:hint="default"/>
        <w:spacing w:val="-1"/>
        <w:w w:val="100"/>
        <w:sz w:val="14"/>
        <w:szCs w:val="14"/>
      </w:rPr>
    </w:lvl>
    <w:lvl w:ilvl="1" w:tplc="42865F76">
      <w:numFmt w:val="bullet"/>
      <w:lvlText w:val="•"/>
      <w:lvlJc w:val="left"/>
      <w:pPr>
        <w:ind w:left="427" w:hanging="105"/>
      </w:pPr>
      <w:rPr>
        <w:rFonts w:hint="default"/>
      </w:rPr>
    </w:lvl>
    <w:lvl w:ilvl="2" w:tplc="8A8EF10E">
      <w:numFmt w:val="bullet"/>
      <w:lvlText w:val="•"/>
      <w:lvlJc w:val="left"/>
      <w:pPr>
        <w:ind w:left="794" w:hanging="105"/>
      </w:pPr>
      <w:rPr>
        <w:rFonts w:hint="default"/>
      </w:rPr>
    </w:lvl>
    <w:lvl w:ilvl="3" w:tplc="6FF23092">
      <w:numFmt w:val="bullet"/>
      <w:lvlText w:val="•"/>
      <w:lvlJc w:val="left"/>
      <w:pPr>
        <w:ind w:left="1161" w:hanging="105"/>
      </w:pPr>
      <w:rPr>
        <w:rFonts w:hint="default"/>
      </w:rPr>
    </w:lvl>
    <w:lvl w:ilvl="4" w:tplc="AD680FCC">
      <w:numFmt w:val="bullet"/>
      <w:lvlText w:val="•"/>
      <w:lvlJc w:val="left"/>
      <w:pPr>
        <w:ind w:left="1528" w:hanging="105"/>
      </w:pPr>
      <w:rPr>
        <w:rFonts w:hint="default"/>
      </w:rPr>
    </w:lvl>
    <w:lvl w:ilvl="5" w:tplc="80D83ECC">
      <w:numFmt w:val="bullet"/>
      <w:lvlText w:val="•"/>
      <w:lvlJc w:val="left"/>
      <w:pPr>
        <w:ind w:left="1896" w:hanging="105"/>
      </w:pPr>
      <w:rPr>
        <w:rFonts w:hint="default"/>
      </w:rPr>
    </w:lvl>
    <w:lvl w:ilvl="6" w:tplc="AD760808">
      <w:numFmt w:val="bullet"/>
      <w:lvlText w:val="•"/>
      <w:lvlJc w:val="left"/>
      <w:pPr>
        <w:ind w:left="2263" w:hanging="105"/>
      </w:pPr>
      <w:rPr>
        <w:rFonts w:hint="default"/>
      </w:rPr>
    </w:lvl>
    <w:lvl w:ilvl="7" w:tplc="8988B52A">
      <w:numFmt w:val="bullet"/>
      <w:lvlText w:val="•"/>
      <w:lvlJc w:val="left"/>
      <w:pPr>
        <w:ind w:left="2630" w:hanging="105"/>
      </w:pPr>
      <w:rPr>
        <w:rFonts w:hint="default"/>
      </w:rPr>
    </w:lvl>
    <w:lvl w:ilvl="8" w:tplc="88BAEBC0">
      <w:numFmt w:val="bullet"/>
      <w:lvlText w:val="•"/>
      <w:lvlJc w:val="left"/>
      <w:pPr>
        <w:ind w:left="2997" w:hanging="105"/>
      </w:pPr>
      <w:rPr>
        <w:rFonts w:hint="default"/>
      </w:rPr>
    </w:lvl>
  </w:abstractNum>
  <w:abstractNum w:abstractNumId="112" w15:restartNumberingAfterBreak="0">
    <w:nsid w:val="4D4A43F6"/>
    <w:multiLevelType w:val="hybridMultilevel"/>
    <w:tmpl w:val="D97C2D6A"/>
    <w:lvl w:ilvl="0" w:tplc="BF54892E">
      <w:start w:val="1"/>
      <w:numFmt w:val="decimal"/>
      <w:lvlText w:val="%1."/>
      <w:lvlJc w:val="left"/>
      <w:pPr>
        <w:ind w:left="195" w:hanging="140"/>
        <w:jc w:val="left"/>
      </w:pPr>
      <w:rPr>
        <w:rFonts w:ascii="Times New Roman" w:eastAsia="Times New Roman" w:hAnsi="Times New Roman" w:cs="Times New Roman" w:hint="default"/>
        <w:spacing w:val="-13"/>
        <w:w w:val="100"/>
        <w:sz w:val="14"/>
        <w:szCs w:val="14"/>
      </w:rPr>
    </w:lvl>
    <w:lvl w:ilvl="1" w:tplc="116CBD68">
      <w:numFmt w:val="bullet"/>
      <w:lvlText w:val="•"/>
      <w:lvlJc w:val="left"/>
      <w:pPr>
        <w:ind w:left="603" w:hanging="140"/>
      </w:pPr>
      <w:rPr>
        <w:rFonts w:hint="default"/>
      </w:rPr>
    </w:lvl>
    <w:lvl w:ilvl="2" w:tplc="ED9AB832">
      <w:numFmt w:val="bullet"/>
      <w:lvlText w:val="•"/>
      <w:lvlJc w:val="left"/>
      <w:pPr>
        <w:ind w:left="1006" w:hanging="140"/>
      </w:pPr>
      <w:rPr>
        <w:rFonts w:hint="default"/>
      </w:rPr>
    </w:lvl>
    <w:lvl w:ilvl="3" w:tplc="F530B59A">
      <w:numFmt w:val="bullet"/>
      <w:lvlText w:val="•"/>
      <w:lvlJc w:val="left"/>
      <w:pPr>
        <w:ind w:left="1409" w:hanging="140"/>
      </w:pPr>
      <w:rPr>
        <w:rFonts w:hint="default"/>
      </w:rPr>
    </w:lvl>
    <w:lvl w:ilvl="4" w:tplc="6BDEC0BE">
      <w:numFmt w:val="bullet"/>
      <w:lvlText w:val="•"/>
      <w:lvlJc w:val="left"/>
      <w:pPr>
        <w:ind w:left="1812" w:hanging="140"/>
      </w:pPr>
      <w:rPr>
        <w:rFonts w:hint="default"/>
      </w:rPr>
    </w:lvl>
    <w:lvl w:ilvl="5" w:tplc="BE988232">
      <w:numFmt w:val="bullet"/>
      <w:lvlText w:val="•"/>
      <w:lvlJc w:val="left"/>
      <w:pPr>
        <w:ind w:left="2216" w:hanging="140"/>
      </w:pPr>
      <w:rPr>
        <w:rFonts w:hint="default"/>
      </w:rPr>
    </w:lvl>
    <w:lvl w:ilvl="6" w:tplc="22C420A0">
      <w:numFmt w:val="bullet"/>
      <w:lvlText w:val="•"/>
      <w:lvlJc w:val="left"/>
      <w:pPr>
        <w:ind w:left="2619" w:hanging="140"/>
      </w:pPr>
      <w:rPr>
        <w:rFonts w:hint="default"/>
      </w:rPr>
    </w:lvl>
    <w:lvl w:ilvl="7" w:tplc="E8602CA0">
      <w:numFmt w:val="bullet"/>
      <w:lvlText w:val="•"/>
      <w:lvlJc w:val="left"/>
      <w:pPr>
        <w:ind w:left="3022" w:hanging="140"/>
      </w:pPr>
      <w:rPr>
        <w:rFonts w:hint="default"/>
      </w:rPr>
    </w:lvl>
    <w:lvl w:ilvl="8" w:tplc="81587D68">
      <w:numFmt w:val="bullet"/>
      <w:lvlText w:val="•"/>
      <w:lvlJc w:val="left"/>
      <w:pPr>
        <w:ind w:left="3425" w:hanging="140"/>
      </w:pPr>
      <w:rPr>
        <w:rFonts w:hint="default"/>
      </w:rPr>
    </w:lvl>
  </w:abstractNum>
  <w:abstractNum w:abstractNumId="113" w15:restartNumberingAfterBreak="0">
    <w:nsid w:val="4D917CCB"/>
    <w:multiLevelType w:val="hybridMultilevel"/>
    <w:tmpl w:val="BBE26868"/>
    <w:lvl w:ilvl="0" w:tplc="CC987C92">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49E42E8C">
      <w:numFmt w:val="bullet"/>
      <w:lvlText w:val="•"/>
      <w:lvlJc w:val="left"/>
      <w:pPr>
        <w:ind w:left="477" w:hanging="140"/>
      </w:pPr>
      <w:rPr>
        <w:rFonts w:hint="default"/>
      </w:rPr>
    </w:lvl>
    <w:lvl w:ilvl="2" w:tplc="2D58045A">
      <w:numFmt w:val="bullet"/>
      <w:lvlText w:val="•"/>
      <w:lvlJc w:val="left"/>
      <w:pPr>
        <w:ind w:left="894" w:hanging="140"/>
      </w:pPr>
      <w:rPr>
        <w:rFonts w:hint="default"/>
      </w:rPr>
    </w:lvl>
    <w:lvl w:ilvl="3" w:tplc="352EA1D6">
      <w:numFmt w:val="bullet"/>
      <w:lvlText w:val="•"/>
      <w:lvlJc w:val="left"/>
      <w:pPr>
        <w:ind w:left="1311" w:hanging="140"/>
      </w:pPr>
      <w:rPr>
        <w:rFonts w:hint="default"/>
      </w:rPr>
    </w:lvl>
    <w:lvl w:ilvl="4" w:tplc="0674F6A0">
      <w:numFmt w:val="bullet"/>
      <w:lvlText w:val="•"/>
      <w:lvlJc w:val="left"/>
      <w:pPr>
        <w:ind w:left="1728" w:hanging="140"/>
      </w:pPr>
      <w:rPr>
        <w:rFonts w:hint="default"/>
      </w:rPr>
    </w:lvl>
    <w:lvl w:ilvl="5" w:tplc="F6FE1AAC">
      <w:numFmt w:val="bullet"/>
      <w:lvlText w:val="•"/>
      <w:lvlJc w:val="left"/>
      <w:pPr>
        <w:ind w:left="2146" w:hanging="140"/>
      </w:pPr>
      <w:rPr>
        <w:rFonts w:hint="default"/>
      </w:rPr>
    </w:lvl>
    <w:lvl w:ilvl="6" w:tplc="B7061AA8">
      <w:numFmt w:val="bullet"/>
      <w:lvlText w:val="•"/>
      <w:lvlJc w:val="left"/>
      <w:pPr>
        <w:ind w:left="2563" w:hanging="140"/>
      </w:pPr>
      <w:rPr>
        <w:rFonts w:hint="default"/>
      </w:rPr>
    </w:lvl>
    <w:lvl w:ilvl="7" w:tplc="F9DE5556">
      <w:numFmt w:val="bullet"/>
      <w:lvlText w:val="•"/>
      <w:lvlJc w:val="left"/>
      <w:pPr>
        <w:ind w:left="2980" w:hanging="140"/>
      </w:pPr>
      <w:rPr>
        <w:rFonts w:hint="default"/>
      </w:rPr>
    </w:lvl>
    <w:lvl w:ilvl="8" w:tplc="2FDC8766">
      <w:numFmt w:val="bullet"/>
      <w:lvlText w:val="•"/>
      <w:lvlJc w:val="left"/>
      <w:pPr>
        <w:ind w:left="3397" w:hanging="140"/>
      </w:pPr>
      <w:rPr>
        <w:rFonts w:hint="default"/>
      </w:rPr>
    </w:lvl>
  </w:abstractNum>
  <w:abstractNum w:abstractNumId="114" w15:restartNumberingAfterBreak="0">
    <w:nsid w:val="4E097761"/>
    <w:multiLevelType w:val="hybridMultilevel"/>
    <w:tmpl w:val="23A4D5B4"/>
    <w:lvl w:ilvl="0" w:tplc="01A6B190">
      <w:numFmt w:val="bullet"/>
      <w:lvlText w:val="–"/>
      <w:lvlJc w:val="left"/>
      <w:pPr>
        <w:ind w:left="56" w:hanging="105"/>
      </w:pPr>
      <w:rPr>
        <w:rFonts w:ascii="Times New Roman" w:eastAsia="Times New Roman" w:hAnsi="Times New Roman" w:cs="Times New Roman" w:hint="default"/>
        <w:spacing w:val="-10"/>
        <w:w w:val="100"/>
        <w:sz w:val="14"/>
        <w:szCs w:val="14"/>
      </w:rPr>
    </w:lvl>
    <w:lvl w:ilvl="1" w:tplc="791A5554">
      <w:numFmt w:val="bullet"/>
      <w:lvlText w:val="•"/>
      <w:lvlJc w:val="left"/>
      <w:pPr>
        <w:ind w:left="477" w:hanging="105"/>
      </w:pPr>
      <w:rPr>
        <w:rFonts w:hint="default"/>
      </w:rPr>
    </w:lvl>
    <w:lvl w:ilvl="2" w:tplc="CB86755A">
      <w:numFmt w:val="bullet"/>
      <w:lvlText w:val="•"/>
      <w:lvlJc w:val="left"/>
      <w:pPr>
        <w:ind w:left="894" w:hanging="105"/>
      </w:pPr>
      <w:rPr>
        <w:rFonts w:hint="default"/>
      </w:rPr>
    </w:lvl>
    <w:lvl w:ilvl="3" w:tplc="9A0C3DF6">
      <w:numFmt w:val="bullet"/>
      <w:lvlText w:val="•"/>
      <w:lvlJc w:val="left"/>
      <w:pPr>
        <w:ind w:left="1311" w:hanging="105"/>
      </w:pPr>
      <w:rPr>
        <w:rFonts w:hint="default"/>
      </w:rPr>
    </w:lvl>
    <w:lvl w:ilvl="4" w:tplc="935CBC62">
      <w:numFmt w:val="bullet"/>
      <w:lvlText w:val="•"/>
      <w:lvlJc w:val="left"/>
      <w:pPr>
        <w:ind w:left="1728" w:hanging="105"/>
      </w:pPr>
      <w:rPr>
        <w:rFonts w:hint="default"/>
      </w:rPr>
    </w:lvl>
    <w:lvl w:ilvl="5" w:tplc="77A0A2F2">
      <w:numFmt w:val="bullet"/>
      <w:lvlText w:val="•"/>
      <w:lvlJc w:val="left"/>
      <w:pPr>
        <w:ind w:left="2146" w:hanging="105"/>
      </w:pPr>
      <w:rPr>
        <w:rFonts w:hint="default"/>
      </w:rPr>
    </w:lvl>
    <w:lvl w:ilvl="6" w:tplc="B02C0088">
      <w:numFmt w:val="bullet"/>
      <w:lvlText w:val="•"/>
      <w:lvlJc w:val="left"/>
      <w:pPr>
        <w:ind w:left="2563" w:hanging="105"/>
      </w:pPr>
      <w:rPr>
        <w:rFonts w:hint="default"/>
      </w:rPr>
    </w:lvl>
    <w:lvl w:ilvl="7" w:tplc="BFF6C23A">
      <w:numFmt w:val="bullet"/>
      <w:lvlText w:val="•"/>
      <w:lvlJc w:val="left"/>
      <w:pPr>
        <w:ind w:left="2980" w:hanging="105"/>
      </w:pPr>
      <w:rPr>
        <w:rFonts w:hint="default"/>
      </w:rPr>
    </w:lvl>
    <w:lvl w:ilvl="8" w:tplc="E3F4A742">
      <w:numFmt w:val="bullet"/>
      <w:lvlText w:val="•"/>
      <w:lvlJc w:val="left"/>
      <w:pPr>
        <w:ind w:left="3397" w:hanging="105"/>
      </w:pPr>
      <w:rPr>
        <w:rFonts w:hint="default"/>
      </w:rPr>
    </w:lvl>
  </w:abstractNum>
  <w:abstractNum w:abstractNumId="115" w15:restartNumberingAfterBreak="0">
    <w:nsid w:val="4E0F4E1E"/>
    <w:multiLevelType w:val="hybridMultilevel"/>
    <w:tmpl w:val="23829600"/>
    <w:lvl w:ilvl="0" w:tplc="231A0808">
      <w:numFmt w:val="bullet"/>
      <w:lvlText w:val="−"/>
      <w:lvlJc w:val="left"/>
      <w:pPr>
        <w:ind w:left="169" w:hanging="114"/>
      </w:pPr>
      <w:rPr>
        <w:rFonts w:ascii="Times New Roman" w:eastAsia="Times New Roman" w:hAnsi="Times New Roman" w:cs="Times New Roman" w:hint="default"/>
        <w:w w:val="100"/>
        <w:sz w:val="14"/>
        <w:szCs w:val="14"/>
      </w:rPr>
    </w:lvl>
    <w:lvl w:ilvl="1" w:tplc="91B0B5A2">
      <w:numFmt w:val="bullet"/>
      <w:lvlText w:val="•"/>
      <w:lvlJc w:val="left"/>
      <w:pPr>
        <w:ind w:left="567" w:hanging="114"/>
      </w:pPr>
      <w:rPr>
        <w:rFonts w:hint="default"/>
      </w:rPr>
    </w:lvl>
    <w:lvl w:ilvl="2" w:tplc="BC20A40C">
      <w:numFmt w:val="bullet"/>
      <w:lvlText w:val="•"/>
      <w:lvlJc w:val="left"/>
      <w:pPr>
        <w:ind w:left="974" w:hanging="114"/>
      </w:pPr>
      <w:rPr>
        <w:rFonts w:hint="default"/>
      </w:rPr>
    </w:lvl>
    <w:lvl w:ilvl="3" w:tplc="CDD2683A">
      <w:numFmt w:val="bullet"/>
      <w:lvlText w:val="•"/>
      <w:lvlJc w:val="left"/>
      <w:pPr>
        <w:ind w:left="1381" w:hanging="114"/>
      </w:pPr>
      <w:rPr>
        <w:rFonts w:hint="default"/>
      </w:rPr>
    </w:lvl>
    <w:lvl w:ilvl="4" w:tplc="18C4965C">
      <w:numFmt w:val="bullet"/>
      <w:lvlText w:val="•"/>
      <w:lvlJc w:val="left"/>
      <w:pPr>
        <w:ind w:left="1788" w:hanging="114"/>
      </w:pPr>
      <w:rPr>
        <w:rFonts w:hint="default"/>
      </w:rPr>
    </w:lvl>
    <w:lvl w:ilvl="5" w:tplc="BA42F60E">
      <w:numFmt w:val="bullet"/>
      <w:lvlText w:val="•"/>
      <w:lvlJc w:val="left"/>
      <w:pPr>
        <w:ind w:left="2196" w:hanging="114"/>
      </w:pPr>
      <w:rPr>
        <w:rFonts w:hint="default"/>
      </w:rPr>
    </w:lvl>
    <w:lvl w:ilvl="6" w:tplc="082E1EEA">
      <w:numFmt w:val="bullet"/>
      <w:lvlText w:val="•"/>
      <w:lvlJc w:val="left"/>
      <w:pPr>
        <w:ind w:left="2603" w:hanging="114"/>
      </w:pPr>
      <w:rPr>
        <w:rFonts w:hint="default"/>
      </w:rPr>
    </w:lvl>
    <w:lvl w:ilvl="7" w:tplc="3B8CE3B0">
      <w:numFmt w:val="bullet"/>
      <w:lvlText w:val="•"/>
      <w:lvlJc w:val="left"/>
      <w:pPr>
        <w:ind w:left="3010" w:hanging="114"/>
      </w:pPr>
      <w:rPr>
        <w:rFonts w:hint="default"/>
      </w:rPr>
    </w:lvl>
    <w:lvl w:ilvl="8" w:tplc="5F802926">
      <w:numFmt w:val="bullet"/>
      <w:lvlText w:val="•"/>
      <w:lvlJc w:val="left"/>
      <w:pPr>
        <w:ind w:left="3417" w:hanging="114"/>
      </w:pPr>
      <w:rPr>
        <w:rFonts w:hint="default"/>
      </w:rPr>
    </w:lvl>
  </w:abstractNum>
  <w:abstractNum w:abstractNumId="116" w15:restartNumberingAfterBreak="0">
    <w:nsid w:val="4FE434D5"/>
    <w:multiLevelType w:val="hybridMultilevel"/>
    <w:tmpl w:val="09F44C5C"/>
    <w:lvl w:ilvl="0" w:tplc="E21A8776">
      <w:start w:val="1"/>
      <w:numFmt w:val="upperRoman"/>
      <w:lvlText w:val="%1."/>
      <w:lvlJc w:val="left"/>
      <w:pPr>
        <w:ind w:left="270" w:hanging="150"/>
        <w:jc w:val="left"/>
      </w:pPr>
      <w:rPr>
        <w:rFonts w:ascii="Times New Roman" w:eastAsia="Times New Roman" w:hAnsi="Times New Roman" w:cs="Times New Roman" w:hint="default"/>
        <w:i/>
        <w:spacing w:val="-14"/>
        <w:w w:val="100"/>
        <w:sz w:val="18"/>
        <w:szCs w:val="18"/>
      </w:rPr>
    </w:lvl>
    <w:lvl w:ilvl="1" w:tplc="634E008C">
      <w:numFmt w:val="bullet"/>
      <w:lvlText w:val="•"/>
      <w:lvlJc w:val="left"/>
      <w:pPr>
        <w:ind w:left="789" w:hanging="150"/>
      </w:pPr>
      <w:rPr>
        <w:rFonts w:hint="default"/>
      </w:rPr>
    </w:lvl>
    <w:lvl w:ilvl="2" w:tplc="7A28D0EA">
      <w:numFmt w:val="bullet"/>
      <w:lvlText w:val="•"/>
      <w:lvlJc w:val="left"/>
      <w:pPr>
        <w:ind w:left="1298" w:hanging="150"/>
      </w:pPr>
      <w:rPr>
        <w:rFonts w:hint="default"/>
      </w:rPr>
    </w:lvl>
    <w:lvl w:ilvl="3" w:tplc="17AEE3D4">
      <w:numFmt w:val="bullet"/>
      <w:lvlText w:val="•"/>
      <w:lvlJc w:val="left"/>
      <w:pPr>
        <w:ind w:left="1807" w:hanging="150"/>
      </w:pPr>
      <w:rPr>
        <w:rFonts w:hint="default"/>
      </w:rPr>
    </w:lvl>
    <w:lvl w:ilvl="4" w:tplc="D85A7EE2">
      <w:numFmt w:val="bullet"/>
      <w:lvlText w:val="•"/>
      <w:lvlJc w:val="left"/>
      <w:pPr>
        <w:ind w:left="2316" w:hanging="150"/>
      </w:pPr>
      <w:rPr>
        <w:rFonts w:hint="default"/>
      </w:rPr>
    </w:lvl>
    <w:lvl w:ilvl="5" w:tplc="07FEF38C">
      <w:numFmt w:val="bullet"/>
      <w:lvlText w:val="•"/>
      <w:lvlJc w:val="left"/>
      <w:pPr>
        <w:ind w:left="2825" w:hanging="150"/>
      </w:pPr>
      <w:rPr>
        <w:rFonts w:hint="default"/>
      </w:rPr>
    </w:lvl>
    <w:lvl w:ilvl="6" w:tplc="C7662602">
      <w:numFmt w:val="bullet"/>
      <w:lvlText w:val="•"/>
      <w:lvlJc w:val="left"/>
      <w:pPr>
        <w:ind w:left="3334" w:hanging="150"/>
      </w:pPr>
      <w:rPr>
        <w:rFonts w:hint="default"/>
      </w:rPr>
    </w:lvl>
    <w:lvl w:ilvl="7" w:tplc="80E407A6">
      <w:numFmt w:val="bullet"/>
      <w:lvlText w:val="•"/>
      <w:lvlJc w:val="left"/>
      <w:pPr>
        <w:ind w:left="3843" w:hanging="150"/>
      </w:pPr>
      <w:rPr>
        <w:rFonts w:hint="default"/>
      </w:rPr>
    </w:lvl>
    <w:lvl w:ilvl="8" w:tplc="CB1C6BB2">
      <w:numFmt w:val="bullet"/>
      <w:lvlText w:val="•"/>
      <w:lvlJc w:val="left"/>
      <w:pPr>
        <w:ind w:left="4353" w:hanging="150"/>
      </w:pPr>
      <w:rPr>
        <w:rFonts w:hint="default"/>
      </w:rPr>
    </w:lvl>
  </w:abstractNum>
  <w:abstractNum w:abstractNumId="117" w15:restartNumberingAfterBreak="0">
    <w:nsid w:val="50660F35"/>
    <w:multiLevelType w:val="hybridMultilevel"/>
    <w:tmpl w:val="1CCC227C"/>
    <w:lvl w:ilvl="0" w:tplc="77B0226C">
      <w:start w:val="1"/>
      <w:numFmt w:val="upperRoman"/>
      <w:lvlText w:val="%1."/>
      <w:lvlJc w:val="left"/>
      <w:pPr>
        <w:ind w:left="270" w:hanging="150"/>
        <w:jc w:val="left"/>
      </w:pPr>
      <w:rPr>
        <w:rFonts w:ascii="Times New Roman" w:eastAsia="Times New Roman" w:hAnsi="Times New Roman" w:cs="Times New Roman" w:hint="default"/>
        <w:spacing w:val="-24"/>
        <w:w w:val="100"/>
        <w:sz w:val="18"/>
        <w:szCs w:val="18"/>
      </w:rPr>
    </w:lvl>
    <w:lvl w:ilvl="1" w:tplc="CA3253AA">
      <w:numFmt w:val="bullet"/>
      <w:lvlText w:val="•"/>
      <w:lvlJc w:val="left"/>
      <w:pPr>
        <w:ind w:left="781" w:hanging="150"/>
      </w:pPr>
      <w:rPr>
        <w:rFonts w:hint="default"/>
      </w:rPr>
    </w:lvl>
    <w:lvl w:ilvl="2" w:tplc="F190BA5E">
      <w:numFmt w:val="bullet"/>
      <w:lvlText w:val="•"/>
      <w:lvlJc w:val="left"/>
      <w:pPr>
        <w:ind w:left="1282" w:hanging="150"/>
      </w:pPr>
      <w:rPr>
        <w:rFonts w:hint="default"/>
      </w:rPr>
    </w:lvl>
    <w:lvl w:ilvl="3" w:tplc="25F8DE1C">
      <w:numFmt w:val="bullet"/>
      <w:lvlText w:val="•"/>
      <w:lvlJc w:val="left"/>
      <w:pPr>
        <w:ind w:left="1783" w:hanging="150"/>
      </w:pPr>
      <w:rPr>
        <w:rFonts w:hint="default"/>
      </w:rPr>
    </w:lvl>
    <w:lvl w:ilvl="4" w:tplc="693455B6">
      <w:numFmt w:val="bullet"/>
      <w:lvlText w:val="•"/>
      <w:lvlJc w:val="left"/>
      <w:pPr>
        <w:ind w:left="2284" w:hanging="150"/>
      </w:pPr>
      <w:rPr>
        <w:rFonts w:hint="default"/>
      </w:rPr>
    </w:lvl>
    <w:lvl w:ilvl="5" w:tplc="A49214E2">
      <w:numFmt w:val="bullet"/>
      <w:lvlText w:val="•"/>
      <w:lvlJc w:val="left"/>
      <w:pPr>
        <w:ind w:left="2786" w:hanging="150"/>
      </w:pPr>
      <w:rPr>
        <w:rFonts w:hint="default"/>
      </w:rPr>
    </w:lvl>
    <w:lvl w:ilvl="6" w:tplc="5F687D3A">
      <w:numFmt w:val="bullet"/>
      <w:lvlText w:val="•"/>
      <w:lvlJc w:val="left"/>
      <w:pPr>
        <w:ind w:left="3287" w:hanging="150"/>
      </w:pPr>
      <w:rPr>
        <w:rFonts w:hint="default"/>
      </w:rPr>
    </w:lvl>
    <w:lvl w:ilvl="7" w:tplc="B60437C8">
      <w:numFmt w:val="bullet"/>
      <w:lvlText w:val="•"/>
      <w:lvlJc w:val="left"/>
      <w:pPr>
        <w:ind w:left="3788" w:hanging="150"/>
      </w:pPr>
      <w:rPr>
        <w:rFonts w:hint="default"/>
      </w:rPr>
    </w:lvl>
    <w:lvl w:ilvl="8" w:tplc="62C46116">
      <w:numFmt w:val="bullet"/>
      <w:lvlText w:val="•"/>
      <w:lvlJc w:val="left"/>
      <w:pPr>
        <w:ind w:left="4289" w:hanging="150"/>
      </w:pPr>
      <w:rPr>
        <w:rFonts w:hint="default"/>
      </w:rPr>
    </w:lvl>
  </w:abstractNum>
  <w:abstractNum w:abstractNumId="118" w15:restartNumberingAfterBreak="0">
    <w:nsid w:val="50EC2B4D"/>
    <w:multiLevelType w:val="hybridMultilevel"/>
    <w:tmpl w:val="A91E6E54"/>
    <w:lvl w:ilvl="0" w:tplc="021C555E">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90F0C8EC">
      <w:numFmt w:val="bullet"/>
      <w:lvlText w:val="•"/>
      <w:lvlJc w:val="left"/>
      <w:pPr>
        <w:ind w:left="603" w:hanging="140"/>
      </w:pPr>
      <w:rPr>
        <w:rFonts w:hint="default"/>
      </w:rPr>
    </w:lvl>
    <w:lvl w:ilvl="2" w:tplc="8904F0DC">
      <w:numFmt w:val="bullet"/>
      <w:lvlText w:val="•"/>
      <w:lvlJc w:val="left"/>
      <w:pPr>
        <w:ind w:left="1006" w:hanging="140"/>
      </w:pPr>
      <w:rPr>
        <w:rFonts w:hint="default"/>
      </w:rPr>
    </w:lvl>
    <w:lvl w:ilvl="3" w:tplc="D534D8AC">
      <w:numFmt w:val="bullet"/>
      <w:lvlText w:val="•"/>
      <w:lvlJc w:val="left"/>
      <w:pPr>
        <w:ind w:left="1409" w:hanging="140"/>
      </w:pPr>
      <w:rPr>
        <w:rFonts w:hint="default"/>
      </w:rPr>
    </w:lvl>
    <w:lvl w:ilvl="4" w:tplc="FB8E44B8">
      <w:numFmt w:val="bullet"/>
      <w:lvlText w:val="•"/>
      <w:lvlJc w:val="left"/>
      <w:pPr>
        <w:ind w:left="1812" w:hanging="140"/>
      </w:pPr>
      <w:rPr>
        <w:rFonts w:hint="default"/>
      </w:rPr>
    </w:lvl>
    <w:lvl w:ilvl="5" w:tplc="A516D9FC">
      <w:numFmt w:val="bullet"/>
      <w:lvlText w:val="•"/>
      <w:lvlJc w:val="left"/>
      <w:pPr>
        <w:ind w:left="2216" w:hanging="140"/>
      </w:pPr>
      <w:rPr>
        <w:rFonts w:hint="default"/>
      </w:rPr>
    </w:lvl>
    <w:lvl w:ilvl="6" w:tplc="25AA6798">
      <w:numFmt w:val="bullet"/>
      <w:lvlText w:val="•"/>
      <w:lvlJc w:val="left"/>
      <w:pPr>
        <w:ind w:left="2619" w:hanging="140"/>
      </w:pPr>
      <w:rPr>
        <w:rFonts w:hint="default"/>
      </w:rPr>
    </w:lvl>
    <w:lvl w:ilvl="7" w:tplc="991E784C">
      <w:numFmt w:val="bullet"/>
      <w:lvlText w:val="•"/>
      <w:lvlJc w:val="left"/>
      <w:pPr>
        <w:ind w:left="3022" w:hanging="140"/>
      </w:pPr>
      <w:rPr>
        <w:rFonts w:hint="default"/>
      </w:rPr>
    </w:lvl>
    <w:lvl w:ilvl="8" w:tplc="7530297E">
      <w:numFmt w:val="bullet"/>
      <w:lvlText w:val="•"/>
      <w:lvlJc w:val="left"/>
      <w:pPr>
        <w:ind w:left="3425" w:hanging="140"/>
      </w:pPr>
      <w:rPr>
        <w:rFonts w:hint="default"/>
      </w:rPr>
    </w:lvl>
  </w:abstractNum>
  <w:abstractNum w:abstractNumId="119" w15:restartNumberingAfterBreak="0">
    <w:nsid w:val="50ED64BE"/>
    <w:multiLevelType w:val="hybridMultilevel"/>
    <w:tmpl w:val="29342F28"/>
    <w:lvl w:ilvl="0" w:tplc="92262AB4">
      <w:start w:val="1"/>
      <w:numFmt w:val="upperRoman"/>
      <w:lvlText w:val="%1."/>
      <w:lvlJc w:val="left"/>
      <w:pPr>
        <w:ind w:left="517" w:hanging="150"/>
        <w:jc w:val="left"/>
      </w:pPr>
      <w:rPr>
        <w:rFonts w:ascii="Times New Roman" w:eastAsia="Times New Roman" w:hAnsi="Times New Roman" w:cs="Times New Roman" w:hint="default"/>
        <w:spacing w:val="-12"/>
        <w:w w:val="100"/>
        <w:sz w:val="18"/>
        <w:szCs w:val="18"/>
      </w:rPr>
    </w:lvl>
    <w:lvl w:ilvl="1" w:tplc="CB004A82">
      <w:numFmt w:val="bullet"/>
      <w:lvlText w:val="•"/>
      <w:lvlJc w:val="left"/>
      <w:pPr>
        <w:ind w:left="1005" w:hanging="150"/>
      </w:pPr>
      <w:rPr>
        <w:rFonts w:hint="default"/>
      </w:rPr>
    </w:lvl>
    <w:lvl w:ilvl="2" w:tplc="E6CE0EA8">
      <w:numFmt w:val="bullet"/>
      <w:lvlText w:val="•"/>
      <w:lvlJc w:val="left"/>
      <w:pPr>
        <w:ind w:left="1490" w:hanging="150"/>
      </w:pPr>
      <w:rPr>
        <w:rFonts w:hint="default"/>
      </w:rPr>
    </w:lvl>
    <w:lvl w:ilvl="3" w:tplc="B6DCA82A">
      <w:numFmt w:val="bullet"/>
      <w:lvlText w:val="•"/>
      <w:lvlJc w:val="left"/>
      <w:pPr>
        <w:ind w:left="1975" w:hanging="150"/>
      </w:pPr>
      <w:rPr>
        <w:rFonts w:hint="default"/>
      </w:rPr>
    </w:lvl>
    <w:lvl w:ilvl="4" w:tplc="D2500030">
      <w:numFmt w:val="bullet"/>
      <w:lvlText w:val="•"/>
      <w:lvlJc w:val="left"/>
      <w:pPr>
        <w:ind w:left="2460" w:hanging="150"/>
      </w:pPr>
      <w:rPr>
        <w:rFonts w:hint="default"/>
      </w:rPr>
    </w:lvl>
    <w:lvl w:ilvl="5" w:tplc="935A59D6">
      <w:numFmt w:val="bullet"/>
      <w:lvlText w:val="•"/>
      <w:lvlJc w:val="left"/>
      <w:pPr>
        <w:ind w:left="2945" w:hanging="150"/>
      </w:pPr>
      <w:rPr>
        <w:rFonts w:hint="default"/>
      </w:rPr>
    </w:lvl>
    <w:lvl w:ilvl="6" w:tplc="D97CE882">
      <w:numFmt w:val="bullet"/>
      <w:lvlText w:val="•"/>
      <w:lvlJc w:val="left"/>
      <w:pPr>
        <w:ind w:left="3430" w:hanging="150"/>
      </w:pPr>
      <w:rPr>
        <w:rFonts w:hint="default"/>
      </w:rPr>
    </w:lvl>
    <w:lvl w:ilvl="7" w:tplc="84228B20">
      <w:numFmt w:val="bullet"/>
      <w:lvlText w:val="•"/>
      <w:lvlJc w:val="left"/>
      <w:pPr>
        <w:ind w:left="3916" w:hanging="150"/>
      </w:pPr>
      <w:rPr>
        <w:rFonts w:hint="default"/>
      </w:rPr>
    </w:lvl>
    <w:lvl w:ilvl="8" w:tplc="B7EC6808">
      <w:numFmt w:val="bullet"/>
      <w:lvlText w:val="•"/>
      <w:lvlJc w:val="left"/>
      <w:pPr>
        <w:ind w:left="4401" w:hanging="150"/>
      </w:pPr>
      <w:rPr>
        <w:rFonts w:hint="default"/>
      </w:rPr>
    </w:lvl>
  </w:abstractNum>
  <w:abstractNum w:abstractNumId="120" w15:restartNumberingAfterBreak="0">
    <w:nsid w:val="51625701"/>
    <w:multiLevelType w:val="hybridMultilevel"/>
    <w:tmpl w:val="1DB0290E"/>
    <w:lvl w:ilvl="0" w:tplc="5D74C78A">
      <w:numFmt w:val="bullet"/>
      <w:lvlText w:val="–"/>
      <w:lvlJc w:val="left"/>
      <w:pPr>
        <w:ind w:left="56" w:hanging="105"/>
      </w:pPr>
      <w:rPr>
        <w:rFonts w:ascii="Times New Roman" w:eastAsia="Times New Roman" w:hAnsi="Times New Roman" w:cs="Times New Roman" w:hint="default"/>
        <w:spacing w:val="-1"/>
        <w:w w:val="100"/>
        <w:sz w:val="14"/>
        <w:szCs w:val="14"/>
      </w:rPr>
    </w:lvl>
    <w:lvl w:ilvl="1" w:tplc="83F48F8E">
      <w:numFmt w:val="bullet"/>
      <w:lvlText w:val="•"/>
      <w:lvlJc w:val="left"/>
      <w:pPr>
        <w:ind w:left="427" w:hanging="105"/>
      </w:pPr>
      <w:rPr>
        <w:rFonts w:hint="default"/>
      </w:rPr>
    </w:lvl>
    <w:lvl w:ilvl="2" w:tplc="C128D676">
      <w:numFmt w:val="bullet"/>
      <w:lvlText w:val="•"/>
      <w:lvlJc w:val="left"/>
      <w:pPr>
        <w:ind w:left="794" w:hanging="105"/>
      </w:pPr>
      <w:rPr>
        <w:rFonts w:hint="default"/>
      </w:rPr>
    </w:lvl>
    <w:lvl w:ilvl="3" w:tplc="E5F0C68A">
      <w:numFmt w:val="bullet"/>
      <w:lvlText w:val="•"/>
      <w:lvlJc w:val="left"/>
      <w:pPr>
        <w:ind w:left="1161" w:hanging="105"/>
      </w:pPr>
      <w:rPr>
        <w:rFonts w:hint="default"/>
      </w:rPr>
    </w:lvl>
    <w:lvl w:ilvl="4" w:tplc="0E8A3986">
      <w:numFmt w:val="bullet"/>
      <w:lvlText w:val="•"/>
      <w:lvlJc w:val="left"/>
      <w:pPr>
        <w:ind w:left="1528" w:hanging="105"/>
      </w:pPr>
      <w:rPr>
        <w:rFonts w:hint="default"/>
      </w:rPr>
    </w:lvl>
    <w:lvl w:ilvl="5" w:tplc="4B0EDB64">
      <w:numFmt w:val="bullet"/>
      <w:lvlText w:val="•"/>
      <w:lvlJc w:val="left"/>
      <w:pPr>
        <w:ind w:left="1896" w:hanging="105"/>
      </w:pPr>
      <w:rPr>
        <w:rFonts w:hint="default"/>
      </w:rPr>
    </w:lvl>
    <w:lvl w:ilvl="6" w:tplc="2DB03D0A">
      <w:numFmt w:val="bullet"/>
      <w:lvlText w:val="•"/>
      <w:lvlJc w:val="left"/>
      <w:pPr>
        <w:ind w:left="2263" w:hanging="105"/>
      </w:pPr>
      <w:rPr>
        <w:rFonts w:hint="default"/>
      </w:rPr>
    </w:lvl>
    <w:lvl w:ilvl="7" w:tplc="2ACAD5A0">
      <w:numFmt w:val="bullet"/>
      <w:lvlText w:val="•"/>
      <w:lvlJc w:val="left"/>
      <w:pPr>
        <w:ind w:left="2630" w:hanging="105"/>
      </w:pPr>
      <w:rPr>
        <w:rFonts w:hint="default"/>
      </w:rPr>
    </w:lvl>
    <w:lvl w:ilvl="8" w:tplc="D4C2ADDC">
      <w:numFmt w:val="bullet"/>
      <w:lvlText w:val="•"/>
      <w:lvlJc w:val="left"/>
      <w:pPr>
        <w:ind w:left="2997" w:hanging="105"/>
      </w:pPr>
      <w:rPr>
        <w:rFonts w:hint="default"/>
      </w:rPr>
    </w:lvl>
  </w:abstractNum>
  <w:abstractNum w:abstractNumId="121" w15:restartNumberingAfterBreak="0">
    <w:nsid w:val="52A83971"/>
    <w:multiLevelType w:val="hybridMultilevel"/>
    <w:tmpl w:val="D3843048"/>
    <w:lvl w:ilvl="0" w:tplc="959E42A0">
      <w:start w:val="1"/>
      <w:numFmt w:val="decimal"/>
      <w:lvlText w:val="%1."/>
      <w:lvlJc w:val="left"/>
      <w:pPr>
        <w:ind w:left="697" w:hanging="180"/>
        <w:jc w:val="left"/>
      </w:pPr>
      <w:rPr>
        <w:rFonts w:ascii="Times New Roman" w:eastAsia="Times New Roman" w:hAnsi="Times New Roman" w:cs="Times New Roman" w:hint="default"/>
        <w:i/>
        <w:spacing w:val="-10"/>
        <w:w w:val="100"/>
        <w:sz w:val="18"/>
        <w:szCs w:val="18"/>
      </w:rPr>
    </w:lvl>
    <w:lvl w:ilvl="1" w:tplc="80F6F6F4">
      <w:numFmt w:val="bullet"/>
      <w:lvlText w:val="•"/>
      <w:lvlJc w:val="left"/>
      <w:pPr>
        <w:ind w:left="1159" w:hanging="180"/>
      </w:pPr>
      <w:rPr>
        <w:rFonts w:hint="default"/>
      </w:rPr>
    </w:lvl>
    <w:lvl w:ilvl="2" w:tplc="AAFAD040">
      <w:numFmt w:val="bullet"/>
      <w:lvlText w:val="•"/>
      <w:lvlJc w:val="left"/>
      <w:pPr>
        <w:ind w:left="1618" w:hanging="180"/>
      </w:pPr>
      <w:rPr>
        <w:rFonts w:hint="default"/>
      </w:rPr>
    </w:lvl>
    <w:lvl w:ilvl="3" w:tplc="D038A396">
      <w:numFmt w:val="bullet"/>
      <w:lvlText w:val="•"/>
      <w:lvlJc w:val="left"/>
      <w:pPr>
        <w:ind w:left="2077" w:hanging="180"/>
      </w:pPr>
      <w:rPr>
        <w:rFonts w:hint="default"/>
      </w:rPr>
    </w:lvl>
    <w:lvl w:ilvl="4" w:tplc="43EC37BE">
      <w:numFmt w:val="bullet"/>
      <w:lvlText w:val="•"/>
      <w:lvlJc w:val="left"/>
      <w:pPr>
        <w:ind w:left="2536" w:hanging="180"/>
      </w:pPr>
      <w:rPr>
        <w:rFonts w:hint="default"/>
      </w:rPr>
    </w:lvl>
    <w:lvl w:ilvl="5" w:tplc="CC440126">
      <w:numFmt w:val="bullet"/>
      <w:lvlText w:val="•"/>
      <w:lvlJc w:val="left"/>
      <w:pPr>
        <w:ind w:left="2996" w:hanging="180"/>
      </w:pPr>
      <w:rPr>
        <w:rFonts w:hint="default"/>
      </w:rPr>
    </w:lvl>
    <w:lvl w:ilvl="6" w:tplc="5BA069D6">
      <w:numFmt w:val="bullet"/>
      <w:lvlText w:val="•"/>
      <w:lvlJc w:val="left"/>
      <w:pPr>
        <w:ind w:left="3455" w:hanging="180"/>
      </w:pPr>
      <w:rPr>
        <w:rFonts w:hint="default"/>
      </w:rPr>
    </w:lvl>
    <w:lvl w:ilvl="7" w:tplc="D33EAFDA">
      <w:numFmt w:val="bullet"/>
      <w:lvlText w:val="•"/>
      <w:lvlJc w:val="left"/>
      <w:pPr>
        <w:ind w:left="3914" w:hanging="180"/>
      </w:pPr>
      <w:rPr>
        <w:rFonts w:hint="default"/>
      </w:rPr>
    </w:lvl>
    <w:lvl w:ilvl="8" w:tplc="B6AC5446">
      <w:numFmt w:val="bullet"/>
      <w:lvlText w:val="•"/>
      <w:lvlJc w:val="left"/>
      <w:pPr>
        <w:ind w:left="4373" w:hanging="180"/>
      </w:pPr>
      <w:rPr>
        <w:rFonts w:hint="default"/>
      </w:rPr>
    </w:lvl>
  </w:abstractNum>
  <w:abstractNum w:abstractNumId="122" w15:restartNumberingAfterBreak="0">
    <w:nsid w:val="555743CD"/>
    <w:multiLevelType w:val="hybridMultilevel"/>
    <w:tmpl w:val="85405B42"/>
    <w:lvl w:ilvl="0" w:tplc="7D965162">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B3DC6C3C">
      <w:numFmt w:val="bullet"/>
      <w:lvlText w:val="•"/>
      <w:lvlJc w:val="left"/>
      <w:pPr>
        <w:ind w:left="603" w:hanging="140"/>
      </w:pPr>
      <w:rPr>
        <w:rFonts w:hint="default"/>
      </w:rPr>
    </w:lvl>
    <w:lvl w:ilvl="2" w:tplc="A13AC58A">
      <w:numFmt w:val="bullet"/>
      <w:lvlText w:val="•"/>
      <w:lvlJc w:val="left"/>
      <w:pPr>
        <w:ind w:left="1006" w:hanging="140"/>
      </w:pPr>
      <w:rPr>
        <w:rFonts w:hint="default"/>
      </w:rPr>
    </w:lvl>
    <w:lvl w:ilvl="3" w:tplc="C108CF1E">
      <w:numFmt w:val="bullet"/>
      <w:lvlText w:val="•"/>
      <w:lvlJc w:val="left"/>
      <w:pPr>
        <w:ind w:left="1409" w:hanging="140"/>
      </w:pPr>
      <w:rPr>
        <w:rFonts w:hint="default"/>
      </w:rPr>
    </w:lvl>
    <w:lvl w:ilvl="4" w:tplc="63A2B494">
      <w:numFmt w:val="bullet"/>
      <w:lvlText w:val="•"/>
      <w:lvlJc w:val="left"/>
      <w:pPr>
        <w:ind w:left="1812" w:hanging="140"/>
      </w:pPr>
      <w:rPr>
        <w:rFonts w:hint="default"/>
      </w:rPr>
    </w:lvl>
    <w:lvl w:ilvl="5" w:tplc="2A4E55B6">
      <w:numFmt w:val="bullet"/>
      <w:lvlText w:val="•"/>
      <w:lvlJc w:val="left"/>
      <w:pPr>
        <w:ind w:left="2216" w:hanging="140"/>
      </w:pPr>
      <w:rPr>
        <w:rFonts w:hint="default"/>
      </w:rPr>
    </w:lvl>
    <w:lvl w:ilvl="6" w:tplc="9AD8F676">
      <w:numFmt w:val="bullet"/>
      <w:lvlText w:val="•"/>
      <w:lvlJc w:val="left"/>
      <w:pPr>
        <w:ind w:left="2619" w:hanging="140"/>
      </w:pPr>
      <w:rPr>
        <w:rFonts w:hint="default"/>
      </w:rPr>
    </w:lvl>
    <w:lvl w:ilvl="7" w:tplc="D826E08E">
      <w:numFmt w:val="bullet"/>
      <w:lvlText w:val="•"/>
      <w:lvlJc w:val="left"/>
      <w:pPr>
        <w:ind w:left="3022" w:hanging="140"/>
      </w:pPr>
      <w:rPr>
        <w:rFonts w:hint="default"/>
      </w:rPr>
    </w:lvl>
    <w:lvl w:ilvl="8" w:tplc="3132A922">
      <w:numFmt w:val="bullet"/>
      <w:lvlText w:val="•"/>
      <w:lvlJc w:val="left"/>
      <w:pPr>
        <w:ind w:left="3425" w:hanging="140"/>
      </w:pPr>
      <w:rPr>
        <w:rFonts w:hint="default"/>
      </w:rPr>
    </w:lvl>
  </w:abstractNum>
  <w:abstractNum w:abstractNumId="123" w15:restartNumberingAfterBreak="0">
    <w:nsid w:val="576177B0"/>
    <w:multiLevelType w:val="hybridMultilevel"/>
    <w:tmpl w:val="F72047C0"/>
    <w:lvl w:ilvl="0" w:tplc="F95012E6">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5EA0BB02">
      <w:numFmt w:val="bullet"/>
      <w:lvlText w:val="•"/>
      <w:lvlJc w:val="left"/>
      <w:pPr>
        <w:ind w:left="603" w:hanging="140"/>
      </w:pPr>
      <w:rPr>
        <w:rFonts w:hint="default"/>
      </w:rPr>
    </w:lvl>
    <w:lvl w:ilvl="2" w:tplc="C4C2CBCC">
      <w:numFmt w:val="bullet"/>
      <w:lvlText w:val="•"/>
      <w:lvlJc w:val="left"/>
      <w:pPr>
        <w:ind w:left="1006" w:hanging="140"/>
      </w:pPr>
      <w:rPr>
        <w:rFonts w:hint="default"/>
      </w:rPr>
    </w:lvl>
    <w:lvl w:ilvl="3" w:tplc="DEB2F640">
      <w:numFmt w:val="bullet"/>
      <w:lvlText w:val="•"/>
      <w:lvlJc w:val="left"/>
      <w:pPr>
        <w:ind w:left="1409" w:hanging="140"/>
      </w:pPr>
      <w:rPr>
        <w:rFonts w:hint="default"/>
      </w:rPr>
    </w:lvl>
    <w:lvl w:ilvl="4" w:tplc="C14631C4">
      <w:numFmt w:val="bullet"/>
      <w:lvlText w:val="•"/>
      <w:lvlJc w:val="left"/>
      <w:pPr>
        <w:ind w:left="1812" w:hanging="140"/>
      </w:pPr>
      <w:rPr>
        <w:rFonts w:hint="default"/>
      </w:rPr>
    </w:lvl>
    <w:lvl w:ilvl="5" w:tplc="8E76E4F8">
      <w:numFmt w:val="bullet"/>
      <w:lvlText w:val="•"/>
      <w:lvlJc w:val="left"/>
      <w:pPr>
        <w:ind w:left="2216" w:hanging="140"/>
      </w:pPr>
      <w:rPr>
        <w:rFonts w:hint="default"/>
      </w:rPr>
    </w:lvl>
    <w:lvl w:ilvl="6" w:tplc="830A88EE">
      <w:numFmt w:val="bullet"/>
      <w:lvlText w:val="•"/>
      <w:lvlJc w:val="left"/>
      <w:pPr>
        <w:ind w:left="2619" w:hanging="140"/>
      </w:pPr>
      <w:rPr>
        <w:rFonts w:hint="default"/>
      </w:rPr>
    </w:lvl>
    <w:lvl w:ilvl="7" w:tplc="B31CDC5C">
      <w:numFmt w:val="bullet"/>
      <w:lvlText w:val="•"/>
      <w:lvlJc w:val="left"/>
      <w:pPr>
        <w:ind w:left="3022" w:hanging="140"/>
      </w:pPr>
      <w:rPr>
        <w:rFonts w:hint="default"/>
      </w:rPr>
    </w:lvl>
    <w:lvl w:ilvl="8" w:tplc="6ADA83F8">
      <w:numFmt w:val="bullet"/>
      <w:lvlText w:val="•"/>
      <w:lvlJc w:val="left"/>
      <w:pPr>
        <w:ind w:left="3425" w:hanging="140"/>
      </w:pPr>
      <w:rPr>
        <w:rFonts w:hint="default"/>
      </w:rPr>
    </w:lvl>
  </w:abstractNum>
  <w:abstractNum w:abstractNumId="124" w15:restartNumberingAfterBreak="0">
    <w:nsid w:val="578C5A67"/>
    <w:multiLevelType w:val="hybridMultilevel"/>
    <w:tmpl w:val="E5CA3D9E"/>
    <w:lvl w:ilvl="0" w:tplc="53DCB088">
      <w:numFmt w:val="bullet"/>
      <w:lvlText w:val="–"/>
      <w:lvlJc w:val="left"/>
      <w:pPr>
        <w:ind w:left="56" w:hanging="105"/>
      </w:pPr>
      <w:rPr>
        <w:rFonts w:ascii="Times New Roman" w:eastAsia="Times New Roman" w:hAnsi="Times New Roman" w:cs="Times New Roman" w:hint="default"/>
        <w:spacing w:val="-4"/>
        <w:w w:val="100"/>
        <w:sz w:val="14"/>
        <w:szCs w:val="14"/>
      </w:rPr>
    </w:lvl>
    <w:lvl w:ilvl="1" w:tplc="C5E0DEDA">
      <w:numFmt w:val="bullet"/>
      <w:lvlText w:val="•"/>
      <w:lvlJc w:val="left"/>
      <w:pPr>
        <w:ind w:left="427" w:hanging="105"/>
      </w:pPr>
      <w:rPr>
        <w:rFonts w:hint="default"/>
      </w:rPr>
    </w:lvl>
    <w:lvl w:ilvl="2" w:tplc="E4D67CD2">
      <w:numFmt w:val="bullet"/>
      <w:lvlText w:val="•"/>
      <w:lvlJc w:val="left"/>
      <w:pPr>
        <w:ind w:left="794" w:hanging="105"/>
      </w:pPr>
      <w:rPr>
        <w:rFonts w:hint="default"/>
      </w:rPr>
    </w:lvl>
    <w:lvl w:ilvl="3" w:tplc="0DFCD560">
      <w:numFmt w:val="bullet"/>
      <w:lvlText w:val="•"/>
      <w:lvlJc w:val="left"/>
      <w:pPr>
        <w:ind w:left="1161" w:hanging="105"/>
      </w:pPr>
      <w:rPr>
        <w:rFonts w:hint="default"/>
      </w:rPr>
    </w:lvl>
    <w:lvl w:ilvl="4" w:tplc="7AFCAE58">
      <w:numFmt w:val="bullet"/>
      <w:lvlText w:val="•"/>
      <w:lvlJc w:val="left"/>
      <w:pPr>
        <w:ind w:left="1528" w:hanging="105"/>
      </w:pPr>
      <w:rPr>
        <w:rFonts w:hint="default"/>
      </w:rPr>
    </w:lvl>
    <w:lvl w:ilvl="5" w:tplc="D80E1E9C">
      <w:numFmt w:val="bullet"/>
      <w:lvlText w:val="•"/>
      <w:lvlJc w:val="left"/>
      <w:pPr>
        <w:ind w:left="1896" w:hanging="105"/>
      </w:pPr>
      <w:rPr>
        <w:rFonts w:hint="default"/>
      </w:rPr>
    </w:lvl>
    <w:lvl w:ilvl="6" w:tplc="C5F84D94">
      <w:numFmt w:val="bullet"/>
      <w:lvlText w:val="•"/>
      <w:lvlJc w:val="left"/>
      <w:pPr>
        <w:ind w:left="2263" w:hanging="105"/>
      </w:pPr>
      <w:rPr>
        <w:rFonts w:hint="default"/>
      </w:rPr>
    </w:lvl>
    <w:lvl w:ilvl="7" w:tplc="91609F1E">
      <w:numFmt w:val="bullet"/>
      <w:lvlText w:val="•"/>
      <w:lvlJc w:val="left"/>
      <w:pPr>
        <w:ind w:left="2630" w:hanging="105"/>
      </w:pPr>
      <w:rPr>
        <w:rFonts w:hint="default"/>
      </w:rPr>
    </w:lvl>
    <w:lvl w:ilvl="8" w:tplc="C0585FE6">
      <w:numFmt w:val="bullet"/>
      <w:lvlText w:val="•"/>
      <w:lvlJc w:val="left"/>
      <w:pPr>
        <w:ind w:left="2997" w:hanging="105"/>
      </w:pPr>
      <w:rPr>
        <w:rFonts w:hint="default"/>
      </w:rPr>
    </w:lvl>
  </w:abstractNum>
  <w:abstractNum w:abstractNumId="125" w15:restartNumberingAfterBreak="0">
    <w:nsid w:val="5795433C"/>
    <w:multiLevelType w:val="hybridMultilevel"/>
    <w:tmpl w:val="2E8AB34A"/>
    <w:lvl w:ilvl="0" w:tplc="91B2E2D0">
      <w:numFmt w:val="bullet"/>
      <w:lvlText w:val="–"/>
      <w:lvlJc w:val="left"/>
      <w:pPr>
        <w:ind w:left="57" w:hanging="98"/>
      </w:pPr>
      <w:rPr>
        <w:rFonts w:ascii="Times New Roman" w:eastAsia="Times New Roman" w:hAnsi="Times New Roman" w:cs="Times New Roman" w:hint="default"/>
        <w:w w:val="100"/>
        <w:sz w:val="14"/>
        <w:szCs w:val="14"/>
      </w:rPr>
    </w:lvl>
    <w:lvl w:ilvl="1" w:tplc="E3CE172A">
      <w:numFmt w:val="bullet"/>
      <w:lvlText w:val="•"/>
      <w:lvlJc w:val="left"/>
      <w:pPr>
        <w:ind w:left="427" w:hanging="98"/>
      </w:pPr>
      <w:rPr>
        <w:rFonts w:hint="default"/>
      </w:rPr>
    </w:lvl>
    <w:lvl w:ilvl="2" w:tplc="2648F3AA">
      <w:numFmt w:val="bullet"/>
      <w:lvlText w:val="•"/>
      <w:lvlJc w:val="left"/>
      <w:pPr>
        <w:ind w:left="794" w:hanging="98"/>
      </w:pPr>
      <w:rPr>
        <w:rFonts w:hint="default"/>
      </w:rPr>
    </w:lvl>
    <w:lvl w:ilvl="3" w:tplc="628AB7C2">
      <w:numFmt w:val="bullet"/>
      <w:lvlText w:val="•"/>
      <w:lvlJc w:val="left"/>
      <w:pPr>
        <w:ind w:left="1161" w:hanging="98"/>
      </w:pPr>
      <w:rPr>
        <w:rFonts w:hint="default"/>
      </w:rPr>
    </w:lvl>
    <w:lvl w:ilvl="4" w:tplc="4420D998">
      <w:numFmt w:val="bullet"/>
      <w:lvlText w:val="•"/>
      <w:lvlJc w:val="left"/>
      <w:pPr>
        <w:ind w:left="1528" w:hanging="98"/>
      </w:pPr>
      <w:rPr>
        <w:rFonts w:hint="default"/>
      </w:rPr>
    </w:lvl>
    <w:lvl w:ilvl="5" w:tplc="2ADA4F8A">
      <w:numFmt w:val="bullet"/>
      <w:lvlText w:val="•"/>
      <w:lvlJc w:val="left"/>
      <w:pPr>
        <w:ind w:left="1896" w:hanging="98"/>
      </w:pPr>
      <w:rPr>
        <w:rFonts w:hint="default"/>
      </w:rPr>
    </w:lvl>
    <w:lvl w:ilvl="6" w:tplc="F836E1FA">
      <w:numFmt w:val="bullet"/>
      <w:lvlText w:val="•"/>
      <w:lvlJc w:val="left"/>
      <w:pPr>
        <w:ind w:left="2263" w:hanging="98"/>
      </w:pPr>
      <w:rPr>
        <w:rFonts w:hint="default"/>
      </w:rPr>
    </w:lvl>
    <w:lvl w:ilvl="7" w:tplc="C31ED120">
      <w:numFmt w:val="bullet"/>
      <w:lvlText w:val="•"/>
      <w:lvlJc w:val="left"/>
      <w:pPr>
        <w:ind w:left="2630" w:hanging="98"/>
      </w:pPr>
      <w:rPr>
        <w:rFonts w:hint="default"/>
      </w:rPr>
    </w:lvl>
    <w:lvl w:ilvl="8" w:tplc="449EB05C">
      <w:numFmt w:val="bullet"/>
      <w:lvlText w:val="•"/>
      <w:lvlJc w:val="left"/>
      <w:pPr>
        <w:ind w:left="2997" w:hanging="98"/>
      </w:pPr>
      <w:rPr>
        <w:rFonts w:hint="default"/>
      </w:rPr>
    </w:lvl>
  </w:abstractNum>
  <w:abstractNum w:abstractNumId="126" w15:restartNumberingAfterBreak="0">
    <w:nsid w:val="57BB6F07"/>
    <w:multiLevelType w:val="hybridMultilevel"/>
    <w:tmpl w:val="5CE8B8C2"/>
    <w:lvl w:ilvl="0" w:tplc="692AF99E">
      <w:start w:val="1"/>
      <w:numFmt w:val="decimal"/>
      <w:lvlText w:val="%1."/>
      <w:lvlJc w:val="left"/>
      <w:pPr>
        <w:ind w:left="195" w:hanging="140"/>
        <w:jc w:val="left"/>
      </w:pPr>
      <w:rPr>
        <w:rFonts w:ascii="Times New Roman" w:eastAsia="Times New Roman" w:hAnsi="Times New Roman" w:cs="Times New Roman" w:hint="default"/>
        <w:spacing w:val="-1"/>
        <w:w w:val="100"/>
        <w:sz w:val="14"/>
        <w:szCs w:val="14"/>
      </w:rPr>
    </w:lvl>
    <w:lvl w:ilvl="1" w:tplc="B022AE68">
      <w:numFmt w:val="bullet"/>
      <w:lvlText w:val="•"/>
      <w:lvlJc w:val="left"/>
      <w:pPr>
        <w:ind w:left="603" w:hanging="140"/>
      </w:pPr>
      <w:rPr>
        <w:rFonts w:hint="default"/>
      </w:rPr>
    </w:lvl>
    <w:lvl w:ilvl="2" w:tplc="4D0E8DEA">
      <w:numFmt w:val="bullet"/>
      <w:lvlText w:val="•"/>
      <w:lvlJc w:val="left"/>
      <w:pPr>
        <w:ind w:left="1006" w:hanging="140"/>
      </w:pPr>
      <w:rPr>
        <w:rFonts w:hint="default"/>
      </w:rPr>
    </w:lvl>
    <w:lvl w:ilvl="3" w:tplc="B162924C">
      <w:numFmt w:val="bullet"/>
      <w:lvlText w:val="•"/>
      <w:lvlJc w:val="left"/>
      <w:pPr>
        <w:ind w:left="1409" w:hanging="140"/>
      </w:pPr>
      <w:rPr>
        <w:rFonts w:hint="default"/>
      </w:rPr>
    </w:lvl>
    <w:lvl w:ilvl="4" w:tplc="15A00C6C">
      <w:numFmt w:val="bullet"/>
      <w:lvlText w:val="•"/>
      <w:lvlJc w:val="left"/>
      <w:pPr>
        <w:ind w:left="1812" w:hanging="140"/>
      </w:pPr>
      <w:rPr>
        <w:rFonts w:hint="default"/>
      </w:rPr>
    </w:lvl>
    <w:lvl w:ilvl="5" w:tplc="CE424C90">
      <w:numFmt w:val="bullet"/>
      <w:lvlText w:val="•"/>
      <w:lvlJc w:val="left"/>
      <w:pPr>
        <w:ind w:left="2216" w:hanging="140"/>
      </w:pPr>
      <w:rPr>
        <w:rFonts w:hint="default"/>
      </w:rPr>
    </w:lvl>
    <w:lvl w:ilvl="6" w:tplc="BBA6479A">
      <w:numFmt w:val="bullet"/>
      <w:lvlText w:val="•"/>
      <w:lvlJc w:val="left"/>
      <w:pPr>
        <w:ind w:left="2619" w:hanging="140"/>
      </w:pPr>
      <w:rPr>
        <w:rFonts w:hint="default"/>
      </w:rPr>
    </w:lvl>
    <w:lvl w:ilvl="7" w:tplc="4622DB28">
      <w:numFmt w:val="bullet"/>
      <w:lvlText w:val="•"/>
      <w:lvlJc w:val="left"/>
      <w:pPr>
        <w:ind w:left="3022" w:hanging="140"/>
      </w:pPr>
      <w:rPr>
        <w:rFonts w:hint="default"/>
      </w:rPr>
    </w:lvl>
    <w:lvl w:ilvl="8" w:tplc="2C9E3316">
      <w:numFmt w:val="bullet"/>
      <w:lvlText w:val="•"/>
      <w:lvlJc w:val="left"/>
      <w:pPr>
        <w:ind w:left="3425" w:hanging="140"/>
      </w:pPr>
      <w:rPr>
        <w:rFonts w:hint="default"/>
      </w:rPr>
    </w:lvl>
  </w:abstractNum>
  <w:abstractNum w:abstractNumId="127" w15:restartNumberingAfterBreak="0">
    <w:nsid w:val="5BDA7CE1"/>
    <w:multiLevelType w:val="hybridMultilevel"/>
    <w:tmpl w:val="12465168"/>
    <w:lvl w:ilvl="0" w:tplc="746AA386">
      <w:start w:val="1"/>
      <w:numFmt w:val="decimal"/>
      <w:lvlText w:val="%1."/>
      <w:lvlJc w:val="left"/>
      <w:pPr>
        <w:ind w:left="195" w:hanging="140"/>
        <w:jc w:val="left"/>
      </w:pPr>
      <w:rPr>
        <w:rFonts w:ascii="Times New Roman" w:eastAsia="Times New Roman" w:hAnsi="Times New Roman" w:cs="Times New Roman" w:hint="default"/>
        <w:spacing w:val="-1"/>
        <w:w w:val="100"/>
        <w:sz w:val="14"/>
        <w:szCs w:val="14"/>
      </w:rPr>
    </w:lvl>
    <w:lvl w:ilvl="1" w:tplc="C218B2AA">
      <w:numFmt w:val="bullet"/>
      <w:lvlText w:val="•"/>
      <w:lvlJc w:val="left"/>
      <w:pPr>
        <w:ind w:left="603" w:hanging="140"/>
      </w:pPr>
      <w:rPr>
        <w:rFonts w:hint="default"/>
      </w:rPr>
    </w:lvl>
    <w:lvl w:ilvl="2" w:tplc="B6F0A9FC">
      <w:numFmt w:val="bullet"/>
      <w:lvlText w:val="•"/>
      <w:lvlJc w:val="left"/>
      <w:pPr>
        <w:ind w:left="1006" w:hanging="140"/>
      </w:pPr>
      <w:rPr>
        <w:rFonts w:hint="default"/>
      </w:rPr>
    </w:lvl>
    <w:lvl w:ilvl="3" w:tplc="B2FCFDE4">
      <w:numFmt w:val="bullet"/>
      <w:lvlText w:val="•"/>
      <w:lvlJc w:val="left"/>
      <w:pPr>
        <w:ind w:left="1409" w:hanging="140"/>
      </w:pPr>
      <w:rPr>
        <w:rFonts w:hint="default"/>
      </w:rPr>
    </w:lvl>
    <w:lvl w:ilvl="4" w:tplc="B0985376">
      <w:numFmt w:val="bullet"/>
      <w:lvlText w:val="•"/>
      <w:lvlJc w:val="left"/>
      <w:pPr>
        <w:ind w:left="1812" w:hanging="140"/>
      </w:pPr>
      <w:rPr>
        <w:rFonts w:hint="default"/>
      </w:rPr>
    </w:lvl>
    <w:lvl w:ilvl="5" w:tplc="3CC815C4">
      <w:numFmt w:val="bullet"/>
      <w:lvlText w:val="•"/>
      <w:lvlJc w:val="left"/>
      <w:pPr>
        <w:ind w:left="2216" w:hanging="140"/>
      </w:pPr>
      <w:rPr>
        <w:rFonts w:hint="default"/>
      </w:rPr>
    </w:lvl>
    <w:lvl w:ilvl="6" w:tplc="3EDCF968">
      <w:numFmt w:val="bullet"/>
      <w:lvlText w:val="•"/>
      <w:lvlJc w:val="left"/>
      <w:pPr>
        <w:ind w:left="2619" w:hanging="140"/>
      </w:pPr>
      <w:rPr>
        <w:rFonts w:hint="default"/>
      </w:rPr>
    </w:lvl>
    <w:lvl w:ilvl="7" w:tplc="D76619B2">
      <w:numFmt w:val="bullet"/>
      <w:lvlText w:val="•"/>
      <w:lvlJc w:val="left"/>
      <w:pPr>
        <w:ind w:left="3022" w:hanging="140"/>
      </w:pPr>
      <w:rPr>
        <w:rFonts w:hint="default"/>
      </w:rPr>
    </w:lvl>
    <w:lvl w:ilvl="8" w:tplc="1220BD54">
      <w:numFmt w:val="bullet"/>
      <w:lvlText w:val="•"/>
      <w:lvlJc w:val="left"/>
      <w:pPr>
        <w:ind w:left="3425" w:hanging="140"/>
      </w:pPr>
      <w:rPr>
        <w:rFonts w:hint="default"/>
      </w:rPr>
    </w:lvl>
  </w:abstractNum>
  <w:abstractNum w:abstractNumId="128" w15:restartNumberingAfterBreak="0">
    <w:nsid w:val="5BF22E5F"/>
    <w:multiLevelType w:val="hybridMultilevel"/>
    <w:tmpl w:val="506A54F8"/>
    <w:lvl w:ilvl="0" w:tplc="38A69F3E">
      <w:start w:val="6"/>
      <w:numFmt w:val="decimal"/>
      <w:lvlText w:val="%1."/>
      <w:lvlJc w:val="left"/>
      <w:pPr>
        <w:ind w:left="195" w:hanging="140"/>
        <w:jc w:val="left"/>
      </w:pPr>
      <w:rPr>
        <w:rFonts w:ascii="Times New Roman" w:eastAsia="Times New Roman" w:hAnsi="Times New Roman" w:cs="Times New Roman" w:hint="default"/>
        <w:spacing w:val="-8"/>
        <w:w w:val="100"/>
        <w:sz w:val="14"/>
        <w:szCs w:val="14"/>
      </w:rPr>
    </w:lvl>
    <w:lvl w:ilvl="1" w:tplc="7D884C56">
      <w:numFmt w:val="bullet"/>
      <w:lvlText w:val="•"/>
      <w:lvlJc w:val="left"/>
      <w:pPr>
        <w:ind w:left="603" w:hanging="140"/>
      </w:pPr>
      <w:rPr>
        <w:rFonts w:hint="default"/>
      </w:rPr>
    </w:lvl>
    <w:lvl w:ilvl="2" w:tplc="F4FE4DC2">
      <w:numFmt w:val="bullet"/>
      <w:lvlText w:val="•"/>
      <w:lvlJc w:val="left"/>
      <w:pPr>
        <w:ind w:left="1006" w:hanging="140"/>
      </w:pPr>
      <w:rPr>
        <w:rFonts w:hint="default"/>
      </w:rPr>
    </w:lvl>
    <w:lvl w:ilvl="3" w:tplc="6396E7C0">
      <w:numFmt w:val="bullet"/>
      <w:lvlText w:val="•"/>
      <w:lvlJc w:val="left"/>
      <w:pPr>
        <w:ind w:left="1409" w:hanging="140"/>
      </w:pPr>
      <w:rPr>
        <w:rFonts w:hint="default"/>
      </w:rPr>
    </w:lvl>
    <w:lvl w:ilvl="4" w:tplc="532C15E4">
      <w:numFmt w:val="bullet"/>
      <w:lvlText w:val="•"/>
      <w:lvlJc w:val="left"/>
      <w:pPr>
        <w:ind w:left="1812" w:hanging="140"/>
      </w:pPr>
      <w:rPr>
        <w:rFonts w:hint="default"/>
      </w:rPr>
    </w:lvl>
    <w:lvl w:ilvl="5" w:tplc="11485876">
      <w:numFmt w:val="bullet"/>
      <w:lvlText w:val="•"/>
      <w:lvlJc w:val="left"/>
      <w:pPr>
        <w:ind w:left="2216" w:hanging="140"/>
      </w:pPr>
      <w:rPr>
        <w:rFonts w:hint="default"/>
      </w:rPr>
    </w:lvl>
    <w:lvl w:ilvl="6" w:tplc="FE58276C">
      <w:numFmt w:val="bullet"/>
      <w:lvlText w:val="•"/>
      <w:lvlJc w:val="left"/>
      <w:pPr>
        <w:ind w:left="2619" w:hanging="140"/>
      </w:pPr>
      <w:rPr>
        <w:rFonts w:hint="default"/>
      </w:rPr>
    </w:lvl>
    <w:lvl w:ilvl="7" w:tplc="B78871BC">
      <w:numFmt w:val="bullet"/>
      <w:lvlText w:val="•"/>
      <w:lvlJc w:val="left"/>
      <w:pPr>
        <w:ind w:left="3022" w:hanging="140"/>
      </w:pPr>
      <w:rPr>
        <w:rFonts w:hint="default"/>
      </w:rPr>
    </w:lvl>
    <w:lvl w:ilvl="8" w:tplc="B49A0FCA">
      <w:numFmt w:val="bullet"/>
      <w:lvlText w:val="•"/>
      <w:lvlJc w:val="left"/>
      <w:pPr>
        <w:ind w:left="3425" w:hanging="140"/>
      </w:pPr>
      <w:rPr>
        <w:rFonts w:hint="default"/>
      </w:rPr>
    </w:lvl>
  </w:abstractNum>
  <w:abstractNum w:abstractNumId="129" w15:restartNumberingAfterBreak="0">
    <w:nsid w:val="5C2B1A65"/>
    <w:multiLevelType w:val="hybridMultilevel"/>
    <w:tmpl w:val="B866D184"/>
    <w:lvl w:ilvl="0" w:tplc="58F4001A">
      <w:numFmt w:val="bullet"/>
      <w:lvlText w:val="–"/>
      <w:lvlJc w:val="left"/>
      <w:pPr>
        <w:ind w:left="120" w:hanging="162"/>
      </w:pPr>
      <w:rPr>
        <w:rFonts w:ascii="Times New Roman" w:eastAsia="Times New Roman" w:hAnsi="Times New Roman" w:cs="Times New Roman" w:hint="default"/>
        <w:i/>
        <w:spacing w:val="-19"/>
        <w:w w:val="100"/>
        <w:sz w:val="18"/>
        <w:szCs w:val="18"/>
      </w:rPr>
    </w:lvl>
    <w:lvl w:ilvl="1" w:tplc="3D684EF8">
      <w:numFmt w:val="bullet"/>
      <w:lvlText w:val="•"/>
      <w:lvlJc w:val="left"/>
      <w:pPr>
        <w:ind w:left="645" w:hanging="162"/>
      </w:pPr>
      <w:rPr>
        <w:rFonts w:hint="default"/>
      </w:rPr>
    </w:lvl>
    <w:lvl w:ilvl="2" w:tplc="EF8A37AA">
      <w:numFmt w:val="bullet"/>
      <w:lvlText w:val="•"/>
      <w:lvlJc w:val="left"/>
      <w:pPr>
        <w:ind w:left="1170" w:hanging="162"/>
      </w:pPr>
      <w:rPr>
        <w:rFonts w:hint="default"/>
      </w:rPr>
    </w:lvl>
    <w:lvl w:ilvl="3" w:tplc="D4848B4C">
      <w:numFmt w:val="bullet"/>
      <w:lvlText w:val="•"/>
      <w:lvlJc w:val="left"/>
      <w:pPr>
        <w:ind w:left="1695" w:hanging="162"/>
      </w:pPr>
      <w:rPr>
        <w:rFonts w:hint="default"/>
      </w:rPr>
    </w:lvl>
    <w:lvl w:ilvl="4" w:tplc="53AA050A">
      <w:numFmt w:val="bullet"/>
      <w:lvlText w:val="•"/>
      <w:lvlJc w:val="left"/>
      <w:pPr>
        <w:ind w:left="2220" w:hanging="162"/>
      </w:pPr>
      <w:rPr>
        <w:rFonts w:hint="default"/>
      </w:rPr>
    </w:lvl>
    <w:lvl w:ilvl="5" w:tplc="97181DC6">
      <w:numFmt w:val="bullet"/>
      <w:lvlText w:val="•"/>
      <w:lvlJc w:val="left"/>
      <w:pPr>
        <w:ind w:left="2745" w:hanging="162"/>
      </w:pPr>
      <w:rPr>
        <w:rFonts w:hint="default"/>
      </w:rPr>
    </w:lvl>
    <w:lvl w:ilvl="6" w:tplc="92F080BE">
      <w:numFmt w:val="bullet"/>
      <w:lvlText w:val="•"/>
      <w:lvlJc w:val="left"/>
      <w:pPr>
        <w:ind w:left="3270" w:hanging="162"/>
      </w:pPr>
      <w:rPr>
        <w:rFonts w:hint="default"/>
      </w:rPr>
    </w:lvl>
    <w:lvl w:ilvl="7" w:tplc="64EE7558">
      <w:numFmt w:val="bullet"/>
      <w:lvlText w:val="•"/>
      <w:lvlJc w:val="left"/>
      <w:pPr>
        <w:ind w:left="3795" w:hanging="162"/>
      </w:pPr>
      <w:rPr>
        <w:rFonts w:hint="default"/>
      </w:rPr>
    </w:lvl>
    <w:lvl w:ilvl="8" w:tplc="3B84A75A">
      <w:numFmt w:val="bullet"/>
      <w:lvlText w:val="•"/>
      <w:lvlJc w:val="left"/>
      <w:pPr>
        <w:ind w:left="4321" w:hanging="162"/>
      </w:pPr>
      <w:rPr>
        <w:rFonts w:hint="default"/>
      </w:rPr>
    </w:lvl>
  </w:abstractNum>
  <w:abstractNum w:abstractNumId="130" w15:restartNumberingAfterBreak="0">
    <w:nsid w:val="5D4735A0"/>
    <w:multiLevelType w:val="hybridMultilevel"/>
    <w:tmpl w:val="0CA20B58"/>
    <w:lvl w:ilvl="0" w:tplc="7D14ED38">
      <w:numFmt w:val="bullet"/>
      <w:lvlText w:val="–"/>
      <w:lvlJc w:val="left"/>
      <w:pPr>
        <w:ind w:left="161" w:hanging="105"/>
      </w:pPr>
      <w:rPr>
        <w:rFonts w:ascii="Times New Roman" w:eastAsia="Times New Roman" w:hAnsi="Times New Roman" w:cs="Times New Roman" w:hint="default"/>
        <w:spacing w:val="-1"/>
        <w:w w:val="100"/>
        <w:sz w:val="14"/>
        <w:szCs w:val="14"/>
      </w:rPr>
    </w:lvl>
    <w:lvl w:ilvl="1" w:tplc="2E9A3954">
      <w:numFmt w:val="bullet"/>
      <w:lvlText w:val="•"/>
      <w:lvlJc w:val="left"/>
      <w:pPr>
        <w:ind w:left="567" w:hanging="105"/>
      </w:pPr>
      <w:rPr>
        <w:rFonts w:hint="default"/>
      </w:rPr>
    </w:lvl>
    <w:lvl w:ilvl="2" w:tplc="9398C132">
      <w:numFmt w:val="bullet"/>
      <w:lvlText w:val="•"/>
      <w:lvlJc w:val="left"/>
      <w:pPr>
        <w:ind w:left="974" w:hanging="105"/>
      </w:pPr>
      <w:rPr>
        <w:rFonts w:hint="default"/>
      </w:rPr>
    </w:lvl>
    <w:lvl w:ilvl="3" w:tplc="4E90665E">
      <w:numFmt w:val="bullet"/>
      <w:lvlText w:val="•"/>
      <w:lvlJc w:val="left"/>
      <w:pPr>
        <w:ind w:left="1381" w:hanging="105"/>
      </w:pPr>
      <w:rPr>
        <w:rFonts w:hint="default"/>
      </w:rPr>
    </w:lvl>
    <w:lvl w:ilvl="4" w:tplc="9F6441CA">
      <w:numFmt w:val="bullet"/>
      <w:lvlText w:val="•"/>
      <w:lvlJc w:val="left"/>
      <w:pPr>
        <w:ind w:left="1788" w:hanging="105"/>
      </w:pPr>
      <w:rPr>
        <w:rFonts w:hint="default"/>
      </w:rPr>
    </w:lvl>
    <w:lvl w:ilvl="5" w:tplc="623E804C">
      <w:numFmt w:val="bullet"/>
      <w:lvlText w:val="•"/>
      <w:lvlJc w:val="left"/>
      <w:pPr>
        <w:ind w:left="2196" w:hanging="105"/>
      </w:pPr>
      <w:rPr>
        <w:rFonts w:hint="default"/>
      </w:rPr>
    </w:lvl>
    <w:lvl w:ilvl="6" w:tplc="6C7AEC20">
      <w:numFmt w:val="bullet"/>
      <w:lvlText w:val="•"/>
      <w:lvlJc w:val="left"/>
      <w:pPr>
        <w:ind w:left="2603" w:hanging="105"/>
      </w:pPr>
      <w:rPr>
        <w:rFonts w:hint="default"/>
      </w:rPr>
    </w:lvl>
    <w:lvl w:ilvl="7" w:tplc="04B63BB0">
      <w:numFmt w:val="bullet"/>
      <w:lvlText w:val="•"/>
      <w:lvlJc w:val="left"/>
      <w:pPr>
        <w:ind w:left="3010" w:hanging="105"/>
      </w:pPr>
      <w:rPr>
        <w:rFonts w:hint="default"/>
      </w:rPr>
    </w:lvl>
    <w:lvl w:ilvl="8" w:tplc="49D4A2B0">
      <w:numFmt w:val="bullet"/>
      <w:lvlText w:val="•"/>
      <w:lvlJc w:val="left"/>
      <w:pPr>
        <w:ind w:left="3417" w:hanging="105"/>
      </w:pPr>
      <w:rPr>
        <w:rFonts w:hint="default"/>
      </w:rPr>
    </w:lvl>
  </w:abstractNum>
  <w:abstractNum w:abstractNumId="131" w15:restartNumberingAfterBreak="0">
    <w:nsid w:val="5DA26A6F"/>
    <w:multiLevelType w:val="hybridMultilevel"/>
    <w:tmpl w:val="0428BDA6"/>
    <w:lvl w:ilvl="0" w:tplc="05EA1FBA">
      <w:numFmt w:val="bullet"/>
      <w:lvlText w:val="–"/>
      <w:lvlJc w:val="left"/>
      <w:pPr>
        <w:ind w:left="56" w:hanging="105"/>
      </w:pPr>
      <w:rPr>
        <w:rFonts w:ascii="Times New Roman" w:eastAsia="Times New Roman" w:hAnsi="Times New Roman" w:cs="Times New Roman" w:hint="default"/>
        <w:spacing w:val="-1"/>
        <w:w w:val="100"/>
        <w:sz w:val="14"/>
        <w:szCs w:val="14"/>
      </w:rPr>
    </w:lvl>
    <w:lvl w:ilvl="1" w:tplc="A91C3386">
      <w:numFmt w:val="bullet"/>
      <w:lvlText w:val="•"/>
      <w:lvlJc w:val="left"/>
      <w:pPr>
        <w:ind w:left="427" w:hanging="105"/>
      </w:pPr>
      <w:rPr>
        <w:rFonts w:hint="default"/>
      </w:rPr>
    </w:lvl>
    <w:lvl w:ilvl="2" w:tplc="22B273B0">
      <w:numFmt w:val="bullet"/>
      <w:lvlText w:val="•"/>
      <w:lvlJc w:val="left"/>
      <w:pPr>
        <w:ind w:left="794" w:hanging="105"/>
      </w:pPr>
      <w:rPr>
        <w:rFonts w:hint="default"/>
      </w:rPr>
    </w:lvl>
    <w:lvl w:ilvl="3" w:tplc="8C82F0E4">
      <w:numFmt w:val="bullet"/>
      <w:lvlText w:val="•"/>
      <w:lvlJc w:val="left"/>
      <w:pPr>
        <w:ind w:left="1161" w:hanging="105"/>
      </w:pPr>
      <w:rPr>
        <w:rFonts w:hint="default"/>
      </w:rPr>
    </w:lvl>
    <w:lvl w:ilvl="4" w:tplc="F8881E96">
      <w:numFmt w:val="bullet"/>
      <w:lvlText w:val="•"/>
      <w:lvlJc w:val="left"/>
      <w:pPr>
        <w:ind w:left="1528" w:hanging="105"/>
      </w:pPr>
      <w:rPr>
        <w:rFonts w:hint="default"/>
      </w:rPr>
    </w:lvl>
    <w:lvl w:ilvl="5" w:tplc="C1F20538">
      <w:numFmt w:val="bullet"/>
      <w:lvlText w:val="•"/>
      <w:lvlJc w:val="left"/>
      <w:pPr>
        <w:ind w:left="1896" w:hanging="105"/>
      </w:pPr>
      <w:rPr>
        <w:rFonts w:hint="default"/>
      </w:rPr>
    </w:lvl>
    <w:lvl w:ilvl="6" w:tplc="7206BBF8">
      <w:numFmt w:val="bullet"/>
      <w:lvlText w:val="•"/>
      <w:lvlJc w:val="left"/>
      <w:pPr>
        <w:ind w:left="2263" w:hanging="105"/>
      </w:pPr>
      <w:rPr>
        <w:rFonts w:hint="default"/>
      </w:rPr>
    </w:lvl>
    <w:lvl w:ilvl="7" w:tplc="B810CE58">
      <w:numFmt w:val="bullet"/>
      <w:lvlText w:val="•"/>
      <w:lvlJc w:val="left"/>
      <w:pPr>
        <w:ind w:left="2630" w:hanging="105"/>
      </w:pPr>
      <w:rPr>
        <w:rFonts w:hint="default"/>
      </w:rPr>
    </w:lvl>
    <w:lvl w:ilvl="8" w:tplc="95B4996C">
      <w:numFmt w:val="bullet"/>
      <w:lvlText w:val="•"/>
      <w:lvlJc w:val="left"/>
      <w:pPr>
        <w:ind w:left="2997" w:hanging="105"/>
      </w:pPr>
      <w:rPr>
        <w:rFonts w:hint="default"/>
      </w:rPr>
    </w:lvl>
  </w:abstractNum>
  <w:abstractNum w:abstractNumId="132" w15:restartNumberingAfterBreak="0">
    <w:nsid w:val="5E257D4C"/>
    <w:multiLevelType w:val="hybridMultilevel"/>
    <w:tmpl w:val="23CCAF4E"/>
    <w:lvl w:ilvl="0" w:tplc="EA22DE68">
      <w:numFmt w:val="bullet"/>
      <w:lvlText w:val="–"/>
      <w:lvlJc w:val="left"/>
      <w:pPr>
        <w:ind w:left="56" w:hanging="105"/>
      </w:pPr>
      <w:rPr>
        <w:rFonts w:ascii="Times New Roman" w:eastAsia="Times New Roman" w:hAnsi="Times New Roman" w:cs="Times New Roman" w:hint="default"/>
        <w:spacing w:val="-1"/>
        <w:w w:val="100"/>
        <w:sz w:val="14"/>
        <w:szCs w:val="14"/>
      </w:rPr>
    </w:lvl>
    <w:lvl w:ilvl="1" w:tplc="E9B68772">
      <w:numFmt w:val="bullet"/>
      <w:lvlText w:val="•"/>
      <w:lvlJc w:val="left"/>
      <w:pPr>
        <w:ind w:left="477" w:hanging="105"/>
      </w:pPr>
      <w:rPr>
        <w:rFonts w:hint="default"/>
      </w:rPr>
    </w:lvl>
    <w:lvl w:ilvl="2" w:tplc="B6324A18">
      <w:numFmt w:val="bullet"/>
      <w:lvlText w:val="•"/>
      <w:lvlJc w:val="left"/>
      <w:pPr>
        <w:ind w:left="894" w:hanging="105"/>
      </w:pPr>
      <w:rPr>
        <w:rFonts w:hint="default"/>
      </w:rPr>
    </w:lvl>
    <w:lvl w:ilvl="3" w:tplc="F60E2904">
      <w:numFmt w:val="bullet"/>
      <w:lvlText w:val="•"/>
      <w:lvlJc w:val="left"/>
      <w:pPr>
        <w:ind w:left="1311" w:hanging="105"/>
      </w:pPr>
      <w:rPr>
        <w:rFonts w:hint="default"/>
      </w:rPr>
    </w:lvl>
    <w:lvl w:ilvl="4" w:tplc="05A01F10">
      <w:numFmt w:val="bullet"/>
      <w:lvlText w:val="•"/>
      <w:lvlJc w:val="left"/>
      <w:pPr>
        <w:ind w:left="1728" w:hanging="105"/>
      </w:pPr>
      <w:rPr>
        <w:rFonts w:hint="default"/>
      </w:rPr>
    </w:lvl>
    <w:lvl w:ilvl="5" w:tplc="1B62F22E">
      <w:numFmt w:val="bullet"/>
      <w:lvlText w:val="•"/>
      <w:lvlJc w:val="left"/>
      <w:pPr>
        <w:ind w:left="2146" w:hanging="105"/>
      </w:pPr>
      <w:rPr>
        <w:rFonts w:hint="default"/>
      </w:rPr>
    </w:lvl>
    <w:lvl w:ilvl="6" w:tplc="6D9A27F8">
      <w:numFmt w:val="bullet"/>
      <w:lvlText w:val="•"/>
      <w:lvlJc w:val="left"/>
      <w:pPr>
        <w:ind w:left="2563" w:hanging="105"/>
      </w:pPr>
      <w:rPr>
        <w:rFonts w:hint="default"/>
      </w:rPr>
    </w:lvl>
    <w:lvl w:ilvl="7" w:tplc="AADC49C4">
      <w:numFmt w:val="bullet"/>
      <w:lvlText w:val="•"/>
      <w:lvlJc w:val="left"/>
      <w:pPr>
        <w:ind w:left="2980" w:hanging="105"/>
      </w:pPr>
      <w:rPr>
        <w:rFonts w:hint="default"/>
      </w:rPr>
    </w:lvl>
    <w:lvl w:ilvl="8" w:tplc="549C446E">
      <w:numFmt w:val="bullet"/>
      <w:lvlText w:val="•"/>
      <w:lvlJc w:val="left"/>
      <w:pPr>
        <w:ind w:left="3397" w:hanging="105"/>
      </w:pPr>
      <w:rPr>
        <w:rFonts w:hint="default"/>
      </w:rPr>
    </w:lvl>
  </w:abstractNum>
  <w:abstractNum w:abstractNumId="133" w15:restartNumberingAfterBreak="0">
    <w:nsid w:val="5F551471"/>
    <w:multiLevelType w:val="hybridMultilevel"/>
    <w:tmpl w:val="C25E0D3C"/>
    <w:lvl w:ilvl="0" w:tplc="F8B27D7C">
      <w:numFmt w:val="bullet"/>
      <w:lvlText w:val="–"/>
      <w:lvlJc w:val="left"/>
      <w:pPr>
        <w:ind w:left="161" w:hanging="105"/>
      </w:pPr>
      <w:rPr>
        <w:rFonts w:ascii="Times New Roman" w:eastAsia="Times New Roman" w:hAnsi="Times New Roman" w:cs="Times New Roman" w:hint="default"/>
        <w:w w:val="100"/>
        <w:sz w:val="14"/>
        <w:szCs w:val="14"/>
      </w:rPr>
    </w:lvl>
    <w:lvl w:ilvl="1" w:tplc="7114ACE8">
      <w:numFmt w:val="bullet"/>
      <w:lvlText w:val="•"/>
      <w:lvlJc w:val="left"/>
      <w:pPr>
        <w:ind w:left="567" w:hanging="105"/>
      </w:pPr>
      <w:rPr>
        <w:rFonts w:hint="default"/>
      </w:rPr>
    </w:lvl>
    <w:lvl w:ilvl="2" w:tplc="D0CCE2BC">
      <w:numFmt w:val="bullet"/>
      <w:lvlText w:val="•"/>
      <w:lvlJc w:val="left"/>
      <w:pPr>
        <w:ind w:left="974" w:hanging="105"/>
      </w:pPr>
      <w:rPr>
        <w:rFonts w:hint="default"/>
      </w:rPr>
    </w:lvl>
    <w:lvl w:ilvl="3" w:tplc="E0581BBA">
      <w:numFmt w:val="bullet"/>
      <w:lvlText w:val="•"/>
      <w:lvlJc w:val="left"/>
      <w:pPr>
        <w:ind w:left="1381" w:hanging="105"/>
      </w:pPr>
      <w:rPr>
        <w:rFonts w:hint="default"/>
      </w:rPr>
    </w:lvl>
    <w:lvl w:ilvl="4" w:tplc="0D3064BE">
      <w:numFmt w:val="bullet"/>
      <w:lvlText w:val="•"/>
      <w:lvlJc w:val="left"/>
      <w:pPr>
        <w:ind w:left="1788" w:hanging="105"/>
      </w:pPr>
      <w:rPr>
        <w:rFonts w:hint="default"/>
      </w:rPr>
    </w:lvl>
    <w:lvl w:ilvl="5" w:tplc="2E9C8BB8">
      <w:numFmt w:val="bullet"/>
      <w:lvlText w:val="•"/>
      <w:lvlJc w:val="left"/>
      <w:pPr>
        <w:ind w:left="2196" w:hanging="105"/>
      </w:pPr>
      <w:rPr>
        <w:rFonts w:hint="default"/>
      </w:rPr>
    </w:lvl>
    <w:lvl w:ilvl="6" w:tplc="72AA7494">
      <w:numFmt w:val="bullet"/>
      <w:lvlText w:val="•"/>
      <w:lvlJc w:val="left"/>
      <w:pPr>
        <w:ind w:left="2603" w:hanging="105"/>
      </w:pPr>
      <w:rPr>
        <w:rFonts w:hint="default"/>
      </w:rPr>
    </w:lvl>
    <w:lvl w:ilvl="7" w:tplc="C7827320">
      <w:numFmt w:val="bullet"/>
      <w:lvlText w:val="•"/>
      <w:lvlJc w:val="left"/>
      <w:pPr>
        <w:ind w:left="3010" w:hanging="105"/>
      </w:pPr>
      <w:rPr>
        <w:rFonts w:hint="default"/>
      </w:rPr>
    </w:lvl>
    <w:lvl w:ilvl="8" w:tplc="00EEF2DE">
      <w:numFmt w:val="bullet"/>
      <w:lvlText w:val="•"/>
      <w:lvlJc w:val="left"/>
      <w:pPr>
        <w:ind w:left="3417" w:hanging="105"/>
      </w:pPr>
      <w:rPr>
        <w:rFonts w:hint="default"/>
      </w:rPr>
    </w:lvl>
  </w:abstractNum>
  <w:abstractNum w:abstractNumId="134" w15:restartNumberingAfterBreak="0">
    <w:nsid w:val="60001B48"/>
    <w:multiLevelType w:val="hybridMultilevel"/>
    <w:tmpl w:val="B1FA64FC"/>
    <w:lvl w:ilvl="0" w:tplc="9904C4A4">
      <w:numFmt w:val="bullet"/>
      <w:lvlText w:val="–"/>
      <w:lvlJc w:val="left"/>
      <w:pPr>
        <w:ind w:left="120" w:hanging="135"/>
      </w:pPr>
      <w:rPr>
        <w:rFonts w:ascii="Times New Roman" w:eastAsia="Times New Roman" w:hAnsi="Times New Roman" w:cs="Times New Roman" w:hint="default"/>
        <w:spacing w:val="-6"/>
        <w:w w:val="100"/>
        <w:sz w:val="18"/>
        <w:szCs w:val="18"/>
      </w:rPr>
    </w:lvl>
    <w:lvl w:ilvl="1" w:tplc="5F744348">
      <w:numFmt w:val="bullet"/>
      <w:lvlText w:val="•"/>
      <w:lvlJc w:val="left"/>
      <w:pPr>
        <w:ind w:left="645" w:hanging="135"/>
      </w:pPr>
      <w:rPr>
        <w:rFonts w:hint="default"/>
      </w:rPr>
    </w:lvl>
    <w:lvl w:ilvl="2" w:tplc="AE00AA46">
      <w:numFmt w:val="bullet"/>
      <w:lvlText w:val="•"/>
      <w:lvlJc w:val="left"/>
      <w:pPr>
        <w:ind w:left="1170" w:hanging="135"/>
      </w:pPr>
      <w:rPr>
        <w:rFonts w:hint="default"/>
      </w:rPr>
    </w:lvl>
    <w:lvl w:ilvl="3" w:tplc="E7B229BE">
      <w:numFmt w:val="bullet"/>
      <w:lvlText w:val="•"/>
      <w:lvlJc w:val="left"/>
      <w:pPr>
        <w:ind w:left="1695" w:hanging="135"/>
      </w:pPr>
      <w:rPr>
        <w:rFonts w:hint="default"/>
      </w:rPr>
    </w:lvl>
    <w:lvl w:ilvl="4" w:tplc="ACFE24FE">
      <w:numFmt w:val="bullet"/>
      <w:lvlText w:val="•"/>
      <w:lvlJc w:val="left"/>
      <w:pPr>
        <w:ind w:left="2220" w:hanging="135"/>
      </w:pPr>
      <w:rPr>
        <w:rFonts w:hint="default"/>
      </w:rPr>
    </w:lvl>
    <w:lvl w:ilvl="5" w:tplc="AB066FCE">
      <w:numFmt w:val="bullet"/>
      <w:lvlText w:val="•"/>
      <w:lvlJc w:val="left"/>
      <w:pPr>
        <w:ind w:left="2745" w:hanging="135"/>
      </w:pPr>
      <w:rPr>
        <w:rFonts w:hint="default"/>
      </w:rPr>
    </w:lvl>
    <w:lvl w:ilvl="6" w:tplc="C66A7960">
      <w:numFmt w:val="bullet"/>
      <w:lvlText w:val="•"/>
      <w:lvlJc w:val="left"/>
      <w:pPr>
        <w:ind w:left="3270" w:hanging="135"/>
      </w:pPr>
      <w:rPr>
        <w:rFonts w:hint="default"/>
      </w:rPr>
    </w:lvl>
    <w:lvl w:ilvl="7" w:tplc="B9AEE870">
      <w:numFmt w:val="bullet"/>
      <w:lvlText w:val="•"/>
      <w:lvlJc w:val="left"/>
      <w:pPr>
        <w:ind w:left="3795" w:hanging="135"/>
      </w:pPr>
      <w:rPr>
        <w:rFonts w:hint="default"/>
      </w:rPr>
    </w:lvl>
    <w:lvl w:ilvl="8" w:tplc="CDA0F890">
      <w:numFmt w:val="bullet"/>
      <w:lvlText w:val="•"/>
      <w:lvlJc w:val="left"/>
      <w:pPr>
        <w:ind w:left="4320" w:hanging="135"/>
      </w:pPr>
      <w:rPr>
        <w:rFonts w:hint="default"/>
      </w:rPr>
    </w:lvl>
  </w:abstractNum>
  <w:abstractNum w:abstractNumId="135" w15:restartNumberingAfterBreak="0">
    <w:nsid w:val="60BC54E2"/>
    <w:multiLevelType w:val="hybridMultilevel"/>
    <w:tmpl w:val="77021E1E"/>
    <w:lvl w:ilvl="0" w:tplc="C9C28A76">
      <w:start w:val="1"/>
      <w:numFmt w:val="decimal"/>
      <w:lvlText w:val="%1."/>
      <w:lvlJc w:val="left"/>
      <w:pPr>
        <w:ind w:left="195" w:hanging="140"/>
        <w:jc w:val="left"/>
      </w:pPr>
      <w:rPr>
        <w:rFonts w:ascii="Times New Roman" w:eastAsia="Times New Roman" w:hAnsi="Times New Roman" w:cs="Times New Roman" w:hint="default"/>
        <w:spacing w:val="-1"/>
        <w:w w:val="100"/>
        <w:sz w:val="14"/>
        <w:szCs w:val="14"/>
      </w:rPr>
    </w:lvl>
    <w:lvl w:ilvl="1" w:tplc="733A175A">
      <w:numFmt w:val="bullet"/>
      <w:lvlText w:val="•"/>
      <w:lvlJc w:val="left"/>
      <w:pPr>
        <w:ind w:left="603" w:hanging="140"/>
      </w:pPr>
      <w:rPr>
        <w:rFonts w:hint="default"/>
      </w:rPr>
    </w:lvl>
    <w:lvl w:ilvl="2" w:tplc="17BE522C">
      <w:numFmt w:val="bullet"/>
      <w:lvlText w:val="•"/>
      <w:lvlJc w:val="left"/>
      <w:pPr>
        <w:ind w:left="1006" w:hanging="140"/>
      </w:pPr>
      <w:rPr>
        <w:rFonts w:hint="default"/>
      </w:rPr>
    </w:lvl>
    <w:lvl w:ilvl="3" w:tplc="C248C00C">
      <w:numFmt w:val="bullet"/>
      <w:lvlText w:val="•"/>
      <w:lvlJc w:val="left"/>
      <w:pPr>
        <w:ind w:left="1409" w:hanging="140"/>
      </w:pPr>
      <w:rPr>
        <w:rFonts w:hint="default"/>
      </w:rPr>
    </w:lvl>
    <w:lvl w:ilvl="4" w:tplc="3118E362">
      <w:numFmt w:val="bullet"/>
      <w:lvlText w:val="•"/>
      <w:lvlJc w:val="left"/>
      <w:pPr>
        <w:ind w:left="1812" w:hanging="140"/>
      </w:pPr>
      <w:rPr>
        <w:rFonts w:hint="default"/>
      </w:rPr>
    </w:lvl>
    <w:lvl w:ilvl="5" w:tplc="CAA809F8">
      <w:numFmt w:val="bullet"/>
      <w:lvlText w:val="•"/>
      <w:lvlJc w:val="left"/>
      <w:pPr>
        <w:ind w:left="2216" w:hanging="140"/>
      </w:pPr>
      <w:rPr>
        <w:rFonts w:hint="default"/>
      </w:rPr>
    </w:lvl>
    <w:lvl w:ilvl="6" w:tplc="C4604CD6">
      <w:numFmt w:val="bullet"/>
      <w:lvlText w:val="•"/>
      <w:lvlJc w:val="left"/>
      <w:pPr>
        <w:ind w:left="2619" w:hanging="140"/>
      </w:pPr>
      <w:rPr>
        <w:rFonts w:hint="default"/>
      </w:rPr>
    </w:lvl>
    <w:lvl w:ilvl="7" w:tplc="03A06E3C">
      <w:numFmt w:val="bullet"/>
      <w:lvlText w:val="•"/>
      <w:lvlJc w:val="left"/>
      <w:pPr>
        <w:ind w:left="3022" w:hanging="140"/>
      </w:pPr>
      <w:rPr>
        <w:rFonts w:hint="default"/>
      </w:rPr>
    </w:lvl>
    <w:lvl w:ilvl="8" w:tplc="8AA8FB64">
      <w:numFmt w:val="bullet"/>
      <w:lvlText w:val="•"/>
      <w:lvlJc w:val="left"/>
      <w:pPr>
        <w:ind w:left="3425" w:hanging="140"/>
      </w:pPr>
      <w:rPr>
        <w:rFonts w:hint="default"/>
      </w:rPr>
    </w:lvl>
  </w:abstractNum>
  <w:abstractNum w:abstractNumId="136" w15:restartNumberingAfterBreak="0">
    <w:nsid w:val="614565E0"/>
    <w:multiLevelType w:val="hybridMultilevel"/>
    <w:tmpl w:val="F82C4486"/>
    <w:lvl w:ilvl="0" w:tplc="3A52ED5C">
      <w:numFmt w:val="bullet"/>
      <w:lvlText w:val="–"/>
      <w:lvlJc w:val="left"/>
      <w:pPr>
        <w:ind w:left="56" w:hanging="105"/>
      </w:pPr>
      <w:rPr>
        <w:rFonts w:ascii="Times New Roman" w:eastAsia="Times New Roman" w:hAnsi="Times New Roman" w:cs="Times New Roman" w:hint="default"/>
        <w:spacing w:val="-1"/>
        <w:w w:val="100"/>
        <w:sz w:val="14"/>
        <w:szCs w:val="14"/>
      </w:rPr>
    </w:lvl>
    <w:lvl w:ilvl="1" w:tplc="64D8274E">
      <w:numFmt w:val="bullet"/>
      <w:lvlText w:val="•"/>
      <w:lvlJc w:val="left"/>
      <w:pPr>
        <w:ind w:left="427" w:hanging="105"/>
      </w:pPr>
      <w:rPr>
        <w:rFonts w:hint="default"/>
      </w:rPr>
    </w:lvl>
    <w:lvl w:ilvl="2" w:tplc="5A98E6EA">
      <w:numFmt w:val="bullet"/>
      <w:lvlText w:val="•"/>
      <w:lvlJc w:val="left"/>
      <w:pPr>
        <w:ind w:left="794" w:hanging="105"/>
      </w:pPr>
      <w:rPr>
        <w:rFonts w:hint="default"/>
      </w:rPr>
    </w:lvl>
    <w:lvl w:ilvl="3" w:tplc="3650F704">
      <w:numFmt w:val="bullet"/>
      <w:lvlText w:val="•"/>
      <w:lvlJc w:val="left"/>
      <w:pPr>
        <w:ind w:left="1161" w:hanging="105"/>
      </w:pPr>
      <w:rPr>
        <w:rFonts w:hint="default"/>
      </w:rPr>
    </w:lvl>
    <w:lvl w:ilvl="4" w:tplc="14D6DCC2">
      <w:numFmt w:val="bullet"/>
      <w:lvlText w:val="•"/>
      <w:lvlJc w:val="left"/>
      <w:pPr>
        <w:ind w:left="1528" w:hanging="105"/>
      </w:pPr>
      <w:rPr>
        <w:rFonts w:hint="default"/>
      </w:rPr>
    </w:lvl>
    <w:lvl w:ilvl="5" w:tplc="9864A2BC">
      <w:numFmt w:val="bullet"/>
      <w:lvlText w:val="•"/>
      <w:lvlJc w:val="left"/>
      <w:pPr>
        <w:ind w:left="1896" w:hanging="105"/>
      </w:pPr>
      <w:rPr>
        <w:rFonts w:hint="default"/>
      </w:rPr>
    </w:lvl>
    <w:lvl w:ilvl="6" w:tplc="950C8C96">
      <w:numFmt w:val="bullet"/>
      <w:lvlText w:val="•"/>
      <w:lvlJc w:val="left"/>
      <w:pPr>
        <w:ind w:left="2263" w:hanging="105"/>
      </w:pPr>
      <w:rPr>
        <w:rFonts w:hint="default"/>
      </w:rPr>
    </w:lvl>
    <w:lvl w:ilvl="7" w:tplc="D99E3618">
      <w:numFmt w:val="bullet"/>
      <w:lvlText w:val="•"/>
      <w:lvlJc w:val="left"/>
      <w:pPr>
        <w:ind w:left="2630" w:hanging="105"/>
      </w:pPr>
      <w:rPr>
        <w:rFonts w:hint="default"/>
      </w:rPr>
    </w:lvl>
    <w:lvl w:ilvl="8" w:tplc="98E880AE">
      <w:numFmt w:val="bullet"/>
      <w:lvlText w:val="•"/>
      <w:lvlJc w:val="left"/>
      <w:pPr>
        <w:ind w:left="2997" w:hanging="105"/>
      </w:pPr>
      <w:rPr>
        <w:rFonts w:hint="default"/>
      </w:rPr>
    </w:lvl>
  </w:abstractNum>
  <w:abstractNum w:abstractNumId="137" w15:restartNumberingAfterBreak="0">
    <w:nsid w:val="62F631EB"/>
    <w:multiLevelType w:val="hybridMultilevel"/>
    <w:tmpl w:val="68867C2E"/>
    <w:lvl w:ilvl="0" w:tplc="8B105A92">
      <w:numFmt w:val="bullet"/>
      <w:lvlText w:val="–"/>
      <w:lvlJc w:val="left"/>
      <w:pPr>
        <w:ind w:left="120" w:hanging="135"/>
      </w:pPr>
      <w:rPr>
        <w:rFonts w:ascii="Times New Roman" w:eastAsia="Times New Roman" w:hAnsi="Times New Roman" w:cs="Times New Roman" w:hint="default"/>
        <w:spacing w:val="-5"/>
        <w:w w:val="100"/>
        <w:sz w:val="18"/>
        <w:szCs w:val="18"/>
      </w:rPr>
    </w:lvl>
    <w:lvl w:ilvl="1" w:tplc="25E2BE1A">
      <w:numFmt w:val="bullet"/>
      <w:lvlText w:val="•"/>
      <w:lvlJc w:val="left"/>
      <w:pPr>
        <w:ind w:left="645" w:hanging="135"/>
      </w:pPr>
      <w:rPr>
        <w:rFonts w:hint="default"/>
      </w:rPr>
    </w:lvl>
    <w:lvl w:ilvl="2" w:tplc="5E569B20">
      <w:numFmt w:val="bullet"/>
      <w:lvlText w:val="•"/>
      <w:lvlJc w:val="left"/>
      <w:pPr>
        <w:ind w:left="1170" w:hanging="135"/>
      </w:pPr>
      <w:rPr>
        <w:rFonts w:hint="default"/>
      </w:rPr>
    </w:lvl>
    <w:lvl w:ilvl="3" w:tplc="A378AC78">
      <w:numFmt w:val="bullet"/>
      <w:lvlText w:val="•"/>
      <w:lvlJc w:val="left"/>
      <w:pPr>
        <w:ind w:left="1695" w:hanging="135"/>
      </w:pPr>
      <w:rPr>
        <w:rFonts w:hint="default"/>
      </w:rPr>
    </w:lvl>
    <w:lvl w:ilvl="4" w:tplc="131A11AE">
      <w:numFmt w:val="bullet"/>
      <w:lvlText w:val="•"/>
      <w:lvlJc w:val="left"/>
      <w:pPr>
        <w:ind w:left="2220" w:hanging="135"/>
      </w:pPr>
      <w:rPr>
        <w:rFonts w:hint="default"/>
      </w:rPr>
    </w:lvl>
    <w:lvl w:ilvl="5" w:tplc="B7C2379E">
      <w:numFmt w:val="bullet"/>
      <w:lvlText w:val="•"/>
      <w:lvlJc w:val="left"/>
      <w:pPr>
        <w:ind w:left="2745" w:hanging="135"/>
      </w:pPr>
      <w:rPr>
        <w:rFonts w:hint="default"/>
      </w:rPr>
    </w:lvl>
    <w:lvl w:ilvl="6" w:tplc="32183DC8">
      <w:numFmt w:val="bullet"/>
      <w:lvlText w:val="•"/>
      <w:lvlJc w:val="left"/>
      <w:pPr>
        <w:ind w:left="3270" w:hanging="135"/>
      </w:pPr>
      <w:rPr>
        <w:rFonts w:hint="default"/>
      </w:rPr>
    </w:lvl>
    <w:lvl w:ilvl="7" w:tplc="7756877E">
      <w:numFmt w:val="bullet"/>
      <w:lvlText w:val="•"/>
      <w:lvlJc w:val="left"/>
      <w:pPr>
        <w:ind w:left="3795" w:hanging="135"/>
      </w:pPr>
      <w:rPr>
        <w:rFonts w:hint="default"/>
      </w:rPr>
    </w:lvl>
    <w:lvl w:ilvl="8" w:tplc="81EE1E16">
      <w:numFmt w:val="bullet"/>
      <w:lvlText w:val="•"/>
      <w:lvlJc w:val="left"/>
      <w:pPr>
        <w:ind w:left="4321" w:hanging="135"/>
      </w:pPr>
      <w:rPr>
        <w:rFonts w:hint="default"/>
      </w:rPr>
    </w:lvl>
  </w:abstractNum>
  <w:abstractNum w:abstractNumId="138" w15:restartNumberingAfterBreak="0">
    <w:nsid w:val="632258DA"/>
    <w:multiLevelType w:val="hybridMultilevel"/>
    <w:tmpl w:val="B31E2B22"/>
    <w:lvl w:ilvl="0" w:tplc="369C4C76">
      <w:start w:val="1"/>
      <w:numFmt w:val="decimal"/>
      <w:lvlText w:val="%1."/>
      <w:lvlJc w:val="left"/>
      <w:pPr>
        <w:ind w:left="196" w:hanging="140"/>
        <w:jc w:val="left"/>
      </w:pPr>
      <w:rPr>
        <w:rFonts w:ascii="Times New Roman" w:eastAsia="Times New Roman" w:hAnsi="Times New Roman" w:cs="Times New Roman" w:hint="default"/>
        <w:spacing w:val="-5"/>
        <w:w w:val="100"/>
        <w:sz w:val="14"/>
        <w:szCs w:val="14"/>
      </w:rPr>
    </w:lvl>
    <w:lvl w:ilvl="1" w:tplc="AFC0C5E6">
      <w:numFmt w:val="bullet"/>
      <w:lvlText w:val="•"/>
      <w:lvlJc w:val="left"/>
      <w:pPr>
        <w:ind w:left="603" w:hanging="140"/>
      </w:pPr>
      <w:rPr>
        <w:rFonts w:hint="default"/>
      </w:rPr>
    </w:lvl>
    <w:lvl w:ilvl="2" w:tplc="BA82BD34">
      <w:numFmt w:val="bullet"/>
      <w:lvlText w:val="•"/>
      <w:lvlJc w:val="left"/>
      <w:pPr>
        <w:ind w:left="1006" w:hanging="140"/>
      </w:pPr>
      <w:rPr>
        <w:rFonts w:hint="default"/>
      </w:rPr>
    </w:lvl>
    <w:lvl w:ilvl="3" w:tplc="F05EE5F0">
      <w:numFmt w:val="bullet"/>
      <w:lvlText w:val="•"/>
      <w:lvlJc w:val="left"/>
      <w:pPr>
        <w:ind w:left="1409" w:hanging="140"/>
      </w:pPr>
      <w:rPr>
        <w:rFonts w:hint="default"/>
      </w:rPr>
    </w:lvl>
    <w:lvl w:ilvl="4" w:tplc="CF0470DC">
      <w:numFmt w:val="bullet"/>
      <w:lvlText w:val="•"/>
      <w:lvlJc w:val="left"/>
      <w:pPr>
        <w:ind w:left="1812" w:hanging="140"/>
      </w:pPr>
      <w:rPr>
        <w:rFonts w:hint="default"/>
      </w:rPr>
    </w:lvl>
    <w:lvl w:ilvl="5" w:tplc="3D8EFDD2">
      <w:numFmt w:val="bullet"/>
      <w:lvlText w:val="•"/>
      <w:lvlJc w:val="left"/>
      <w:pPr>
        <w:ind w:left="2216" w:hanging="140"/>
      </w:pPr>
      <w:rPr>
        <w:rFonts w:hint="default"/>
      </w:rPr>
    </w:lvl>
    <w:lvl w:ilvl="6" w:tplc="22043A54">
      <w:numFmt w:val="bullet"/>
      <w:lvlText w:val="•"/>
      <w:lvlJc w:val="left"/>
      <w:pPr>
        <w:ind w:left="2619" w:hanging="140"/>
      </w:pPr>
      <w:rPr>
        <w:rFonts w:hint="default"/>
      </w:rPr>
    </w:lvl>
    <w:lvl w:ilvl="7" w:tplc="08C83976">
      <w:numFmt w:val="bullet"/>
      <w:lvlText w:val="•"/>
      <w:lvlJc w:val="left"/>
      <w:pPr>
        <w:ind w:left="3022" w:hanging="140"/>
      </w:pPr>
      <w:rPr>
        <w:rFonts w:hint="default"/>
      </w:rPr>
    </w:lvl>
    <w:lvl w:ilvl="8" w:tplc="D44C1E8E">
      <w:numFmt w:val="bullet"/>
      <w:lvlText w:val="•"/>
      <w:lvlJc w:val="left"/>
      <w:pPr>
        <w:ind w:left="3425" w:hanging="140"/>
      </w:pPr>
      <w:rPr>
        <w:rFonts w:hint="default"/>
      </w:rPr>
    </w:lvl>
  </w:abstractNum>
  <w:abstractNum w:abstractNumId="139" w15:restartNumberingAfterBreak="0">
    <w:nsid w:val="63422A78"/>
    <w:multiLevelType w:val="hybridMultilevel"/>
    <w:tmpl w:val="D02E0EFC"/>
    <w:lvl w:ilvl="0" w:tplc="4B0469E0">
      <w:start w:val="1"/>
      <w:numFmt w:val="decimal"/>
      <w:lvlText w:val="%1."/>
      <w:lvlJc w:val="left"/>
      <w:pPr>
        <w:ind w:left="56" w:hanging="133"/>
        <w:jc w:val="left"/>
      </w:pPr>
      <w:rPr>
        <w:rFonts w:ascii="Times New Roman" w:eastAsia="Times New Roman" w:hAnsi="Times New Roman" w:cs="Times New Roman" w:hint="default"/>
        <w:b/>
        <w:bCs/>
        <w:w w:val="100"/>
        <w:sz w:val="14"/>
        <w:szCs w:val="14"/>
      </w:rPr>
    </w:lvl>
    <w:lvl w:ilvl="1" w:tplc="108A0248">
      <w:numFmt w:val="bullet"/>
      <w:lvlText w:val="•"/>
      <w:lvlJc w:val="left"/>
      <w:pPr>
        <w:ind w:left="477" w:hanging="133"/>
      </w:pPr>
      <w:rPr>
        <w:rFonts w:hint="default"/>
      </w:rPr>
    </w:lvl>
    <w:lvl w:ilvl="2" w:tplc="C6BCD7B6">
      <w:numFmt w:val="bullet"/>
      <w:lvlText w:val="•"/>
      <w:lvlJc w:val="left"/>
      <w:pPr>
        <w:ind w:left="894" w:hanging="133"/>
      </w:pPr>
      <w:rPr>
        <w:rFonts w:hint="default"/>
      </w:rPr>
    </w:lvl>
    <w:lvl w:ilvl="3" w:tplc="02F4C37E">
      <w:numFmt w:val="bullet"/>
      <w:lvlText w:val="•"/>
      <w:lvlJc w:val="left"/>
      <w:pPr>
        <w:ind w:left="1311" w:hanging="133"/>
      </w:pPr>
      <w:rPr>
        <w:rFonts w:hint="default"/>
      </w:rPr>
    </w:lvl>
    <w:lvl w:ilvl="4" w:tplc="62C6D08A">
      <w:numFmt w:val="bullet"/>
      <w:lvlText w:val="•"/>
      <w:lvlJc w:val="left"/>
      <w:pPr>
        <w:ind w:left="1728" w:hanging="133"/>
      </w:pPr>
      <w:rPr>
        <w:rFonts w:hint="default"/>
      </w:rPr>
    </w:lvl>
    <w:lvl w:ilvl="5" w:tplc="D370F2DE">
      <w:numFmt w:val="bullet"/>
      <w:lvlText w:val="•"/>
      <w:lvlJc w:val="left"/>
      <w:pPr>
        <w:ind w:left="2146" w:hanging="133"/>
      </w:pPr>
      <w:rPr>
        <w:rFonts w:hint="default"/>
      </w:rPr>
    </w:lvl>
    <w:lvl w:ilvl="6" w:tplc="E35267B8">
      <w:numFmt w:val="bullet"/>
      <w:lvlText w:val="•"/>
      <w:lvlJc w:val="left"/>
      <w:pPr>
        <w:ind w:left="2563" w:hanging="133"/>
      </w:pPr>
      <w:rPr>
        <w:rFonts w:hint="default"/>
      </w:rPr>
    </w:lvl>
    <w:lvl w:ilvl="7" w:tplc="6B8E85F2">
      <w:numFmt w:val="bullet"/>
      <w:lvlText w:val="•"/>
      <w:lvlJc w:val="left"/>
      <w:pPr>
        <w:ind w:left="2980" w:hanging="133"/>
      </w:pPr>
      <w:rPr>
        <w:rFonts w:hint="default"/>
      </w:rPr>
    </w:lvl>
    <w:lvl w:ilvl="8" w:tplc="F5348CA6">
      <w:numFmt w:val="bullet"/>
      <w:lvlText w:val="•"/>
      <w:lvlJc w:val="left"/>
      <w:pPr>
        <w:ind w:left="3397" w:hanging="133"/>
      </w:pPr>
      <w:rPr>
        <w:rFonts w:hint="default"/>
      </w:rPr>
    </w:lvl>
  </w:abstractNum>
  <w:abstractNum w:abstractNumId="140" w15:restartNumberingAfterBreak="0">
    <w:nsid w:val="64D46250"/>
    <w:multiLevelType w:val="hybridMultilevel"/>
    <w:tmpl w:val="E974C7E2"/>
    <w:lvl w:ilvl="0" w:tplc="A9AE1B9E">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EB50E36C">
      <w:numFmt w:val="bullet"/>
      <w:lvlText w:val="•"/>
      <w:lvlJc w:val="left"/>
      <w:pPr>
        <w:ind w:left="603" w:hanging="140"/>
      </w:pPr>
      <w:rPr>
        <w:rFonts w:hint="default"/>
      </w:rPr>
    </w:lvl>
    <w:lvl w:ilvl="2" w:tplc="56D804CC">
      <w:numFmt w:val="bullet"/>
      <w:lvlText w:val="•"/>
      <w:lvlJc w:val="left"/>
      <w:pPr>
        <w:ind w:left="1006" w:hanging="140"/>
      </w:pPr>
      <w:rPr>
        <w:rFonts w:hint="default"/>
      </w:rPr>
    </w:lvl>
    <w:lvl w:ilvl="3" w:tplc="47C6CDEC">
      <w:numFmt w:val="bullet"/>
      <w:lvlText w:val="•"/>
      <w:lvlJc w:val="left"/>
      <w:pPr>
        <w:ind w:left="1409" w:hanging="140"/>
      </w:pPr>
      <w:rPr>
        <w:rFonts w:hint="default"/>
      </w:rPr>
    </w:lvl>
    <w:lvl w:ilvl="4" w:tplc="81D0823E">
      <w:numFmt w:val="bullet"/>
      <w:lvlText w:val="•"/>
      <w:lvlJc w:val="left"/>
      <w:pPr>
        <w:ind w:left="1812" w:hanging="140"/>
      </w:pPr>
      <w:rPr>
        <w:rFonts w:hint="default"/>
      </w:rPr>
    </w:lvl>
    <w:lvl w:ilvl="5" w:tplc="1BA61AC8">
      <w:numFmt w:val="bullet"/>
      <w:lvlText w:val="•"/>
      <w:lvlJc w:val="left"/>
      <w:pPr>
        <w:ind w:left="2216" w:hanging="140"/>
      </w:pPr>
      <w:rPr>
        <w:rFonts w:hint="default"/>
      </w:rPr>
    </w:lvl>
    <w:lvl w:ilvl="6" w:tplc="C9207FEA">
      <w:numFmt w:val="bullet"/>
      <w:lvlText w:val="•"/>
      <w:lvlJc w:val="left"/>
      <w:pPr>
        <w:ind w:left="2619" w:hanging="140"/>
      </w:pPr>
      <w:rPr>
        <w:rFonts w:hint="default"/>
      </w:rPr>
    </w:lvl>
    <w:lvl w:ilvl="7" w:tplc="9D6A9068">
      <w:numFmt w:val="bullet"/>
      <w:lvlText w:val="•"/>
      <w:lvlJc w:val="left"/>
      <w:pPr>
        <w:ind w:left="3022" w:hanging="140"/>
      </w:pPr>
      <w:rPr>
        <w:rFonts w:hint="default"/>
      </w:rPr>
    </w:lvl>
    <w:lvl w:ilvl="8" w:tplc="7C7AC3E6">
      <w:numFmt w:val="bullet"/>
      <w:lvlText w:val="•"/>
      <w:lvlJc w:val="left"/>
      <w:pPr>
        <w:ind w:left="3425" w:hanging="140"/>
      </w:pPr>
      <w:rPr>
        <w:rFonts w:hint="default"/>
      </w:rPr>
    </w:lvl>
  </w:abstractNum>
  <w:abstractNum w:abstractNumId="141" w15:restartNumberingAfterBreak="0">
    <w:nsid w:val="67BB47AD"/>
    <w:multiLevelType w:val="hybridMultilevel"/>
    <w:tmpl w:val="E408A8AA"/>
    <w:lvl w:ilvl="0" w:tplc="1108AA70">
      <w:start w:val="1"/>
      <w:numFmt w:val="decimal"/>
      <w:lvlText w:val="%1."/>
      <w:lvlJc w:val="left"/>
      <w:pPr>
        <w:ind w:left="55" w:hanging="140"/>
        <w:jc w:val="left"/>
      </w:pPr>
      <w:rPr>
        <w:rFonts w:ascii="Times New Roman" w:eastAsia="Times New Roman" w:hAnsi="Times New Roman" w:cs="Times New Roman" w:hint="default"/>
        <w:spacing w:val="-8"/>
        <w:w w:val="100"/>
        <w:sz w:val="14"/>
        <w:szCs w:val="14"/>
      </w:rPr>
    </w:lvl>
    <w:lvl w:ilvl="1" w:tplc="3ECEE1EA">
      <w:numFmt w:val="bullet"/>
      <w:lvlText w:val="•"/>
      <w:lvlJc w:val="left"/>
      <w:pPr>
        <w:ind w:left="477" w:hanging="140"/>
      </w:pPr>
      <w:rPr>
        <w:rFonts w:hint="default"/>
      </w:rPr>
    </w:lvl>
    <w:lvl w:ilvl="2" w:tplc="743EE1D4">
      <w:numFmt w:val="bullet"/>
      <w:lvlText w:val="•"/>
      <w:lvlJc w:val="left"/>
      <w:pPr>
        <w:ind w:left="894" w:hanging="140"/>
      </w:pPr>
      <w:rPr>
        <w:rFonts w:hint="default"/>
      </w:rPr>
    </w:lvl>
    <w:lvl w:ilvl="3" w:tplc="2D2669C8">
      <w:numFmt w:val="bullet"/>
      <w:lvlText w:val="•"/>
      <w:lvlJc w:val="left"/>
      <w:pPr>
        <w:ind w:left="1311" w:hanging="140"/>
      </w:pPr>
      <w:rPr>
        <w:rFonts w:hint="default"/>
      </w:rPr>
    </w:lvl>
    <w:lvl w:ilvl="4" w:tplc="997E0412">
      <w:numFmt w:val="bullet"/>
      <w:lvlText w:val="•"/>
      <w:lvlJc w:val="left"/>
      <w:pPr>
        <w:ind w:left="1728" w:hanging="140"/>
      </w:pPr>
      <w:rPr>
        <w:rFonts w:hint="default"/>
      </w:rPr>
    </w:lvl>
    <w:lvl w:ilvl="5" w:tplc="863AE910">
      <w:numFmt w:val="bullet"/>
      <w:lvlText w:val="•"/>
      <w:lvlJc w:val="left"/>
      <w:pPr>
        <w:ind w:left="2146" w:hanging="140"/>
      </w:pPr>
      <w:rPr>
        <w:rFonts w:hint="default"/>
      </w:rPr>
    </w:lvl>
    <w:lvl w:ilvl="6" w:tplc="976A41CA">
      <w:numFmt w:val="bullet"/>
      <w:lvlText w:val="•"/>
      <w:lvlJc w:val="left"/>
      <w:pPr>
        <w:ind w:left="2563" w:hanging="140"/>
      </w:pPr>
      <w:rPr>
        <w:rFonts w:hint="default"/>
      </w:rPr>
    </w:lvl>
    <w:lvl w:ilvl="7" w:tplc="5C522964">
      <w:numFmt w:val="bullet"/>
      <w:lvlText w:val="•"/>
      <w:lvlJc w:val="left"/>
      <w:pPr>
        <w:ind w:left="2980" w:hanging="140"/>
      </w:pPr>
      <w:rPr>
        <w:rFonts w:hint="default"/>
      </w:rPr>
    </w:lvl>
    <w:lvl w:ilvl="8" w:tplc="53CE7322">
      <w:numFmt w:val="bullet"/>
      <w:lvlText w:val="•"/>
      <w:lvlJc w:val="left"/>
      <w:pPr>
        <w:ind w:left="3397" w:hanging="140"/>
      </w:pPr>
      <w:rPr>
        <w:rFonts w:hint="default"/>
      </w:rPr>
    </w:lvl>
  </w:abstractNum>
  <w:abstractNum w:abstractNumId="142" w15:restartNumberingAfterBreak="0">
    <w:nsid w:val="68FE1A29"/>
    <w:multiLevelType w:val="hybridMultilevel"/>
    <w:tmpl w:val="776CDFDA"/>
    <w:lvl w:ilvl="0" w:tplc="499C7B0A">
      <w:start w:val="3"/>
      <w:numFmt w:val="upperRoman"/>
      <w:lvlText w:val="%1."/>
      <w:lvlJc w:val="left"/>
      <w:pPr>
        <w:ind w:left="517" w:hanging="270"/>
        <w:jc w:val="left"/>
      </w:pPr>
      <w:rPr>
        <w:rFonts w:hint="default"/>
        <w:spacing w:val="-24"/>
        <w:w w:val="100"/>
      </w:rPr>
    </w:lvl>
    <w:lvl w:ilvl="1" w:tplc="95A4225C">
      <w:numFmt w:val="bullet"/>
      <w:lvlText w:val="•"/>
      <w:lvlJc w:val="left"/>
      <w:pPr>
        <w:ind w:left="1005" w:hanging="270"/>
      </w:pPr>
      <w:rPr>
        <w:rFonts w:hint="default"/>
      </w:rPr>
    </w:lvl>
    <w:lvl w:ilvl="2" w:tplc="6D0E2218">
      <w:numFmt w:val="bullet"/>
      <w:lvlText w:val="•"/>
      <w:lvlJc w:val="left"/>
      <w:pPr>
        <w:ind w:left="1490" w:hanging="270"/>
      </w:pPr>
      <w:rPr>
        <w:rFonts w:hint="default"/>
      </w:rPr>
    </w:lvl>
    <w:lvl w:ilvl="3" w:tplc="5E486626">
      <w:numFmt w:val="bullet"/>
      <w:lvlText w:val="•"/>
      <w:lvlJc w:val="left"/>
      <w:pPr>
        <w:ind w:left="1975" w:hanging="270"/>
      </w:pPr>
      <w:rPr>
        <w:rFonts w:hint="default"/>
      </w:rPr>
    </w:lvl>
    <w:lvl w:ilvl="4" w:tplc="5AC2199A">
      <w:numFmt w:val="bullet"/>
      <w:lvlText w:val="•"/>
      <w:lvlJc w:val="left"/>
      <w:pPr>
        <w:ind w:left="2460" w:hanging="270"/>
      </w:pPr>
      <w:rPr>
        <w:rFonts w:hint="default"/>
      </w:rPr>
    </w:lvl>
    <w:lvl w:ilvl="5" w:tplc="A558ABC4">
      <w:numFmt w:val="bullet"/>
      <w:lvlText w:val="•"/>
      <w:lvlJc w:val="left"/>
      <w:pPr>
        <w:ind w:left="2945" w:hanging="270"/>
      </w:pPr>
      <w:rPr>
        <w:rFonts w:hint="default"/>
      </w:rPr>
    </w:lvl>
    <w:lvl w:ilvl="6" w:tplc="F3B87CF6">
      <w:numFmt w:val="bullet"/>
      <w:lvlText w:val="•"/>
      <w:lvlJc w:val="left"/>
      <w:pPr>
        <w:ind w:left="3430" w:hanging="270"/>
      </w:pPr>
      <w:rPr>
        <w:rFonts w:hint="default"/>
      </w:rPr>
    </w:lvl>
    <w:lvl w:ilvl="7" w:tplc="4FEA1F4A">
      <w:numFmt w:val="bullet"/>
      <w:lvlText w:val="•"/>
      <w:lvlJc w:val="left"/>
      <w:pPr>
        <w:ind w:left="3916" w:hanging="270"/>
      </w:pPr>
      <w:rPr>
        <w:rFonts w:hint="default"/>
      </w:rPr>
    </w:lvl>
    <w:lvl w:ilvl="8" w:tplc="D3727594">
      <w:numFmt w:val="bullet"/>
      <w:lvlText w:val="•"/>
      <w:lvlJc w:val="left"/>
      <w:pPr>
        <w:ind w:left="4401" w:hanging="270"/>
      </w:pPr>
      <w:rPr>
        <w:rFonts w:hint="default"/>
      </w:rPr>
    </w:lvl>
  </w:abstractNum>
  <w:abstractNum w:abstractNumId="143" w15:restartNumberingAfterBreak="0">
    <w:nsid w:val="69D2797C"/>
    <w:multiLevelType w:val="hybridMultilevel"/>
    <w:tmpl w:val="C75A70C0"/>
    <w:lvl w:ilvl="0" w:tplc="EBB07236">
      <w:start w:val="1"/>
      <w:numFmt w:val="upperRoman"/>
      <w:lvlText w:val="%1."/>
      <w:lvlJc w:val="left"/>
      <w:pPr>
        <w:ind w:left="270" w:hanging="150"/>
        <w:jc w:val="left"/>
      </w:pPr>
      <w:rPr>
        <w:rFonts w:hint="default"/>
        <w:i/>
        <w:spacing w:val="-4"/>
        <w:w w:val="100"/>
      </w:rPr>
    </w:lvl>
    <w:lvl w:ilvl="1" w:tplc="095EAE5A">
      <w:numFmt w:val="bullet"/>
      <w:lvlText w:val="•"/>
      <w:lvlJc w:val="left"/>
      <w:pPr>
        <w:ind w:left="781" w:hanging="150"/>
      </w:pPr>
      <w:rPr>
        <w:rFonts w:hint="default"/>
      </w:rPr>
    </w:lvl>
    <w:lvl w:ilvl="2" w:tplc="6216765E">
      <w:numFmt w:val="bullet"/>
      <w:lvlText w:val="•"/>
      <w:lvlJc w:val="left"/>
      <w:pPr>
        <w:ind w:left="1282" w:hanging="150"/>
      </w:pPr>
      <w:rPr>
        <w:rFonts w:hint="default"/>
      </w:rPr>
    </w:lvl>
    <w:lvl w:ilvl="3" w:tplc="8A821BF2">
      <w:numFmt w:val="bullet"/>
      <w:lvlText w:val="•"/>
      <w:lvlJc w:val="left"/>
      <w:pPr>
        <w:ind w:left="1784" w:hanging="150"/>
      </w:pPr>
      <w:rPr>
        <w:rFonts w:hint="default"/>
      </w:rPr>
    </w:lvl>
    <w:lvl w:ilvl="4" w:tplc="6EAE79EE">
      <w:numFmt w:val="bullet"/>
      <w:lvlText w:val="•"/>
      <w:lvlJc w:val="left"/>
      <w:pPr>
        <w:ind w:left="2285" w:hanging="150"/>
      </w:pPr>
      <w:rPr>
        <w:rFonts w:hint="default"/>
      </w:rPr>
    </w:lvl>
    <w:lvl w:ilvl="5" w:tplc="FD82094A">
      <w:numFmt w:val="bullet"/>
      <w:lvlText w:val="•"/>
      <w:lvlJc w:val="left"/>
      <w:pPr>
        <w:ind w:left="2786" w:hanging="150"/>
      </w:pPr>
      <w:rPr>
        <w:rFonts w:hint="default"/>
      </w:rPr>
    </w:lvl>
    <w:lvl w:ilvl="6" w:tplc="99DCFC8A">
      <w:numFmt w:val="bullet"/>
      <w:lvlText w:val="•"/>
      <w:lvlJc w:val="left"/>
      <w:pPr>
        <w:ind w:left="3288" w:hanging="150"/>
      </w:pPr>
      <w:rPr>
        <w:rFonts w:hint="default"/>
      </w:rPr>
    </w:lvl>
    <w:lvl w:ilvl="7" w:tplc="BE264A8C">
      <w:numFmt w:val="bullet"/>
      <w:lvlText w:val="•"/>
      <w:lvlJc w:val="left"/>
      <w:pPr>
        <w:ind w:left="3789" w:hanging="150"/>
      </w:pPr>
      <w:rPr>
        <w:rFonts w:hint="default"/>
      </w:rPr>
    </w:lvl>
    <w:lvl w:ilvl="8" w:tplc="33C8F0FA">
      <w:numFmt w:val="bullet"/>
      <w:lvlText w:val="•"/>
      <w:lvlJc w:val="left"/>
      <w:pPr>
        <w:ind w:left="4290" w:hanging="150"/>
      </w:pPr>
      <w:rPr>
        <w:rFonts w:hint="default"/>
      </w:rPr>
    </w:lvl>
  </w:abstractNum>
  <w:abstractNum w:abstractNumId="144" w15:restartNumberingAfterBreak="0">
    <w:nsid w:val="6A8B29FE"/>
    <w:multiLevelType w:val="hybridMultilevel"/>
    <w:tmpl w:val="49046D4A"/>
    <w:lvl w:ilvl="0" w:tplc="1CBA8532">
      <w:numFmt w:val="bullet"/>
      <w:lvlText w:val="–"/>
      <w:lvlJc w:val="left"/>
      <w:pPr>
        <w:ind w:left="56" w:hanging="105"/>
      </w:pPr>
      <w:rPr>
        <w:rFonts w:ascii="Times New Roman" w:eastAsia="Times New Roman" w:hAnsi="Times New Roman" w:cs="Times New Roman" w:hint="default"/>
        <w:spacing w:val="-1"/>
        <w:w w:val="100"/>
        <w:sz w:val="14"/>
        <w:szCs w:val="14"/>
      </w:rPr>
    </w:lvl>
    <w:lvl w:ilvl="1" w:tplc="38A442A2">
      <w:numFmt w:val="bullet"/>
      <w:lvlText w:val="•"/>
      <w:lvlJc w:val="left"/>
      <w:pPr>
        <w:ind w:left="427" w:hanging="105"/>
      </w:pPr>
      <w:rPr>
        <w:rFonts w:hint="default"/>
      </w:rPr>
    </w:lvl>
    <w:lvl w:ilvl="2" w:tplc="CB7007C0">
      <w:numFmt w:val="bullet"/>
      <w:lvlText w:val="•"/>
      <w:lvlJc w:val="left"/>
      <w:pPr>
        <w:ind w:left="794" w:hanging="105"/>
      </w:pPr>
      <w:rPr>
        <w:rFonts w:hint="default"/>
      </w:rPr>
    </w:lvl>
    <w:lvl w:ilvl="3" w:tplc="932EAEE8">
      <w:numFmt w:val="bullet"/>
      <w:lvlText w:val="•"/>
      <w:lvlJc w:val="left"/>
      <w:pPr>
        <w:ind w:left="1161" w:hanging="105"/>
      </w:pPr>
      <w:rPr>
        <w:rFonts w:hint="default"/>
      </w:rPr>
    </w:lvl>
    <w:lvl w:ilvl="4" w:tplc="71CE5758">
      <w:numFmt w:val="bullet"/>
      <w:lvlText w:val="•"/>
      <w:lvlJc w:val="left"/>
      <w:pPr>
        <w:ind w:left="1528" w:hanging="105"/>
      </w:pPr>
      <w:rPr>
        <w:rFonts w:hint="default"/>
      </w:rPr>
    </w:lvl>
    <w:lvl w:ilvl="5" w:tplc="2B64F84E">
      <w:numFmt w:val="bullet"/>
      <w:lvlText w:val="•"/>
      <w:lvlJc w:val="left"/>
      <w:pPr>
        <w:ind w:left="1896" w:hanging="105"/>
      </w:pPr>
      <w:rPr>
        <w:rFonts w:hint="default"/>
      </w:rPr>
    </w:lvl>
    <w:lvl w:ilvl="6" w:tplc="6994E114">
      <w:numFmt w:val="bullet"/>
      <w:lvlText w:val="•"/>
      <w:lvlJc w:val="left"/>
      <w:pPr>
        <w:ind w:left="2263" w:hanging="105"/>
      </w:pPr>
      <w:rPr>
        <w:rFonts w:hint="default"/>
      </w:rPr>
    </w:lvl>
    <w:lvl w:ilvl="7" w:tplc="61EE61D8">
      <w:numFmt w:val="bullet"/>
      <w:lvlText w:val="•"/>
      <w:lvlJc w:val="left"/>
      <w:pPr>
        <w:ind w:left="2630" w:hanging="105"/>
      </w:pPr>
      <w:rPr>
        <w:rFonts w:hint="default"/>
      </w:rPr>
    </w:lvl>
    <w:lvl w:ilvl="8" w:tplc="F71A2898">
      <w:numFmt w:val="bullet"/>
      <w:lvlText w:val="•"/>
      <w:lvlJc w:val="left"/>
      <w:pPr>
        <w:ind w:left="2997" w:hanging="105"/>
      </w:pPr>
      <w:rPr>
        <w:rFonts w:hint="default"/>
      </w:rPr>
    </w:lvl>
  </w:abstractNum>
  <w:abstractNum w:abstractNumId="145" w15:restartNumberingAfterBreak="0">
    <w:nsid w:val="6B5E3393"/>
    <w:multiLevelType w:val="hybridMultilevel"/>
    <w:tmpl w:val="A0C674F0"/>
    <w:lvl w:ilvl="0" w:tplc="8D543B2C">
      <w:start w:val="1"/>
      <w:numFmt w:val="decimal"/>
      <w:lvlText w:val="%1."/>
      <w:lvlJc w:val="left"/>
      <w:pPr>
        <w:ind w:left="196" w:hanging="140"/>
        <w:jc w:val="left"/>
      </w:pPr>
      <w:rPr>
        <w:rFonts w:ascii="Times New Roman" w:eastAsia="Times New Roman" w:hAnsi="Times New Roman" w:cs="Times New Roman" w:hint="default"/>
        <w:spacing w:val="-3"/>
        <w:w w:val="100"/>
        <w:sz w:val="14"/>
        <w:szCs w:val="14"/>
      </w:rPr>
    </w:lvl>
    <w:lvl w:ilvl="1" w:tplc="6DBAF738">
      <w:numFmt w:val="bullet"/>
      <w:lvlText w:val="•"/>
      <w:lvlJc w:val="left"/>
      <w:pPr>
        <w:ind w:left="603" w:hanging="140"/>
      </w:pPr>
      <w:rPr>
        <w:rFonts w:hint="default"/>
      </w:rPr>
    </w:lvl>
    <w:lvl w:ilvl="2" w:tplc="B046E4E4">
      <w:numFmt w:val="bullet"/>
      <w:lvlText w:val="•"/>
      <w:lvlJc w:val="left"/>
      <w:pPr>
        <w:ind w:left="1006" w:hanging="140"/>
      </w:pPr>
      <w:rPr>
        <w:rFonts w:hint="default"/>
      </w:rPr>
    </w:lvl>
    <w:lvl w:ilvl="3" w:tplc="B8F8A8A2">
      <w:numFmt w:val="bullet"/>
      <w:lvlText w:val="•"/>
      <w:lvlJc w:val="left"/>
      <w:pPr>
        <w:ind w:left="1409" w:hanging="140"/>
      </w:pPr>
      <w:rPr>
        <w:rFonts w:hint="default"/>
      </w:rPr>
    </w:lvl>
    <w:lvl w:ilvl="4" w:tplc="DE1C6152">
      <w:numFmt w:val="bullet"/>
      <w:lvlText w:val="•"/>
      <w:lvlJc w:val="left"/>
      <w:pPr>
        <w:ind w:left="1812" w:hanging="140"/>
      </w:pPr>
      <w:rPr>
        <w:rFonts w:hint="default"/>
      </w:rPr>
    </w:lvl>
    <w:lvl w:ilvl="5" w:tplc="217869CA">
      <w:numFmt w:val="bullet"/>
      <w:lvlText w:val="•"/>
      <w:lvlJc w:val="left"/>
      <w:pPr>
        <w:ind w:left="2216" w:hanging="140"/>
      </w:pPr>
      <w:rPr>
        <w:rFonts w:hint="default"/>
      </w:rPr>
    </w:lvl>
    <w:lvl w:ilvl="6" w:tplc="F28C7808">
      <w:numFmt w:val="bullet"/>
      <w:lvlText w:val="•"/>
      <w:lvlJc w:val="left"/>
      <w:pPr>
        <w:ind w:left="2619" w:hanging="140"/>
      </w:pPr>
      <w:rPr>
        <w:rFonts w:hint="default"/>
      </w:rPr>
    </w:lvl>
    <w:lvl w:ilvl="7" w:tplc="33FA4BAC">
      <w:numFmt w:val="bullet"/>
      <w:lvlText w:val="•"/>
      <w:lvlJc w:val="left"/>
      <w:pPr>
        <w:ind w:left="3022" w:hanging="140"/>
      </w:pPr>
      <w:rPr>
        <w:rFonts w:hint="default"/>
      </w:rPr>
    </w:lvl>
    <w:lvl w:ilvl="8" w:tplc="968015C4">
      <w:numFmt w:val="bullet"/>
      <w:lvlText w:val="•"/>
      <w:lvlJc w:val="left"/>
      <w:pPr>
        <w:ind w:left="3425" w:hanging="140"/>
      </w:pPr>
      <w:rPr>
        <w:rFonts w:hint="default"/>
      </w:rPr>
    </w:lvl>
  </w:abstractNum>
  <w:abstractNum w:abstractNumId="146" w15:restartNumberingAfterBreak="0">
    <w:nsid w:val="6C1A70BF"/>
    <w:multiLevelType w:val="hybridMultilevel"/>
    <w:tmpl w:val="1FE2A4DE"/>
    <w:lvl w:ilvl="0" w:tplc="61FC664A">
      <w:start w:val="2"/>
      <w:numFmt w:val="upperLetter"/>
      <w:lvlText w:val="%1)"/>
      <w:lvlJc w:val="left"/>
      <w:pPr>
        <w:ind w:left="56" w:hanging="176"/>
        <w:jc w:val="left"/>
      </w:pPr>
      <w:rPr>
        <w:rFonts w:ascii="Times New Roman" w:eastAsia="Times New Roman" w:hAnsi="Times New Roman" w:cs="Times New Roman" w:hint="default"/>
        <w:spacing w:val="-1"/>
        <w:w w:val="100"/>
        <w:sz w:val="14"/>
        <w:szCs w:val="14"/>
      </w:rPr>
    </w:lvl>
    <w:lvl w:ilvl="1" w:tplc="7A987828">
      <w:numFmt w:val="bullet"/>
      <w:lvlText w:val="•"/>
      <w:lvlJc w:val="left"/>
      <w:pPr>
        <w:ind w:left="477" w:hanging="176"/>
      </w:pPr>
      <w:rPr>
        <w:rFonts w:hint="default"/>
      </w:rPr>
    </w:lvl>
    <w:lvl w:ilvl="2" w:tplc="01BCCA32">
      <w:numFmt w:val="bullet"/>
      <w:lvlText w:val="•"/>
      <w:lvlJc w:val="left"/>
      <w:pPr>
        <w:ind w:left="894" w:hanging="176"/>
      </w:pPr>
      <w:rPr>
        <w:rFonts w:hint="default"/>
      </w:rPr>
    </w:lvl>
    <w:lvl w:ilvl="3" w:tplc="5BAC5674">
      <w:numFmt w:val="bullet"/>
      <w:lvlText w:val="•"/>
      <w:lvlJc w:val="left"/>
      <w:pPr>
        <w:ind w:left="1311" w:hanging="176"/>
      </w:pPr>
      <w:rPr>
        <w:rFonts w:hint="default"/>
      </w:rPr>
    </w:lvl>
    <w:lvl w:ilvl="4" w:tplc="2B1889E4">
      <w:numFmt w:val="bullet"/>
      <w:lvlText w:val="•"/>
      <w:lvlJc w:val="left"/>
      <w:pPr>
        <w:ind w:left="1728" w:hanging="176"/>
      </w:pPr>
      <w:rPr>
        <w:rFonts w:hint="default"/>
      </w:rPr>
    </w:lvl>
    <w:lvl w:ilvl="5" w:tplc="6E8448BA">
      <w:numFmt w:val="bullet"/>
      <w:lvlText w:val="•"/>
      <w:lvlJc w:val="left"/>
      <w:pPr>
        <w:ind w:left="2146" w:hanging="176"/>
      </w:pPr>
      <w:rPr>
        <w:rFonts w:hint="default"/>
      </w:rPr>
    </w:lvl>
    <w:lvl w:ilvl="6" w:tplc="9C74B8B8">
      <w:numFmt w:val="bullet"/>
      <w:lvlText w:val="•"/>
      <w:lvlJc w:val="left"/>
      <w:pPr>
        <w:ind w:left="2563" w:hanging="176"/>
      </w:pPr>
      <w:rPr>
        <w:rFonts w:hint="default"/>
      </w:rPr>
    </w:lvl>
    <w:lvl w:ilvl="7" w:tplc="24B23C90">
      <w:numFmt w:val="bullet"/>
      <w:lvlText w:val="•"/>
      <w:lvlJc w:val="left"/>
      <w:pPr>
        <w:ind w:left="2980" w:hanging="176"/>
      </w:pPr>
      <w:rPr>
        <w:rFonts w:hint="default"/>
      </w:rPr>
    </w:lvl>
    <w:lvl w:ilvl="8" w:tplc="EB62BA66">
      <w:numFmt w:val="bullet"/>
      <w:lvlText w:val="•"/>
      <w:lvlJc w:val="left"/>
      <w:pPr>
        <w:ind w:left="3397" w:hanging="176"/>
      </w:pPr>
      <w:rPr>
        <w:rFonts w:hint="default"/>
      </w:rPr>
    </w:lvl>
  </w:abstractNum>
  <w:abstractNum w:abstractNumId="147" w15:restartNumberingAfterBreak="0">
    <w:nsid w:val="6DEB178D"/>
    <w:multiLevelType w:val="hybridMultilevel"/>
    <w:tmpl w:val="56706E66"/>
    <w:lvl w:ilvl="0" w:tplc="A07AF9F0">
      <w:numFmt w:val="bullet"/>
      <w:lvlText w:val="–"/>
      <w:lvlJc w:val="left"/>
      <w:pPr>
        <w:ind w:left="120" w:hanging="135"/>
      </w:pPr>
      <w:rPr>
        <w:rFonts w:ascii="Times New Roman" w:eastAsia="Times New Roman" w:hAnsi="Times New Roman" w:cs="Times New Roman" w:hint="default"/>
        <w:i/>
        <w:spacing w:val="-6"/>
        <w:w w:val="100"/>
        <w:sz w:val="18"/>
        <w:szCs w:val="18"/>
      </w:rPr>
    </w:lvl>
    <w:lvl w:ilvl="1" w:tplc="21A4051E">
      <w:numFmt w:val="bullet"/>
      <w:lvlText w:val="•"/>
      <w:lvlJc w:val="left"/>
      <w:pPr>
        <w:ind w:left="645" w:hanging="135"/>
      </w:pPr>
      <w:rPr>
        <w:rFonts w:hint="default"/>
      </w:rPr>
    </w:lvl>
    <w:lvl w:ilvl="2" w:tplc="99DC109E">
      <w:numFmt w:val="bullet"/>
      <w:lvlText w:val="•"/>
      <w:lvlJc w:val="left"/>
      <w:pPr>
        <w:ind w:left="1170" w:hanging="135"/>
      </w:pPr>
      <w:rPr>
        <w:rFonts w:hint="default"/>
      </w:rPr>
    </w:lvl>
    <w:lvl w:ilvl="3" w:tplc="01289ADC">
      <w:numFmt w:val="bullet"/>
      <w:lvlText w:val="•"/>
      <w:lvlJc w:val="left"/>
      <w:pPr>
        <w:ind w:left="1695" w:hanging="135"/>
      </w:pPr>
      <w:rPr>
        <w:rFonts w:hint="default"/>
      </w:rPr>
    </w:lvl>
    <w:lvl w:ilvl="4" w:tplc="6DA4B666">
      <w:numFmt w:val="bullet"/>
      <w:lvlText w:val="•"/>
      <w:lvlJc w:val="left"/>
      <w:pPr>
        <w:ind w:left="2220" w:hanging="135"/>
      </w:pPr>
      <w:rPr>
        <w:rFonts w:hint="default"/>
      </w:rPr>
    </w:lvl>
    <w:lvl w:ilvl="5" w:tplc="D784A1EC">
      <w:numFmt w:val="bullet"/>
      <w:lvlText w:val="•"/>
      <w:lvlJc w:val="left"/>
      <w:pPr>
        <w:ind w:left="2745" w:hanging="135"/>
      </w:pPr>
      <w:rPr>
        <w:rFonts w:hint="default"/>
      </w:rPr>
    </w:lvl>
    <w:lvl w:ilvl="6" w:tplc="6EBA4834">
      <w:numFmt w:val="bullet"/>
      <w:lvlText w:val="•"/>
      <w:lvlJc w:val="left"/>
      <w:pPr>
        <w:ind w:left="3270" w:hanging="135"/>
      </w:pPr>
      <w:rPr>
        <w:rFonts w:hint="default"/>
      </w:rPr>
    </w:lvl>
    <w:lvl w:ilvl="7" w:tplc="61B82878">
      <w:numFmt w:val="bullet"/>
      <w:lvlText w:val="•"/>
      <w:lvlJc w:val="left"/>
      <w:pPr>
        <w:ind w:left="3795" w:hanging="135"/>
      </w:pPr>
      <w:rPr>
        <w:rFonts w:hint="default"/>
      </w:rPr>
    </w:lvl>
    <w:lvl w:ilvl="8" w:tplc="EA58C5AA">
      <w:numFmt w:val="bullet"/>
      <w:lvlText w:val="•"/>
      <w:lvlJc w:val="left"/>
      <w:pPr>
        <w:ind w:left="4321" w:hanging="135"/>
      </w:pPr>
      <w:rPr>
        <w:rFonts w:hint="default"/>
      </w:rPr>
    </w:lvl>
  </w:abstractNum>
  <w:abstractNum w:abstractNumId="148" w15:restartNumberingAfterBreak="0">
    <w:nsid w:val="6E325136"/>
    <w:multiLevelType w:val="hybridMultilevel"/>
    <w:tmpl w:val="BC0CB750"/>
    <w:lvl w:ilvl="0" w:tplc="F656FFFA">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B3381A16">
      <w:numFmt w:val="bullet"/>
      <w:lvlText w:val="•"/>
      <w:lvlJc w:val="left"/>
      <w:pPr>
        <w:ind w:left="477" w:hanging="140"/>
      </w:pPr>
      <w:rPr>
        <w:rFonts w:hint="default"/>
      </w:rPr>
    </w:lvl>
    <w:lvl w:ilvl="2" w:tplc="1A5C92B0">
      <w:numFmt w:val="bullet"/>
      <w:lvlText w:val="•"/>
      <w:lvlJc w:val="left"/>
      <w:pPr>
        <w:ind w:left="894" w:hanging="140"/>
      </w:pPr>
      <w:rPr>
        <w:rFonts w:hint="default"/>
      </w:rPr>
    </w:lvl>
    <w:lvl w:ilvl="3" w:tplc="F1DE61A8">
      <w:numFmt w:val="bullet"/>
      <w:lvlText w:val="•"/>
      <w:lvlJc w:val="left"/>
      <w:pPr>
        <w:ind w:left="1311" w:hanging="140"/>
      </w:pPr>
      <w:rPr>
        <w:rFonts w:hint="default"/>
      </w:rPr>
    </w:lvl>
    <w:lvl w:ilvl="4" w:tplc="BE14964C">
      <w:numFmt w:val="bullet"/>
      <w:lvlText w:val="•"/>
      <w:lvlJc w:val="left"/>
      <w:pPr>
        <w:ind w:left="1728" w:hanging="140"/>
      </w:pPr>
      <w:rPr>
        <w:rFonts w:hint="default"/>
      </w:rPr>
    </w:lvl>
    <w:lvl w:ilvl="5" w:tplc="7D882D9A">
      <w:numFmt w:val="bullet"/>
      <w:lvlText w:val="•"/>
      <w:lvlJc w:val="left"/>
      <w:pPr>
        <w:ind w:left="2146" w:hanging="140"/>
      </w:pPr>
      <w:rPr>
        <w:rFonts w:hint="default"/>
      </w:rPr>
    </w:lvl>
    <w:lvl w:ilvl="6" w:tplc="EC08907C">
      <w:numFmt w:val="bullet"/>
      <w:lvlText w:val="•"/>
      <w:lvlJc w:val="left"/>
      <w:pPr>
        <w:ind w:left="2563" w:hanging="140"/>
      </w:pPr>
      <w:rPr>
        <w:rFonts w:hint="default"/>
      </w:rPr>
    </w:lvl>
    <w:lvl w:ilvl="7" w:tplc="63C87924">
      <w:numFmt w:val="bullet"/>
      <w:lvlText w:val="•"/>
      <w:lvlJc w:val="left"/>
      <w:pPr>
        <w:ind w:left="2980" w:hanging="140"/>
      </w:pPr>
      <w:rPr>
        <w:rFonts w:hint="default"/>
      </w:rPr>
    </w:lvl>
    <w:lvl w:ilvl="8" w:tplc="C2B4FA4A">
      <w:numFmt w:val="bullet"/>
      <w:lvlText w:val="•"/>
      <w:lvlJc w:val="left"/>
      <w:pPr>
        <w:ind w:left="3397" w:hanging="140"/>
      </w:pPr>
      <w:rPr>
        <w:rFonts w:hint="default"/>
      </w:rPr>
    </w:lvl>
  </w:abstractNum>
  <w:abstractNum w:abstractNumId="149" w15:restartNumberingAfterBreak="0">
    <w:nsid w:val="6EA747D4"/>
    <w:multiLevelType w:val="hybridMultilevel"/>
    <w:tmpl w:val="BBD4344E"/>
    <w:lvl w:ilvl="0" w:tplc="23A60188">
      <w:numFmt w:val="bullet"/>
      <w:lvlText w:val="–"/>
      <w:lvlJc w:val="left"/>
      <w:pPr>
        <w:ind w:left="56" w:hanging="105"/>
      </w:pPr>
      <w:rPr>
        <w:rFonts w:ascii="Times New Roman" w:eastAsia="Times New Roman" w:hAnsi="Times New Roman" w:cs="Times New Roman" w:hint="default"/>
        <w:spacing w:val="-1"/>
        <w:w w:val="100"/>
        <w:sz w:val="14"/>
        <w:szCs w:val="14"/>
      </w:rPr>
    </w:lvl>
    <w:lvl w:ilvl="1" w:tplc="1EAE64E4">
      <w:numFmt w:val="bullet"/>
      <w:lvlText w:val="•"/>
      <w:lvlJc w:val="left"/>
      <w:pPr>
        <w:ind w:left="427" w:hanging="105"/>
      </w:pPr>
      <w:rPr>
        <w:rFonts w:hint="default"/>
      </w:rPr>
    </w:lvl>
    <w:lvl w:ilvl="2" w:tplc="DA1E5F76">
      <w:numFmt w:val="bullet"/>
      <w:lvlText w:val="•"/>
      <w:lvlJc w:val="left"/>
      <w:pPr>
        <w:ind w:left="794" w:hanging="105"/>
      </w:pPr>
      <w:rPr>
        <w:rFonts w:hint="default"/>
      </w:rPr>
    </w:lvl>
    <w:lvl w:ilvl="3" w:tplc="C62860C2">
      <w:numFmt w:val="bullet"/>
      <w:lvlText w:val="•"/>
      <w:lvlJc w:val="left"/>
      <w:pPr>
        <w:ind w:left="1161" w:hanging="105"/>
      </w:pPr>
      <w:rPr>
        <w:rFonts w:hint="default"/>
      </w:rPr>
    </w:lvl>
    <w:lvl w:ilvl="4" w:tplc="91588764">
      <w:numFmt w:val="bullet"/>
      <w:lvlText w:val="•"/>
      <w:lvlJc w:val="left"/>
      <w:pPr>
        <w:ind w:left="1528" w:hanging="105"/>
      </w:pPr>
      <w:rPr>
        <w:rFonts w:hint="default"/>
      </w:rPr>
    </w:lvl>
    <w:lvl w:ilvl="5" w:tplc="8264AD0A">
      <w:numFmt w:val="bullet"/>
      <w:lvlText w:val="•"/>
      <w:lvlJc w:val="left"/>
      <w:pPr>
        <w:ind w:left="1896" w:hanging="105"/>
      </w:pPr>
      <w:rPr>
        <w:rFonts w:hint="default"/>
      </w:rPr>
    </w:lvl>
    <w:lvl w:ilvl="6" w:tplc="DF2E9FFC">
      <w:numFmt w:val="bullet"/>
      <w:lvlText w:val="•"/>
      <w:lvlJc w:val="left"/>
      <w:pPr>
        <w:ind w:left="2263" w:hanging="105"/>
      </w:pPr>
      <w:rPr>
        <w:rFonts w:hint="default"/>
      </w:rPr>
    </w:lvl>
    <w:lvl w:ilvl="7" w:tplc="11DC9770">
      <w:numFmt w:val="bullet"/>
      <w:lvlText w:val="•"/>
      <w:lvlJc w:val="left"/>
      <w:pPr>
        <w:ind w:left="2630" w:hanging="105"/>
      </w:pPr>
      <w:rPr>
        <w:rFonts w:hint="default"/>
      </w:rPr>
    </w:lvl>
    <w:lvl w:ilvl="8" w:tplc="3F46B014">
      <w:numFmt w:val="bullet"/>
      <w:lvlText w:val="•"/>
      <w:lvlJc w:val="left"/>
      <w:pPr>
        <w:ind w:left="2997" w:hanging="105"/>
      </w:pPr>
      <w:rPr>
        <w:rFonts w:hint="default"/>
      </w:rPr>
    </w:lvl>
  </w:abstractNum>
  <w:abstractNum w:abstractNumId="150" w15:restartNumberingAfterBreak="0">
    <w:nsid w:val="6F554D34"/>
    <w:multiLevelType w:val="hybridMultilevel"/>
    <w:tmpl w:val="0BE6DAB8"/>
    <w:lvl w:ilvl="0" w:tplc="5DB448E0">
      <w:numFmt w:val="bullet"/>
      <w:lvlText w:val="–"/>
      <w:lvlJc w:val="left"/>
      <w:pPr>
        <w:ind w:left="57" w:hanging="105"/>
      </w:pPr>
      <w:rPr>
        <w:rFonts w:ascii="Times New Roman" w:eastAsia="Times New Roman" w:hAnsi="Times New Roman" w:cs="Times New Roman" w:hint="default"/>
        <w:spacing w:val="-1"/>
        <w:w w:val="100"/>
        <w:sz w:val="14"/>
        <w:szCs w:val="14"/>
      </w:rPr>
    </w:lvl>
    <w:lvl w:ilvl="1" w:tplc="28DE1A3A">
      <w:numFmt w:val="bullet"/>
      <w:lvlText w:val="•"/>
      <w:lvlJc w:val="left"/>
      <w:pPr>
        <w:ind w:left="427" w:hanging="105"/>
      </w:pPr>
      <w:rPr>
        <w:rFonts w:hint="default"/>
      </w:rPr>
    </w:lvl>
    <w:lvl w:ilvl="2" w:tplc="700AB11A">
      <w:numFmt w:val="bullet"/>
      <w:lvlText w:val="•"/>
      <w:lvlJc w:val="left"/>
      <w:pPr>
        <w:ind w:left="794" w:hanging="105"/>
      </w:pPr>
      <w:rPr>
        <w:rFonts w:hint="default"/>
      </w:rPr>
    </w:lvl>
    <w:lvl w:ilvl="3" w:tplc="B96869C0">
      <w:numFmt w:val="bullet"/>
      <w:lvlText w:val="•"/>
      <w:lvlJc w:val="left"/>
      <w:pPr>
        <w:ind w:left="1161" w:hanging="105"/>
      </w:pPr>
      <w:rPr>
        <w:rFonts w:hint="default"/>
      </w:rPr>
    </w:lvl>
    <w:lvl w:ilvl="4" w:tplc="737E1602">
      <w:numFmt w:val="bullet"/>
      <w:lvlText w:val="•"/>
      <w:lvlJc w:val="left"/>
      <w:pPr>
        <w:ind w:left="1528" w:hanging="105"/>
      </w:pPr>
      <w:rPr>
        <w:rFonts w:hint="default"/>
      </w:rPr>
    </w:lvl>
    <w:lvl w:ilvl="5" w:tplc="A0FA2FF0">
      <w:numFmt w:val="bullet"/>
      <w:lvlText w:val="•"/>
      <w:lvlJc w:val="left"/>
      <w:pPr>
        <w:ind w:left="1896" w:hanging="105"/>
      </w:pPr>
      <w:rPr>
        <w:rFonts w:hint="default"/>
      </w:rPr>
    </w:lvl>
    <w:lvl w:ilvl="6" w:tplc="568456C4">
      <w:numFmt w:val="bullet"/>
      <w:lvlText w:val="•"/>
      <w:lvlJc w:val="left"/>
      <w:pPr>
        <w:ind w:left="2263" w:hanging="105"/>
      </w:pPr>
      <w:rPr>
        <w:rFonts w:hint="default"/>
      </w:rPr>
    </w:lvl>
    <w:lvl w:ilvl="7" w:tplc="077ECA10">
      <w:numFmt w:val="bullet"/>
      <w:lvlText w:val="•"/>
      <w:lvlJc w:val="left"/>
      <w:pPr>
        <w:ind w:left="2630" w:hanging="105"/>
      </w:pPr>
      <w:rPr>
        <w:rFonts w:hint="default"/>
      </w:rPr>
    </w:lvl>
    <w:lvl w:ilvl="8" w:tplc="47608030">
      <w:numFmt w:val="bullet"/>
      <w:lvlText w:val="•"/>
      <w:lvlJc w:val="left"/>
      <w:pPr>
        <w:ind w:left="2997" w:hanging="105"/>
      </w:pPr>
      <w:rPr>
        <w:rFonts w:hint="default"/>
      </w:rPr>
    </w:lvl>
  </w:abstractNum>
  <w:abstractNum w:abstractNumId="151" w15:restartNumberingAfterBreak="0">
    <w:nsid w:val="6F776E26"/>
    <w:multiLevelType w:val="hybridMultilevel"/>
    <w:tmpl w:val="EFC04DD2"/>
    <w:lvl w:ilvl="0" w:tplc="E67A97E4">
      <w:numFmt w:val="bullet"/>
      <w:lvlText w:val="–"/>
      <w:lvlJc w:val="left"/>
      <w:pPr>
        <w:ind w:left="57" w:hanging="105"/>
      </w:pPr>
      <w:rPr>
        <w:rFonts w:ascii="Times New Roman" w:eastAsia="Times New Roman" w:hAnsi="Times New Roman" w:cs="Times New Roman" w:hint="default"/>
        <w:spacing w:val="-1"/>
        <w:w w:val="100"/>
        <w:sz w:val="14"/>
        <w:szCs w:val="14"/>
      </w:rPr>
    </w:lvl>
    <w:lvl w:ilvl="1" w:tplc="8D7E989E">
      <w:numFmt w:val="bullet"/>
      <w:lvlText w:val="•"/>
      <w:lvlJc w:val="left"/>
      <w:pPr>
        <w:ind w:left="427" w:hanging="105"/>
      </w:pPr>
      <w:rPr>
        <w:rFonts w:hint="default"/>
      </w:rPr>
    </w:lvl>
    <w:lvl w:ilvl="2" w:tplc="707CC8B4">
      <w:numFmt w:val="bullet"/>
      <w:lvlText w:val="•"/>
      <w:lvlJc w:val="left"/>
      <w:pPr>
        <w:ind w:left="794" w:hanging="105"/>
      </w:pPr>
      <w:rPr>
        <w:rFonts w:hint="default"/>
      </w:rPr>
    </w:lvl>
    <w:lvl w:ilvl="3" w:tplc="5D108D62">
      <w:numFmt w:val="bullet"/>
      <w:lvlText w:val="•"/>
      <w:lvlJc w:val="left"/>
      <w:pPr>
        <w:ind w:left="1161" w:hanging="105"/>
      </w:pPr>
      <w:rPr>
        <w:rFonts w:hint="default"/>
      </w:rPr>
    </w:lvl>
    <w:lvl w:ilvl="4" w:tplc="87125254">
      <w:numFmt w:val="bullet"/>
      <w:lvlText w:val="•"/>
      <w:lvlJc w:val="left"/>
      <w:pPr>
        <w:ind w:left="1528" w:hanging="105"/>
      </w:pPr>
      <w:rPr>
        <w:rFonts w:hint="default"/>
      </w:rPr>
    </w:lvl>
    <w:lvl w:ilvl="5" w:tplc="C958F3E2">
      <w:numFmt w:val="bullet"/>
      <w:lvlText w:val="•"/>
      <w:lvlJc w:val="left"/>
      <w:pPr>
        <w:ind w:left="1896" w:hanging="105"/>
      </w:pPr>
      <w:rPr>
        <w:rFonts w:hint="default"/>
      </w:rPr>
    </w:lvl>
    <w:lvl w:ilvl="6" w:tplc="B33C9164">
      <w:numFmt w:val="bullet"/>
      <w:lvlText w:val="•"/>
      <w:lvlJc w:val="left"/>
      <w:pPr>
        <w:ind w:left="2263" w:hanging="105"/>
      </w:pPr>
      <w:rPr>
        <w:rFonts w:hint="default"/>
      </w:rPr>
    </w:lvl>
    <w:lvl w:ilvl="7" w:tplc="4B009788">
      <w:numFmt w:val="bullet"/>
      <w:lvlText w:val="•"/>
      <w:lvlJc w:val="left"/>
      <w:pPr>
        <w:ind w:left="2630" w:hanging="105"/>
      </w:pPr>
      <w:rPr>
        <w:rFonts w:hint="default"/>
      </w:rPr>
    </w:lvl>
    <w:lvl w:ilvl="8" w:tplc="BDFA9F16">
      <w:numFmt w:val="bullet"/>
      <w:lvlText w:val="•"/>
      <w:lvlJc w:val="left"/>
      <w:pPr>
        <w:ind w:left="2997" w:hanging="105"/>
      </w:pPr>
      <w:rPr>
        <w:rFonts w:hint="default"/>
      </w:rPr>
    </w:lvl>
  </w:abstractNum>
  <w:abstractNum w:abstractNumId="152" w15:restartNumberingAfterBreak="0">
    <w:nsid w:val="700C579E"/>
    <w:multiLevelType w:val="hybridMultilevel"/>
    <w:tmpl w:val="1CD096EC"/>
    <w:lvl w:ilvl="0" w:tplc="68D63462">
      <w:start w:val="4"/>
      <w:numFmt w:val="decimal"/>
      <w:lvlText w:val="%1."/>
      <w:lvlJc w:val="left"/>
      <w:pPr>
        <w:ind w:left="300" w:hanging="180"/>
        <w:jc w:val="left"/>
      </w:pPr>
      <w:rPr>
        <w:rFonts w:ascii="Times New Roman" w:eastAsia="Times New Roman" w:hAnsi="Times New Roman" w:cs="Times New Roman" w:hint="default"/>
        <w:b/>
        <w:bCs/>
        <w:spacing w:val="-28"/>
        <w:w w:val="100"/>
        <w:sz w:val="18"/>
        <w:szCs w:val="18"/>
      </w:rPr>
    </w:lvl>
    <w:lvl w:ilvl="1" w:tplc="E5161DDC">
      <w:numFmt w:val="bullet"/>
      <w:lvlText w:val="–"/>
      <w:lvlJc w:val="left"/>
      <w:pPr>
        <w:ind w:left="120" w:hanging="140"/>
      </w:pPr>
      <w:rPr>
        <w:rFonts w:ascii="Times New Roman" w:eastAsia="Times New Roman" w:hAnsi="Times New Roman" w:cs="Times New Roman" w:hint="default"/>
        <w:w w:val="100"/>
        <w:sz w:val="18"/>
        <w:szCs w:val="18"/>
      </w:rPr>
    </w:lvl>
    <w:lvl w:ilvl="2" w:tplc="E4DA3BF8">
      <w:numFmt w:val="bullet"/>
      <w:lvlText w:val="•"/>
      <w:lvlJc w:val="left"/>
      <w:pPr>
        <w:ind w:left="854" w:hanging="140"/>
      </w:pPr>
      <w:rPr>
        <w:rFonts w:hint="default"/>
      </w:rPr>
    </w:lvl>
    <w:lvl w:ilvl="3" w:tplc="ED7AFEFA">
      <w:numFmt w:val="bullet"/>
      <w:lvlText w:val="•"/>
      <w:lvlJc w:val="left"/>
      <w:pPr>
        <w:ind w:left="1409" w:hanging="140"/>
      </w:pPr>
      <w:rPr>
        <w:rFonts w:hint="default"/>
      </w:rPr>
    </w:lvl>
    <w:lvl w:ilvl="4" w:tplc="589A85CC">
      <w:numFmt w:val="bullet"/>
      <w:lvlText w:val="•"/>
      <w:lvlJc w:val="left"/>
      <w:pPr>
        <w:ind w:left="1964" w:hanging="140"/>
      </w:pPr>
      <w:rPr>
        <w:rFonts w:hint="default"/>
      </w:rPr>
    </w:lvl>
    <w:lvl w:ilvl="5" w:tplc="5384491A">
      <w:numFmt w:val="bullet"/>
      <w:lvlText w:val="•"/>
      <w:lvlJc w:val="left"/>
      <w:pPr>
        <w:ind w:left="2518" w:hanging="140"/>
      </w:pPr>
      <w:rPr>
        <w:rFonts w:hint="default"/>
      </w:rPr>
    </w:lvl>
    <w:lvl w:ilvl="6" w:tplc="B964B8DC">
      <w:numFmt w:val="bullet"/>
      <w:lvlText w:val="•"/>
      <w:lvlJc w:val="left"/>
      <w:pPr>
        <w:ind w:left="3073" w:hanging="140"/>
      </w:pPr>
      <w:rPr>
        <w:rFonts w:hint="default"/>
      </w:rPr>
    </w:lvl>
    <w:lvl w:ilvl="7" w:tplc="78663CCE">
      <w:numFmt w:val="bullet"/>
      <w:lvlText w:val="•"/>
      <w:lvlJc w:val="left"/>
      <w:pPr>
        <w:ind w:left="3628" w:hanging="140"/>
      </w:pPr>
      <w:rPr>
        <w:rFonts w:hint="default"/>
      </w:rPr>
    </w:lvl>
    <w:lvl w:ilvl="8" w:tplc="F970F948">
      <w:numFmt w:val="bullet"/>
      <w:lvlText w:val="•"/>
      <w:lvlJc w:val="left"/>
      <w:pPr>
        <w:ind w:left="4182" w:hanging="140"/>
      </w:pPr>
      <w:rPr>
        <w:rFonts w:hint="default"/>
      </w:rPr>
    </w:lvl>
  </w:abstractNum>
  <w:abstractNum w:abstractNumId="153" w15:restartNumberingAfterBreak="0">
    <w:nsid w:val="70E00B03"/>
    <w:multiLevelType w:val="hybridMultilevel"/>
    <w:tmpl w:val="3DBCB912"/>
    <w:lvl w:ilvl="0" w:tplc="9224EDF0">
      <w:start w:val="1"/>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A11C4532">
      <w:numFmt w:val="bullet"/>
      <w:lvlText w:val="•"/>
      <w:lvlJc w:val="left"/>
      <w:pPr>
        <w:ind w:left="603" w:hanging="140"/>
      </w:pPr>
      <w:rPr>
        <w:rFonts w:hint="default"/>
      </w:rPr>
    </w:lvl>
    <w:lvl w:ilvl="2" w:tplc="FF8C2312">
      <w:numFmt w:val="bullet"/>
      <w:lvlText w:val="•"/>
      <w:lvlJc w:val="left"/>
      <w:pPr>
        <w:ind w:left="1006" w:hanging="140"/>
      </w:pPr>
      <w:rPr>
        <w:rFonts w:hint="default"/>
      </w:rPr>
    </w:lvl>
    <w:lvl w:ilvl="3" w:tplc="EEE455A4">
      <w:numFmt w:val="bullet"/>
      <w:lvlText w:val="•"/>
      <w:lvlJc w:val="left"/>
      <w:pPr>
        <w:ind w:left="1409" w:hanging="140"/>
      </w:pPr>
      <w:rPr>
        <w:rFonts w:hint="default"/>
      </w:rPr>
    </w:lvl>
    <w:lvl w:ilvl="4" w:tplc="F89C13C8">
      <w:numFmt w:val="bullet"/>
      <w:lvlText w:val="•"/>
      <w:lvlJc w:val="left"/>
      <w:pPr>
        <w:ind w:left="1812" w:hanging="140"/>
      </w:pPr>
      <w:rPr>
        <w:rFonts w:hint="default"/>
      </w:rPr>
    </w:lvl>
    <w:lvl w:ilvl="5" w:tplc="6556F4E6">
      <w:numFmt w:val="bullet"/>
      <w:lvlText w:val="•"/>
      <w:lvlJc w:val="left"/>
      <w:pPr>
        <w:ind w:left="2216" w:hanging="140"/>
      </w:pPr>
      <w:rPr>
        <w:rFonts w:hint="default"/>
      </w:rPr>
    </w:lvl>
    <w:lvl w:ilvl="6" w:tplc="D18EACFA">
      <w:numFmt w:val="bullet"/>
      <w:lvlText w:val="•"/>
      <w:lvlJc w:val="left"/>
      <w:pPr>
        <w:ind w:left="2619" w:hanging="140"/>
      </w:pPr>
      <w:rPr>
        <w:rFonts w:hint="default"/>
      </w:rPr>
    </w:lvl>
    <w:lvl w:ilvl="7" w:tplc="A3DCB3CE">
      <w:numFmt w:val="bullet"/>
      <w:lvlText w:val="•"/>
      <w:lvlJc w:val="left"/>
      <w:pPr>
        <w:ind w:left="3022" w:hanging="140"/>
      </w:pPr>
      <w:rPr>
        <w:rFonts w:hint="default"/>
      </w:rPr>
    </w:lvl>
    <w:lvl w:ilvl="8" w:tplc="8B6C3DF4">
      <w:numFmt w:val="bullet"/>
      <w:lvlText w:val="•"/>
      <w:lvlJc w:val="left"/>
      <w:pPr>
        <w:ind w:left="3425" w:hanging="140"/>
      </w:pPr>
      <w:rPr>
        <w:rFonts w:hint="default"/>
      </w:rPr>
    </w:lvl>
  </w:abstractNum>
  <w:abstractNum w:abstractNumId="154" w15:restartNumberingAfterBreak="0">
    <w:nsid w:val="719A6B45"/>
    <w:multiLevelType w:val="hybridMultilevel"/>
    <w:tmpl w:val="EEA02E52"/>
    <w:lvl w:ilvl="0" w:tplc="70EA3FC0">
      <w:numFmt w:val="bullet"/>
      <w:lvlText w:val="–"/>
      <w:lvlJc w:val="left"/>
      <w:pPr>
        <w:ind w:left="56" w:hanging="105"/>
      </w:pPr>
      <w:rPr>
        <w:rFonts w:ascii="Times New Roman" w:eastAsia="Times New Roman" w:hAnsi="Times New Roman" w:cs="Times New Roman" w:hint="default"/>
        <w:spacing w:val="-7"/>
        <w:w w:val="100"/>
        <w:sz w:val="14"/>
        <w:szCs w:val="14"/>
      </w:rPr>
    </w:lvl>
    <w:lvl w:ilvl="1" w:tplc="32044B12">
      <w:numFmt w:val="bullet"/>
      <w:lvlText w:val="•"/>
      <w:lvlJc w:val="left"/>
      <w:pPr>
        <w:ind w:left="427" w:hanging="105"/>
      </w:pPr>
      <w:rPr>
        <w:rFonts w:hint="default"/>
      </w:rPr>
    </w:lvl>
    <w:lvl w:ilvl="2" w:tplc="3F586940">
      <w:numFmt w:val="bullet"/>
      <w:lvlText w:val="•"/>
      <w:lvlJc w:val="left"/>
      <w:pPr>
        <w:ind w:left="794" w:hanging="105"/>
      </w:pPr>
      <w:rPr>
        <w:rFonts w:hint="default"/>
      </w:rPr>
    </w:lvl>
    <w:lvl w:ilvl="3" w:tplc="29843924">
      <w:numFmt w:val="bullet"/>
      <w:lvlText w:val="•"/>
      <w:lvlJc w:val="left"/>
      <w:pPr>
        <w:ind w:left="1161" w:hanging="105"/>
      </w:pPr>
      <w:rPr>
        <w:rFonts w:hint="default"/>
      </w:rPr>
    </w:lvl>
    <w:lvl w:ilvl="4" w:tplc="83D60B9A">
      <w:numFmt w:val="bullet"/>
      <w:lvlText w:val="•"/>
      <w:lvlJc w:val="left"/>
      <w:pPr>
        <w:ind w:left="1528" w:hanging="105"/>
      </w:pPr>
      <w:rPr>
        <w:rFonts w:hint="default"/>
      </w:rPr>
    </w:lvl>
    <w:lvl w:ilvl="5" w:tplc="61FA0C6E">
      <w:numFmt w:val="bullet"/>
      <w:lvlText w:val="•"/>
      <w:lvlJc w:val="left"/>
      <w:pPr>
        <w:ind w:left="1896" w:hanging="105"/>
      </w:pPr>
      <w:rPr>
        <w:rFonts w:hint="default"/>
      </w:rPr>
    </w:lvl>
    <w:lvl w:ilvl="6" w:tplc="55D40E24">
      <w:numFmt w:val="bullet"/>
      <w:lvlText w:val="•"/>
      <w:lvlJc w:val="left"/>
      <w:pPr>
        <w:ind w:left="2263" w:hanging="105"/>
      </w:pPr>
      <w:rPr>
        <w:rFonts w:hint="default"/>
      </w:rPr>
    </w:lvl>
    <w:lvl w:ilvl="7" w:tplc="FD788BBE">
      <w:numFmt w:val="bullet"/>
      <w:lvlText w:val="•"/>
      <w:lvlJc w:val="left"/>
      <w:pPr>
        <w:ind w:left="2630" w:hanging="105"/>
      </w:pPr>
      <w:rPr>
        <w:rFonts w:hint="default"/>
      </w:rPr>
    </w:lvl>
    <w:lvl w:ilvl="8" w:tplc="78F6DD7E">
      <w:numFmt w:val="bullet"/>
      <w:lvlText w:val="•"/>
      <w:lvlJc w:val="left"/>
      <w:pPr>
        <w:ind w:left="2997" w:hanging="105"/>
      </w:pPr>
      <w:rPr>
        <w:rFonts w:hint="default"/>
      </w:rPr>
    </w:lvl>
  </w:abstractNum>
  <w:abstractNum w:abstractNumId="155" w15:restartNumberingAfterBreak="0">
    <w:nsid w:val="73B946A3"/>
    <w:multiLevelType w:val="hybridMultilevel"/>
    <w:tmpl w:val="38683F02"/>
    <w:lvl w:ilvl="0" w:tplc="96A0F9BC">
      <w:start w:val="1"/>
      <w:numFmt w:val="upperLetter"/>
      <w:lvlText w:val="%1)"/>
      <w:lvlJc w:val="left"/>
      <w:pPr>
        <w:ind w:left="56" w:hanging="181"/>
        <w:jc w:val="left"/>
      </w:pPr>
      <w:rPr>
        <w:rFonts w:ascii="Times New Roman" w:eastAsia="Times New Roman" w:hAnsi="Times New Roman" w:cs="Times New Roman" w:hint="default"/>
        <w:spacing w:val="-1"/>
        <w:w w:val="100"/>
        <w:sz w:val="14"/>
        <w:szCs w:val="14"/>
      </w:rPr>
    </w:lvl>
    <w:lvl w:ilvl="1" w:tplc="51F232AE">
      <w:numFmt w:val="bullet"/>
      <w:lvlText w:val="•"/>
      <w:lvlJc w:val="left"/>
      <w:pPr>
        <w:ind w:left="477" w:hanging="181"/>
      </w:pPr>
      <w:rPr>
        <w:rFonts w:hint="default"/>
      </w:rPr>
    </w:lvl>
    <w:lvl w:ilvl="2" w:tplc="BC129192">
      <w:numFmt w:val="bullet"/>
      <w:lvlText w:val="•"/>
      <w:lvlJc w:val="left"/>
      <w:pPr>
        <w:ind w:left="894" w:hanging="181"/>
      </w:pPr>
      <w:rPr>
        <w:rFonts w:hint="default"/>
      </w:rPr>
    </w:lvl>
    <w:lvl w:ilvl="3" w:tplc="339A023C">
      <w:numFmt w:val="bullet"/>
      <w:lvlText w:val="•"/>
      <w:lvlJc w:val="left"/>
      <w:pPr>
        <w:ind w:left="1311" w:hanging="181"/>
      </w:pPr>
      <w:rPr>
        <w:rFonts w:hint="default"/>
      </w:rPr>
    </w:lvl>
    <w:lvl w:ilvl="4" w:tplc="1C66E0E0">
      <w:numFmt w:val="bullet"/>
      <w:lvlText w:val="•"/>
      <w:lvlJc w:val="left"/>
      <w:pPr>
        <w:ind w:left="1728" w:hanging="181"/>
      </w:pPr>
      <w:rPr>
        <w:rFonts w:hint="default"/>
      </w:rPr>
    </w:lvl>
    <w:lvl w:ilvl="5" w:tplc="6CEC1504">
      <w:numFmt w:val="bullet"/>
      <w:lvlText w:val="•"/>
      <w:lvlJc w:val="left"/>
      <w:pPr>
        <w:ind w:left="2146" w:hanging="181"/>
      </w:pPr>
      <w:rPr>
        <w:rFonts w:hint="default"/>
      </w:rPr>
    </w:lvl>
    <w:lvl w:ilvl="6" w:tplc="8D14D0C2">
      <w:numFmt w:val="bullet"/>
      <w:lvlText w:val="•"/>
      <w:lvlJc w:val="left"/>
      <w:pPr>
        <w:ind w:left="2563" w:hanging="181"/>
      </w:pPr>
      <w:rPr>
        <w:rFonts w:hint="default"/>
      </w:rPr>
    </w:lvl>
    <w:lvl w:ilvl="7" w:tplc="452C1778">
      <w:numFmt w:val="bullet"/>
      <w:lvlText w:val="•"/>
      <w:lvlJc w:val="left"/>
      <w:pPr>
        <w:ind w:left="2980" w:hanging="181"/>
      </w:pPr>
      <w:rPr>
        <w:rFonts w:hint="default"/>
      </w:rPr>
    </w:lvl>
    <w:lvl w:ilvl="8" w:tplc="AA32BE74">
      <w:numFmt w:val="bullet"/>
      <w:lvlText w:val="•"/>
      <w:lvlJc w:val="left"/>
      <w:pPr>
        <w:ind w:left="3397" w:hanging="181"/>
      </w:pPr>
      <w:rPr>
        <w:rFonts w:hint="default"/>
      </w:rPr>
    </w:lvl>
  </w:abstractNum>
  <w:abstractNum w:abstractNumId="156" w15:restartNumberingAfterBreak="0">
    <w:nsid w:val="73E14FB7"/>
    <w:multiLevelType w:val="hybridMultilevel"/>
    <w:tmpl w:val="AF0E50E6"/>
    <w:lvl w:ilvl="0" w:tplc="0EE829BC">
      <w:start w:val="3"/>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693E0EDA">
      <w:numFmt w:val="bullet"/>
      <w:lvlText w:val="•"/>
      <w:lvlJc w:val="left"/>
      <w:pPr>
        <w:ind w:left="603" w:hanging="140"/>
      </w:pPr>
      <w:rPr>
        <w:rFonts w:hint="default"/>
      </w:rPr>
    </w:lvl>
    <w:lvl w:ilvl="2" w:tplc="2F9AACDA">
      <w:numFmt w:val="bullet"/>
      <w:lvlText w:val="•"/>
      <w:lvlJc w:val="left"/>
      <w:pPr>
        <w:ind w:left="1006" w:hanging="140"/>
      </w:pPr>
      <w:rPr>
        <w:rFonts w:hint="default"/>
      </w:rPr>
    </w:lvl>
    <w:lvl w:ilvl="3" w:tplc="9C26E30E">
      <w:numFmt w:val="bullet"/>
      <w:lvlText w:val="•"/>
      <w:lvlJc w:val="left"/>
      <w:pPr>
        <w:ind w:left="1409" w:hanging="140"/>
      </w:pPr>
      <w:rPr>
        <w:rFonts w:hint="default"/>
      </w:rPr>
    </w:lvl>
    <w:lvl w:ilvl="4" w:tplc="223E2FA8">
      <w:numFmt w:val="bullet"/>
      <w:lvlText w:val="•"/>
      <w:lvlJc w:val="left"/>
      <w:pPr>
        <w:ind w:left="1812" w:hanging="140"/>
      </w:pPr>
      <w:rPr>
        <w:rFonts w:hint="default"/>
      </w:rPr>
    </w:lvl>
    <w:lvl w:ilvl="5" w:tplc="C67C1E96">
      <w:numFmt w:val="bullet"/>
      <w:lvlText w:val="•"/>
      <w:lvlJc w:val="left"/>
      <w:pPr>
        <w:ind w:left="2216" w:hanging="140"/>
      </w:pPr>
      <w:rPr>
        <w:rFonts w:hint="default"/>
      </w:rPr>
    </w:lvl>
    <w:lvl w:ilvl="6" w:tplc="B0FE6BC0">
      <w:numFmt w:val="bullet"/>
      <w:lvlText w:val="•"/>
      <w:lvlJc w:val="left"/>
      <w:pPr>
        <w:ind w:left="2619" w:hanging="140"/>
      </w:pPr>
      <w:rPr>
        <w:rFonts w:hint="default"/>
      </w:rPr>
    </w:lvl>
    <w:lvl w:ilvl="7" w:tplc="1FD0E2EA">
      <w:numFmt w:val="bullet"/>
      <w:lvlText w:val="•"/>
      <w:lvlJc w:val="left"/>
      <w:pPr>
        <w:ind w:left="3022" w:hanging="140"/>
      </w:pPr>
      <w:rPr>
        <w:rFonts w:hint="default"/>
      </w:rPr>
    </w:lvl>
    <w:lvl w:ilvl="8" w:tplc="BF385E7E">
      <w:numFmt w:val="bullet"/>
      <w:lvlText w:val="•"/>
      <w:lvlJc w:val="left"/>
      <w:pPr>
        <w:ind w:left="3425" w:hanging="140"/>
      </w:pPr>
      <w:rPr>
        <w:rFonts w:hint="default"/>
      </w:rPr>
    </w:lvl>
  </w:abstractNum>
  <w:abstractNum w:abstractNumId="157" w15:restartNumberingAfterBreak="0">
    <w:nsid w:val="74262D03"/>
    <w:multiLevelType w:val="hybridMultilevel"/>
    <w:tmpl w:val="19ECB8DC"/>
    <w:lvl w:ilvl="0" w:tplc="85CEA6E8">
      <w:start w:val="1"/>
      <w:numFmt w:val="decimal"/>
      <w:lvlText w:val="%1."/>
      <w:lvlJc w:val="left"/>
      <w:pPr>
        <w:ind w:left="56" w:hanging="140"/>
        <w:jc w:val="left"/>
      </w:pPr>
      <w:rPr>
        <w:rFonts w:ascii="Times New Roman" w:eastAsia="Times New Roman" w:hAnsi="Times New Roman" w:cs="Times New Roman" w:hint="default"/>
        <w:spacing w:val="-8"/>
        <w:w w:val="100"/>
        <w:sz w:val="14"/>
        <w:szCs w:val="14"/>
      </w:rPr>
    </w:lvl>
    <w:lvl w:ilvl="1" w:tplc="96C6C762">
      <w:numFmt w:val="bullet"/>
      <w:lvlText w:val="•"/>
      <w:lvlJc w:val="left"/>
      <w:pPr>
        <w:ind w:left="477" w:hanging="140"/>
      </w:pPr>
      <w:rPr>
        <w:rFonts w:hint="default"/>
      </w:rPr>
    </w:lvl>
    <w:lvl w:ilvl="2" w:tplc="AF5854E4">
      <w:numFmt w:val="bullet"/>
      <w:lvlText w:val="•"/>
      <w:lvlJc w:val="left"/>
      <w:pPr>
        <w:ind w:left="894" w:hanging="140"/>
      </w:pPr>
      <w:rPr>
        <w:rFonts w:hint="default"/>
      </w:rPr>
    </w:lvl>
    <w:lvl w:ilvl="3" w:tplc="2AFC782C">
      <w:numFmt w:val="bullet"/>
      <w:lvlText w:val="•"/>
      <w:lvlJc w:val="left"/>
      <w:pPr>
        <w:ind w:left="1311" w:hanging="140"/>
      </w:pPr>
      <w:rPr>
        <w:rFonts w:hint="default"/>
      </w:rPr>
    </w:lvl>
    <w:lvl w:ilvl="4" w:tplc="9FB8E498">
      <w:numFmt w:val="bullet"/>
      <w:lvlText w:val="•"/>
      <w:lvlJc w:val="left"/>
      <w:pPr>
        <w:ind w:left="1728" w:hanging="140"/>
      </w:pPr>
      <w:rPr>
        <w:rFonts w:hint="default"/>
      </w:rPr>
    </w:lvl>
    <w:lvl w:ilvl="5" w:tplc="2D78B494">
      <w:numFmt w:val="bullet"/>
      <w:lvlText w:val="•"/>
      <w:lvlJc w:val="left"/>
      <w:pPr>
        <w:ind w:left="2146" w:hanging="140"/>
      </w:pPr>
      <w:rPr>
        <w:rFonts w:hint="default"/>
      </w:rPr>
    </w:lvl>
    <w:lvl w:ilvl="6" w:tplc="3F40CC74">
      <w:numFmt w:val="bullet"/>
      <w:lvlText w:val="•"/>
      <w:lvlJc w:val="left"/>
      <w:pPr>
        <w:ind w:left="2563" w:hanging="140"/>
      </w:pPr>
      <w:rPr>
        <w:rFonts w:hint="default"/>
      </w:rPr>
    </w:lvl>
    <w:lvl w:ilvl="7" w:tplc="0E18064E">
      <w:numFmt w:val="bullet"/>
      <w:lvlText w:val="•"/>
      <w:lvlJc w:val="left"/>
      <w:pPr>
        <w:ind w:left="2980" w:hanging="140"/>
      </w:pPr>
      <w:rPr>
        <w:rFonts w:hint="default"/>
      </w:rPr>
    </w:lvl>
    <w:lvl w:ilvl="8" w:tplc="193A4062">
      <w:numFmt w:val="bullet"/>
      <w:lvlText w:val="•"/>
      <w:lvlJc w:val="left"/>
      <w:pPr>
        <w:ind w:left="3397" w:hanging="140"/>
      </w:pPr>
      <w:rPr>
        <w:rFonts w:hint="default"/>
      </w:rPr>
    </w:lvl>
  </w:abstractNum>
  <w:abstractNum w:abstractNumId="158" w15:restartNumberingAfterBreak="0">
    <w:nsid w:val="7758393D"/>
    <w:multiLevelType w:val="hybridMultilevel"/>
    <w:tmpl w:val="0BBEC684"/>
    <w:lvl w:ilvl="0" w:tplc="3F9E171A">
      <w:numFmt w:val="bullet"/>
      <w:lvlText w:val="–"/>
      <w:lvlJc w:val="left"/>
      <w:pPr>
        <w:ind w:left="56" w:hanging="105"/>
      </w:pPr>
      <w:rPr>
        <w:rFonts w:ascii="Times New Roman" w:eastAsia="Times New Roman" w:hAnsi="Times New Roman" w:cs="Times New Roman" w:hint="default"/>
        <w:w w:val="100"/>
        <w:sz w:val="14"/>
        <w:szCs w:val="14"/>
      </w:rPr>
    </w:lvl>
    <w:lvl w:ilvl="1" w:tplc="A106F476">
      <w:numFmt w:val="bullet"/>
      <w:lvlText w:val="•"/>
      <w:lvlJc w:val="left"/>
      <w:pPr>
        <w:ind w:left="427" w:hanging="105"/>
      </w:pPr>
      <w:rPr>
        <w:rFonts w:hint="default"/>
      </w:rPr>
    </w:lvl>
    <w:lvl w:ilvl="2" w:tplc="DB722A62">
      <w:numFmt w:val="bullet"/>
      <w:lvlText w:val="•"/>
      <w:lvlJc w:val="left"/>
      <w:pPr>
        <w:ind w:left="794" w:hanging="105"/>
      </w:pPr>
      <w:rPr>
        <w:rFonts w:hint="default"/>
      </w:rPr>
    </w:lvl>
    <w:lvl w:ilvl="3" w:tplc="732E3386">
      <w:numFmt w:val="bullet"/>
      <w:lvlText w:val="•"/>
      <w:lvlJc w:val="left"/>
      <w:pPr>
        <w:ind w:left="1161" w:hanging="105"/>
      </w:pPr>
      <w:rPr>
        <w:rFonts w:hint="default"/>
      </w:rPr>
    </w:lvl>
    <w:lvl w:ilvl="4" w:tplc="F3106D50">
      <w:numFmt w:val="bullet"/>
      <w:lvlText w:val="•"/>
      <w:lvlJc w:val="left"/>
      <w:pPr>
        <w:ind w:left="1528" w:hanging="105"/>
      </w:pPr>
      <w:rPr>
        <w:rFonts w:hint="default"/>
      </w:rPr>
    </w:lvl>
    <w:lvl w:ilvl="5" w:tplc="199A97B8">
      <w:numFmt w:val="bullet"/>
      <w:lvlText w:val="•"/>
      <w:lvlJc w:val="left"/>
      <w:pPr>
        <w:ind w:left="1896" w:hanging="105"/>
      </w:pPr>
      <w:rPr>
        <w:rFonts w:hint="default"/>
      </w:rPr>
    </w:lvl>
    <w:lvl w:ilvl="6" w:tplc="058E823E">
      <w:numFmt w:val="bullet"/>
      <w:lvlText w:val="•"/>
      <w:lvlJc w:val="left"/>
      <w:pPr>
        <w:ind w:left="2263" w:hanging="105"/>
      </w:pPr>
      <w:rPr>
        <w:rFonts w:hint="default"/>
      </w:rPr>
    </w:lvl>
    <w:lvl w:ilvl="7" w:tplc="EA008AE0">
      <w:numFmt w:val="bullet"/>
      <w:lvlText w:val="•"/>
      <w:lvlJc w:val="left"/>
      <w:pPr>
        <w:ind w:left="2630" w:hanging="105"/>
      </w:pPr>
      <w:rPr>
        <w:rFonts w:hint="default"/>
      </w:rPr>
    </w:lvl>
    <w:lvl w:ilvl="8" w:tplc="2EE8F3F4">
      <w:numFmt w:val="bullet"/>
      <w:lvlText w:val="•"/>
      <w:lvlJc w:val="left"/>
      <w:pPr>
        <w:ind w:left="2997" w:hanging="105"/>
      </w:pPr>
      <w:rPr>
        <w:rFonts w:hint="default"/>
      </w:rPr>
    </w:lvl>
  </w:abstractNum>
  <w:abstractNum w:abstractNumId="159" w15:restartNumberingAfterBreak="0">
    <w:nsid w:val="775E267D"/>
    <w:multiLevelType w:val="hybridMultilevel"/>
    <w:tmpl w:val="990CE4D4"/>
    <w:lvl w:ilvl="0" w:tplc="20C6C4B6">
      <w:start w:val="1"/>
      <w:numFmt w:val="decimal"/>
      <w:lvlText w:val="%1."/>
      <w:lvlJc w:val="left"/>
      <w:pPr>
        <w:ind w:left="195" w:hanging="140"/>
        <w:jc w:val="left"/>
      </w:pPr>
      <w:rPr>
        <w:rFonts w:ascii="Times New Roman" w:eastAsia="Times New Roman" w:hAnsi="Times New Roman" w:cs="Times New Roman" w:hint="default"/>
        <w:spacing w:val="-1"/>
        <w:w w:val="100"/>
        <w:sz w:val="14"/>
        <w:szCs w:val="14"/>
      </w:rPr>
    </w:lvl>
    <w:lvl w:ilvl="1" w:tplc="373E9E8E">
      <w:numFmt w:val="bullet"/>
      <w:lvlText w:val="•"/>
      <w:lvlJc w:val="left"/>
      <w:pPr>
        <w:ind w:left="603" w:hanging="140"/>
      </w:pPr>
      <w:rPr>
        <w:rFonts w:hint="default"/>
      </w:rPr>
    </w:lvl>
    <w:lvl w:ilvl="2" w:tplc="4956BD1C">
      <w:numFmt w:val="bullet"/>
      <w:lvlText w:val="•"/>
      <w:lvlJc w:val="left"/>
      <w:pPr>
        <w:ind w:left="1006" w:hanging="140"/>
      </w:pPr>
      <w:rPr>
        <w:rFonts w:hint="default"/>
      </w:rPr>
    </w:lvl>
    <w:lvl w:ilvl="3" w:tplc="8D9AB0CC">
      <w:numFmt w:val="bullet"/>
      <w:lvlText w:val="•"/>
      <w:lvlJc w:val="left"/>
      <w:pPr>
        <w:ind w:left="1409" w:hanging="140"/>
      </w:pPr>
      <w:rPr>
        <w:rFonts w:hint="default"/>
      </w:rPr>
    </w:lvl>
    <w:lvl w:ilvl="4" w:tplc="28EA2740">
      <w:numFmt w:val="bullet"/>
      <w:lvlText w:val="•"/>
      <w:lvlJc w:val="left"/>
      <w:pPr>
        <w:ind w:left="1812" w:hanging="140"/>
      </w:pPr>
      <w:rPr>
        <w:rFonts w:hint="default"/>
      </w:rPr>
    </w:lvl>
    <w:lvl w:ilvl="5" w:tplc="224AB96A">
      <w:numFmt w:val="bullet"/>
      <w:lvlText w:val="•"/>
      <w:lvlJc w:val="left"/>
      <w:pPr>
        <w:ind w:left="2216" w:hanging="140"/>
      </w:pPr>
      <w:rPr>
        <w:rFonts w:hint="default"/>
      </w:rPr>
    </w:lvl>
    <w:lvl w:ilvl="6" w:tplc="94FADB20">
      <w:numFmt w:val="bullet"/>
      <w:lvlText w:val="•"/>
      <w:lvlJc w:val="left"/>
      <w:pPr>
        <w:ind w:left="2619" w:hanging="140"/>
      </w:pPr>
      <w:rPr>
        <w:rFonts w:hint="default"/>
      </w:rPr>
    </w:lvl>
    <w:lvl w:ilvl="7" w:tplc="D458E984">
      <w:numFmt w:val="bullet"/>
      <w:lvlText w:val="•"/>
      <w:lvlJc w:val="left"/>
      <w:pPr>
        <w:ind w:left="3022" w:hanging="140"/>
      </w:pPr>
      <w:rPr>
        <w:rFonts w:hint="default"/>
      </w:rPr>
    </w:lvl>
    <w:lvl w:ilvl="8" w:tplc="2036F822">
      <w:numFmt w:val="bullet"/>
      <w:lvlText w:val="•"/>
      <w:lvlJc w:val="left"/>
      <w:pPr>
        <w:ind w:left="3425" w:hanging="140"/>
      </w:pPr>
      <w:rPr>
        <w:rFonts w:hint="default"/>
      </w:rPr>
    </w:lvl>
  </w:abstractNum>
  <w:abstractNum w:abstractNumId="160" w15:restartNumberingAfterBreak="0">
    <w:nsid w:val="779276C6"/>
    <w:multiLevelType w:val="hybridMultilevel"/>
    <w:tmpl w:val="CE46DEA8"/>
    <w:lvl w:ilvl="0" w:tplc="8EBA04DC">
      <w:numFmt w:val="bullet"/>
      <w:lvlText w:val="–"/>
      <w:lvlJc w:val="left"/>
      <w:pPr>
        <w:ind w:left="56" w:hanging="105"/>
      </w:pPr>
      <w:rPr>
        <w:rFonts w:ascii="Times New Roman" w:eastAsia="Times New Roman" w:hAnsi="Times New Roman" w:cs="Times New Roman" w:hint="default"/>
        <w:spacing w:val="-1"/>
        <w:w w:val="100"/>
        <w:sz w:val="14"/>
        <w:szCs w:val="14"/>
      </w:rPr>
    </w:lvl>
    <w:lvl w:ilvl="1" w:tplc="D8A821D0">
      <w:numFmt w:val="bullet"/>
      <w:lvlText w:val="•"/>
      <w:lvlJc w:val="left"/>
      <w:pPr>
        <w:ind w:left="427" w:hanging="105"/>
      </w:pPr>
      <w:rPr>
        <w:rFonts w:hint="default"/>
      </w:rPr>
    </w:lvl>
    <w:lvl w:ilvl="2" w:tplc="72CEEBDE">
      <w:numFmt w:val="bullet"/>
      <w:lvlText w:val="•"/>
      <w:lvlJc w:val="left"/>
      <w:pPr>
        <w:ind w:left="794" w:hanging="105"/>
      </w:pPr>
      <w:rPr>
        <w:rFonts w:hint="default"/>
      </w:rPr>
    </w:lvl>
    <w:lvl w:ilvl="3" w:tplc="2A08C818">
      <w:numFmt w:val="bullet"/>
      <w:lvlText w:val="•"/>
      <w:lvlJc w:val="left"/>
      <w:pPr>
        <w:ind w:left="1161" w:hanging="105"/>
      </w:pPr>
      <w:rPr>
        <w:rFonts w:hint="default"/>
      </w:rPr>
    </w:lvl>
    <w:lvl w:ilvl="4" w:tplc="BA665AF6">
      <w:numFmt w:val="bullet"/>
      <w:lvlText w:val="•"/>
      <w:lvlJc w:val="left"/>
      <w:pPr>
        <w:ind w:left="1528" w:hanging="105"/>
      </w:pPr>
      <w:rPr>
        <w:rFonts w:hint="default"/>
      </w:rPr>
    </w:lvl>
    <w:lvl w:ilvl="5" w:tplc="E95E7D72">
      <w:numFmt w:val="bullet"/>
      <w:lvlText w:val="•"/>
      <w:lvlJc w:val="left"/>
      <w:pPr>
        <w:ind w:left="1896" w:hanging="105"/>
      </w:pPr>
      <w:rPr>
        <w:rFonts w:hint="default"/>
      </w:rPr>
    </w:lvl>
    <w:lvl w:ilvl="6" w:tplc="E5442064">
      <w:numFmt w:val="bullet"/>
      <w:lvlText w:val="•"/>
      <w:lvlJc w:val="left"/>
      <w:pPr>
        <w:ind w:left="2263" w:hanging="105"/>
      </w:pPr>
      <w:rPr>
        <w:rFonts w:hint="default"/>
      </w:rPr>
    </w:lvl>
    <w:lvl w:ilvl="7" w:tplc="253E1BBA">
      <w:numFmt w:val="bullet"/>
      <w:lvlText w:val="•"/>
      <w:lvlJc w:val="left"/>
      <w:pPr>
        <w:ind w:left="2630" w:hanging="105"/>
      </w:pPr>
      <w:rPr>
        <w:rFonts w:hint="default"/>
      </w:rPr>
    </w:lvl>
    <w:lvl w:ilvl="8" w:tplc="13E2113A">
      <w:numFmt w:val="bullet"/>
      <w:lvlText w:val="•"/>
      <w:lvlJc w:val="left"/>
      <w:pPr>
        <w:ind w:left="2997" w:hanging="105"/>
      </w:pPr>
      <w:rPr>
        <w:rFonts w:hint="default"/>
      </w:rPr>
    </w:lvl>
  </w:abstractNum>
  <w:abstractNum w:abstractNumId="161" w15:restartNumberingAfterBreak="0">
    <w:nsid w:val="78801082"/>
    <w:multiLevelType w:val="hybridMultilevel"/>
    <w:tmpl w:val="F1B07682"/>
    <w:lvl w:ilvl="0" w:tplc="E220A906">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C1683158">
      <w:numFmt w:val="bullet"/>
      <w:lvlText w:val="•"/>
      <w:lvlJc w:val="left"/>
      <w:pPr>
        <w:ind w:left="603" w:hanging="140"/>
      </w:pPr>
      <w:rPr>
        <w:rFonts w:hint="default"/>
      </w:rPr>
    </w:lvl>
    <w:lvl w:ilvl="2" w:tplc="80CC8BEE">
      <w:numFmt w:val="bullet"/>
      <w:lvlText w:val="•"/>
      <w:lvlJc w:val="left"/>
      <w:pPr>
        <w:ind w:left="1006" w:hanging="140"/>
      </w:pPr>
      <w:rPr>
        <w:rFonts w:hint="default"/>
      </w:rPr>
    </w:lvl>
    <w:lvl w:ilvl="3" w:tplc="A586ADD2">
      <w:numFmt w:val="bullet"/>
      <w:lvlText w:val="•"/>
      <w:lvlJc w:val="left"/>
      <w:pPr>
        <w:ind w:left="1409" w:hanging="140"/>
      </w:pPr>
      <w:rPr>
        <w:rFonts w:hint="default"/>
      </w:rPr>
    </w:lvl>
    <w:lvl w:ilvl="4" w:tplc="E800DAFE">
      <w:numFmt w:val="bullet"/>
      <w:lvlText w:val="•"/>
      <w:lvlJc w:val="left"/>
      <w:pPr>
        <w:ind w:left="1812" w:hanging="140"/>
      </w:pPr>
      <w:rPr>
        <w:rFonts w:hint="default"/>
      </w:rPr>
    </w:lvl>
    <w:lvl w:ilvl="5" w:tplc="CDEA3196">
      <w:numFmt w:val="bullet"/>
      <w:lvlText w:val="•"/>
      <w:lvlJc w:val="left"/>
      <w:pPr>
        <w:ind w:left="2216" w:hanging="140"/>
      </w:pPr>
      <w:rPr>
        <w:rFonts w:hint="default"/>
      </w:rPr>
    </w:lvl>
    <w:lvl w:ilvl="6" w:tplc="D4DED0A4">
      <w:numFmt w:val="bullet"/>
      <w:lvlText w:val="•"/>
      <w:lvlJc w:val="left"/>
      <w:pPr>
        <w:ind w:left="2619" w:hanging="140"/>
      </w:pPr>
      <w:rPr>
        <w:rFonts w:hint="default"/>
      </w:rPr>
    </w:lvl>
    <w:lvl w:ilvl="7" w:tplc="E3E800E0">
      <w:numFmt w:val="bullet"/>
      <w:lvlText w:val="•"/>
      <w:lvlJc w:val="left"/>
      <w:pPr>
        <w:ind w:left="3022" w:hanging="140"/>
      </w:pPr>
      <w:rPr>
        <w:rFonts w:hint="default"/>
      </w:rPr>
    </w:lvl>
    <w:lvl w:ilvl="8" w:tplc="D8B883A0">
      <w:numFmt w:val="bullet"/>
      <w:lvlText w:val="•"/>
      <w:lvlJc w:val="left"/>
      <w:pPr>
        <w:ind w:left="3425" w:hanging="140"/>
      </w:pPr>
      <w:rPr>
        <w:rFonts w:hint="default"/>
      </w:rPr>
    </w:lvl>
  </w:abstractNum>
  <w:abstractNum w:abstractNumId="162" w15:restartNumberingAfterBreak="0">
    <w:nsid w:val="7AE5768D"/>
    <w:multiLevelType w:val="hybridMultilevel"/>
    <w:tmpl w:val="961C1BAA"/>
    <w:lvl w:ilvl="0" w:tplc="8CDC7144">
      <w:numFmt w:val="bullet"/>
      <w:lvlText w:val="–"/>
      <w:lvlJc w:val="left"/>
      <w:pPr>
        <w:ind w:left="56" w:hanging="105"/>
      </w:pPr>
      <w:rPr>
        <w:rFonts w:ascii="Times New Roman" w:eastAsia="Times New Roman" w:hAnsi="Times New Roman" w:cs="Times New Roman" w:hint="default"/>
        <w:spacing w:val="-1"/>
        <w:w w:val="100"/>
        <w:sz w:val="14"/>
        <w:szCs w:val="14"/>
      </w:rPr>
    </w:lvl>
    <w:lvl w:ilvl="1" w:tplc="E1A2A298">
      <w:numFmt w:val="bullet"/>
      <w:lvlText w:val="•"/>
      <w:lvlJc w:val="left"/>
      <w:pPr>
        <w:ind w:left="427" w:hanging="105"/>
      </w:pPr>
      <w:rPr>
        <w:rFonts w:hint="default"/>
      </w:rPr>
    </w:lvl>
    <w:lvl w:ilvl="2" w:tplc="2B12C102">
      <w:numFmt w:val="bullet"/>
      <w:lvlText w:val="•"/>
      <w:lvlJc w:val="left"/>
      <w:pPr>
        <w:ind w:left="794" w:hanging="105"/>
      </w:pPr>
      <w:rPr>
        <w:rFonts w:hint="default"/>
      </w:rPr>
    </w:lvl>
    <w:lvl w:ilvl="3" w:tplc="F83CD354">
      <w:numFmt w:val="bullet"/>
      <w:lvlText w:val="•"/>
      <w:lvlJc w:val="left"/>
      <w:pPr>
        <w:ind w:left="1161" w:hanging="105"/>
      </w:pPr>
      <w:rPr>
        <w:rFonts w:hint="default"/>
      </w:rPr>
    </w:lvl>
    <w:lvl w:ilvl="4" w:tplc="E318D3D6">
      <w:numFmt w:val="bullet"/>
      <w:lvlText w:val="•"/>
      <w:lvlJc w:val="left"/>
      <w:pPr>
        <w:ind w:left="1528" w:hanging="105"/>
      </w:pPr>
      <w:rPr>
        <w:rFonts w:hint="default"/>
      </w:rPr>
    </w:lvl>
    <w:lvl w:ilvl="5" w:tplc="4A3432CE">
      <w:numFmt w:val="bullet"/>
      <w:lvlText w:val="•"/>
      <w:lvlJc w:val="left"/>
      <w:pPr>
        <w:ind w:left="1896" w:hanging="105"/>
      </w:pPr>
      <w:rPr>
        <w:rFonts w:hint="default"/>
      </w:rPr>
    </w:lvl>
    <w:lvl w:ilvl="6" w:tplc="6774546C">
      <w:numFmt w:val="bullet"/>
      <w:lvlText w:val="•"/>
      <w:lvlJc w:val="left"/>
      <w:pPr>
        <w:ind w:left="2263" w:hanging="105"/>
      </w:pPr>
      <w:rPr>
        <w:rFonts w:hint="default"/>
      </w:rPr>
    </w:lvl>
    <w:lvl w:ilvl="7" w:tplc="37F653A6">
      <w:numFmt w:val="bullet"/>
      <w:lvlText w:val="•"/>
      <w:lvlJc w:val="left"/>
      <w:pPr>
        <w:ind w:left="2630" w:hanging="105"/>
      </w:pPr>
      <w:rPr>
        <w:rFonts w:hint="default"/>
      </w:rPr>
    </w:lvl>
    <w:lvl w:ilvl="8" w:tplc="6E7CE34E">
      <w:numFmt w:val="bullet"/>
      <w:lvlText w:val="•"/>
      <w:lvlJc w:val="left"/>
      <w:pPr>
        <w:ind w:left="2997" w:hanging="105"/>
      </w:pPr>
      <w:rPr>
        <w:rFonts w:hint="default"/>
      </w:rPr>
    </w:lvl>
  </w:abstractNum>
  <w:abstractNum w:abstractNumId="163" w15:restartNumberingAfterBreak="0">
    <w:nsid w:val="7B6F278B"/>
    <w:multiLevelType w:val="hybridMultilevel"/>
    <w:tmpl w:val="75C46D2E"/>
    <w:lvl w:ilvl="0" w:tplc="1CDC7190">
      <w:numFmt w:val="bullet"/>
      <w:lvlText w:val="–"/>
      <w:lvlJc w:val="left"/>
      <w:pPr>
        <w:ind w:left="120" w:hanging="167"/>
      </w:pPr>
      <w:rPr>
        <w:rFonts w:ascii="Times New Roman" w:eastAsia="Times New Roman" w:hAnsi="Times New Roman" w:cs="Times New Roman" w:hint="default"/>
        <w:spacing w:val="-14"/>
        <w:w w:val="100"/>
        <w:sz w:val="18"/>
        <w:szCs w:val="18"/>
      </w:rPr>
    </w:lvl>
    <w:lvl w:ilvl="1" w:tplc="057804D6">
      <w:numFmt w:val="bullet"/>
      <w:lvlText w:val="•"/>
      <w:lvlJc w:val="left"/>
      <w:pPr>
        <w:ind w:left="645" w:hanging="167"/>
      </w:pPr>
      <w:rPr>
        <w:rFonts w:hint="default"/>
      </w:rPr>
    </w:lvl>
    <w:lvl w:ilvl="2" w:tplc="FAEAAA94">
      <w:numFmt w:val="bullet"/>
      <w:lvlText w:val="•"/>
      <w:lvlJc w:val="left"/>
      <w:pPr>
        <w:ind w:left="1170" w:hanging="167"/>
      </w:pPr>
      <w:rPr>
        <w:rFonts w:hint="default"/>
      </w:rPr>
    </w:lvl>
    <w:lvl w:ilvl="3" w:tplc="8376DF52">
      <w:numFmt w:val="bullet"/>
      <w:lvlText w:val="•"/>
      <w:lvlJc w:val="left"/>
      <w:pPr>
        <w:ind w:left="1695" w:hanging="167"/>
      </w:pPr>
      <w:rPr>
        <w:rFonts w:hint="default"/>
      </w:rPr>
    </w:lvl>
    <w:lvl w:ilvl="4" w:tplc="DF401786">
      <w:numFmt w:val="bullet"/>
      <w:lvlText w:val="•"/>
      <w:lvlJc w:val="left"/>
      <w:pPr>
        <w:ind w:left="2220" w:hanging="167"/>
      </w:pPr>
      <w:rPr>
        <w:rFonts w:hint="default"/>
      </w:rPr>
    </w:lvl>
    <w:lvl w:ilvl="5" w:tplc="BC72D3CE">
      <w:numFmt w:val="bullet"/>
      <w:lvlText w:val="•"/>
      <w:lvlJc w:val="left"/>
      <w:pPr>
        <w:ind w:left="2745" w:hanging="167"/>
      </w:pPr>
      <w:rPr>
        <w:rFonts w:hint="default"/>
      </w:rPr>
    </w:lvl>
    <w:lvl w:ilvl="6" w:tplc="13B69D52">
      <w:numFmt w:val="bullet"/>
      <w:lvlText w:val="•"/>
      <w:lvlJc w:val="left"/>
      <w:pPr>
        <w:ind w:left="3270" w:hanging="167"/>
      </w:pPr>
      <w:rPr>
        <w:rFonts w:hint="default"/>
      </w:rPr>
    </w:lvl>
    <w:lvl w:ilvl="7" w:tplc="FBD6D0F8">
      <w:numFmt w:val="bullet"/>
      <w:lvlText w:val="•"/>
      <w:lvlJc w:val="left"/>
      <w:pPr>
        <w:ind w:left="3795" w:hanging="167"/>
      </w:pPr>
      <w:rPr>
        <w:rFonts w:hint="default"/>
      </w:rPr>
    </w:lvl>
    <w:lvl w:ilvl="8" w:tplc="6484A1D0">
      <w:numFmt w:val="bullet"/>
      <w:lvlText w:val="•"/>
      <w:lvlJc w:val="left"/>
      <w:pPr>
        <w:ind w:left="4321" w:hanging="167"/>
      </w:pPr>
      <w:rPr>
        <w:rFonts w:hint="default"/>
      </w:rPr>
    </w:lvl>
  </w:abstractNum>
  <w:abstractNum w:abstractNumId="164" w15:restartNumberingAfterBreak="0">
    <w:nsid w:val="7B7D40AB"/>
    <w:multiLevelType w:val="hybridMultilevel"/>
    <w:tmpl w:val="375C0CE6"/>
    <w:lvl w:ilvl="0" w:tplc="53CC17CC">
      <w:numFmt w:val="bullet"/>
      <w:lvlText w:val="o"/>
      <w:lvlJc w:val="left"/>
      <w:pPr>
        <w:ind w:left="733" w:hanging="150"/>
      </w:pPr>
      <w:rPr>
        <w:rFonts w:ascii="Times New Roman" w:eastAsia="Times New Roman" w:hAnsi="Times New Roman" w:cs="Times New Roman" w:hint="default"/>
        <w:b/>
        <w:bCs/>
        <w:spacing w:val="-5"/>
        <w:w w:val="100"/>
        <w:sz w:val="20"/>
        <w:szCs w:val="20"/>
      </w:rPr>
    </w:lvl>
    <w:lvl w:ilvl="1" w:tplc="36B88D8E">
      <w:start w:val="1"/>
      <w:numFmt w:val="decimal"/>
      <w:lvlText w:val="%2."/>
      <w:lvlJc w:val="left"/>
      <w:pPr>
        <w:ind w:left="4645" w:hanging="180"/>
        <w:jc w:val="left"/>
      </w:pPr>
      <w:rPr>
        <w:rFonts w:ascii="Times New Roman" w:eastAsia="Times New Roman" w:hAnsi="Times New Roman" w:cs="Times New Roman" w:hint="default"/>
        <w:b/>
        <w:bCs/>
        <w:spacing w:val="-3"/>
        <w:w w:val="100"/>
        <w:sz w:val="18"/>
        <w:szCs w:val="18"/>
      </w:rPr>
    </w:lvl>
    <w:lvl w:ilvl="2" w:tplc="FE54996E">
      <w:numFmt w:val="bullet"/>
      <w:lvlText w:val="•"/>
      <w:lvlJc w:val="left"/>
      <w:pPr>
        <w:ind w:left="5322" w:hanging="180"/>
      </w:pPr>
      <w:rPr>
        <w:rFonts w:hint="default"/>
      </w:rPr>
    </w:lvl>
    <w:lvl w:ilvl="3" w:tplc="902E965E">
      <w:numFmt w:val="bullet"/>
      <w:lvlText w:val="•"/>
      <w:lvlJc w:val="left"/>
      <w:pPr>
        <w:ind w:left="6005" w:hanging="180"/>
      </w:pPr>
      <w:rPr>
        <w:rFonts w:hint="default"/>
      </w:rPr>
    </w:lvl>
    <w:lvl w:ilvl="4" w:tplc="409C08BE">
      <w:numFmt w:val="bullet"/>
      <w:lvlText w:val="•"/>
      <w:lvlJc w:val="left"/>
      <w:pPr>
        <w:ind w:left="6688" w:hanging="180"/>
      </w:pPr>
      <w:rPr>
        <w:rFonts w:hint="default"/>
      </w:rPr>
    </w:lvl>
    <w:lvl w:ilvl="5" w:tplc="DCE855C6">
      <w:numFmt w:val="bullet"/>
      <w:lvlText w:val="•"/>
      <w:lvlJc w:val="left"/>
      <w:pPr>
        <w:ind w:left="7371" w:hanging="180"/>
      </w:pPr>
      <w:rPr>
        <w:rFonts w:hint="default"/>
      </w:rPr>
    </w:lvl>
    <w:lvl w:ilvl="6" w:tplc="EAAEA01A">
      <w:numFmt w:val="bullet"/>
      <w:lvlText w:val="•"/>
      <w:lvlJc w:val="left"/>
      <w:pPr>
        <w:ind w:left="8054" w:hanging="180"/>
      </w:pPr>
      <w:rPr>
        <w:rFonts w:hint="default"/>
      </w:rPr>
    </w:lvl>
    <w:lvl w:ilvl="7" w:tplc="77521462">
      <w:numFmt w:val="bullet"/>
      <w:lvlText w:val="•"/>
      <w:lvlJc w:val="left"/>
      <w:pPr>
        <w:ind w:left="8737" w:hanging="180"/>
      </w:pPr>
      <w:rPr>
        <w:rFonts w:hint="default"/>
      </w:rPr>
    </w:lvl>
    <w:lvl w:ilvl="8" w:tplc="772433BA">
      <w:numFmt w:val="bullet"/>
      <w:lvlText w:val="•"/>
      <w:lvlJc w:val="left"/>
      <w:pPr>
        <w:ind w:left="9419" w:hanging="180"/>
      </w:pPr>
      <w:rPr>
        <w:rFonts w:hint="default"/>
      </w:rPr>
    </w:lvl>
  </w:abstractNum>
  <w:abstractNum w:abstractNumId="165" w15:restartNumberingAfterBreak="0">
    <w:nsid w:val="7B8871EE"/>
    <w:multiLevelType w:val="hybridMultilevel"/>
    <w:tmpl w:val="0D04993E"/>
    <w:lvl w:ilvl="0" w:tplc="636A66D4">
      <w:start w:val="1"/>
      <w:numFmt w:val="upperRoman"/>
      <w:lvlText w:val="%1."/>
      <w:lvlJc w:val="left"/>
      <w:pPr>
        <w:ind w:left="1871" w:hanging="150"/>
        <w:jc w:val="right"/>
      </w:pPr>
      <w:rPr>
        <w:rFonts w:ascii="Times New Roman" w:eastAsia="Times New Roman" w:hAnsi="Times New Roman" w:cs="Times New Roman" w:hint="default"/>
        <w:spacing w:val="-1"/>
        <w:w w:val="100"/>
        <w:sz w:val="18"/>
        <w:szCs w:val="18"/>
      </w:rPr>
    </w:lvl>
    <w:lvl w:ilvl="1" w:tplc="3294ADF6">
      <w:numFmt w:val="bullet"/>
      <w:lvlText w:val="•"/>
      <w:lvlJc w:val="left"/>
      <w:pPr>
        <w:ind w:left="2221" w:hanging="150"/>
      </w:pPr>
      <w:rPr>
        <w:rFonts w:hint="default"/>
      </w:rPr>
    </w:lvl>
    <w:lvl w:ilvl="2" w:tplc="5888F2B4">
      <w:numFmt w:val="bullet"/>
      <w:lvlText w:val="•"/>
      <w:lvlJc w:val="left"/>
      <w:pPr>
        <w:ind w:left="2562" w:hanging="150"/>
      </w:pPr>
      <w:rPr>
        <w:rFonts w:hint="default"/>
      </w:rPr>
    </w:lvl>
    <w:lvl w:ilvl="3" w:tplc="8F901CDE">
      <w:numFmt w:val="bullet"/>
      <w:lvlText w:val="•"/>
      <w:lvlJc w:val="left"/>
      <w:pPr>
        <w:ind w:left="2903" w:hanging="150"/>
      </w:pPr>
      <w:rPr>
        <w:rFonts w:hint="default"/>
      </w:rPr>
    </w:lvl>
    <w:lvl w:ilvl="4" w:tplc="C3624390">
      <w:numFmt w:val="bullet"/>
      <w:lvlText w:val="•"/>
      <w:lvlJc w:val="left"/>
      <w:pPr>
        <w:ind w:left="3244" w:hanging="150"/>
      </w:pPr>
      <w:rPr>
        <w:rFonts w:hint="default"/>
      </w:rPr>
    </w:lvl>
    <w:lvl w:ilvl="5" w:tplc="428083FE">
      <w:numFmt w:val="bullet"/>
      <w:lvlText w:val="•"/>
      <w:lvlJc w:val="left"/>
      <w:pPr>
        <w:ind w:left="3586" w:hanging="150"/>
      </w:pPr>
      <w:rPr>
        <w:rFonts w:hint="default"/>
      </w:rPr>
    </w:lvl>
    <w:lvl w:ilvl="6" w:tplc="0812F9F8">
      <w:numFmt w:val="bullet"/>
      <w:lvlText w:val="•"/>
      <w:lvlJc w:val="left"/>
      <w:pPr>
        <w:ind w:left="3927" w:hanging="150"/>
      </w:pPr>
      <w:rPr>
        <w:rFonts w:hint="default"/>
      </w:rPr>
    </w:lvl>
    <w:lvl w:ilvl="7" w:tplc="349A8A36">
      <w:numFmt w:val="bullet"/>
      <w:lvlText w:val="•"/>
      <w:lvlJc w:val="left"/>
      <w:pPr>
        <w:ind w:left="4268" w:hanging="150"/>
      </w:pPr>
      <w:rPr>
        <w:rFonts w:hint="default"/>
      </w:rPr>
    </w:lvl>
    <w:lvl w:ilvl="8" w:tplc="9AA8A7FE">
      <w:numFmt w:val="bullet"/>
      <w:lvlText w:val="•"/>
      <w:lvlJc w:val="left"/>
      <w:pPr>
        <w:ind w:left="4609" w:hanging="150"/>
      </w:pPr>
      <w:rPr>
        <w:rFonts w:hint="default"/>
      </w:rPr>
    </w:lvl>
  </w:abstractNum>
  <w:abstractNum w:abstractNumId="166" w15:restartNumberingAfterBreak="0">
    <w:nsid w:val="7BC638A3"/>
    <w:multiLevelType w:val="hybridMultilevel"/>
    <w:tmpl w:val="0804DD94"/>
    <w:lvl w:ilvl="0" w:tplc="F1EECE9A">
      <w:numFmt w:val="bullet"/>
      <w:lvlText w:val="–"/>
      <w:lvlJc w:val="left"/>
      <w:pPr>
        <w:ind w:left="56" w:hanging="105"/>
      </w:pPr>
      <w:rPr>
        <w:rFonts w:ascii="Times New Roman" w:eastAsia="Times New Roman" w:hAnsi="Times New Roman" w:cs="Times New Roman" w:hint="default"/>
        <w:spacing w:val="-4"/>
        <w:w w:val="100"/>
        <w:sz w:val="14"/>
        <w:szCs w:val="14"/>
      </w:rPr>
    </w:lvl>
    <w:lvl w:ilvl="1" w:tplc="8A08CF5E">
      <w:numFmt w:val="bullet"/>
      <w:lvlText w:val="•"/>
      <w:lvlJc w:val="left"/>
      <w:pPr>
        <w:ind w:left="427" w:hanging="105"/>
      </w:pPr>
      <w:rPr>
        <w:rFonts w:hint="default"/>
      </w:rPr>
    </w:lvl>
    <w:lvl w:ilvl="2" w:tplc="C9DC7442">
      <w:numFmt w:val="bullet"/>
      <w:lvlText w:val="•"/>
      <w:lvlJc w:val="left"/>
      <w:pPr>
        <w:ind w:left="794" w:hanging="105"/>
      </w:pPr>
      <w:rPr>
        <w:rFonts w:hint="default"/>
      </w:rPr>
    </w:lvl>
    <w:lvl w:ilvl="3" w:tplc="A8B6E644">
      <w:numFmt w:val="bullet"/>
      <w:lvlText w:val="•"/>
      <w:lvlJc w:val="left"/>
      <w:pPr>
        <w:ind w:left="1161" w:hanging="105"/>
      </w:pPr>
      <w:rPr>
        <w:rFonts w:hint="default"/>
      </w:rPr>
    </w:lvl>
    <w:lvl w:ilvl="4" w:tplc="6B7E231E">
      <w:numFmt w:val="bullet"/>
      <w:lvlText w:val="•"/>
      <w:lvlJc w:val="left"/>
      <w:pPr>
        <w:ind w:left="1528" w:hanging="105"/>
      </w:pPr>
      <w:rPr>
        <w:rFonts w:hint="default"/>
      </w:rPr>
    </w:lvl>
    <w:lvl w:ilvl="5" w:tplc="82C8CBA0">
      <w:numFmt w:val="bullet"/>
      <w:lvlText w:val="•"/>
      <w:lvlJc w:val="left"/>
      <w:pPr>
        <w:ind w:left="1896" w:hanging="105"/>
      </w:pPr>
      <w:rPr>
        <w:rFonts w:hint="default"/>
      </w:rPr>
    </w:lvl>
    <w:lvl w:ilvl="6" w:tplc="632C0138">
      <w:numFmt w:val="bullet"/>
      <w:lvlText w:val="•"/>
      <w:lvlJc w:val="left"/>
      <w:pPr>
        <w:ind w:left="2263" w:hanging="105"/>
      </w:pPr>
      <w:rPr>
        <w:rFonts w:hint="default"/>
      </w:rPr>
    </w:lvl>
    <w:lvl w:ilvl="7" w:tplc="2870AF0A">
      <w:numFmt w:val="bullet"/>
      <w:lvlText w:val="•"/>
      <w:lvlJc w:val="left"/>
      <w:pPr>
        <w:ind w:left="2630" w:hanging="105"/>
      </w:pPr>
      <w:rPr>
        <w:rFonts w:hint="default"/>
      </w:rPr>
    </w:lvl>
    <w:lvl w:ilvl="8" w:tplc="C4AEE066">
      <w:numFmt w:val="bullet"/>
      <w:lvlText w:val="•"/>
      <w:lvlJc w:val="left"/>
      <w:pPr>
        <w:ind w:left="2997" w:hanging="105"/>
      </w:pPr>
      <w:rPr>
        <w:rFonts w:hint="default"/>
      </w:rPr>
    </w:lvl>
  </w:abstractNum>
  <w:abstractNum w:abstractNumId="167" w15:restartNumberingAfterBreak="0">
    <w:nsid w:val="7D254717"/>
    <w:multiLevelType w:val="hybridMultilevel"/>
    <w:tmpl w:val="0916E698"/>
    <w:lvl w:ilvl="0" w:tplc="1BC83936">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344CC486">
      <w:numFmt w:val="bullet"/>
      <w:lvlText w:val="•"/>
      <w:lvlJc w:val="left"/>
      <w:pPr>
        <w:ind w:left="603" w:hanging="140"/>
      </w:pPr>
      <w:rPr>
        <w:rFonts w:hint="default"/>
      </w:rPr>
    </w:lvl>
    <w:lvl w:ilvl="2" w:tplc="03645966">
      <w:numFmt w:val="bullet"/>
      <w:lvlText w:val="•"/>
      <w:lvlJc w:val="left"/>
      <w:pPr>
        <w:ind w:left="1006" w:hanging="140"/>
      </w:pPr>
      <w:rPr>
        <w:rFonts w:hint="default"/>
      </w:rPr>
    </w:lvl>
    <w:lvl w:ilvl="3" w:tplc="14242B0E">
      <w:numFmt w:val="bullet"/>
      <w:lvlText w:val="•"/>
      <w:lvlJc w:val="left"/>
      <w:pPr>
        <w:ind w:left="1409" w:hanging="140"/>
      </w:pPr>
      <w:rPr>
        <w:rFonts w:hint="default"/>
      </w:rPr>
    </w:lvl>
    <w:lvl w:ilvl="4" w:tplc="122EF640">
      <w:numFmt w:val="bullet"/>
      <w:lvlText w:val="•"/>
      <w:lvlJc w:val="left"/>
      <w:pPr>
        <w:ind w:left="1812" w:hanging="140"/>
      </w:pPr>
      <w:rPr>
        <w:rFonts w:hint="default"/>
      </w:rPr>
    </w:lvl>
    <w:lvl w:ilvl="5" w:tplc="947AA9D0">
      <w:numFmt w:val="bullet"/>
      <w:lvlText w:val="•"/>
      <w:lvlJc w:val="left"/>
      <w:pPr>
        <w:ind w:left="2216" w:hanging="140"/>
      </w:pPr>
      <w:rPr>
        <w:rFonts w:hint="default"/>
      </w:rPr>
    </w:lvl>
    <w:lvl w:ilvl="6" w:tplc="29F4FCD8">
      <w:numFmt w:val="bullet"/>
      <w:lvlText w:val="•"/>
      <w:lvlJc w:val="left"/>
      <w:pPr>
        <w:ind w:left="2619" w:hanging="140"/>
      </w:pPr>
      <w:rPr>
        <w:rFonts w:hint="default"/>
      </w:rPr>
    </w:lvl>
    <w:lvl w:ilvl="7" w:tplc="7F9C1356">
      <w:numFmt w:val="bullet"/>
      <w:lvlText w:val="•"/>
      <w:lvlJc w:val="left"/>
      <w:pPr>
        <w:ind w:left="3022" w:hanging="140"/>
      </w:pPr>
      <w:rPr>
        <w:rFonts w:hint="default"/>
      </w:rPr>
    </w:lvl>
    <w:lvl w:ilvl="8" w:tplc="391E924C">
      <w:numFmt w:val="bullet"/>
      <w:lvlText w:val="•"/>
      <w:lvlJc w:val="left"/>
      <w:pPr>
        <w:ind w:left="3425" w:hanging="140"/>
      </w:pPr>
      <w:rPr>
        <w:rFonts w:hint="default"/>
      </w:rPr>
    </w:lvl>
  </w:abstractNum>
  <w:abstractNum w:abstractNumId="168" w15:restartNumberingAfterBreak="0">
    <w:nsid w:val="7D4E5B09"/>
    <w:multiLevelType w:val="hybridMultilevel"/>
    <w:tmpl w:val="62F48A14"/>
    <w:lvl w:ilvl="0" w:tplc="96721C30">
      <w:start w:val="1"/>
      <w:numFmt w:val="decimal"/>
      <w:lvlText w:val="%1."/>
      <w:lvlJc w:val="left"/>
      <w:pPr>
        <w:ind w:left="120" w:hanging="180"/>
        <w:jc w:val="left"/>
      </w:pPr>
      <w:rPr>
        <w:rFonts w:ascii="Times New Roman" w:eastAsia="Times New Roman" w:hAnsi="Times New Roman" w:cs="Times New Roman" w:hint="default"/>
        <w:b/>
        <w:bCs/>
        <w:spacing w:val="-6"/>
        <w:w w:val="100"/>
        <w:sz w:val="18"/>
        <w:szCs w:val="18"/>
      </w:rPr>
    </w:lvl>
    <w:lvl w:ilvl="1" w:tplc="ABD82378">
      <w:numFmt w:val="bullet"/>
      <w:lvlText w:val="•"/>
      <w:lvlJc w:val="left"/>
      <w:pPr>
        <w:ind w:left="637" w:hanging="180"/>
      </w:pPr>
      <w:rPr>
        <w:rFonts w:hint="default"/>
      </w:rPr>
    </w:lvl>
    <w:lvl w:ilvl="2" w:tplc="10E80F9C">
      <w:numFmt w:val="bullet"/>
      <w:lvlText w:val="•"/>
      <w:lvlJc w:val="left"/>
      <w:pPr>
        <w:ind w:left="1154" w:hanging="180"/>
      </w:pPr>
      <w:rPr>
        <w:rFonts w:hint="default"/>
      </w:rPr>
    </w:lvl>
    <w:lvl w:ilvl="3" w:tplc="12082D20">
      <w:numFmt w:val="bullet"/>
      <w:lvlText w:val="•"/>
      <w:lvlJc w:val="left"/>
      <w:pPr>
        <w:ind w:left="1671" w:hanging="180"/>
      </w:pPr>
      <w:rPr>
        <w:rFonts w:hint="default"/>
      </w:rPr>
    </w:lvl>
    <w:lvl w:ilvl="4" w:tplc="7B96C4D0">
      <w:numFmt w:val="bullet"/>
      <w:lvlText w:val="•"/>
      <w:lvlJc w:val="left"/>
      <w:pPr>
        <w:ind w:left="2188" w:hanging="180"/>
      </w:pPr>
      <w:rPr>
        <w:rFonts w:hint="default"/>
      </w:rPr>
    </w:lvl>
    <w:lvl w:ilvl="5" w:tplc="E62CDD12">
      <w:numFmt w:val="bullet"/>
      <w:lvlText w:val="•"/>
      <w:lvlJc w:val="left"/>
      <w:pPr>
        <w:ind w:left="2706" w:hanging="180"/>
      </w:pPr>
      <w:rPr>
        <w:rFonts w:hint="default"/>
      </w:rPr>
    </w:lvl>
    <w:lvl w:ilvl="6" w:tplc="97A2925C">
      <w:numFmt w:val="bullet"/>
      <w:lvlText w:val="•"/>
      <w:lvlJc w:val="left"/>
      <w:pPr>
        <w:ind w:left="3223" w:hanging="180"/>
      </w:pPr>
      <w:rPr>
        <w:rFonts w:hint="default"/>
      </w:rPr>
    </w:lvl>
    <w:lvl w:ilvl="7" w:tplc="50E6E16A">
      <w:numFmt w:val="bullet"/>
      <w:lvlText w:val="•"/>
      <w:lvlJc w:val="left"/>
      <w:pPr>
        <w:ind w:left="3740" w:hanging="180"/>
      </w:pPr>
      <w:rPr>
        <w:rFonts w:hint="default"/>
      </w:rPr>
    </w:lvl>
    <w:lvl w:ilvl="8" w:tplc="5B1C9C06">
      <w:numFmt w:val="bullet"/>
      <w:lvlText w:val="•"/>
      <w:lvlJc w:val="left"/>
      <w:pPr>
        <w:ind w:left="4257" w:hanging="180"/>
      </w:pPr>
      <w:rPr>
        <w:rFonts w:hint="default"/>
      </w:rPr>
    </w:lvl>
  </w:abstractNum>
  <w:abstractNum w:abstractNumId="169" w15:restartNumberingAfterBreak="0">
    <w:nsid w:val="7E457130"/>
    <w:multiLevelType w:val="hybridMultilevel"/>
    <w:tmpl w:val="0FD83FC2"/>
    <w:lvl w:ilvl="0" w:tplc="73E8F182">
      <w:numFmt w:val="bullet"/>
      <w:lvlText w:val="–"/>
      <w:lvlJc w:val="left"/>
      <w:pPr>
        <w:ind w:left="120" w:hanging="169"/>
      </w:pPr>
      <w:rPr>
        <w:rFonts w:ascii="Times New Roman" w:eastAsia="Times New Roman" w:hAnsi="Times New Roman" w:cs="Times New Roman" w:hint="default"/>
        <w:b/>
        <w:bCs/>
        <w:spacing w:val="-16"/>
        <w:w w:val="100"/>
        <w:sz w:val="18"/>
        <w:szCs w:val="18"/>
      </w:rPr>
    </w:lvl>
    <w:lvl w:ilvl="1" w:tplc="CF5C7CDE">
      <w:numFmt w:val="bullet"/>
      <w:lvlText w:val="•"/>
      <w:lvlJc w:val="left"/>
      <w:pPr>
        <w:ind w:left="637" w:hanging="169"/>
      </w:pPr>
      <w:rPr>
        <w:rFonts w:hint="default"/>
      </w:rPr>
    </w:lvl>
    <w:lvl w:ilvl="2" w:tplc="CEBC7F22">
      <w:numFmt w:val="bullet"/>
      <w:lvlText w:val="•"/>
      <w:lvlJc w:val="left"/>
      <w:pPr>
        <w:ind w:left="1154" w:hanging="169"/>
      </w:pPr>
      <w:rPr>
        <w:rFonts w:hint="default"/>
      </w:rPr>
    </w:lvl>
    <w:lvl w:ilvl="3" w:tplc="B0CC1A1E">
      <w:numFmt w:val="bullet"/>
      <w:lvlText w:val="•"/>
      <w:lvlJc w:val="left"/>
      <w:pPr>
        <w:ind w:left="1671" w:hanging="169"/>
      </w:pPr>
      <w:rPr>
        <w:rFonts w:hint="default"/>
      </w:rPr>
    </w:lvl>
    <w:lvl w:ilvl="4" w:tplc="6D38756A">
      <w:numFmt w:val="bullet"/>
      <w:lvlText w:val="•"/>
      <w:lvlJc w:val="left"/>
      <w:pPr>
        <w:ind w:left="2188" w:hanging="169"/>
      </w:pPr>
      <w:rPr>
        <w:rFonts w:hint="default"/>
      </w:rPr>
    </w:lvl>
    <w:lvl w:ilvl="5" w:tplc="C09231D0">
      <w:numFmt w:val="bullet"/>
      <w:lvlText w:val="•"/>
      <w:lvlJc w:val="left"/>
      <w:pPr>
        <w:ind w:left="2706" w:hanging="169"/>
      </w:pPr>
      <w:rPr>
        <w:rFonts w:hint="default"/>
      </w:rPr>
    </w:lvl>
    <w:lvl w:ilvl="6" w:tplc="4E14B210">
      <w:numFmt w:val="bullet"/>
      <w:lvlText w:val="•"/>
      <w:lvlJc w:val="left"/>
      <w:pPr>
        <w:ind w:left="3223" w:hanging="169"/>
      </w:pPr>
      <w:rPr>
        <w:rFonts w:hint="default"/>
      </w:rPr>
    </w:lvl>
    <w:lvl w:ilvl="7" w:tplc="C3BC93BC">
      <w:numFmt w:val="bullet"/>
      <w:lvlText w:val="•"/>
      <w:lvlJc w:val="left"/>
      <w:pPr>
        <w:ind w:left="3740" w:hanging="169"/>
      </w:pPr>
      <w:rPr>
        <w:rFonts w:hint="default"/>
      </w:rPr>
    </w:lvl>
    <w:lvl w:ilvl="8" w:tplc="2D36DB28">
      <w:numFmt w:val="bullet"/>
      <w:lvlText w:val="•"/>
      <w:lvlJc w:val="left"/>
      <w:pPr>
        <w:ind w:left="4257" w:hanging="169"/>
      </w:pPr>
      <w:rPr>
        <w:rFonts w:hint="default"/>
      </w:rPr>
    </w:lvl>
  </w:abstractNum>
  <w:abstractNum w:abstractNumId="170" w15:restartNumberingAfterBreak="0">
    <w:nsid w:val="7EB83D8E"/>
    <w:multiLevelType w:val="hybridMultilevel"/>
    <w:tmpl w:val="40C41572"/>
    <w:lvl w:ilvl="0" w:tplc="F8B25DE6">
      <w:numFmt w:val="bullet"/>
      <w:lvlText w:val="–"/>
      <w:lvlJc w:val="left"/>
      <w:pPr>
        <w:ind w:left="55" w:hanging="105"/>
      </w:pPr>
      <w:rPr>
        <w:rFonts w:ascii="Times New Roman" w:eastAsia="Times New Roman" w:hAnsi="Times New Roman" w:cs="Times New Roman" w:hint="default"/>
        <w:spacing w:val="-10"/>
        <w:w w:val="100"/>
        <w:sz w:val="14"/>
        <w:szCs w:val="14"/>
      </w:rPr>
    </w:lvl>
    <w:lvl w:ilvl="1" w:tplc="C7AA81FE">
      <w:numFmt w:val="bullet"/>
      <w:lvlText w:val="•"/>
      <w:lvlJc w:val="left"/>
      <w:pPr>
        <w:ind w:left="477" w:hanging="105"/>
      </w:pPr>
      <w:rPr>
        <w:rFonts w:hint="default"/>
      </w:rPr>
    </w:lvl>
    <w:lvl w:ilvl="2" w:tplc="5B309864">
      <w:numFmt w:val="bullet"/>
      <w:lvlText w:val="•"/>
      <w:lvlJc w:val="left"/>
      <w:pPr>
        <w:ind w:left="894" w:hanging="105"/>
      </w:pPr>
      <w:rPr>
        <w:rFonts w:hint="default"/>
      </w:rPr>
    </w:lvl>
    <w:lvl w:ilvl="3" w:tplc="BE1A8A7A">
      <w:numFmt w:val="bullet"/>
      <w:lvlText w:val="•"/>
      <w:lvlJc w:val="left"/>
      <w:pPr>
        <w:ind w:left="1311" w:hanging="105"/>
      </w:pPr>
      <w:rPr>
        <w:rFonts w:hint="default"/>
      </w:rPr>
    </w:lvl>
    <w:lvl w:ilvl="4" w:tplc="076ACFF0">
      <w:numFmt w:val="bullet"/>
      <w:lvlText w:val="•"/>
      <w:lvlJc w:val="left"/>
      <w:pPr>
        <w:ind w:left="1728" w:hanging="105"/>
      </w:pPr>
      <w:rPr>
        <w:rFonts w:hint="default"/>
      </w:rPr>
    </w:lvl>
    <w:lvl w:ilvl="5" w:tplc="B2529112">
      <w:numFmt w:val="bullet"/>
      <w:lvlText w:val="•"/>
      <w:lvlJc w:val="left"/>
      <w:pPr>
        <w:ind w:left="2146" w:hanging="105"/>
      </w:pPr>
      <w:rPr>
        <w:rFonts w:hint="default"/>
      </w:rPr>
    </w:lvl>
    <w:lvl w:ilvl="6" w:tplc="FC80734E">
      <w:numFmt w:val="bullet"/>
      <w:lvlText w:val="•"/>
      <w:lvlJc w:val="left"/>
      <w:pPr>
        <w:ind w:left="2563" w:hanging="105"/>
      </w:pPr>
      <w:rPr>
        <w:rFonts w:hint="default"/>
      </w:rPr>
    </w:lvl>
    <w:lvl w:ilvl="7" w:tplc="F7B6A3CA">
      <w:numFmt w:val="bullet"/>
      <w:lvlText w:val="•"/>
      <w:lvlJc w:val="left"/>
      <w:pPr>
        <w:ind w:left="2980" w:hanging="105"/>
      </w:pPr>
      <w:rPr>
        <w:rFonts w:hint="default"/>
      </w:rPr>
    </w:lvl>
    <w:lvl w:ilvl="8" w:tplc="2FC29624">
      <w:numFmt w:val="bullet"/>
      <w:lvlText w:val="•"/>
      <w:lvlJc w:val="left"/>
      <w:pPr>
        <w:ind w:left="3397" w:hanging="105"/>
      </w:pPr>
      <w:rPr>
        <w:rFonts w:hint="default"/>
      </w:rPr>
    </w:lvl>
  </w:abstractNum>
  <w:abstractNum w:abstractNumId="171" w15:restartNumberingAfterBreak="0">
    <w:nsid w:val="7ED625AB"/>
    <w:multiLevelType w:val="hybridMultilevel"/>
    <w:tmpl w:val="9E04738C"/>
    <w:lvl w:ilvl="0" w:tplc="34B80132">
      <w:start w:val="1"/>
      <w:numFmt w:val="decimal"/>
      <w:lvlText w:val="%1."/>
      <w:lvlJc w:val="left"/>
      <w:pPr>
        <w:ind w:left="196" w:hanging="140"/>
        <w:jc w:val="left"/>
      </w:pPr>
      <w:rPr>
        <w:rFonts w:ascii="Times New Roman" w:eastAsia="Times New Roman" w:hAnsi="Times New Roman" w:cs="Times New Roman" w:hint="default"/>
        <w:i/>
        <w:spacing w:val="-6"/>
        <w:w w:val="100"/>
        <w:sz w:val="14"/>
        <w:szCs w:val="14"/>
      </w:rPr>
    </w:lvl>
    <w:lvl w:ilvl="1" w:tplc="301AE494">
      <w:numFmt w:val="bullet"/>
      <w:lvlText w:val="•"/>
      <w:lvlJc w:val="left"/>
      <w:pPr>
        <w:ind w:left="603" w:hanging="140"/>
      </w:pPr>
      <w:rPr>
        <w:rFonts w:hint="default"/>
      </w:rPr>
    </w:lvl>
    <w:lvl w:ilvl="2" w:tplc="B31A9AD4">
      <w:numFmt w:val="bullet"/>
      <w:lvlText w:val="•"/>
      <w:lvlJc w:val="left"/>
      <w:pPr>
        <w:ind w:left="1006" w:hanging="140"/>
      </w:pPr>
      <w:rPr>
        <w:rFonts w:hint="default"/>
      </w:rPr>
    </w:lvl>
    <w:lvl w:ilvl="3" w:tplc="1CAC44E8">
      <w:numFmt w:val="bullet"/>
      <w:lvlText w:val="•"/>
      <w:lvlJc w:val="left"/>
      <w:pPr>
        <w:ind w:left="1409" w:hanging="140"/>
      </w:pPr>
      <w:rPr>
        <w:rFonts w:hint="default"/>
      </w:rPr>
    </w:lvl>
    <w:lvl w:ilvl="4" w:tplc="E5662E22">
      <w:numFmt w:val="bullet"/>
      <w:lvlText w:val="•"/>
      <w:lvlJc w:val="left"/>
      <w:pPr>
        <w:ind w:left="1812" w:hanging="140"/>
      </w:pPr>
      <w:rPr>
        <w:rFonts w:hint="default"/>
      </w:rPr>
    </w:lvl>
    <w:lvl w:ilvl="5" w:tplc="4CF01A76">
      <w:numFmt w:val="bullet"/>
      <w:lvlText w:val="•"/>
      <w:lvlJc w:val="left"/>
      <w:pPr>
        <w:ind w:left="2216" w:hanging="140"/>
      </w:pPr>
      <w:rPr>
        <w:rFonts w:hint="default"/>
      </w:rPr>
    </w:lvl>
    <w:lvl w:ilvl="6" w:tplc="6A524BA0">
      <w:numFmt w:val="bullet"/>
      <w:lvlText w:val="•"/>
      <w:lvlJc w:val="left"/>
      <w:pPr>
        <w:ind w:left="2619" w:hanging="140"/>
      </w:pPr>
      <w:rPr>
        <w:rFonts w:hint="default"/>
      </w:rPr>
    </w:lvl>
    <w:lvl w:ilvl="7" w:tplc="A224CD4C">
      <w:numFmt w:val="bullet"/>
      <w:lvlText w:val="•"/>
      <w:lvlJc w:val="left"/>
      <w:pPr>
        <w:ind w:left="3022" w:hanging="140"/>
      </w:pPr>
      <w:rPr>
        <w:rFonts w:hint="default"/>
      </w:rPr>
    </w:lvl>
    <w:lvl w:ilvl="8" w:tplc="64BA9AE4">
      <w:numFmt w:val="bullet"/>
      <w:lvlText w:val="•"/>
      <w:lvlJc w:val="left"/>
      <w:pPr>
        <w:ind w:left="3425" w:hanging="140"/>
      </w:pPr>
      <w:rPr>
        <w:rFonts w:hint="default"/>
      </w:rPr>
    </w:lvl>
  </w:abstractNum>
  <w:abstractNum w:abstractNumId="172" w15:restartNumberingAfterBreak="0">
    <w:nsid w:val="7F1B08AB"/>
    <w:multiLevelType w:val="hybridMultilevel"/>
    <w:tmpl w:val="7EE6BB86"/>
    <w:lvl w:ilvl="0" w:tplc="AE14C6B6">
      <w:start w:val="1"/>
      <w:numFmt w:val="decimal"/>
      <w:lvlText w:val="%1."/>
      <w:lvlJc w:val="left"/>
      <w:pPr>
        <w:ind w:left="56" w:hanging="140"/>
        <w:jc w:val="left"/>
      </w:pPr>
      <w:rPr>
        <w:rFonts w:hint="default"/>
        <w:i/>
        <w:spacing w:val="-1"/>
        <w:w w:val="100"/>
      </w:rPr>
    </w:lvl>
    <w:lvl w:ilvl="1" w:tplc="C1CC6620">
      <w:numFmt w:val="bullet"/>
      <w:lvlText w:val="•"/>
      <w:lvlJc w:val="left"/>
      <w:pPr>
        <w:ind w:left="477" w:hanging="140"/>
      </w:pPr>
      <w:rPr>
        <w:rFonts w:hint="default"/>
      </w:rPr>
    </w:lvl>
    <w:lvl w:ilvl="2" w:tplc="4D82DFF8">
      <w:numFmt w:val="bullet"/>
      <w:lvlText w:val="•"/>
      <w:lvlJc w:val="left"/>
      <w:pPr>
        <w:ind w:left="894" w:hanging="140"/>
      </w:pPr>
      <w:rPr>
        <w:rFonts w:hint="default"/>
      </w:rPr>
    </w:lvl>
    <w:lvl w:ilvl="3" w:tplc="D520C1EE">
      <w:numFmt w:val="bullet"/>
      <w:lvlText w:val="•"/>
      <w:lvlJc w:val="left"/>
      <w:pPr>
        <w:ind w:left="1311" w:hanging="140"/>
      </w:pPr>
      <w:rPr>
        <w:rFonts w:hint="default"/>
      </w:rPr>
    </w:lvl>
    <w:lvl w:ilvl="4" w:tplc="5FE42AA8">
      <w:numFmt w:val="bullet"/>
      <w:lvlText w:val="•"/>
      <w:lvlJc w:val="left"/>
      <w:pPr>
        <w:ind w:left="1728" w:hanging="140"/>
      </w:pPr>
      <w:rPr>
        <w:rFonts w:hint="default"/>
      </w:rPr>
    </w:lvl>
    <w:lvl w:ilvl="5" w:tplc="E02ECF1C">
      <w:numFmt w:val="bullet"/>
      <w:lvlText w:val="•"/>
      <w:lvlJc w:val="left"/>
      <w:pPr>
        <w:ind w:left="2146" w:hanging="140"/>
      </w:pPr>
      <w:rPr>
        <w:rFonts w:hint="default"/>
      </w:rPr>
    </w:lvl>
    <w:lvl w:ilvl="6" w:tplc="0FCC61C0">
      <w:numFmt w:val="bullet"/>
      <w:lvlText w:val="•"/>
      <w:lvlJc w:val="left"/>
      <w:pPr>
        <w:ind w:left="2563" w:hanging="140"/>
      </w:pPr>
      <w:rPr>
        <w:rFonts w:hint="default"/>
      </w:rPr>
    </w:lvl>
    <w:lvl w:ilvl="7" w:tplc="878A1FC8">
      <w:numFmt w:val="bullet"/>
      <w:lvlText w:val="•"/>
      <w:lvlJc w:val="left"/>
      <w:pPr>
        <w:ind w:left="2980" w:hanging="140"/>
      </w:pPr>
      <w:rPr>
        <w:rFonts w:hint="default"/>
      </w:rPr>
    </w:lvl>
    <w:lvl w:ilvl="8" w:tplc="9BA228DA">
      <w:numFmt w:val="bullet"/>
      <w:lvlText w:val="•"/>
      <w:lvlJc w:val="left"/>
      <w:pPr>
        <w:ind w:left="3397" w:hanging="140"/>
      </w:pPr>
      <w:rPr>
        <w:rFonts w:hint="default"/>
      </w:rPr>
    </w:lvl>
  </w:abstractNum>
  <w:num w:numId="1">
    <w:abstractNumId w:val="109"/>
  </w:num>
  <w:num w:numId="2">
    <w:abstractNumId w:val="50"/>
  </w:num>
  <w:num w:numId="3">
    <w:abstractNumId w:val="28"/>
  </w:num>
  <w:num w:numId="4">
    <w:abstractNumId w:val="45"/>
  </w:num>
  <w:num w:numId="5">
    <w:abstractNumId w:val="7"/>
  </w:num>
  <w:num w:numId="6">
    <w:abstractNumId w:val="96"/>
  </w:num>
  <w:num w:numId="7">
    <w:abstractNumId w:val="159"/>
  </w:num>
  <w:num w:numId="8">
    <w:abstractNumId w:val="127"/>
  </w:num>
  <w:num w:numId="9">
    <w:abstractNumId w:val="135"/>
  </w:num>
  <w:num w:numId="10">
    <w:abstractNumId w:val="133"/>
  </w:num>
  <w:num w:numId="11">
    <w:abstractNumId w:val="162"/>
  </w:num>
  <w:num w:numId="12">
    <w:abstractNumId w:val="119"/>
  </w:num>
  <w:num w:numId="13">
    <w:abstractNumId w:val="99"/>
  </w:num>
  <w:num w:numId="14">
    <w:abstractNumId w:val="88"/>
  </w:num>
  <w:num w:numId="15">
    <w:abstractNumId w:val="112"/>
  </w:num>
  <w:num w:numId="16">
    <w:abstractNumId w:val="71"/>
  </w:num>
  <w:num w:numId="17">
    <w:abstractNumId w:val="34"/>
  </w:num>
  <w:num w:numId="18">
    <w:abstractNumId w:val="6"/>
  </w:num>
  <w:num w:numId="19">
    <w:abstractNumId w:val="44"/>
  </w:num>
  <w:num w:numId="20">
    <w:abstractNumId w:val="86"/>
  </w:num>
  <w:num w:numId="21">
    <w:abstractNumId w:val="9"/>
  </w:num>
  <w:num w:numId="22">
    <w:abstractNumId w:val="53"/>
  </w:num>
  <w:num w:numId="23">
    <w:abstractNumId w:val="130"/>
  </w:num>
  <w:num w:numId="24">
    <w:abstractNumId w:val="120"/>
  </w:num>
  <w:num w:numId="25">
    <w:abstractNumId w:val="63"/>
  </w:num>
  <w:num w:numId="26">
    <w:abstractNumId w:val="149"/>
  </w:num>
  <w:num w:numId="27">
    <w:abstractNumId w:val="117"/>
  </w:num>
  <w:num w:numId="28">
    <w:abstractNumId w:val="156"/>
  </w:num>
  <w:num w:numId="29">
    <w:abstractNumId w:val="113"/>
  </w:num>
  <w:num w:numId="30">
    <w:abstractNumId w:val="167"/>
  </w:num>
  <w:num w:numId="31">
    <w:abstractNumId w:val="16"/>
  </w:num>
  <w:num w:numId="32">
    <w:abstractNumId w:val="104"/>
  </w:num>
  <w:num w:numId="33">
    <w:abstractNumId w:val="132"/>
  </w:num>
  <w:num w:numId="34">
    <w:abstractNumId w:val="123"/>
  </w:num>
  <w:num w:numId="35">
    <w:abstractNumId w:val="46"/>
  </w:num>
  <w:num w:numId="36">
    <w:abstractNumId w:val="2"/>
  </w:num>
  <w:num w:numId="37">
    <w:abstractNumId w:val="65"/>
  </w:num>
  <w:num w:numId="38">
    <w:abstractNumId w:val="166"/>
  </w:num>
  <w:num w:numId="39">
    <w:abstractNumId w:val="38"/>
  </w:num>
  <w:num w:numId="40">
    <w:abstractNumId w:val="157"/>
  </w:num>
  <w:num w:numId="41">
    <w:abstractNumId w:val="64"/>
  </w:num>
  <w:num w:numId="42">
    <w:abstractNumId w:val="138"/>
  </w:num>
  <w:num w:numId="43">
    <w:abstractNumId w:val="94"/>
  </w:num>
  <w:num w:numId="44">
    <w:abstractNumId w:val="19"/>
  </w:num>
  <w:num w:numId="45">
    <w:abstractNumId w:val="98"/>
  </w:num>
  <w:num w:numId="46">
    <w:abstractNumId w:val="144"/>
  </w:num>
  <w:num w:numId="47">
    <w:abstractNumId w:val="111"/>
  </w:num>
  <w:num w:numId="48">
    <w:abstractNumId w:val="151"/>
  </w:num>
  <w:num w:numId="49">
    <w:abstractNumId w:val="105"/>
  </w:num>
  <w:num w:numId="50">
    <w:abstractNumId w:val="73"/>
  </w:num>
  <w:num w:numId="51">
    <w:abstractNumId w:val="150"/>
  </w:num>
  <w:num w:numId="52">
    <w:abstractNumId w:val="39"/>
  </w:num>
  <w:num w:numId="53">
    <w:abstractNumId w:val="58"/>
  </w:num>
  <w:num w:numId="54">
    <w:abstractNumId w:val="154"/>
  </w:num>
  <w:num w:numId="55">
    <w:abstractNumId w:val="131"/>
  </w:num>
  <w:num w:numId="56">
    <w:abstractNumId w:val="48"/>
  </w:num>
  <w:num w:numId="57">
    <w:abstractNumId w:val="8"/>
  </w:num>
  <w:num w:numId="58">
    <w:abstractNumId w:val="165"/>
  </w:num>
  <w:num w:numId="59">
    <w:abstractNumId w:val="61"/>
  </w:num>
  <w:num w:numId="60">
    <w:abstractNumId w:val="5"/>
  </w:num>
  <w:num w:numId="61">
    <w:abstractNumId w:val="67"/>
  </w:num>
  <w:num w:numId="62">
    <w:abstractNumId w:val="49"/>
  </w:num>
  <w:num w:numId="63">
    <w:abstractNumId w:val="76"/>
  </w:num>
  <w:num w:numId="64">
    <w:abstractNumId w:val="41"/>
  </w:num>
  <w:num w:numId="65">
    <w:abstractNumId w:val="29"/>
  </w:num>
  <w:num w:numId="66">
    <w:abstractNumId w:val="141"/>
  </w:num>
  <w:num w:numId="67">
    <w:abstractNumId w:val="72"/>
  </w:num>
  <w:num w:numId="68">
    <w:abstractNumId w:val="128"/>
  </w:num>
  <w:num w:numId="69">
    <w:abstractNumId w:val="43"/>
  </w:num>
  <w:num w:numId="70">
    <w:abstractNumId w:val="163"/>
  </w:num>
  <w:num w:numId="71">
    <w:abstractNumId w:val="56"/>
  </w:num>
  <w:num w:numId="72">
    <w:abstractNumId w:val="90"/>
  </w:num>
  <w:num w:numId="73">
    <w:abstractNumId w:val="125"/>
  </w:num>
  <w:num w:numId="74">
    <w:abstractNumId w:val="62"/>
  </w:num>
  <w:num w:numId="75">
    <w:abstractNumId w:val="160"/>
  </w:num>
  <w:num w:numId="76">
    <w:abstractNumId w:val="24"/>
  </w:num>
  <w:num w:numId="77">
    <w:abstractNumId w:val="40"/>
  </w:num>
  <w:num w:numId="78">
    <w:abstractNumId w:val="36"/>
  </w:num>
  <w:num w:numId="79">
    <w:abstractNumId w:val="32"/>
  </w:num>
  <w:num w:numId="80">
    <w:abstractNumId w:val="12"/>
  </w:num>
  <w:num w:numId="81">
    <w:abstractNumId w:val="13"/>
  </w:num>
  <w:num w:numId="82">
    <w:abstractNumId w:val="85"/>
  </w:num>
  <w:num w:numId="83">
    <w:abstractNumId w:val="140"/>
  </w:num>
  <w:num w:numId="84">
    <w:abstractNumId w:val="0"/>
  </w:num>
  <w:num w:numId="85">
    <w:abstractNumId w:val="81"/>
  </w:num>
  <w:num w:numId="86">
    <w:abstractNumId w:val="21"/>
  </w:num>
  <w:num w:numId="87">
    <w:abstractNumId w:val="26"/>
  </w:num>
  <w:num w:numId="88">
    <w:abstractNumId w:val="172"/>
  </w:num>
  <w:num w:numId="89">
    <w:abstractNumId w:val="89"/>
  </w:num>
  <w:num w:numId="90">
    <w:abstractNumId w:val="14"/>
  </w:num>
  <w:num w:numId="91">
    <w:abstractNumId w:val="122"/>
  </w:num>
  <w:num w:numId="92">
    <w:abstractNumId w:val="161"/>
  </w:num>
  <w:num w:numId="93">
    <w:abstractNumId w:val="33"/>
  </w:num>
  <w:num w:numId="94">
    <w:abstractNumId w:val="1"/>
  </w:num>
  <w:num w:numId="95">
    <w:abstractNumId w:val="47"/>
  </w:num>
  <w:num w:numId="96">
    <w:abstractNumId w:val="153"/>
  </w:num>
  <w:num w:numId="97">
    <w:abstractNumId w:val="3"/>
  </w:num>
  <w:num w:numId="98">
    <w:abstractNumId w:val="83"/>
  </w:num>
  <w:num w:numId="99">
    <w:abstractNumId w:val="27"/>
  </w:num>
  <w:num w:numId="100">
    <w:abstractNumId w:val="102"/>
  </w:num>
  <w:num w:numId="101">
    <w:abstractNumId w:val="114"/>
  </w:num>
  <w:num w:numId="102">
    <w:abstractNumId w:val="4"/>
  </w:num>
  <w:num w:numId="103">
    <w:abstractNumId w:val="23"/>
  </w:num>
  <w:num w:numId="104">
    <w:abstractNumId w:val="77"/>
  </w:num>
  <w:num w:numId="105">
    <w:abstractNumId w:val="18"/>
  </w:num>
  <w:num w:numId="106">
    <w:abstractNumId w:val="97"/>
  </w:num>
  <w:num w:numId="107">
    <w:abstractNumId w:val="110"/>
  </w:num>
  <w:num w:numId="108">
    <w:abstractNumId w:val="134"/>
  </w:num>
  <w:num w:numId="109">
    <w:abstractNumId w:val="52"/>
  </w:num>
  <w:num w:numId="110">
    <w:abstractNumId w:val="69"/>
  </w:num>
  <w:num w:numId="111">
    <w:abstractNumId w:val="91"/>
  </w:num>
  <w:num w:numId="112">
    <w:abstractNumId w:val="101"/>
  </w:num>
  <w:num w:numId="113">
    <w:abstractNumId w:val="42"/>
  </w:num>
  <w:num w:numId="114">
    <w:abstractNumId w:val="106"/>
  </w:num>
  <w:num w:numId="115">
    <w:abstractNumId w:val="121"/>
  </w:num>
  <w:num w:numId="116">
    <w:abstractNumId w:val="93"/>
  </w:num>
  <w:num w:numId="117">
    <w:abstractNumId w:val="10"/>
  </w:num>
  <w:num w:numId="118">
    <w:abstractNumId w:val="80"/>
  </w:num>
  <w:num w:numId="119">
    <w:abstractNumId w:val="25"/>
  </w:num>
  <w:num w:numId="120">
    <w:abstractNumId w:val="129"/>
  </w:num>
  <w:num w:numId="121">
    <w:abstractNumId w:val="147"/>
  </w:num>
  <w:num w:numId="122">
    <w:abstractNumId w:val="137"/>
  </w:num>
  <w:num w:numId="123">
    <w:abstractNumId w:val="95"/>
  </w:num>
  <w:num w:numId="124">
    <w:abstractNumId w:val="20"/>
  </w:num>
  <w:num w:numId="125">
    <w:abstractNumId w:val="87"/>
  </w:num>
  <w:num w:numId="126">
    <w:abstractNumId w:val="103"/>
  </w:num>
  <w:num w:numId="127">
    <w:abstractNumId w:val="22"/>
  </w:num>
  <w:num w:numId="128">
    <w:abstractNumId w:val="37"/>
  </w:num>
  <w:num w:numId="129">
    <w:abstractNumId w:val="55"/>
  </w:num>
  <w:num w:numId="130">
    <w:abstractNumId w:val="59"/>
  </w:num>
  <w:num w:numId="131">
    <w:abstractNumId w:val="152"/>
  </w:num>
  <w:num w:numId="132">
    <w:abstractNumId w:val="169"/>
  </w:num>
  <w:num w:numId="133">
    <w:abstractNumId w:val="51"/>
  </w:num>
  <w:num w:numId="134">
    <w:abstractNumId w:val="168"/>
  </w:num>
  <w:num w:numId="135">
    <w:abstractNumId w:val="35"/>
  </w:num>
  <w:num w:numId="136">
    <w:abstractNumId w:val="142"/>
  </w:num>
  <w:num w:numId="137">
    <w:abstractNumId w:val="60"/>
  </w:num>
  <w:num w:numId="138">
    <w:abstractNumId w:val="124"/>
  </w:num>
  <w:num w:numId="139">
    <w:abstractNumId w:val="100"/>
  </w:num>
  <w:num w:numId="140">
    <w:abstractNumId w:val="143"/>
  </w:num>
  <w:num w:numId="141">
    <w:abstractNumId w:val="75"/>
  </w:num>
  <w:num w:numId="142">
    <w:abstractNumId w:val="126"/>
  </w:num>
  <w:num w:numId="143">
    <w:abstractNumId w:val="30"/>
  </w:num>
  <w:num w:numId="144">
    <w:abstractNumId w:val="79"/>
  </w:num>
  <w:num w:numId="145">
    <w:abstractNumId w:val="136"/>
  </w:num>
  <w:num w:numId="146">
    <w:abstractNumId w:val="17"/>
  </w:num>
  <w:num w:numId="147">
    <w:abstractNumId w:val="148"/>
  </w:num>
  <w:num w:numId="148">
    <w:abstractNumId w:val="82"/>
  </w:num>
  <w:num w:numId="149">
    <w:abstractNumId w:val="11"/>
  </w:num>
  <w:num w:numId="150">
    <w:abstractNumId w:val="107"/>
  </w:num>
  <w:num w:numId="151">
    <w:abstractNumId w:val="78"/>
  </w:num>
  <w:num w:numId="152">
    <w:abstractNumId w:val="115"/>
  </w:num>
  <w:num w:numId="153">
    <w:abstractNumId w:val="170"/>
  </w:num>
  <w:num w:numId="154">
    <w:abstractNumId w:val="74"/>
  </w:num>
  <w:num w:numId="155">
    <w:abstractNumId w:val="155"/>
  </w:num>
  <w:num w:numId="156">
    <w:abstractNumId w:val="146"/>
  </w:num>
  <w:num w:numId="157">
    <w:abstractNumId w:val="70"/>
  </w:num>
  <w:num w:numId="158">
    <w:abstractNumId w:val="116"/>
  </w:num>
  <w:num w:numId="159">
    <w:abstractNumId w:val="158"/>
  </w:num>
  <w:num w:numId="160">
    <w:abstractNumId w:val="92"/>
  </w:num>
  <w:num w:numId="161">
    <w:abstractNumId w:val="31"/>
  </w:num>
  <w:num w:numId="162">
    <w:abstractNumId w:val="68"/>
  </w:num>
  <w:num w:numId="163">
    <w:abstractNumId w:val="108"/>
  </w:num>
  <w:num w:numId="164">
    <w:abstractNumId w:val="84"/>
  </w:num>
  <w:num w:numId="165">
    <w:abstractNumId w:val="118"/>
  </w:num>
  <w:num w:numId="166">
    <w:abstractNumId w:val="15"/>
  </w:num>
  <w:num w:numId="167">
    <w:abstractNumId w:val="57"/>
  </w:num>
  <w:num w:numId="168">
    <w:abstractNumId w:val="171"/>
  </w:num>
  <w:num w:numId="169">
    <w:abstractNumId w:val="139"/>
  </w:num>
  <w:num w:numId="170">
    <w:abstractNumId w:val="66"/>
  </w:num>
  <w:num w:numId="171">
    <w:abstractNumId w:val="145"/>
  </w:num>
  <w:num w:numId="172">
    <w:abstractNumId w:val="54"/>
  </w:num>
  <w:num w:numId="173">
    <w:abstractNumId w:val="164"/>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50">
      <o:colormenu v:ext="edit" fillcolor="none [660]"/>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63A72"/>
    <w:rsid w:val="00163A72"/>
    <w:rsid w:val="00A4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2"/>
    </o:shapelayout>
  </w:shapeDefaults>
  <w:decimalSymbol w:val="."/>
  <w:listSeparator w:val=","/>
  <w15:docId w15:val="{EE64DCF0-E6E9-4797-82E5-51F253EC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18"/>
      <w:szCs w:val="18"/>
    </w:rPr>
  </w:style>
  <w:style w:type="paragraph" w:styleId="Heading2">
    <w:name w:val="heading 2"/>
    <w:basedOn w:val="Normal"/>
    <w:uiPriority w:val="1"/>
    <w:qFormat/>
    <w:pPr>
      <w:spacing w:before="161"/>
      <w:ind w:left="120"/>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jc w:val="both"/>
    </w:pPr>
    <w:rPr>
      <w:sz w:val="18"/>
      <w:szCs w:val="18"/>
    </w:rPr>
  </w:style>
  <w:style w:type="paragraph" w:styleId="ListParagraph">
    <w:name w:val="List Paragraph"/>
    <w:basedOn w:val="Normal"/>
    <w:uiPriority w:val="1"/>
    <w:qFormat/>
    <w:pPr>
      <w:ind w:left="120" w:firstLine="397"/>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A44B21"/>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A44B21"/>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A44B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B2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44B21"/>
    <w:pPr>
      <w:tabs>
        <w:tab w:val="center" w:pos="4680"/>
        <w:tab w:val="right" w:pos="9360"/>
      </w:tabs>
    </w:pPr>
  </w:style>
  <w:style w:type="character" w:customStyle="1" w:styleId="HeaderChar">
    <w:name w:val="Header Char"/>
    <w:basedOn w:val="DefaultParagraphFont"/>
    <w:link w:val="Header"/>
    <w:uiPriority w:val="99"/>
    <w:rsid w:val="00A44B21"/>
    <w:rPr>
      <w:rFonts w:ascii="Times New Roman" w:eastAsia="Times New Roman" w:hAnsi="Times New Roman" w:cs="Times New Roman"/>
    </w:rPr>
  </w:style>
  <w:style w:type="paragraph" w:styleId="Footer">
    <w:name w:val="footer"/>
    <w:basedOn w:val="Normal"/>
    <w:link w:val="FooterChar"/>
    <w:uiPriority w:val="99"/>
    <w:unhideWhenUsed/>
    <w:rsid w:val="00A44B21"/>
    <w:pPr>
      <w:tabs>
        <w:tab w:val="center" w:pos="4680"/>
        <w:tab w:val="right" w:pos="9360"/>
      </w:tabs>
    </w:pPr>
  </w:style>
  <w:style w:type="character" w:customStyle="1" w:styleId="FooterChar">
    <w:name w:val="Footer Char"/>
    <w:basedOn w:val="DefaultParagraphFont"/>
    <w:link w:val="Footer"/>
    <w:uiPriority w:val="99"/>
    <w:rsid w:val="00A44B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kumentarnifilmovi.ne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79911</Words>
  <Characters>455496</Characters>
  <Application>Microsoft Office Word</Application>
  <DocSecurity>0</DocSecurity>
  <Lines>3795</Lines>
  <Paragraphs>1068</Paragraphs>
  <ScaleCrop>false</ScaleCrop>
  <Company/>
  <LinksUpToDate>false</LinksUpToDate>
  <CharactersWithSpaces>534339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2023-11-16T09:03:00Z</dcterms:created>
  <dcterms:modified xsi:type="dcterms:W3CDTF">2023-11-16T09:04:00Z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PDF-XChange Editor 5.5.308.2</vt:lpwstr>
  </property>
  <property fmtid="{D5CDD505-2E9C-101B-9397-08002B2CF9AE}" pid="4" name="LastSaved">
    <vt:filetime>2023-11-16T00:00:00Z</vt:filetime>
  </property>
</Properties>
</file>