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9844"/>
      </w:tblGrid>
      <w:tr w:rsidR="000134DB" w:rsidRPr="00932A9A" w:rsidTr="00E9037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0134DB" w:rsidRDefault="000134DB" w:rsidP="00E90379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7F99D338" wp14:editId="4B490ED8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134DB" w:rsidRPr="00D70371" w:rsidRDefault="000134DB" w:rsidP="00E90379">
            <w:pPr>
              <w:pStyle w:val="NASLOVZLATO"/>
            </w:pPr>
            <w:r>
              <w:t>ПРАВИЛНИК</w:t>
            </w:r>
          </w:p>
          <w:p w:rsidR="000134DB" w:rsidRPr="00E47211" w:rsidRDefault="000134DB" w:rsidP="00E90379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ДОПУНАМА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ПРАВИЛНИКА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О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ПЛАНУ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ПРОГРАМУ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НАСТАВЕ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УЧЕЊА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ОПШТЕОБРАЗОВНИХ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ПРЕДМЕТА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СРЕДЊЕГ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СТРУЧНОГ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ОБРАЗОВАЊА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ВАСПИТАЊА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У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ПОДРУЧЈУ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РАДА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ЗДРАВСТВО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СОЦИЈАЛНА</w:t>
            </w:r>
            <w:r w:rsidRPr="000134DB">
              <w:rPr>
                <w:lang w:val="en-US"/>
              </w:rPr>
              <w:t xml:space="preserve"> </w:t>
            </w:r>
            <w:r>
              <w:rPr>
                <w:lang w:val="en-US"/>
              </w:rPr>
              <w:t>ЗАШТИТА</w:t>
            </w:r>
          </w:p>
          <w:p w:rsidR="000134DB" w:rsidRPr="00215591" w:rsidRDefault="000134DB" w:rsidP="000134DB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9</w:t>
            </w:r>
            <w:r w:rsidRPr="00D5247D">
              <w:t>/2022)</w:t>
            </w:r>
          </w:p>
        </w:tc>
      </w:tr>
    </w:tbl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667404">
      <w:pPr>
        <w:pStyle w:val="BodyText"/>
        <w:spacing w:before="6"/>
        <w:ind w:left="0"/>
      </w:pPr>
    </w:p>
    <w:p w:rsidR="00667404" w:rsidRDefault="004F3164">
      <w:pPr>
        <w:pStyle w:val="BodyText"/>
        <w:spacing w:before="97" w:line="232" w:lineRule="auto"/>
        <w:ind w:left="120" w:right="137" w:firstLine="396"/>
        <w:jc w:val="both"/>
      </w:pPr>
      <w:bookmarkStart w:id="0" w:name="1_Правилник_о_допунама_Правилника_о_план"/>
      <w:bookmarkEnd w:id="0"/>
      <w:r>
        <w:t>На основу члана 67. став 1. Закона о основама система образовања и васпитања („Службени гласник РС”, бр. 88/17, 27/18 – др. закон, 10/19, 6/20 и 129/21) и члана 17. став 4. и члана 24. Закона о Влади („Службени гласник РС”, бр. 55/05, 71/05 – исправка, 101</w:t>
      </w:r>
      <w:r>
        <w:t>/07, 65/08, 16/11, 68/12 – УС, 72/12, 7/14 – УС, 44/14 и 30/18 – др. закон),</w:t>
      </w:r>
    </w:p>
    <w:p w:rsidR="00667404" w:rsidRDefault="004F3164">
      <w:pPr>
        <w:pStyle w:val="BodyText"/>
        <w:spacing w:line="200" w:lineRule="exact"/>
      </w:pPr>
      <w:r>
        <w:t>Министар просвете, науке и технолошког развоја доноси</w:t>
      </w: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4F3164">
      <w:pPr>
        <w:spacing w:before="1"/>
        <w:ind w:left="94" w:right="82"/>
        <w:jc w:val="center"/>
        <w:rPr>
          <w:b/>
          <w:sz w:val="20"/>
        </w:rPr>
      </w:pPr>
      <w:r>
        <w:rPr>
          <w:b/>
          <w:sz w:val="20"/>
        </w:rPr>
        <w:t>П</w:t>
      </w:r>
      <w:bookmarkStart w:id="1" w:name="_GoBack"/>
      <w:bookmarkEnd w:id="1"/>
      <w:r>
        <w:rPr>
          <w:b/>
          <w:sz w:val="20"/>
        </w:rPr>
        <w:t xml:space="preserve">РАВИЛНИК </w:t>
      </w:r>
    </w:p>
    <w:p w:rsidR="00667404" w:rsidRDefault="004F3164">
      <w:pPr>
        <w:spacing w:before="180" w:line="249" w:lineRule="auto"/>
        <w:ind w:left="94" w:right="111"/>
        <w:jc w:val="center"/>
        <w:rPr>
          <w:b/>
          <w:sz w:val="20"/>
        </w:rPr>
      </w:pPr>
      <w:r>
        <w:rPr>
          <w:b/>
          <w:sz w:val="20"/>
        </w:rPr>
        <w:t xml:space="preserve">o допунама Правилника о плану и програму наставе и учења општеобразовних предмета средњег стручног образовања и </w:t>
      </w:r>
      <w:r>
        <w:rPr>
          <w:b/>
          <w:sz w:val="20"/>
        </w:rPr>
        <w:t>васпитања у подручју рада Здравство и социјална заштита</w:t>
      </w:r>
    </w:p>
    <w:p w:rsidR="00667404" w:rsidRDefault="00667404">
      <w:pPr>
        <w:pStyle w:val="BodyText"/>
        <w:spacing w:before="10"/>
        <w:ind w:left="0"/>
        <w:rPr>
          <w:b/>
          <w:sz w:val="22"/>
        </w:rPr>
      </w:pPr>
    </w:p>
    <w:p w:rsidR="00667404" w:rsidRDefault="004F3164">
      <w:pPr>
        <w:pStyle w:val="BodyText"/>
        <w:spacing w:before="1" w:line="203" w:lineRule="exact"/>
        <w:ind w:left="94" w:right="111"/>
        <w:jc w:val="center"/>
      </w:pPr>
      <w:r>
        <w:t>Члан 1.</w:t>
      </w:r>
    </w:p>
    <w:p w:rsidR="00667404" w:rsidRDefault="004F3164">
      <w:pPr>
        <w:pStyle w:val="BodyText"/>
        <w:spacing w:before="1" w:line="232" w:lineRule="auto"/>
        <w:ind w:left="120" w:right="138" w:firstLine="396"/>
        <w:jc w:val="both"/>
      </w:pPr>
      <w:r>
        <w:t>У Правилнику о плану и програму наставе и учења општеобразовних предмета средњег стручног образовања и васпитања у по- дручју рада Здравство и социјална заштита („Службени гласник РС – Просве</w:t>
      </w:r>
      <w:r>
        <w:t>тни гласник”, број 10/19), после плана и програма наставе и учења за образовни профил зубни техничар, додају се планови и програми наставе и учења за образовне профиле фармацеутски техни- чар и физиотерапеутски техничар, који су одштампани уз овај правилни</w:t>
      </w:r>
      <w:r>
        <w:t>к и чине његов саставни део.</w:t>
      </w:r>
    </w:p>
    <w:p w:rsidR="00667404" w:rsidRDefault="004F3164">
      <w:pPr>
        <w:pStyle w:val="BodyText"/>
        <w:spacing w:before="162" w:line="203" w:lineRule="exact"/>
        <w:ind w:left="94" w:right="112"/>
        <w:jc w:val="center"/>
      </w:pPr>
      <w:r>
        <w:t>Члан 2.</w:t>
      </w:r>
    </w:p>
    <w:p w:rsidR="00667404" w:rsidRDefault="004F3164">
      <w:pPr>
        <w:pStyle w:val="BodyText"/>
        <w:spacing w:before="2" w:line="232" w:lineRule="auto"/>
        <w:ind w:left="120" w:right="137" w:firstLine="396"/>
        <w:jc w:val="both"/>
      </w:pPr>
      <w:r>
        <w:t>Даном почетка примене овог правилника престаје да важи Правилник о наставном плану и програму општеобразовних предмета средњег стручног образовања у подручју рада Здравство и социјална заштита („Службени гласник РС – Пр</w:t>
      </w:r>
      <w:r>
        <w:t>осветни гласник”, бр. 7/14, 11/16 и 13/18), у делу који се односи на наставне планове и наставне програме општеобразовних предмета за образовне профиле фарма- цеутски техничар и физиотерапеутски техничар.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Ученици уписани у средњу школу закључно са школском 2021/2022. годином у подручју рада Здравство и социјална заштита за образовне профиле фармацеутски техничар и физиотерапеутски техничар, у четворогодишњем трајању, стичу образовање по правилни- ку по коме</w:t>
      </w:r>
      <w:r>
        <w:t xml:space="preserve"> су започели стицање средњег образовања, најкасније до краја школске 2025/2026. године.</w:t>
      </w:r>
    </w:p>
    <w:p w:rsidR="00667404" w:rsidRDefault="004F3164">
      <w:pPr>
        <w:pStyle w:val="BodyText"/>
        <w:spacing w:before="159" w:line="203" w:lineRule="exact"/>
        <w:ind w:left="94" w:right="112"/>
        <w:jc w:val="center"/>
      </w:pPr>
      <w:r>
        <w:t>Члан 3.</w:t>
      </w:r>
    </w:p>
    <w:p w:rsidR="00667404" w:rsidRDefault="004F3164">
      <w:pPr>
        <w:pStyle w:val="BodyText"/>
        <w:spacing w:before="2" w:line="232" w:lineRule="auto"/>
        <w:ind w:left="119" w:right="137" w:firstLine="396"/>
        <w:jc w:val="both"/>
      </w:pPr>
      <w:r>
        <w:t>Овај</w:t>
      </w:r>
      <w:r>
        <w:rPr>
          <w:spacing w:val="-4"/>
        </w:rPr>
        <w:t xml:space="preserve"> </w:t>
      </w:r>
      <w:r>
        <w:t>правилник</w:t>
      </w:r>
      <w:r>
        <w:rPr>
          <w:spacing w:val="-4"/>
        </w:rPr>
        <w:t xml:space="preserve"> </w:t>
      </w:r>
      <w:r>
        <w:t>ступа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снагу</w:t>
      </w:r>
      <w:r>
        <w:rPr>
          <w:spacing w:val="-4"/>
        </w:rPr>
        <w:t xml:space="preserve"> </w:t>
      </w:r>
      <w:r>
        <w:t>наредног</w:t>
      </w:r>
      <w:r>
        <w:rPr>
          <w:spacing w:val="-4"/>
        </w:rPr>
        <w:t xml:space="preserve"> </w:t>
      </w:r>
      <w:r>
        <w:t>дана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дана</w:t>
      </w:r>
      <w:r>
        <w:rPr>
          <w:spacing w:val="-4"/>
        </w:rPr>
        <w:t xml:space="preserve"> </w:t>
      </w:r>
      <w:r>
        <w:t>објављивања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„Службеном</w:t>
      </w:r>
      <w:r>
        <w:rPr>
          <w:spacing w:val="-4"/>
        </w:rPr>
        <w:t xml:space="preserve"> </w:t>
      </w:r>
      <w:r>
        <w:rPr>
          <w:spacing w:val="-3"/>
        </w:rPr>
        <w:t>гласнику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Просветном</w:t>
      </w:r>
      <w:r>
        <w:rPr>
          <w:spacing w:val="-4"/>
        </w:rPr>
        <w:t xml:space="preserve"> </w:t>
      </w:r>
      <w:r>
        <w:rPr>
          <w:spacing w:val="-3"/>
        </w:rPr>
        <w:t xml:space="preserve">гласни- </w:t>
      </w:r>
      <w:r>
        <w:t xml:space="preserve">ку”, а примењује се </w:t>
      </w:r>
      <w:r>
        <w:rPr>
          <w:spacing w:val="-3"/>
        </w:rPr>
        <w:t xml:space="preserve">од школске </w:t>
      </w:r>
      <w:r>
        <w:t>2022/</w:t>
      </w:r>
      <w:r>
        <w:t>2023.</w:t>
      </w:r>
      <w:r>
        <w:rPr>
          <w:spacing w:val="3"/>
        </w:rPr>
        <w:t xml:space="preserve"> </w:t>
      </w:r>
      <w:r>
        <w:t>године.</w:t>
      </w:r>
    </w:p>
    <w:p w:rsidR="00667404" w:rsidRDefault="00667404">
      <w:pPr>
        <w:pStyle w:val="BodyText"/>
        <w:spacing w:before="9"/>
        <w:ind w:left="0"/>
        <w:rPr>
          <w:sz w:val="16"/>
        </w:rPr>
      </w:pPr>
    </w:p>
    <w:p w:rsidR="00667404" w:rsidRDefault="004F3164">
      <w:pPr>
        <w:pStyle w:val="BodyText"/>
        <w:spacing w:line="203" w:lineRule="exact"/>
        <w:ind w:left="0" w:right="139"/>
        <w:jc w:val="right"/>
      </w:pPr>
      <w:r>
        <w:t>Број 110-00-129/2022-03</w:t>
      </w:r>
    </w:p>
    <w:p w:rsidR="00667404" w:rsidRDefault="004F3164">
      <w:pPr>
        <w:pStyle w:val="BodyText"/>
        <w:spacing w:line="203" w:lineRule="exact"/>
        <w:ind w:left="0" w:right="138"/>
        <w:jc w:val="right"/>
      </w:pPr>
      <w:r>
        <w:t>У Београду, 28. јула 2022. године</w:t>
      </w:r>
    </w:p>
    <w:p w:rsidR="00667404" w:rsidRDefault="004F3164">
      <w:pPr>
        <w:pStyle w:val="BodyText"/>
        <w:spacing w:before="50" w:line="203" w:lineRule="exact"/>
        <w:ind w:left="0" w:right="138"/>
        <w:jc w:val="right"/>
      </w:pPr>
      <w:r>
        <w:t>Министар,</w:t>
      </w:r>
    </w:p>
    <w:p w:rsidR="00667404" w:rsidRDefault="004F3164">
      <w:pPr>
        <w:spacing w:line="203" w:lineRule="exact"/>
        <w:ind w:right="138"/>
        <w:jc w:val="right"/>
        <w:rPr>
          <w:sz w:val="18"/>
        </w:rPr>
      </w:pPr>
      <w:r>
        <w:rPr>
          <w:b/>
          <w:sz w:val="18"/>
        </w:rPr>
        <w:t xml:space="preserve">Бранко Ружић, </w:t>
      </w:r>
      <w:r>
        <w:rPr>
          <w:sz w:val="18"/>
        </w:rPr>
        <w:t>с.р.</w:t>
      </w:r>
    </w:p>
    <w:p w:rsidR="00667404" w:rsidRDefault="00667404">
      <w:pPr>
        <w:spacing w:line="203" w:lineRule="exact"/>
        <w:jc w:val="right"/>
        <w:rPr>
          <w:sz w:val="18"/>
        </w:rPr>
        <w:sectPr w:rsidR="00667404" w:rsidSect="000134DB">
          <w:footerReference w:type="default" r:id="rId8"/>
          <w:type w:val="continuous"/>
          <w:pgSz w:w="11910" w:h="15710"/>
          <w:pgMar w:top="1480" w:right="540" w:bottom="280" w:left="560" w:header="720" w:footer="360" w:gutter="0"/>
          <w:cols w:space="720"/>
        </w:sectPr>
      </w:pPr>
    </w:p>
    <w:p w:rsidR="00667404" w:rsidRDefault="004F3164">
      <w:pPr>
        <w:pStyle w:val="BodyText"/>
        <w:ind w:left="10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11110" cy="86989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10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04" w:rsidRDefault="00667404">
      <w:pPr>
        <w:rPr>
          <w:sz w:val="20"/>
        </w:rPr>
        <w:sectPr w:rsidR="00667404">
          <w:pgSz w:w="11910" w:h="15710"/>
          <w:pgMar w:top="22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Б: Листа изборних програма према програму образовног профила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27"/>
        <w:gridCol w:w="1134"/>
        <w:gridCol w:w="1134"/>
        <w:gridCol w:w="1134"/>
        <w:gridCol w:w="1134"/>
      </w:tblGrid>
      <w:tr w:rsidR="00667404">
        <w:trPr>
          <w:trHeight w:val="200"/>
        </w:trPr>
        <w:tc>
          <w:tcPr>
            <w:tcW w:w="540" w:type="dxa"/>
            <w:vMerge w:val="restart"/>
          </w:tcPr>
          <w:p w:rsidR="00667404" w:rsidRDefault="004F3164">
            <w:pPr>
              <w:pStyle w:val="TableParagraph"/>
              <w:spacing w:before="123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Рб</w:t>
            </w:r>
          </w:p>
        </w:tc>
        <w:tc>
          <w:tcPr>
            <w:tcW w:w="5427" w:type="dxa"/>
            <w:vMerge w:val="restart"/>
          </w:tcPr>
          <w:p w:rsidR="00667404" w:rsidRDefault="004F3164">
            <w:pPr>
              <w:pStyle w:val="TableParagraph"/>
              <w:spacing w:before="123"/>
              <w:ind w:left="56" w:firstLine="0"/>
              <w:rPr>
                <w:sz w:val="14"/>
              </w:rPr>
            </w:pPr>
            <w:r>
              <w:rPr>
                <w:sz w:val="14"/>
              </w:rPr>
              <w:t>Листа изборних предмета</w:t>
            </w:r>
          </w:p>
        </w:tc>
        <w:tc>
          <w:tcPr>
            <w:tcW w:w="4536" w:type="dxa"/>
            <w:gridSpan w:val="4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1992" w:right="1984" w:firstLine="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667404">
        <w:trPr>
          <w:trHeight w:val="200"/>
        </w:trPr>
        <w:tc>
          <w:tcPr>
            <w:tcW w:w="540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470" w:right="462" w:firstLine="0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470" w:right="462" w:firstLine="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493" w:firstLine="0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</w:tr>
      <w:tr w:rsidR="00667404">
        <w:trPr>
          <w:trHeight w:val="198"/>
        </w:trPr>
        <w:tc>
          <w:tcPr>
            <w:tcW w:w="10503" w:type="dxa"/>
            <w:gridSpan w:val="6"/>
            <w:tcBorders>
              <w:right w:val="dashed" w:sz="4" w:space="0" w:color="000000"/>
            </w:tcBorders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предмети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Музичка култура*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Изабрана поглавља математике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Биологија*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Медицинска географија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Историја (одабране теме)*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Неорганска хемија*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7.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Хемија биомолекула*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8.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Физика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9.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Логика са етиком*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10.</w:t>
            </w:r>
          </w:p>
        </w:tc>
        <w:tc>
          <w:tcPr>
            <w:tcW w:w="5427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Српски језик и вештина комуникације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531" w:firstLine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:rsidR="00667404" w:rsidRDefault="004F3164">
      <w:pPr>
        <w:spacing w:before="29"/>
        <w:ind w:left="120"/>
        <w:rPr>
          <w:sz w:val="14"/>
        </w:rPr>
      </w:pPr>
      <w:r>
        <w:rPr>
          <w:sz w:val="14"/>
        </w:rPr>
        <w:t>Напомена: * Ученик изборни предмет бира једном у току школовања</w:t>
      </w:r>
    </w:p>
    <w:p w:rsidR="00667404" w:rsidRDefault="00667404">
      <w:pPr>
        <w:pStyle w:val="BodyText"/>
        <w:spacing w:before="11"/>
        <w:ind w:left="0"/>
        <w:rPr>
          <w:sz w:val="14"/>
        </w:rPr>
      </w:pPr>
    </w:p>
    <w:p w:rsidR="00667404" w:rsidRDefault="004F3164">
      <w:pPr>
        <w:pStyle w:val="Heading1"/>
        <w:ind w:left="94" w:right="112"/>
        <w:jc w:val="center"/>
      </w:pPr>
      <w:r>
        <w:t>Облици образовно-васпитног рада којима се остварују обавезни, изборни програми и активности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1417"/>
        <w:gridCol w:w="1417"/>
        <w:gridCol w:w="1417"/>
        <w:gridCol w:w="1417"/>
        <w:gridCol w:w="1417"/>
      </w:tblGrid>
      <w:tr w:rsidR="00667404">
        <w:trPr>
          <w:trHeight w:val="360"/>
        </w:trPr>
        <w:tc>
          <w:tcPr>
            <w:tcW w:w="3453" w:type="dxa"/>
            <w:shd w:val="clear" w:color="auto" w:fill="E6E7E8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1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667404" w:rsidRDefault="004F3164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667404" w:rsidRDefault="004F3164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667404" w:rsidRDefault="004F3164">
            <w:pPr>
              <w:pStyle w:val="TableParagraph"/>
              <w:spacing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  <w:p w:rsidR="00667404" w:rsidRDefault="004F3164">
            <w:pPr>
              <w:pStyle w:val="TableParagraph"/>
              <w:spacing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667404" w:rsidRDefault="004F3164">
            <w:pPr>
              <w:pStyle w:val="TableParagraph"/>
              <w:spacing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667404">
        <w:trPr>
          <w:trHeight w:val="200"/>
        </w:trPr>
        <w:tc>
          <w:tcPr>
            <w:tcW w:w="345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128</w:t>
            </w:r>
          </w:p>
        </w:tc>
      </w:tr>
      <w:tr w:rsidR="00667404">
        <w:trPr>
          <w:trHeight w:val="200"/>
        </w:trPr>
        <w:tc>
          <w:tcPr>
            <w:tcW w:w="3453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667404">
        <w:trPr>
          <w:trHeight w:val="200"/>
        </w:trPr>
        <w:tc>
          <w:tcPr>
            <w:tcW w:w="3453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667404">
        <w:trPr>
          <w:trHeight w:val="200"/>
        </w:trPr>
        <w:tc>
          <w:tcPr>
            <w:tcW w:w="3453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667404" w:rsidRDefault="004F3164">
      <w:pPr>
        <w:spacing w:before="29"/>
        <w:ind w:left="121"/>
        <w:rPr>
          <w:sz w:val="14"/>
        </w:rPr>
      </w:pPr>
      <w:r>
        <w:rPr>
          <w:sz w:val="14"/>
        </w:rPr>
        <w:t>*Ако се укаже потреба за овим облицима рада</w:t>
      </w:r>
    </w:p>
    <w:p w:rsidR="00667404" w:rsidRDefault="0066740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667404">
        <w:trPr>
          <w:trHeight w:val="200"/>
        </w:trPr>
        <w:tc>
          <w:tcPr>
            <w:tcW w:w="4871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782" w:firstLine="0"/>
              <w:rPr>
                <w:sz w:val="14"/>
              </w:rPr>
            </w:pPr>
            <w:r>
              <w:rPr>
                <w:sz w:val="14"/>
              </w:rPr>
              <w:t>ОСТАЛИ ОБЛИЦИ ОБРАЗОВНО-ВАСПИТНОГ РАДА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0" w:right="413" w:firstLine="0"/>
              <w:jc w:val="right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400" w:firstLine="0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376" w:firstLine="0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372" w:firstLine="0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667404">
        <w:trPr>
          <w:trHeight w:val="36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98"/>
              <w:ind w:left="0" w:right="421" w:firstLine="0"/>
              <w:jc w:val="right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98"/>
              <w:ind w:left="431" w:firstLine="0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249" w:right="225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248" w:right="226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Језик другог народа или националне мањине са елементима националне </w:t>
            </w:r>
            <w:r>
              <w:rPr>
                <w:spacing w:val="-3"/>
                <w:sz w:val="14"/>
              </w:rPr>
              <w:t>културе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Друштвен</w:t>
            </w:r>
            <w:r>
              <w:rPr>
                <w:sz w:val="14"/>
              </w:rPr>
              <w:t>е активности – ученички парламент, ученичке задруге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</w:tbl>
    <w:p w:rsidR="00667404" w:rsidRDefault="004F3164">
      <w:pPr>
        <w:spacing w:before="29"/>
        <w:ind w:left="403" w:right="56" w:hanging="284"/>
        <w:rPr>
          <w:sz w:val="14"/>
        </w:rPr>
      </w:pPr>
      <w:r>
        <w:rPr>
          <w:sz w:val="14"/>
        </w:rPr>
        <w:t>*Поред наведених предмета школа може да организује, у складу са опредељењима ученика, наставу из предмета који су утврђени наставним планом других образовних профи- ла истог или другог подручја рада или у наставним плановима гимназије.</w:t>
      </w:r>
    </w:p>
    <w:p w:rsidR="00667404" w:rsidRDefault="00667404">
      <w:pPr>
        <w:pStyle w:val="BodyText"/>
        <w:spacing w:before="10"/>
        <w:ind w:left="0"/>
        <w:rPr>
          <w:sz w:val="14"/>
        </w:rPr>
      </w:pPr>
    </w:p>
    <w:p w:rsidR="00667404" w:rsidRDefault="004F3164">
      <w:pPr>
        <w:pStyle w:val="Heading1"/>
        <w:ind w:left="94" w:right="111"/>
        <w:jc w:val="center"/>
      </w:pPr>
      <w:r>
        <w:t>Остваривање плана п</w:t>
      </w:r>
      <w:r>
        <w:t>рограма наставе и учења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667404">
        <w:trPr>
          <w:trHeight w:val="200"/>
        </w:trPr>
        <w:tc>
          <w:tcPr>
            <w:tcW w:w="4871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4" w:firstLine="0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Матурски испит</w:t>
            </w: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667404">
        <w:trPr>
          <w:trHeight w:val="198"/>
        </w:trPr>
        <w:tc>
          <w:tcPr>
            <w:tcW w:w="4871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340" w:right="33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340" w:right="33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340" w:right="33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340" w:right="33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667404" w:rsidRDefault="00667404">
      <w:pPr>
        <w:pStyle w:val="BodyText"/>
        <w:spacing w:before="6"/>
        <w:ind w:left="0"/>
        <w:rPr>
          <w:b/>
          <w:sz w:val="17"/>
        </w:rPr>
      </w:pPr>
    </w:p>
    <w:p w:rsidR="00667404" w:rsidRDefault="004F3164">
      <w:pPr>
        <w:ind w:left="94" w:right="111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p w:rsidR="00667404" w:rsidRDefault="00667404">
      <w:pPr>
        <w:pStyle w:val="BodyText"/>
        <w:ind w:left="0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5133"/>
        <w:gridCol w:w="1505"/>
        <w:gridCol w:w="1600"/>
        <w:gridCol w:w="1546"/>
      </w:tblGrid>
      <w:tr w:rsidR="00667404">
        <w:trPr>
          <w:trHeight w:val="198"/>
        </w:trPr>
        <w:tc>
          <w:tcPr>
            <w:tcW w:w="751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Разред</w:t>
            </w:r>
          </w:p>
        </w:tc>
        <w:tc>
          <w:tcPr>
            <w:tcW w:w="5133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2272" w:right="226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Предмет</w:t>
            </w:r>
          </w:p>
        </w:tc>
        <w:tc>
          <w:tcPr>
            <w:tcW w:w="3105" w:type="dxa"/>
            <w:gridSpan w:val="2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8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Годишњи фонд часова</w:t>
            </w:r>
          </w:p>
        </w:tc>
        <w:tc>
          <w:tcPr>
            <w:tcW w:w="1546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ученика у групи</w:t>
            </w:r>
          </w:p>
        </w:tc>
      </w:tr>
      <w:tr w:rsidR="00667404">
        <w:trPr>
          <w:trHeight w:val="198"/>
        </w:trPr>
        <w:tc>
          <w:tcPr>
            <w:tcW w:w="751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133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</w:t>
            </w:r>
          </w:p>
        </w:tc>
        <w:tc>
          <w:tcPr>
            <w:tcW w:w="1600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</w:t>
            </w: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00"/>
        </w:trPr>
        <w:tc>
          <w:tcPr>
            <w:tcW w:w="751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513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1505" w:type="dxa"/>
          </w:tcPr>
          <w:p w:rsidR="00667404" w:rsidRDefault="004F3164">
            <w:pPr>
              <w:pStyle w:val="TableParagraph"/>
              <w:spacing w:before="18"/>
              <w:ind w:left="661" w:right="652" w:firstLine="0"/>
              <w:jc w:val="center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600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546" w:type="dxa"/>
          </w:tcPr>
          <w:p w:rsidR="00667404" w:rsidRDefault="004F3164">
            <w:pPr>
              <w:pStyle w:val="TableParagraph"/>
              <w:spacing w:before="17"/>
              <w:ind w:left="682" w:right="67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</w:tbl>
    <w:p w:rsidR="00667404" w:rsidRDefault="00667404">
      <w:pPr>
        <w:jc w:val="center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80" w:line="429" w:lineRule="auto"/>
        <w:ind w:left="3875" w:right="2573" w:hanging="627"/>
        <w:rPr>
          <w:b/>
          <w:sz w:val="18"/>
        </w:rPr>
      </w:pPr>
      <w:r>
        <w:rPr>
          <w:b/>
          <w:sz w:val="18"/>
        </w:rPr>
        <w:lastRenderedPageBreak/>
        <w:t>A1: ОБАВЕЗНИ OПШТЕОБРАЗОВНИ ПРЕДМЕТИ СРПСКИ ЈЕЗИК И КЊИЖЕВНОСТ</w:t>
      </w:r>
    </w:p>
    <w:p w:rsidR="00667404" w:rsidRDefault="004F3164">
      <w:pPr>
        <w:spacing w:before="100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99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before="50" w:line="161" w:lineRule="exact"/>
        <w:rPr>
          <w:sz w:val="14"/>
        </w:rPr>
      </w:pP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усмeном и писаном</w:t>
      </w:r>
      <w:r>
        <w:rPr>
          <w:spacing w:val="-22"/>
          <w:sz w:val="14"/>
        </w:rPr>
        <w:t xml:space="preserve"> </w:t>
      </w:r>
      <w:r>
        <w:rPr>
          <w:sz w:val="14"/>
        </w:rPr>
        <w:t>изражавању;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Подстицање ученика на усавршавање говорења, писања и читања, као и неговање </w:t>
      </w:r>
      <w:r>
        <w:rPr>
          <w:sz w:val="14"/>
        </w:rPr>
        <w:t>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Оспособљавање ученика да користе стручну литературу и језичке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приручнике;</w:t>
      </w:r>
    </w:p>
    <w:p w:rsidR="00667404" w:rsidRDefault="004F3164">
      <w:pPr>
        <w:pStyle w:val="ListParagraph"/>
        <w:numPr>
          <w:ilvl w:val="0"/>
          <w:numId w:val="1723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Продубљивање и проширивање знања о српској и светској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Оспособљавање за ин</w:t>
      </w:r>
      <w:r>
        <w:rPr>
          <w:sz w:val="14"/>
        </w:rPr>
        <w:t>терпретацију књижевних</w:t>
      </w:r>
      <w:r>
        <w:rPr>
          <w:spacing w:val="-21"/>
          <w:sz w:val="14"/>
        </w:rPr>
        <w:t xml:space="preserve"> </w:t>
      </w:r>
      <w:r>
        <w:rPr>
          <w:sz w:val="14"/>
        </w:rPr>
        <w:t>текстова;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Унапређивање</w:t>
      </w:r>
      <w:r>
        <w:rPr>
          <w:spacing w:val="-8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читалачких</w:t>
      </w:r>
      <w:r>
        <w:rPr>
          <w:spacing w:val="-8"/>
          <w:sz w:val="14"/>
        </w:rPr>
        <w:t xml:space="preserve"> </w:t>
      </w:r>
      <w:r>
        <w:rPr>
          <w:sz w:val="14"/>
        </w:rPr>
        <w:t>вештина;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240" w:lineRule="auto"/>
        <w:ind w:right="377" w:firstLine="0"/>
        <w:rPr>
          <w:sz w:val="14"/>
        </w:rPr>
      </w:pPr>
      <w:r>
        <w:rPr>
          <w:sz w:val="14"/>
        </w:rPr>
        <w:t>Упознавање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проучавање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репрезентативних</w:t>
      </w:r>
      <w:r>
        <w:rPr>
          <w:spacing w:val="-4"/>
          <w:sz w:val="14"/>
        </w:rPr>
        <w:t xml:space="preserve"> </w:t>
      </w:r>
      <w:r>
        <w:rPr>
          <w:sz w:val="14"/>
        </w:rPr>
        <w:t>дела</w:t>
      </w:r>
      <w:r>
        <w:rPr>
          <w:spacing w:val="-4"/>
          <w:sz w:val="14"/>
        </w:rPr>
        <w:t xml:space="preserve"> </w:t>
      </w:r>
      <w:r>
        <w:rPr>
          <w:sz w:val="14"/>
        </w:rPr>
        <w:t>српске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опште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4"/>
          <w:sz w:val="14"/>
        </w:rPr>
        <w:t xml:space="preserve"> </w:t>
      </w:r>
      <w:r>
        <w:rPr>
          <w:sz w:val="14"/>
        </w:rPr>
        <w:t>жанрова,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књижевноисторијских</w:t>
      </w:r>
      <w:r>
        <w:rPr>
          <w:spacing w:val="-4"/>
          <w:sz w:val="14"/>
        </w:rPr>
        <w:t xml:space="preserve"> </w:t>
      </w:r>
      <w:r>
        <w:rPr>
          <w:sz w:val="14"/>
        </w:rPr>
        <w:t>појава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процеса</w:t>
      </w:r>
      <w:r>
        <w:rPr>
          <w:spacing w:val="-4"/>
          <w:sz w:val="14"/>
        </w:rPr>
        <w:t xml:space="preserve"> </w:t>
      </w:r>
      <w:r>
        <w:rPr>
          <w:sz w:val="14"/>
        </w:rPr>
        <w:t>у књижевности;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Унапређивање знања о 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народа;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spacing w:val="-20"/>
          <w:sz w:val="14"/>
        </w:rPr>
        <w:t xml:space="preserve"> </w:t>
      </w:r>
      <w:r>
        <w:rPr>
          <w:sz w:val="14"/>
        </w:rPr>
        <w:t>баштине;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књижевности;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Обезбе</w:t>
      </w:r>
      <w:r>
        <w:rPr>
          <w:sz w:val="14"/>
        </w:rPr>
        <w:t>ђивање функционалних 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21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spacing w:before="18"/>
              <w:ind w:right="417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наведе 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познаје књижевне родове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врсте и разликује њихове основне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 xml:space="preserve">мотив, сиже,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 xml:space="preserve">лик </w:t>
            </w:r>
            <w:r>
              <w:rPr>
                <w:sz w:val="14"/>
              </w:rPr>
              <w:t>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667404" w:rsidRDefault="004F3164">
            <w:pPr>
              <w:pStyle w:val="TableParagraph"/>
              <w:numPr>
                <w:ilvl w:val="0"/>
                <w:numId w:val="1720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ind w:right="525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 „Кнежева вечера”), приповетка по избору и роман (предлог Драгослав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Михаиловић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„Кад су цветале тикве”)</w:t>
            </w:r>
          </w:p>
          <w:p w:rsidR="00667404" w:rsidRDefault="004F3164">
            <w:pPr>
              <w:pStyle w:val="TableParagraph"/>
              <w:numPr>
                <w:ilvl w:val="0"/>
                <w:numId w:val="1719"/>
              </w:numPr>
              <w:tabs>
                <w:tab w:val="left" w:pos="141"/>
              </w:tabs>
              <w:ind w:left="139" w:right="286" w:hanging="83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before="18"/>
              <w:ind w:right="90" w:hanging="84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ind w:right="460" w:hanging="84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ind w:right="106" w:hanging="84"/>
              <w:rPr>
                <w:sz w:val="14"/>
              </w:rPr>
            </w:pPr>
            <w:r>
              <w:rPr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 xml:space="preserve">је ову наставну тему могуће 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године, па </w:t>
            </w:r>
            <w:r>
              <w:rPr>
                <w:sz w:val="14"/>
              </w:rPr>
              <w:t>на пример структуру и одлике драмског дела обрадити на примеру „Ромеа и Јулије”,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структуру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лирске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епске народне песме обрадити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током</w:t>
            </w:r>
          </w:p>
          <w:p w:rsidR="00667404" w:rsidRDefault="004F3164">
            <w:pPr>
              <w:pStyle w:val="TableParagraph"/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реализације теме Народна 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ind w:right="90" w:hanging="84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before="1"/>
              <w:ind w:right="265" w:hanging="84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проучавање књижевног дела (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59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Средњовековна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(11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pacing w:val="-3"/>
                <w:sz w:val="14"/>
              </w:rPr>
              <w:t xml:space="preserve">(11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(4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0" w:lineRule="exact"/>
              <w:ind w:hanging="84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718"/>
              </w:numPr>
              <w:tabs>
                <w:tab w:val="left" w:pos="141"/>
              </w:tabs>
              <w:spacing w:line="161" w:lineRule="exact"/>
              <w:ind w:hanging="84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17"/>
              </w:numPr>
              <w:tabs>
                <w:tab w:val="left" w:pos="141"/>
              </w:tabs>
              <w:spacing w:before="19"/>
              <w:ind w:right="300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репрезента-тивним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667404" w:rsidRDefault="004F3164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16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667404" w:rsidRDefault="004F3164">
            <w:pPr>
              <w:pStyle w:val="TableParagraph"/>
              <w:numPr>
                <w:ilvl w:val="0"/>
                <w:numId w:val="1716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наведе имена аутора, називе обрађених дела и класификује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их по културама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667404" w:rsidRDefault="004F3164">
            <w:pPr>
              <w:pStyle w:val="TableParagraph"/>
              <w:numPr>
                <w:ilvl w:val="0"/>
                <w:numId w:val="1716"/>
              </w:numPr>
              <w:tabs>
                <w:tab w:val="left" w:pos="141"/>
              </w:tabs>
              <w:ind w:right="368"/>
              <w:rPr>
                <w:sz w:val="14"/>
              </w:rPr>
            </w:pPr>
            <w:r>
              <w:rPr>
                <w:sz w:val="14"/>
              </w:rPr>
              <w:t>тумачи и вреднује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уметничке чиниоце у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1716"/>
              </w:numPr>
              <w:tabs>
                <w:tab w:val="left" w:pos="141"/>
              </w:tabs>
              <w:spacing w:line="237" w:lineRule="auto"/>
              <w:ind w:right="437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15"/>
              </w:numPr>
              <w:tabs>
                <w:tab w:val="left" w:pos="141"/>
              </w:tabs>
              <w:spacing w:before="20"/>
              <w:ind w:right="98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667404" w:rsidRDefault="004F3164">
            <w:pPr>
              <w:pStyle w:val="TableParagraph"/>
              <w:numPr>
                <w:ilvl w:val="0"/>
                <w:numId w:val="1715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 xml:space="preserve">Танталу, Сизифу,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667404" w:rsidRDefault="004F3164">
            <w:pPr>
              <w:pStyle w:val="TableParagraph"/>
              <w:numPr>
                <w:ilvl w:val="0"/>
                <w:numId w:val="1715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Хеленска књижевност: Хомер: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Илијада 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17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Софокле: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Антигона</w:t>
            </w:r>
          </w:p>
          <w:p w:rsidR="00667404" w:rsidRDefault="004F3164">
            <w:pPr>
              <w:pStyle w:val="TableParagraph"/>
              <w:numPr>
                <w:ilvl w:val="0"/>
                <w:numId w:val="1715"/>
              </w:numPr>
              <w:tabs>
                <w:tab w:val="left" w:pos="141"/>
              </w:tabs>
              <w:ind w:right="457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14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spacing w:before="20"/>
              <w:ind w:right="232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  <w:p w:rsidR="00667404" w:rsidRDefault="004F3164">
            <w:pPr>
              <w:pStyle w:val="TableParagraph"/>
              <w:numPr>
                <w:ilvl w:val="0"/>
                <w:numId w:val="1713"/>
              </w:numPr>
              <w:tabs>
                <w:tab w:val="left" w:pos="141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анализира изабране текстове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 претходно припремање путем истраживачких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писмености: Црноризац Храбар : „Слово о писменима”</w:t>
            </w: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667404" w:rsidRDefault="004F3164">
            <w:pPr>
              <w:pStyle w:val="TableParagraph"/>
              <w:numPr>
                <w:ilvl w:val="0"/>
                <w:numId w:val="1712"/>
              </w:numPr>
              <w:tabs>
                <w:tab w:val="left" w:pos="141"/>
              </w:tabs>
              <w:spacing w:before="3" w:line="160" w:lineRule="exact"/>
              <w:ind w:right="333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32" w:right="98" w:firstLine="0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11"/>
              </w:numPr>
              <w:tabs>
                <w:tab w:val="left" w:pos="141"/>
              </w:tabs>
              <w:spacing w:before="20"/>
              <w:ind w:right="182"/>
              <w:jc w:val="both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</w:t>
            </w:r>
          </w:p>
          <w:p w:rsidR="00667404" w:rsidRDefault="004F3164">
            <w:pPr>
              <w:pStyle w:val="TableParagraph"/>
              <w:spacing w:line="237" w:lineRule="auto"/>
              <w:ind w:right="6" w:firstLine="0"/>
              <w:rPr>
                <w:sz w:val="14"/>
              </w:rPr>
            </w:pPr>
            <w:r>
              <w:rPr>
                <w:sz w:val="14"/>
              </w:rPr>
              <w:t>народних обичаја, кодекс етичких норми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10"/>
              </w:numPr>
              <w:tabs>
                <w:tab w:val="left" w:pos="141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667404" w:rsidRDefault="004F3164">
            <w:pPr>
              <w:pStyle w:val="TableParagraph"/>
              <w:numPr>
                <w:ilvl w:val="0"/>
                <w:numId w:val="1710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667404" w:rsidRDefault="004F3164">
            <w:pPr>
              <w:pStyle w:val="TableParagraph"/>
              <w:numPr>
                <w:ilvl w:val="0"/>
                <w:numId w:val="1710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710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1710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Лирска народна песма „Овчар и девојка”,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Епска народна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песма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„Бановић Страхиња”, Марко пије уз Рамазан вино”, „Бој на Мишару”</w:t>
            </w:r>
          </w:p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ind w:left="56" w:right="1205" w:firstLine="0"/>
              <w:rPr>
                <w:sz w:val="14"/>
              </w:rPr>
            </w:pPr>
            <w:r>
              <w:rPr>
                <w:sz w:val="14"/>
              </w:rPr>
              <w:t>Лирско-епске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песме (по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ind w:left="56" w:right="1464" w:firstLine="0"/>
              <w:rPr>
                <w:sz w:val="14"/>
              </w:rPr>
            </w:pPr>
            <w:r>
              <w:rPr>
                <w:sz w:val="14"/>
              </w:rPr>
              <w:t>Народне проза (бајка по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667404" w:rsidRDefault="004F3164">
            <w:pPr>
              <w:pStyle w:val="TableParagraph"/>
              <w:numPr>
                <w:ilvl w:val="0"/>
                <w:numId w:val="1709"/>
              </w:numPr>
              <w:tabs>
                <w:tab w:val="left" w:pos="141"/>
              </w:tabs>
              <w:ind w:left="56" w:right="674" w:firstLine="0"/>
              <w:rPr>
                <w:sz w:val="14"/>
              </w:rPr>
            </w:pPr>
            <w:r>
              <w:rPr>
                <w:sz w:val="14"/>
              </w:rPr>
              <w:t>Кратке народне прозне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врсте (избор)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Хуманизам и ренесанса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08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07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представнике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707"/>
              </w:numPr>
              <w:tabs>
                <w:tab w:val="left" w:pos="141"/>
              </w:tabs>
              <w:ind w:right="63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667404" w:rsidRDefault="004F3164">
            <w:pPr>
              <w:pStyle w:val="TableParagraph"/>
              <w:numPr>
                <w:ilvl w:val="0"/>
                <w:numId w:val="1707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667404" w:rsidRDefault="004F3164">
            <w:pPr>
              <w:pStyle w:val="TableParagraph"/>
              <w:numPr>
                <w:ilvl w:val="0"/>
                <w:numId w:val="1707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  <w:p w:rsidR="00667404" w:rsidRDefault="004F3164">
            <w:pPr>
              <w:pStyle w:val="TableParagraph"/>
              <w:numPr>
                <w:ilvl w:val="0"/>
                <w:numId w:val="1707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објасни значај уметности хуманизма и ренесансе за развој европске културе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06"/>
              </w:numPr>
              <w:tabs>
                <w:tab w:val="left" w:pos="141"/>
              </w:tabs>
              <w:spacing w:before="18"/>
              <w:ind w:right="44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667404" w:rsidRDefault="004F3164">
            <w:pPr>
              <w:pStyle w:val="TableParagraph"/>
              <w:numPr>
                <w:ilvl w:val="0"/>
                <w:numId w:val="1706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Франческо Петрарка: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667404" w:rsidRDefault="004F3164">
            <w:pPr>
              <w:pStyle w:val="TableParagraph"/>
              <w:numPr>
                <w:ilvl w:val="0"/>
                <w:numId w:val="1706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Алигијери: „Пакао” (приказ дела, 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170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667404" w:rsidRDefault="004F3164">
            <w:pPr>
              <w:pStyle w:val="TableParagraph"/>
              <w:numPr>
                <w:ilvl w:val="0"/>
                <w:numId w:val="17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Општи појмови о језику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05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04"/>
              </w:numPr>
              <w:tabs>
                <w:tab w:val="left" w:pos="141"/>
              </w:tabs>
              <w:spacing w:before="19"/>
              <w:ind w:right="192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667404" w:rsidRDefault="004F3164">
            <w:pPr>
              <w:pStyle w:val="TableParagraph"/>
              <w:numPr>
                <w:ilvl w:val="0"/>
                <w:numId w:val="1704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1704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наведе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667404" w:rsidRDefault="004F3164">
            <w:pPr>
              <w:pStyle w:val="TableParagraph"/>
              <w:numPr>
                <w:ilvl w:val="0"/>
                <w:numId w:val="1704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03"/>
              </w:numPr>
              <w:tabs>
                <w:tab w:val="left" w:pos="141"/>
              </w:tabs>
              <w:spacing w:before="19"/>
              <w:ind w:right="404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667404" w:rsidRDefault="004F3164">
            <w:pPr>
              <w:pStyle w:val="TableParagraph"/>
              <w:numPr>
                <w:ilvl w:val="0"/>
                <w:numId w:val="1703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667404" w:rsidRDefault="004F3164">
            <w:pPr>
              <w:pStyle w:val="TableParagraph"/>
              <w:numPr>
                <w:ilvl w:val="0"/>
                <w:numId w:val="1703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667404" w:rsidRDefault="004F3164">
            <w:pPr>
              <w:pStyle w:val="TableParagraph"/>
              <w:numPr>
                <w:ilvl w:val="0"/>
                <w:numId w:val="17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Књижевни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 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02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Сстицање знања из области фонетике (фонологије) и морфофонологије књижевног језика и способности да се та знања примене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говору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писању.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0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17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  <w:p w:rsidR="00667404" w:rsidRDefault="004F3164">
            <w:pPr>
              <w:pStyle w:val="TableParagraph"/>
              <w:numPr>
                <w:ilvl w:val="0"/>
                <w:numId w:val="1701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влада акценатским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гласовним системом књижевног (стандардног) језика и да га примењује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0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700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667404" w:rsidRDefault="004F3164">
            <w:pPr>
              <w:pStyle w:val="TableParagraph"/>
              <w:numPr>
                <w:ilvl w:val="0"/>
                <w:numId w:val="1700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 к,г,х:ч,ж,ш и к,г,х:ц,з,с; алтернације ненепчан</w:t>
            </w:r>
            <w:r>
              <w:rPr>
                <w:sz w:val="14"/>
              </w:rPr>
              <w:t>их са предњонепчаним сугласницима),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гласовне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алтернације самогласника (промена о у е, непостојано а, промена сонанта л у вокал о), и губљење сугласника са правописним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решењима</w:t>
            </w:r>
          </w:p>
          <w:p w:rsidR="00667404" w:rsidRDefault="004F3164">
            <w:pPr>
              <w:pStyle w:val="TableParagraph"/>
              <w:numPr>
                <w:ilvl w:val="0"/>
                <w:numId w:val="1700"/>
              </w:numPr>
              <w:tabs>
                <w:tab w:val="left" w:pos="141"/>
              </w:tabs>
              <w:spacing w:line="237" w:lineRule="auto"/>
              <w:ind w:right="231"/>
              <w:rPr>
                <w:sz w:val="14"/>
              </w:rPr>
            </w:pPr>
            <w:r>
              <w:rPr>
                <w:sz w:val="14"/>
              </w:rPr>
              <w:t>Акценатски систем књижевног језика, диференцијација у односу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дијалекатско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</w:t>
            </w:r>
            <w:r>
              <w:rPr>
                <w:sz w:val="14"/>
              </w:rPr>
              <w:t>ужење</w:t>
            </w:r>
          </w:p>
          <w:p w:rsidR="00667404" w:rsidRDefault="004F3164">
            <w:pPr>
              <w:pStyle w:val="TableParagraph"/>
              <w:numPr>
                <w:ilvl w:val="0"/>
                <w:numId w:val="1700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Основна правила акцентуације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српског књижевног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99"/>
              </w:numPr>
              <w:tabs>
                <w:tab w:val="left" w:pos="141"/>
              </w:tabs>
              <w:spacing w:before="19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98"/>
              </w:numPr>
              <w:tabs>
                <w:tab w:val="left" w:pos="141"/>
              </w:tabs>
              <w:spacing w:before="19"/>
              <w:ind w:right="445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1698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667404" w:rsidRDefault="004F3164">
            <w:pPr>
              <w:pStyle w:val="TableParagraph"/>
              <w:numPr>
                <w:ilvl w:val="0"/>
                <w:numId w:val="1698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97"/>
              </w:numPr>
              <w:tabs>
                <w:tab w:val="left" w:pos="141"/>
              </w:tabs>
              <w:spacing w:before="19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 xml:space="preserve">ов </w:t>
            </w:r>
            <w:r>
              <w:rPr>
                <w:sz w:val="14"/>
              </w:rPr>
              <w:t>и –</w:t>
            </w:r>
            <w:r>
              <w:rPr>
                <w:i/>
                <w:sz w:val="14"/>
              </w:rPr>
              <w:t>ин</w:t>
            </w:r>
            <w:r>
              <w:rPr>
                <w:sz w:val="14"/>
              </w:rPr>
              <w:t>, куртоазна употреба великог слова, вишечлана имена</w:t>
            </w:r>
            <w:r>
              <w:rPr>
                <w:sz w:val="14"/>
              </w:rPr>
              <w:t xml:space="preserve"> земаља и остала вишечлана имена, помоћне речи у именима, називи серијских и апстрактних појмова, звања, титуле…)</w:t>
            </w:r>
          </w:p>
          <w:p w:rsidR="00667404" w:rsidRDefault="004F3164">
            <w:pPr>
              <w:pStyle w:val="TableParagraph"/>
              <w:numPr>
                <w:ilvl w:val="0"/>
                <w:numId w:val="16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96"/>
              </w:numPr>
              <w:tabs>
                <w:tab w:val="left" w:pos="141"/>
              </w:tabs>
              <w:spacing w:before="20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95"/>
              </w:numPr>
              <w:tabs>
                <w:tab w:val="left" w:pos="141"/>
              </w:tabs>
              <w:spacing w:before="20"/>
              <w:ind w:right="339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667404" w:rsidRDefault="004F3164">
            <w:pPr>
              <w:pStyle w:val="TableParagraph"/>
              <w:numPr>
                <w:ilvl w:val="0"/>
                <w:numId w:val="169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667404" w:rsidRDefault="004F3164">
            <w:pPr>
              <w:pStyle w:val="TableParagraph"/>
              <w:numPr>
                <w:ilvl w:val="0"/>
                <w:numId w:val="1695"/>
              </w:numPr>
              <w:tabs>
                <w:tab w:val="left" w:pos="141"/>
              </w:tabs>
              <w:ind w:right="819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667404" w:rsidRDefault="004F3164">
            <w:pPr>
              <w:pStyle w:val="TableParagraph"/>
              <w:numPr>
                <w:ilvl w:val="0"/>
                <w:numId w:val="1695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уплатнице, захтеве и слично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Врсте функционалних стилова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 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х2+2</w:t>
            </w:r>
          </w:p>
          <w:p w:rsidR="00667404" w:rsidRDefault="004F3164">
            <w:pPr>
              <w:pStyle w:val="TableParagraph"/>
              <w:numPr>
                <w:ilvl w:val="0"/>
                <w:numId w:val="169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античка књижевност; средњовековна књижевност; народна књижевност; књижевност хуманизма и рене- сансе; фонетика; фонологија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102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239" w:firstLine="0"/>
              <w:rPr>
                <w:sz w:val="14"/>
              </w:rPr>
            </w:pPr>
            <w:r>
              <w:rPr>
                <w:sz w:val="14"/>
              </w:rPr>
              <w:t>Барок, класицизам, просветитељство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93"/>
              </w:numPr>
              <w:tabs>
                <w:tab w:val="left" w:pos="141"/>
              </w:tabs>
              <w:spacing w:before="18"/>
              <w:ind w:right="203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right="309" w:firstLine="0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spacing w:before="18"/>
              <w:ind w:right="261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просветитељства и њихове представнике у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spacing w:line="237" w:lineRule="auto"/>
              <w:ind w:right="417"/>
              <w:jc w:val="both"/>
              <w:rPr>
                <w:sz w:val="14"/>
              </w:rPr>
            </w:pPr>
            <w:r>
              <w:rPr>
                <w:sz w:val="14"/>
              </w:rPr>
              <w:t>објасне значај Венцловића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Орфелина за развој језика и књижевности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</w:t>
            </w:r>
          </w:p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просветитељства на обрађеним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Доситејевог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 српску културу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692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наведе особине ликова у обрађеним делима и заузме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 према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поступцима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>Баро</w:t>
            </w:r>
            <w:r>
              <w:rPr>
                <w:sz w:val="14"/>
              </w:rPr>
              <w:t xml:space="preserve">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Гаврил Стефановић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Венцловић: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„Песме, беседе, легенде”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Значај Венцловића и Орфелина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за развој књижевног језика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Књижевно –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ind w:right="706"/>
              <w:rPr>
                <w:sz w:val="14"/>
              </w:rPr>
            </w:pPr>
            <w:r>
              <w:rPr>
                <w:sz w:val="14"/>
              </w:rPr>
              <w:t>Доситеј Обрадовић: „Писмо Харалампију”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667404" w:rsidRDefault="004F3164">
            <w:pPr>
              <w:pStyle w:val="TableParagraph"/>
              <w:numPr>
                <w:ilvl w:val="0"/>
                <w:numId w:val="169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Стерија Поповић: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690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667404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689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667404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1688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</w:tc>
      </w:tr>
      <w:tr w:rsidR="00667404">
        <w:trPr>
          <w:trHeight w:val="5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праћење остварености исхода тестове знања</w:t>
            </w:r>
          </w:p>
        </w:tc>
      </w:tr>
      <w:tr w:rsidR="00667404">
        <w:trPr>
          <w:trHeight w:val="36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87"/>
              </w:numPr>
              <w:tabs>
                <w:tab w:val="left" w:pos="141"/>
              </w:tabs>
              <w:spacing w:before="19"/>
              <w:ind w:right="215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86"/>
              </w:numPr>
              <w:tabs>
                <w:tab w:val="left" w:pos="141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86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667404" w:rsidRDefault="004F3164">
            <w:pPr>
              <w:pStyle w:val="TableParagraph"/>
              <w:numPr>
                <w:ilvl w:val="0"/>
                <w:numId w:val="1686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 знања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сопствена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667404" w:rsidRDefault="004F3164">
            <w:pPr>
              <w:pStyle w:val="TableParagraph"/>
              <w:numPr>
                <w:ilvl w:val="0"/>
                <w:numId w:val="1686"/>
              </w:numPr>
              <w:tabs>
                <w:tab w:val="left" w:pos="141"/>
              </w:tabs>
              <w:spacing w:line="237" w:lineRule="auto"/>
              <w:ind w:right="330"/>
              <w:rPr>
                <w:sz w:val="14"/>
              </w:rPr>
            </w:pPr>
            <w:r>
              <w:rPr>
                <w:sz w:val="14"/>
              </w:rPr>
              <w:t>препозна и усвоји вредности националне културе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4F3164">
            <w:pPr>
              <w:pStyle w:val="TableParagraph"/>
              <w:numPr>
                <w:ilvl w:val="0"/>
                <w:numId w:val="1686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</w:t>
            </w:r>
            <w:r>
              <w:rPr>
                <w:sz w:val="14"/>
              </w:rPr>
              <w:t>ађених дела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before="20"/>
              <w:ind w:right="80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А. С. Пушкин: „Цигани”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А. С. Пушкин: „Евгеније Оњегин” (анализа Татјаниног писма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Оњегину и Оњегиновог одговора и анализа Оњегиновог писма Татјани и Татјаниног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одговора)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Х. Хајне: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„Лорелај”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Ш. Петефи: „Слобода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света”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Вук Караџић – рад на реформи језика и правописа, рад на сакупљању народних умотворина,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лексикографски рад, Вук као књижевни критичар и полемичар, Вук као писац, историчар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биограф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Петар Петровић Његош: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„Горски вијенац”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ind w:right="39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Радичевић: „Кад млидија` умрети”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„Отаџбина”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„Ђулићи увеоци” (избор), Змајева сатирична поезија (избор)</w:t>
            </w:r>
          </w:p>
          <w:p w:rsidR="00667404" w:rsidRDefault="004F3164">
            <w:pPr>
              <w:pStyle w:val="TableParagraph"/>
              <w:numPr>
                <w:ilvl w:val="0"/>
                <w:numId w:val="16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Лаза Костић: „Међу јавом и мед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сном”,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„Santa Maria della Salute”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4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Барок , класицизам,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(14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(23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(25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Морфологија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84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(23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83"/>
              </w:numPr>
              <w:tabs>
                <w:tab w:val="left" w:pos="141"/>
              </w:tabs>
              <w:spacing w:before="20"/>
              <w:ind w:right="303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82"/>
              </w:numPr>
              <w:tabs>
                <w:tab w:val="left" w:pos="141"/>
              </w:tabs>
              <w:spacing w:before="20"/>
              <w:ind w:right="323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82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реализма и објасни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1682"/>
              </w:numPr>
              <w:tabs>
                <w:tab w:val="left" w:pos="141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  <w:p w:rsidR="00667404" w:rsidRDefault="004F3164">
            <w:pPr>
              <w:pStyle w:val="TableParagraph"/>
              <w:numPr>
                <w:ilvl w:val="0"/>
                <w:numId w:val="1682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процењује друштвене појаве и проблеме које покреће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књижевно дело</w:t>
            </w:r>
          </w:p>
          <w:p w:rsidR="00667404" w:rsidRDefault="004F3164">
            <w:pPr>
              <w:pStyle w:val="TableParagraph"/>
              <w:numPr>
                <w:ilvl w:val="0"/>
                <w:numId w:val="1682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развије критички став и мишљење при процени поступака и понашања јунака у обрађеним делима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Балза</w:t>
            </w:r>
            <w:r>
              <w:rPr>
                <w:sz w:val="14"/>
              </w:rPr>
              <w:t xml:space="preserve">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 xml:space="preserve">или </w:t>
            </w:r>
            <w:r>
              <w:rPr>
                <w:spacing w:val="-3"/>
                <w:sz w:val="14"/>
              </w:rPr>
              <w:t xml:space="preserve">Толстој </w:t>
            </w:r>
            <w:r>
              <w:rPr>
                <w:sz w:val="14"/>
              </w:rPr>
              <w:t>„Ана Карењина”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Гогољ </w:t>
            </w:r>
            <w:r>
              <w:rPr>
                <w:sz w:val="14"/>
              </w:rPr>
              <w:t>: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„Ревизор”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 „Глава</w:t>
            </w:r>
            <w:r>
              <w:rPr>
                <w:sz w:val="14"/>
              </w:rPr>
              <w:t xml:space="preserve"> шећера”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Радоје Домановић: „Данга” или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„Вођа”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ind w:right="702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667404" w:rsidRDefault="004F3164">
            <w:pPr>
              <w:pStyle w:val="TableParagraph"/>
              <w:numPr>
                <w:ilvl w:val="0"/>
                <w:numId w:val="16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Војислав Илић: (избор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поезије)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Морфологија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80"/>
              </w:numPr>
              <w:tabs>
                <w:tab w:val="left" w:pos="141"/>
              </w:tabs>
              <w:spacing w:before="21"/>
              <w:ind w:right="160" w:hanging="84"/>
              <w:rPr>
                <w:sz w:val="14"/>
              </w:rPr>
            </w:pPr>
            <w:r>
              <w:rPr>
                <w:sz w:val="14"/>
              </w:rPr>
              <w:t>Систематизо-вање знања о врстама речи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облицима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79"/>
              </w:numPr>
              <w:tabs>
                <w:tab w:val="left" w:pos="141"/>
              </w:tabs>
              <w:spacing w:before="21"/>
              <w:ind w:right="216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667404" w:rsidRDefault="004F3164">
            <w:pPr>
              <w:pStyle w:val="TableParagraph"/>
              <w:numPr>
                <w:ilvl w:val="0"/>
                <w:numId w:val="1679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78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667404" w:rsidRDefault="004F3164">
            <w:pPr>
              <w:pStyle w:val="TableParagraph"/>
              <w:numPr>
                <w:ilvl w:val="0"/>
                <w:numId w:val="1678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Променљиве и непроменљиве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врсте речи</w:t>
            </w:r>
          </w:p>
          <w:p w:rsidR="00667404" w:rsidRDefault="004F3164">
            <w:pPr>
              <w:pStyle w:val="TableParagraph"/>
              <w:numPr>
                <w:ilvl w:val="0"/>
                <w:numId w:val="1678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Именице, придеви, заменице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(њихове граматичке категорије), бројеви (укључујући бројне именице и бројне придеве)</w:t>
            </w:r>
          </w:p>
          <w:p w:rsidR="00667404" w:rsidRDefault="004F3164">
            <w:pPr>
              <w:pStyle w:val="TableParagraph"/>
              <w:numPr>
                <w:ilvl w:val="0"/>
                <w:numId w:val="1678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 категорије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667404" w:rsidRDefault="004F3164">
            <w:pPr>
              <w:pStyle w:val="TableParagraph"/>
              <w:numPr>
                <w:ilvl w:val="0"/>
                <w:numId w:val="1678"/>
              </w:numPr>
              <w:tabs>
                <w:tab w:val="left" w:pos="141"/>
              </w:tabs>
              <w:spacing w:line="160" w:lineRule="exact"/>
              <w:ind w:right="270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77"/>
              </w:numPr>
              <w:tabs>
                <w:tab w:val="left" w:pos="141"/>
              </w:tabs>
              <w:spacing w:before="21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76"/>
              </w:numPr>
              <w:tabs>
                <w:tab w:val="left" w:pos="141"/>
              </w:tabs>
              <w:spacing w:before="21"/>
              <w:ind w:right="44" w:hanging="84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75"/>
              </w:numPr>
              <w:tabs>
                <w:tab w:val="left" w:pos="141"/>
              </w:tabs>
              <w:spacing w:before="22" w:line="237" w:lineRule="auto"/>
              <w:ind w:right="58" w:firstLine="0"/>
              <w:rPr>
                <w:sz w:val="14"/>
              </w:rPr>
            </w:pPr>
            <w:r>
              <w:rPr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њих, писање заменица и заменичких прилога, спојеви предлога и других речци, </w:t>
            </w:r>
            <w:r>
              <w:rPr>
                <w:spacing w:val="-3"/>
                <w:sz w:val="14"/>
              </w:rPr>
              <w:t xml:space="preserve">глаголи </w:t>
            </w:r>
            <w:r>
              <w:rPr>
                <w:sz w:val="14"/>
              </w:rPr>
              <w:t>и речце, писање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негације)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74"/>
              </w:numPr>
              <w:tabs>
                <w:tab w:val="left" w:pos="141"/>
              </w:tabs>
              <w:spacing w:before="18"/>
              <w:ind w:right="182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 писаном изражавању у складу са језичком нормом,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73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изражава размишљања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критички став према проблемима и појавама</w:t>
            </w:r>
            <w:r>
              <w:rPr>
                <w:sz w:val="14"/>
              </w:rPr>
              <w:t xml:space="preserve"> у књижевним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текстовима и свакодневном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673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стручно-научног стила</w:t>
            </w:r>
          </w:p>
          <w:p w:rsidR="00667404" w:rsidRDefault="004F3164">
            <w:pPr>
              <w:pStyle w:val="TableParagraph"/>
              <w:numPr>
                <w:ilvl w:val="0"/>
                <w:numId w:val="1673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ind w:right="150" w:hanging="8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ind w:right="259" w:hanging="84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spacing w:line="237" w:lineRule="auto"/>
              <w:ind w:right="368" w:hanging="84"/>
              <w:rPr>
                <w:sz w:val="14"/>
              </w:rPr>
            </w:pPr>
            <w:r>
              <w:rPr>
                <w:sz w:val="14"/>
              </w:rPr>
              <w:t>Упознавање са одликама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стручно- научног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667404" w:rsidRDefault="004F3164">
            <w:pPr>
              <w:pStyle w:val="TableParagraph"/>
              <w:numPr>
                <w:ilvl w:val="0"/>
                <w:numId w:val="1672"/>
              </w:numPr>
              <w:tabs>
                <w:tab w:val="left" w:pos="141"/>
              </w:tabs>
              <w:ind w:right="126" w:hanging="84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барок; класицизам; просветитељство; романтизам; реализам; морфологија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99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5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71"/>
              </w:numPr>
              <w:tabs>
                <w:tab w:val="left" w:pos="141"/>
              </w:tabs>
              <w:spacing w:before="18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правца, представницима и њиховим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70"/>
              </w:numPr>
              <w:tabs>
                <w:tab w:val="left" w:pos="141"/>
              </w:tabs>
              <w:spacing w:before="18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70"/>
              </w:numPr>
              <w:tabs>
                <w:tab w:val="left" w:pos="141"/>
              </w:tabs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>уочи и тумачи модерне елементе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 изразу и форми књижевног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70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before="18"/>
              <w:ind w:right="214"/>
              <w:rPr>
                <w:sz w:val="14"/>
              </w:rPr>
            </w:pPr>
            <w:r>
              <w:rPr>
                <w:sz w:val="14"/>
              </w:rPr>
              <w:t>Модерна у европској и српској књижевности. Одлике симболизма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импресионизма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А. П. Чехов: „Ујка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Вања”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ind w:left="56" w:right="427" w:firstLine="0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</w:t>
            </w:r>
            <w:r>
              <w:rPr>
                <w:sz w:val="14"/>
              </w:rPr>
              <w:t>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ind w:right="411"/>
              <w:rPr>
                <w:sz w:val="14"/>
              </w:rPr>
            </w:pPr>
            <w:r>
              <w:rPr>
                <w:sz w:val="14"/>
              </w:rPr>
              <w:t>Алекса Шантић: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„Претпразничко вече”, „Вече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шкољу”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„Јабланови”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Милан Ракић: „Долап”,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„Искрена песма”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В. П. Дис: „Тамница”, „Можда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спава”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Сима Пандуровић: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Бора Станковић: „Нечиста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крв”,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„Коштана” или „Божји људи” (приповетка 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Скерлић: „О Коштани”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„Божји људи”</w:t>
            </w:r>
          </w:p>
          <w:p w:rsidR="00667404" w:rsidRDefault="004F3164">
            <w:pPr>
              <w:pStyle w:val="TableParagraph"/>
              <w:numPr>
                <w:ilvl w:val="0"/>
                <w:numId w:val="1669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Петар Кочић: „Мрачајски прото”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68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668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66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667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66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Модерна </w:t>
            </w:r>
            <w:r>
              <w:rPr>
                <w:b/>
                <w:sz w:val="14"/>
              </w:rPr>
              <w:t>(27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6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Међуратна књижевност </w:t>
            </w:r>
            <w:r>
              <w:rPr>
                <w:b/>
                <w:sz w:val="14"/>
              </w:rPr>
              <w:t>(32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66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Лексикологија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6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66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(22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171" w:firstLine="0"/>
              <w:rPr>
                <w:sz w:val="14"/>
              </w:rPr>
            </w:pPr>
            <w:r>
              <w:rPr>
                <w:sz w:val="14"/>
              </w:rPr>
              <w:t>Књижевност између два рата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65"/>
              </w:numPr>
              <w:tabs>
                <w:tab w:val="left" w:pos="141"/>
              </w:tabs>
              <w:spacing w:before="19"/>
              <w:ind w:right="177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64"/>
              </w:numPr>
              <w:tabs>
                <w:tab w:val="left" w:pos="141"/>
              </w:tabs>
              <w:spacing w:before="19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6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наведе манифесте, књижевне покрете и струје у књижевности између два светска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рата</w:t>
            </w:r>
          </w:p>
          <w:p w:rsidR="00667404" w:rsidRDefault="004F3164">
            <w:pPr>
              <w:pStyle w:val="TableParagraph"/>
              <w:numPr>
                <w:ilvl w:val="0"/>
                <w:numId w:val="1664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настала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664"/>
              </w:numPr>
              <w:tabs>
                <w:tab w:val="left" w:pos="141"/>
              </w:tabs>
              <w:spacing w:before="1"/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before="19"/>
              <w:ind w:right="94" w:firstLine="0"/>
              <w:rPr>
                <w:sz w:val="14"/>
              </w:rPr>
            </w:pPr>
            <w:r>
              <w:rPr>
                <w:sz w:val="14"/>
              </w:rPr>
              <w:t>Европска књижевност између два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рата Одлике експресионизма, футуризма, надреализма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В. Мајаковски: „Облак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панталонама”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ind w:left="140" w:right="150"/>
              <w:rPr>
                <w:sz w:val="14"/>
              </w:rPr>
            </w:pPr>
            <w:r>
              <w:rPr>
                <w:sz w:val="14"/>
              </w:rPr>
              <w:t>Ф. Кафка: „Преображај” или Х. Хесе: роман по избору или 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Хемингвеј: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„Старац и море”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Тагора: „Градинар”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Српска међуратна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Бојић: „Плава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гробница”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Д. Васиљев: </w:t>
            </w:r>
            <w:r>
              <w:rPr>
                <w:spacing w:val="-5"/>
                <w:sz w:val="14"/>
              </w:rPr>
              <w:t xml:space="preserve">„Човек </w:t>
            </w:r>
            <w:r>
              <w:rPr>
                <w:sz w:val="14"/>
              </w:rPr>
              <w:t>пева после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рата”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„Суматра”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 „Сеобе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„Ex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„Мост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Жепи”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„На Дрини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ћуприја”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ind w:left="140" w:right="133"/>
              <w:rPr>
                <w:sz w:val="14"/>
              </w:rPr>
            </w:pPr>
            <w:r>
              <w:rPr>
                <w:sz w:val="14"/>
              </w:rPr>
              <w:t xml:space="preserve">М. Настасијевић: </w:t>
            </w:r>
            <w:r>
              <w:rPr>
                <w:spacing w:val="-5"/>
                <w:sz w:val="14"/>
              </w:rPr>
              <w:t xml:space="preserve">„Туга </w:t>
            </w:r>
            <w:r>
              <w:rPr>
                <w:sz w:val="14"/>
              </w:rPr>
              <w:t xml:space="preserve">у камену” или </w:t>
            </w:r>
            <w:r>
              <w:rPr>
                <w:spacing w:val="-8"/>
                <w:sz w:val="14"/>
              </w:rPr>
              <w:t xml:space="preserve">Т. </w:t>
            </w:r>
            <w:r>
              <w:rPr>
                <w:sz w:val="14"/>
              </w:rPr>
              <w:t>Ујевић: „Свакидашњ</w:t>
            </w:r>
            <w:r>
              <w:rPr>
                <w:sz w:val="14"/>
              </w:rPr>
              <w:t>а јадиковка”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166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Секулић: „Госпа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Нола”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Творба речи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62"/>
              </w:numPr>
              <w:tabs>
                <w:tab w:val="left" w:pos="141"/>
              </w:tabs>
              <w:spacing w:before="19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61"/>
              </w:numPr>
              <w:tabs>
                <w:tab w:val="left" w:pos="141"/>
              </w:tabs>
              <w:spacing w:before="19"/>
              <w:ind w:right="425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1661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примени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6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Просте, изведене и сложене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16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1660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Важнији модели за извођење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именица, придева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667404" w:rsidRDefault="004F3164">
            <w:pPr>
              <w:pStyle w:val="TableParagraph"/>
              <w:numPr>
                <w:ilvl w:val="0"/>
                <w:numId w:val="1660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Основни појмови о творби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59"/>
              </w:numPr>
              <w:tabs>
                <w:tab w:val="left" w:pos="141"/>
              </w:tabs>
              <w:spacing w:before="20"/>
              <w:ind w:right="120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58"/>
              </w:numPr>
              <w:tabs>
                <w:tab w:val="left" w:pos="141"/>
              </w:tabs>
              <w:spacing w:before="20"/>
              <w:ind w:right="436"/>
              <w:rPr>
                <w:sz w:val="14"/>
              </w:rPr>
            </w:pPr>
            <w:r>
              <w:rPr>
                <w:sz w:val="14"/>
              </w:rPr>
              <w:t>препозна и одрeди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667404" w:rsidRDefault="004F3164">
            <w:pPr>
              <w:pStyle w:val="TableParagraph"/>
              <w:numPr>
                <w:ilvl w:val="0"/>
                <w:numId w:val="16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речнике</w:t>
            </w:r>
          </w:p>
          <w:p w:rsidR="00667404" w:rsidRDefault="004F3164">
            <w:pPr>
              <w:pStyle w:val="TableParagraph"/>
              <w:numPr>
                <w:ilvl w:val="0"/>
                <w:numId w:val="1658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наведе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before="20"/>
              <w:ind w:right="320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лексикологије (лексема, њено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значење)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Полисемија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хомонимија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Синонимија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антонимија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књижевног (стандардног)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Дијалектизми,архаизми и историзми,неологизми,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жаргонизми, вулгаризми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667404" w:rsidRDefault="004F3164">
            <w:pPr>
              <w:pStyle w:val="TableParagraph"/>
              <w:numPr>
                <w:ilvl w:val="0"/>
                <w:numId w:val="16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Речници и служење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56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55"/>
              </w:numPr>
              <w:tabs>
                <w:tab w:val="left" w:pos="141"/>
              </w:tabs>
              <w:spacing w:before="18"/>
              <w:ind w:right="354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у писању сложеница, полусложеница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синтагми</w:t>
            </w:r>
          </w:p>
          <w:p w:rsidR="00667404" w:rsidRDefault="004F3164">
            <w:pPr>
              <w:pStyle w:val="TableParagraph"/>
              <w:numPr>
                <w:ilvl w:val="0"/>
                <w:numId w:val="1655"/>
              </w:numPr>
              <w:tabs>
                <w:tab w:val="left" w:pos="141"/>
              </w:tabs>
              <w:spacing w:line="237" w:lineRule="auto"/>
              <w:ind w:right="598"/>
              <w:rPr>
                <w:sz w:val="14"/>
              </w:rPr>
            </w:pPr>
            <w:r>
              <w:rPr>
                <w:sz w:val="14"/>
              </w:rPr>
              <w:t>скраћује речи у складу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 прописаним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54"/>
              </w:numPr>
              <w:tabs>
                <w:tab w:val="left" w:pos="141"/>
              </w:tabs>
              <w:spacing w:before="18"/>
              <w:ind w:right="156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писања</w:t>
            </w:r>
          </w:p>
          <w:p w:rsidR="00667404" w:rsidRDefault="004F3164">
            <w:pPr>
              <w:pStyle w:val="TableParagraph"/>
              <w:numPr>
                <w:ilvl w:val="0"/>
                <w:numId w:val="16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53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52"/>
              </w:numPr>
              <w:tabs>
                <w:tab w:val="left" w:pos="141"/>
              </w:tabs>
              <w:spacing w:before="18"/>
              <w:ind w:right="195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5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667404" w:rsidRDefault="004F3164">
            <w:pPr>
              <w:pStyle w:val="TableParagraph"/>
              <w:numPr>
                <w:ilvl w:val="0"/>
                <w:numId w:val="1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4x2+2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модерна; међуратна књижевност; лексикологија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84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поезија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50"/>
              </w:numPr>
              <w:tabs>
                <w:tab w:val="left" w:pos="141"/>
              </w:tabs>
              <w:spacing w:before="18"/>
              <w:ind w:right="78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савремене поезије, њеним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49"/>
              </w:numPr>
              <w:tabs>
                <w:tab w:val="left" w:pos="141"/>
              </w:tabs>
              <w:spacing w:before="18"/>
              <w:ind w:right="505"/>
              <w:rPr>
                <w:sz w:val="14"/>
              </w:rPr>
            </w:pPr>
            <w:r>
              <w:rPr>
                <w:sz w:val="14"/>
              </w:rPr>
              <w:t>наведе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савремене поезије</w:t>
            </w:r>
          </w:p>
          <w:p w:rsidR="00667404" w:rsidRDefault="004F3164">
            <w:pPr>
              <w:pStyle w:val="TableParagraph"/>
              <w:numPr>
                <w:ilvl w:val="0"/>
                <w:numId w:val="1649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тумачи песничка 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износећи доживљаје, запажања и 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667404" w:rsidRDefault="004F3164">
            <w:pPr>
              <w:pStyle w:val="TableParagraph"/>
              <w:numPr>
                <w:ilvl w:val="0"/>
                <w:numId w:val="1649"/>
              </w:numPr>
              <w:tabs>
                <w:tab w:val="left" w:pos="141"/>
              </w:tabs>
              <w:spacing w:line="237" w:lineRule="auto"/>
              <w:ind w:right="398"/>
              <w:rPr>
                <w:sz w:val="14"/>
              </w:rPr>
            </w:pPr>
            <w:r>
              <w:rPr>
                <w:sz w:val="14"/>
              </w:rPr>
              <w:t>изведе закључак о карактеристикама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песничког језика, мотивима и форми у обрађеним песмама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поезије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ind w:right="437"/>
              <w:rPr>
                <w:sz w:val="14"/>
              </w:rPr>
            </w:pPr>
            <w:r>
              <w:rPr>
                <w:sz w:val="14"/>
              </w:rPr>
              <w:t>Избор из светске лирике 20.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века (Превер, Ахматова, Цветајева, Бродски)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Васко Попа: „Каленић”,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„Манасија”,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„Кора” (избор из циклуса Списак)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Миодраг Павловић: „Научите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пјесан”,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„Реквијем” (или две песме 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 xml:space="preserve">Десанка Максимовић: </w:t>
            </w:r>
            <w:r>
              <w:rPr>
                <w:spacing w:val="-3"/>
                <w:sz w:val="14"/>
              </w:rPr>
              <w:t xml:space="preserve">„Тражим </w:t>
            </w:r>
            <w:r>
              <w:rPr>
                <w:sz w:val="14"/>
              </w:rPr>
              <w:t>помиловање”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ind w:right="28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Миљковић: „Поезију ће сви писати”</w:t>
            </w:r>
          </w:p>
          <w:p w:rsidR="00667404" w:rsidRDefault="004F3164">
            <w:pPr>
              <w:pStyle w:val="TableParagraph"/>
              <w:numPr>
                <w:ilvl w:val="0"/>
                <w:numId w:val="164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Стеван Раичковић: „Камена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успаванка” (избор)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47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647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1647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Могућност обраде савремене драме кроз повезивање са другим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-драмски текст као позоришна представа, радио драма или ТВ драма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64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</w:t>
            </w:r>
            <w:r>
              <w:rPr>
                <w:sz w:val="14"/>
              </w:rPr>
              <w:t>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646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поезија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проза </w:t>
            </w:r>
            <w:r>
              <w:rPr>
                <w:b/>
                <w:sz w:val="14"/>
              </w:rPr>
              <w:t>(23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драма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ind w:right="409"/>
              <w:rPr>
                <w:b/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(9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64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проза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44"/>
              </w:numPr>
              <w:tabs>
                <w:tab w:val="left" w:pos="141"/>
              </w:tabs>
              <w:spacing w:before="19"/>
              <w:ind w:right="97" w:hanging="84"/>
              <w:rPr>
                <w:sz w:val="14"/>
              </w:rPr>
            </w:pPr>
            <w:r>
              <w:rPr>
                <w:sz w:val="14"/>
              </w:rPr>
              <w:t>Упознавање са књижевнотеоријским појмовима, специфичностима савремене прозе, њеним представници-ма и 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43"/>
              </w:numPr>
              <w:tabs>
                <w:tab w:val="left" w:pos="141"/>
              </w:tabs>
              <w:spacing w:before="19"/>
              <w:ind w:right="100"/>
              <w:rPr>
                <w:sz w:val="14"/>
              </w:rPr>
            </w:pPr>
            <w:r>
              <w:rPr>
                <w:sz w:val="14"/>
              </w:rPr>
              <w:t>именује различите прозне врсте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приповедне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667404" w:rsidRDefault="004F3164">
            <w:pPr>
              <w:pStyle w:val="TableParagraph"/>
              <w:numPr>
                <w:ilvl w:val="0"/>
                <w:numId w:val="1643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тумачи дело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његовим жанровским особеностима</w:t>
            </w:r>
          </w:p>
          <w:p w:rsidR="00667404" w:rsidRDefault="004F3164">
            <w:pPr>
              <w:pStyle w:val="TableParagraph"/>
              <w:numPr>
                <w:ilvl w:val="0"/>
                <w:numId w:val="1643"/>
              </w:numPr>
              <w:tabs>
                <w:tab w:val="left" w:pos="141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 xml:space="preserve">интегрише лично искуство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читања и тумачења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164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вреднује дело износећи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аргументе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before="19"/>
              <w:ind w:right="633"/>
              <w:rPr>
                <w:sz w:val="14"/>
              </w:rPr>
            </w:pPr>
            <w:r>
              <w:rPr>
                <w:sz w:val="14"/>
              </w:rPr>
              <w:t>Структурни чиниоци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прозног књижевноуметничког дела и типологија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романа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Есеј.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Секулић: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култури”,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Иво Андрић: „Разговор с </w:t>
            </w:r>
            <w:r>
              <w:rPr>
                <w:spacing w:val="-3"/>
                <w:sz w:val="14"/>
              </w:rPr>
              <w:t>Гојом”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 причи и причању”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Припове</w:t>
            </w:r>
            <w:r>
              <w:rPr>
                <w:sz w:val="14"/>
              </w:rPr>
              <w:t xml:space="preserve">тка. </w:t>
            </w: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Ћопић: „Башта сљезове боје”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Данило Киш: „Енциклопедија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мртвих”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Борхес: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„Чекање”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Роман. Албер Ками: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„Странац”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Иво Андрић: „Проклета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авлија”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роман-есеј)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Меша Селимовић: „Дервиш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Добрица Ћосић: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„Корени”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Добрица Ћосић: „Време смрти” (избор одломака)</w:t>
            </w:r>
          </w:p>
          <w:p w:rsidR="00667404" w:rsidRDefault="004F3164">
            <w:pPr>
              <w:pStyle w:val="TableParagraph"/>
              <w:numPr>
                <w:ilvl w:val="0"/>
                <w:numId w:val="1642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Књижевна критика. Петар Џаџић: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„О Проклетој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авлији”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драма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41"/>
              </w:numPr>
              <w:tabs>
                <w:tab w:val="left" w:pos="141"/>
              </w:tabs>
              <w:spacing w:before="19"/>
              <w:ind w:right="53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савремене драме,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40"/>
              </w:numPr>
              <w:tabs>
                <w:tab w:val="left" w:pos="141"/>
              </w:tabs>
              <w:spacing w:before="19"/>
              <w:ind w:right="62"/>
              <w:rPr>
                <w:sz w:val="14"/>
              </w:rPr>
            </w:pPr>
            <w:r>
              <w:rPr>
                <w:sz w:val="14"/>
              </w:rPr>
              <w:t>увиди разлику између традиционалне и савремене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667404" w:rsidRDefault="004F3164">
            <w:pPr>
              <w:pStyle w:val="TableParagraph"/>
              <w:numPr>
                <w:ilvl w:val="0"/>
                <w:numId w:val="1640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упореди драмски књижевни текст са другим облицима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његове интерпретације</w:t>
            </w:r>
          </w:p>
          <w:p w:rsidR="00667404" w:rsidRDefault="004F3164">
            <w:pPr>
              <w:pStyle w:val="TableParagraph"/>
              <w:numPr>
                <w:ilvl w:val="0"/>
                <w:numId w:val="1640"/>
              </w:numPr>
              <w:tabs>
                <w:tab w:val="left" w:pos="141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формулише личне утиске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запажања о драмском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3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667404" w:rsidRDefault="004F3164">
            <w:pPr>
              <w:pStyle w:val="TableParagraph"/>
              <w:numPr>
                <w:ilvl w:val="0"/>
                <w:numId w:val="16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С. Бекет: </w:t>
            </w:r>
            <w:r>
              <w:rPr>
                <w:spacing w:val="-4"/>
                <w:sz w:val="14"/>
              </w:rPr>
              <w:t>„Чекајући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Годоа”</w:t>
            </w:r>
          </w:p>
          <w:p w:rsidR="00667404" w:rsidRDefault="004F3164">
            <w:pPr>
              <w:pStyle w:val="TableParagraph"/>
              <w:numPr>
                <w:ilvl w:val="0"/>
                <w:numId w:val="1639"/>
              </w:numPr>
              <w:tabs>
                <w:tab w:val="left" w:pos="141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Душан Ковачевић: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„Балкански шпијун”</w:t>
            </w:r>
          </w:p>
          <w:p w:rsidR="00667404" w:rsidRDefault="004F3164">
            <w:pPr>
              <w:pStyle w:val="TableParagraph"/>
              <w:numPr>
                <w:ilvl w:val="0"/>
                <w:numId w:val="1639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Драмска књижевност и други медији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– Б. Пекић: </w:t>
            </w:r>
            <w:r>
              <w:rPr>
                <w:spacing w:val="-7"/>
                <w:sz w:val="14"/>
              </w:rPr>
              <w:t xml:space="preserve">„Чај </w:t>
            </w:r>
            <w:r>
              <w:rPr>
                <w:sz w:val="14"/>
              </w:rPr>
              <w:t>у пет” или 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Поповић:</w:t>
            </w:r>
          </w:p>
          <w:p w:rsidR="00667404" w:rsidRDefault="004F3164">
            <w:pPr>
              <w:pStyle w:val="TableParagraph"/>
              <w:spacing w:line="237" w:lineRule="auto"/>
              <w:ind w:right="290" w:firstLine="0"/>
              <w:rPr>
                <w:sz w:val="14"/>
              </w:rPr>
            </w:pPr>
            <w:r>
              <w:rPr>
                <w:sz w:val="14"/>
              </w:rPr>
              <w:t>„Развојни пут Боре шнајдера” или Љ. Симовић: „Путујуће позориште Шопаловић”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38"/>
              </w:numPr>
              <w:tabs>
                <w:tab w:val="left" w:pos="141"/>
              </w:tabs>
              <w:spacing w:before="20"/>
              <w:ind w:right="12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писцима и делима светске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баштине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37"/>
              </w:numPr>
              <w:tabs>
                <w:tab w:val="left" w:pos="141"/>
              </w:tabs>
              <w:spacing w:before="20"/>
              <w:ind w:right="67"/>
              <w:rPr>
                <w:sz w:val="14"/>
              </w:rPr>
            </w:pPr>
            <w:r>
              <w:rPr>
                <w:sz w:val="14"/>
              </w:rPr>
              <w:t>препозна свевременост обрађених тема</w:t>
            </w:r>
          </w:p>
          <w:p w:rsidR="00667404" w:rsidRDefault="004F3164">
            <w:pPr>
              <w:pStyle w:val="TableParagraph"/>
              <w:numPr>
                <w:ilvl w:val="0"/>
                <w:numId w:val="1637"/>
              </w:numPr>
              <w:tabs>
                <w:tab w:val="left" w:pos="141"/>
              </w:tabs>
              <w:spacing w:line="237" w:lineRule="auto"/>
              <w:ind w:right="70"/>
              <w:rPr>
                <w:sz w:val="14"/>
              </w:rPr>
            </w:pPr>
            <w:r>
              <w:rPr>
                <w:sz w:val="14"/>
              </w:rPr>
              <w:t>тумачи дела износећи своја запажања и утиске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3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В: Шекспир: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„Хамлет”</w:t>
            </w:r>
          </w:p>
          <w:p w:rsidR="00667404" w:rsidRDefault="004F3164">
            <w:pPr>
              <w:pStyle w:val="TableParagraph"/>
              <w:numPr>
                <w:ilvl w:val="0"/>
                <w:numId w:val="16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Е. А. По: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„Гавран”</w:t>
            </w:r>
          </w:p>
          <w:p w:rsidR="00667404" w:rsidRDefault="004F3164">
            <w:pPr>
              <w:pStyle w:val="TableParagraph"/>
              <w:numPr>
                <w:ilvl w:val="0"/>
                <w:numId w:val="16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Ф. М: Достојевски: „Злочин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казна”</w:t>
            </w:r>
          </w:p>
          <w:p w:rsidR="00667404" w:rsidRDefault="004F3164">
            <w:pPr>
              <w:pStyle w:val="TableParagraph"/>
              <w:numPr>
                <w:ilvl w:val="0"/>
                <w:numId w:val="163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Синтакса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35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синтаксе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34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1634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одреди типове независних и зависних реченица, типове синтагми и типове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напоредних конструкција</w:t>
            </w:r>
          </w:p>
          <w:p w:rsidR="00667404" w:rsidRDefault="004F3164">
            <w:pPr>
              <w:pStyle w:val="TableParagraph"/>
              <w:numPr>
                <w:ilvl w:val="0"/>
                <w:numId w:val="163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разуме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конгруенције</w:t>
            </w:r>
          </w:p>
          <w:p w:rsidR="00667404" w:rsidRDefault="004F3164">
            <w:pPr>
              <w:pStyle w:val="TableParagraph"/>
              <w:numPr>
                <w:ilvl w:val="0"/>
                <w:numId w:val="163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систем глаголских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>Синтаксичке јединице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(комуникативна реченица, </w:t>
            </w:r>
            <w:r>
              <w:rPr>
                <w:sz w:val="14"/>
              </w:rPr>
              <w:t>предикатска реченица, синтагма,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реч)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Падежни систем и његова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употреба. Предлошко-падежне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 xml:space="preserve">Конгруенција. Синтакса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>облика.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реченица,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жељне)</w:t>
            </w:r>
          </w:p>
          <w:p w:rsidR="00667404" w:rsidRDefault="004F3164">
            <w:pPr>
              <w:pStyle w:val="TableParagraph"/>
              <w:numPr>
                <w:ilvl w:val="0"/>
                <w:numId w:val="1633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 xml:space="preserve">Напоредне конструкције. Појам напоредног односа.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типови напоредних конструкција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(саставне, раставне, супротне, искључне, закључне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градационе)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32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31"/>
              </w:numPr>
              <w:tabs>
                <w:tab w:val="left" w:pos="141"/>
              </w:tabs>
              <w:spacing w:before="18"/>
              <w:ind w:right="40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1631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употреби знаке интерпункције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3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667404" w:rsidRDefault="004F3164">
            <w:pPr>
              <w:pStyle w:val="TableParagraph"/>
              <w:numPr>
                <w:ilvl w:val="0"/>
                <w:numId w:val="1630"/>
              </w:numPr>
              <w:tabs>
                <w:tab w:val="left" w:pos="141"/>
              </w:tabs>
              <w:ind w:right="453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29"/>
              </w:numPr>
              <w:tabs>
                <w:tab w:val="left" w:pos="141"/>
              </w:tabs>
              <w:spacing w:before="18"/>
              <w:ind w:right="100" w:hanging="84"/>
              <w:rPr>
                <w:sz w:val="14"/>
              </w:rPr>
            </w:pPr>
            <w:r>
              <w:rPr>
                <w:sz w:val="14"/>
              </w:rPr>
              <w:t>Усавршавање културе изражавања и неговање интересовања за праћење културних садржаја и критички однос према њима, као и оспособљавање за операционализацију функционалних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28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напише есеј поштујући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структуру ове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667404" w:rsidRDefault="004F3164">
            <w:pPr>
              <w:pStyle w:val="TableParagraph"/>
              <w:numPr>
                <w:ilvl w:val="0"/>
                <w:numId w:val="1628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 xml:space="preserve">састави биографију, </w:t>
            </w:r>
            <w:r>
              <w:rPr>
                <w:spacing w:val="-4"/>
                <w:sz w:val="14"/>
              </w:rPr>
              <w:t xml:space="preserve">молбу, жалбу, </w:t>
            </w:r>
            <w:r>
              <w:rPr>
                <w:sz w:val="14"/>
              </w:rPr>
              <w:t>приговор…</w:t>
            </w:r>
          </w:p>
          <w:p w:rsidR="00667404" w:rsidRDefault="004F3164">
            <w:pPr>
              <w:pStyle w:val="TableParagraph"/>
              <w:numPr>
                <w:ilvl w:val="0"/>
                <w:numId w:val="1628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процењује вредност понуђених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667404" w:rsidRDefault="004F3164">
            <w:pPr>
              <w:pStyle w:val="TableParagraph"/>
              <w:numPr>
                <w:ilvl w:val="0"/>
                <w:numId w:val="1627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Административни функционални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стил (писање молбе, жалбе,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биографије)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проучавање књижевног дела; савремена књижевност; великани светске књижевности; синтакса</w:t>
      </w:r>
    </w:p>
    <w:p w:rsidR="00667404" w:rsidRDefault="00667404">
      <w:pPr>
        <w:pStyle w:val="BodyText"/>
        <w:ind w:left="0"/>
        <w:rPr>
          <w:sz w:val="20"/>
        </w:rPr>
      </w:pPr>
    </w:p>
    <w:p w:rsidR="00667404" w:rsidRDefault="004F3164">
      <w:pPr>
        <w:pStyle w:val="Heading1"/>
        <w:spacing w:before="133"/>
        <w:ind w:left="94" w:right="112"/>
        <w:jc w:val="center"/>
      </w:pPr>
      <w:r>
        <w:t>СРПСКИ КАО НЕМАТЕРЊИ ЈЕЗИК</w:t>
      </w:r>
    </w:p>
    <w:p w:rsidR="00667404" w:rsidRDefault="00667404">
      <w:pPr>
        <w:pStyle w:val="BodyText"/>
        <w:spacing w:before="2"/>
        <w:ind w:left="0"/>
        <w:rPr>
          <w:b/>
          <w:sz w:val="17"/>
        </w:rPr>
      </w:pP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Српски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нематерњи</w:t>
      </w:r>
      <w:r>
        <w:rPr>
          <w:spacing w:val="-4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Правилником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наставном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програ- му образовања и васпитања за заједничке предмете у стручним и уметничким </w:t>
      </w:r>
      <w:r>
        <w:rPr>
          <w:spacing w:val="-3"/>
        </w:rPr>
        <w:t xml:space="preserve">школама </w:t>
      </w:r>
      <w:r>
        <w:t>(„Просветни гласник”, бр. 6/1990, 4/1991, 7/1993 (др. правилник), 17/1993, 1/1994, 2/1994, 2/1995, 3/1995, 8/1995, 5/1996,</w:t>
      </w:r>
      <w:r>
        <w:t xml:space="preserve"> 2/2002, 5/2003, 10/2003, 24/2004, 3/2005, 6/2005, 11/2005, 6/2006, 12/2006,</w:t>
      </w:r>
      <w:r>
        <w:rPr>
          <w:spacing w:val="7"/>
        </w:rPr>
        <w:t xml:space="preserve"> </w:t>
      </w:r>
      <w:r>
        <w:t>8/2008,</w:t>
      </w:r>
      <w:r>
        <w:rPr>
          <w:spacing w:val="7"/>
        </w:rPr>
        <w:t xml:space="preserve"> </w:t>
      </w:r>
      <w:r>
        <w:t>1/2009,</w:t>
      </w:r>
      <w:r>
        <w:rPr>
          <w:spacing w:val="7"/>
        </w:rPr>
        <w:t xml:space="preserve"> </w:t>
      </w:r>
      <w:r>
        <w:t>3/2009,</w:t>
      </w:r>
      <w:r>
        <w:rPr>
          <w:spacing w:val="7"/>
        </w:rPr>
        <w:t xml:space="preserve"> </w:t>
      </w:r>
      <w:r>
        <w:t>10/2009,</w:t>
      </w:r>
      <w:r>
        <w:rPr>
          <w:spacing w:val="7"/>
        </w:rPr>
        <w:t xml:space="preserve"> </w:t>
      </w:r>
      <w:r>
        <w:t>5/2010,</w:t>
      </w:r>
      <w:r>
        <w:rPr>
          <w:spacing w:val="7"/>
        </w:rPr>
        <w:t xml:space="preserve"> </w:t>
      </w:r>
      <w:r>
        <w:t>8/2010</w:t>
      </w:r>
      <w:r>
        <w:rPr>
          <w:spacing w:val="7"/>
        </w:rPr>
        <w:t xml:space="preserve"> </w:t>
      </w:r>
      <w:r>
        <w:t>(исправка),</w:t>
      </w:r>
      <w:r>
        <w:rPr>
          <w:spacing w:val="7"/>
        </w:rPr>
        <w:t xml:space="preserve"> </w:t>
      </w:r>
      <w:r>
        <w:t>11/2013,</w:t>
      </w:r>
      <w:r>
        <w:rPr>
          <w:spacing w:val="7"/>
        </w:rPr>
        <w:t xml:space="preserve"> </w:t>
      </w:r>
      <w:r>
        <w:t>14/2013,</w:t>
      </w:r>
      <w:r>
        <w:rPr>
          <w:spacing w:val="7"/>
        </w:rPr>
        <w:t xml:space="preserve"> </w:t>
      </w:r>
      <w:r>
        <w:t>5/2014,</w:t>
      </w:r>
      <w:r>
        <w:rPr>
          <w:spacing w:val="7"/>
        </w:rPr>
        <w:t xml:space="preserve"> </w:t>
      </w:r>
      <w:r>
        <w:t>5/2014,</w:t>
      </w:r>
      <w:r>
        <w:rPr>
          <w:spacing w:val="7"/>
        </w:rPr>
        <w:t xml:space="preserve"> </w:t>
      </w:r>
      <w:r>
        <w:t>3/2015,</w:t>
      </w:r>
      <w:r>
        <w:rPr>
          <w:spacing w:val="7"/>
        </w:rPr>
        <w:t xml:space="preserve"> </w:t>
      </w:r>
      <w:r>
        <w:t>11/2016,</w:t>
      </w:r>
      <w:r>
        <w:rPr>
          <w:spacing w:val="7"/>
        </w:rPr>
        <w:t xml:space="preserve"> </w:t>
      </w:r>
      <w:r>
        <w:rPr>
          <w:b/>
        </w:rPr>
        <w:t>13/2018,</w:t>
      </w:r>
      <w:r>
        <w:rPr>
          <w:b/>
          <w:spacing w:val="7"/>
        </w:rPr>
        <w:t xml:space="preserve"> </w:t>
      </w:r>
      <w:r>
        <w:t>15/2019</w:t>
      </w:r>
      <w:r>
        <w:rPr>
          <w:spacing w:val="7"/>
        </w:rPr>
        <w:t xml:space="preserve"> </w:t>
      </w:r>
      <w:r>
        <w:t>и</w:t>
      </w:r>
    </w:p>
    <w:p w:rsidR="00667404" w:rsidRDefault="004F3164">
      <w:pPr>
        <w:spacing w:line="199" w:lineRule="exact"/>
        <w:ind w:left="120"/>
        <w:rPr>
          <w:b/>
          <w:sz w:val="18"/>
        </w:rPr>
      </w:pPr>
      <w:r>
        <w:rPr>
          <w:sz w:val="18"/>
        </w:rPr>
        <w:t>15/2020</w:t>
      </w:r>
      <w:r>
        <w:rPr>
          <w:b/>
          <w:sz w:val="18"/>
        </w:rPr>
        <w:t>).</w:t>
      </w:r>
    </w:p>
    <w:p w:rsidR="00667404" w:rsidRDefault="00667404">
      <w:pPr>
        <w:pStyle w:val="BodyText"/>
        <w:ind w:left="0"/>
        <w:rPr>
          <w:b/>
          <w:sz w:val="20"/>
        </w:rPr>
      </w:pPr>
    </w:p>
    <w:p w:rsidR="00667404" w:rsidRDefault="004F3164">
      <w:pPr>
        <w:pStyle w:val="Heading1"/>
        <w:spacing w:before="134"/>
        <w:ind w:left="94" w:right="112"/>
        <w:jc w:val="center"/>
      </w:pPr>
      <w:r>
        <w:t>СТРАНИ ЈЕЗИК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ind w:left="177"/>
        <w:rPr>
          <w:sz w:val="14"/>
        </w:rPr>
      </w:pPr>
      <w:r>
        <w:rPr>
          <w:b/>
          <w:sz w:val="14"/>
        </w:rPr>
        <w:t>Циљ учења предмета</w:t>
      </w:r>
      <w:r>
        <w:rPr>
          <w:sz w:val="14"/>
        </w:rPr>
        <w:t>:</w:t>
      </w:r>
    </w:p>
    <w:p w:rsidR="00667404" w:rsidRDefault="004F3164">
      <w:pPr>
        <w:spacing w:before="49"/>
        <w:ind w:left="177" w:right="251"/>
        <w:rPr>
          <w:sz w:val="14"/>
        </w:rPr>
      </w:pPr>
      <w:r>
        <w:rPr>
          <w:sz w:val="14"/>
        </w:rP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облику.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Разред: </w:t>
      </w:r>
      <w:r>
        <w:rPr>
          <w:b/>
          <w:sz w:val="14"/>
        </w:rPr>
        <w:t>Пр</w:t>
      </w:r>
      <w:r>
        <w:rPr>
          <w:b/>
          <w:sz w:val="14"/>
        </w:rPr>
        <w:t>ви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</w:t>
            </w:r>
          </w:p>
          <w:p w:rsidR="00667404" w:rsidRDefault="004F3164">
            <w:pPr>
              <w:pStyle w:val="TableParagraph"/>
              <w:spacing w:line="159" w:lineRule="exact"/>
              <w:ind w:left="767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( 80%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388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626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667404" w:rsidRDefault="004F3164">
            <w:pPr>
              <w:pStyle w:val="TableParagraph"/>
              <w:numPr>
                <w:ilvl w:val="0"/>
                <w:numId w:val="1626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упутствима, ознакама, етикетама), као и текстова аудио-визуелног карактера;</w:t>
            </w:r>
          </w:p>
          <w:p w:rsidR="00667404" w:rsidRDefault="004F3164">
            <w:pPr>
              <w:pStyle w:val="TableParagraph"/>
              <w:numPr>
                <w:ilvl w:val="0"/>
                <w:numId w:val="1626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време)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 света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Медији</w:t>
            </w:r>
            <w:r>
              <w:rPr>
                <w:sz w:val="14"/>
              </w:rPr>
              <w:t xml:space="preserve"> (штампа,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1625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</w:tcPr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</w:t>
            </w:r>
            <w:r>
              <w:rPr>
                <w:sz w:val="14"/>
              </w:rPr>
              <w:t>нима)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ind w:right="32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162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196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ЧИТАЊЕ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623"/>
              </w:numPr>
              <w:tabs>
                <w:tab w:val="left" w:pos="141"/>
              </w:tabs>
              <w:spacing w:before="18"/>
              <w:ind w:right="186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667404" w:rsidRDefault="004F3164">
            <w:pPr>
              <w:pStyle w:val="TableParagraph"/>
              <w:numPr>
                <w:ilvl w:val="0"/>
                <w:numId w:val="1623"/>
              </w:numPr>
              <w:tabs>
                <w:tab w:val="left" w:pos="141"/>
              </w:tabs>
              <w:spacing w:line="237" w:lineRule="auto"/>
              <w:ind w:left="56" w:right="56" w:firstLine="0"/>
              <w:rPr>
                <w:sz w:val="14"/>
              </w:rPr>
            </w:pPr>
            <w:r>
              <w:rPr>
                <w:sz w:val="14"/>
              </w:rPr>
              <w:t>Разуме општи садржај и смисао краћих текстова (саопштења, формулара са подацима о некој особи, основне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команде на машинама/компјутеру,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o производима, упутства за употребу и коришћење);</w:t>
            </w:r>
          </w:p>
          <w:p w:rsidR="00667404" w:rsidRDefault="004F3164">
            <w:pPr>
              <w:pStyle w:val="TableParagraph"/>
              <w:numPr>
                <w:ilvl w:val="0"/>
                <w:numId w:val="1622"/>
              </w:numPr>
              <w:tabs>
                <w:tab w:val="left" w:pos="141"/>
              </w:tabs>
              <w:ind w:right="217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</w:t>
            </w:r>
            <w:r>
              <w:rPr>
                <w:sz w:val="14"/>
              </w:rPr>
              <w:t>елацији са садржајима који се обрађују из стручних предмета.</w:t>
            </w: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21"/>
              </w:numPr>
              <w:tabs>
                <w:tab w:val="left" w:pos="141"/>
              </w:tabs>
              <w:spacing w:before="18"/>
              <w:ind w:right="50"/>
              <w:rPr>
                <w:sz w:val="14"/>
              </w:rPr>
            </w:pPr>
            <w:r>
              <w:rPr>
                <w:sz w:val="14"/>
              </w:rPr>
              <w:t>Употребљава једноставне изразе и реченице да би представио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свакодневне, себи блиске личности, активности, ситуације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догађаје;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20"/>
              </w:numPr>
              <w:tabs>
                <w:tab w:val="left" w:pos="141"/>
              </w:tabs>
              <w:spacing w:before="19"/>
              <w:ind w:right="360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667404" w:rsidRDefault="004F3164">
            <w:pPr>
              <w:pStyle w:val="TableParagraph"/>
              <w:numPr>
                <w:ilvl w:val="0"/>
                <w:numId w:val="1620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667404" w:rsidRDefault="004F3164">
            <w:pPr>
              <w:pStyle w:val="TableParagraph"/>
              <w:numPr>
                <w:ilvl w:val="0"/>
                <w:numId w:val="1620"/>
              </w:numPr>
              <w:tabs>
                <w:tab w:val="left" w:pos="141"/>
              </w:tabs>
              <w:ind w:right="543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667404" w:rsidRDefault="004F3164">
            <w:pPr>
              <w:pStyle w:val="TableParagraph"/>
              <w:numPr>
                <w:ilvl w:val="0"/>
                <w:numId w:val="162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19"/>
              </w:numPr>
              <w:tabs>
                <w:tab w:val="left" w:pos="141"/>
              </w:tabs>
              <w:spacing w:before="19"/>
              <w:ind w:right="203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667404" w:rsidRDefault="004F3164">
            <w:pPr>
              <w:pStyle w:val="TableParagraph"/>
              <w:numPr>
                <w:ilvl w:val="0"/>
                <w:numId w:val="1619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667404" w:rsidRDefault="004F3164">
            <w:pPr>
              <w:pStyle w:val="TableParagraph"/>
              <w:numPr>
                <w:ilvl w:val="0"/>
                <w:numId w:val="1619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667404" w:rsidRDefault="004F3164">
            <w:pPr>
              <w:pStyle w:val="TableParagraph"/>
              <w:numPr>
                <w:ilvl w:val="0"/>
                <w:numId w:val="1619"/>
              </w:numPr>
              <w:tabs>
                <w:tab w:val="left" w:pos="141"/>
              </w:tabs>
              <w:spacing w:line="237" w:lineRule="auto"/>
              <w:ind w:right="375"/>
              <w:rPr>
                <w:sz w:val="14"/>
              </w:rPr>
            </w:pPr>
            <w:r>
              <w:rPr>
                <w:sz w:val="14"/>
              </w:rPr>
              <w:t>Пише кратко лично писмо,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3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618"/>
              </w:numPr>
              <w:tabs>
                <w:tab w:val="left" w:pos="140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617"/>
              </w:numPr>
              <w:tabs>
                <w:tab w:val="left" w:pos="140"/>
              </w:tabs>
              <w:spacing w:before="19"/>
              <w:ind w:right="48"/>
              <w:rPr>
                <w:sz w:val="14"/>
              </w:rPr>
            </w:pPr>
            <w:r>
              <w:rPr>
                <w:sz w:val="14"/>
              </w:rPr>
              <w:t>Препознаје и правилно користи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фонолошке (интонација, прозодија, ритам) и 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667404" w:rsidRDefault="004F3164">
            <w:pPr>
              <w:pStyle w:val="TableParagraph"/>
              <w:numPr>
                <w:ilvl w:val="0"/>
                <w:numId w:val="1617"/>
              </w:numPr>
              <w:tabs>
                <w:tab w:val="left" w:pos="140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Користи садржаје медијске продукције намењене учењу страних језика (штампани 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1"/>
          <w:numId w:val="1722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BodyText"/>
        <w:spacing w:line="200" w:lineRule="exact"/>
      </w:pPr>
      <w:r>
        <w:t>Обновити реченичне модел обухваћене програмом за основну школу.</w:t>
      </w:r>
    </w:p>
    <w:p w:rsidR="00667404" w:rsidRDefault="004F3164">
      <w:pPr>
        <w:pStyle w:val="BodyText"/>
        <w:spacing w:line="200" w:lineRule="exact"/>
      </w:pPr>
      <w:r>
        <w:t>– Ред речи у реченици. Место прилога и прилошких одредби.</w:t>
      </w:r>
    </w:p>
    <w:p w:rsidR="00667404" w:rsidRDefault="004F3164">
      <w:pPr>
        <w:pStyle w:val="ListParagraph"/>
        <w:numPr>
          <w:ilvl w:val="0"/>
          <w:numId w:val="1616"/>
        </w:numPr>
        <w:tabs>
          <w:tab w:val="left" w:pos="626"/>
        </w:tabs>
        <w:rPr>
          <w:i/>
          <w:sz w:val="18"/>
        </w:rPr>
      </w:pPr>
      <w:r>
        <w:rPr>
          <w:i/>
          <w:spacing w:val="-6"/>
          <w:sz w:val="18"/>
        </w:rPr>
        <w:t>Tag</w:t>
      </w:r>
      <w:r>
        <w:rPr>
          <w:i/>
          <w:sz w:val="18"/>
        </w:rPr>
        <w:t xml:space="preserve"> questions</w:t>
      </w:r>
    </w:p>
    <w:p w:rsidR="00667404" w:rsidRDefault="004F3164">
      <w:pPr>
        <w:pStyle w:val="ListParagraph"/>
        <w:numPr>
          <w:ilvl w:val="0"/>
          <w:numId w:val="1615"/>
        </w:numPr>
        <w:tabs>
          <w:tab w:val="left" w:pos="626"/>
        </w:tabs>
        <w:rPr>
          <w:sz w:val="18"/>
        </w:rPr>
      </w:pPr>
      <w:r>
        <w:rPr>
          <w:sz w:val="18"/>
        </w:rPr>
        <w:t>Индиректни</w:t>
      </w:r>
      <w:r>
        <w:rPr>
          <w:spacing w:val="-1"/>
          <w:sz w:val="18"/>
        </w:rPr>
        <w:t xml:space="preserve"> </w:t>
      </w:r>
      <w:r>
        <w:rPr>
          <w:sz w:val="18"/>
        </w:rPr>
        <w:t>говор</w:t>
      </w:r>
    </w:p>
    <w:p w:rsidR="00667404" w:rsidRDefault="004F3164">
      <w:pPr>
        <w:pStyle w:val="BodyText"/>
        <w:spacing w:before="1" w:line="232" w:lineRule="auto"/>
        <w:ind w:right="2573"/>
      </w:pPr>
      <w:r>
        <w:t>а) изјаве – без промене глаголског времена (глагол главне реченице у једном од садашњих времена) б) мол</w:t>
      </w:r>
      <w:r>
        <w:t>бе, захтеви, наредбе</w:t>
      </w:r>
    </w:p>
    <w:p w:rsidR="00667404" w:rsidRDefault="004F3164">
      <w:pPr>
        <w:pStyle w:val="BodyText"/>
        <w:spacing w:line="197" w:lineRule="exact"/>
      </w:pPr>
      <w:r>
        <w:t>в) питања са променом реда речи – без промене глаголског времена (глагол главне реченице у једном од садашњих времена)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Yes/No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1614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9" w:lineRule="exact"/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1"/>
          <w:numId w:val="1722"/>
        </w:numPr>
        <w:tabs>
          <w:tab w:val="left" w:pos="728"/>
        </w:tabs>
        <w:spacing w:line="198" w:lineRule="exact"/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члана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>члан уз 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202" w:lineRule="exact"/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667404">
      <w:pPr>
        <w:spacing w:line="202" w:lineRule="exact"/>
        <w:rPr>
          <w:sz w:val="18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before="69" w:line="230" w:lineRule="auto"/>
        <w:ind w:right="8674" w:firstLine="0"/>
        <w:rPr>
          <w:sz w:val="18"/>
        </w:rPr>
      </w:pPr>
      <w:r>
        <w:rPr>
          <w:sz w:val="18"/>
        </w:rPr>
        <w:lastRenderedPageBreak/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4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before="3" w:line="230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4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1613"/>
        </w:numPr>
        <w:tabs>
          <w:tab w:val="left" w:pos="626"/>
        </w:tabs>
        <w:spacing w:line="198" w:lineRule="exact"/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pStyle w:val="ListParagraph"/>
        <w:numPr>
          <w:ilvl w:val="0"/>
          <w:numId w:val="1612"/>
        </w:numPr>
        <w:tabs>
          <w:tab w:val="left" w:pos="626"/>
        </w:tabs>
        <w:spacing w:line="198" w:lineRule="exact"/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0"/>
          <w:numId w:val="1611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>Обновити пр</w:t>
      </w:r>
      <w:r>
        <w:rPr>
          <w:sz w:val="18"/>
        </w:rPr>
        <w:t>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667404" w:rsidRDefault="004F3164">
      <w:pPr>
        <w:pStyle w:val="ListParagraph"/>
        <w:numPr>
          <w:ilvl w:val="2"/>
          <w:numId w:val="1722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1"/>
          <w:numId w:val="1722"/>
        </w:numPr>
        <w:tabs>
          <w:tab w:val="left" w:pos="787"/>
        </w:tabs>
        <w:spacing w:line="198" w:lineRule="exact"/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1610"/>
        </w:numPr>
        <w:tabs>
          <w:tab w:val="left" w:pos="698"/>
        </w:tabs>
        <w:spacing w:line="198" w:lineRule="exact"/>
        <w:rPr>
          <w:sz w:val="18"/>
        </w:rPr>
      </w:pPr>
      <w:r>
        <w:rPr>
          <w:spacing w:val="-4"/>
          <w:sz w:val="18"/>
        </w:rPr>
        <w:t>Глаголи</w:t>
      </w:r>
    </w:p>
    <w:p w:rsidR="00667404" w:rsidRDefault="004F3164">
      <w:pPr>
        <w:pStyle w:val="ListParagraph"/>
        <w:numPr>
          <w:ilvl w:val="0"/>
          <w:numId w:val="1611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667404" w:rsidRDefault="004F3164">
      <w:pPr>
        <w:pStyle w:val="ListParagraph"/>
        <w:numPr>
          <w:ilvl w:val="0"/>
          <w:numId w:val="1611"/>
        </w:numPr>
        <w:tabs>
          <w:tab w:val="left" w:pos="626"/>
        </w:tabs>
        <w:spacing w:line="198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667404" w:rsidRDefault="004F3164">
      <w:pPr>
        <w:pStyle w:val="ListParagraph"/>
        <w:numPr>
          <w:ilvl w:val="0"/>
          <w:numId w:val="1611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рецептивно)</w:t>
      </w:r>
    </w:p>
    <w:p w:rsidR="00667404" w:rsidRDefault="004F3164">
      <w:pPr>
        <w:pStyle w:val="ListParagraph"/>
        <w:numPr>
          <w:ilvl w:val="0"/>
          <w:numId w:val="1609"/>
        </w:numPr>
        <w:tabs>
          <w:tab w:val="left" w:pos="626"/>
        </w:tabs>
        <w:spacing w:line="198" w:lineRule="exact"/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 xml:space="preserve">will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667404" w:rsidRDefault="004F3164">
      <w:pPr>
        <w:pStyle w:val="ListParagraph"/>
        <w:numPr>
          <w:ilvl w:val="0"/>
          <w:numId w:val="1609"/>
        </w:numPr>
        <w:tabs>
          <w:tab w:val="left" w:pos="625"/>
        </w:tabs>
        <w:spacing w:line="198" w:lineRule="exact"/>
        <w:ind w:left="624"/>
        <w:rPr>
          <w:i/>
          <w:sz w:val="18"/>
        </w:rPr>
      </w:pPr>
      <w:r>
        <w:rPr>
          <w:i/>
          <w:sz w:val="18"/>
        </w:rPr>
        <w:t>used to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spacing w:line="198" w:lineRule="exact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667404" w:rsidRDefault="004F3164">
      <w:pPr>
        <w:pStyle w:val="ListParagraph"/>
        <w:numPr>
          <w:ilvl w:val="0"/>
          <w:numId w:val="1610"/>
        </w:numPr>
        <w:tabs>
          <w:tab w:val="left" w:pos="697"/>
        </w:tabs>
        <w:spacing w:line="198" w:lineRule="exact"/>
        <w:ind w:left="696"/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667404" w:rsidRDefault="004F3164">
      <w:pPr>
        <w:pStyle w:val="ListParagraph"/>
        <w:numPr>
          <w:ilvl w:val="0"/>
          <w:numId w:val="1610"/>
        </w:numPr>
        <w:tabs>
          <w:tab w:val="left" w:pos="697"/>
        </w:tabs>
        <w:spacing w:line="202" w:lineRule="exact"/>
        <w:ind w:left="696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667404" w:rsidRDefault="004F3164">
      <w:pPr>
        <w:pStyle w:val="Heading1"/>
        <w:spacing w:before="161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ind w:left="0"/>
        <w:rPr>
          <w:b/>
          <w:sz w:val="17"/>
        </w:rPr>
      </w:pPr>
    </w:p>
    <w:p w:rsidR="00667404" w:rsidRDefault="004F3164">
      <w:pPr>
        <w:spacing w:line="230" w:lineRule="auto"/>
        <w:ind w:left="516" w:right="6879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667404" w:rsidRDefault="004F3164">
      <w:pPr>
        <w:pStyle w:val="BodyText"/>
        <w:spacing w:line="230" w:lineRule="auto"/>
        <w:ind w:left="516" w:right="4161"/>
      </w:pPr>
      <w:r>
        <w:t>Обнављање употребе члана који су предвиђени програмом из основне школе. Одређени и неодређени члан. Основна употреба.</w:t>
      </w:r>
    </w:p>
    <w:p w:rsidR="00667404" w:rsidRDefault="004F3164">
      <w:pPr>
        <w:pStyle w:val="BodyText"/>
        <w:spacing w:line="194" w:lineRule="exact"/>
        <w:ind w:left="516"/>
      </w:pPr>
      <w:r>
        <w:t>Члан спојен с предлозима</w:t>
      </w:r>
    </w:p>
    <w:p w:rsidR="00667404" w:rsidRDefault="004F3164">
      <w:pPr>
        <w:pStyle w:val="BodyText"/>
        <w:spacing w:before="1" w:line="230" w:lineRule="auto"/>
        <w:ind w:left="516" w:right="6972"/>
      </w:pPr>
      <w:r>
        <w:t>Одређени члан уз основне и редне бројеве. Партитиван члан</w:t>
      </w:r>
    </w:p>
    <w:p w:rsidR="00667404" w:rsidRDefault="004F3164">
      <w:pPr>
        <w:pStyle w:val="Heading1"/>
        <w:spacing w:line="194" w:lineRule="exact"/>
        <w:ind w:left="516"/>
      </w:pPr>
      <w:r>
        <w:t>Именица</w:t>
      </w:r>
    </w:p>
    <w:p w:rsidR="00667404" w:rsidRDefault="004F3164">
      <w:pPr>
        <w:pStyle w:val="BodyText"/>
        <w:spacing w:before="2" w:line="230" w:lineRule="auto"/>
        <w:ind w:left="516" w:right="2378"/>
        <w:rPr>
          <w:i/>
        </w:rPr>
      </w:pPr>
      <w:r>
        <w:t xml:space="preserve">Обнављање морфолошких карактеристика именица које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667404" w:rsidRDefault="004F3164">
      <w:pPr>
        <w:spacing w:line="230" w:lineRule="auto"/>
        <w:ind w:left="120" w:right="138" w:firstLine="396"/>
        <w:jc w:val="both"/>
        <w:rPr>
          <w:sz w:val="18"/>
        </w:rPr>
      </w:pPr>
      <w:r>
        <w:rPr>
          <w:sz w:val="18"/>
        </w:rPr>
        <w:t>Најчешћи примери неправилне множине: именице које се завршавају на консонант (</w:t>
      </w:r>
      <w:r>
        <w:rPr>
          <w:i/>
          <w:sz w:val="18"/>
        </w:rPr>
        <w:t>il bar, i bar</w:t>
      </w:r>
      <w:r>
        <w:rPr>
          <w:sz w:val="18"/>
        </w:rPr>
        <w:t xml:space="preserve">), именице које се завршавају на наглашени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>), именице које се заврша</w:t>
      </w:r>
      <w:r>
        <w:rPr>
          <w:sz w:val="18"/>
        </w:rPr>
        <w:t xml:space="preserve">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667404" w:rsidRDefault="004F3164">
      <w:pPr>
        <w:pStyle w:val="Heading1"/>
        <w:spacing w:line="194" w:lineRule="exact"/>
        <w:ind w:left="516"/>
      </w:pPr>
      <w:r>
        <w:t>Заменице</w:t>
      </w:r>
    </w:p>
    <w:p w:rsidR="00667404" w:rsidRDefault="004F3164">
      <w:pPr>
        <w:spacing w:before="1" w:line="230" w:lineRule="auto"/>
        <w:ind w:left="516" w:right="4664"/>
        <w:rPr>
          <w:i/>
          <w:sz w:val="18"/>
        </w:rPr>
      </w:pPr>
      <w:r>
        <w:rPr>
          <w:sz w:val="18"/>
        </w:rPr>
        <w:t xml:space="preserve">Обнављање заменица које су предвиђене програмом из основне школе. Личне заменице у служби субјекта ( </w:t>
      </w:r>
      <w:r>
        <w:rPr>
          <w:i/>
          <w:sz w:val="18"/>
        </w:rPr>
        <w:t>io, tu, lui, lei, Lei, noi, voi, loro).</w:t>
      </w:r>
    </w:p>
    <w:p w:rsidR="00667404" w:rsidRDefault="004F3164">
      <w:pPr>
        <w:spacing w:line="230" w:lineRule="auto"/>
        <w:ind w:left="516" w:right="416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 xml:space="preserve">me, te, lui, lei, Lei, noi, voi, </w:t>
      </w:r>
      <w:r>
        <w:rPr>
          <w:i/>
          <w:sz w:val="18"/>
        </w:rPr>
        <w:t>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667404" w:rsidRDefault="004F3164">
      <w:pPr>
        <w:spacing w:line="230" w:lineRule="auto"/>
        <w:ind w:left="516" w:right="7131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(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667404" w:rsidRDefault="004F3164">
      <w:pPr>
        <w:pStyle w:val="BodyText"/>
        <w:spacing w:line="194" w:lineRule="exact"/>
        <w:ind w:left="516"/>
      </w:pPr>
      <w:r>
        <w:t>Заменице у финкцији објекта (lo, la, li, le, ne)</w:t>
      </w:r>
    </w:p>
    <w:p w:rsidR="00667404" w:rsidRDefault="004F3164">
      <w:pPr>
        <w:pStyle w:val="Heading1"/>
        <w:spacing w:line="198" w:lineRule="exact"/>
        <w:ind w:left="516"/>
      </w:pPr>
      <w:r>
        <w:t>Придеви</w:t>
      </w:r>
    </w:p>
    <w:p w:rsidR="00667404" w:rsidRDefault="004F3164">
      <w:pPr>
        <w:spacing w:line="230" w:lineRule="auto"/>
        <w:ind w:left="516" w:right="773"/>
        <w:rPr>
          <w:sz w:val="18"/>
        </w:rPr>
      </w:pPr>
      <w:r>
        <w:rPr>
          <w:sz w:val="18"/>
        </w:rPr>
        <w:t>Описни придеви, сл</w:t>
      </w:r>
      <w:r>
        <w:rPr>
          <w:sz w:val="18"/>
        </w:rPr>
        <w:t xml:space="preserve">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r>
        <w:rPr>
          <w:i/>
          <w:sz w:val="18"/>
        </w:rPr>
        <w:t>bello</w:t>
      </w:r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667404" w:rsidRDefault="004F3164">
      <w:pPr>
        <w:spacing w:line="230" w:lineRule="auto"/>
        <w:ind w:left="516" w:right="257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>. Употреба члана уз присвојне придеве. Морфолошке</w:t>
      </w:r>
      <w:r>
        <w:rPr>
          <w:sz w:val="18"/>
        </w:rPr>
        <w:t xml:space="preserve"> одлике придева </w:t>
      </w:r>
      <w:r>
        <w:rPr>
          <w:i/>
          <w:sz w:val="18"/>
        </w:rPr>
        <w:t xml:space="preserve">questo, quello, bello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667404" w:rsidRDefault="004F3164">
      <w:pPr>
        <w:pStyle w:val="BodyText"/>
        <w:spacing w:line="230" w:lineRule="auto"/>
        <w:ind w:left="516" w:right="7506"/>
      </w:pPr>
      <w:r>
        <w:t xml:space="preserve">Неодређени придеви </w:t>
      </w:r>
      <w:r>
        <w:rPr>
          <w:i/>
        </w:rPr>
        <w:t xml:space="preserve">ogni </w:t>
      </w:r>
      <w:r>
        <w:t xml:space="preserve">и </w:t>
      </w:r>
      <w:r>
        <w:rPr>
          <w:i/>
        </w:rPr>
        <w:t>qualche</w:t>
      </w:r>
      <w:r>
        <w:t>. Показни придеви: questo, quello.</w:t>
      </w:r>
    </w:p>
    <w:p w:rsidR="00667404" w:rsidRDefault="004F3164">
      <w:pPr>
        <w:pStyle w:val="BodyText"/>
        <w:spacing w:line="194" w:lineRule="exact"/>
        <w:ind w:left="516"/>
      </w:pPr>
      <w:r>
        <w:t>Бројеви: основни бројеви, редни бројеви. Употреба основних и редних бројева при означавању датума.</w:t>
      </w:r>
    </w:p>
    <w:p w:rsidR="00667404" w:rsidRDefault="004F3164">
      <w:pPr>
        <w:pStyle w:val="Heading1"/>
        <w:spacing w:line="198" w:lineRule="exact"/>
        <w:ind w:left="516"/>
      </w:pPr>
      <w:r>
        <w:t>Глагол</w:t>
      </w:r>
    </w:p>
    <w:p w:rsidR="00667404" w:rsidRDefault="004F3164">
      <w:pPr>
        <w:spacing w:line="230" w:lineRule="auto"/>
        <w:ind w:left="516" w:right="7445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516" w:right="773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prossimo</w:t>
      </w:r>
      <w:r>
        <w:rPr>
          <w:sz w:val="18"/>
        </w:rPr>
        <w:t xml:space="preserve">: прелазних и непрелазних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667404" w:rsidRDefault="004F3164">
      <w:pPr>
        <w:pStyle w:val="BodyText"/>
        <w:spacing w:line="232" w:lineRule="auto"/>
        <w:ind w:left="516" w:right="416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667404" w:rsidRDefault="004F3164">
      <w:pPr>
        <w:pStyle w:val="Heading1"/>
        <w:spacing w:line="197" w:lineRule="exact"/>
        <w:ind w:left="516"/>
      </w:pPr>
      <w:r>
        <w:t>Прилози</w:t>
      </w:r>
    </w:p>
    <w:p w:rsidR="00667404" w:rsidRDefault="004F3164">
      <w:pPr>
        <w:pStyle w:val="BodyText"/>
        <w:spacing w:line="232" w:lineRule="auto"/>
        <w:ind w:left="516" w:right="7246"/>
      </w:pPr>
      <w:r>
        <w:t xml:space="preserve">Врсте прилога: за начин, место и време Прилошке речце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667404" w:rsidRDefault="004F3164">
      <w:pPr>
        <w:pStyle w:val="Heading1"/>
        <w:spacing w:line="197" w:lineRule="exact"/>
        <w:ind w:left="516"/>
      </w:pPr>
      <w:r>
        <w:t>Предлози</w:t>
      </w:r>
    </w:p>
    <w:p w:rsidR="00667404" w:rsidRDefault="004F3164">
      <w:pPr>
        <w:spacing w:line="203" w:lineRule="exact"/>
        <w:ind w:left="516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</w:t>
      </w:r>
      <w:r>
        <w:rPr>
          <w:i/>
          <w:sz w:val="18"/>
        </w:rPr>
        <w:t>, sotto, sopra, davanti, dietro</w:t>
      </w:r>
      <w:r>
        <w:rPr>
          <w:sz w:val="18"/>
        </w:rPr>
        <w:t>.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Синтакса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sei italiano. No, no non sono italiano. (Tu) sei italiano?</w:t>
      </w:r>
    </w:p>
    <w:p w:rsidR="00667404" w:rsidRDefault="004F3164">
      <w:pPr>
        <w:pStyle w:val="BodyText"/>
        <w:spacing w:line="200" w:lineRule="exact"/>
      </w:pPr>
      <w:r>
        <w:t>Сложена реченица: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 professori e altre informazioni utili</w:t>
      </w:r>
      <w:r>
        <w:rPr>
          <w:sz w:val="18"/>
        </w:rPr>
        <w:t>.</w:t>
      </w:r>
    </w:p>
    <w:p w:rsidR="00667404" w:rsidRDefault="004F3164">
      <w:pPr>
        <w:pStyle w:val="Heading1"/>
        <w:spacing w:line="200" w:lineRule="exact"/>
      </w:pPr>
      <w:r>
        <w:t>Лексикографија</w:t>
      </w:r>
    </w:p>
    <w:p w:rsidR="00667404" w:rsidRDefault="004F3164">
      <w:pPr>
        <w:pStyle w:val="BodyText"/>
        <w:spacing w:line="200" w:lineRule="exact"/>
      </w:pPr>
      <w:r>
        <w:t>Структура и коришћење јед</w:t>
      </w:r>
      <w:r>
        <w:t>нојезичних и двојезичних речника.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и, касније, једнојезичног), дати основне податке о речничкој литератури одговарајућег квалитета. Подстицати га</w:t>
      </w:r>
      <w:r>
        <w:t xml:space="preserve"> на контакт са писаном литерату- ром, електронским садржајима и сл.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НЕМАЧКИ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before="1" w:line="232" w:lineRule="auto"/>
        <w:ind w:left="516" w:right="773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667404" w:rsidRDefault="004F3164">
      <w:pPr>
        <w:spacing w:line="197" w:lineRule="exact"/>
        <w:ind w:left="516"/>
        <w:rPr>
          <w:sz w:val="18"/>
        </w:rPr>
      </w:pPr>
      <w:r>
        <w:rPr>
          <w:sz w:val="18"/>
        </w:rPr>
        <w:t>И</w:t>
      </w:r>
      <w:r>
        <w:rPr>
          <w:sz w:val="18"/>
        </w:rPr>
        <w:t xml:space="preserve">зведене префиксацијом: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516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667404" w:rsidRDefault="004F3164">
      <w:pPr>
        <w:pStyle w:val="Heading1"/>
        <w:spacing w:line="200" w:lineRule="exact"/>
        <w:ind w:left="516"/>
      </w:pPr>
      <w:r>
        <w:t>Заменице</w:t>
      </w:r>
    </w:p>
    <w:p w:rsidR="00667404" w:rsidRDefault="004F3164">
      <w:pPr>
        <w:pStyle w:val="BodyText"/>
        <w:spacing w:line="200" w:lineRule="exact"/>
        <w:ind w:left="516"/>
      </w:pPr>
      <w:r>
        <w:t>Личне заменице у номинативу, дативу и акузативу</w:t>
      </w:r>
    </w:p>
    <w:p w:rsidR="00667404" w:rsidRDefault="004F3164">
      <w:pPr>
        <w:pStyle w:val="Heading1"/>
        <w:spacing w:line="200" w:lineRule="exact"/>
        <w:ind w:left="516"/>
      </w:pPr>
      <w:r>
        <w:t>Придеви</w:t>
      </w:r>
    </w:p>
    <w:p w:rsidR="00667404" w:rsidRDefault="004F3164">
      <w:pPr>
        <w:spacing w:line="200" w:lineRule="exact"/>
        <w:ind w:left="516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</w:t>
      </w:r>
      <w:r>
        <w:rPr>
          <w:i/>
          <w:sz w:val="18"/>
        </w:rPr>
        <w:t>ch</w:t>
      </w:r>
    </w:p>
    <w:p w:rsidR="00667404" w:rsidRDefault="004F3164">
      <w:pPr>
        <w:pStyle w:val="BodyText"/>
        <w:spacing w:line="200" w:lineRule="exact"/>
        <w:ind w:left="516"/>
      </w:pPr>
      <w:r>
        <w:t>Придевска промена – јака, слаба, мешовита (рецептивно и продуктивно)</w:t>
      </w:r>
    </w:p>
    <w:p w:rsidR="00667404" w:rsidRDefault="004F3164">
      <w:pPr>
        <w:spacing w:before="2" w:line="232" w:lineRule="auto"/>
        <w:ind w:left="517" w:right="3314" w:hanging="1"/>
        <w:rPr>
          <w:i/>
          <w:sz w:val="18"/>
        </w:rPr>
      </w:pPr>
      <w:r>
        <w:rPr>
          <w:sz w:val="18"/>
        </w:rPr>
        <w:t xml:space="preserve">Компаратив и суперлатив (правилна творба и главни изузеци: </w:t>
      </w:r>
      <w:r>
        <w:rPr>
          <w:i/>
          <w:sz w:val="18"/>
        </w:rPr>
        <w:t>groß – größer,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>zufrieden mit, reich an</w:t>
      </w:r>
    </w:p>
    <w:p w:rsidR="00667404" w:rsidRDefault="004F3164">
      <w:pPr>
        <w:pStyle w:val="Heading1"/>
        <w:spacing w:line="197" w:lineRule="exact"/>
      </w:pPr>
      <w:r>
        <w:t>Члан</w:t>
      </w:r>
    </w:p>
    <w:p w:rsidR="00667404" w:rsidRDefault="004F31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eine</w:t>
      </w:r>
      <w:r>
        <w:rPr>
          <w:sz w:val="18"/>
        </w:rPr>
        <w:t>), нулти, присвојни (</w:t>
      </w:r>
      <w:r>
        <w:rPr>
          <w:i/>
          <w:sz w:val="18"/>
        </w:rPr>
        <w:t>mein, dein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Употреба члана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Lebens</w:t>
      </w:r>
      <w:r>
        <w:rPr>
          <w:sz w:val="18"/>
        </w:rPr>
        <w:t>), посесивном генитиву (</w:t>
      </w:r>
      <w:r>
        <w:rPr>
          <w:i/>
          <w:sz w:val="18"/>
        </w:rPr>
        <w:t>die Mutter meiner Mutter)</w:t>
      </w:r>
    </w:p>
    <w:p w:rsidR="00667404" w:rsidRDefault="004F3164">
      <w:pPr>
        <w:pStyle w:val="Heading1"/>
        <w:spacing w:line="197" w:lineRule="exact"/>
      </w:pPr>
      <w:r>
        <w:t>Бројеви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 siebte erste; am siebten ersten</w:t>
      </w:r>
      <w:r>
        <w:rPr>
          <w:sz w:val="18"/>
        </w:rPr>
        <w:t>)</w:t>
      </w:r>
    </w:p>
    <w:p w:rsidR="00667404" w:rsidRDefault="004F3164">
      <w:pPr>
        <w:pStyle w:val="Heading1"/>
        <w:spacing w:line="200" w:lineRule="exact"/>
      </w:pPr>
      <w:r>
        <w:t>Предлози</w:t>
      </w:r>
    </w:p>
    <w:p w:rsidR="00667404" w:rsidRDefault="004F3164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Предлози са генитивом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</w:t>
      </w:r>
      <w:r>
        <w:rPr>
          <w:i/>
          <w:sz w:val="18"/>
        </w:rPr>
        <w:t>em Zahnarzt</w:t>
      </w:r>
      <w:r>
        <w:rPr>
          <w:sz w:val="18"/>
        </w:rPr>
        <w:t>). Пре- длози са дативом или акузатвиом (</w:t>
      </w:r>
      <w:r>
        <w:rPr>
          <w:i/>
          <w:sz w:val="18"/>
        </w:rPr>
        <w:t>Er ist in der Schule. Sie kommt in die Schule</w:t>
      </w:r>
      <w:r>
        <w:rPr>
          <w:sz w:val="18"/>
        </w:rPr>
        <w:t>)</w:t>
      </w:r>
    </w:p>
    <w:p w:rsidR="00667404" w:rsidRDefault="004F3164">
      <w:pPr>
        <w:pStyle w:val="Heading1"/>
        <w:spacing w:line="197" w:lineRule="exact"/>
      </w:pPr>
      <w:r>
        <w:t>Партикуле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Употреба основних партикула (рецептивно и продуктивно) </w:t>
      </w:r>
      <w:r>
        <w:rPr>
          <w:i/>
          <w:sz w:val="18"/>
        </w:rPr>
        <w:t>Was machst du denn da? Das kann ich aber nicht. Sag mal!</w:t>
      </w:r>
    </w:p>
    <w:p w:rsidR="00667404" w:rsidRDefault="004F3164">
      <w:pPr>
        <w:pStyle w:val="Heading1"/>
        <w:spacing w:line="200" w:lineRule="exact"/>
      </w:pPr>
      <w:r>
        <w:t>Глаголи</w:t>
      </w:r>
    </w:p>
    <w:p w:rsidR="00667404" w:rsidRDefault="004F3164">
      <w:pPr>
        <w:spacing w:before="2" w:line="232" w:lineRule="auto"/>
        <w:ind w:left="517" w:right="4161"/>
        <w:rPr>
          <w:sz w:val="18"/>
        </w:rPr>
      </w:pPr>
      <w:r>
        <w:rPr>
          <w:sz w:val="18"/>
        </w:rPr>
        <w:t>Глаголска времена: презент,</w:t>
      </w:r>
      <w:r>
        <w:rPr>
          <w:sz w:val="18"/>
        </w:rPr>
        <w:t xml:space="preserve"> претерит, перфект и футур слабих и јаких глагола. Глаголи са предлозима (</w:t>
      </w:r>
      <w:r>
        <w:rPr>
          <w:i/>
          <w:sz w:val="18"/>
        </w:rPr>
        <w:t>warten auf, sich interessieren für</w:t>
      </w:r>
      <w:r>
        <w:rPr>
          <w:sz w:val="18"/>
        </w:rPr>
        <w:t>).</w:t>
      </w:r>
    </w:p>
    <w:p w:rsidR="00667404" w:rsidRDefault="004F3164">
      <w:pPr>
        <w:pStyle w:val="BodyText"/>
        <w:spacing w:line="197" w:lineRule="exact"/>
      </w:pPr>
      <w:r>
        <w:t>Пасив радње презента и претерита (рацептивно и продуктивно).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условљености (</w:t>
      </w:r>
      <w:r>
        <w:rPr>
          <w:i/>
          <w:sz w:val="18"/>
        </w:rPr>
        <w:t>Ich hätte gern...</w:t>
      </w:r>
      <w:r>
        <w:rPr>
          <w:i/>
          <w:sz w:val="18"/>
        </w:rPr>
        <w:t xml:space="preserve"> Ich möchte... Ich würde gern ...Könnte ich</w:t>
      </w:r>
    </w:p>
    <w:p w:rsidR="00667404" w:rsidRDefault="004F3164">
      <w:pPr>
        <w:spacing w:before="2" w:line="232" w:lineRule="auto"/>
        <w:ind w:left="120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wiederzusehen./Er hat Gelegenheit, viele Sportler kennen zu lernen.</w:t>
      </w:r>
      <w:r>
        <w:rPr>
          <w:sz w:val="18"/>
        </w:rPr>
        <w:t>)</w:t>
      </w:r>
    </w:p>
    <w:p w:rsidR="00667404" w:rsidRDefault="004F3164">
      <w:pPr>
        <w:spacing w:line="232" w:lineRule="auto"/>
        <w:ind w:left="120" w:firstLine="397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 xml:space="preserve">und, oder, aber; denn, deshalb, trotzdem; weil, wenn, als, während, bis, obwohl;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>weder … noch, sowohl ... als auch, zwar ... aber, nicht nur .... sondern auch</w:t>
      </w:r>
    </w:p>
    <w:p w:rsidR="00667404" w:rsidRDefault="004F3164">
      <w:pPr>
        <w:pStyle w:val="Heading1"/>
        <w:spacing w:line="197" w:lineRule="exact"/>
      </w:pPr>
      <w:r>
        <w:t>Прилози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</w:t>
      </w:r>
      <w:r>
        <w:rPr>
          <w:i/>
          <w:sz w:val="18"/>
        </w:rPr>
        <w:t>el, wenig</w:t>
      </w:r>
      <w:r>
        <w:rPr>
          <w:sz w:val="18"/>
        </w:rPr>
        <w:t>)</w:t>
      </w:r>
    </w:p>
    <w:p w:rsidR="00667404" w:rsidRDefault="004F3164">
      <w:pPr>
        <w:pStyle w:val="Heading1"/>
        <w:spacing w:line="200" w:lineRule="exact"/>
      </w:pPr>
      <w:r>
        <w:t>Реченице</w:t>
      </w:r>
    </w:p>
    <w:p w:rsidR="00667404" w:rsidRDefault="004F3164">
      <w:pPr>
        <w:pStyle w:val="BodyText"/>
        <w:spacing w:line="203" w:lineRule="exact"/>
      </w:pPr>
      <w:r>
        <w:t>Изјавне реченице, упитне реченице; независне и зависно– сложене реченице</w:t>
      </w:r>
    </w:p>
    <w:p w:rsidR="00667404" w:rsidRDefault="004F3164">
      <w:pPr>
        <w:pStyle w:val="Heading1"/>
        <w:spacing w:before="161"/>
        <w:ind w:left="94" w:right="111"/>
        <w:jc w:val="center"/>
      </w:pPr>
      <w:r>
        <w:t>РУСКИ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667404" w:rsidRDefault="004F3164">
      <w:pPr>
        <w:pStyle w:val="BodyText"/>
        <w:spacing w:before="2" w:line="232" w:lineRule="auto"/>
        <w:ind w:right="3314"/>
      </w:pPr>
      <w:r>
        <w:t>Однос реченица у сложеној реченици: независно сложене и зависно сложене реченице. Управни и неуправни говор.</w:t>
      </w:r>
    </w:p>
    <w:p w:rsidR="00667404" w:rsidRDefault="004F3164">
      <w:pPr>
        <w:pStyle w:val="Heading1"/>
        <w:spacing w:line="197" w:lineRule="exact"/>
      </w:pPr>
      <w:r>
        <w:t>Именице</w:t>
      </w:r>
    </w:p>
    <w:p w:rsidR="00667404" w:rsidRDefault="004F3164">
      <w:pPr>
        <w:pStyle w:val="BodyText"/>
        <w:spacing w:line="200" w:lineRule="exact"/>
      </w:pPr>
      <w:r>
        <w:t>Варијанте падежних наста</w:t>
      </w:r>
      <w:r>
        <w:t>вака: локатив једнине на -у; о береге/на берегу, о лесе/ в лесу, о крае/на краю; номинатив множине на –а,</w:t>
      </w:r>
    </w:p>
    <w:p w:rsidR="00667404" w:rsidRDefault="004F3164">
      <w:pPr>
        <w:pStyle w:val="BodyText"/>
        <w:spacing w:line="200" w:lineRule="exact"/>
        <w:ind w:left="120"/>
      </w:pPr>
      <w:r>
        <w:t>-я, -ья, -е: города, учителя, деревья, граждане.</w:t>
      </w:r>
    </w:p>
    <w:p w:rsidR="00667404" w:rsidRDefault="004F3164">
      <w:pPr>
        <w:pStyle w:val="BodyText"/>
        <w:spacing w:before="1" w:line="232" w:lineRule="auto"/>
        <w:rPr>
          <w:b/>
        </w:rPr>
      </w:pPr>
      <w:r>
        <w:t>Именице којима се означавају професије људи, њихова национална и територијална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667404" w:rsidRDefault="004F3164">
      <w:pPr>
        <w:pStyle w:val="BodyText"/>
        <w:spacing w:line="197" w:lineRule="exact"/>
      </w:pPr>
      <w:r>
        <w:t>Обнављање и систематизација основних именичких промена.</w:t>
      </w:r>
    </w:p>
    <w:p w:rsidR="00667404" w:rsidRDefault="004F3164">
      <w:pPr>
        <w:pStyle w:val="Heading1"/>
        <w:spacing w:line="200" w:lineRule="exact"/>
      </w:pPr>
      <w:r>
        <w:t>Заменице</w:t>
      </w:r>
    </w:p>
    <w:p w:rsidR="00667404" w:rsidRDefault="004F3164">
      <w:pPr>
        <w:pStyle w:val="BodyText"/>
        <w:spacing w:line="200" w:lineRule="exact"/>
      </w:pPr>
      <w:r>
        <w:t xml:space="preserve">Обнављање и </w:t>
      </w:r>
      <w:r>
        <w:t>систематизација заменица обрађених у основној школи: личне, упитне (кто, что, какой, какое, какие).</w:t>
      </w:r>
    </w:p>
    <w:p w:rsidR="00667404" w:rsidRDefault="004F3164">
      <w:pPr>
        <w:pStyle w:val="Heading1"/>
        <w:spacing w:before="2" w:line="232" w:lineRule="auto"/>
        <w:ind w:left="120" w:firstLine="396"/>
      </w:pPr>
      <w:r>
        <w:t>Одричне заменице: никто, ничто, никакой, ничей, и неодређене заменице: кто-то, кто-нибудь, некоторый, несколько обра- ђивати као лексику.</w:t>
      </w:r>
    </w:p>
    <w:p w:rsidR="00667404" w:rsidRDefault="004F31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Придеви</w:t>
      </w:r>
    </w:p>
    <w:p w:rsidR="00667404" w:rsidRDefault="004F3164">
      <w:pPr>
        <w:pStyle w:val="BodyText"/>
        <w:spacing w:line="200" w:lineRule="exact"/>
      </w:pPr>
      <w:r>
        <w:t>Промена придева</w:t>
      </w:r>
    </w:p>
    <w:p w:rsidR="00667404" w:rsidRDefault="004F3164">
      <w:pPr>
        <w:pStyle w:val="BodyText"/>
        <w:spacing w:line="200" w:lineRule="exact"/>
      </w:pPr>
      <w:r>
        <w:t>Поређење придева типа: старший, младший; прост облик суперлатива: ближайший, простейший, худший.</w:t>
      </w:r>
    </w:p>
    <w:p w:rsidR="00667404" w:rsidRDefault="004F3164">
      <w:pPr>
        <w:pStyle w:val="BodyText"/>
        <w:spacing w:line="203" w:lineRule="exact"/>
      </w:pPr>
      <w:r>
        <w:t>Рекција придева: уочавање разлика између руског и матерњег језика (больной чем, готовый к чему, способный к чему и сл).</w:t>
      </w:r>
    </w:p>
    <w:p w:rsidR="00667404" w:rsidRDefault="00667404">
      <w:pPr>
        <w:spacing w:line="203" w:lineRule="exact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2" w:lineRule="exact"/>
      </w:pPr>
      <w:r>
        <w:lastRenderedPageBreak/>
        <w:t>Бројеви</w:t>
      </w:r>
    </w:p>
    <w:p w:rsidR="00667404" w:rsidRDefault="004F3164">
      <w:pPr>
        <w:pStyle w:val="BodyText"/>
        <w:spacing w:before="2" w:line="230" w:lineRule="auto"/>
        <w:ind w:left="120" w:right="137" w:firstLine="396"/>
        <w:jc w:val="both"/>
      </w:pPr>
      <w:r>
        <w:t>П</w:t>
      </w:r>
      <w:r>
        <w:t>ринципи промена основних бројева: 1, 2, 3, 4, 5 – 20 и 30, 40, 90, 100 (остале бројеве обрадити као лексику), њихова употреба у најчешћим структурама за исказивање времена с предлозима: с – до, с – по, от – до, к и др. Исказивање времена по сату у разговор</w:t>
      </w:r>
      <w:r>
        <w:t>ном и службеном стилу.</w:t>
      </w:r>
    </w:p>
    <w:p w:rsidR="00667404" w:rsidRDefault="004F3164">
      <w:pPr>
        <w:pStyle w:val="Heading1"/>
        <w:spacing w:line="194" w:lineRule="exact"/>
      </w:pPr>
      <w:r>
        <w:t>Глаголи</w:t>
      </w:r>
    </w:p>
    <w:p w:rsidR="00667404" w:rsidRDefault="004F3164">
      <w:pPr>
        <w:pStyle w:val="BodyText"/>
        <w:spacing w:line="198" w:lineRule="exact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667404" w:rsidRDefault="004F3164">
      <w:pPr>
        <w:pStyle w:val="BodyText"/>
        <w:spacing w:before="2" w:line="230" w:lineRule="auto"/>
        <w:ind w:left="120" w:right="137" w:firstLine="396"/>
        <w:jc w:val="both"/>
      </w:pPr>
      <w:r>
        <w:t>Глаголи кретања: кретање у одређеном правцу, неодређено кретање и кретање једном у оба правца: активирање до с</w:t>
      </w:r>
      <w:r>
        <w:t>ада необрађе- них глагола кретања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667404" w:rsidRDefault="004F3164">
      <w:pPr>
        <w:pStyle w:val="BodyText"/>
        <w:spacing w:line="230" w:lineRule="auto"/>
        <w:ind w:left="120" w:firstLine="396"/>
      </w:pPr>
      <w:r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>за что</w:t>
      </w:r>
      <w:r>
        <w:t xml:space="preserve">, пожертвовать кем – чем, напоминать о </w:t>
      </w:r>
      <w:r>
        <w:rPr>
          <w:spacing w:val="-5"/>
        </w:rPr>
        <w:t xml:space="preserve">ком </w:t>
      </w:r>
      <w:r>
        <w:t>и сл).</w:t>
      </w:r>
    </w:p>
    <w:p w:rsidR="00667404" w:rsidRDefault="004F3164">
      <w:pPr>
        <w:pStyle w:val="Heading1"/>
        <w:spacing w:line="194" w:lineRule="exact"/>
      </w:pPr>
      <w:r>
        <w:t>Прилози</w:t>
      </w:r>
    </w:p>
    <w:p w:rsidR="00667404" w:rsidRDefault="004F3164">
      <w:pPr>
        <w:pStyle w:val="BodyText"/>
        <w:spacing w:line="198" w:lineRule="exact"/>
      </w:pPr>
      <w:r>
        <w:t>Прилози и прилошке одредбе за место, време, начин и количину. Поређење прилога.</w:t>
      </w:r>
    </w:p>
    <w:p w:rsidR="00667404" w:rsidRDefault="004F3164">
      <w:pPr>
        <w:pStyle w:val="Heading1"/>
        <w:spacing w:line="198" w:lineRule="exact"/>
      </w:pPr>
      <w:r>
        <w:t>Предлози</w:t>
      </w:r>
    </w:p>
    <w:p w:rsidR="00667404" w:rsidRDefault="004F3164">
      <w:pPr>
        <w:pStyle w:val="BodyText"/>
        <w:spacing w:line="230" w:lineRule="auto"/>
        <w:ind w:left="120" w:right="137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генитивом</w:t>
      </w:r>
      <w:r>
        <w:rPr>
          <w:b/>
        </w:rPr>
        <w:t xml:space="preserve">, из-за </w:t>
      </w:r>
      <w:r>
        <w:t>с генит</w:t>
      </w:r>
      <w:r>
        <w:t xml:space="preserve">ивом у одредби одвајања </w:t>
      </w:r>
      <w:r>
        <w:rPr>
          <w:spacing w:val="-3"/>
        </w:rPr>
        <w:t xml:space="preserve">од </w:t>
      </w:r>
      <w:r>
        <w:t xml:space="preserve">места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атрибут- ској, просторној и узрочној одредби и сл).</w:t>
      </w:r>
    </w:p>
    <w:p w:rsidR="00667404" w:rsidRDefault="004F3164">
      <w:pPr>
        <w:pStyle w:val="Heading1"/>
        <w:spacing w:line="194" w:lineRule="exact"/>
      </w:pPr>
      <w:r>
        <w:t>Везници</w:t>
      </w:r>
    </w:p>
    <w:p w:rsidR="00667404" w:rsidRDefault="004F3164">
      <w:pPr>
        <w:pStyle w:val="BodyText"/>
        <w:spacing w:before="3" w:line="230" w:lineRule="auto"/>
        <w:ind w:left="120" w:firstLine="396"/>
      </w:pPr>
      <w:r>
        <w:t>Најфреквентнији прости везници у независо сложеним и зависно слжоженим реченицама (а, да, и, но, или, если, пока, потому, так как, перед тем как исл).</w:t>
      </w:r>
    </w:p>
    <w:p w:rsidR="00667404" w:rsidRDefault="004F3164">
      <w:pPr>
        <w:pStyle w:val="Heading1"/>
        <w:spacing w:line="194" w:lineRule="exact"/>
      </w:pPr>
      <w:r>
        <w:t>Реченични модели</w:t>
      </w:r>
    </w:p>
    <w:p w:rsidR="00667404" w:rsidRDefault="004F3164">
      <w:pPr>
        <w:spacing w:line="198" w:lineRule="exact"/>
        <w:ind w:left="517"/>
        <w:rPr>
          <w:b/>
          <w:sz w:val="18"/>
        </w:rPr>
      </w:pPr>
      <w:r>
        <w:rPr>
          <w:b/>
          <w:sz w:val="18"/>
        </w:rPr>
        <w:t>Субјекатско – предикатски односи</w:t>
      </w:r>
    </w:p>
    <w:p w:rsidR="00667404" w:rsidRDefault="004F3164">
      <w:pPr>
        <w:pStyle w:val="BodyText"/>
        <w:spacing w:line="198" w:lineRule="exact"/>
      </w:pPr>
      <w:r>
        <w:t>Реченице с именским предикатом</w:t>
      </w:r>
    </w:p>
    <w:p w:rsidR="00667404" w:rsidRDefault="004F3164">
      <w:pPr>
        <w:pStyle w:val="ListParagraph"/>
        <w:numPr>
          <w:ilvl w:val="0"/>
          <w:numId w:val="1607"/>
        </w:numPr>
        <w:tabs>
          <w:tab w:val="left" w:pos="713"/>
        </w:tabs>
        <w:spacing w:line="198" w:lineRule="exact"/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</w:t>
      </w:r>
      <w:r>
        <w:rPr>
          <w:b/>
          <w:sz w:val="18"/>
        </w:rPr>
        <w:t>яться</w:t>
      </w:r>
    </w:p>
    <w:p w:rsidR="00667404" w:rsidRDefault="004F3164">
      <w:pPr>
        <w:pStyle w:val="BodyText"/>
        <w:spacing w:before="2" w:line="230" w:lineRule="auto"/>
        <w:ind w:right="6741"/>
      </w:pPr>
      <w:r>
        <w:t>Его отец был врачом, а он станет инженером. Это утверждение является спорным.</w:t>
      </w:r>
    </w:p>
    <w:p w:rsidR="00667404" w:rsidRDefault="004F3164">
      <w:pPr>
        <w:pStyle w:val="ListParagraph"/>
        <w:numPr>
          <w:ilvl w:val="0"/>
          <w:numId w:val="1607"/>
        </w:numPr>
        <w:tabs>
          <w:tab w:val="left" w:pos="713"/>
        </w:tabs>
        <w:spacing w:line="194" w:lineRule="exact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667404" w:rsidRDefault="004F3164">
      <w:pPr>
        <w:pStyle w:val="BodyText"/>
        <w:spacing w:before="2" w:line="230" w:lineRule="auto"/>
        <w:ind w:right="7971"/>
      </w:pPr>
      <w:r>
        <w:t>Его брат токарь по металлу. Она сегодня весёлая.</w:t>
      </w:r>
    </w:p>
    <w:p w:rsidR="00667404" w:rsidRDefault="004F3164">
      <w:pPr>
        <w:pStyle w:val="BodyText"/>
        <w:spacing w:line="194" w:lineRule="exact"/>
      </w:pPr>
      <w:r>
        <w:t>Он сильнее всех.</w:t>
      </w:r>
    </w:p>
    <w:p w:rsidR="00667404" w:rsidRDefault="004F3164">
      <w:pPr>
        <w:pStyle w:val="Heading1"/>
        <w:spacing w:line="198" w:lineRule="exact"/>
      </w:pPr>
      <w:r>
        <w:t>Објекатски односи</w:t>
      </w:r>
    </w:p>
    <w:p w:rsidR="00667404" w:rsidRDefault="004F3164">
      <w:pPr>
        <w:pStyle w:val="ListParagraph"/>
        <w:numPr>
          <w:ilvl w:val="0"/>
          <w:numId w:val="1606"/>
        </w:numPr>
        <w:tabs>
          <w:tab w:val="left" w:pos="713"/>
        </w:tabs>
        <w:spacing w:line="198" w:lineRule="exact"/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667404" w:rsidRDefault="004F3164">
      <w:pPr>
        <w:pStyle w:val="BodyText"/>
        <w:spacing w:before="2" w:line="230" w:lineRule="auto"/>
        <w:ind w:right="8153"/>
      </w:pPr>
      <w:r>
        <w:t>Мы купили новый учбеник.</w:t>
      </w:r>
    </w:p>
    <w:p w:rsidR="00667404" w:rsidRDefault="004F3164">
      <w:pPr>
        <w:pStyle w:val="BodyText"/>
        <w:spacing w:line="230" w:lineRule="auto"/>
        <w:ind w:right="8153"/>
      </w:pPr>
      <w:r>
        <w:t>Я не получил ответа.</w:t>
      </w:r>
    </w:p>
    <w:p w:rsidR="00667404" w:rsidRDefault="004F3164">
      <w:pPr>
        <w:pStyle w:val="ListParagraph"/>
        <w:numPr>
          <w:ilvl w:val="0"/>
          <w:numId w:val="1606"/>
        </w:numPr>
        <w:tabs>
          <w:tab w:val="left" w:pos="713"/>
        </w:tabs>
        <w:spacing w:line="194" w:lineRule="exact"/>
        <w:rPr>
          <w:sz w:val="18"/>
        </w:rPr>
      </w:pPr>
      <w:r>
        <w:rPr>
          <w:sz w:val="18"/>
        </w:rPr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667404" w:rsidRDefault="004F3164">
      <w:pPr>
        <w:pStyle w:val="BodyText"/>
        <w:spacing w:line="198" w:lineRule="exact"/>
      </w:pPr>
      <w:r>
        <w:t>Он их побдагодарил за помощь.</w:t>
      </w:r>
    </w:p>
    <w:p w:rsidR="00667404" w:rsidRDefault="004F3164">
      <w:pPr>
        <w:pStyle w:val="BodyText"/>
        <w:spacing w:line="198" w:lineRule="exact"/>
      </w:pPr>
      <w:r>
        <w:t>Эта фотография напоминает о прошлом.</w:t>
      </w:r>
    </w:p>
    <w:p w:rsidR="00667404" w:rsidRDefault="004F3164">
      <w:pPr>
        <w:pStyle w:val="ListParagraph"/>
        <w:numPr>
          <w:ilvl w:val="0"/>
          <w:numId w:val="1606"/>
        </w:numPr>
        <w:tabs>
          <w:tab w:val="left" w:pos="713"/>
        </w:tabs>
        <w:spacing w:line="198" w:lineRule="exact"/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667404" w:rsidRDefault="004F3164">
      <w:pPr>
        <w:spacing w:before="2" w:line="230" w:lineRule="auto"/>
        <w:ind w:left="517" w:right="601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667404" w:rsidRDefault="004F3164">
      <w:pPr>
        <w:pStyle w:val="BodyText"/>
        <w:spacing w:line="194" w:lineRule="exact"/>
      </w:pPr>
      <w:r>
        <w:t>Реченице с одредбом</w:t>
      </w:r>
    </w:p>
    <w:p w:rsidR="00667404" w:rsidRDefault="004F3164">
      <w:pPr>
        <w:pStyle w:val="ListParagraph"/>
        <w:numPr>
          <w:ilvl w:val="0"/>
          <w:numId w:val="1605"/>
        </w:numPr>
        <w:tabs>
          <w:tab w:val="left" w:pos="713"/>
        </w:tabs>
        <w:spacing w:before="3" w:line="230" w:lineRule="auto"/>
        <w:ind w:right="8500" w:firstLine="0"/>
        <w:rPr>
          <w:sz w:val="18"/>
        </w:rPr>
      </w:pPr>
      <w:r>
        <w:rPr>
          <w:sz w:val="18"/>
        </w:rPr>
        <w:t>изражене прилогом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667404" w:rsidRDefault="004F3164">
      <w:pPr>
        <w:pStyle w:val="ListParagraph"/>
        <w:numPr>
          <w:ilvl w:val="0"/>
          <w:numId w:val="1605"/>
        </w:numPr>
        <w:tabs>
          <w:tab w:val="left" w:pos="713"/>
        </w:tabs>
        <w:spacing w:line="194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</w:t>
      </w:r>
      <w:r>
        <w:rPr>
          <w:sz w:val="18"/>
        </w:rPr>
        <w:t>дежом</w:t>
      </w:r>
    </w:p>
    <w:p w:rsidR="00667404" w:rsidRDefault="004F3164">
      <w:pPr>
        <w:pStyle w:val="BodyText"/>
        <w:spacing w:before="2" w:line="230" w:lineRule="auto"/>
        <w:ind w:right="7206"/>
        <w:jc w:val="both"/>
        <w:rPr>
          <w:b/>
        </w:rPr>
      </w:pPr>
      <w:r>
        <w:t xml:space="preserve">Они вернулись к вечеру (к трём часам). Я сегдона работал с пяти до семи часов. </w:t>
      </w:r>
      <w:r>
        <w:rPr>
          <w:b/>
        </w:rPr>
        <w:t>Начински односи</w:t>
      </w:r>
    </w:p>
    <w:p w:rsidR="00667404" w:rsidRDefault="004F3164">
      <w:pPr>
        <w:pStyle w:val="BodyText"/>
        <w:spacing w:line="230" w:lineRule="auto"/>
        <w:ind w:right="6879"/>
      </w:pPr>
      <w:r>
        <w:t>Реченице са одредбом израженом прилогом Он хорошо говорит по-русски.</w:t>
      </w:r>
    </w:p>
    <w:p w:rsidR="00667404" w:rsidRDefault="004F3164">
      <w:pPr>
        <w:pStyle w:val="BodyText"/>
        <w:spacing w:line="230" w:lineRule="auto"/>
        <w:ind w:right="7735"/>
      </w:pPr>
      <w:r>
        <w:t>Он пишет более красиво, чем ты.</w:t>
      </w:r>
    </w:p>
    <w:p w:rsidR="00667404" w:rsidRDefault="004F3164">
      <w:pPr>
        <w:pStyle w:val="BodyText"/>
        <w:spacing w:line="230" w:lineRule="auto"/>
        <w:ind w:right="7735"/>
      </w:pPr>
      <w:r>
        <w:t>Она поёт красивее всех.</w:t>
      </w:r>
    </w:p>
    <w:p w:rsidR="00667404" w:rsidRDefault="004F3164">
      <w:pPr>
        <w:pStyle w:val="Heading1"/>
        <w:spacing w:line="194" w:lineRule="exact"/>
      </w:pPr>
      <w:r>
        <w:t>Узрочни односи</w:t>
      </w:r>
    </w:p>
    <w:p w:rsidR="00667404" w:rsidRDefault="004F3164">
      <w:pPr>
        <w:pStyle w:val="BodyText"/>
        <w:spacing w:line="230" w:lineRule="auto"/>
        <w:ind w:right="6013"/>
      </w:pPr>
      <w:r>
        <w:t>Реченице са одр</w:t>
      </w:r>
      <w:r>
        <w:t>едбом израженом зависним падежом. Он не приехал в срок по болезни.</w:t>
      </w:r>
    </w:p>
    <w:p w:rsidR="00667404" w:rsidRDefault="004F3164">
      <w:pPr>
        <w:pStyle w:val="Heading1"/>
        <w:spacing w:line="194" w:lineRule="exact"/>
      </w:pPr>
      <w:r>
        <w:t>Атрибутивни односи</w:t>
      </w:r>
    </w:p>
    <w:p w:rsidR="00667404" w:rsidRDefault="004F3164">
      <w:pPr>
        <w:pStyle w:val="BodyText"/>
        <w:spacing w:line="198" w:lineRule="exact"/>
      </w:pPr>
      <w:r>
        <w:t>Реченице с атрибутом</w:t>
      </w:r>
    </w:p>
    <w:p w:rsidR="00667404" w:rsidRDefault="004F3164">
      <w:pPr>
        <w:pStyle w:val="ListParagraph"/>
        <w:numPr>
          <w:ilvl w:val="0"/>
          <w:numId w:val="1604"/>
        </w:numPr>
        <w:tabs>
          <w:tab w:val="left" w:pos="713"/>
        </w:tabs>
        <w:spacing w:line="198" w:lineRule="exact"/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667404" w:rsidRDefault="004F3164">
      <w:pPr>
        <w:pStyle w:val="BodyText"/>
        <w:spacing w:line="198" w:lineRule="exact"/>
      </w:pPr>
      <w:r>
        <w:t>А. С. Пушкин является величайшим русским поэтом.</w:t>
      </w:r>
    </w:p>
    <w:p w:rsidR="00667404" w:rsidRDefault="004F3164">
      <w:pPr>
        <w:pStyle w:val="ListParagraph"/>
        <w:numPr>
          <w:ilvl w:val="0"/>
          <w:numId w:val="1604"/>
        </w:numPr>
        <w:tabs>
          <w:tab w:val="left" w:pos="713"/>
        </w:tabs>
        <w:spacing w:line="198" w:lineRule="exact"/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667404" w:rsidRDefault="004F3164">
      <w:pPr>
        <w:pStyle w:val="BodyText"/>
        <w:spacing w:line="202" w:lineRule="exact"/>
      </w:pPr>
      <w:r>
        <w:t>Я забыл тетрадь по русскому языку.</w:t>
      </w:r>
    </w:p>
    <w:p w:rsidR="00667404" w:rsidRDefault="004F3164">
      <w:pPr>
        <w:pStyle w:val="Heading1"/>
        <w:spacing w:before="160"/>
        <w:ind w:left="94" w:right="112"/>
        <w:jc w:val="center"/>
      </w:pPr>
      <w:r>
        <w:t>ФРАНЦУСКИ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Пасивне конструкције</w:t>
      </w:r>
    </w:p>
    <w:p w:rsidR="00667404" w:rsidRDefault="004F3164">
      <w:pPr>
        <w:pStyle w:val="BodyText"/>
        <w:spacing w:line="198" w:lineRule="exact"/>
        <w:jc w:val="both"/>
      </w:pPr>
      <w:r>
        <w:t>est + партицип перфекта</w:t>
      </w:r>
    </w:p>
    <w:p w:rsidR="00667404" w:rsidRDefault="004F3164">
      <w:pPr>
        <w:spacing w:line="198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>са употребом pour + inf.</w:t>
      </w:r>
    </w:p>
    <w:p w:rsidR="00667404" w:rsidRDefault="004F3164">
      <w:pPr>
        <w:pStyle w:val="Heading1"/>
        <w:spacing w:line="198" w:lineRule="exact"/>
        <w:jc w:val="both"/>
      </w:pPr>
      <w:r>
        <w:t>Питања:</w:t>
      </w:r>
    </w:p>
    <w:p w:rsidR="00667404" w:rsidRDefault="004F3164">
      <w:pPr>
        <w:pStyle w:val="BodyText"/>
        <w:spacing w:before="2" w:line="230" w:lineRule="auto"/>
        <w:ind w:right="8966"/>
        <w:jc w:val="both"/>
      </w:pPr>
      <w:r>
        <w:t>Qui est-ce qui/que Qu’est-ce qui/que Que</w:t>
      </w:r>
    </w:p>
    <w:p w:rsidR="00667404" w:rsidRDefault="00667404">
      <w:pPr>
        <w:spacing w:line="230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5" w:line="232" w:lineRule="auto"/>
        <w:ind w:right="8604"/>
      </w:pPr>
      <w:r>
        <w:lastRenderedPageBreak/>
        <w:t>Индиректна питања Негација</w:t>
      </w:r>
    </w:p>
    <w:p w:rsidR="00667404" w:rsidRDefault="004F3164">
      <w:pPr>
        <w:pStyle w:val="BodyText"/>
        <w:spacing w:line="197" w:lineRule="exact"/>
      </w:pPr>
      <w:r>
        <w:t>pas du tout, non plus, personne</w:t>
      </w:r>
    </w:p>
    <w:p w:rsidR="00667404" w:rsidRDefault="004F3164">
      <w:pPr>
        <w:pStyle w:val="Heading1"/>
        <w:spacing w:line="200" w:lineRule="exact"/>
      </w:pPr>
      <w:r>
        <w:t>Казивање претпоставке</w:t>
      </w:r>
    </w:p>
    <w:p w:rsidR="00667404" w:rsidRDefault="004F3164">
      <w:pPr>
        <w:pStyle w:val="BodyText"/>
        <w:spacing w:line="200" w:lineRule="exact"/>
      </w:pPr>
      <w:r>
        <w:t>si + имперфект/кондиционал</w:t>
      </w:r>
    </w:p>
    <w:p w:rsidR="00667404" w:rsidRDefault="004F3164">
      <w:pPr>
        <w:pStyle w:val="Heading1"/>
        <w:spacing w:line="200" w:lineRule="exact"/>
      </w:pPr>
      <w:r>
        <w:t>Казивање времена</w:t>
      </w:r>
    </w:p>
    <w:p w:rsidR="00667404" w:rsidRDefault="004F3164">
      <w:pPr>
        <w:pStyle w:val="BodyText"/>
        <w:spacing w:line="200" w:lineRule="exact"/>
      </w:pPr>
      <w:r>
        <w:t>avant de, quand</w:t>
      </w:r>
    </w:p>
    <w:p w:rsidR="00667404" w:rsidRDefault="004F3164">
      <w:pPr>
        <w:pStyle w:val="Heading1"/>
        <w:spacing w:line="200" w:lineRule="exact"/>
      </w:pPr>
      <w:r>
        <w:t>Казивање жеље, воље, намере</w:t>
      </w:r>
    </w:p>
    <w:p w:rsidR="00667404" w:rsidRDefault="004F3164">
      <w:pPr>
        <w:pStyle w:val="ListParagraph"/>
        <w:numPr>
          <w:ilvl w:val="1"/>
          <w:numId w:val="1604"/>
        </w:numPr>
        <w:tabs>
          <w:tab w:val="left" w:pos="703"/>
        </w:tabs>
        <w:spacing w:before="1" w:line="232" w:lineRule="auto"/>
        <w:ind w:right="6019" w:firstLine="0"/>
        <w:rPr>
          <w:sz w:val="18"/>
        </w:rPr>
      </w:pPr>
      <w:r>
        <w:rPr>
          <w:sz w:val="18"/>
        </w:rPr>
        <w:t xml:space="preserve">субјунктивом (рецептивно, најфреквентнији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667404" w:rsidRDefault="004F3164">
      <w:pPr>
        <w:pStyle w:val="Heading1"/>
        <w:spacing w:line="197" w:lineRule="exact"/>
      </w:pPr>
      <w:r>
        <w:t>Одредбе за време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дани у недељи, prochain/dernier; il y a/dans;</w:t>
      </w:r>
      <w:r>
        <w:rPr>
          <w:spacing w:val="-1"/>
          <w:sz w:val="18"/>
        </w:rPr>
        <w:t xml:space="preserve"> </w:t>
      </w:r>
      <w:r>
        <w:rPr>
          <w:sz w:val="18"/>
        </w:rPr>
        <w:t>pendant/depuis;</w:t>
      </w:r>
    </w:p>
    <w:p w:rsidR="00667404" w:rsidRDefault="004F3164">
      <w:pPr>
        <w:pStyle w:val="Heading1"/>
        <w:spacing w:before="2" w:line="232" w:lineRule="auto"/>
        <w:ind w:right="8752"/>
      </w:pPr>
      <w:r>
        <w:t>Поређење придева Одредб</w:t>
      </w:r>
      <w:r>
        <w:t>е за начин</w:t>
      </w:r>
    </w:p>
    <w:p w:rsidR="00667404" w:rsidRDefault="004F31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 количину</w:t>
      </w:r>
    </w:p>
    <w:p w:rsidR="00667404" w:rsidRDefault="004F3164">
      <w:pPr>
        <w:pStyle w:val="BodyText"/>
        <w:spacing w:line="200" w:lineRule="exact"/>
      </w:pPr>
      <w:r>
        <w:t>une douzaine, une centaine, un tas de, pas mal de, environ... и сл.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– само са индикативом, и то:</w:t>
      </w:r>
    </w:p>
    <w:p w:rsidR="00667404" w:rsidRDefault="004F3164">
      <w:pPr>
        <w:pStyle w:val="BodyText"/>
        <w:spacing w:line="200" w:lineRule="exact"/>
      </w:pPr>
      <w:r>
        <w:t>рrésent – présent (истовремена радња); рrésent – рassé composé (пре); рrésent – futur (после)</w:t>
      </w:r>
    </w:p>
    <w:p w:rsidR="00667404" w:rsidRDefault="004F3164">
      <w:pPr>
        <w:pStyle w:val="Heading1"/>
        <w:spacing w:line="200" w:lineRule="exact"/>
      </w:pPr>
      <w:r>
        <w:t>Именичка гру</w:t>
      </w:r>
      <w:r>
        <w:t>па</w:t>
      </w:r>
    </w:p>
    <w:p w:rsidR="00667404" w:rsidRDefault="004F3164">
      <w:pPr>
        <w:pStyle w:val="BodyText"/>
        <w:spacing w:before="1" w:line="232" w:lineRule="auto"/>
        <w:ind w:right="1195"/>
      </w:pPr>
      <w:r>
        <w:t>Слагање детерминаната и именица у роду и броју; разлике у изговору (где постоје) и разликовање наставака у тексту. les déterminants interrogatifs – exclamatifs – relatifs; les déterminants indéfinis</w:t>
      </w:r>
    </w:p>
    <w:p w:rsidR="00667404" w:rsidRDefault="004F3164">
      <w:pPr>
        <w:pStyle w:val="Heading1"/>
        <w:spacing w:line="197" w:lineRule="exact"/>
      </w:pPr>
      <w:r>
        <w:t>Наставци именица и придева</w:t>
      </w:r>
    </w:p>
    <w:p w:rsidR="00667404" w:rsidRDefault="004F3164">
      <w:pPr>
        <w:pStyle w:val="BodyText"/>
        <w:spacing w:line="200" w:lineRule="exact"/>
      </w:pPr>
      <w:r>
        <w:t>teur/trice; al/aux, ail/aux</w:t>
      </w:r>
      <w:r>
        <w:t xml:space="preserve"> и неки изузеци на -s), ou -s/x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– објаснити принцип творбе, а примењивати само у датим реченичним моделима.</w:t>
      </w:r>
    </w:p>
    <w:p w:rsidR="00667404" w:rsidRDefault="004F3164">
      <w:pPr>
        <w:pStyle w:val="Heading1"/>
        <w:spacing w:line="203" w:lineRule="exact"/>
      </w:pPr>
      <w:r>
        <w:t>Слагање партиципа перфекта са субјектом</w:t>
      </w:r>
    </w:p>
    <w:p w:rsidR="00667404" w:rsidRDefault="004F3164">
      <w:pPr>
        <w:spacing w:before="163"/>
        <w:ind w:left="94" w:right="112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before="2" w:line="232" w:lineRule="auto"/>
        <w:ind w:right="2573"/>
        <w:rPr>
          <w:b/>
        </w:rPr>
      </w:pPr>
      <w:r>
        <w:t xml:space="preserve">Гласовни систем; кореспонденција фонема и графема; фонетски акценат и графички акценат Систематизација основних правописних правила: писање великог слова, знакови интерпункције </w:t>
      </w:r>
      <w:r>
        <w:rPr>
          <w:b/>
        </w:rPr>
        <w:t>Именичка група</w:t>
      </w:r>
    </w:p>
    <w:p w:rsidR="00667404" w:rsidRDefault="004F3164">
      <w:pPr>
        <w:pStyle w:val="BodyText"/>
        <w:spacing w:line="232" w:lineRule="auto"/>
        <w:ind w:left="120" w:firstLine="396"/>
      </w:pPr>
      <w:r>
        <w:t>Слагање детерминатива и именице у роду и броју, апокопирање прид</w:t>
      </w:r>
      <w:r>
        <w:t>ева уз именицу, неодређени детерминативи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cualquiera</w:t>
      </w:r>
      <w:r>
        <w:t>) у различитим значењима</w:t>
      </w:r>
    </w:p>
    <w:p w:rsidR="00667404" w:rsidRDefault="004F3164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667404" w:rsidRDefault="004F3164">
      <w:pPr>
        <w:spacing w:line="232" w:lineRule="auto"/>
        <w:ind w:left="120" w:right="136" w:firstLine="396"/>
        <w:jc w:val="both"/>
        <w:rPr>
          <w:sz w:val="18"/>
        </w:rPr>
      </w:pPr>
      <w:r>
        <w:rPr>
          <w:sz w:val="18"/>
        </w:rPr>
        <w:t xml:space="preserve">Компарација придева: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r>
        <w:rPr>
          <w:i/>
          <w:sz w:val="18"/>
        </w:rPr>
        <w:t xml:space="preserve">Tan(to)…como… Esta pelicula es tan interesante como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 xml:space="preserve">los adultos como los niños </w:t>
      </w:r>
      <w:r>
        <w:rPr>
          <w:i/>
          <w:sz w:val="18"/>
        </w:rPr>
        <w:t>deben prestar atención al medio ambiente.; Más / menos….que; Menor / mayor…que; Major / peor…que</w:t>
      </w:r>
      <w:r>
        <w:rPr>
          <w:sz w:val="18"/>
        </w:rPr>
        <w:t xml:space="preserve">) и суперлатив (релативни и апсолутни: указати на разлике у значењу) (нпр. </w:t>
      </w:r>
      <w:r>
        <w:rPr>
          <w:i/>
          <w:sz w:val="18"/>
        </w:rPr>
        <w:t>El libro más interesante que he leído… / Es un libro interesantísimo.</w:t>
      </w:r>
      <w:r>
        <w:rPr>
          <w:sz w:val="18"/>
        </w:rPr>
        <w:t>)</w:t>
      </w:r>
    </w:p>
    <w:p w:rsidR="00667404" w:rsidRDefault="004F3164">
      <w:pPr>
        <w:pStyle w:val="Heading1"/>
        <w:spacing w:line="196" w:lineRule="exact"/>
      </w:pPr>
      <w:r>
        <w:t>Глаголска груп</w:t>
      </w:r>
      <w:r>
        <w:t>а</w:t>
      </w:r>
    </w:p>
    <w:p w:rsidR="00667404" w:rsidRDefault="004F3164">
      <w:pPr>
        <w:pStyle w:val="BodyText"/>
        <w:spacing w:line="232" w:lineRule="auto"/>
        <w:ind w:left="120" w:right="122" w:firstLine="396"/>
      </w:pPr>
      <w:r>
        <w:t>Систематизација морфосинтаксичких особености следећих глаголских облика: индикатив презента, простог и сложеног перфекта и имперфекта, футур</w:t>
      </w:r>
    </w:p>
    <w:p w:rsidR="00667404" w:rsidRDefault="004F3164">
      <w:pPr>
        <w:pStyle w:val="BodyText"/>
        <w:spacing w:line="232" w:lineRule="auto"/>
        <w:ind w:right="568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667404" w:rsidRDefault="004F3164">
      <w:pPr>
        <w:pStyle w:val="Heading1"/>
        <w:spacing w:line="196" w:lineRule="exact"/>
      </w:pPr>
      <w:r>
        <w:t>Синтакса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Питања са упитним речима: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517" w:right="1195"/>
        <w:rPr>
          <w:i/>
          <w:sz w:val="18"/>
        </w:rPr>
      </w:pPr>
      <w:r>
        <w:rPr>
          <w:sz w:val="18"/>
        </w:rPr>
        <w:t xml:space="preserve">Индиректна питања (нпр. </w:t>
      </w:r>
      <w:r>
        <w:rPr>
          <w:i/>
          <w:sz w:val="18"/>
        </w:rPr>
        <w:t xml:space="preserve">¿Sabes si ha llegado?, Pregúntale si ha cogido la tarjeta., Yo </w:t>
      </w:r>
      <w:r>
        <w:rPr>
          <w:i/>
          <w:sz w:val="18"/>
        </w:rPr>
        <w:t>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667404" w:rsidRDefault="004F3164">
      <w:pPr>
        <w:pStyle w:val="BodyText"/>
        <w:spacing w:line="197" w:lineRule="exact"/>
      </w:pPr>
      <w:r>
        <w:t>Хипотетичне реченице (први тип)</w:t>
      </w:r>
    </w:p>
    <w:p w:rsidR="00667404" w:rsidRDefault="004F31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Казивање времена и одредбе за време (дани у недељи, </w:t>
      </w:r>
      <w:r>
        <w:rPr>
          <w:i/>
          <w:sz w:val="18"/>
        </w:rPr>
        <w:t>mañana, ayer, pasado/próximo, que viene, durante, después de, antes de, cuando, hace…, de</w:t>
      </w:r>
      <w:r>
        <w:rPr>
          <w:i/>
          <w:sz w:val="18"/>
        </w:rPr>
        <w:t>ntro de</w:t>
      </w:r>
      <w:r>
        <w:rPr>
          <w:sz w:val="18"/>
        </w:rPr>
        <w:t>…)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Исказивање поређења: </w:t>
      </w:r>
      <w:r>
        <w:rPr>
          <w:i/>
          <w:sz w:val="18"/>
        </w:rPr>
        <w:t>Más que, menos que, el/la más, tan…como</w:t>
      </w:r>
    </w:p>
    <w:p w:rsidR="00667404" w:rsidRDefault="004F3164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прилошке конструкције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>mucho, un poco de, una docena de, aproximadamente, más o menos…</w:t>
      </w:r>
    </w:p>
    <w:p w:rsidR="00667404" w:rsidRDefault="004F3164">
      <w:pPr>
        <w:spacing w:before="1" w:line="232" w:lineRule="auto"/>
        <w:ind w:left="120" w:right="251" w:firstLine="396"/>
        <w:rPr>
          <w:sz w:val="18"/>
        </w:rPr>
      </w:pPr>
      <w:r>
        <w:rPr>
          <w:sz w:val="18"/>
        </w:rPr>
        <w:t>Сложене реченице: зависна реченица</w:t>
      </w:r>
      <w:r>
        <w:rPr>
          <w:sz w:val="18"/>
        </w:rPr>
        <w:t xml:space="preserve"> у индикативу (нпр. </w:t>
      </w:r>
      <w:r>
        <w:rPr>
          <w:i/>
          <w:sz w:val="18"/>
        </w:rPr>
        <w:t>Mientras vivíamos en Madrid, estudiaba español. ¿Crees (estás segura, piensas) que aprobaremos el examen.</w:t>
      </w:r>
      <w:r>
        <w:rPr>
          <w:sz w:val="18"/>
        </w:rPr>
        <w:t>)</w:t>
      </w:r>
    </w:p>
    <w:p w:rsidR="00667404" w:rsidRDefault="00667404">
      <w:pPr>
        <w:spacing w:line="232" w:lineRule="auto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СТРАНИ ЈЕЗИК</w:t>
      </w:r>
    </w:p>
    <w:p w:rsidR="00667404" w:rsidRDefault="004F3164">
      <w:pPr>
        <w:spacing w:before="64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1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1960"/>
        </w:trPr>
        <w:tc>
          <w:tcPr>
            <w:tcW w:w="170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602"/>
              </w:numPr>
              <w:tabs>
                <w:tab w:val="left" w:pos="141"/>
              </w:tabs>
              <w:spacing w:before="18"/>
              <w:ind w:right="256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667404" w:rsidRDefault="004F3164">
            <w:pPr>
              <w:pStyle w:val="TableParagraph"/>
              <w:numPr>
                <w:ilvl w:val="0"/>
                <w:numId w:val="1602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 обавештењима (преко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разгласа,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улици,на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шалтеру)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правилно 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667404" w:rsidRDefault="004F3164">
            <w:pPr>
              <w:pStyle w:val="TableParagraph"/>
              <w:numPr>
                <w:ilvl w:val="0"/>
                <w:numId w:val="1602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351"/>
              <w:rPr>
                <w:sz w:val="14"/>
              </w:rPr>
            </w:pPr>
            <w:r>
              <w:rPr>
                <w:sz w:val="14"/>
              </w:rPr>
              <w:t>Свакодневни живот (к</w:t>
            </w:r>
            <w:r>
              <w:rPr>
                <w:sz w:val="14"/>
              </w:rPr>
              <w:t>омуникација међу младима,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генерацијски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 међувршњачка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подршка)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237" w:lineRule="auto"/>
              <w:ind w:right="181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Познати региони у земљама чији се језик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Интересантне животне приче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мреже)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1601"/>
              </w:numPr>
              <w:tabs>
                <w:tab w:val="left" w:pos="141"/>
              </w:tabs>
              <w:spacing w:line="237" w:lineRule="auto"/>
              <w:ind w:right="464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ind w:right="135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</w:t>
            </w:r>
            <w:r>
              <w:rPr>
                <w:sz w:val="14"/>
              </w:rPr>
              <w:t>нима)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</w:t>
            </w:r>
            <w:r>
              <w:rPr>
                <w:sz w:val="14"/>
              </w:rPr>
              <w:t>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160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260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599"/>
              </w:numPr>
              <w:tabs>
                <w:tab w:val="left" w:pos="141"/>
              </w:tabs>
              <w:spacing w:before="19"/>
              <w:ind w:right="74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667404" w:rsidRDefault="004F3164">
            <w:pPr>
              <w:pStyle w:val="TableParagraph"/>
              <w:numPr>
                <w:ilvl w:val="0"/>
                <w:numId w:val="1599"/>
              </w:numPr>
              <w:tabs>
                <w:tab w:val="left" w:pos="141"/>
              </w:tabs>
              <w:spacing w:line="237" w:lineRule="auto"/>
              <w:ind w:right="376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</w:t>
            </w:r>
            <w:r>
              <w:rPr>
                <w:sz w:val="14"/>
              </w:rPr>
              <w:t>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667404" w:rsidRDefault="004F3164">
            <w:pPr>
              <w:pStyle w:val="TableParagraph"/>
              <w:numPr>
                <w:ilvl w:val="0"/>
                <w:numId w:val="1599"/>
              </w:numPr>
              <w:tabs>
                <w:tab w:val="left" w:pos="141"/>
              </w:tabs>
              <w:spacing w:line="237" w:lineRule="auto"/>
              <w:ind w:right="21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 рекламе, огласи, јеловници, проспекти), као и у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z w:val="14"/>
              </w:rPr>
              <w:t>звештаји);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0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98"/>
              </w:numPr>
              <w:tabs>
                <w:tab w:val="left" w:pos="141"/>
              </w:tabs>
              <w:spacing w:before="20"/>
              <w:ind w:right="144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667404" w:rsidRDefault="004F3164">
            <w:pPr>
              <w:pStyle w:val="TableParagraph"/>
              <w:numPr>
                <w:ilvl w:val="0"/>
                <w:numId w:val="1598"/>
              </w:numPr>
              <w:tabs>
                <w:tab w:val="left" w:pos="141"/>
              </w:tabs>
              <w:spacing w:line="237" w:lineRule="auto"/>
              <w:ind w:right="434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667404" w:rsidRDefault="004F3164">
            <w:pPr>
              <w:pStyle w:val="TableParagraph"/>
              <w:numPr>
                <w:ilvl w:val="0"/>
                <w:numId w:val="1598"/>
              </w:numPr>
              <w:tabs>
                <w:tab w:val="left" w:pos="141"/>
              </w:tabs>
              <w:spacing w:line="237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04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123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16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20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597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1597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667404" w:rsidRDefault="004F3164">
            <w:pPr>
              <w:pStyle w:val="TableParagraph"/>
              <w:numPr>
                <w:ilvl w:val="0"/>
                <w:numId w:val="1597"/>
              </w:numPr>
              <w:tabs>
                <w:tab w:val="left" w:pos="141"/>
              </w:tabs>
              <w:spacing w:line="237" w:lineRule="auto"/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96"/>
              </w:numPr>
              <w:tabs>
                <w:tab w:val="left" w:pos="140"/>
              </w:tabs>
              <w:spacing w:before="20"/>
              <w:ind w:right="72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 информације, блиске његовим интересовањима и основним потребама у струци (писмено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95"/>
              </w:numPr>
              <w:tabs>
                <w:tab w:val="left" w:pos="140"/>
              </w:tabs>
              <w:spacing w:before="20"/>
              <w:ind w:right="266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94"/>
              </w:numPr>
              <w:tabs>
                <w:tab w:val="left" w:pos="140"/>
              </w:tabs>
              <w:spacing w:before="20"/>
              <w:ind w:right="390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667404" w:rsidRDefault="004F3164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0"/>
          <w:numId w:val="1593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203" w:lineRule="exact"/>
        <w:ind w:left="652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before="63" w:line="202" w:lineRule="exact"/>
        <w:ind w:firstLine="0"/>
        <w:rPr>
          <w:sz w:val="18"/>
        </w:rPr>
      </w:pPr>
      <w:r>
        <w:rPr>
          <w:sz w:val="18"/>
        </w:rPr>
        <w:lastRenderedPageBreak/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2" w:line="230" w:lineRule="auto"/>
        <w:ind w:right="1825"/>
      </w:pPr>
      <w:r>
        <w:t>а) изјаве и питања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4" w:lineRule="exact"/>
        <w:ind w:firstLine="0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BodyText"/>
        <w:spacing w:line="198" w:lineRule="exact"/>
      </w:pPr>
      <w:r>
        <w:t>а) изјаве са променом глаголских времена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Сложене реченице: врем</w:t>
      </w:r>
      <w:r>
        <w:rPr>
          <w:sz w:val="18"/>
        </w:rPr>
        <w:t>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1593"/>
        </w:numPr>
        <w:tabs>
          <w:tab w:val="left" w:pos="728"/>
        </w:tabs>
        <w:spacing w:line="198" w:lineRule="exact"/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before="2" w:line="230" w:lineRule="auto"/>
        <w:ind w:right="8719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4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before="2" w:line="230" w:lineRule="auto"/>
        <w:ind w:right="8726" w:firstLine="0"/>
        <w:rPr>
          <w:sz w:val="18"/>
        </w:rPr>
      </w:pPr>
      <w:r>
        <w:rPr>
          <w:sz w:val="18"/>
        </w:rPr>
        <w:t>О</w:t>
      </w:r>
      <w:r>
        <w:rPr>
          <w:sz w:val="18"/>
        </w:rPr>
        <w:t>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4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1603"/>
        </w:numPr>
        <w:tabs>
          <w:tab w:val="left" w:pos="653"/>
        </w:tabs>
        <w:spacing w:line="198" w:lineRule="exact"/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0"/>
          <w:numId w:val="1592"/>
        </w:numPr>
        <w:tabs>
          <w:tab w:val="left" w:pos="653"/>
        </w:tabs>
        <w:spacing w:line="198" w:lineRule="exact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0"/>
          <w:numId w:val="1592"/>
        </w:numPr>
        <w:tabs>
          <w:tab w:val="left" w:pos="653"/>
        </w:tabs>
        <w:spacing w:line="198" w:lineRule="exact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0"/>
          <w:numId w:val="1593"/>
        </w:numPr>
        <w:tabs>
          <w:tab w:val="left" w:pos="787"/>
        </w:tabs>
        <w:spacing w:line="198" w:lineRule="exact"/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1592"/>
        </w:numPr>
        <w:tabs>
          <w:tab w:val="left" w:pos="653"/>
        </w:tabs>
        <w:spacing w:line="198" w:lineRule="exact"/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1592"/>
        </w:numPr>
        <w:tabs>
          <w:tab w:val="left" w:pos="653"/>
        </w:tabs>
        <w:spacing w:line="198" w:lineRule="exact"/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667404" w:rsidRDefault="004F3164">
      <w:pPr>
        <w:pStyle w:val="ListParagraph"/>
        <w:numPr>
          <w:ilvl w:val="0"/>
          <w:numId w:val="1591"/>
        </w:numPr>
        <w:tabs>
          <w:tab w:val="left" w:pos="653"/>
        </w:tabs>
        <w:spacing w:line="198" w:lineRule="exact"/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667404" w:rsidRDefault="004F3164">
      <w:pPr>
        <w:pStyle w:val="ListParagraph"/>
        <w:numPr>
          <w:ilvl w:val="0"/>
          <w:numId w:val="1591"/>
        </w:numPr>
        <w:tabs>
          <w:tab w:val="left" w:pos="653"/>
        </w:tabs>
        <w:spacing w:line="198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1591"/>
        </w:numPr>
        <w:tabs>
          <w:tab w:val="left" w:pos="653"/>
        </w:tabs>
        <w:spacing w:line="198" w:lineRule="exact"/>
        <w:rPr>
          <w:sz w:val="18"/>
        </w:rPr>
      </w:pPr>
      <w:r>
        <w:rPr>
          <w:sz w:val="18"/>
        </w:rPr>
        <w:t>Пасивне конструкције – сада</w:t>
      </w:r>
      <w:r>
        <w:rPr>
          <w:sz w:val="18"/>
        </w:rPr>
        <w:t xml:space="preserve">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667404" w:rsidRDefault="004F3164">
      <w:pPr>
        <w:pStyle w:val="BodyText"/>
        <w:spacing w:line="202" w:lineRule="exact"/>
      </w:pPr>
      <w:r>
        <w:t>– Први кондиционал (рецептивно и продуктивно), други кондиционал (рецептивно)</w:t>
      </w:r>
    </w:p>
    <w:p w:rsidR="00667404" w:rsidRDefault="004F3164">
      <w:pPr>
        <w:pStyle w:val="Heading1"/>
        <w:spacing w:before="161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pStyle w:val="ListParagraph"/>
        <w:numPr>
          <w:ilvl w:val="0"/>
          <w:numId w:val="1590"/>
        </w:numPr>
        <w:tabs>
          <w:tab w:val="left" w:pos="698"/>
        </w:tabs>
        <w:spacing w:line="202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before="3" w:line="230" w:lineRule="auto"/>
        <w:ind w:left="120" w:right="135" w:firstLine="451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 xml:space="preserve">l’Adriatico, le Alpi, gli Appennini; i </w:t>
      </w:r>
      <w:r>
        <w:rPr>
          <w:i/>
          <w:sz w:val="18"/>
        </w:rPr>
        <w:t>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667404" w:rsidRDefault="004F3164">
      <w:pPr>
        <w:pStyle w:val="BodyText"/>
        <w:spacing w:line="194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8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667404" w:rsidRDefault="004F3164">
      <w:pPr>
        <w:pStyle w:val="BodyText"/>
        <w:spacing w:line="198" w:lineRule="exact"/>
      </w:pPr>
      <w:r>
        <w:t>Облици одређеног и неодређеног чла</w:t>
      </w:r>
      <w:r>
        <w:t>на. Основна употреба.</w:t>
      </w:r>
    </w:p>
    <w:p w:rsidR="00667404" w:rsidRDefault="004F3164">
      <w:pPr>
        <w:pStyle w:val="BodyText"/>
        <w:spacing w:before="2" w:line="230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667404" w:rsidRDefault="004F3164">
      <w:pPr>
        <w:spacing w:line="230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il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Abbiamo lezioni di lingua italiana il mercoledì e il giovedì.</w:t>
      </w:r>
    </w:p>
    <w:p w:rsidR="00667404" w:rsidRDefault="004F3164">
      <w:pPr>
        <w:pStyle w:val="BodyText"/>
        <w:spacing w:line="194" w:lineRule="exact"/>
      </w:pPr>
      <w:r>
        <w:t>Употреба члана уз властита имена, географске појмове, имена градова и држава, презимена.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</w:t>
      </w:r>
      <w:r>
        <w:rPr>
          <w:i/>
          <w:sz w:val="18"/>
        </w:rPr>
        <w:t>iani.</w:t>
      </w:r>
      <w:r>
        <w:rPr>
          <w:sz w:val="18"/>
        </w:rPr>
        <w:t>).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667404" w:rsidRDefault="004F3164">
      <w:pPr>
        <w:spacing w:line="198" w:lineRule="exact"/>
        <w:ind w:left="120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667404" w:rsidRDefault="004F3164">
      <w:pPr>
        <w:pStyle w:val="BodyText"/>
        <w:spacing w:line="198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8" w:lineRule="exact"/>
      </w:pPr>
      <w:r>
        <w:t>Заменице</w:t>
      </w:r>
    </w:p>
    <w:p w:rsidR="00667404" w:rsidRDefault="004F3164">
      <w:pPr>
        <w:pStyle w:val="BodyText"/>
        <w:spacing w:before="1" w:line="230" w:lineRule="auto"/>
        <w:ind w:right="6741"/>
      </w:pPr>
      <w:r>
        <w:t>Личне заменице у служби субјекта. Наглаш</w:t>
      </w:r>
      <w:r>
        <w:t>ене личне заменице у служби објекта. Дативне заменице.</w:t>
      </w:r>
    </w:p>
    <w:p w:rsidR="00667404" w:rsidRDefault="004F3164">
      <w:pPr>
        <w:spacing w:line="230" w:lineRule="auto"/>
        <w:ind w:left="517" w:right="601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line="230" w:lineRule="auto"/>
        <w:ind w:left="517" w:right="353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4" w:lineRule="exact"/>
      </w:pPr>
      <w:r>
        <w:t>Придеви</w:t>
      </w:r>
    </w:p>
    <w:p w:rsidR="00667404" w:rsidRDefault="004F3164">
      <w:pPr>
        <w:pStyle w:val="BodyText"/>
        <w:spacing w:line="230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667404" w:rsidRDefault="004F3164">
      <w:pPr>
        <w:spacing w:line="194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</w:t>
      </w:r>
      <w:r>
        <w:rPr>
          <w:i/>
          <w:sz w:val="18"/>
        </w:rPr>
        <w:t>a di Marta. Noi siamo più veloci di voi. Maria e’ la piu’ alta della classe.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667404" w:rsidRDefault="004F3164">
      <w:pPr>
        <w:spacing w:before="1" w:line="230" w:lineRule="auto"/>
        <w:ind w:left="517" w:right="25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</w:t>
      </w:r>
      <w:r>
        <w:rPr>
          <w:sz w:val="18"/>
        </w:rPr>
        <w:t xml:space="preserve"> између аналитичких и синтетичких облика компаратива и супетлатива (</w:t>
      </w:r>
      <w:r>
        <w:rPr>
          <w:i/>
          <w:sz w:val="18"/>
        </w:rPr>
        <w:t>più grande : maggiore; più buono :</w:t>
      </w:r>
    </w:p>
    <w:p w:rsidR="00667404" w:rsidRDefault="004F3164">
      <w:pPr>
        <w:spacing w:line="199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667404" w:rsidRDefault="00667404">
      <w:pPr>
        <w:spacing w:line="199" w:lineRule="exact"/>
        <w:rPr>
          <w:sz w:val="18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right="5680"/>
      </w:pPr>
      <w:r>
        <w:lastRenderedPageBreak/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667404" w:rsidRDefault="004F3164">
      <w:pPr>
        <w:spacing w:line="232" w:lineRule="auto"/>
        <w:ind w:left="517" w:right="4664"/>
        <w:rPr>
          <w:sz w:val="18"/>
        </w:rPr>
      </w:pPr>
      <w:r>
        <w:rPr>
          <w:sz w:val="18"/>
        </w:rPr>
        <w:t>Назив боја, морфолошке особености приде</w:t>
      </w:r>
      <w:r>
        <w:rPr>
          <w:sz w:val="18"/>
        </w:rPr>
        <w:t xml:space="preserve">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7" w:lineRule="exact"/>
      </w:pPr>
      <w:r>
        <w:t>Предлози</w:t>
      </w:r>
    </w:p>
    <w:p w:rsidR="00667404" w:rsidRDefault="004F3164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120" w:right="251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sz w:val="18"/>
        </w:rPr>
        <w:t xml:space="preserve">a </w:t>
      </w:r>
      <w:r>
        <w:rPr>
          <w:sz w:val="18"/>
        </w:rPr>
        <w:t>(</w:t>
      </w:r>
      <w:r>
        <w:rPr>
          <w:i/>
          <w:sz w:val="18"/>
        </w:rPr>
        <w:t>Vado a giocare. Sei bravo a pattinare. Usciamo a giocare con gli amici</w:t>
      </w:r>
      <w:r>
        <w:rPr>
          <w:sz w:val="18"/>
        </w:rPr>
        <w:t xml:space="preserve">.), </w:t>
      </w:r>
      <w:r>
        <w:rPr>
          <w:b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7" w:lineRule="exact"/>
      </w:pPr>
      <w:r>
        <w:rPr>
          <w:spacing w:val="-5"/>
        </w:rPr>
        <w:t>Глагол</w:t>
      </w:r>
      <w:r>
        <w:rPr>
          <w:spacing w:val="-5"/>
        </w:rPr>
        <w:t>и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667404" w:rsidRDefault="004F31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rosette, per favore</w:t>
      </w:r>
    </w:p>
    <w:p w:rsidR="00667404" w:rsidRDefault="004F3164">
      <w:pPr>
        <w:pStyle w:val="BodyText"/>
        <w:spacing w:line="232" w:lineRule="auto"/>
        <w:ind w:right="8339"/>
      </w:pPr>
      <w:r>
        <w:t>Повратни г</w:t>
      </w:r>
      <w:r>
        <w:t>лаголи.</w:t>
      </w:r>
    </w:p>
    <w:p w:rsidR="00667404" w:rsidRDefault="004F3164">
      <w:pPr>
        <w:spacing w:line="232" w:lineRule="auto"/>
        <w:ind w:left="517" w:right="828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517" w:right="856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 xml:space="preserve">Sono dovuto andare dal dentista. Ho potuto leggere i titoli in italiano. </w:t>
      </w: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</w:t>
      </w:r>
      <w:r>
        <w:rPr>
          <w:i/>
          <w:sz w:val="18"/>
        </w:rPr>
        <w:t xml:space="preserve"> prestarmi il tuo libro di italiano ? </w:t>
      </w: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</w:t>
      </w:r>
    </w:p>
    <w:p w:rsidR="00667404" w:rsidRDefault="004F3164">
      <w:pPr>
        <w:spacing w:line="232" w:lineRule="auto"/>
        <w:ind w:left="517" w:right="773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 xml:space="preserve">C’era una volta un re e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</w:t>
      </w:r>
      <w:r>
        <w:rPr>
          <w:i/>
          <w:sz w:val="18"/>
        </w:rPr>
        <w:t>imo</w:t>
      </w:r>
      <w:r>
        <w:rPr>
          <w:sz w:val="18"/>
        </w:rPr>
        <w:t xml:space="preserve">): </w:t>
      </w:r>
      <w:r>
        <w:rPr>
          <w:i/>
          <w:sz w:val="18"/>
        </w:rPr>
        <w:t>Sono arrivato alla stazione quando il treno era già partito.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197" w:lineRule="exact"/>
      </w:pPr>
      <w:r>
        <w:t>Прилози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</w:t>
      </w:r>
      <w:r>
        <w:rPr>
          <w:i/>
          <w:sz w:val="18"/>
        </w:rPr>
        <w:t>a, dritto, davanti, dietro, sotto, sopra, su, giù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667404" w:rsidRDefault="004F31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667404" w:rsidRDefault="004F3164">
      <w:pPr>
        <w:pStyle w:val="ListParagraph"/>
        <w:numPr>
          <w:ilvl w:val="0"/>
          <w:numId w:val="1590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 xml:space="preserve">Речца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667404" w:rsidRDefault="004F3164">
      <w:pPr>
        <w:pStyle w:val="Heading1"/>
        <w:numPr>
          <w:ilvl w:val="0"/>
          <w:numId w:val="1590"/>
        </w:numPr>
        <w:tabs>
          <w:tab w:val="left" w:pos="698"/>
        </w:tabs>
        <w:spacing w:line="200" w:lineRule="exact"/>
      </w:pPr>
      <w:r>
        <w:t>Везници.</w:t>
      </w:r>
    </w:p>
    <w:p w:rsidR="00667404" w:rsidRDefault="004F3164">
      <w:pPr>
        <w:pStyle w:val="ListParagraph"/>
        <w:numPr>
          <w:ilvl w:val="0"/>
          <w:numId w:val="1590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667404" w:rsidRDefault="004F3164">
      <w:pPr>
        <w:pStyle w:val="BodyText"/>
        <w:spacing w:line="232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667404" w:rsidRDefault="004F3164">
      <w:pPr>
        <w:pStyle w:val="BodyText"/>
        <w:spacing w:line="232" w:lineRule="auto"/>
        <w:ind w:right="416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реченици.</w:t>
      </w:r>
    </w:p>
    <w:p w:rsidR="00667404" w:rsidRDefault="004F3164">
      <w:pPr>
        <w:spacing w:line="232" w:lineRule="auto"/>
        <w:ind w:left="517" w:right="56"/>
        <w:rPr>
          <w:i/>
          <w:sz w:val="18"/>
        </w:rPr>
      </w:pPr>
      <w:r>
        <w:rPr>
          <w:sz w:val="18"/>
        </w:rPr>
        <w:t>Сложена ре</w:t>
      </w:r>
      <w:r>
        <w:rPr>
          <w:sz w:val="18"/>
        </w:rPr>
        <w:t xml:space="preserve">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</w:t>
      </w:r>
      <w:r>
        <w:rPr>
          <w:sz w:val="18"/>
        </w:rPr>
        <w:t xml:space="preserve">у протази и аподози: </w:t>
      </w:r>
      <w:r>
        <w:rPr>
          <w:i/>
          <w:sz w:val="18"/>
        </w:rPr>
        <w:t>Se avevi tempo, andavamo in gita.</w:t>
      </w:r>
    </w:p>
    <w:p w:rsidR="00667404" w:rsidRDefault="004F3164">
      <w:pPr>
        <w:pStyle w:val="Heading1"/>
        <w:spacing w:before="158"/>
        <w:ind w:left="4613"/>
      </w:pPr>
      <w:r>
        <w:t>НЕМАЧКИ ЈЕЗИК</w:t>
      </w:r>
    </w:p>
    <w:p w:rsidR="00667404" w:rsidRDefault="00667404">
      <w:pPr>
        <w:pStyle w:val="BodyText"/>
        <w:spacing w:before="2"/>
        <w:ind w:left="0"/>
        <w:rPr>
          <w:b/>
          <w:sz w:val="17"/>
        </w:rPr>
      </w:pPr>
    </w:p>
    <w:p w:rsidR="00667404" w:rsidRDefault="004F3164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Негација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667404" w:rsidRDefault="004F3164">
      <w:pPr>
        <w:pStyle w:val="Heading1"/>
        <w:spacing w:line="197" w:lineRule="exact"/>
      </w:pPr>
      <w:r>
        <w:t>Глаголи</w:t>
      </w:r>
    </w:p>
    <w:p w:rsidR="00667404" w:rsidRDefault="004F3164">
      <w:pPr>
        <w:pStyle w:val="BodyText"/>
        <w:spacing w:line="200" w:lineRule="exact"/>
      </w:pPr>
      <w:r>
        <w:t>Казивање радњ</w:t>
      </w:r>
      <w:r>
        <w:t>е и стања у садашњости, прошлости и будућности</w:t>
      </w:r>
    </w:p>
    <w:p w:rsidR="00667404" w:rsidRDefault="004F3164">
      <w:pPr>
        <w:spacing w:before="2" w:line="232" w:lineRule="auto"/>
        <w:ind w:left="120" w:right="56" w:firstLine="396"/>
        <w:rPr>
          <w:sz w:val="18"/>
        </w:rPr>
      </w:pPr>
      <w:r>
        <w:rPr>
          <w:sz w:val="18"/>
        </w:rPr>
        <w:t xml:space="preserve">Пасив радње – рецептивно (презент,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667404" w:rsidRDefault="004F3164">
      <w:pPr>
        <w:spacing w:line="197" w:lineRule="exact"/>
        <w:ind w:left="516"/>
        <w:rPr>
          <w:i/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>– Основни, редни, децимални број</w:t>
      </w:r>
      <w:r>
        <w:rPr>
          <w:sz w:val="18"/>
        </w:rPr>
        <w:t xml:space="preserve">еви. Основне мере. Рачунске радње. Монете. </w:t>
      </w:r>
      <w:r>
        <w:rPr>
          <w:i/>
          <w:sz w:val="18"/>
        </w:rPr>
        <w:t>Tausend, Million, die Hälfte, ein</w:t>
      </w:r>
    </w:p>
    <w:p w:rsidR="00667404" w:rsidRDefault="004F3164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Viertel, eine halbe Stunde, zwei Liter Milch, 2,40 – zwei Meter vierzig, 2,40 ЕUR – zwei Euro vierzig</w:t>
      </w:r>
      <w:r>
        <w:rPr>
          <w:sz w:val="18"/>
        </w:rPr>
        <w:t>.</w:t>
      </w:r>
    </w:p>
    <w:p w:rsidR="00667404" w:rsidRDefault="004F3164">
      <w:pPr>
        <w:pStyle w:val="BodyText"/>
        <w:spacing w:line="200" w:lineRule="exact"/>
      </w:pPr>
      <w:r>
        <w:t>Систематизација категорија којих у матерњем језику нема или се битно разликују.</w:t>
      </w:r>
    </w:p>
    <w:p w:rsidR="00667404" w:rsidRDefault="004F3164">
      <w:pPr>
        <w:spacing w:before="1" w:line="232" w:lineRule="auto"/>
        <w:ind w:left="120" w:firstLine="397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ohne... zu, statt... zu: Er beschloß gleich nach Hause zu gehen. Ich kam früher, um mit dir zu reden. Sie verlassen / verließen das Zi</w:t>
      </w:r>
      <w:r>
        <w:rPr>
          <w:i/>
          <w:sz w:val="18"/>
        </w:rPr>
        <w:t>mmer, ohne uns zu begrüssen. Statt zu regnen, began es zu schneien.</w:t>
      </w:r>
    </w:p>
    <w:p w:rsidR="00667404" w:rsidRDefault="004F3164">
      <w:pPr>
        <w:pStyle w:val="Heading1"/>
        <w:spacing w:line="197" w:lineRule="exact"/>
        <w:ind w:left="516"/>
      </w:pPr>
      <w:r>
        <w:t>Казивање претпоставки, начина, жеље, поређења</w:t>
      </w:r>
    </w:p>
    <w:p w:rsidR="00667404" w:rsidRDefault="004F3164">
      <w:pPr>
        <w:pStyle w:val="BodyText"/>
        <w:spacing w:line="200" w:lineRule="exact"/>
        <w:ind w:left="516"/>
      </w:pPr>
      <w:r>
        <w:t>Конјунктив у простој (не сложеној) реченици за изражавање жеље, могућности, сумње, претпоставки, нестварности – рецептивно:</w:t>
      </w:r>
    </w:p>
    <w:p w:rsidR="00667404" w:rsidRDefault="004F3164">
      <w:pPr>
        <w:spacing w:line="200" w:lineRule="exact"/>
        <w:ind w:left="119"/>
        <w:rPr>
          <w:i/>
          <w:sz w:val="18"/>
        </w:rPr>
      </w:pPr>
      <w:r>
        <w:rPr>
          <w:i/>
          <w:sz w:val="18"/>
        </w:rPr>
        <w:t>Ewig lebe unsere F</w:t>
      </w:r>
      <w:r>
        <w:rPr>
          <w:i/>
          <w:sz w:val="18"/>
        </w:rPr>
        <w:t>reiheit! Beinahe wärest du zu spät gekommen. Hätte er das gewußt!</w:t>
      </w:r>
    </w:p>
    <w:p w:rsidR="00667404" w:rsidRDefault="004F3164">
      <w:pPr>
        <w:pStyle w:val="Heading1"/>
        <w:spacing w:line="200" w:lineRule="exact"/>
        <w:ind w:left="516"/>
      </w:pPr>
      <w:r>
        <w:t>Реченица</w:t>
      </w:r>
    </w:p>
    <w:p w:rsidR="00667404" w:rsidRDefault="004F3164">
      <w:pPr>
        <w:spacing w:line="200" w:lineRule="exact"/>
        <w:ind w:left="516"/>
        <w:rPr>
          <w:sz w:val="18"/>
        </w:rPr>
      </w:pPr>
      <w:r>
        <w:rPr>
          <w:sz w:val="18"/>
        </w:rPr>
        <w:t xml:space="preserve">Кондиционалне реченице. Потенцијалне реченице. </w:t>
      </w:r>
      <w:r>
        <w:rPr>
          <w:i/>
          <w:sz w:val="18"/>
        </w:rPr>
        <w:t>Er wäre zufrieden, wenn du kämest. Ich würde dich besuchen, wenn ich Zeit hätte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 falls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516"/>
        <w:rPr>
          <w:sz w:val="18"/>
        </w:rPr>
      </w:pPr>
      <w:r>
        <w:rPr>
          <w:i/>
          <w:sz w:val="18"/>
        </w:rPr>
        <w:t>Er wäre ge</w:t>
      </w:r>
      <w:r>
        <w:rPr>
          <w:i/>
          <w:sz w:val="18"/>
        </w:rPr>
        <w:t>kommen, wenn er die Einladung bekommen hätte</w:t>
      </w:r>
      <w:r>
        <w:rPr>
          <w:sz w:val="18"/>
        </w:rPr>
        <w:t>.</w:t>
      </w:r>
    </w:p>
    <w:p w:rsidR="00667404" w:rsidRDefault="004F3164">
      <w:pPr>
        <w:spacing w:before="2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die Schule, damit wir alles vorbereiten. Gib acht, dass du nicht zu spät kommst.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>indem, ohne dass, statt dass: Er betrat de</w:t>
      </w:r>
      <w:r>
        <w:rPr>
          <w:i/>
          <w:sz w:val="18"/>
        </w:rPr>
        <w:t>n Saal, indem er alle herzlichst begrüßte. Sie ging an mir vorbei, oh- ne dass sie mich bemerkte. Statt dass du mich abholst, gehe ich zu Fuß nach Hause.</w:t>
      </w:r>
    </w:p>
    <w:p w:rsidR="00667404" w:rsidRDefault="004F3164">
      <w:pPr>
        <w:spacing w:line="232" w:lineRule="auto"/>
        <w:ind w:left="120" w:right="37" w:firstLine="396"/>
        <w:rPr>
          <w:sz w:val="18"/>
        </w:rPr>
      </w:pPr>
      <w:r>
        <w:rPr>
          <w:sz w:val="18"/>
        </w:rPr>
        <w:t xml:space="preserve">Поредбене/компаративне реченице (рецептивно), везници </w:t>
      </w:r>
      <w:r>
        <w:rPr>
          <w:i/>
          <w:sz w:val="18"/>
        </w:rPr>
        <w:t xml:space="preserve">wie, als, als ob: Sie ist so schön, wie man mir </w:t>
      </w:r>
      <w:r>
        <w:rPr>
          <w:i/>
          <w:sz w:val="18"/>
        </w:rPr>
        <w:t>erzählte. Alles endete viel besser, als ich erwarten konnte. Er sieht aus, als ob er krank sei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120" w:right="56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wozu, womit, woran...; dazu, damit, daran...): Woran denkst du? Ich denke immer daran.</w:t>
      </w:r>
    </w:p>
    <w:p w:rsidR="00667404" w:rsidRDefault="004F3164">
      <w:pPr>
        <w:spacing w:line="232" w:lineRule="auto"/>
        <w:ind w:left="120" w:firstLine="397"/>
        <w:rPr>
          <w:i/>
          <w:sz w:val="18"/>
        </w:rPr>
      </w:pPr>
      <w:r>
        <w:rPr>
          <w:sz w:val="18"/>
        </w:rPr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beantwor- ten, begrüßen, ummöglich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667404" w:rsidRDefault="00667404">
      <w:pPr>
        <w:spacing w:line="200" w:lineRule="exact"/>
        <w:rPr>
          <w:sz w:val="18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  <w:ind w:left="94" w:right="111"/>
        <w:jc w:val="center"/>
      </w:pPr>
      <w:r>
        <w:lastRenderedPageBreak/>
        <w:t>РУСКИ ЈЕЗИК</w:t>
      </w: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667404" w:rsidRDefault="004F3164">
      <w:pPr>
        <w:pStyle w:val="BodyText"/>
        <w:spacing w:line="196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667404" w:rsidRDefault="004F3164">
      <w:pPr>
        <w:pStyle w:val="Heading1"/>
        <w:spacing w:line="200" w:lineRule="exact"/>
      </w:pPr>
      <w:r>
        <w:t>Именице</w:t>
      </w:r>
    </w:p>
    <w:p w:rsidR="00667404" w:rsidRDefault="004F3164">
      <w:pPr>
        <w:pStyle w:val="BodyText"/>
        <w:spacing w:line="200" w:lineRule="exact"/>
      </w:pPr>
      <w:r>
        <w:t>Генитив једнине на –у.</w:t>
      </w:r>
    </w:p>
    <w:p w:rsidR="00667404" w:rsidRDefault="004F3164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667404" w:rsidRDefault="004F3164">
      <w:pPr>
        <w:pStyle w:val="Heading1"/>
        <w:spacing w:line="200" w:lineRule="exact"/>
      </w:pPr>
      <w:r>
        <w:t>Заменице</w:t>
      </w:r>
    </w:p>
    <w:p w:rsidR="00667404" w:rsidRDefault="004F3164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667404" w:rsidRDefault="004F3164">
      <w:pPr>
        <w:spacing w:before="1" w:line="232" w:lineRule="auto"/>
        <w:ind w:left="517" w:right="666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667404" w:rsidRDefault="004F3164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667404" w:rsidRDefault="004F3164">
      <w:pPr>
        <w:spacing w:before="2" w:line="232" w:lineRule="auto"/>
        <w:ind w:left="517" w:right="9180"/>
        <w:rPr>
          <w:sz w:val="18"/>
        </w:rPr>
      </w:pPr>
      <w:r>
        <w:rPr>
          <w:b/>
          <w:sz w:val="18"/>
        </w:rPr>
        <w:t xml:space="preserve">Бројеви </w:t>
      </w:r>
      <w:r>
        <w:rPr>
          <w:sz w:val="18"/>
        </w:rPr>
        <w:t xml:space="preserve">Редни бројеви </w:t>
      </w:r>
      <w:r>
        <w:rPr>
          <w:b/>
          <w:sz w:val="18"/>
        </w:rPr>
        <w:t xml:space="preserve">Глаголи </w:t>
      </w:r>
      <w:r>
        <w:rPr>
          <w:sz w:val="18"/>
        </w:rPr>
        <w:t>Императив</w:t>
      </w:r>
    </w:p>
    <w:p w:rsidR="00667404" w:rsidRDefault="004F3164">
      <w:pPr>
        <w:pStyle w:val="BodyText"/>
        <w:spacing w:line="232" w:lineRule="auto"/>
        <w:ind w:right="6013"/>
      </w:pPr>
      <w:r>
        <w:t>Прошло време глагола од инфинитива на сугласник Глаголи кретања са префиксима в-, вы-, у-, при-</w:t>
      </w:r>
    </w:p>
    <w:p w:rsidR="00667404" w:rsidRDefault="004F3164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 Глаголски прилози</w:t>
      </w:r>
    </w:p>
    <w:p w:rsidR="00667404" w:rsidRDefault="004F3164">
      <w:pPr>
        <w:pStyle w:val="Heading1"/>
        <w:spacing w:line="196" w:lineRule="exact"/>
      </w:pPr>
      <w:r>
        <w:t>Предлози</w:t>
      </w:r>
    </w:p>
    <w:p w:rsidR="00667404" w:rsidRDefault="004F3164">
      <w:pPr>
        <w:spacing w:line="232" w:lineRule="auto"/>
        <w:ind w:left="517" w:right="1154"/>
        <w:rPr>
          <w:b/>
          <w:sz w:val="18"/>
        </w:rPr>
      </w:pPr>
      <w:r>
        <w:rPr>
          <w:sz w:val="18"/>
        </w:rPr>
        <w:t>Најфреквентнији</w:t>
      </w:r>
      <w:r>
        <w:rPr>
          <w:sz w:val="18"/>
        </w:rPr>
        <w:t xml:space="preserve">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667404" w:rsidRDefault="004F3164">
      <w:pPr>
        <w:pStyle w:val="BodyText"/>
        <w:spacing w:line="232" w:lineRule="auto"/>
        <w:ind w:right="2378"/>
      </w:pPr>
      <w:r>
        <w:t>Реченице са кратким придевским обликом у предикату (Он болен гриппом. Я способен к математике.) Реченице са објектом у инфинитиву (Я уговорил това</w:t>
      </w:r>
      <w:r>
        <w:t>рища молчать.)</w:t>
      </w:r>
    </w:p>
    <w:p w:rsidR="00667404" w:rsidRDefault="004F3164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</w:t>
      </w:r>
    </w:p>
    <w:p w:rsidR="00667404" w:rsidRDefault="004F3164">
      <w:pPr>
        <w:pStyle w:val="Heading1"/>
        <w:spacing w:before="157"/>
        <w:ind w:left="94" w:right="112"/>
        <w:jc w:val="center"/>
      </w:pPr>
      <w:r>
        <w:t>ФРАНЦУСКИ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Именичка г</w:t>
      </w:r>
      <w:r>
        <w:rPr>
          <w:b/>
          <w:sz w:val="18"/>
        </w:rPr>
        <w:t>рупа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7"/>
        </w:tabs>
        <w:spacing w:before="1" w:line="232" w:lineRule="auto"/>
        <w:ind w:right="138" w:firstLine="397"/>
        <w:rPr>
          <w:sz w:val="18"/>
        </w:rPr>
      </w:pPr>
      <w:r>
        <w:rPr>
          <w:sz w:val="18"/>
        </w:rPr>
        <w:t xml:space="preserve">Детерминанти у функцији заменице, посебно: показне заменице испред предлога </w:t>
      </w:r>
      <w:r>
        <w:rPr>
          <w:i/>
          <w:sz w:val="18"/>
        </w:rPr>
        <w:t xml:space="preserve">de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spacing w:before="2" w:line="232" w:lineRule="auto"/>
        <w:ind w:left="120" w:right="13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 xml:space="preserve">плусквамперфект (рецептивно), футур први индикатива, као  и перифрастичне конструкције: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 xml:space="preserve">праћени презентом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>, као и</w:t>
      </w:r>
      <w:r>
        <w:rPr>
          <w:sz w:val="18"/>
        </w:rPr>
        <w:t xml:space="preserve"> рецептивно: </w:t>
      </w:r>
      <w:r>
        <w:rPr>
          <w:i/>
          <w:sz w:val="18"/>
        </w:rPr>
        <w:t>Il faut que tu fasses/ que tu ailles/ que tu sois/ que tu lises/ que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 xml:space="preserve">je viendrais avec toi ! </w:t>
      </w:r>
      <w:r>
        <w:rPr>
          <w:sz w:val="18"/>
        </w:rPr>
        <w:t xml:space="preserve">императив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>;</w:t>
      </w:r>
      <w:r>
        <w:rPr>
          <w:sz w:val="18"/>
        </w:rPr>
        <w:t xml:space="preserve">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667404" w:rsidRDefault="004F3164">
      <w:pPr>
        <w:pStyle w:val="Heading1"/>
        <w:spacing w:line="200" w:lineRule="exact"/>
      </w:pPr>
      <w:r>
        <w:t>Предлози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667404" w:rsidRDefault="004F3164">
      <w:pPr>
        <w:pStyle w:val="Heading1"/>
        <w:spacing w:line="200" w:lineRule="exact"/>
      </w:pPr>
      <w:r>
        <w:t>Прило</w:t>
      </w:r>
      <w:r>
        <w:t>зи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 xml:space="preserve">прилошке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667404" w:rsidRDefault="004F3164">
      <w:pPr>
        <w:pStyle w:val="Heading1"/>
        <w:spacing w:line="200" w:lineRule="exact"/>
      </w:pPr>
      <w:r>
        <w:t>Модалитети и форме реченице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афирмација и негација; актив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 xml:space="preserve">наглашавање реченичних делова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667404" w:rsidRDefault="004F3164">
      <w:pPr>
        <w:pStyle w:val="Heading1"/>
        <w:spacing w:line="200" w:lineRule="exact"/>
      </w:pPr>
      <w:r>
        <w:t>Основни типови сложених реченица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4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>и прилозима/прилошким изр</w:t>
      </w:r>
      <w:r>
        <w:rPr>
          <w:sz w:val="18"/>
        </w:rPr>
        <w:t xml:space="preserve">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7"/>
        </w:tabs>
        <w:spacing w:line="232" w:lineRule="auto"/>
        <w:ind w:right="137" w:firstLine="397"/>
        <w:jc w:val="both"/>
        <w:rPr>
          <w:sz w:val="18"/>
        </w:rPr>
      </w:pPr>
      <w:r>
        <w:rPr>
          <w:sz w:val="18"/>
        </w:rPr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 xml:space="preserve">; компаративне са везницима/везничким изразима </w:t>
      </w:r>
      <w:r>
        <w:rPr>
          <w:i/>
          <w:sz w:val="18"/>
        </w:rPr>
        <w:t xml:space="preserve">comme, autant .... </w:t>
      </w:r>
      <w:r>
        <w:rPr>
          <w:i/>
          <w:sz w:val="18"/>
        </w:rPr>
        <w:t>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 xml:space="preserve">quand, avant que/avant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 xml:space="preserve">; узрочне са везницима </w:t>
      </w:r>
      <w:r>
        <w:rPr>
          <w:i/>
          <w:sz w:val="18"/>
        </w:rPr>
        <w:t xml:space="preserve">parce que </w:t>
      </w:r>
      <w:r>
        <w:rPr>
          <w:sz w:val="18"/>
        </w:rPr>
        <w:t xml:space="preserve">и </w:t>
      </w:r>
      <w:r>
        <w:rPr>
          <w:i/>
          <w:sz w:val="18"/>
        </w:rPr>
        <w:t>puisque</w:t>
      </w:r>
      <w:r>
        <w:rPr>
          <w:sz w:val="18"/>
        </w:rPr>
        <w:t>; (рецептивно) концесивне и опо</w:t>
      </w:r>
      <w:r>
        <w:rPr>
          <w:sz w:val="18"/>
        </w:rPr>
        <w:t xml:space="preserve">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финалне са везницима </w:t>
      </w:r>
      <w:r>
        <w:rPr>
          <w:i/>
          <w:sz w:val="18"/>
        </w:rPr>
        <w:t>pour que/pour</w:t>
      </w:r>
      <w:r>
        <w:rPr>
          <w:sz w:val="18"/>
        </w:rPr>
        <w:t xml:space="preserve">+инфинитив и afin que/afin de+инфинитив;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 xml:space="preserve">у функцији објекта (нпр.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реченицама.</w:t>
      </w:r>
    </w:p>
    <w:p w:rsidR="00667404" w:rsidRDefault="00667404">
      <w:pPr>
        <w:spacing w:line="232" w:lineRule="auto"/>
        <w:jc w:val="both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ШПАНСКИ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line="200" w:lineRule="exact"/>
      </w:pPr>
      <w:r>
        <w:t>Гласовни систем; фонетски акценат и графички акценат систематизација</w:t>
      </w:r>
    </w:p>
    <w:p w:rsidR="00667404" w:rsidRDefault="004F3164">
      <w:pPr>
        <w:pStyle w:val="BodyText"/>
        <w:spacing w:line="200" w:lineRule="exact"/>
      </w:pPr>
      <w:r>
        <w:t xml:space="preserve">Правописни систем: систематизација и обрада знакова </w:t>
      </w:r>
      <w:r>
        <w:t>интерпункције као што су црта, тачка са запетом, три тачке; наводници</w:t>
      </w:r>
    </w:p>
    <w:p w:rsidR="00667404" w:rsidRDefault="004F3164">
      <w:pPr>
        <w:pStyle w:val="Heading1"/>
        <w:spacing w:line="200" w:lineRule="exact"/>
      </w:pPr>
      <w:r>
        <w:t>Именичка група</w:t>
      </w:r>
    </w:p>
    <w:p w:rsidR="00667404" w:rsidRDefault="004F3164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667404" w:rsidRDefault="004F3164">
      <w:pPr>
        <w:pStyle w:val="BodyText"/>
        <w:spacing w:before="1" w:line="232" w:lineRule="auto"/>
      </w:pPr>
      <w:r>
        <w:t>Одређени и неодређени члан: систематизација и разграничење основних употреба; промена значења у односу на употребу члана Присв</w:t>
      </w:r>
      <w:r>
        <w:t>ојни придеви и заменице</w:t>
      </w:r>
    </w:p>
    <w:p w:rsidR="00667404" w:rsidRDefault="004F3164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објекта: </w:t>
      </w:r>
      <w:r>
        <w:rPr>
          <w:i/>
          <w:sz w:val="18"/>
        </w:rPr>
        <w:t xml:space="preserve">me lo/la, te lo/la, se lo/la, nos lo/la, os lo/la, se lo/la </w:t>
      </w:r>
      <w:r>
        <w:rPr>
          <w:sz w:val="18"/>
        </w:rPr>
        <w:t xml:space="preserve">Понављање ненаглашеног облика заменице после именице у служби директног објекта (нпр. </w:t>
      </w:r>
      <w:r>
        <w:rPr>
          <w:i/>
          <w:sz w:val="18"/>
        </w:rPr>
        <w:t>El pan lo compro</w:t>
      </w:r>
      <w:r>
        <w:rPr>
          <w:i/>
          <w:sz w:val="18"/>
        </w:rPr>
        <w:t xml:space="preserve"> 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667404" w:rsidRDefault="004F3164">
      <w:pPr>
        <w:pStyle w:val="Heading1"/>
        <w:spacing w:line="196" w:lineRule="exact"/>
      </w:pPr>
      <w:r>
        <w:t>Глаголска група</w:t>
      </w:r>
    </w:p>
    <w:p w:rsidR="00667404" w:rsidRDefault="004F3164">
      <w:pPr>
        <w:pStyle w:val="BodyText"/>
        <w:spacing w:line="232" w:lineRule="auto"/>
        <w:ind w:left="120" w:firstLine="396"/>
      </w:pPr>
      <w:r>
        <w:t>Систематизација морфосинтаксичких особености глаголских облика у индикативу (презент, прости перфекат, сложени перфекат, имперфекат и плусквамперфекат) и футура;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>Глаголске перифразе са</w:t>
      </w:r>
      <w:r>
        <w:rPr>
          <w:sz w:val="18"/>
        </w:rPr>
        <w:t xml:space="preserve"> инфинитивом: </w:t>
      </w:r>
      <w:r>
        <w:rPr>
          <w:i/>
          <w:sz w:val="18"/>
        </w:rPr>
        <w:t>deber, empezar, acabar de, tener que, poder, soler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герундом: </w:t>
      </w:r>
      <w:r>
        <w:rPr>
          <w:i/>
          <w:sz w:val="18"/>
        </w:rPr>
        <w:t>estar, seguir, llevar</w:t>
      </w:r>
    </w:p>
    <w:p w:rsidR="00667404" w:rsidRDefault="004F3164">
      <w:pPr>
        <w:pStyle w:val="BodyText"/>
        <w:spacing w:before="2" w:line="232" w:lineRule="auto"/>
        <w:ind w:right="4161"/>
      </w:pPr>
      <w:r>
        <w:t>Императив за друго лице једнине и множине; у осталим лицима – рецептивно Кондиционал: основне морфосинтаксичке особености</w:t>
      </w:r>
    </w:p>
    <w:p w:rsidR="00667404" w:rsidRDefault="004F3164">
      <w:pPr>
        <w:pStyle w:val="Heading1"/>
        <w:spacing w:line="197" w:lineRule="exact"/>
      </w:pPr>
      <w:r>
        <w:t>Синтакса</w:t>
      </w:r>
    </w:p>
    <w:p w:rsidR="00667404" w:rsidRDefault="004F3164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667404" w:rsidRDefault="004F3164">
      <w:pPr>
        <w:spacing w:before="1" w:line="232" w:lineRule="auto"/>
        <w:ind w:left="120" w:right="251" w:firstLine="396"/>
        <w:rPr>
          <w:sz w:val="18"/>
        </w:rPr>
      </w:pPr>
      <w:r>
        <w:rPr>
          <w:sz w:val="18"/>
        </w:rPr>
        <w:t>Зависно-сложена реченица у индикативу и уз инфинитив: временска (</w:t>
      </w:r>
      <w:r>
        <w:rPr>
          <w:i/>
          <w:sz w:val="18"/>
        </w:rPr>
        <w:t>Mientras iba por la calle, vi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</w:t>
      </w:r>
      <w:r>
        <w:rPr>
          <w:i/>
          <w:sz w:val="18"/>
        </w:rPr>
        <w:t>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.)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Управни и неуправни говор (потврдне, одричне и упитне реченице, императив), нпр </w:t>
      </w:r>
      <w:r>
        <w:rPr>
          <w:i/>
          <w:sz w:val="18"/>
        </w:rPr>
        <w:t>Dime si/donde/cuando/quién/que…, Sabes si/ donde/cuando/quién/que… Me puedes decir donde/cuando/quién/q</w:t>
      </w:r>
      <w:r>
        <w:rPr>
          <w:i/>
          <w:sz w:val="18"/>
        </w:rPr>
        <w:t>ue…</w:t>
      </w:r>
    </w:p>
    <w:p w:rsidR="00667404" w:rsidRDefault="004F3164">
      <w:pPr>
        <w:pStyle w:val="Heading1"/>
        <w:spacing w:before="162"/>
        <w:ind w:left="94" w:right="112"/>
        <w:jc w:val="center"/>
      </w:pPr>
      <w:r>
        <w:t>СТРАНИ ЈЕЗИК</w:t>
      </w:r>
    </w:p>
    <w:p w:rsidR="00667404" w:rsidRDefault="00667404">
      <w:pPr>
        <w:pStyle w:val="BodyText"/>
        <w:ind w:left="0"/>
        <w:rPr>
          <w:b/>
          <w:sz w:val="23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530"/>
        </w:tabs>
        <w:spacing w:before="50"/>
        <w:ind w:right="8532"/>
        <w:jc w:val="center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996" w:hanging="659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667404" w:rsidRDefault="004F3164">
            <w:pPr>
              <w:pStyle w:val="TableParagraph"/>
              <w:spacing w:line="159" w:lineRule="exact"/>
              <w:ind w:left="4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175"/>
        </w:trPr>
        <w:tc>
          <w:tcPr>
            <w:tcW w:w="1701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8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667404" w:rsidRDefault="004F3164">
            <w:pPr>
              <w:pStyle w:val="TableParagraph"/>
              <w:numPr>
                <w:ilvl w:val="0"/>
                <w:numId w:val="1588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дужих разговора или дискусија на састанцима који се односе на једноставније садржаје из струке,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667404" w:rsidRDefault="004F3164">
            <w:pPr>
              <w:pStyle w:val="TableParagraph"/>
              <w:numPr>
                <w:ilvl w:val="0"/>
                <w:numId w:val="1588"/>
              </w:numPr>
              <w:tabs>
                <w:tab w:val="left" w:pos="141"/>
              </w:tabs>
              <w:ind w:right="122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3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1587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150"/>
        </w:trPr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14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ученика)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ind w:right="536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зе</w:t>
            </w:r>
            <w:r>
              <w:rPr>
                <w:sz w:val="14"/>
              </w:rPr>
              <w:t>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15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4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5"/>
              </w:numPr>
              <w:tabs>
                <w:tab w:val="left" w:pos="135"/>
              </w:tabs>
              <w:spacing w:before="19"/>
              <w:ind w:right="580" w:hanging="7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Разуме </w:t>
            </w:r>
            <w:r>
              <w:rPr>
                <w:spacing w:val="-3"/>
                <w:sz w:val="14"/>
              </w:rPr>
              <w:t xml:space="preserve">једноставније </w:t>
            </w:r>
            <w:r>
              <w:rPr>
                <w:spacing w:val="-4"/>
                <w:sz w:val="14"/>
              </w:rPr>
              <w:t xml:space="preserve">текстове </w:t>
            </w:r>
            <w:r>
              <w:rPr>
                <w:spacing w:val="-3"/>
                <w:sz w:val="14"/>
              </w:rPr>
              <w:t xml:space="preserve">(стандардна писма, </w:t>
            </w:r>
            <w:r>
              <w:rPr>
                <w:spacing w:val="-4"/>
                <w:sz w:val="14"/>
              </w:rPr>
              <w:t xml:space="preserve">информације </w:t>
            </w:r>
            <w:r>
              <w:rPr>
                <w:sz w:val="14"/>
              </w:rPr>
              <w:t xml:space="preserve">о </w:t>
            </w:r>
            <w:r>
              <w:rPr>
                <w:spacing w:val="-3"/>
                <w:sz w:val="14"/>
              </w:rPr>
              <w:t xml:space="preserve">процесу рада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струци)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писане</w:t>
            </w:r>
          </w:p>
          <w:p w:rsidR="00667404" w:rsidRDefault="004F3164">
            <w:pPr>
              <w:pStyle w:val="TableParagraph"/>
              <w:spacing w:line="158" w:lineRule="exact"/>
              <w:ind w:left="134" w:firstLine="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свакодневним језиком </w:t>
            </w:r>
            <w:r>
              <w:rPr>
                <w:sz w:val="14"/>
              </w:rPr>
              <w:t xml:space="preserve">или </w:t>
            </w:r>
            <w:r>
              <w:rPr>
                <w:spacing w:val="-4"/>
                <w:sz w:val="14"/>
              </w:rPr>
              <w:t>језиком струке;</w:t>
            </w:r>
          </w:p>
          <w:p w:rsidR="00667404" w:rsidRDefault="004F3164">
            <w:pPr>
              <w:pStyle w:val="TableParagraph"/>
              <w:numPr>
                <w:ilvl w:val="0"/>
                <w:numId w:val="1585"/>
              </w:numPr>
              <w:tabs>
                <w:tab w:val="left" w:pos="141"/>
              </w:tabs>
              <w:spacing w:line="160" w:lineRule="exact"/>
              <w:ind w:left="140" w:hanging="84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667404" w:rsidRDefault="004F3164">
            <w:pPr>
              <w:pStyle w:val="TableParagraph"/>
              <w:numPr>
                <w:ilvl w:val="0"/>
                <w:numId w:val="1585"/>
              </w:numPr>
              <w:tabs>
                <w:tab w:val="left" w:pos="141"/>
              </w:tabs>
              <w:spacing w:before="1" w:line="237" w:lineRule="auto"/>
              <w:ind w:left="140" w:right="160" w:hanging="84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06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584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584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1584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1584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6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3"/>
              </w:numPr>
              <w:tabs>
                <w:tab w:val="left" w:pos="141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667404" w:rsidRDefault="004F3164">
            <w:pPr>
              <w:pStyle w:val="TableParagraph"/>
              <w:numPr>
                <w:ilvl w:val="0"/>
                <w:numId w:val="1583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667404" w:rsidRDefault="004F3164">
            <w:pPr>
              <w:pStyle w:val="TableParagraph"/>
              <w:numPr>
                <w:ilvl w:val="0"/>
                <w:numId w:val="1583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 ра</w:t>
            </w:r>
            <w:r>
              <w:rPr>
                <w:sz w:val="14"/>
              </w:rPr>
              <w:t>зговор или одлуке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познате лексике и на познате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667404" w:rsidRDefault="004F3164">
            <w:pPr>
              <w:pStyle w:val="TableParagraph"/>
              <w:numPr>
                <w:ilvl w:val="0"/>
                <w:numId w:val="1583"/>
              </w:numPr>
              <w:tabs>
                <w:tab w:val="left" w:pos="141"/>
              </w:tabs>
              <w:spacing w:line="237" w:lineRule="auto"/>
              <w:ind w:right="490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624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22" w:line="160" w:lineRule="exact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"/>
        </w:trPr>
        <w:tc>
          <w:tcPr>
            <w:tcW w:w="1701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2"/>
              </w:rPr>
            </w:pP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2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1582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667404" w:rsidRDefault="004F3164">
            <w:pPr>
              <w:pStyle w:val="TableParagraph"/>
              <w:numPr>
                <w:ilvl w:val="0"/>
                <w:numId w:val="1582"/>
              </w:numPr>
              <w:tabs>
                <w:tab w:val="left" w:pos="141"/>
              </w:tabs>
              <w:spacing w:line="237" w:lineRule="auto"/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0"/>
        </w:trPr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43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1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667404" w:rsidRDefault="004F3164">
            <w:pPr>
              <w:pStyle w:val="TableParagraph"/>
              <w:numPr>
                <w:ilvl w:val="0"/>
                <w:numId w:val="1581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Размени идеје и информација 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</w:tr>
      <w:tr w:rsidR="00667404">
        <w:trPr>
          <w:trHeight w:val="73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80"/>
              </w:numPr>
              <w:tabs>
                <w:tab w:val="left" w:pos="141"/>
              </w:tabs>
              <w:spacing w:before="18"/>
              <w:ind w:right="80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79"/>
              </w:numPr>
              <w:tabs>
                <w:tab w:val="left" w:pos="141"/>
              </w:tabs>
              <w:spacing w:before="18"/>
              <w:ind w:right="270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667404" w:rsidRDefault="004F3164">
            <w:pPr>
              <w:pStyle w:val="TableParagraph"/>
              <w:numPr>
                <w:ilvl w:val="0"/>
                <w:numId w:val="1579"/>
              </w:numPr>
              <w:tabs>
                <w:tab w:val="left" w:pos="141"/>
              </w:tabs>
              <w:ind w:right="947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4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578"/>
              </w:numPr>
              <w:tabs>
                <w:tab w:val="left" w:pos="140"/>
              </w:tabs>
              <w:spacing w:before="18"/>
              <w:ind w:right="260" w:hanging="83"/>
              <w:rPr>
                <w:sz w:val="14"/>
              </w:rPr>
            </w:pPr>
            <w:r>
              <w:rPr>
                <w:sz w:val="14"/>
              </w:rPr>
              <w:t>Коректно употребљава једноставне структуре користећи комплексније синтаксичке елементе ( уз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0"/>
          <w:numId w:val="1577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1" w:line="232" w:lineRule="auto"/>
        <w:ind w:right="1825"/>
      </w:pPr>
      <w:r>
        <w:t>а) изјаве и питања</w:t>
      </w:r>
      <w:r>
        <w:t xml:space="preserve">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BodyText"/>
        <w:spacing w:line="200" w:lineRule="exact"/>
      </w:pPr>
      <w:r>
        <w:t>а) изјаве са променом глаголских времена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1577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</w:t>
      </w:r>
      <w:r>
        <w:rPr>
          <w:sz w:val="18"/>
        </w:rPr>
        <w:t>кта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before="2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1589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1"/>
          <w:numId w:val="15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0"/>
          <w:numId w:val="1577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1576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1576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667404" w:rsidRDefault="004F3164">
      <w:pPr>
        <w:pStyle w:val="ListParagraph"/>
        <w:numPr>
          <w:ilvl w:val="0"/>
          <w:numId w:val="1575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667404" w:rsidRDefault="004F3164">
      <w:pPr>
        <w:pStyle w:val="ListParagraph"/>
        <w:numPr>
          <w:ilvl w:val="0"/>
          <w:numId w:val="1575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1575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667404" w:rsidRDefault="004F3164">
      <w:pPr>
        <w:pStyle w:val="ListParagraph"/>
        <w:numPr>
          <w:ilvl w:val="0"/>
          <w:numId w:val="1574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667404" w:rsidRDefault="004F3164">
      <w:pPr>
        <w:pStyle w:val="ListParagraph"/>
        <w:numPr>
          <w:ilvl w:val="0"/>
          <w:numId w:val="1574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</w:t>
      </w:r>
      <w:r>
        <w:rPr>
          <w:sz w:val="18"/>
        </w:rPr>
        <w:t>тивно)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ИТАЛИЈАНСКИ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before="1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667404" w:rsidRDefault="004F31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spacing w:line="200" w:lineRule="exact"/>
        <w:rPr>
          <w:b w:val="0"/>
        </w:rPr>
      </w:pPr>
      <w:r>
        <w:t>Члан. Употреба члана. Сис</w:t>
      </w:r>
      <w:r>
        <w:t>тематизација</w:t>
      </w:r>
      <w:r>
        <w:rPr>
          <w:b w:val="0"/>
        </w:rPr>
        <w:t>.</w:t>
      </w:r>
    </w:p>
    <w:p w:rsidR="00667404" w:rsidRDefault="004F31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667404" w:rsidRDefault="004F3164">
      <w:pPr>
        <w:pStyle w:val="BodyText"/>
        <w:spacing w:before="2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Одређени члан испред датума: Oggi è il 25 novembre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</w:t>
      </w:r>
      <w:r>
        <w:rPr>
          <w:sz w:val="18"/>
        </w:rPr>
        <w:t xml:space="preserve">неделји </w:t>
      </w:r>
      <w:r>
        <w:rPr>
          <w:i/>
          <w:sz w:val="18"/>
        </w:rPr>
        <w:t>Abbiamo lezioni di lingua italiana il mercoledì e il giovedì.</w:t>
      </w:r>
    </w:p>
    <w:p w:rsidR="00667404" w:rsidRDefault="004F31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667404" w:rsidRDefault="004F3164">
      <w:pPr>
        <w:spacing w:line="200" w:lineRule="exact"/>
        <w:ind w:left="94" w:right="9276"/>
        <w:jc w:val="center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667404" w:rsidRDefault="004F3164">
      <w:pPr>
        <w:pStyle w:val="BodyText"/>
        <w:spacing w:line="200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Партитив</w:t>
      </w:r>
      <w:r>
        <w:rPr>
          <w:sz w:val="18"/>
        </w:rPr>
        <w:t xml:space="preserve">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>Prendo un bicchiere d’acqua minerale.</w:t>
      </w:r>
    </w:p>
    <w:p w:rsidR="00667404" w:rsidRDefault="004F3164">
      <w:pPr>
        <w:pStyle w:val="BodyText"/>
        <w:spacing w:line="197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spacing w:line="200" w:lineRule="exact"/>
      </w:pPr>
      <w:r>
        <w:t>Заменице</w:t>
      </w:r>
    </w:p>
    <w:p w:rsidR="00667404" w:rsidRDefault="004F3164">
      <w:pPr>
        <w:pStyle w:val="BodyText"/>
        <w:spacing w:before="1" w:line="232" w:lineRule="auto"/>
        <w:ind w:right="6741"/>
      </w:pPr>
      <w:r>
        <w:t>Личне заменице у служби субјекта. Наглашене личне заменице у служби објекта.</w:t>
      </w:r>
    </w:p>
    <w:p w:rsidR="00667404" w:rsidRDefault="004F3164">
      <w:pPr>
        <w:pStyle w:val="BodyText"/>
        <w:spacing w:line="232" w:lineRule="auto"/>
        <w:ind w:right="4161"/>
      </w:pPr>
      <w:r>
        <w:t>Наглашене личне заменице у служби директног i indirektnog објекта. Ненаглашене личне заменице у пару: Compro il libro a Luigi. Glielo compro.</w:t>
      </w:r>
    </w:p>
    <w:p w:rsidR="00667404" w:rsidRDefault="004F3164">
      <w:pPr>
        <w:spacing w:line="232" w:lineRule="auto"/>
        <w:ind w:left="517" w:right="2573"/>
        <w:rPr>
          <w:sz w:val="18"/>
        </w:rPr>
      </w:pPr>
      <w:r>
        <w:rPr>
          <w:sz w:val="18"/>
        </w:rPr>
        <w:t xml:space="preserve">Измештање индиректног објекта испред </w:t>
      </w:r>
      <w:r>
        <w:rPr>
          <w:sz w:val="18"/>
        </w:rPr>
        <w:t>прредиката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line="232" w:lineRule="auto"/>
        <w:ind w:left="517" w:right="349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Неодређене замени</w:t>
      </w:r>
      <w:r>
        <w:rPr>
          <w:sz w:val="18"/>
        </w:rPr>
        <w:t xml:space="preserve">це, придеви : </w:t>
      </w:r>
      <w:r>
        <w:rPr>
          <w:i/>
          <w:sz w:val="18"/>
        </w:rPr>
        <w:t>alcuno, ciascuno, certo, altro, nessuno, parecchio.</w:t>
      </w:r>
    </w:p>
    <w:p w:rsidR="00667404" w:rsidRDefault="004F3164">
      <w:pPr>
        <w:spacing w:line="232" w:lineRule="auto"/>
        <w:ind w:left="517" w:right="609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667404" w:rsidRDefault="004F3164">
      <w:pPr>
        <w:pStyle w:val="BodyText"/>
        <w:spacing w:line="232" w:lineRule="auto"/>
        <w:ind w:left="120" w:firstLine="396"/>
        <w:rPr>
          <w:i/>
        </w:rPr>
      </w:pPr>
      <w:r>
        <w:t>Описни придеви, слагање придева и име</w:t>
      </w:r>
      <w:r>
        <w:t xml:space="preserve">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alta della classe.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Апсолутни суперлати</w:t>
      </w:r>
      <w:r>
        <w:rPr>
          <w:sz w:val="18"/>
        </w:rPr>
        <w:t xml:space="preserve">в </w:t>
      </w:r>
      <w:r>
        <w:rPr>
          <w:i/>
          <w:sz w:val="18"/>
        </w:rPr>
        <w:t>Maria è bellisima.</w:t>
      </w:r>
    </w:p>
    <w:p w:rsidR="00667404" w:rsidRDefault="004F3164">
      <w:pPr>
        <w:spacing w:line="232" w:lineRule="auto"/>
        <w:ind w:left="517" w:right="25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>più grande : maggiore; più b</w:t>
      </w:r>
      <w:r>
        <w:rPr>
          <w:i/>
          <w:sz w:val="18"/>
        </w:rPr>
        <w:t>uono :</w:t>
      </w:r>
    </w:p>
    <w:p w:rsidR="00667404" w:rsidRDefault="004F3164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667404" w:rsidRDefault="004F3164">
      <w:pPr>
        <w:pStyle w:val="BodyText"/>
        <w:spacing w:line="232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667404" w:rsidRDefault="004F3164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667404" w:rsidRDefault="004F3164">
      <w:pPr>
        <w:pStyle w:val="BodyText"/>
        <w:spacing w:line="197" w:lineRule="exact"/>
      </w:pPr>
      <w:r>
        <w:t>Алтеративни суфикси -etto, -ello, -uccio, -otto.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667404" w:rsidRDefault="004F3164">
      <w:pPr>
        <w:pStyle w:val="Heading1"/>
        <w:spacing w:line="200" w:lineRule="exact"/>
      </w:pPr>
      <w:r>
        <w:t>Предлози</w:t>
      </w:r>
    </w:p>
    <w:p w:rsidR="00667404" w:rsidRDefault="004F3164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120" w:right="251" w:firstLine="396"/>
        <w:rPr>
          <w:sz w:val="18"/>
        </w:rPr>
      </w:pPr>
      <w:r>
        <w:rPr>
          <w:spacing w:val="-3"/>
          <w:sz w:val="18"/>
        </w:rPr>
        <w:t>У</w:t>
      </w:r>
      <w:r>
        <w:rPr>
          <w:spacing w:val="-3"/>
          <w:sz w:val="18"/>
        </w:rPr>
        <w:t xml:space="preserve">потреба </w:t>
      </w:r>
      <w:r>
        <w:rPr>
          <w:sz w:val="18"/>
        </w:rPr>
        <w:t xml:space="preserve">предлога </w:t>
      </w:r>
      <w:r>
        <w:rPr>
          <w:b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sz w:val="18"/>
        </w:rPr>
        <w:t xml:space="preserve">a </w:t>
      </w:r>
      <w:r>
        <w:rPr>
          <w:sz w:val="18"/>
        </w:rPr>
        <w:t>(</w:t>
      </w:r>
      <w:r>
        <w:rPr>
          <w:i/>
          <w:sz w:val="18"/>
        </w:rPr>
        <w:t>Vado a giocare. Sei bravo a pattinare. Usciamo a giocare con gli amici</w:t>
      </w:r>
      <w:r>
        <w:rPr>
          <w:sz w:val="18"/>
        </w:rPr>
        <w:t xml:space="preserve">.), </w:t>
      </w:r>
      <w:r>
        <w:rPr>
          <w:b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sz w:val="18"/>
        </w:rPr>
        <w:t xml:space="preserve">in </w:t>
      </w:r>
      <w:r>
        <w:rPr>
          <w:i/>
          <w:sz w:val="18"/>
        </w:rPr>
        <w:t>(vado in Italia, vivo nel lazio, ho un cappello</w:t>
      </w:r>
      <w:r>
        <w:rPr>
          <w:i/>
          <w:sz w:val="18"/>
        </w:rPr>
        <w:t xml:space="preserve"> in testa</w:t>
      </w:r>
      <w:r>
        <w:rPr>
          <w:sz w:val="18"/>
        </w:rPr>
        <w:t>)</w:t>
      </w:r>
    </w:p>
    <w:p w:rsidR="00667404" w:rsidRDefault="004F3164">
      <w:pPr>
        <w:pStyle w:val="Heading1"/>
        <w:spacing w:line="197" w:lineRule="exact"/>
      </w:pPr>
      <w:r>
        <w:t>Глаголи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667404" w:rsidRDefault="004F31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tosette, per favore.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</w:t>
      </w:r>
      <w:r>
        <w:rPr>
          <w:sz w:val="18"/>
        </w:rPr>
        <w:t>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 prestarmi il tuo libro di italiano ?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cinque.</w:t>
      </w:r>
    </w:p>
    <w:p w:rsidR="00667404" w:rsidRDefault="004F3164">
      <w:pPr>
        <w:spacing w:line="232" w:lineRule="auto"/>
        <w:ind w:left="517" w:right="257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>Quando arriverà al</w:t>
      </w:r>
      <w:r>
        <w:rPr>
          <w:i/>
          <w:sz w:val="18"/>
        </w:rPr>
        <w:t xml:space="preserve">la stazione, il treno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il treno era già partito. </w:t>
      </w: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667404" w:rsidRDefault="004F3164">
      <w:pPr>
        <w:pStyle w:val="Heading1"/>
        <w:spacing w:line="196" w:lineRule="exact"/>
      </w:pPr>
      <w:r>
        <w:t>Прилози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</w:t>
      </w:r>
      <w:r>
        <w:rPr>
          <w:i/>
          <w:sz w:val="18"/>
        </w:rPr>
        <w:t>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667404" w:rsidRDefault="004F31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667404" w:rsidRDefault="004F3164">
      <w:pPr>
        <w:spacing w:line="203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85" w:line="232" w:lineRule="auto"/>
        <w:ind w:left="120" w:firstLine="396"/>
        <w:rPr>
          <w:i/>
          <w:sz w:val="18"/>
        </w:rPr>
      </w:pPr>
      <w:r>
        <w:rPr>
          <w:b/>
          <w:sz w:val="18"/>
        </w:rPr>
        <w:lastRenderedPageBreak/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667404" w:rsidRDefault="004F3164">
      <w:pPr>
        <w:pStyle w:val="Heading1"/>
        <w:spacing w:line="232" w:lineRule="auto"/>
        <w:ind w:right="9470"/>
      </w:pPr>
      <w:r>
        <w:t>Везници.</w:t>
      </w:r>
    </w:p>
    <w:p w:rsidR="00667404" w:rsidRDefault="004F3164">
      <w:pPr>
        <w:spacing w:line="232" w:lineRule="auto"/>
        <w:ind w:left="517" w:right="947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667404" w:rsidRDefault="004F3164">
      <w:pPr>
        <w:pStyle w:val="BodyText"/>
        <w:spacing w:line="232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667404" w:rsidRDefault="004F3164">
      <w:pPr>
        <w:pStyle w:val="BodyText"/>
        <w:spacing w:line="232" w:lineRule="auto"/>
        <w:ind w:right="4293"/>
      </w:pPr>
      <w:r>
        <w:t>с конструкцијом изјавне реченице потврдног облика и упитном интонац</w:t>
      </w:r>
      <w:r>
        <w:t>ијом с</w:t>
      </w:r>
      <w:r>
        <w:rPr>
          <w:spacing w:val="-7"/>
        </w:rPr>
        <w:t xml:space="preserve"> </w:t>
      </w:r>
      <w:r>
        <w:t>конструкцијом</w:t>
      </w:r>
      <w:r>
        <w:rPr>
          <w:spacing w:val="-7"/>
        </w:rPr>
        <w:t xml:space="preserve"> </w:t>
      </w:r>
      <w:r>
        <w:t>изјавне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667404" w:rsidRDefault="004F3164">
      <w:pPr>
        <w:pStyle w:val="BodyText"/>
        <w:spacing w:line="196" w:lineRule="exact"/>
      </w:pPr>
      <w:r>
        <w:t>Ред речи у реченици.</w:t>
      </w:r>
    </w:p>
    <w:p w:rsidR="00667404" w:rsidRDefault="004F3164">
      <w:pPr>
        <w:spacing w:line="232" w:lineRule="auto"/>
        <w:ind w:left="517" w:right="56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>хипотетички период) Хипотетички период: Р</w:t>
      </w:r>
      <w:r>
        <w:rPr>
          <w:sz w:val="18"/>
        </w:rPr>
        <w:t xml:space="preserve">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667404" w:rsidRDefault="004F3164">
      <w:pPr>
        <w:pStyle w:val="Heading1"/>
        <w:spacing w:before="160"/>
        <w:ind w:left="94" w:right="111"/>
        <w:jc w:val="center"/>
      </w:pPr>
      <w:r>
        <w:t>НЕМАЧКИ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667404" w:rsidRDefault="004F3164">
      <w:pPr>
        <w:spacing w:line="200" w:lineRule="exact"/>
        <w:ind w:left="516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 xml:space="preserve">: ganz, besonders,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>). Sie ist eine sehr fleißige Studen-</w:t>
      </w:r>
    </w:p>
    <w:p w:rsidR="00667404" w:rsidRDefault="004F31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tin Das war eine besonders /höchst/ angenehme Reise.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Потенцирање суперлатива </w:t>
      </w:r>
      <w:r>
        <w:rPr>
          <w:i/>
          <w:sz w:val="18"/>
        </w:rPr>
        <w:t>Seine Arbeit war bei weitem die beste. Sie i</w:t>
      </w:r>
      <w:r>
        <w:rPr>
          <w:i/>
          <w:sz w:val="18"/>
        </w:rPr>
        <w:t>st das allerchönste Mädchen in der Schule.</w:t>
      </w:r>
    </w:p>
    <w:p w:rsidR="00667404" w:rsidRDefault="004F3164">
      <w:pPr>
        <w:pStyle w:val="Heading1"/>
        <w:spacing w:line="200" w:lineRule="exact"/>
      </w:pPr>
      <w:r>
        <w:t>Неуправни говор</w:t>
      </w:r>
    </w:p>
    <w:p w:rsidR="00667404" w:rsidRDefault="004F31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 xml:space="preserve">Sie sagt: ”Ich schreibe einen Brief an meinen Freund.” Sie sagt, sie </w:t>
      </w:r>
      <w:r>
        <w:rPr>
          <w:i/>
          <w:sz w:val="18"/>
        </w:rPr>
        <w:t>schreibe /schriebe/ einen Brief an ihren Freund. Sie sagt, dass sie</w:t>
      </w:r>
      <w:r>
        <w:rPr>
          <w:sz w:val="18"/>
        </w:rPr>
        <w:t>...</w:t>
      </w:r>
    </w:p>
    <w:p w:rsidR="00667404" w:rsidRDefault="004F3164">
      <w:pPr>
        <w:spacing w:line="232" w:lineRule="auto"/>
        <w:ind w:left="120" w:firstLine="397"/>
        <w:rPr>
          <w:i/>
          <w:sz w:val="18"/>
        </w:rPr>
      </w:pPr>
      <w:r>
        <w:rPr>
          <w:sz w:val="18"/>
        </w:rPr>
        <w:t xml:space="preserve">За радњу која се десила пре момента говора; перфект или плусквамперфект конјунктива – рецептивно: </w:t>
      </w:r>
      <w:r>
        <w:rPr>
          <w:i/>
          <w:sz w:val="18"/>
        </w:rPr>
        <w:t>Sie sagt: „Ich habe einen Ro­ man von T. Mann gelesen”. Sie sagt, sie habe /hätte/ eine</w:t>
      </w:r>
      <w:r>
        <w:rPr>
          <w:i/>
          <w:sz w:val="18"/>
        </w:rPr>
        <w:t>n Roman von T. Mann gelesen. Sie sagt, dass sie...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За радњу која се дешава после момента говора: футур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 Ro­ man von T. Mann lesen.” Sie sagt, sie werde /würde/ einen Roman von T. Mann le</w:t>
      </w:r>
      <w:r>
        <w:rPr>
          <w:i/>
          <w:sz w:val="18"/>
        </w:rPr>
        <w:t>sen. Sie sagt, dass sie...</w:t>
      </w:r>
    </w:p>
    <w:p w:rsidR="00667404" w:rsidRDefault="004F3164">
      <w:pPr>
        <w:pStyle w:val="Heading1"/>
        <w:spacing w:line="197" w:lineRule="exact"/>
      </w:pPr>
      <w:r>
        <w:t>Инфинитивне конструкције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Dieses Problem ist zu lösen. Da ist dieser Vorgang am besten zu beobachten. </w:t>
      </w:r>
      <w:r>
        <w:rPr>
          <w:sz w:val="18"/>
        </w:rPr>
        <w:t xml:space="preserve">б) </w:t>
      </w:r>
      <w:r>
        <w:rPr>
          <w:i/>
          <w:sz w:val="18"/>
        </w:rPr>
        <w:t>lassen</w:t>
      </w:r>
    </w:p>
    <w:p w:rsidR="00667404" w:rsidRDefault="004F31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+ sich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Das lässt sich leicht erklären. Diese Bruchspalte </w:t>
      </w:r>
      <w:r>
        <w:rPr>
          <w:i/>
          <w:sz w:val="18"/>
        </w:rPr>
        <w:t>lässt sich bis nach Novi Sad verfolgen.</w:t>
      </w:r>
    </w:p>
    <w:p w:rsidR="00667404" w:rsidRDefault="004F3164">
      <w:pPr>
        <w:spacing w:line="232" w:lineRule="auto"/>
        <w:ind w:left="120" w:right="138" w:firstLine="397"/>
        <w:jc w:val="both"/>
        <w:rPr>
          <w:sz w:val="18"/>
        </w:rPr>
      </w:pP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Unterlagen 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sind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>глаголи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>Dabei muss die Temperatur der Luft beachtet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667404" w:rsidRDefault="004F3164">
      <w:pPr>
        <w:pStyle w:val="BodyText"/>
        <w:spacing w:line="232" w:lineRule="auto"/>
        <w:ind w:left="120" w:firstLine="396"/>
      </w:pPr>
      <w:r>
        <w:t>Лексикологија – сложенице, префиксација и суфиксација, стране речи и интернационализми, термини и терминологизиране речи из општег језика.</w:t>
      </w:r>
    </w:p>
    <w:p w:rsidR="00667404" w:rsidRDefault="004F3164">
      <w:pPr>
        <w:pStyle w:val="Heading1"/>
        <w:spacing w:before="160"/>
        <w:ind w:left="94" w:right="112"/>
        <w:jc w:val="center"/>
      </w:pPr>
      <w:r>
        <w:t>РУСКИ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pStyle w:val="BodyText"/>
        <w:spacing w:before="1" w:line="232" w:lineRule="auto"/>
        <w:ind w:left="120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667404" w:rsidRDefault="004F3164">
      <w:pPr>
        <w:pStyle w:val="Heading1"/>
        <w:spacing w:line="191" w:lineRule="exact"/>
        <w:ind w:left="516"/>
      </w:pPr>
      <w:r>
        <w:t>Заменице</w:t>
      </w:r>
    </w:p>
    <w:p w:rsidR="00667404" w:rsidRDefault="004F3164">
      <w:pPr>
        <w:pStyle w:val="BodyText"/>
        <w:spacing w:line="196" w:lineRule="exact"/>
        <w:ind w:left="516"/>
      </w:pPr>
      <w:r>
        <w:t>Систематизација неодређених заменица са –то, – нибудь</w:t>
      </w:r>
    </w:p>
    <w:p w:rsidR="00667404" w:rsidRDefault="004F3164">
      <w:pPr>
        <w:pStyle w:val="Heading1"/>
        <w:spacing w:line="196" w:lineRule="exact"/>
        <w:ind w:left="516"/>
      </w:pPr>
      <w:r>
        <w:t>Придеви</w:t>
      </w:r>
    </w:p>
    <w:p w:rsidR="00667404" w:rsidRDefault="004F3164">
      <w:pPr>
        <w:pStyle w:val="BodyText"/>
        <w:spacing w:line="196" w:lineRule="exact"/>
        <w:ind w:left="516"/>
      </w:pPr>
      <w:r>
        <w:t>Утврђивање и систематизација придевских облика</w:t>
      </w:r>
    </w:p>
    <w:p w:rsidR="00667404" w:rsidRDefault="004F3164">
      <w:pPr>
        <w:pStyle w:val="Heading1"/>
        <w:spacing w:line="196" w:lineRule="exact"/>
        <w:ind w:left="516"/>
      </w:pPr>
      <w:r>
        <w:t>Бројеви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sz w:val="18"/>
        </w:rPr>
        <w:t>Ч</w:t>
      </w:r>
      <w:r>
        <w:rPr>
          <w:sz w:val="18"/>
        </w:rPr>
        <w:t>итање децимала и разломака (</w:t>
      </w:r>
      <w:r>
        <w:rPr>
          <w:b/>
          <w:sz w:val="18"/>
        </w:rPr>
        <w:t xml:space="preserve">0,1-ноль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667404" w:rsidRDefault="004F3164">
      <w:pPr>
        <w:pStyle w:val="Heading1"/>
        <w:spacing w:line="196" w:lineRule="exact"/>
        <w:ind w:left="516"/>
      </w:pPr>
      <w:r>
        <w:t>Глаголи</w:t>
      </w:r>
    </w:p>
    <w:p w:rsidR="00667404" w:rsidRDefault="004F3164">
      <w:pPr>
        <w:pStyle w:val="BodyText"/>
        <w:spacing w:before="3" w:line="228" w:lineRule="auto"/>
        <w:ind w:left="516" w:right="6879"/>
        <w:rPr>
          <w:b/>
        </w:rPr>
      </w:pPr>
      <w:r>
        <w:t xml:space="preserve">Радни глаголски придев садашњег времена Радни глаголски придев прошлог времена Пасивни глаголски придеви– употреба </w:t>
      </w:r>
      <w:r>
        <w:rPr>
          <w:b/>
        </w:rPr>
        <w:t>СИНТАКСА</w:t>
      </w:r>
    </w:p>
    <w:p w:rsidR="00667404" w:rsidRDefault="004F3164">
      <w:pPr>
        <w:spacing w:line="228" w:lineRule="auto"/>
        <w:ind w:left="516" w:right="6664"/>
        <w:rPr>
          <w:b/>
          <w:sz w:val="18"/>
        </w:rPr>
      </w:pPr>
      <w:r>
        <w:rPr>
          <w:sz w:val="18"/>
        </w:rPr>
        <w:t>Реценице са</w:t>
      </w:r>
      <w:r>
        <w:rPr>
          <w:sz w:val="18"/>
        </w:rPr>
        <w:t xml:space="preserve"> субјектом типа </w:t>
      </w:r>
      <w:r>
        <w:rPr>
          <w:b/>
          <w:sz w:val="18"/>
        </w:rPr>
        <w:t xml:space="preserve">мы с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667404" w:rsidRDefault="004F3164">
      <w:pPr>
        <w:spacing w:line="228" w:lineRule="auto"/>
        <w:ind w:left="516" w:right="353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667404" w:rsidRDefault="004F3164">
      <w:pPr>
        <w:pStyle w:val="Heading1"/>
        <w:spacing w:before="156"/>
        <w:ind w:left="94" w:right="112"/>
        <w:jc w:val="center"/>
      </w:pPr>
      <w:r>
        <w:t>ФРАНЦУСКИ ЈЕЗ</w:t>
      </w:r>
      <w:r>
        <w:t>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6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91"/>
        </w:tabs>
        <w:spacing w:before="3" w:line="228" w:lineRule="auto"/>
        <w:ind w:right="136" w:firstLine="396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етикетирања производа – </w:t>
      </w:r>
      <w:r>
        <w:rPr>
          <w:i/>
          <w:sz w:val="18"/>
        </w:rPr>
        <w:t>fromage de brebis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</w:t>
      </w:r>
      <w:r>
        <w:rPr>
          <w:sz w:val="18"/>
        </w:rPr>
        <w:t>чно);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9"/>
        </w:tabs>
        <w:spacing w:line="228" w:lineRule="auto"/>
        <w:ind w:right="137" w:firstLine="396"/>
        <w:jc w:val="both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 xml:space="preserve">и број именица и придева; место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</w:t>
      </w:r>
      <w:r>
        <w:rPr>
          <w:sz w:val="18"/>
        </w:rPr>
        <w:t>ева;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4"/>
        </w:tabs>
        <w:spacing w:line="228" w:lineRule="auto"/>
        <w:ind w:right="139" w:firstLine="396"/>
        <w:jc w:val="both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667404" w:rsidRDefault="00667404">
      <w:pPr>
        <w:spacing w:line="228" w:lineRule="auto"/>
        <w:jc w:val="both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2" w:lineRule="exact"/>
      </w:pPr>
      <w:r>
        <w:lastRenderedPageBreak/>
        <w:t>Глаголска група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74"/>
        </w:tabs>
        <w:spacing w:before="3" w:line="228" w:lineRule="auto"/>
        <w:ind w:right="137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 xml:space="preserve">начина и времена: времена индикатива, перифрастичне конструкције, посебно за исказивање рад-  ње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</w:t>
      </w:r>
      <w:r>
        <w:rPr>
          <w:i/>
          <w:sz w:val="18"/>
        </w:rPr>
        <w:t>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 xml:space="preserve">Si j’avais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1" w:lineRule="exact"/>
        <w:ind w:left="651" w:hanging="135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8"/>
        </w:tabs>
        <w:spacing w:before="3" w:line="228" w:lineRule="auto"/>
        <w:ind w:left="119" w:right="138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>и у</w:t>
      </w:r>
      <w:r>
        <w:rPr>
          <w:sz w:val="18"/>
        </w:rPr>
        <w:t xml:space="preserve">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inf</w:t>
      </w:r>
      <w:r>
        <w:rPr>
          <w:sz w:val="18"/>
        </w:rPr>
        <w:t>.</w:t>
      </w:r>
    </w:p>
    <w:p w:rsidR="00667404" w:rsidRDefault="004F3164">
      <w:pPr>
        <w:pStyle w:val="Heading1"/>
        <w:spacing w:line="192" w:lineRule="exact"/>
        <w:ind w:left="516"/>
      </w:pPr>
      <w:r>
        <w:t>Предлози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667404" w:rsidRDefault="004F3164">
      <w:pPr>
        <w:pStyle w:val="Heading1"/>
        <w:spacing w:before="2" w:line="228" w:lineRule="auto"/>
        <w:ind w:left="516" w:right="7506"/>
      </w:pPr>
      <w:r>
        <w:t>Прилози, систематизација Модалитети и форме реченице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2" w:lineRule="exact"/>
        <w:ind w:left="651" w:hanging="135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Позицио</w:t>
      </w:r>
      <w:r>
        <w:rPr>
          <w:sz w:val="18"/>
        </w:rPr>
        <w:t>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667404" w:rsidRDefault="004F3164">
      <w:pPr>
        <w:pStyle w:val="Heading1"/>
        <w:spacing w:line="196" w:lineRule="exact"/>
        <w:ind w:left="516"/>
      </w:pPr>
      <w:r>
        <w:t>Основни типови сложених реченица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9"/>
        </w:tabs>
        <w:spacing w:before="3" w:line="228" w:lineRule="auto"/>
        <w:ind w:left="119" w:right="138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>; каузалне са везници</w:t>
      </w:r>
      <w:r>
        <w:rPr>
          <w:sz w:val="18"/>
        </w:rPr>
        <w:t xml:space="preserve">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 xml:space="preserve">; финалне конструкције и обрти 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667404" w:rsidRDefault="004F3164">
      <w:pPr>
        <w:pStyle w:val="Heading1"/>
        <w:spacing w:before="160"/>
        <w:ind w:left="94" w:right="113"/>
        <w:jc w:val="center"/>
      </w:pPr>
      <w:r>
        <w:t>ШПАНСКИ ЈЕЗИК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6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before="3" w:line="228" w:lineRule="auto"/>
        <w:ind w:left="516" w:right="416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667404" w:rsidRDefault="004F3164">
      <w:pPr>
        <w:pStyle w:val="BodyText"/>
        <w:spacing w:line="191" w:lineRule="exact"/>
        <w:ind w:left="516"/>
      </w:pPr>
      <w:r>
        <w:t>Систематизација морфосинтаксичких особености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especificativo</w:t>
      </w:r>
      <w:r>
        <w:rPr>
          <w:sz w:val="18"/>
        </w:rPr>
        <w:t>)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667404" w:rsidRDefault="004F3164">
      <w:pPr>
        <w:pStyle w:val="Heading1"/>
        <w:spacing w:line="196" w:lineRule="exact"/>
        <w:ind w:left="516"/>
      </w:pPr>
      <w:r>
        <w:t>Глаголска група</w:t>
      </w:r>
    </w:p>
    <w:p w:rsidR="00667404" w:rsidRDefault="004F3164">
      <w:pPr>
        <w:pStyle w:val="BodyText"/>
        <w:spacing w:before="3" w:line="228" w:lineRule="auto"/>
        <w:ind w:left="119" w:firstLine="396"/>
      </w:pPr>
      <w:r>
        <w:t xml:space="preserve">Систематизација морфосинтаксичких особености </w:t>
      </w:r>
      <w:r>
        <w:t>глаголских облика у индикативу (презент, прости перфекат, сложени перфекат, имперфекат и плусквамперфекат); футур и кондиционал; глаголске перифразе</w:t>
      </w:r>
    </w:p>
    <w:p w:rsidR="00667404" w:rsidRDefault="004F3164">
      <w:pPr>
        <w:pStyle w:val="BodyText"/>
        <w:spacing w:line="228" w:lineRule="auto"/>
        <w:ind w:left="516" w:right="3528"/>
        <w:rPr>
          <w:b/>
        </w:rPr>
      </w:pPr>
      <w:r>
        <w:t>Императив: морфосинтаксичке особености у потврдном и одричном облику за сва лица Конјунктив презента: морфо</w:t>
      </w:r>
      <w:r>
        <w:t xml:space="preserve">логија и употреба за изражавање жеље и потребе </w:t>
      </w:r>
      <w:r>
        <w:rPr>
          <w:b/>
        </w:rPr>
        <w:t>Синтакса</w:t>
      </w:r>
    </w:p>
    <w:p w:rsidR="00667404" w:rsidRDefault="004F3164">
      <w:pPr>
        <w:pStyle w:val="BodyText"/>
        <w:spacing w:line="228" w:lineRule="auto"/>
        <w:ind w:left="516" w:right="550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говор: систематизација</w:t>
      </w:r>
    </w:p>
    <w:p w:rsidR="00667404" w:rsidRDefault="004F3164">
      <w:pPr>
        <w:spacing w:line="228" w:lineRule="auto"/>
        <w:ind w:left="516" w:right="5192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>p</w:t>
      </w:r>
      <w:r>
        <w:rPr>
          <w:i/>
          <w:sz w:val="18"/>
        </w:rPr>
        <w:t xml:space="preserve">or eso, así que </w:t>
      </w:r>
      <w:r>
        <w:rPr>
          <w:sz w:val="18"/>
        </w:rPr>
        <w:t>и сл. Изражавање жеље уз употребу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667404" w:rsidRDefault="00667404">
      <w:pPr>
        <w:spacing w:line="228" w:lineRule="auto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СТРАНИ ЈЕЗИК</w:t>
      </w:r>
    </w:p>
    <w:p w:rsidR="00667404" w:rsidRDefault="00667404">
      <w:pPr>
        <w:pStyle w:val="BodyText"/>
        <w:spacing w:before="7"/>
        <w:ind w:left="0"/>
        <w:rPr>
          <w:b/>
          <w:sz w:val="14"/>
        </w:rPr>
      </w:pPr>
    </w:p>
    <w:p w:rsidR="00667404" w:rsidRDefault="004F3164">
      <w:pPr>
        <w:spacing w:before="96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56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ЧЕТВРТОГ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11" w:right="379" w:firstLine="379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( 80%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416"/>
        </w:trPr>
        <w:tc>
          <w:tcPr>
            <w:tcW w:w="1701" w:type="dxa"/>
            <w:tcBorders>
              <w:bottom w:val="nil"/>
            </w:tcBorders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72"/>
              </w:numPr>
              <w:tabs>
                <w:tab w:val="left" w:pos="141"/>
              </w:tabs>
              <w:spacing w:before="18"/>
              <w:ind w:right="109"/>
              <w:rPr>
                <w:sz w:val="14"/>
              </w:rPr>
            </w:pPr>
            <w:r>
              <w:rPr>
                <w:sz w:val="14"/>
              </w:rPr>
              <w:t>Разуме општи смисао и битне информације из различитих медија (радија, телевизије, интернета), презентација или дискусија о актуелним збивањима или о приватно и прoфесионално релевантним информацијама и ситуацијама,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</w:t>
            </w:r>
            <w:r>
              <w:rPr>
                <w:sz w:val="14"/>
              </w:rPr>
              <w:t>м језиком;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Свакодневни живот (планови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будућност, </w:t>
            </w:r>
            <w:r>
              <w:rPr>
                <w:sz w:val="14"/>
              </w:rPr>
              <w:t>посао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каријера)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Образовање (могућност образовања у иностранству, размена ученика, усавршавање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Друштвено уређење и политички систем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земљама чији се језик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(манифестације, сајмови и изложбе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општег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струку)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Медији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(утицај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приватни и професионални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живот)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Историјске везе Србије и земаља чији се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језик учи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Информатичке технологије, употреба интернета (оглашавање на глобалној мрежи, виртуелни свет комуникације, учешће на друштвеним мрежама, трагање за информација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вредновање истинитости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1571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</w:t>
            </w:r>
            <w:r>
              <w:rPr>
                <w:sz w:val="14"/>
              </w:rPr>
              <w:t>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157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9"/>
              </w:numPr>
              <w:tabs>
                <w:tab w:val="left" w:pos="141"/>
              </w:tabs>
              <w:spacing w:before="19"/>
              <w:ind w:right="108"/>
              <w:rPr>
                <w:sz w:val="14"/>
              </w:rPr>
            </w:pPr>
            <w:r>
              <w:rPr>
                <w:sz w:val="14"/>
              </w:rPr>
              <w:t>Разуме смисао сложенијих текстова шематских приказа, упутстава,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уговора и других стручно релевантних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извора;</w:t>
            </w:r>
          </w:p>
          <w:p w:rsidR="00667404" w:rsidRDefault="004F3164">
            <w:pPr>
              <w:pStyle w:val="TableParagraph"/>
              <w:numPr>
                <w:ilvl w:val="0"/>
                <w:numId w:val="1569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 и користи обавештења, упутства, налоге из стручних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  <w:p w:rsidR="00667404" w:rsidRDefault="004F3164">
            <w:pPr>
              <w:pStyle w:val="TableParagraph"/>
              <w:numPr>
                <w:ilvl w:val="0"/>
                <w:numId w:val="1569"/>
              </w:numPr>
              <w:tabs>
                <w:tab w:val="left" w:pos="141"/>
              </w:tabs>
              <w:spacing w:line="237" w:lineRule="auto"/>
              <w:ind w:right="347"/>
              <w:rPr>
                <w:sz w:val="14"/>
              </w:rPr>
            </w:pPr>
            <w:r>
              <w:rPr>
                <w:sz w:val="14"/>
              </w:rPr>
              <w:t xml:space="preserve">Разуме основни смисао и </w:t>
            </w: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информације текстове у којима се износи лични став или аргументује гледиште;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1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8"/>
              </w:numPr>
              <w:tabs>
                <w:tab w:val="left" w:pos="141"/>
              </w:tabs>
              <w:spacing w:before="20"/>
              <w:ind w:right="50"/>
              <w:rPr>
                <w:sz w:val="14"/>
              </w:rPr>
            </w:pPr>
            <w:r>
              <w:rPr>
                <w:sz w:val="14"/>
              </w:rPr>
              <w:t>Представља припремљену презентацију која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области личног интересовања, </w:t>
            </w:r>
            <w:r>
              <w:rPr>
                <w:spacing w:val="-3"/>
                <w:sz w:val="14"/>
              </w:rPr>
              <w:t xml:space="preserve">школско </w:t>
            </w:r>
            <w:r>
              <w:rPr>
                <w:sz w:val="14"/>
              </w:rPr>
              <w:t>градиво или блиске, познате и релевантне стручне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667404" w:rsidRDefault="004F3164">
            <w:pPr>
              <w:pStyle w:val="TableParagraph"/>
              <w:numPr>
                <w:ilvl w:val="0"/>
                <w:numId w:val="1568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Говори </w:t>
            </w:r>
            <w:r>
              <w:rPr>
                <w:sz w:val="14"/>
              </w:rPr>
              <w:t>о утисцима, употребљавајући сложеније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изразе;</w:t>
            </w:r>
          </w:p>
          <w:p w:rsidR="00667404" w:rsidRDefault="004F3164">
            <w:pPr>
              <w:pStyle w:val="TableParagraph"/>
              <w:numPr>
                <w:ilvl w:val="0"/>
                <w:numId w:val="156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Описује свакодневне активности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свог радног и приватног окружења, описује прошле активности, свакодневне обавезе, планове, радне задатке и начин организовања;</w:t>
            </w:r>
          </w:p>
          <w:p w:rsidR="00667404" w:rsidRDefault="004F3164">
            <w:pPr>
              <w:pStyle w:val="TableParagraph"/>
              <w:numPr>
                <w:ilvl w:val="0"/>
                <w:numId w:val="1568"/>
              </w:numPr>
              <w:tabs>
                <w:tab w:val="left" w:pos="141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Износи, рекапитулира и сажима релевантне податке неке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презентације или из дискусије везане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7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7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Пише писмо или нешто дужи текст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 би саопштио информацију или указао на лични став или супротстављена мишљења;</w:t>
            </w:r>
          </w:p>
          <w:p w:rsidR="00667404" w:rsidRDefault="004F3164">
            <w:pPr>
              <w:pStyle w:val="TableParagraph"/>
              <w:numPr>
                <w:ilvl w:val="0"/>
                <w:numId w:val="1567"/>
              </w:numPr>
              <w:tabs>
                <w:tab w:val="left" w:pos="141"/>
              </w:tabs>
              <w:spacing w:line="237" w:lineRule="auto"/>
              <w:ind w:right="397"/>
              <w:rPr>
                <w:sz w:val="14"/>
              </w:rPr>
            </w:pPr>
            <w:r>
              <w:rPr>
                <w:sz w:val="14"/>
              </w:rPr>
              <w:t xml:space="preserve">Пише извештај / записник о </w:t>
            </w:r>
            <w:r>
              <w:rPr>
                <w:spacing w:val="-3"/>
                <w:sz w:val="14"/>
              </w:rPr>
              <w:t xml:space="preserve">неком </w:t>
            </w:r>
            <w:r>
              <w:rPr>
                <w:sz w:val="14"/>
              </w:rPr>
              <w:t>догађају или пословном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састанку;</w:t>
            </w:r>
          </w:p>
          <w:p w:rsidR="00667404" w:rsidRDefault="004F3164">
            <w:pPr>
              <w:pStyle w:val="TableParagraph"/>
              <w:numPr>
                <w:ilvl w:val="0"/>
                <w:numId w:val="1567"/>
              </w:numPr>
              <w:tabs>
                <w:tab w:val="left" w:pos="141"/>
              </w:tabs>
              <w:spacing w:line="160" w:lineRule="exact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Пише пријаву за неки посао, стручну </w:t>
            </w:r>
            <w:r>
              <w:rPr>
                <w:spacing w:val="-4"/>
                <w:sz w:val="14"/>
              </w:rPr>
              <w:t xml:space="preserve">праксу, </w:t>
            </w:r>
            <w:r>
              <w:rPr>
                <w:sz w:val="14"/>
              </w:rPr>
              <w:t>стипендију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6"/>
              </w:numPr>
              <w:tabs>
                <w:tab w:val="left" w:pos="140"/>
              </w:tabs>
              <w:spacing w:before="20"/>
              <w:ind w:right="100"/>
              <w:rPr>
                <w:sz w:val="14"/>
              </w:rPr>
            </w:pPr>
            <w:r>
              <w:rPr>
                <w:sz w:val="14"/>
              </w:rPr>
              <w:t>Остварује комуникацију о основним темама, тражећи и добијајући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саговорника;</w:t>
            </w:r>
          </w:p>
          <w:p w:rsidR="00667404" w:rsidRDefault="004F3164">
            <w:pPr>
              <w:pStyle w:val="TableParagraph"/>
              <w:numPr>
                <w:ilvl w:val="0"/>
                <w:numId w:val="1566"/>
              </w:numPr>
              <w:tabs>
                <w:tab w:val="left" w:pos="140"/>
              </w:tabs>
              <w:spacing w:line="237" w:lineRule="auto"/>
              <w:ind w:right="254"/>
              <w:rPr>
                <w:sz w:val="14"/>
              </w:rPr>
            </w:pPr>
            <w:r>
              <w:rPr>
                <w:sz w:val="14"/>
              </w:rPr>
              <w:t>Образлаже и брани свој став, разјашњава комуникационе и друге неспоразуме, једноставним језичким средствима;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9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5"/>
              </w:numPr>
              <w:tabs>
                <w:tab w:val="left" w:pos="140"/>
              </w:tabs>
              <w:spacing w:before="21"/>
              <w:ind w:right="150"/>
              <w:rPr>
                <w:sz w:val="14"/>
              </w:rPr>
            </w:pPr>
            <w:r>
              <w:rPr>
                <w:sz w:val="14"/>
              </w:rPr>
              <w:t>Препричава садржај текста,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разговора, договора;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1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64"/>
              </w:numPr>
              <w:tabs>
                <w:tab w:val="left" w:pos="140"/>
              </w:tabs>
              <w:spacing w:before="21"/>
              <w:ind w:right="493"/>
              <w:rPr>
                <w:sz w:val="14"/>
              </w:rPr>
            </w:pPr>
            <w:r>
              <w:rPr>
                <w:sz w:val="14"/>
              </w:rPr>
              <w:t>Пореди различите приказе истог догађаја у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медијима, схватајући и интерпретирајући сличности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667404" w:rsidRDefault="004F3164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21"/>
              <w:ind w:left="55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1563"/>
              </w:numPr>
              <w:tabs>
                <w:tab w:val="left" w:pos="140"/>
              </w:tabs>
              <w:spacing w:before="21"/>
              <w:ind w:right="165"/>
              <w:rPr>
                <w:sz w:val="14"/>
              </w:rPr>
            </w:pPr>
            <w:r>
              <w:rPr>
                <w:sz w:val="14"/>
              </w:rPr>
              <w:t>Коректно употребљава сложеније структуре и процесе (номинализације, градације,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трнасформације);</w:t>
            </w:r>
          </w:p>
          <w:p w:rsidR="00667404" w:rsidRDefault="004F3164">
            <w:pPr>
              <w:pStyle w:val="TableParagraph"/>
              <w:numPr>
                <w:ilvl w:val="0"/>
                <w:numId w:val="1563"/>
              </w:numPr>
              <w:tabs>
                <w:tab w:val="left" w:pos="140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Поседује свест о својим основним граматичкимзнањима и исправља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своје</w:t>
            </w:r>
          </w:p>
          <w:p w:rsidR="00667404" w:rsidRDefault="004F3164">
            <w:pPr>
              <w:pStyle w:val="TableParagraph"/>
              <w:spacing w:line="159" w:lineRule="exact"/>
              <w:ind w:left="139" w:firstLine="0"/>
              <w:rPr>
                <w:sz w:val="14"/>
              </w:rPr>
            </w:pPr>
            <w:r>
              <w:rPr>
                <w:sz w:val="14"/>
              </w:rPr>
              <w:t>грешке.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667404">
      <w:pPr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429" w:lineRule="auto"/>
        <w:ind w:left="4189" w:right="4208"/>
        <w:jc w:val="center"/>
      </w:pPr>
      <w:r>
        <w:lastRenderedPageBreak/>
        <w:t>ГРАМАТИЧКИ САДРЖАЈИ ЕНГЛЕСКИ ЈЕЗИК</w:t>
      </w:r>
    </w:p>
    <w:p w:rsidR="00667404" w:rsidRDefault="004F3164">
      <w:pPr>
        <w:pStyle w:val="ListParagraph"/>
        <w:numPr>
          <w:ilvl w:val="1"/>
          <w:numId w:val="1574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Сви типови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BodyText"/>
        <w:spacing w:line="197" w:lineRule="exact"/>
      </w:pPr>
      <w:r>
        <w:t>в) изјаве и питања са променом глаголских времена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Сложене реченице: све врсте сложених</w:t>
      </w:r>
      <w:r>
        <w:rPr>
          <w:spacing w:val="-3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1"/>
          <w:numId w:val="1574"/>
        </w:numPr>
        <w:tabs>
          <w:tab w:val="left" w:pos="727"/>
        </w:tabs>
        <w:ind w:left="726" w:hanging="209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spacing w:before="1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157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2"/>
          <w:numId w:val="157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1"/>
          <w:numId w:val="1574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сва садашња</w:t>
      </w:r>
      <w:r>
        <w:rPr>
          <w:spacing w:val="-20"/>
          <w:sz w:val="18"/>
        </w:rPr>
        <w:t xml:space="preserve"> </w:t>
      </w:r>
      <w:r>
        <w:rPr>
          <w:sz w:val="18"/>
        </w:rPr>
        <w:t>времена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утврдиити сва прошла</w:t>
      </w:r>
      <w:r>
        <w:rPr>
          <w:spacing w:val="-28"/>
          <w:sz w:val="18"/>
        </w:rPr>
        <w:t xml:space="preserve"> </w:t>
      </w:r>
      <w:r>
        <w:rPr>
          <w:sz w:val="18"/>
        </w:rPr>
        <w:t>времена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Разлика између </w:t>
      </w:r>
      <w:r>
        <w:rPr>
          <w:i/>
          <w:sz w:val="18"/>
        </w:rPr>
        <w:t xml:space="preserve">Used to </w:t>
      </w:r>
      <w:r>
        <w:rPr>
          <w:sz w:val="18"/>
        </w:rPr>
        <w:t xml:space="preserve">и </w:t>
      </w:r>
      <w:r>
        <w:rPr>
          <w:i/>
          <w:sz w:val="18"/>
        </w:rPr>
        <w:t>Past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све начине зе изражавање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будућности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sz w:val="18"/>
        </w:rPr>
      </w:pPr>
      <w:r>
        <w:rPr>
          <w:spacing w:val="-4"/>
          <w:sz w:val="18"/>
        </w:rPr>
        <w:t>Глаголи</w:t>
      </w:r>
      <w:r>
        <w:rPr>
          <w:spacing w:val="-1"/>
          <w:sz w:val="18"/>
        </w:rPr>
        <w:t xml:space="preserve"> </w:t>
      </w:r>
      <w:r>
        <w:rPr>
          <w:sz w:val="18"/>
        </w:rPr>
        <w:t>стања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sz w:val="18"/>
        </w:rPr>
      </w:pPr>
      <w:r>
        <w:rPr>
          <w:sz w:val="18"/>
        </w:rPr>
        <w:t>Пасивне</w:t>
      </w:r>
      <w:r>
        <w:rPr>
          <w:spacing w:val="-4"/>
          <w:sz w:val="18"/>
        </w:rPr>
        <w:t xml:space="preserve"> </w:t>
      </w:r>
      <w:r>
        <w:rPr>
          <w:sz w:val="18"/>
        </w:rPr>
        <w:t>конструкције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Past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Perfect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(продуктивно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рецептивно),</w:t>
      </w:r>
      <w:r>
        <w:rPr>
          <w:spacing w:val="-3"/>
          <w:sz w:val="18"/>
        </w:rPr>
        <w:t xml:space="preserve"> </w:t>
      </w:r>
      <w:r>
        <w:rPr>
          <w:sz w:val="18"/>
        </w:rPr>
        <w:t>остала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4"/>
          <w:sz w:val="18"/>
        </w:rPr>
        <w:t xml:space="preserve"> </w:t>
      </w:r>
      <w:r>
        <w:rPr>
          <w:sz w:val="18"/>
        </w:rPr>
        <w:t>само</w:t>
      </w:r>
      <w:r>
        <w:rPr>
          <w:spacing w:val="-3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ListParagraph"/>
        <w:numPr>
          <w:ilvl w:val="0"/>
          <w:numId w:val="1562"/>
        </w:numPr>
        <w:tabs>
          <w:tab w:val="left" w:pos="653"/>
        </w:tabs>
        <w:rPr>
          <w:i/>
          <w:sz w:val="18"/>
        </w:rPr>
      </w:pPr>
      <w:r>
        <w:rPr>
          <w:i/>
          <w:sz w:val="18"/>
        </w:rPr>
        <w:t xml:space="preserve">wish </w:t>
      </w:r>
      <w:r>
        <w:rPr>
          <w:sz w:val="18"/>
        </w:rPr>
        <w:t xml:space="preserve">+ </w:t>
      </w:r>
      <w:r>
        <w:rPr>
          <w:i/>
          <w:sz w:val="18"/>
        </w:rPr>
        <w:t>Past Simple</w:t>
      </w:r>
      <w:r>
        <w:rPr>
          <w:sz w:val="18"/>
        </w:rPr>
        <w:t>/</w:t>
      </w:r>
      <w:r>
        <w:rPr>
          <w:i/>
          <w:sz w:val="18"/>
        </w:rPr>
        <w:t>would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Have something done </w:t>
      </w:r>
      <w:r>
        <w:rPr>
          <w:sz w:val="18"/>
        </w:rPr>
        <w:t>(само рецептивно)</w:t>
      </w:r>
    </w:p>
    <w:p w:rsidR="00667404" w:rsidRDefault="004F3164">
      <w:pPr>
        <w:pStyle w:val="BodyText"/>
        <w:spacing w:line="203" w:lineRule="exact"/>
      </w:pPr>
      <w:r>
        <w:t xml:space="preserve">– </w:t>
      </w:r>
      <w:r>
        <w:t>Први и други кондиционал (рецептивно и продуктивно); трећи кондиционал (рецептивно)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Именице. Систематизација.</w:t>
      </w:r>
    </w:p>
    <w:p w:rsidR="00667404" w:rsidRDefault="004F3164">
      <w:pPr>
        <w:spacing w:before="2" w:line="232" w:lineRule="auto"/>
        <w:ind w:left="517" w:right="6879"/>
        <w:rPr>
          <w:b/>
          <w:sz w:val="18"/>
        </w:rPr>
      </w:pPr>
      <w:r>
        <w:rPr>
          <w:b/>
          <w:sz w:val="18"/>
        </w:rPr>
        <w:t>Члан. Употреба члана. Систематизација</w:t>
      </w:r>
      <w:r>
        <w:rPr>
          <w:sz w:val="18"/>
        </w:rPr>
        <w:t xml:space="preserve">. </w:t>
      </w:r>
      <w:r>
        <w:rPr>
          <w:b/>
          <w:sz w:val="18"/>
        </w:rPr>
        <w:t>Заменице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Ненаглашене личне заменице у пару: </w:t>
      </w:r>
      <w:r>
        <w:rPr>
          <w:i/>
          <w:sz w:val="18"/>
        </w:rPr>
        <w:t>Compro il libro a Luigi. Glielo compro</w:t>
      </w:r>
      <w:r>
        <w:rPr>
          <w:sz w:val="18"/>
        </w:rPr>
        <w:t>.</w:t>
      </w:r>
    </w:p>
    <w:p w:rsidR="00667404" w:rsidRDefault="004F3164">
      <w:pPr>
        <w:spacing w:before="2" w:line="232" w:lineRule="auto"/>
        <w:ind w:left="517" w:right="2573"/>
        <w:rPr>
          <w:sz w:val="18"/>
        </w:rPr>
      </w:pPr>
      <w:r>
        <w:rPr>
          <w:sz w:val="18"/>
        </w:rPr>
        <w:t>Измештање индиректног објекта испред предиката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before="1" w:line="232" w:lineRule="auto"/>
        <w:ind w:left="517" w:right="3490"/>
        <w:rPr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</w:t>
      </w:r>
      <w:r>
        <w:rPr>
          <w:i/>
          <w:sz w:val="18"/>
        </w:rPr>
        <w:t>, qualche, alcuni</w:t>
      </w:r>
      <w:r>
        <w:rPr>
          <w:sz w:val="18"/>
        </w:rPr>
        <w:t>) Неодређене заменице, придеви : alcuno, ciascuno, certo, altro, nessuno, parecchio.</w:t>
      </w:r>
    </w:p>
    <w:p w:rsidR="00667404" w:rsidRDefault="004F3164">
      <w:pPr>
        <w:spacing w:line="232" w:lineRule="auto"/>
        <w:ind w:left="517" w:right="6764"/>
        <w:rPr>
          <w:b/>
          <w:sz w:val="18"/>
        </w:rPr>
      </w:pPr>
      <w:r>
        <w:rPr>
          <w:sz w:val="18"/>
        </w:rPr>
        <w:t xml:space="preserve">Неодређене заменице: nulla, niente, qualcosa. Релативне заменице (che, cui, il quale/la quale) </w:t>
      </w:r>
      <w:r>
        <w:rPr>
          <w:b/>
          <w:sz w:val="18"/>
        </w:rPr>
        <w:t>Придеви. Систематизација.</w:t>
      </w:r>
    </w:p>
    <w:p w:rsidR="00667404" w:rsidRDefault="004F3164">
      <w:pPr>
        <w:pStyle w:val="BodyText"/>
        <w:spacing w:line="232" w:lineRule="auto"/>
        <w:ind w:right="6741"/>
      </w:pPr>
      <w:r>
        <w:t>Главни бројеви (преко 1000) и ред</w:t>
      </w:r>
      <w:r>
        <w:t>ни бројеви. Алтеративни суфикси -etto, -ello, -uccio, -otto.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  <w:r>
        <w:rPr>
          <w:sz w:val="18"/>
        </w:rPr>
        <w:t>.</w:t>
      </w:r>
    </w:p>
    <w:p w:rsidR="00667404" w:rsidRDefault="004F3164">
      <w:pPr>
        <w:pStyle w:val="Heading1"/>
        <w:spacing w:line="232" w:lineRule="auto"/>
        <w:ind w:right="8866"/>
      </w:pPr>
      <w:r>
        <w:t>Предлози Систематизација</w:t>
      </w:r>
    </w:p>
    <w:p w:rsidR="00667404" w:rsidRDefault="004F31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Глаголи. Систематизација.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Прошло време погодбеног начина (Condizionale Passato). </w:t>
      </w:r>
      <w:r>
        <w:rPr>
          <w:i/>
          <w:sz w:val="18"/>
        </w:rPr>
        <w:t>Avrei preso volentieri una</w:t>
      </w:r>
      <w:r>
        <w:rPr>
          <w:i/>
          <w:sz w:val="18"/>
        </w:rPr>
        <w:t xml:space="preserve"> pizza ieri sera.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Прошло време конјунктива (Congiuntivo passato). </w:t>
      </w:r>
      <w:r>
        <w:rPr>
          <w:i/>
          <w:sz w:val="18"/>
        </w:rPr>
        <w:t>Giorgio pensa che tu non sia mai stata in Italia.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Прости пефект (</w:t>
      </w:r>
      <w:r>
        <w:rPr>
          <w:i/>
          <w:sz w:val="18"/>
        </w:rPr>
        <w:t>Passato Remoto</w:t>
      </w:r>
      <w:r>
        <w:rPr>
          <w:sz w:val="18"/>
        </w:rPr>
        <w:t>) творба и основна употреба:</w:t>
      </w:r>
      <w:r>
        <w:rPr>
          <w:sz w:val="18"/>
        </w:rPr>
        <w:t xml:space="preserve"> </w:t>
      </w:r>
      <w:r>
        <w:rPr>
          <w:i/>
          <w:sz w:val="18"/>
        </w:rPr>
        <w:t>Marco entrò e vide il computer acceso. Ma nella stanza non c’era nessuno.</w:t>
      </w:r>
    </w:p>
    <w:p w:rsidR="00667404" w:rsidRDefault="004F3164">
      <w:pPr>
        <w:spacing w:line="203" w:lineRule="exact"/>
        <w:ind w:left="94" w:right="7086"/>
        <w:jc w:val="center"/>
        <w:rPr>
          <w:b/>
          <w:sz w:val="18"/>
        </w:rPr>
      </w:pPr>
      <w:r>
        <w:rPr>
          <w:sz w:val="18"/>
        </w:rPr>
        <w:t xml:space="preserve">Правилни и неправилни глаголи. </w:t>
      </w:r>
      <w:r>
        <w:rPr>
          <w:b/>
          <w:sz w:val="18"/>
        </w:rPr>
        <w:t>Рецептивно.</w:t>
      </w:r>
    </w:p>
    <w:p w:rsidR="00667404" w:rsidRDefault="00667404">
      <w:pPr>
        <w:spacing w:line="203" w:lineRule="exact"/>
        <w:jc w:val="center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2" w:lineRule="exact"/>
      </w:pPr>
      <w:r>
        <w:lastRenderedPageBreak/>
        <w:t>Прилози. Систематизација.</w:t>
      </w:r>
    </w:p>
    <w:p w:rsidR="00667404" w:rsidRDefault="004F3164">
      <w:pPr>
        <w:pStyle w:val="BodyText"/>
        <w:spacing w:before="2" w:line="230" w:lineRule="auto"/>
        <w:ind w:right="4664"/>
      </w:pPr>
      <w:r>
        <w:t xml:space="preserve">Поређење прилога. Компаратив и суперлатив прилога </w:t>
      </w:r>
      <w:r>
        <w:rPr>
          <w:i/>
        </w:rPr>
        <w:t xml:space="preserve">bene </w:t>
      </w:r>
      <w:r>
        <w:t xml:space="preserve">и </w:t>
      </w:r>
      <w:r>
        <w:rPr>
          <w:i/>
        </w:rPr>
        <w:t>male</w:t>
      </w:r>
      <w:r>
        <w:t>. Грађење суперлатива апсолутног прилога помоћу наставка -issimo.</w:t>
      </w:r>
    </w:p>
    <w:p w:rsidR="00667404" w:rsidRDefault="004F3164">
      <w:pPr>
        <w:spacing w:line="194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667404" w:rsidRDefault="004F3164">
      <w:pPr>
        <w:spacing w:before="2" w:line="230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</w:t>
      </w:r>
      <w:r>
        <w:rPr>
          <w:i/>
          <w:sz w:val="18"/>
        </w:rPr>
        <w:t xml:space="preserve">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667404" w:rsidRDefault="004F3164">
      <w:pPr>
        <w:pStyle w:val="Heading1"/>
        <w:spacing w:line="230" w:lineRule="auto"/>
        <w:ind w:right="7971"/>
      </w:pPr>
      <w:r>
        <w:t>Везници. Систематизација.</w:t>
      </w:r>
    </w:p>
    <w:p w:rsidR="00667404" w:rsidRDefault="004F3164">
      <w:pPr>
        <w:spacing w:line="230" w:lineRule="auto"/>
        <w:ind w:left="517" w:right="7927"/>
        <w:rPr>
          <w:b/>
          <w:sz w:val="18"/>
        </w:rPr>
      </w:pPr>
      <w:r>
        <w:rPr>
          <w:b/>
          <w:sz w:val="18"/>
        </w:rPr>
        <w:t>Реченица: Систематизација.</w:t>
      </w:r>
    </w:p>
    <w:p w:rsidR="00667404" w:rsidRDefault="004F3164">
      <w:pPr>
        <w:spacing w:line="230" w:lineRule="auto"/>
        <w:ind w:left="517" w:right="56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194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andavamoin gita.</w:t>
      </w:r>
    </w:p>
    <w:p w:rsidR="00667404" w:rsidRDefault="004F3164">
      <w:pPr>
        <w:pStyle w:val="BodyText"/>
        <w:spacing w:line="202" w:lineRule="exact"/>
      </w:pPr>
      <w:r>
        <w:t>Правила о слагању времена. Иска</w:t>
      </w:r>
      <w:r>
        <w:t>зивање претпрошлости и будућности у прошлости.</w:t>
      </w:r>
    </w:p>
    <w:p w:rsidR="00667404" w:rsidRDefault="004F3164">
      <w:pPr>
        <w:pStyle w:val="Heading1"/>
        <w:spacing w:before="158"/>
        <w:ind w:left="94" w:right="111"/>
        <w:jc w:val="center"/>
      </w:pPr>
      <w:r>
        <w:t>НЕМАЧКИ ЈЕЗИК</w:t>
      </w:r>
    </w:p>
    <w:p w:rsidR="00667404" w:rsidRDefault="00667404">
      <w:pPr>
        <w:pStyle w:val="BodyText"/>
        <w:ind w:left="0"/>
        <w:rPr>
          <w:b/>
          <w:sz w:val="17"/>
        </w:rPr>
      </w:pPr>
    </w:p>
    <w:p w:rsidR="00667404" w:rsidRDefault="004F3164">
      <w:pPr>
        <w:pStyle w:val="BodyText"/>
        <w:spacing w:before="1" w:line="230" w:lineRule="auto"/>
        <w:ind w:left="120" w:firstLine="396"/>
      </w:pPr>
      <w:r>
        <w:t>Обнављати и утврђивати градиво обрађено у претходним разредима, са циљем да рецептивна употреба језика све више постаје ре- продуктивна.</w:t>
      </w:r>
    </w:p>
    <w:p w:rsidR="00667404" w:rsidRDefault="004F3164">
      <w:pPr>
        <w:spacing w:line="230" w:lineRule="auto"/>
        <w:ind w:left="120" w:right="137" w:firstLine="396"/>
        <w:jc w:val="both"/>
        <w:rPr>
          <w:i/>
          <w:sz w:val="18"/>
        </w:rPr>
      </w:pPr>
      <w:r>
        <w:rPr>
          <w:b/>
          <w:sz w:val="18"/>
        </w:rPr>
        <w:t xml:space="preserve">Партицип I и II </w:t>
      </w:r>
      <w:r>
        <w:rPr>
          <w:sz w:val="18"/>
        </w:rPr>
        <w:t xml:space="preserve">у а) атрибутивној употреби: </w:t>
      </w:r>
      <w:r>
        <w:rPr>
          <w:i/>
          <w:sz w:val="18"/>
        </w:rPr>
        <w:t>das spielende Kind</w:t>
      </w:r>
      <w:r>
        <w:rPr>
          <w:sz w:val="18"/>
        </w:rPr>
        <w:t xml:space="preserve">; </w:t>
      </w:r>
      <w:r>
        <w:rPr>
          <w:i/>
          <w:sz w:val="18"/>
        </w:rPr>
        <w:t>der ausgefüllte Antrag</w:t>
      </w:r>
      <w:r>
        <w:rPr>
          <w:sz w:val="18"/>
        </w:rPr>
        <w:t xml:space="preserve">; б) адвербијалној употреби: </w:t>
      </w:r>
      <w:r>
        <w:rPr>
          <w:i/>
          <w:sz w:val="18"/>
        </w:rPr>
        <w:t xml:space="preserve">Sie saß lesend am Tisch. Sie kam gut informiert an. </w:t>
      </w:r>
      <w:r>
        <w:rPr>
          <w:sz w:val="18"/>
        </w:rPr>
        <w:t xml:space="preserve">в) предикативној употреби: </w:t>
      </w:r>
      <w:r>
        <w:rPr>
          <w:i/>
          <w:sz w:val="18"/>
        </w:rPr>
        <w:t>Die Reise war anstrengend. Die Fragen sind vorbereitet</w:t>
      </w:r>
      <w:r>
        <w:rPr>
          <w:sz w:val="18"/>
        </w:rPr>
        <w:t>. г) партиципи као део номиналне групе речи са редос</w:t>
      </w:r>
      <w:r>
        <w:rPr>
          <w:sz w:val="18"/>
        </w:rPr>
        <w:t xml:space="preserve">ледом елемената (рецептивно): </w:t>
      </w:r>
      <w:r>
        <w:rPr>
          <w:i/>
          <w:sz w:val="18"/>
        </w:rPr>
        <w:t>die gestern bestellten Bücher.</w:t>
      </w:r>
    </w:p>
    <w:p w:rsidR="00667404" w:rsidRDefault="004F3164">
      <w:pPr>
        <w:spacing w:line="194" w:lineRule="exact"/>
        <w:ind w:left="517"/>
        <w:rPr>
          <w:i/>
          <w:sz w:val="18"/>
        </w:rPr>
      </w:pPr>
      <w:r>
        <w:rPr>
          <w:sz w:val="18"/>
        </w:rPr>
        <w:t xml:space="preserve">Препознавање еквивалентних атрибутивних реченица: </w:t>
      </w:r>
      <w:r>
        <w:rPr>
          <w:i/>
          <w:sz w:val="18"/>
        </w:rPr>
        <w:t>Ein weinendes Mädchen. Ein Mädchen, das weint. Die gestem gedruckte Zeitung.</w:t>
      </w:r>
    </w:p>
    <w:p w:rsidR="00667404" w:rsidRDefault="004F3164">
      <w:pPr>
        <w:spacing w:line="198" w:lineRule="exact"/>
        <w:ind w:left="120"/>
        <w:rPr>
          <w:i/>
          <w:sz w:val="18"/>
        </w:rPr>
      </w:pPr>
      <w:r>
        <w:rPr>
          <w:i/>
          <w:sz w:val="18"/>
        </w:rPr>
        <w:t>Die Zeitung, die gestern gedruckt wurde.</w:t>
      </w:r>
    </w:p>
    <w:p w:rsidR="00667404" w:rsidRDefault="004F3164">
      <w:pPr>
        <w:spacing w:line="230" w:lineRule="auto"/>
        <w:ind w:left="120" w:firstLine="396"/>
        <w:rPr>
          <w:sz w:val="18"/>
        </w:rPr>
      </w:pPr>
      <w:r>
        <w:rPr>
          <w:b/>
          <w:sz w:val="18"/>
        </w:rPr>
        <w:t xml:space="preserve">Инфинитив </w:t>
      </w:r>
      <w:r>
        <w:rPr>
          <w:sz w:val="18"/>
        </w:rPr>
        <w:t xml:space="preserve">ca </w:t>
      </w:r>
      <w:r>
        <w:rPr>
          <w:i/>
          <w:sz w:val="18"/>
        </w:rPr>
        <w:t>zu, ohne zu, u</w:t>
      </w:r>
      <w:r>
        <w:rPr>
          <w:i/>
          <w:sz w:val="18"/>
        </w:rPr>
        <w:t xml:space="preserve">m zu, anstatt zu </w:t>
      </w:r>
      <w:r>
        <w:rPr>
          <w:sz w:val="18"/>
        </w:rPr>
        <w:t xml:space="preserve">у функцији еквивалентних зависних реченица </w:t>
      </w:r>
      <w:r>
        <w:rPr>
          <w:i/>
          <w:sz w:val="18"/>
        </w:rPr>
        <w:t>Es ist wichtig pünktlich zu sein. /Es ist wic- htig, dass man pünktlich ist./ Er braucht nur einge Minuten, um die Aufgabe zu lösen. /Er braucht nur einige Minuten, damit er die Aufgabe löst</w:t>
      </w:r>
      <w:r>
        <w:rPr>
          <w:sz w:val="18"/>
        </w:rPr>
        <w:t>.</w:t>
      </w:r>
    </w:p>
    <w:p w:rsidR="00667404" w:rsidRDefault="004F3164">
      <w:pPr>
        <w:pStyle w:val="BodyText"/>
        <w:spacing w:line="199" w:lineRule="exact"/>
      </w:pPr>
      <w:r>
        <w:t xml:space="preserve">Ред </w:t>
      </w:r>
      <w:r>
        <w:t>речи у реченици са тежиштем на положају глагола – систематизација.</w:t>
      </w:r>
    </w:p>
    <w:p w:rsidR="00667404" w:rsidRDefault="004F3164">
      <w:pPr>
        <w:pStyle w:val="Heading1"/>
        <w:spacing w:before="162"/>
        <w:ind w:left="94" w:right="111"/>
        <w:jc w:val="center"/>
      </w:pPr>
      <w:r>
        <w:t>РУСКИ ЈЕЗИК</w:t>
      </w:r>
    </w:p>
    <w:p w:rsidR="00667404" w:rsidRDefault="00667404">
      <w:pPr>
        <w:pStyle w:val="BodyText"/>
        <w:spacing w:before="4"/>
        <w:ind w:left="0"/>
        <w:rPr>
          <w:b/>
          <w:sz w:val="16"/>
        </w:rPr>
      </w:pPr>
    </w:p>
    <w:p w:rsidR="00667404" w:rsidRDefault="004F3164">
      <w:pPr>
        <w:spacing w:before="1" w:line="202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pStyle w:val="BodyText"/>
        <w:spacing w:line="198" w:lineRule="exact"/>
      </w:pPr>
      <w:r>
        <w:t>Обнављање и систематизација типова именица, обрађених у претходним разредима</w:t>
      </w:r>
    </w:p>
    <w:p w:rsidR="00667404" w:rsidRDefault="004F3164">
      <w:pPr>
        <w:pStyle w:val="Heading1"/>
        <w:spacing w:line="198" w:lineRule="exact"/>
      </w:pPr>
      <w:r>
        <w:t>Заменице</w:t>
      </w:r>
    </w:p>
    <w:p w:rsidR="00667404" w:rsidRDefault="004F3164">
      <w:pPr>
        <w:pStyle w:val="BodyText"/>
        <w:spacing w:before="2" w:line="230" w:lineRule="auto"/>
        <w:ind w:right="6331"/>
      </w:pPr>
      <w:r>
        <w:t>Присвојне заменице 1, 2. и 3. лица и заменица свой Показне заменице этот, тот</w:t>
      </w:r>
    </w:p>
    <w:p w:rsidR="00667404" w:rsidRDefault="004F3164">
      <w:pPr>
        <w:pStyle w:val="BodyText"/>
        <w:spacing w:line="194" w:lineRule="exact"/>
      </w:pPr>
      <w:r>
        <w:t>Неод</w:t>
      </w:r>
      <w:r>
        <w:t>ређене заменице са речцом -либо, кое-</w:t>
      </w:r>
    </w:p>
    <w:p w:rsidR="00667404" w:rsidRDefault="004F3164">
      <w:pPr>
        <w:pStyle w:val="Heading1"/>
        <w:spacing w:line="198" w:lineRule="exact"/>
      </w:pPr>
      <w:r>
        <w:t>Придеви</w:t>
      </w:r>
    </w:p>
    <w:p w:rsidR="00667404" w:rsidRDefault="004F3164">
      <w:pPr>
        <w:pStyle w:val="BodyText"/>
        <w:spacing w:before="2" w:line="230" w:lineRule="auto"/>
        <w:ind w:right="4964"/>
      </w:pPr>
      <w:r>
        <w:t>Продуктивни суфикси описних придева -ист, -аст, -ат, -ив, -лив, -чив Поређење придева и прилога</w:t>
      </w:r>
    </w:p>
    <w:p w:rsidR="00667404" w:rsidRDefault="004F3164">
      <w:pPr>
        <w:pStyle w:val="Heading1"/>
        <w:spacing w:line="194" w:lineRule="exact"/>
      </w:pPr>
      <w:r>
        <w:t>Глаголи</w:t>
      </w:r>
    </w:p>
    <w:p w:rsidR="00667404" w:rsidRDefault="004F3164">
      <w:pPr>
        <w:pStyle w:val="BodyText"/>
        <w:spacing w:before="2" w:line="230" w:lineRule="auto"/>
        <w:ind w:right="7926"/>
      </w:pPr>
      <w:r>
        <w:t>Обнављање и систематизација Времена</w:t>
      </w:r>
    </w:p>
    <w:p w:rsidR="00667404" w:rsidRDefault="004F3164">
      <w:pPr>
        <w:pStyle w:val="BodyText"/>
        <w:spacing w:line="194" w:lineRule="exact"/>
      </w:pPr>
      <w:r>
        <w:t>Прошло време глагола са основом на сугласник</w:t>
      </w:r>
    </w:p>
    <w:p w:rsidR="00667404" w:rsidRDefault="004F3164">
      <w:pPr>
        <w:pStyle w:val="Heading1"/>
        <w:spacing w:line="198" w:lineRule="exact"/>
      </w:pPr>
      <w:r>
        <w:t>Бројеви</w:t>
      </w:r>
    </w:p>
    <w:p w:rsidR="00667404" w:rsidRDefault="004F3164">
      <w:pPr>
        <w:pStyle w:val="BodyText"/>
        <w:spacing w:line="198" w:lineRule="exact"/>
      </w:pPr>
      <w:r>
        <w:t>Слагање бројева са именицама и придевима</w:t>
      </w:r>
    </w:p>
    <w:p w:rsidR="00667404" w:rsidRDefault="004F3164">
      <w:pPr>
        <w:pStyle w:val="Heading1"/>
        <w:spacing w:line="198" w:lineRule="exact"/>
      </w:pPr>
      <w:r>
        <w:t>Речце</w:t>
      </w:r>
    </w:p>
    <w:p w:rsidR="00667404" w:rsidRDefault="004F3164">
      <w:pPr>
        <w:pStyle w:val="BodyText"/>
        <w:spacing w:line="198" w:lineRule="exact"/>
      </w:pPr>
      <w:r>
        <w:t>Разве, неужели, ли, хоть, даже</w:t>
      </w:r>
    </w:p>
    <w:p w:rsidR="00667404" w:rsidRDefault="004F3164">
      <w:pPr>
        <w:pStyle w:val="Heading1"/>
        <w:spacing w:line="198" w:lineRule="exact"/>
      </w:pPr>
      <w:r>
        <w:t>Синтакса</w:t>
      </w:r>
    </w:p>
    <w:p w:rsidR="00667404" w:rsidRDefault="004F3164">
      <w:pPr>
        <w:pStyle w:val="BodyText"/>
        <w:spacing w:before="3" w:line="230" w:lineRule="auto"/>
        <w:ind w:right="6013"/>
      </w:pPr>
      <w:r>
        <w:t>Инфинитивне реченице (Что мне сказать тебе?) Именски предикат (Ломоносов – знаменитый учёный.)</w:t>
      </w:r>
    </w:p>
    <w:p w:rsidR="00667404" w:rsidRDefault="004F3164">
      <w:pPr>
        <w:pStyle w:val="BodyText"/>
        <w:spacing w:line="230" w:lineRule="auto"/>
        <w:ind w:right="4161"/>
      </w:pPr>
      <w:r>
        <w:t>Исказивање одсуства, присуства (В природе имеются разные минералы.) Основн</w:t>
      </w:r>
      <w:r>
        <w:t>е мерне јединице и њихове скраћенице</w:t>
      </w:r>
    </w:p>
    <w:p w:rsidR="00667404" w:rsidRDefault="004F3164">
      <w:pPr>
        <w:pStyle w:val="Heading1"/>
        <w:spacing w:before="160"/>
        <w:ind w:left="4489"/>
      </w:pPr>
      <w:r>
        <w:t>ФРАНЦУСКИ ЈЕЗИК</w:t>
      </w:r>
    </w:p>
    <w:p w:rsidR="00667404" w:rsidRDefault="00667404">
      <w:pPr>
        <w:pStyle w:val="BodyText"/>
        <w:ind w:left="0"/>
        <w:rPr>
          <w:b/>
          <w:sz w:val="17"/>
        </w:rPr>
      </w:pPr>
    </w:p>
    <w:p w:rsidR="00667404" w:rsidRDefault="004F3164">
      <w:pPr>
        <w:pStyle w:val="BodyText"/>
        <w:spacing w:line="230" w:lineRule="auto"/>
        <w:ind w:left="120" w:firstLine="396"/>
      </w:pPr>
      <w:r>
        <w:t>У четвртом разреду средње школе граматички садржаји обрађени у претходним разредима систематизују се како би ученици спон- тано, прецизно и што тачније користили француски језик у приватној и у пословној комуникацији.</w:t>
      </w:r>
    </w:p>
    <w:p w:rsidR="00667404" w:rsidRDefault="004F3164">
      <w:pPr>
        <w:pStyle w:val="BodyText"/>
        <w:spacing w:line="194" w:lineRule="exact"/>
      </w:pPr>
      <w:r>
        <w:t>Посебна пажња посвећује се: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65"/>
        </w:tabs>
        <w:spacing w:before="3" w:line="230" w:lineRule="auto"/>
        <w:ind w:right="137" w:firstLine="397"/>
        <w:rPr>
          <w:sz w:val="18"/>
        </w:rPr>
      </w:pPr>
      <w:r>
        <w:rPr>
          <w:sz w:val="18"/>
        </w:rPr>
        <w:t>оним елеме</w:t>
      </w:r>
      <w:r>
        <w:rPr>
          <w:sz w:val="18"/>
        </w:rPr>
        <w:t xml:space="preserve">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теже </w:t>
      </w:r>
      <w:r>
        <w:rPr>
          <w:spacing w:val="-3"/>
          <w:sz w:val="18"/>
        </w:rPr>
        <w:t xml:space="preserve">усвајају, </w:t>
      </w:r>
      <w:r>
        <w:rPr>
          <w:sz w:val="18"/>
        </w:rPr>
        <w:t xml:space="preserve">нпр, када су у питању изворни говорници српског језика, употреба члана, си- стем прошлих времена,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конструкције, негација и</w:t>
      </w:r>
      <w:r>
        <w:rPr>
          <w:spacing w:val="-4"/>
          <w:sz w:val="18"/>
        </w:rPr>
        <w:t xml:space="preserve"> </w:t>
      </w:r>
      <w:r>
        <w:rPr>
          <w:sz w:val="18"/>
        </w:rPr>
        <w:t>друго;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spacing w:line="194" w:lineRule="exact"/>
        <w:ind w:left="652" w:hanging="135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чешће срећу у оквиру језика дате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струке.</w:t>
      </w:r>
    </w:p>
    <w:p w:rsidR="00667404" w:rsidRDefault="004F3164">
      <w:pPr>
        <w:pStyle w:val="BodyText"/>
        <w:spacing w:before="2" w:line="230" w:lineRule="auto"/>
        <w:ind w:left="120" w:right="137" w:firstLine="396"/>
        <w:jc w:val="both"/>
      </w:pPr>
      <w:r>
        <w:t>Имајући у виду наведено,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(на основу анализе њихових честих грешака), као и на референтним материја- лим</w:t>
      </w:r>
      <w:r>
        <w:t>а за нивое А2 и Б1 за француски језик.</w:t>
      </w:r>
    </w:p>
    <w:p w:rsidR="00667404" w:rsidRDefault="004F3164">
      <w:pPr>
        <w:pStyle w:val="Heading1"/>
        <w:spacing w:before="161"/>
        <w:ind w:left="94" w:right="111"/>
        <w:jc w:val="center"/>
      </w:pPr>
      <w:r>
        <w:t>ШПАНСКИ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spacing w:line="206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line="195" w:lineRule="exact"/>
      </w:pPr>
      <w:r>
        <w:t>Гласовни систем; фонетски акценат и графички акценат систематизација</w:t>
      </w:r>
    </w:p>
    <w:p w:rsidR="00667404" w:rsidRDefault="004F3164">
      <w:pPr>
        <w:pStyle w:val="BodyText"/>
        <w:spacing w:line="198" w:lineRule="exact"/>
      </w:pPr>
      <w:r>
        <w:t>Правописни систем: систематизација и обрада знакова интерпункције; писање речи страног порекла</w:t>
      </w:r>
    </w:p>
    <w:p w:rsidR="00667404" w:rsidRDefault="004F3164">
      <w:pPr>
        <w:pStyle w:val="Heading1"/>
        <w:spacing w:line="198" w:lineRule="exact"/>
      </w:pPr>
      <w:r>
        <w:t>Именичка група</w:t>
      </w:r>
    </w:p>
    <w:p w:rsidR="00667404" w:rsidRDefault="004F3164">
      <w:pPr>
        <w:pStyle w:val="BodyText"/>
        <w:spacing w:line="198" w:lineRule="exact"/>
      </w:pPr>
      <w:r>
        <w:t>Сис</w:t>
      </w:r>
      <w:r>
        <w:t>тематизација морфосинтаксичких особености</w:t>
      </w:r>
    </w:p>
    <w:p w:rsidR="00667404" w:rsidRDefault="004F3164">
      <w:pPr>
        <w:pStyle w:val="BodyText"/>
        <w:spacing w:line="202" w:lineRule="exact"/>
      </w:pPr>
      <w:r>
        <w:t>Систематизација и проширење употребе одређеног и неодређеног члана</w:t>
      </w:r>
    </w:p>
    <w:p w:rsidR="00667404" w:rsidRDefault="00667404">
      <w:pPr>
        <w:spacing w:line="202" w:lineRule="exact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Бројеви</w:t>
      </w:r>
    </w:p>
    <w:p w:rsidR="00667404" w:rsidRDefault="004F3164">
      <w:pPr>
        <w:pStyle w:val="BodyText"/>
        <w:spacing w:line="200" w:lineRule="exact"/>
      </w:pPr>
      <w:r>
        <w:t>Читање разломака, математичких знакова и радњи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pStyle w:val="BodyText"/>
        <w:spacing w:before="1" w:line="232" w:lineRule="auto"/>
        <w:ind w:left="120" w:firstLine="396"/>
      </w:pPr>
      <w:r>
        <w:t>Систематизација морфосинтаксичких особености глаголских облика у индикативу (презент, прости перфекат, сложени перфекат, имперфекат и плусквамперфекат); футур и кондиционал; императив; глаголске перифразе</w:t>
      </w:r>
    </w:p>
    <w:p w:rsidR="00667404" w:rsidRDefault="004F3164">
      <w:pPr>
        <w:pStyle w:val="BodyText"/>
        <w:spacing w:line="197" w:lineRule="exact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>estar</w:t>
      </w:r>
      <w:r>
        <w:t>; приде</w:t>
      </w:r>
      <w:r>
        <w:t>ви који мењају значење</w:t>
      </w:r>
    </w:p>
    <w:p w:rsidR="00667404" w:rsidRDefault="004F3164">
      <w:pPr>
        <w:pStyle w:val="BodyText"/>
        <w:spacing w:before="2" w:line="232" w:lineRule="auto"/>
        <w:ind w:left="120" w:right="56" w:firstLine="396"/>
      </w:pPr>
      <w:r>
        <w:t>Конјунктив презента: систематизација морфосинтаксичких особености; употреба у изражавању жеље, осећања, забране, вреднова- ња и намере</w:t>
      </w:r>
    </w:p>
    <w:p w:rsidR="00667404" w:rsidRDefault="004F3164">
      <w:pPr>
        <w:pStyle w:val="Heading1"/>
        <w:spacing w:line="197" w:lineRule="exact"/>
      </w:pPr>
      <w:r>
        <w:t>Синтакса</w:t>
      </w:r>
    </w:p>
    <w:p w:rsidR="00667404" w:rsidRDefault="004F3164">
      <w:pPr>
        <w:pStyle w:val="BodyText"/>
        <w:spacing w:before="1" w:line="232" w:lineRule="auto"/>
        <w:ind w:right="157"/>
      </w:pPr>
      <w:r>
        <w:t xml:space="preserve">Систематизација просте и зависно-сложене реченице (временске, узрочне, последичне) у </w:t>
      </w:r>
      <w:r>
        <w:rPr>
          <w:spacing w:val="-3"/>
        </w:rPr>
        <w:t>инди</w:t>
      </w:r>
      <w:r>
        <w:rPr>
          <w:spacing w:val="-3"/>
        </w:rPr>
        <w:t xml:space="preserve">кативу </w:t>
      </w:r>
      <w:r>
        <w:t>и уз инфинитив Препознавање</w:t>
      </w:r>
      <w:r>
        <w:rPr>
          <w:spacing w:val="-5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rPr>
          <w:spacing w:val="-3"/>
        </w:rPr>
        <w:t>главне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зависне</w:t>
      </w:r>
      <w:r>
        <w:rPr>
          <w:spacing w:val="-5"/>
        </w:rPr>
        <w:t xml:space="preserve"> </w:t>
      </w:r>
      <w:r>
        <w:t>реченице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тексту, </w:t>
      </w:r>
      <w:r>
        <w:t>употреба</w:t>
      </w:r>
      <w:r>
        <w:rPr>
          <w:spacing w:val="-5"/>
        </w:rPr>
        <w:t xml:space="preserve"> </w:t>
      </w:r>
      <w:r>
        <w:t>конјунктива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изражавање</w:t>
      </w:r>
      <w:r>
        <w:rPr>
          <w:spacing w:val="-5"/>
        </w:rPr>
        <w:t xml:space="preserve"> </w:t>
      </w:r>
      <w:r>
        <w:t>жеље,</w:t>
      </w:r>
      <w:r>
        <w:rPr>
          <w:spacing w:val="-5"/>
        </w:rPr>
        <w:t xml:space="preserve"> </w:t>
      </w:r>
      <w:r>
        <w:t>осећања,</w:t>
      </w:r>
      <w:r>
        <w:rPr>
          <w:spacing w:val="-5"/>
        </w:rPr>
        <w:t xml:space="preserve"> </w:t>
      </w:r>
      <w:r>
        <w:t>забране,</w:t>
      </w:r>
      <w:r>
        <w:rPr>
          <w:spacing w:val="-5"/>
        </w:rPr>
        <w:t xml:space="preserve"> </w:t>
      </w:r>
      <w:r>
        <w:t>вредновања</w:t>
      </w:r>
    </w:p>
    <w:p w:rsidR="00667404" w:rsidRDefault="004F3164">
      <w:pPr>
        <w:pStyle w:val="BodyText"/>
        <w:spacing w:line="197" w:lineRule="exact"/>
        <w:ind w:left="120"/>
      </w:pPr>
      <w:r>
        <w:t>и намере (пре свега рецептивно).</w:t>
      </w:r>
    </w:p>
    <w:p w:rsidR="00667404" w:rsidRDefault="004F3164">
      <w:pPr>
        <w:pStyle w:val="BodyText"/>
        <w:spacing w:line="203" w:lineRule="exact"/>
        <w:rPr>
          <w:i/>
        </w:rPr>
      </w:pPr>
      <w:r>
        <w:t xml:space="preserve">Намерна зависно-сложена реченица уз везник </w:t>
      </w:r>
      <w:r>
        <w:rPr>
          <w:i/>
        </w:rPr>
        <w:t>para que</w:t>
      </w:r>
    </w:p>
    <w:p w:rsidR="00667404" w:rsidRDefault="004F3164">
      <w:pPr>
        <w:pStyle w:val="Heading1"/>
        <w:spacing w:before="163"/>
        <w:ind w:left="2169"/>
      </w:pPr>
      <w:r>
        <w:t>УПУТСТВО ЗА ДИДАКТИЧКО-МЕТОДИЧКО ОСТВАРИВАЊЕ ПРОГРАМА</w:t>
      </w:r>
    </w:p>
    <w:p w:rsidR="00667404" w:rsidRDefault="00667404">
      <w:pPr>
        <w:pStyle w:val="BodyText"/>
        <w:spacing w:before="3"/>
        <w:ind w:left="0"/>
        <w:rPr>
          <w:b/>
          <w:sz w:val="17"/>
        </w:rPr>
      </w:pP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</w:t>
      </w:r>
      <w:r>
        <w:t>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</w:t>
      </w:r>
      <w:r>
        <w:t xml:space="preserve">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>као и да 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</w:t>
      </w:r>
      <w:r>
        <w:t xml:space="preserve">. Комуникативни приступ у настави страних језика се остварује кроз примену различитих облика рада (рад у групама и парови-  ма,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 xml:space="preserve">игре, аутентични материјали, итд), као  </w:t>
      </w:r>
      <w:r>
        <w:t xml:space="preserve">и уз примену принципа наставе засноване на задацима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667404" w:rsidRDefault="004F3164">
      <w:pPr>
        <w:pStyle w:val="BodyText"/>
        <w:spacing w:line="232" w:lineRule="auto"/>
        <w:ind w:left="120" w:firstLine="396"/>
      </w:pPr>
      <w:r>
        <w:t>Један од кључних елемената комуникативне наставе страних језика је и комуника</w:t>
      </w:r>
      <w:r>
        <w:t>тивно-интерактивна парадигма која укључује сле- деће компоненте: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spacing w:line="197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5"/>
          <w:sz w:val="18"/>
        </w:rPr>
        <w:t xml:space="preserve"> </w:t>
      </w:r>
      <w:r>
        <w:rPr>
          <w:sz w:val="18"/>
        </w:rPr>
        <w:t>активности;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spacing w:line="232" w:lineRule="auto"/>
        <w:ind w:right="13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>ресурса; осим њих препоручује се и примена других извора информација и дидактич</w:t>
      </w:r>
      <w:r>
        <w:rPr>
          <w:sz w:val="18"/>
        </w:rPr>
        <w:t xml:space="preserve">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667404" w:rsidRDefault="004F3164">
      <w:pPr>
        <w:pStyle w:val="ListParagraph"/>
        <w:numPr>
          <w:ilvl w:val="0"/>
          <w:numId w:val="1608"/>
        </w:numPr>
        <w:tabs>
          <w:tab w:val="left" w:pos="625"/>
        </w:tabs>
        <w:spacing w:line="197" w:lineRule="exact"/>
        <w:rPr>
          <w:sz w:val="18"/>
        </w:rPr>
      </w:pPr>
      <w:r>
        <w:rPr>
          <w:sz w:val="18"/>
        </w:rPr>
        <w:t xml:space="preserve">учионица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Граматичке </w:t>
      </w:r>
      <w:r>
        <w:t>садржаје треба посматрати са функционалног аспекта. У процесу наставе и учења, у што већој мери треба укључивати оне гр</w:t>
      </w:r>
      <w:r>
        <w:t xml:space="preserve">аматичке категорије </w:t>
      </w:r>
      <w:r>
        <w:rPr>
          <w:spacing w:val="-3"/>
        </w:rPr>
        <w:t xml:space="preserve">које </w:t>
      </w:r>
      <w:r>
        <w:t>су типичне и неопходне за свакодневни говор и комуникацију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</w:t>
      </w:r>
      <w:r>
        <w:t xml:space="preserve">ребама предмета: </w:t>
      </w:r>
      <w:r>
        <w:rPr>
          <w:spacing w:val="-3"/>
        </w:rPr>
        <w:t xml:space="preserve">од </w:t>
      </w:r>
      <w:r>
        <w:t xml:space="preserve">простијег ка сложенијем и </w:t>
      </w:r>
      <w:r>
        <w:rPr>
          <w:spacing w:val="-3"/>
        </w:rPr>
        <w:t xml:space="preserve">од </w:t>
      </w:r>
      <w:r>
        <w:t xml:space="preserve">рецептивног ка продуктивном.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</w:t>
      </w:r>
      <w:r>
        <w:t xml:space="preserve">наставник има слободу да 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Неопходно </w:t>
      </w:r>
      <w:r>
        <w:t>је да стручна тематика која се обрађује на страном језику прати исходе појединих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</w:t>
      </w:r>
      <w:r>
        <w:t>асти струке, усавршавања и напредовања. Спектар текстова који се препоручују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</w:t>
      </w:r>
      <w:r>
        <w:t>ке садржаје стручних предмета, извештаји, каталози, програми сајамских активности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У планирању наставе и учења уџб</w:t>
      </w:r>
      <w:r>
        <w:t xml:space="preserve">еник представља </w:t>
      </w:r>
      <w:r>
        <w:rPr>
          <w:i/>
        </w:rPr>
        <w:t xml:space="preserve">функционалано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одређује садржаје предмета.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</w:t>
      </w:r>
      <w:r>
        <w:t>тина, глобално, селективно или детаљно.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Продуктивне вештине треба посматрати с аспекта функционалне примене, </w:t>
      </w:r>
      <w:r>
        <w:rPr>
          <w:spacing w:val="-3"/>
        </w:rPr>
        <w:t xml:space="preserve">која </w:t>
      </w:r>
      <w:r>
        <w:t>обезбеђује ученицима усвајање и овладавање стра- тегијама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језичким</w:t>
      </w:r>
      <w:r>
        <w:rPr>
          <w:spacing w:val="-7"/>
        </w:rPr>
        <w:t xml:space="preserve"> </w:t>
      </w:r>
      <w:r>
        <w:t>структурама</w:t>
      </w:r>
      <w:r>
        <w:rPr>
          <w:spacing w:val="-7"/>
        </w:rPr>
        <w:t xml:space="preserve"> </w:t>
      </w:r>
      <w:r>
        <w:t>усклађеним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реалним</w:t>
      </w:r>
      <w:r>
        <w:rPr>
          <w:spacing w:val="-7"/>
        </w:rPr>
        <w:t xml:space="preserve"> </w:t>
      </w:r>
      <w:r>
        <w:t>животним</w:t>
      </w:r>
      <w:r>
        <w:rPr>
          <w:spacing w:val="-7"/>
        </w:rPr>
        <w:t xml:space="preserve"> </w:t>
      </w:r>
      <w:r>
        <w:t>контекстима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</w:t>
      </w:r>
      <w:r>
        <w:t>ебама</w:t>
      </w:r>
      <w:r>
        <w:rPr>
          <w:spacing w:val="-7"/>
        </w:rPr>
        <w:t xml:space="preserve"> </w:t>
      </w:r>
      <w:r>
        <w:t>струке.</w:t>
      </w:r>
      <w:r>
        <w:rPr>
          <w:spacing w:val="-7"/>
        </w:rPr>
        <w:t xml:space="preserve"> То </w:t>
      </w:r>
      <w:r>
        <w:t>подразумева</w:t>
      </w:r>
      <w:r>
        <w:rPr>
          <w:spacing w:val="-7"/>
        </w:rPr>
        <w:t xml:space="preserve"> </w:t>
      </w:r>
      <w:r>
        <w:t xml:space="preserve">писање порука, имејлова у оквиру пословне комуникације (поруџбенице, рекламације, захтеви, молбе) и вођење усмене комуникације </w:t>
      </w:r>
      <w:r>
        <w:rPr>
          <w:spacing w:val="-3"/>
        </w:rPr>
        <w:t xml:space="preserve">која </w:t>
      </w:r>
      <w:r>
        <w:t>омо- гућава споразумевање било у директном контакту са саговорником или у телефонском</w:t>
      </w:r>
      <w:r>
        <w:rPr>
          <w:spacing w:val="-11"/>
        </w:rPr>
        <w:t xml:space="preserve"> </w:t>
      </w:r>
      <w:r>
        <w:rPr>
          <w:spacing w:val="-3"/>
        </w:rPr>
        <w:t>разговору.</w:t>
      </w:r>
    </w:p>
    <w:p w:rsidR="00667404" w:rsidRDefault="004F3164">
      <w:pPr>
        <w:pStyle w:val="BodyText"/>
        <w:spacing w:line="199" w:lineRule="exact"/>
      </w:pPr>
      <w:r>
        <w:t>Планира се израда два писмена задатка за сваки разред.</w:t>
      </w:r>
    </w:p>
    <w:p w:rsidR="00667404" w:rsidRDefault="004F3164">
      <w:pPr>
        <w:pStyle w:val="Heading1"/>
        <w:spacing w:before="146"/>
        <w:ind w:left="94" w:right="112"/>
        <w:jc w:val="center"/>
      </w:pPr>
      <w:r>
        <w:t>ФИЗИЧКО ВАСПИТАЊЕ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Општи циљ предмета:</w:t>
      </w:r>
    </w:p>
    <w:p w:rsidR="00667404" w:rsidRDefault="004F3164">
      <w:pPr>
        <w:pStyle w:val="BodyText"/>
        <w:spacing w:before="1" w:line="232" w:lineRule="auto"/>
        <w:ind w:left="120" w:right="136" w:firstLine="396"/>
        <w:jc w:val="both"/>
      </w:pPr>
      <w:r>
        <w:t xml:space="preserve"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 ученика (когнитивном, афективном, моторичком), развоју моторичких </w:t>
      </w:r>
      <w:r>
        <w:t>способности,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667404" w:rsidRDefault="004F3164">
      <w:pPr>
        <w:pStyle w:val="Heading1"/>
        <w:spacing w:line="195" w:lineRule="exact"/>
      </w:pPr>
      <w:r>
        <w:t>Посебни циљеви учења предмета: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 xml:space="preserve">Подстицање раста и развоја и утицање на правилно држање тела (превенција </w:t>
      </w:r>
      <w:r>
        <w:rPr>
          <w:sz w:val="18"/>
        </w:rPr>
        <w:t>постуралних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2"/>
          <w:sz w:val="18"/>
        </w:rPr>
        <w:t xml:space="preserve"> </w:t>
      </w:r>
      <w:r>
        <w:rPr>
          <w:sz w:val="18"/>
        </w:rPr>
        <w:t>њима;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Стицање моторичких умења (вештина) и теоријских знања неопходних за њихово</w:t>
      </w:r>
      <w:r>
        <w:rPr>
          <w:spacing w:val="-11"/>
          <w:sz w:val="18"/>
        </w:rPr>
        <w:t xml:space="preserve"> </w:t>
      </w:r>
      <w:r>
        <w:rPr>
          <w:sz w:val="18"/>
        </w:rPr>
        <w:t>усвајање;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7"/>
        </w:tabs>
        <w:spacing w:before="2" w:line="232" w:lineRule="auto"/>
        <w:ind w:right="138" w:firstLine="397"/>
        <w:rPr>
          <w:sz w:val="18"/>
        </w:rPr>
      </w:pPr>
      <w:r>
        <w:rPr>
          <w:sz w:val="18"/>
        </w:rPr>
        <w:t xml:space="preserve">Проширење и продубљивање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уч</w:t>
      </w:r>
      <w:r>
        <w:rPr>
          <w:sz w:val="18"/>
        </w:rPr>
        <w:t xml:space="preserve">еници стекли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667404" w:rsidRDefault="00667404">
      <w:pPr>
        <w:spacing w:line="232" w:lineRule="auto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75"/>
        </w:tabs>
        <w:spacing w:before="68" w:line="232" w:lineRule="auto"/>
        <w:ind w:right="137" w:firstLine="397"/>
        <w:rPr>
          <w:sz w:val="18"/>
        </w:rPr>
      </w:pPr>
      <w:r>
        <w:rPr>
          <w:spacing w:val="-4"/>
          <w:sz w:val="18"/>
        </w:rPr>
        <w:lastRenderedPageBreak/>
        <w:t xml:space="preserve">Усвајање </w:t>
      </w:r>
      <w:r>
        <w:rPr>
          <w:sz w:val="18"/>
        </w:rPr>
        <w:t>знања ради разумевања значаја и суштине физичког васпитања дефинисаних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</w:t>
      </w:r>
      <w:r>
        <w:rPr>
          <w:sz w:val="18"/>
        </w:rPr>
        <w:t>);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Мотивација ученика за бављење физичким активностима и формирање позитивних психо-социјалних образаца</w:t>
      </w:r>
      <w:r>
        <w:rPr>
          <w:spacing w:val="-26"/>
          <w:sz w:val="18"/>
        </w:rPr>
        <w:t xml:space="preserve"> </w:t>
      </w:r>
      <w:r>
        <w:rPr>
          <w:sz w:val="18"/>
        </w:rPr>
        <w:t>понашања;</w:t>
      </w:r>
    </w:p>
    <w:p w:rsidR="00667404" w:rsidRDefault="004F3164">
      <w:pPr>
        <w:pStyle w:val="ListParagraph"/>
        <w:numPr>
          <w:ilvl w:val="0"/>
          <w:numId w:val="1561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Оспособљавање ученика да стечена умења, знања и навике користе у свакодневним условима живота и</w:t>
      </w:r>
      <w:r>
        <w:rPr>
          <w:spacing w:val="-19"/>
          <w:sz w:val="18"/>
        </w:rPr>
        <w:t xml:space="preserve"> </w:t>
      </w:r>
      <w:r>
        <w:rPr>
          <w:sz w:val="18"/>
        </w:rPr>
        <w:t>рада.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560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59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55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58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558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1558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57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</w:t>
            </w:r>
            <w:r>
              <w:rPr>
                <w:sz w:val="14"/>
              </w:rPr>
              <w:t>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15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1557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56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556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1556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spacing w:line="237" w:lineRule="auto"/>
              <w:ind w:right="163" w:firstLine="0"/>
              <w:rPr>
                <w:sz w:val="14"/>
              </w:rPr>
            </w:pPr>
            <w:r>
              <w:rPr>
                <w:sz w:val="14"/>
              </w:rPr>
              <w:t>Физичко васпитање, у овим школама је значајно за активан опоравак ученика,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компензацију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релаксацију, с обзиром на њихова честа статичка и једнострана оптерећ</w:t>
            </w:r>
            <w:r>
              <w:rPr>
                <w:sz w:val="14"/>
              </w:rPr>
              <w:t>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вежбањем.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55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155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5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(56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554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1554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54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Настава се реализуј</w:t>
            </w:r>
            <w:r>
              <w:rPr>
                <w:sz w:val="14"/>
              </w:rPr>
              <w:t xml:space="preserve">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циклуса:</w:t>
            </w:r>
          </w:p>
          <w:p w:rsidR="00667404" w:rsidRDefault="004F3164">
            <w:pPr>
              <w:pStyle w:val="TableParagraph"/>
              <w:numPr>
                <w:ilvl w:val="0"/>
                <w:numId w:val="1553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</w:t>
            </w:r>
            <w:r>
              <w:rPr>
                <w:sz w:val="14"/>
              </w:rPr>
              <w:t>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5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53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5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1553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237" w:lineRule="auto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552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51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50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1550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667404" w:rsidRDefault="004F3164">
            <w:pPr>
              <w:pStyle w:val="TableParagraph"/>
              <w:spacing w:before="2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spacing w:before="21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</w:t>
            </w:r>
            <w:r>
              <w:rPr>
                <w:sz w:val="14"/>
              </w:rPr>
              <w:t>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15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299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548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48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48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667404" w:rsidRDefault="004F3164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spacing w:before="21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умења, вештина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</w:t>
            </w:r>
            <w:r>
              <w:rPr>
                <w:sz w:val="14"/>
              </w:rPr>
              <w:t>х вредности покрета и 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4F3164">
            <w:pPr>
              <w:pStyle w:val="TableParagraph"/>
              <w:numPr>
                <w:ilvl w:val="0"/>
                <w:numId w:val="1547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</w:t>
            </w:r>
            <w:r>
              <w:rPr>
                <w:sz w:val="14"/>
              </w:rPr>
              <w:t xml:space="preserve">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</w:t>
            </w:r>
            <w:r>
              <w:rPr>
                <w:sz w:val="14"/>
              </w:rPr>
              <w:t>мом предвиђених 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spacing w:before="1"/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доводи у везу сва</w:t>
            </w:r>
            <w:r>
              <w:rPr>
                <w:sz w:val="14"/>
              </w:rPr>
              <w:t>кодневни живот и способност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1546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667404" w:rsidRDefault="004F3164">
            <w:pPr>
              <w:pStyle w:val="TableParagraph"/>
              <w:numPr>
                <w:ilvl w:val="0"/>
                <w:numId w:val="1545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667404" w:rsidRDefault="004F3164">
            <w:pPr>
              <w:pStyle w:val="TableParagraph"/>
              <w:numPr>
                <w:ilvl w:val="0"/>
                <w:numId w:val="154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667404" w:rsidRDefault="004F3164">
            <w:pPr>
              <w:pStyle w:val="TableParagraph"/>
              <w:numPr>
                <w:ilvl w:val="0"/>
                <w:numId w:val="1545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штафета 4 x 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интензитетом и различитим темпом у трајању од 5 до 10 мин.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154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667404" w:rsidRDefault="004F3164">
            <w:pPr>
              <w:pStyle w:val="TableParagraph"/>
              <w:numPr>
                <w:ilvl w:val="0"/>
                <w:numId w:val="154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 </w:t>
            </w:r>
            <w:r>
              <w:rPr>
                <w:b/>
                <w:i/>
                <w:sz w:val="14"/>
              </w:rPr>
              <w:t>Бацања: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44"/>
              </w:numPr>
              <w:tabs>
                <w:tab w:val="left" w:pos="141"/>
              </w:tabs>
              <w:ind w:right="337" w:hanging="35"/>
              <w:rPr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 xml:space="preserve">ТЛУ </w:t>
            </w:r>
            <w:r>
              <w:rPr>
                <w:sz w:val="14"/>
              </w:rPr>
              <w:t>Напомене:</w:t>
            </w:r>
          </w:p>
          <w:p w:rsidR="00667404" w:rsidRDefault="004F3164">
            <w:pPr>
              <w:pStyle w:val="TableParagraph"/>
              <w:numPr>
                <w:ilvl w:val="0"/>
                <w:numId w:val="1543"/>
              </w:numPr>
              <w:tabs>
                <w:tab w:val="left" w:pos="162"/>
              </w:tabs>
              <w:spacing w:line="237" w:lineRule="auto"/>
              <w:ind w:right="136" w:firstLine="0"/>
              <w:rPr>
                <w:sz w:val="14"/>
              </w:rPr>
            </w:pPr>
            <w:r>
              <w:rPr>
                <w:sz w:val="14"/>
              </w:rPr>
              <w:t xml:space="preserve">Наставник формира групе на 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ниво</w:t>
            </w:r>
          </w:p>
          <w:p w:rsidR="00667404" w:rsidRDefault="004F3164">
            <w:pPr>
              <w:pStyle w:val="TableParagraph"/>
              <w:numPr>
                <w:ilvl w:val="0"/>
                <w:numId w:val="1543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48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spacing w:before="18"/>
              <w:ind w:right="277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наводи основне олимпијске п</w:t>
            </w:r>
            <w:r>
              <w:rPr>
                <w:sz w:val="14"/>
              </w:rPr>
              <w:t>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 xml:space="preserve">правилно се односи према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вежба, рекреира се и бави се спортом, што преноси у свакодневни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667404" w:rsidRDefault="004F3164">
            <w:pPr>
              <w:pStyle w:val="TableParagraph"/>
              <w:numPr>
                <w:ilvl w:val="0"/>
                <w:numId w:val="1542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1541"/>
              </w:numPr>
              <w:tabs>
                <w:tab w:val="left" w:pos="162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667404" w:rsidRDefault="004F3164">
            <w:pPr>
              <w:pStyle w:val="TableParagraph"/>
              <w:numPr>
                <w:ilvl w:val="0"/>
                <w:numId w:val="1541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напред;</w:t>
            </w:r>
          </w:p>
          <w:p w:rsidR="00667404" w:rsidRDefault="004F3164">
            <w:pPr>
              <w:pStyle w:val="TableParagraph"/>
              <w:numPr>
                <w:ilvl w:val="0"/>
                <w:numId w:val="1541"/>
              </w:numPr>
              <w:tabs>
                <w:tab w:val="left" w:pos="162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  <w:p w:rsidR="00667404" w:rsidRDefault="004F3164">
            <w:pPr>
              <w:pStyle w:val="TableParagraph"/>
              <w:numPr>
                <w:ilvl w:val="0"/>
                <w:numId w:val="1541"/>
              </w:numPr>
              <w:tabs>
                <w:tab w:val="left" w:pos="162"/>
              </w:tabs>
              <w:ind w:right="16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доскоком </w:t>
            </w:r>
            <w:r>
              <w:rPr>
                <w:sz w:val="14"/>
              </w:rPr>
              <w:t>на обе ноге („рондат”)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667404" w:rsidRDefault="004F3164">
            <w:pPr>
              <w:pStyle w:val="TableParagraph"/>
              <w:numPr>
                <w:ilvl w:val="0"/>
                <w:numId w:val="1540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154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667404" w:rsidRDefault="004F3164">
            <w:pPr>
              <w:pStyle w:val="TableParagraph"/>
              <w:numPr>
                <w:ilvl w:val="0"/>
                <w:numId w:val="154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667404" w:rsidRDefault="004F3164">
            <w:pPr>
              <w:pStyle w:val="TableParagraph"/>
              <w:numPr>
                <w:ilvl w:val="0"/>
                <w:numId w:val="1539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из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667404" w:rsidRDefault="004F3164">
            <w:pPr>
              <w:pStyle w:val="TableParagraph"/>
              <w:numPr>
                <w:ilvl w:val="0"/>
                <w:numId w:val="1539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1538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667404" w:rsidRDefault="004F3164">
            <w:pPr>
              <w:pStyle w:val="TableParagraph"/>
              <w:numPr>
                <w:ilvl w:val="0"/>
                <w:numId w:val="1538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склек;</w:t>
            </w:r>
          </w:p>
          <w:p w:rsidR="00667404" w:rsidRDefault="004F3164">
            <w:pPr>
              <w:pStyle w:val="TableParagraph"/>
              <w:ind w:left="56" w:right="274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вратила/:</w:t>
            </w:r>
          </w:p>
          <w:p w:rsidR="00667404" w:rsidRDefault="004F3164">
            <w:pPr>
              <w:pStyle w:val="TableParagraph"/>
              <w:numPr>
                <w:ilvl w:val="0"/>
                <w:numId w:val="1538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 xml:space="preserve">наскок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предножне) и спојено одножењем заножне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667404" w:rsidRDefault="004F3164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суножним одривом узмак; ковртљај назад у упору предњем; саскок замахом у заножење (зањихом).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– залетом и суножним одскоком наскок у упор, премах одножно десном; о</w:t>
            </w:r>
            <w:r>
              <w:rPr>
                <w:sz w:val="14"/>
              </w:rPr>
              <w:t>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разножно,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заножење), до упора чучећег; усправ, ходање у успону са докорацима, вага претклоном, усклон, саскок пруженим телом (чеоно или бочно у односу на спра</w:t>
            </w:r>
            <w:r>
              <w:rPr>
                <w:sz w:val="14"/>
              </w:rPr>
              <w:t>ву)</w:t>
            </w:r>
          </w:p>
          <w:p w:rsidR="00667404" w:rsidRDefault="004F3164">
            <w:pPr>
              <w:pStyle w:val="TableParagraph"/>
              <w:spacing w:line="15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667404" w:rsidRDefault="004F3164">
            <w:pPr>
              <w:pStyle w:val="TableParagraph"/>
              <w:ind w:left="56" w:right="40" w:firstLine="0"/>
              <w:rPr>
                <w:sz w:val="14"/>
              </w:rPr>
            </w:pPr>
            <w:r>
              <w:rPr>
                <w:sz w:val="14"/>
              </w:rPr>
              <w:t>– премах одножно десном напред замах улево, замах удесно, замах улево и спојено премах левом напред; премах десном назад, замах улево, замах удесно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</w:t>
            </w:r>
            <w:r>
              <w:rPr>
                <w:sz w:val="14"/>
              </w:rPr>
              <w:t>оима школских такмичења.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</w:t>
            </w:r>
            <w:r>
              <w:rPr>
                <w:sz w:val="14"/>
              </w:rPr>
              <w:t>ставника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spacing w:line="237" w:lineRule="auto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</w:t>
            </w:r>
            <w:r>
              <w:rPr>
                <w:sz w:val="14"/>
              </w:rPr>
              <w:t>олама које имају по два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</w:t>
            </w:r>
            <w:r>
              <w:rPr>
                <w:sz w:val="14"/>
              </w:rPr>
              <w:t>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667404" w:rsidRDefault="004F3164">
            <w:pPr>
              <w:pStyle w:val="TableParagraph"/>
              <w:numPr>
                <w:ilvl w:val="0"/>
                <w:numId w:val="1537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м за ученике и ученице, трчање на 800 м за ученике и 5</w:t>
            </w:r>
            <w:r>
              <w:rPr>
                <w:sz w:val="14"/>
              </w:rPr>
              <w:t xml:space="preserve">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667404" w:rsidRDefault="004F3164">
            <w:pPr>
              <w:pStyle w:val="TableParagraph"/>
              <w:numPr>
                <w:ilvl w:val="0"/>
                <w:numId w:val="1537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spacing w:before="1"/>
              <w:ind w:right="8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стандарда из основне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(6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</w:t>
            </w:r>
            <w:r>
              <w:rPr>
                <w:sz w:val="14"/>
              </w:rPr>
              <w:t>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школе(10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153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535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667404" w:rsidRDefault="004F3164">
            <w:pPr>
              <w:pStyle w:val="TableParagraph"/>
              <w:numPr>
                <w:ilvl w:val="0"/>
                <w:numId w:val="1535"/>
              </w:numPr>
              <w:tabs>
                <w:tab w:val="left" w:pos="162"/>
              </w:tabs>
              <w:ind w:right="513" w:firstLine="0"/>
              <w:rPr>
                <w:sz w:val="14"/>
              </w:rPr>
            </w:pPr>
            <w:r>
              <w:rPr>
                <w:sz w:val="14"/>
              </w:rPr>
              <w:t>I разред до 12 км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35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237" w:lineRule="auto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495"/>
        </w:trPr>
        <w:tc>
          <w:tcPr>
            <w:tcW w:w="1474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34"/>
              </w:numPr>
              <w:tabs>
                <w:tab w:val="left" w:pos="141"/>
              </w:tabs>
              <w:spacing w:before="138"/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</w:tc>
        <w:tc>
          <w:tcPr>
            <w:tcW w:w="170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533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</w:t>
            </w:r>
            <w:r>
              <w:rPr>
                <w:sz w:val="14"/>
              </w:rPr>
              <w:t>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1532"/>
              </w:numPr>
              <w:tabs>
                <w:tab w:val="left" w:pos="162"/>
              </w:tabs>
              <w:spacing w:line="160" w:lineRule="exact"/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1531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</w:t>
            </w:r>
          </w:p>
          <w:p w:rsidR="00667404" w:rsidRDefault="004F3164">
            <w:pPr>
              <w:pStyle w:val="TableParagraph"/>
              <w:numPr>
                <w:ilvl w:val="0"/>
                <w:numId w:val="1531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</w:t>
            </w:r>
          </w:p>
        </w:tc>
      </w:tr>
      <w:tr w:rsidR="00667404">
        <w:trPr>
          <w:trHeight w:val="1339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530"/>
              </w:numPr>
              <w:tabs>
                <w:tab w:val="left" w:pos="141"/>
              </w:tabs>
              <w:spacing w:line="143" w:lineRule="exact"/>
              <w:rPr>
                <w:sz w:val="14"/>
              </w:rPr>
            </w:pPr>
            <w:r>
              <w:rPr>
                <w:sz w:val="14"/>
              </w:rPr>
              <w:t>Физичка,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</w:p>
          <w:p w:rsidR="00667404" w:rsidRDefault="004F3164">
            <w:pPr>
              <w:pStyle w:val="TableParagraph"/>
              <w:ind w:right="137" w:firstLine="0"/>
              <w:rPr>
                <w:sz w:val="14"/>
              </w:rPr>
            </w:pPr>
            <w:r>
              <w:rPr>
                <w:sz w:val="14"/>
              </w:rPr>
              <w:t>спортска активност у складу са могућностима 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529"/>
              </w:numPr>
              <w:tabs>
                <w:tab w:val="left" w:pos="141"/>
              </w:tabs>
              <w:spacing w:before="141"/>
              <w:ind w:right="129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према програму који сам доноси (из програма трећег разреда (програм по избору ученика)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1528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528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528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528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3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667404" w:rsidRDefault="004F3164">
            <w:pPr>
              <w:pStyle w:val="TableParagraph"/>
              <w:numPr>
                <w:ilvl w:val="0"/>
                <w:numId w:val="1527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527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527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667404" w:rsidRDefault="004F3164">
            <w:pPr>
              <w:pStyle w:val="TableParagraph"/>
              <w:numPr>
                <w:ilvl w:val="0"/>
                <w:numId w:val="1527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65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1526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667404" w:rsidRDefault="004F3164">
            <w:pPr>
              <w:pStyle w:val="TableParagraph"/>
              <w:numPr>
                <w:ilvl w:val="0"/>
                <w:numId w:val="1526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667404" w:rsidRDefault="004F3164">
            <w:pPr>
              <w:pStyle w:val="TableParagraph"/>
              <w:numPr>
                <w:ilvl w:val="0"/>
                <w:numId w:val="1526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667404" w:rsidRDefault="004F3164">
            <w:pPr>
              <w:pStyle w:val="TableParagraph"/>
              <w:numPr>
                <w:ilvl w:val="0"/>
                <w:numId w:val="1526"/>
              </w:numPr>
              <w:tabs>
                <w:tab w:val="left" w:pos="162"/>
              </w:tabs>
              <w:spacing w:line="237" w:lineRule="auto"/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7558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59"/>
              </w:tabs>
              <w:ind w:right="62" w:firstLine="0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</w:t>
            </w:r>
            <w:r>
              <w:rPr>
                <w:spacing w:val="-3"/>
                <w:sz w:val="14"/>
              </w:rPr>
              <w:t xml:space="preserve">техничке </w:t>
            </w:r>
            <w:r>
              <w:rPr>
                <w:sz w:val="14"/>
              </w:rPr>
              <w:t xml:space="preserve">елементе </w:t>
            </w:r>
            <w:r>
              <w:rPr>
                <w:spacing w:val="-4"/>
                <w:sz w:val="14"/>
              </w:rPr>
              <w:t xml:space="preserve">који </w:t>
            </w:r>
            <w:r>
              <w:rPr>
                <w:sz w:val="14"/>
              </w:rPr>
              <w:t>су предвиђени програмским садржајима за основну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spacing w:line="159" w:lineRule="exact"/>
              <w:ind w:left="161" w:hanging="105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</w:t>
            </w:r>
            <w:r>
              <w:rPr>
                <w:sz w:val="14"/>
              </w:rPr>
              <w:t>а је у програму Школских спортских такмичења. Наставник у складу са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</w:t>
            </w:r>
            <w:r>
              <w:rPr>
                <w:sz w:val="14"/>
              </w:rPr>
              <w:t>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spacing w:line="160" w:lineRule="exact"/>
              <w:ind w:left="161" w:hanging="105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1525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ФИЗИЧКО ВАСПИТАЊЕ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24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23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523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22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522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1522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21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152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1521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520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520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</w:t>
            </w:r>
            <w:r>
              <w:rPr>
                <w:sz w:val="14"/>
              </w:rPr>
              <w:t>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1520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520"/>
              </w:numPr>
              <w:tabs>
                <w:tab w:val="left" w:pos="141"/>
              </w:tabs>
              <w:spacing w:line="237" w:lineRule="auto"/>
              <w:ind w:right="156"/>
              <w:rPr>
                <w:sz w:val="14"/>
              </w:rPr>
            </w:pPr>
            <w:r>
              <w:rPr>
                <w:sz w:val="14"/>
              </w:rPr>
              <w:t>Физичко васпитање, у овим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школама, значајно је</w:t>
            </w:r>
            <w:r>
              <w:rPr>
                <w:sz w:val="14"/>
              </w:rPr>
              <w:t xml:space="preserve"> за активан опоравак ученика, компензацију и релаксацију с обзиром на њихова честа статичка и једнострана оптерећења.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бављење физичким вежбама.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519"/>
              </w:numPr>
              <w:tabs>
                <w:tab w:val="left" w:pos="141"/>
              </w:tabs>
              <w:spacing w:before="19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18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17"/>
              </w:numPr>
              <w:tabs>
                <w:tab w:val="left" w:pos="141"/>
              </w:tabs>
              <w:spacing w:before="19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1517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</w:t>
            </w:r>
            <w:r>
              <w:rPr>
                <w:sz w:val="14"/>
              </w:rPr>
              <w:t>ара</w:t>
            </w:r>
          </w:p>
          <w:p w:rsidR="00667404" w:rsidRDefault="004F3164">
            <w:pPr>
              <w:pStyle w:val="TableParagraph"/>
              <w:spacing w:before="2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151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798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515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15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15"/>
              </w:numPr>
              <w:tabs>
                <w:tab w:val="left" w:pos="141"/>
              </w:tabs>
              <w:ind w:left="91" w:right="396" w:hanging="35"/>
              <w:rPr>
                <w:sz w:val="14"/>
              </w:rPr>
            </w:pPr>
            <w:r>
              <w:rPr>
                <w:sz w:val="14"/>
              </w:rPr>
              <w:t>Спортска гимнастика: (Вежбе на справама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тлу);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before="18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Примена стечених умења, вештина,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навика које се користе 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истраживање покретом и доживљавање естетских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Стицање и усавршавање моторичких знања, умећа, вештина,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техника и навика предвиђених програмом за базичне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гране;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целине,</w:t>
            </w:r>
          </w:p>
          <w:p w:rsidR="00667404" w:rsidRDefault="004F3164">
            <w:pPr>
              <w:pStyle w:val="TableParagraph"/>
              <w:ind w:right="309" w:firstLine="0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line="237" w:lineRule="auto"/>
              <w:ind w:right="50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организовани систем припрема за игре, сусрете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манифестације;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 у целине: рад- одмор;нaпрезање- релаксација; убрзање- успо-равање;</w:t>
            </w:r>
          </w:p>
          <w:p w:rsidR="00667404" w:rsidRDefault="004F3164">
            <w:pPr>
              <w:pStyle w:val="TableParagraph"/>
              <w:numPr>
                <w:ilvl w:val="0"/>
                <w:numId w:val="1514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Избор спортова,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односно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before="19"/>
              <w:ind w:right="29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описати основне карактеристике и прави</w:t>
            </w:r>
            <w:r>
              <w:rPr>
                <w:sz w:val="14"/>
              </w:rPr>
              <w:t>ла спортске гране атлетике, гимнастике и спортске гране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– дисциплина које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вежби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показује посебан</w:t>
            </w:r>
            <w:r>
              <w:rPr>
                <w:sz w:val="14"/>
              </w:rPr>
              <w:t xml:space="preserve">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физичким,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</w:t>
            </w:r>
            <w:r>
              <w:rPr>
                <w:sz w:val="14"/>
              </w:rPr>
              <w:t>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физичке, односно спортске активности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имају своју естетску компоненту (лепоту извођења, лепоту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48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слободном времену;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667404" w:rsidRDefault="004F3164">
            <w:pPr>
              <w:pStyle w:val="TableParagraph"/>
              <w:numPr>
                <w:ilvl w:val="0"/>
                <w:numId w:val="1513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штафета 4 x 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интезитетом и различитим темпом у трајању од 5 до 10 min.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Скокови:</w:t>
            </w:r>
          </w:p>
          <w:p w:rsidR="00667404" w:rsidRDefault="004F3164">
            <w:pPr>
              <w:pStyle w:val="TableParagraph"/>
              <w:ind w:left="56" w:right="395" w:firstLine="35"/>
              <w:rPr>
                <w:sz w:val="14"/>
              </w:rPr>
            </w:pPr>
            <w:r>
              <w:rPr>
                <w:sz w:val="14"/>
              </w:rPr>
              <w:t>Скок удаљ корачном техником. Скок увис леђном техником.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Бацања: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numPr>
                <w:ilvl w:val="0"/>
                <w:numId w:val="1512"/>
              </w:numPr>
              <w:tabs>
                <w:tab w:val="left" w:pos="162"/>
              </w:tabs>
              <w:ind w:right="109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</w:t>
            </w:r>
            <w:r>
              <w:rPr>
                <w:sz w:val="14"/>
              </w:rPr>
              <w:t>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1511"/>
              </w:numPr>
              <w:tabs>
                <w:tab w:val="left" w:pos="162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667404" w:rsidRDefault="004F3164">
            <w:pPr>
              <w:pStyle w:val="TableParagraph"/>
              <w:numPr>
                <w:ilvl w:val="0"/>
                <w:numId w:val="1511"/>
              </w:numPr>
              <w:tabs>
                <w:tab w:val="left" w:pos="162"/>
              </w:tabs>
              <w:spacing w:line="237" w:lineRule="auto"/>
              <w:ind w:right="10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претклоном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заножењем,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издржај;</w:t>
            </w:r>
          </w:p>
          <w:p w:rsidR="00667404" w:rsidRDefault="004F3164">
            <w:pPr>
              <w:pStyle w:val="TableParagraph"/>
              <w:numPr>
                <w:ilvl w:val="0"/>
                <w:numId w:val="1511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667404" w:rsidRDefault="004F3164">
            <w:pPr>
              <w:pStyle w:val="TableParagraph"/>
              <w:numPr>
                <w:ilvl w:val="0"/>
                <w:numId w:val="1511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667404" w:rsidRDefault="004F3164">
            <w:pPr>
              <w:pStyle w:val="TableParagraph"/>
              <w:numPr>
                <w:ilvl w:val="0"/>
                <w:numId w:val="151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151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разношка;</w:t>
            </w:r>
          </w:p>
          <w:p w:rsidR="00667404" w:rsidRDefault="004F3164">
            <w:pPr>
              <w:pStyle w:val="TableParagraph"/>
              <w:numPr>
                <w:ilvl w:val="0"/>
                <w:numId w:val="1510"/>
              </w:numPr>
              <w:tabs>
                <w:tab w:val="left" w:pos="161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њих, зањихом саскок, уз помоћ.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1509"/>
              </w:numPr>
              <w:tabs>
                <w:tab w:val="left" w:pos="162"/>
              </w:tabs>
              <w:ind w:right="65" w:firstLine="0"/>
              <w:rPr>
                <w:sz w:val="14"/>
              </w:rPr>
            </w:pPr>
            <w:r>
              <w:rPr>
                <w:sz w:val="14"/>
              </w:rPr>
              <w:t>из упора седећег разножно пред рукама, прехватом напред и дизањем склоњено став на раменима, спуст назад у упор седећ</w:t>
            </w:r>
            <w:r>
              <w:rPr>
                <w:sz w:val="14"/>
              </w:rPr>
              <w:t>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рукама иза бутина, сножити и зањихом саскок.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1509"/>
              </w:numPr>
              <w:tabs>
                <w:tab w:val="left" w:pos="162"/>
              </w:tabs>
              <w:spacing w:line="237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уназад (зањихом) саскок пруженим телом;</w:t>
            </w:r>
          </w:p>
          <w:p w:rsidR="00667404" w:rsidRDefault="004F3164">
            <w:pPr>
              <w:pStyle w:val="TableParagraph"/>
              <w:numPr>
                <w:ilvl w:val="0"/>
                <w:numId w:val="1509"/>
              </w:numPr>
              <w:tabs>
                <w:tab w:val="left" w:pos="162"/>
              </w:tabs>
              <w:spacing w:line="237" w:lineRule="auto"/>
              <w:ind w:right="115" w:firstLine="0"/>
              <w:rPr>
                <w:sz w:val="14"/>
              </w:rPr>
            </w:pPr>
            <w:r>
              <w:rPr>
                <w:sz w:val="14"/>
              </w:rPr>
              <w:t>једна притка: наскок у упор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до упора стр</w:t>
            </w:r>
            <w:r>
              <w:rPr>
                <w:sz w:val="14"/>
              </w:rPr>
              <w:t>ажњег; саскок саседом (замахом ногама унапред).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667404" w:rsidRDefault="004F3164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уназад (зањихом) саскок увито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50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150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8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</w:t>
            </w:r>
            <w:r>
              <w:rPr>
                <w:sz w:val="14"/>
              </w:rPr>
              <w:t>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507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1507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1507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</w:t>
            </w:r>
            <w:r>
              <w:rPr>
                <w:sz w:val="14"/>
              </w:rPr>
              <w:t xml:space="preserve">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1506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0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06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50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1506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</w:t>
            </w:r>
            <w:r>
              <w:rPr>
                <w:sz w:val="14"/>
              </w:rPr>
              <w:t>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667404" w:rsidRDefault="004F3164">
            <w:pPr>
              <w:pStyle w:val="TableParagraph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ind w:left="56" w:right="264" w:firstLine="35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</w:t>
            </w:r>
            <w:r>
              <w:rPr>
                <w:sz w:val="14"/>
              </w:rPr>
              <w:t>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</w:t>
            </w:r>
            <w:r>
              <w:rPr>
                <w:sz w:val="14"/>
              </w:rPr>
              <w:t xml:space="preserve">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20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05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505"/>
              </w:numPr>
              <w:tabs>
                <w:tab w:val="left" w:pos="141"/>
              </w:tabs>
              <w:spacing w:before="102"/>
              <w:ind w:right="64"/>
              <w:rPr>
                <w:sz w:val="14"/>
              </w:rPr>
            </w:pPr>
            <w:r>
              <w:rPr>
                <w:sz w:val="14"/>
              </w:rPr>
              <w:t>Физичка, односно спортска активност у складу са могућностима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ind w:left="56" w:right="67" w:firstLine="0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 xml:space="preserve">ногу,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667404" w:rsidRDefault="004F3164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из упора пред рукама, коло заножно левом, коло заножно десном.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</w:t>
            </w:r>
            <w:r>
              <w:rPr>
                <w:b/>
                <w:sz w:val="14"/>
              </w:rPr>
              <w:t>ЧЕНИКА</w:t>
            </w:r>
          </w:p>
          <w:p w:rsidR="00667404" w:rsidRDefault="004F3164">
            <w:pPr>
              <w:pStyle w:val="TableParagraph"/>
              <w:numPr>
                <w:ilvl w:val="0"/>
                <w:numId w:val="1504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</w:t>
            </w:r>
            <w:r>
              <w:rPr>
                <w:sz w:val="14"/>
              </w:rPr>
              <w:t>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spacing w:before="1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2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>основне те</w:t>
            </w:r>
            <w:r>
              <w:rPr>
                <w:sz w:val="14"/>
              </w:rPr>
              <w:t xml:space="preserve">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503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667404" w:rsidRDefault="004F3164">
            <w:pPr>
              <w:pStyle w:val="TableParagraph"/>
              <w:numPr>
                <w:ilvl w:val="0"/>
                <w:numId w:val="1502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667404" w:rsidRDefault="004F3164">
            <w:pPr>
              <w:pStyle w:val="TableParagraph"/>
              <w:numPr>
                <w:ilvl w:val="0"/>
                <w:numId w:val="150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наставни садржаји из програма вежби на тлу, прескока, једне справе у упору и једне справе</w:t>
            </w:r>
            <w:r>
              <w:rPr>
                <w:sz w:val="14"/>
              </w:rPr>
              <w:t xml:space="preserve">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50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500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667404" w:rsidRDefault="004F3164">
            <w:pPr>
              <w:pStyle w:val="TableParagraph"/>
              <w:numPr>
                <w:ilvl w:val="0"/>
                <w:numId w:val="1500"/>
              </w:numPr>
              <w:tabs>
                <w:tab w:val="left" w:pos="162"/>
              </w:tabs>
              <w:ind w:right="466" w:firstLine="0"/>
              <w:rPr>
                <w:sz w:val="14"/>
              </w:rPr>
            </w:pPr>
            <w:r>
              <w:rPr>
                <w:sz w:val="14"/>
              </w:rPr>
              <w:t>II разред до 14 км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1500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</w:t>
            </w:r>
            <w:r>
              <w:rPr>
                <w:sz w:val="14"/>
              </w:rPr>
              <w:t>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40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1500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1500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2838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>основне техничке елементе који су п</w:t>
            </w:r>
            <w:r>
              <w:rPr>
                <w:sz w:val="14"/>
              </w:rPr>
              <w:t xml:space="preserve">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могућностима школе и </w:t>
            </w:r>
            <w:r>
              <w:rPr>
                <w:sz w:val="14"/>
              </w:rPr>
              <w:t>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1499"/>
              </w:numPr>
              <w:tabs>
                <w:tab w:val="left" w:pos="162"/>
              </w:tabs>
              <w:spacing w:line="237" w:lineRule="auto"/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складу с</w:t>
            </w:r>
            <w:r>
              <w:rPr>
                <w:sz w:val="14"/>
              </w:rPr>
              <w:t xml:space="preserve">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вежбање, рекреација, плес и здравље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ФИЗИЧКО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98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97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49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96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  <w:p w:rsidR="00667404" w:rsidRDefault="004F3164">
            <w:pPr>
              <w:pStyle w:val="TableParagraph"/>
              <w:numPr>
                <w:ilvl w:val="0"/>
                <w:numId w:val="149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уочити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149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одабраи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95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</w:t>
            </w:r>
            <w:r>
              <w:rPr>
                <w:sz w:val="14"/>
              </w:rPr>
              <w:t>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14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1495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9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494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1494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numPr>
                <w:ilvl w:val="0"/>
                <w:numId w:val="1494"/>
              </w:numPr>
              <w:tabs>
                <w:tab w:val="left" w:pos="141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овим школама, значајно за активан опоравaк ученика, компензацију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релаксацију</w:t>
            </w:r>
          </w:p>
          <w:p w:rsidR="00667404" w:rsidRDefault="004F3164">
            <w:pPr>
              <w:pStyle w:val="TableParagraph"/>
              <w:ind w:right="167" w:firstLine="0"/>
              <w:rPr>
                <w:sz w:val="14"/>
              </w:rPr>
            </w:pPr>
            <w:r>
              <w:rPr>
                <w:sz w:val="14"/>
              </w:rPr>
              <w:t>с обзиром на њихова честа статичка и једнострана оптерећења. 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вежбама.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93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92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91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средства и методе за 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1491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 игара за развој: снаге, брзине,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spacing w:before="20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теговима </w:t>
            </w:r>
            <w:r>
              <w:rPr>
                <w:sz w:val="14"/>
              </w:rPr>
              <w:t>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14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6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489"/>
              </w:numPr>
              <w:tabs>
                <w:tab w:val="left" w:pos="141"/>
              </w:tabs>
              <w:spacing w:line="159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1489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89"/>
              </w:numPr>
              <w:tabs>
                <w:tab w:val="left" w:pos="141"/>
              </w:tabs>
              <w:ind w:right="415" w:firstLine="0"/>
              <w:rPr>
                <w:sz w:val="14"/>
              </w:rPr>
            </w:pPr>
            <w:r>
              <w:rPr>
                <w:b/>
                <w:sz w:val="14"/>
              </w:rPr>
              <w:t>практична настава (56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часова). 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ind w:right="476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ind w:right="265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1488"/>
              </w:numPr>
              <w:tabs>
                <w:tab w:val="left" w:pos="141"/>
              </w:tabs>
              <w:ind w:right="139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667404">
        <w:trPr>
          <w:trHeight w:val="8259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487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87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2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87"/>
              </w:numPr>
              <w:tabs>
                <w:tab w:val="left" w:pos="141"/>
              </w:tabs>
              <w:ind w:left="91" w:right="396" w:hanging="35"/>
              <w:rPr>
                <w:sz w:val="14"/>
              </w:rPr>
            </w:pPr>
            <w:r>
              <w:rPr>
                <w:sz w:val="14"/>
              </w:rPr>
              <w:t>Спортска гимнастика: (Вежбе на справама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тлу);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before="21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Мотивација ученика за бављење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</w:t>
            </w:r>
            <w:r>
              <w:rPr>
                <w:sz w:val="14"/>
              </w:rPr>
              <w:t xml:space="preserve">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before="1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4F3164">
            <w:pPr>
              <w:pStyle w:val="TableParagraph"/>
              <w:numPr>
                <w:ilvl w:val="0"/>
                <w:numId w:val="1486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</w:t>
            </w:r>
            <w:r>
              <w:rPr>
                <w:sz w:val="14"/>
              </w:rPr>
              <w:t xml:space="preserve">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вежбе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 xml:space="preserve">способност </w:t>
            </w:r>
            <w:r>
              <w:rPr>
                <w:sz w:val="14"/>
              </w:rPr>
              <w:t>за учење и практичан рад са физичким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активности припадају, имају своју естетску компоненту (лепоту извођења, лепоту дожи</w:t>
            </w:r>
            <w:r>
              <w:rPr>
                <w:sz w:val="14"/>
              </w:rPr>
              <w:t>вљаја);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481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време.</w:t>
            </w:r>
          </w:p>
          <w:p w:rsidR="00667404" w:rsidRDefault="004F3164">
            <w:pPr>
              <w:pStyle w:val="TableParagraph"/>
              <w:numPr>
                <w:ilvl w:val="0"/>
                <w:numId w:val="1485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Трчање на 100 </w:t>
            </w:r>
            <w:r>
              <w:rPr>
                <w:sz w:val="14"/>
              </w:rPr>
              <w:t>m – ученици и ученице, на 1000 m – ученици,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m – ученице,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m ученици и ученице.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667404" w:rsidRDefault="004F3164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1484"/>
              </w:numPr>
              <w:tabs>
                <w:tab w:val="left" w:pos="162"/>
              </w:tabs>
              <w:ind w:right="337" w:firstLine="0"/>
              <w:rPr>
                <w:sz w:val="14"/>
              </w:rPr>
            </w:pPr>
            <w:r>
              <w:rPr>
                <w:sz w:val="14"/>
              </w:rPr>
              <w:t>из упора за рукама, зибом,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премах одбочно до упора пред рукама (опружено).</w:t>
            </w:r>
          </w:p>
          <w:p w:rsidR="00667404" w:rsidRDefault="004F3164">
            <w:pPr>
              <w:pStyle w:val="TableParagraph"/>
              <w:numPr>
                <w:ilvl w:val="0"/>
                <w:numId w:val="1484"/>
              </w:numPr>
              <w:tabs>
                <w:tab w:val="left" w:pos="162"/>
              </w:tabs>
              <w:spacing w:line="232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комбинација вежби која садржи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(вежбе се </w:t>
            </w:r>
            <w:r>
              <w:rPr>
                <w:spacing w:val="-3"/>
                <w:sz w:val="14"/>
              </w:rPr>
              <w:t xml:space="preserve">бирају, </w:t>
            </w:r>
            <w:r>
              <w:rPr>
                <w:sz w:val="14"/>
              </w:rPr>
              <w:t>одузимају или додају у складу са могућностима ученика): плесне кораке; скок са окретом за 180</w:t>
            </w:r>
            <w:r>
              <w:rPr>
                <w:position w:val="5"/>
                <w:sz w:val="8"/>
              </w:rPr>
              <w:t>0</w:t>
            </w:r>
            <w:r>
              <w:rPr>
                <w:position w:val="1"/>
                <w:sz w:val="14"/>
              </w:rPr>
              <w:t>;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окрет</w:t>
            </w:r>
          </w:p>
          <w:p w:rsidR="00667404" w:rsidRDefault="004F3164">
            <w:pPr>
              <w:pStyle w:val="TableParagraph"/>
              <w:spacing w:line="237" w:lineRule="auto"/>
              <w:ind w:left="56" w:right="103" w:firstLine="0"/>
              <w:rPr>
                <w:sz w:val="14"/>
              </w:rPr>
            </w:pPr>
            <w:r>
              <w:rPr>
                <w:sz w:val="14"/>
              </w:rPr>
              <w:t>на две или једној нози; премет странце; колут напред сунож</w:t>
            </w:r>
            <w:r>
              <w:rPr>
                <w:sz w:val="14"/>
              </w:rPr>
              <w:t>ним одразом</w:t>
            </w:r>
          </w:p>
          <w:p w:rsidR="00667404" w:rsidRDefault="004F3164">
            <w:pPr>
              <w:pStyle w:val="TableParagraph"/>
              <w:ind w:left="56" w:right="475" w:firstLine="0"/>
              <w:rPr>
                <w:sz w:val="14"/>
              </w:rPr>
            </w:pPr>
            <w:r>
              <w:rPr>
                <w:sz w:val="14"/>
              </w:rPr>
              <w:t>и малим летом; вагу претклоном и заножењем; став на шакама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колут напред и сп. скок са окретом (произвољан број степени);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за напреднији ниво: </w:t>
            </w:r>
            <w:r>
              <w:rPr>
                <w:sz w:val="14"/>
              </w:rPr>
              <w:t>колут летећи и прекопит напред, уз помоћ.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667404" w:rsidRDefault="004F3164">
            <w:pPr>
              <w:pStyle w:val="TableParagraph"/>
              <w:numPr>
                <w:ilvl w:val="0"/>
                <w:numId w:val="148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148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667404" w:rsidRDefault="004F3164">
            <w:pPr>
              <w:pStyle w:val="TableParagraph"/>
              <w:numPr>
                <w:ilvl w:val="0"/>
                <w:numId w:val="1483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прескоци са заножењем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„прекопит”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00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82"/>
              </w:numPr>
              <w:tabs>
                <w:tab w:val="left" w:pos="141"/>
              </w:tabs>
              <w:spacing w:before="18"/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вучењем вис узнето; вис стрмоглаво; вис узнето; спуст у вис стражњи – издржај; вучењем вис узнето; спуст у вис предњи (полако); саскок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1481"/>
              </w:numPr>
              <w:tabs>
                <w:tab w:val="left" w:pos="162"/>
              </w:tabs>
              <w:ind w:right="157" w:firstLine="0"/>
              <w:rPr>
                <w:sz w:val="14"/>
              </w:rPr>
            </w:pPr>
            <w:r>
              <w:rPr>
                <w:sz w:val="14"/>
              </w:rPr>
              <w:t>из замаха у упору предњихом спуст у склек, зањих у склеку и спојено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упор (у за</w:t>
            </w:r>
            <w:r>
              <w:rPr>
                <w:sz w:val="14"/>
              </w:rPr>
              <w:t xml:space="preserve">њиху); предњих и спојено склек, зањихом упор (поновити 2 до 3 пута)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1481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лицем према н/п,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упор предњи; премах одножно десном (левом) у упорa јашући; прехват на в/п; према</w:t>
            </w:r>
            <w:r>
              <w:rPr>
                <w:sz w:val="14"/>
              </w:rPr>
              <w:t xml:space="preserve">х одножно заножном до виса </w:t>
            </w:r>
            <w:r>
              <w:rPr>
                <w:spacing w:val="-3"/>
                <w:sz w:val="14"/>
              </w:rPr>
              <w:t xml:space="preserve">седећег, </w:t>
            </w:r>
            <w:r>
              <w:rPr>
                <w:sz w:val="14"/>
              </w:rPr>
              <w:t xml:space="preserve">подметним опружањем или одривом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н/п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предњих и спојено саскок у предњиху (уз помоћ) до става на </w:t>
            </w:r>
            <w:r>
              <w:rPr>
                <w:spacing w:val="-5"/>
                <w:sz w:val="14"/>
              </w:rPr>
              <w:t xml:space="preserve">тлу, </w:t>
            </w:r>
            <w:r>
              <w:rPr>
                <w:sz w:val="14"/>
              </w:rPr>
              <w:t>леђима 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в/п;</w:t>
            </w:r>
          </w:p>
          <w:p w:rsidR="00667404" w:rsidRDefault="004F3164">
            <w:pPr>
              <w:pStyle w:val="TableParagraph"/>
              <w:ind w:left="56" w:right="29" w:firstLine="0"/>
              <w:rPr>
                <w:sz w:val="14"/>
              </w:rPr>
            </w:pPr>
            <w:r>
              <w:rPr>
                <w:i/>
                <w:sz w:val="14"/>
              </w:rPr>
              <w:t>– једна притка</w:t>
            </w:r>
            <w:r>
              <w:rPr>
                <w:sz w:val="14"/>
              </w:rPr>
              <w:t>: залетом и суножним одскоком наскок упор предњи; премах одножно десном (левом) до упора јашућег, премах одножно заножном до упора стражњег; сасед са окретом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.</w:t>
            </w:r>
          </w:p>
          <w:p w:rsidR="00667404" w:rsidRDefault="004F3164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и дохватно или дочелно 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1480"/>
              </w:numPr>
              <w:tabs>
                <w:tab w:val="left" w:pos="162"/>
              </w:tabs>
              <w:ind w:right="210" w:firstLine="0"/>
              <w:rPr>
                <w:sz w:val="14"/>
              </w:rPr>
            </w:pPr>
            <w:r>
              <w:rPr>
                <w:sz w:val="14"/>
              </w:rPr>
              <w:t>/доскочно/: подметно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успостављање ниха; њихање са повећавањем амплидуде и саскок у предњиху или зањиху уз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помоћ;</w:t>
            </w:r>
          </w:p>
          <w:p w:rsidR="00667404" w:rsidRDefault="004F3164">
            <w:pPr>
              <w:pStyle w:val="TableParagraph"/>
              <w:numPr>
                <w:ilvl w:val="0"/>
                <w:numId w:val="1480"/>
              </w:numPr>
              <w:tabs>
                <w:tab w:val="left" w:pos="162"/>
              </w:tabs>
              <w:spacing w:line="237" w:lineRule="auto"/>
              <w:ind w:right="60" w:firstLine="0"/>
              <w:rPr>
                <w:sz w:val="14"/>
              </w:rPr>
            </w:pPr>
            <w:r>
              <w:rPr>
                <w:sz w:val="14"/>
              </w:rPr>
              <w:t>/дохватно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дочелно/:ковртљај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назад у </w:t>
            </w:r>
            <w:r>
              <w:rPr>
                <w:spacing w:val="-3"/>
                <w:sz w:val="14"/>
              </w:rPr>
              <w:t>упору.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ind w:left="56" w:right="4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 xml:space="preserve">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 одножно;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до упора</w:t>
            </w:r>
            <w:r>
              <w:rPr>
                <w:sz w:val="14"/>
              </w:rPr>
              <w:t xml:space="preserve"> чучећег; усправ, одручити;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кораци у успону докорацима; вага претклоном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заножењем, усклон;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скок са померањем;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 успону; саскок пруженим телом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или,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напреднији ниво </w:t>
            </w:r>
            <w:r>
              <w:rPr>
                <w:sz w:val="14"/>
              </w:rPr>
              <w:t>– са предножним разножењем.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</w:t>
            </w:r>
            <w:r>
              <w:rPr>
                <w:b/>
                <w:sz w:val="14"/>
              </w:rPr>
              <w:t>ке:</w:t>
            </w:r>
          </w:p>
          <w:p w:rsidR="00667404" w:rsidRDefault="004F3164">
            <w:pPr>
              <w:pStyle w:val="TableParagraph"/>
              <w:numPr>
                <w:ilvl w:val="0"/>
                <w:numId w:val="1479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 xml:space="preserve">из упора предњег </w:t>
            </w:r>
            <w:r>
              <w:rPr>
                <w:spacing w:val="-3"/>
                <w:sz w:val="14"/>
              </w:rPr>
              <w:t>коло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предожно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предножно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левом;</w:t>
            </w:r>
          </w:p>
          <w:p w:rsidR="00667404" w:rsidRDefault="004F3164">
            <w:pPr>
              <w:pStyle w:val="TableParagraph"/>
              <w:numPr>
                <w:ilvl w:val="0"/>
                <w:numId w:val="1479"/>
              </w:numPr>
              <w:tabs>
                <w:tab w:val="left" w:pos="162"/>
              </w:tabs>
              <w:ind w:right="396" w:firstLine="0"/>
              <w:rPr>
                <w:sz w:val="14"/>
              </w:rPr>
            </w:pPr>
            <w:r>
              <w:rPr>
                <w:sz w:val="14"/>
              </w:rPr>
              <w:t xml:space="preserve">из упора стражњег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 xml:space="preserve">одножно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одножно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левом</w:t>
            </w:r>
          </w:p>
          <w:p w:rsidR="00667404" w:rsidRDefault="004F3164">
            <w:pPr>
              <w:pStyle w:val="TableParagraph"/>
              <w:spacing w:before="143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478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147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1477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1477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 xml:space="preserve">Примена савладане технике естетског покрета и </w:t>
            </w:r>
            <w:r>
              <w:rPr>
                <w:sz w:val="14"/>
              </w:rPr>
              <w:t>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1477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1477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spacing w:before="1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</w:t>
            </w:r>
            <w:r>
              <w:rPr>
                <w:sz w:val="14"/>
              </w:rPr>
              <w:t>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</w:t>
            </w:r>
            <w:r>
              <w:rPr>
                <w:sz w:val="14"/>
              </w:rPr>
              <w:t xml:space="preserve"> играма.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 гимнастика: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Спортска игра: по избору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III разред дo 16 км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1476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</w:t>
            </w:r>
            <w:r>
              <w:rPr>
                <w:sz w:val="14"/>
              </w:rPr>
              <w:t>низују се у оквиру радне суботе и у друго време које одреди школа. Међушколска спортска такмичења организују се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Минстарство просвете науке и технолошког развоја.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694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75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lastRenderedPageBreak/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</w:tc>
        <w:tc>
          <w:tcPr>
            <w:tcW w:w="170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474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1474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20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1473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147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 току летњег распуста у</w:t>
            </w:r>
            <w:r>
              <w:rPr>
                <w:sz w:val="14"/>
              </w:rPr>
              <w:t xml:space="preserve">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 у виду логоровања, камповања 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активности.</w:t>
            </w: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72"/>
              </w:numPr>
              <w:tabs>
                <w:tab w:val="left" w:pos="141"/>
              </w:tabs>
              <w:spacing w:before="73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Физичка, односно спортска активност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1471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7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71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667404" w:rsidRDefault="004F3164">
            <w:pPr>
              <w:pStyle w:val="TableParagraph"/>
              <w:numPr>
                <w:ilvl w:val="0"/>
                <w:numId w:val="147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7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7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1469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6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69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1468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6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68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1467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1467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1467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ind w:left="56"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– 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1466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466"/>
              </w:numPr>
              <w:tabs>
                <w:tab w:val="left" w:pos="162"/>
              </w:tabs>
              <w:spacing w:line="237" w:lineRule="auto"/>
              <w:ind w:right="88" w:firstLine="0"/>
              <w:rPr>
                <w:sz w:val="14"/>
              </w:rPr>
            </w:pPr>
            <w:r>
              <w:rPr>
                <w:sz w:val="14"/>
              </w:rPr>
              <w:t xml:space="preserve">и друге активности 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 xml:space="preserve">и </w:t>
            </w:r>
            <w:r>
              <w:rPr>
                <w:sz w:val="14"/>
              </w:rPr>
              <w:t>интересовањима 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ФИЗИЧКО ВАСПИТАЊЕ</w:t>
      </w:r>
    </w:p>
    <w:p w:rsidR="00667404" w:rsidRDefault="00667404">
      <w:pPr>
        <w:pStyle w:val="BodyText"/>
        <w:spacing w:before="7"/>
        <w:ind w:left="0"/>
        <w:rPr>
          <w:b/>
          <w:sz w:val="14"/>
        </w:rPr>
      </w:pPr>
    </w:p>
    <w:p w:rsidR="00667404" w:rsidRDefault="004F3164">
      <w:pPr>
        <w:spacing w:before="96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56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00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64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464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 xml:space="preserve">примени адекватна средства (изведе вежбе) </w:t>
            </w:r>
            <w:r>
              <w:rPr>
                <w:sz w:val="14"/>
              </w:rPr>
              <w:t>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667404" w:rsidRDefault="004F3164">
            <w:pPr>
              <w:pStyle w:val="TableParagraph"/>
              <w:spacing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</w:t>
            </w:r>
            <w:r>
              <w:rPr>
                <w:sz w:val="14"/>
              </w:rPr>
              <w:t>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програмом предвиђених 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 васпитања важно, да активно учествује у процесу наставе и да самостално спроводи одређен програм физичке и спор</w:t>
            </w:r>
            <w:r>
              <w:rPr>
                <w:sz w:val="14"/>
              </w:rPr>
              <w:t>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</w:t>
            </w:r>
            <w:r>
              <w:rPr>
                <w:sz w:val="14"/>
              </w:rPr>
              <w:t>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 xml:space="preserve">доводи у везу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 спортску активност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и изводи је у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живи;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277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(лепоту извођења, лепоту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before="20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61"/>
              </w:numPr>
              <w:tabs>
                <w:tab w:val="left" w:pos="141"/>
              </w:tabs>
              <w:spacing w:before="20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461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1461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>школ</w:t>
            </w:r>
            <w:r>
              <w:rPr>
                <w:spacing w:val="-3"/>
                <w:sz w:val="14"/>
              </w:rPr>
              <w:t xml:space="preserve">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numPr>
                <w:ilvl w:val="0"/>
                <w:numId w:val="1461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овим школама, значајно је за активан опоравaк ученика, компензацију и релаксацију с обзиром на њихова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честа статичка и једнострана оптерећења. Теоријска </w:t>
            </w:r>
            <w:r>
              <w:rPr>
                <w:sz w:val="14"/>
              </w:rPr>
              <w:t xml:space="preserve">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бављење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( 46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68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 xml:space="preserve">Теоријска </w:t>
            </w:r>
            <w:r>
              <w:rPr>
                <w:sz w:val="14"/>
              </w:rPr>
              <w:t>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1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Планирање наставе и учења </w:t>
            </w:r>
            <w:r>
              <w:rPr>
                <w:sz w:val="14"/>
              </w:rPr>
              <w:t>Настава се реализује у циклусима који трају приближно 10-12 часова (узастопних). Наставнику физичког васпитања је остављено да, зависно од потреба, прецизира трајање 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1458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45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458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145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1458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4F3164">
            <w:pPr>
              <w:pStyle w:val="TableParagraph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spacing w:before="21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spacing w:before="22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9539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spacing w:before="22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</w:rPr>
            </w:pPr>
          </w:p>
          <w:p w:rsidR="00667404" w:rsidRDefault="004F3164">
            <w:pPr>
              <w:pStyle w:val="TableParagraph"/>
              <w:ind w:left="56" w:right="242" w:firstLine="0"/>
              <w:rPr>
                <w:sz w:val="14"/>
              </w:rPr>
            </w:pPr>
            <w:r>
              <w:rPr>
                <w:sz w:val="14"/>
              </w:rPr>
              <w:t>Програм по избору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ind w:right="273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20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ind w:left="91" w:right="462" w:hanging="35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избору):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before="22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left="56" w:right="1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 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>напрезање-релаксаци</w:t>
            </w:r>
            <w:r>
              <w:rPr>
                <w:spacing w:val="-1"/>
                <w:sz w:val="14"/>
              </w:rPr>
              <w:t xml:space="preserve">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before="1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m – ученици и ученице, на 1000 m – ученици,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m – ученице,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m ученици и ученице.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667404" w:rsidRDefault="004F3164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kg и ученице 4 kg).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Поновити елементе и вежбе на справама и тлу из претходних разреда.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452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</w:t>
            </w:r>
            <w:r>
              <w:rPr>
                <w:sz w:val="14"/>
              </w:rPr>
              <w:t>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48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правцима,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полкин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корак,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1451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216"/>
        </w:trPr>
        <w:tc>
          <w:tcPr>
            <w:tcW w:w="1474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spacing w:before="18"/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време;</w:t>
            </w:r>
          </w:p>
          <w:p w:rsidR="00667404" w:rsidRDefault="004F3164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њега, шири дух пријатељства, буде истрајан је у својим активностима.</w:t>
            </w:r>
          </w:p>
          <w:p w:rsidR="00667404" w:rsidRDefault="004F3164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се правилно односи према окружењу у којме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спортом, што преноси у свакодневни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</w:t>
            </w:r>
            <w:r>
              <w:rPr>
                <w:sz w:val="14"/>
              </w:rPr>
              <w:t>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>истовремено са два одељења,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spacing w:before="1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</w:t>
            </w:r>
            <w:r>
              <w:rPr>
                <w:sz w:val="14"/>
              </w:rPr>
              <w:t>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</w:t>
            </w:r>
            <w:r>
              <w:rPr>
                <w:sz w:val="14"/>
              </w:rPr>
              <w:t>у ученика (8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448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48"/>
              </w:numPr>
              <w:tabs>
                <w:tab w:val="left" w:pos="162"/>
              </w:tabs>
              <w:ind w:right="414" w:firstLine="0"/>
              <w:rPr>
                <w:sz w:val="14"/>
              </w:rPr>
            </w:pPr>
            <w:r>
              <w:rPr>
                <w:sz w:val="14"/>
              </w:rPr>
              <w:t>IV разред дo 16 км (укупно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1448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</w:t>
            </w:r>
            <w:r>
              <w:rPr>
                <w:sz w:val="14"/>
              </w:rPr>
              <w:t>а који доноси Министрство просвете науке и технолошког развоја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1448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1448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47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1446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4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46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45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667404" w:rsidRDefault="004F3164">
            <w:pPr>
              <w:pStyle w:val="TableParagraph"/>
              <w:numPr>
                <w:ilvl w:val="0"/>
                <w:numId w:val="1444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4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44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43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1442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4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42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144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144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144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39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1438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1438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1438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437"/>
              </w:numPr>
              <w:tabs>
                <w:tab w:val="left" w:pos="141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Борилачке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ind w:left="56"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– 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453"/>
        </w:trPr>
        <w:tc>
          <w:tcPr>
            <w:tcW w:w="1474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firstLine="0"/>
              <w:rPr>
                <w:sz w:val="14"/>
              </w:rPr>
            </w:pPr>
            <w:r>
              <w:rPr>
                <w:sz w:val="14"/>
              </w:rPr>
              <w:t>Клизање, скијање;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1436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</w:t>
            </w:r>
            <w:r>
              <w:rPr>
                <w:b/>
                <w:sz w:val="14"/>
              </w:rPr>
              <w:t>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43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1436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right="137" w:firstLine="396"/>
        <w:jc w:val="both"/>
      </w:pPr>
      <w:r>
        <w:t>Сваки од образовних профила има карактеристике везане за обављање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стопала). Како би се и</w:t>
      </w:r>
      <w:r>
        <w:t>збегли ови негативни утицаји, наставници стручних предмета и професори физичког васпитања дефинишу могуће професионалне по- ремећаје, на основу чега се програмирају се посебни садржаји, којима се обезбеђујен превенција.</w:t>
      </w:r>
    </w:p>
    <w:p w:rsidR="00667404" w:rsidRDefault="004F3164">
      <w:pPr>
        <w:pStyle w:val="BodyText"/>
        <w:spacing w:line="199" w:lineRule="exact"/>
      </w:pPr>
      <w:r>
        <w:t>Кључни појмови садржаја: вежбање, ре</w:t>
      </w:r>
      <w:r>
        <w:t>креација, плес и здравље</w:t>
      </w:r>
    </w:p>
    <w:p w:rsidR="00667404" w:rsidRDefault="00667404">
      <w:pPr>
        <w:spacing w:line="199" w:lineRule="exact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1"/>
        <w:jc w:val="center"/>
      </w:pPr>
      <w:r>
        <w:lastRenderedPageBreak/>
        <w:t>МАТЕМАТИКА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02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7"/>
          <w:sz w:val="14"/>
        </w:rPr>
        <w:t xml:space="preserve"> </w:t>
      </w:r>
      <w:r>
        <w:rPr>
          <w:sz w:val="14"/>
        </w:rPr>
        <w:t>односа;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њихови узајамни односи и</w:t>
      </w:r>
      <w:r>
        <w:rPr>
          <w:spacing w:val="-10"/>
          <w:sz w:val="14"/>
        </w:rPr>
        <w:t xml:space="preserve"> </w:t>
      </w:r>
      <w:r>
        <w:rPr>
          <w:sz w:val="14"/>
        </w:rPr>
        <w:t>трансформације;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Развијање систематичности, уредности, прецизности, темељности, </w:t>
      </w:r>
      <w:r>
        <w:rPr>
          <w:sz w:val="14"/>
        </w:rPr>
        <w:t>истрајности, критичности у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667404" w:rsidRDefault="004F3164">
      <w:pPr>
        <w:pStyle w:val="ListParagraph"/>
        <w:numPr>
          <w:ilvl w:val="0"/>
          <w:numId w:val="1435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</w:t>
      </w:r>
      <w:r>
        <w:rPr>
          <w:sz w:val="14"/>
        </w:rPr>
        <w:t>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часова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7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before="27" w:line="223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667404" w:rsidRDefault="004F3164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223" w:lineRule="auto"/>
              <w:ind w:right="166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before="27" w:line="223" w:lineRule="auto"/>
              <w:ind w:right="269"/>
              <w:rPr>
                <w:sz w:val="14"/>
              </w:rPr>
            </w:pPr>
            <w:r>
              <w:rPr>
                <w:sz w:val="14"/>
              </w:rPr>
              <w:t xml:space="preserve">разликује различите записе бројева из скупова </w:t>
            </w:r>
            <w:r>
              <w:rPr>
                <w:i/>
                <w:sz w:val="14"/>
              </w:rPr>
              <w:t>N, Z, Q</w:t>
            </w:r>
            <w:r>
              <w:rPr>
                <w:sz w:val="14"/>
              </w:rPr>
              <w:t>, и те бројеве приказује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бројној правој и пореди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before="1" w:line="223" w:lineRule="auto"/>
              <w:ind w:right="112"/>
              <w:rPr>
                <w:sz w:val="14"/>
              </w:rPr>
            </w:pPr>
            <w:r>
              <w:rPr>
                <w:sz w:val="14"/>
              </w:rPr>
              <w:t>разликује основне подскупове скупа реалних бројева (N, Z, Q,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I) и уочава релације NÌZÌQÌR,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IÌR</w:t>
            </w:r>
          </w:p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line="223" w:lineRule="auto"/>
              <w:ind w:right="173"/>
              <w:rPr>
                <w:sz w:val="14"/>
              </w:rPr>
            </w:pPr>
            <w:r>
              <w:rPr>
                <w:sz w:val="14"/>
              </w:rPr>
              <w:t>израчуна вредност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before="1" w:line="223" w:lineRule="auto"/>
              <w:ind w:right="282"/>
              <w:rPr>
                <w:sz w:val="14"/>
              </w:rPr>
            </w:pPr>
            <w:r>
              <w:rPr>
                <w:sz w:val="14"/>
              </w:rPr>
              <w:t xml:space="preserve">одреди апсолутну вредност реалног броја и </w:t>
            </w:r>
            <w:r>
              <w:rPr>
                <w:sz w:val="14"/>
              </w:rPr>
              <w:t>графички интерпретира на бројевној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оси</w:t>
            </w:r>
          </w:p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before="1" w:line="223" w:lineRule="auto"/>
              <w:ind w:right="199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667404" w:rsidRDefault="004F3164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line="223" w:lineRule="auto"/>
              <w:ind w:right="302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before="26" w:line="223" w:lineRule="auto"/>
              <w:ind w:right="78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667404" w:rsidRDefault="004F3164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before="3" w:line="223" w:lineRule="auto"/>
              <w:ind w:right="101"/>
              <w:rPr>
                <w:sz w:val="14"/>
              </w:rPr>
            </w:pPr>
            <w:r>
              <w:rPr>
                <w:sz w:val="14"/>
              </w:rPr>
              <w:t>Приближна вредност реалних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667404" w:rsidRDefault="004F3164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25" w:line="223" w:lineRule="auto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spacing w:before="1" w:line="223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667404" w:rsidRDefault="004F3164">
            <w:pPr>
              <w:pStyle w:val="TableParagraph"/>
              <w:spacing w:before="141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spacing w:before="4"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теоријска настава (66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spacing w:before="139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before="4" w:line="223" w:lineRule="auto"/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математику.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07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before="4" w:line="223" w:lineRule="auto"/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223" w:lineRule="auto"/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223" w:lineRule="auto"/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закључивање;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before="1" w:line="223" w:lineRule="auto"/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before="1" w:line="223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223" w:lineRule="auto"/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line="223" w:lineRule="auto"/>
              <w:ind w:right="195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нагласити затвореност операција у одређеним скуповима и потребу да се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постојећи скуп прошири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новим.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line="223" w:lineRule="auto"/>
              <w:ind w:right="198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line="223" w:lineRule="auto"/>
              <w:ind w:right="489"/>
              <w:rPr>
                <w:sz w:val="14"/>
              </w:rPr>
            </w:pPr>
            <w:r>
              <w:rPr>
                <w:b/>
                <w:sz w:val="14"/>
              </w:rPr>
              <w:t xml:space="preserve">Рационални алгебарски изрази: </w:t>
            </w:r>
            <w:r>
              <w:rPr>
                <w:sz w:val="14"/>
              </w:rPr>
              <w:t xml:space="preserve">тежиште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before="1" w:line="223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суштини трансформација полинома и алгебарских разломака, а не на раду са компликованим изразима.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line="223" w:lineRule="auto"/>
              <w:ind w:right="205"/>
              <w:rPr>
                <w:sz w:val="14"/>
              </w:rPr>
            </w:pPr>
            <w:r>
              <w:rPr>
                <w:b/>
                <w:sz w:val="14"/>
              </w:rPr>
              <w:t>Геометрија: и</w:t>
            </w:r>
            <w:r>
              <w:rPr>
                <w:sz w:val="14"/>
              </w:rPr>
              <w:t>нсистирати на прецизности, уредности и правилној терми</w:t>
            </w:r>
            <w:r>
              <w:rPr>
                <w:sz w:val="14"/>
              </w:rPr>
              <w:t>нологији.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before="1" w:line="223" w:lineRule="auto"/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Линеарне једначине и неједначине: </w:t>
            </w:r>
            <w:r>
              <w:rPr>
                <w:sz w:val="14"/>
              </w:rPr>
              <w:t>истаћи повезаност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графичког приказа функције. Садржаје повезати са одговарајућим садржајима хемије, физике и примерима из свакодневног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before="1" w:line="223" w:lineRule="auto"/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1429"/>
              </w:numPr>
              <w:tabs>
                <w:tab w:val="left" w:pos="197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429"/>
              </w:numPr>
              <w:tabs>
                <w:tab w:val="left" w:pos="197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429"/>
              </w:numPr>
              <w:tabs>
                <w:tab w:val="left" w:pos="197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429"/>
              </w:numPr>
              <w:tabs>
                <w:tab w:val="left" w:pos="197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667404">
        <w:trPr>
          <w:trHeight w:val="21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spacing w:before="23" w:line="223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667404" w:rsidRDefault="004F3164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spacing w:line="223" w:lineRule="auto"/>
              <w:ind w:right="139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before="22" w:line="223" w:lineRule="auto"/>
              <w:ind w:right="534"/>
              <w:rPr>
                <w:sz w:val="14"/>
              </w:rPr>
            </w:pPr>
            <w:r>
              <w:rPr>
                <w:sz w:val="14"/>
              </w:rPr>
              <w:t>израчуна одређен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667404" w:rsidRDefault="004F3164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before="1" w:line="223" w:lineRule="auto"/>
              <w:ind w:right="124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667404" w:rsidRDefault="004F3164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line="223" w:lineRule="auto"/>
              <w:ind w:right="120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667404" w:rsidRDefault="004F3164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before="1" w:line="223" w:lineRule="auto"/>
              <w:ind w:right="162"/>
              <w:rPr>
                <w:sz w:val="14"/>
              </w:rPr>
            </w:pPr>
            <w:r>
              <w:rPr>
                <w:sz w:val="14"/>
              </w:rPr>
              <w:t>препозна директну или обрнуту пропорционалност две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667404" w:rsidRDefault="004F3164">
            <w:pPr>
              <w:pStyle w:val="TableParagraph"/>
              <w:spacing w:line="223" w:lineRule="auto"/>
              <w:ind w:firstLine="0"/>
              <w:rPr>
                <w:sz w:val="14"/>
              </w:rPr>
            </w:pPr>
            <w:r>
              <w:rPr>
                <w:sz w:val="14"/>
              </w:rPr>
              <w:t>, примени je при решавању једноставних проблема и прикаже графички</w:t>
            </w:r>
          </w:p>
          <w:p w:rsidR="00667404" w:rsidRDefault="004F3164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before="1" w:line="223" w:lineRule="auto"/>
              <w:ind w:right="266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before="12" w:line="155" w:lineRule="exact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667404" w:rsidRDefault="004F3164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Директна и обрнута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пропорционалност</w:t>
            </w:r>
          </w:p>
          <w:p w:rsidR="00667404" w:rsidRDefault="004F3164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667404" w:rsidRDefault="004F3164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667404" w:rsidRDefault="004F3164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8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 w:line="223" w:lineRule="auto"/>
              <w:ind w:left="56" w:right="21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Рационални алгебарски изрази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25"/>
              </w:numPr>
              <w:tabs>
                <w:tab w:val="left" w:pos="141"/>
              </w:tabs>
              <w:spacing w:before="21" w:line="223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before="21" w:line="223" w:lineRule="auto"/>
              <w:ind w:right="607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667404" w:rsidRDefault="004F3164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before="1" w:line="223" w:lineRule="auto"/>
              <w:ind w:right="138"/>
              <w:rPr>
                <w:sz w:val="14"/>
              </w:rPr>
            </w:pPr>
            <w:r>
              <w:rPr>
                <w:sz w:val="14"/>
              </w:rPr>
              <w:t>примени дистрибутивни закон множења према сабирању и формуле за квадрат бинома и разлику квадрата, збир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разлику кубова при трансформацији 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line="148" w:lineRule="exact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before="3" w:line="223" w:lineRule="auto"/>
              <w:ind w:right="348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before="11" w:line="155" w:lineRule="exact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667404" w:rsidRDefault="004F3164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before="4" w:line="223" w:lineRule="auto"/>
              <w:ind w:right="603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2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before="20" w:line="223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20" w:line="223" w:lineRule="auto"/>
              <w:ind w:right="355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" w:line="223" w:lineRule="auto"/>
              <w:ind w:right="64"/>
              <w:rPr>
                <w:sz w:val="14"/>
              </w:rPr>
            </w:pPr>
            <w:r>
              <w:rPr>
                <w:sz w:val="14"/>
              </w:rPr>
              <w:t>разликује међусобни однос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углова (суседни, упоредни, унакрсни, комплементни,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суплементни)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line="223" w:lineRule="auto"/>
              <w:ind w:right="321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(или нормалним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крацима)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" w:line="223" w:lineRule="auto"/>
              <w:ind w:right="72"/>
              <w:jc w:val="both"/>
              <w:rPr>
                <w:sz w:val="14"/>
              </w:rPr>
            </w:pPr>
            <w:r>
              <w:rPr>
                <w:sz w:val="14"/>
              </w:rPr>
              <w:t>наведе и примени релације везане за унутрашње и спољашње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углове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" w:line="223" w:lineRule="auto"/>
              <w:ind w:right="221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line="223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конструише значајне тачке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трогла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наведе својство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4" w:line="223" w:lineRule="auto"/>
              <w:ind w:right="45"/>
              <w:rPr>
                <w:sz w:val="14"/>
              </w:rPr>
            </w:pPr>
            <w:r>
              <w:rPr>
                <w:sz w:val="14"/>
              </w:rPr>
              <w:t>наведе и примени основне релације у једнакокраком,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односно једнакостраничном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" w:line="223" w:lineRule="auto"/>
              <w:ind w:right="57"/>
              <w:rPr>
                <w:sz w:val="14"/>
              </w:rPr>
            </w:pPr>
            <w:r>
              <w:rPr>
                <w:sz w:val="14"/>
              </w:rPr>
              <w:t>разликује врсте четвороуглова, наведе и примени њихове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особине на одређивање непознатих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четвороугла</w:t>
            </w:r>
          </w:p>
          <w:p w:rsidR="00667404" w:rsidRDefault="004F3164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" w:line="223" w:lineRule="auto"/>
              <w:ind w:right="211"/>
              <w:jc w:val="both"/>
              <w:rPr>
                <w:sz w:val="14"/>
              </w:rPr>
            </w:pPr>
            <w:r>
              <w:rPr>
                <w:sz w:val="14"/>
              </w:rPr>
              <w:t>формулише Талесову теорему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примени је на поделу дужи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n једнаких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before="19" w:line="223" w:lineRule="auto"/>
              <w:ind w:right="235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667404" w:rsidRDefault="004F3164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667404" w:rsidRDefault="004F3164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667404" w:rsidRDefault="004F3164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Линеарне једначине 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before="18"/>
              <w:ind w:right="98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667404" w:rsidRDefault="004F3164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Примена знања о линеарним једначинама, системима и неједначинама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реалне 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spacing w:before="18"/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са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непознат</w:t>
            </w:r>
            <w:r>
              <w:rPr>
                <w:sz w:val="14"/>
              </w:rPr>
              <w:t>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17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667404" w:rsidRDefault="004F3164">
            <w:pPr>
              <w:pStyle w:val="TableParagraph"/>
              <w:numPr>
                <w:ilvl w:val="0"/>
                <w:numId w:val="14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667404" w:rsidRDefault="004F3164">
            <w:pPr>
              <w:pStyle w:val="TableParagraph"/>
              <w:numPr>
                <w:ilvl w:val="0"/>
                <w:numId w:val="14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141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ind w:right="383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13 часова</w:t>
            </w:r>
          </w:p>
          <w:p w:rsidR="00667404" w:rsidRDefault="004F3164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ind w:right="15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14 часова</w:t>
            </w: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реални бројеви, пропорција, рационални алгебарски изрази, угао, троугао, четвороугао, Талесова тео- рема, линеарне је</w:t>
      </w:r>
      <w:r>
        <w:t>дначине, неједначине и функцијe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672"/>
          <w:tab w:val="left" w:pos="1707"/>
        </w:tabs>
        <w:spacing w:after="56" w:line="314" w:lineRule="auto"/>
        <w:ind w:left="177" w:right="8062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sz w:val="14"/>
        </w:rPr>
        <w:tab/>
      </w:r>
      <w:r>
        <w:rPr>
          <w:b/>
          <w:spacing w:val="-3"/>
          <w:sz w:val="14"/>
        </w:rPr>
        <w:t xml:space="preserve">МАТЕМАТИКА </w:t>
      </w:r>
      <w:r>
        <w:rPr>
          <w:spacing w:val="-3"/>
          <w:sz w:val="14"/>
        </w:rPr>
        <w:t xml:space="preserve">Годишњи </w:t>
      </w:r>
      <w:r>
        <w:rPr>
          <w:sz w:val="14"/>
        </w:rPr>
        <w:t xml:space="preserve">фонд часова:    </w:t>
      </w:r>
      <w:r>
        <w:rPr>
          <w:b/>
          <w:sz w:val="14"/>
        </w:rPr>
        <w:t xml:space="preserve">68 часова </w:t>
      </w: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3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15"/>
              </w:numPr>
              <w:tabs>
                <w:tab w:val="left" w:pos="141"/>
              </w:tabs>
              <w:spacing w:before="18"/>
              <w:ind w:right="245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основних тригонометријских функција и идентичности</w:t>
            </w:r>
          </w:p>
          <w:p w:rsidR="00667404" w:rsidRDefault="004F3164">
            <w:pPr>
              <w:pStyle w:val="TableParagraph"/>
              <w:numPr>
                <w:ilvl w:val="0"/>
                <w:numId w:val="1415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ind w:right="333"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у реалним проблемима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before="18"/>
              <w:ind w:right="46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једна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тригонометријска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ind w:right="105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идентитете и примењује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у одређивању вредности тригонометријских функција ако је позната вредност једне од њих</w:t>
            </w:r>
          </w:p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 углова (од 30° , 45° , 60° ) и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калкулатора прочита вредности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</w:p>
          <w:p w:rsidR="00667404" w:rsidRDefault="004F3164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оштре углове и обрнуто (одређује о</w:t>
            </w:r>
            <w:r>
              <w:rPr>
                <w:sz w:val="14"/>
              </w:rPr>
              <w:t>штар угао ако је позната вредност тригонометријске функције)</w:t>
            </w:r>
          </w:p>
          <w:p w:rsidR="00667404" w:rsidRDefault="004F3164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примени елементе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тригонометрије 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на решавање практичних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before="19"/>
              <w:ind w:right="48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667404" w:rsidRDefault="004F3164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 xml:space="preserve">Врeдности тригонометријских функција за углове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0° , 30° , 45°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, 60° , 90°</w:t>
            </w:r>
          </w:p>
          <w:p w:rsidR="00667404" w:rsidRDefault="004F3164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Основни тригонометријски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идентитети</w:t>
            </w:r>
          </w:p>
          <w:p w:rsidR="00667404" w:rsidRDefault="004F3164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Решавање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математику.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закључивање;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11"/>
              </w:numPr>
              <w:tabs>
                <w:tab w:val="left" w:pos="141"/>
              </w:tabs>
              <w:spacing w:before="125"/>
              <w:ind w:right="60"/>
              <w:rPr>
                <w:sz w:val="14"/>
              </w:rPr>
            </w:pPr>
            <w:r>
              <w:rPr>
                <w:b/>
                <w:sz w:val="14"/>
              </w:rPr>
              <w:t>Тригонометрија правоуглог</w:t>
            </w:r>
            <w:r>
              <w:rPr>
                <w:b/>
                <w:spacing w:val="-26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 xml:space="preserve">троугла: </w:t>
            </w:r>
            <w:r>
              <w:rPr>
                <w:b/>
                <w:sz w:val="14"/>
              </w:rPr>
              <w:t>с</w:t>
            </w:r>
            <w:r>
              <w:rPr>
                <w:sz w:val="14"/>
              </w:rPr>
              <w:t>адржаје повезивати са одговарајућим примерима из живота,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нпр.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 xml:space="preserve">величина сенке. Поновити </w:t>
            </w:r>
            <w:r>
              <w:rPr>
                <w:sz w:val="14"/>
              </w:rPr>
              <w:t>правила заокругљивања бројева на одређени број децимала.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Оспособити ученике за употребу калкулатора као помоћног средства при решавању проблема применом тригонометрије.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11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>при проширивању скупа из кога је изложилац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вредности корена и степена датог броја. Комплексни бројеви: обрадити само основне појмове и чињенице које ће бити неопходне при изучавању садржаја о квадратној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једначини.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11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користити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више конкретних при</w:t>
            </w:r>
            <w:r>
              <w:rPr>
                <w:sz w:val="14"/>
              </w:rPr>
              <w:t>мера из живота и струке.</w:t>
            </w: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10"/>
              </w:numPr>
              <w:tabs>
                <w:tab w:val="left" w:pos="141"/>
              </w:tabs>
              <w:spacing w:before="20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наведе својства операција са степенима и примени их у трансформацијама једноставнијих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spacing w:line="237" w:lineRule="auto"/>
              <w:ind w:right="442"/>
              <w:rPr>
                <w:sz w:val="14"/>
              </w:rPr>
            </w:pPr>
            <w:r>
              <w:rPr>
                <w:sz w:val="14"/>
              </w:rPr>
              <w:t>наведе својства операција са коренима и примени 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right="47" w:firstLine="0"/>
              <w:rPr>
                <w:sz w:val="14"/>
              </w:rPr>
            </w:pPr>
            <w:r>
              <w:rPr>
                <w:sz w:val="14"/>
              </w:rPr>
              <w:t>трансформацијама једноставнијих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случајевима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дефинише појмове имагинарна јединица и комплексан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сабере, одузме, помножи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подели два комплексна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одреди конјугован број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датог комплексног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израчуна модуо комплексног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before="20"/>
              <w:ind w:right="691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Појам комплексног броја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Конјугован број комплексног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Модуо </w:t>
            </w:r>
            <w:r>
              <w:rPr>
                <w:sz w:val="14"/>
              </w:rPr>
              <w:t>комплексног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3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before="20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0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406"/>
              </w:numPr>
              <w:tabs>
                <w:tab w:val="left" w:pos="141"/>
              </w:tabs>
              <w:ind w:right="478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667404" w:rsidRDefault="004F3164">
            <w:pPr>
              <w:pStyle w:val="TableParagraph"/>
              <w:numPr>
                <w:ilvl w:val="0"/>
                <w:numId w:val="1406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667404" w:rsidRDefault="004F3164">
            <w:pPr>
              <w:pStyle w:val="TableParagraph"/>
              <w:numPr>
                <w:ilvl w:val="0"/>
                <w:numId w:val="1406"/>
              </w:numPr>
              <w:tabs>
                <w:tab w:val="left" w:pos="141"/>
              </w:tabs>
              <w:ind w:right="249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графичком облику представи у другом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Читање графика функције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(одређивање знака, интервала монотоности, максимума, минимума) – без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формалне дефиниције 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667404" w:rsidRDefault="004F3164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before="1" w:line="160" w:lineRule="exact"/>
              <w:ind w:right="170"/>
              <w:rPr>
                <w:sz w:val="14"/>
              </w:rPr>
            </w:pPr>
            <w:r>
              <w:rPr>
                <w:sz w:val="14"/>
              </w:rPr>
              <w:t>Одређивање максимума, минимума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средње вредности 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04"/>
              </w:numPr>
              <w:tabs>
                <w:tab w:val="left" w:pos="141"/>
              </w:tabs>
              <w:spacing w:before="18"/>
              <w:ind w:right="166"/>
              <w:rPr>
                <w:sz w:val="14"/>
              </w:rPr>
            </w:pPr>
            <w:r>
              <w:rPr>
                <w:sz w:val="14"/>
              </w:rPr>
              <w:t>Стицање основних знања о квадратној једначини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квадратној функцији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spacing w:before="18"/>
              <w:ind w:right="499" w:firstLine="0"/>
              <w:rPr>
                <w:sz w:val="14"/>
              </w:rPr>
            </w:pPr>
            <w:r>
              <w:rPr>
                <w:sz w:val="14"/>
              </w:rPr>
              <w:t>реши непотпуну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квадратну једначину у скупу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ind w:left="140" w:right="336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spacing w:line="237" w:lineRule="auto"/>
              <w:ind w:left="140" w:right="314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ind w:left="140" w:right="4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природу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квадратне је</w:t>
            </w:r>
            <w:r>
              <w:rPr>
                <w:sz w:val="14"/>
              </w:rPr>
              <w:t>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ind w:left="140" w:right="205"/>
              <w:rPr>
                <w:sz w:val="14"/>
              </w:rPr>
            </w:pPr>
            <w:r>
              <w:rPr>
                <w:sz w:val="14"/>
              </w:rPr>
              <w:t>скицира и анализира график квадратне функције (да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функције, максимум</w:t>
            </w:r>
          </w:p>
          <w:p w:rsidR="00667404" w:rsidRDefault="004F3164">
            <w:pPr>
              <w:pStyle w:val="TableParagraph"/>
              <w:spacing w:line="237" w:lineRule="auto"/>
              <w:ind w:right="609" w:firstLine="0"/>
              <w:rPr>
                <w:sz w:val="14"/>
              </w:rPr>
            </w:pPr>
            <w:r>
              <w:rPr>
                <w:sz w:val="14"/>
              </w:rPr>
              <w:t>или минимум, интервале монотоности)</w:t>
            </w:r>
          </w:p>
          <w:p w:rsidR="00667404" w:rsidRDefault="004F3164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ind w:left="140" w:right="413"/>
              <w:rPr>
                <w:sz w:val="14"/>
              </w:rPr>
            </w:pPr>
            <w:r>
              <w:rPr>
                <w:sz w:val="14"/>
              </w:rPr>
              <w:t>реши једноставну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квадратну неједначину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ind w:right="495" w:hanging="84"/>
              <w:rPr>
                <w:sz w:val="14"/>
              </w:rPr>
            </w:pPr>
            <w:r>
              <w:rPr>
                <w:sz w:val="14"/>
              </w:rPr>
              <w:t>Образац за решавање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Природа решења квадратне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ind w:right="278" w:hanging="84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Квадратна функција и њен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667404" w:rsidRDefault="004F3164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before="16"/>
              <w:ind w:right="237"/>
              <w:rPr>
                <w:sz w:val="14"/>
              </w:rPr>
            </w:pPr>
            <w:r>
              <w:rPr>
                <w:b/>
                <w:sz w:val="14"/>
              </w:rPr>
              <w:t>Квадратна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квадратна функција: </w:t>
            </w:r>
            <w:r>
              <w:rPr>
                <w:sz w:val="14"/>
              </w:rPr>
              <w:t>показати односе између решења и коефицијената, као и растављање квадратног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тринома</w:t>
            </w:r>
          </w:p>
          <w:p w:rsidR="00667404" w:rsidRDefault="004F3164">
            <w:pPr>
              <w:pStyle w:val="TableParagraph"/>
              <w:spacing w:line="237" w:lineRule="auto"/>
              <w:ind w:right="43" w:firstLine="0"/>
              <w:rPr>
                <w:sz w:val="14"/>
              </w:rPr>
            </w:pPr>
            <w:r>
              <w:rPr>
                <w:sz w:val="14"/>
              </w:rPr>
              <w:t xml:space="preserve">на чиниоце. За цртање квадратне функције користити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(решавање једначине) и теме (свођење на канонски облик). Нацртати свих шест могућих случајева графика квадратне функције и детаљно их анализирати. Истаћи повезаност између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</w:t>
            </w:r>
            <w:r>
              <w:rPr>
                <w:sz w:val="14"/>
              </w:rPr>
              <w:t>ког приказа квадратне функције.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b/>
                <w:sz w:val="14"/>
              </w:rPr>
              <w:t>Полиедри и обртна тела: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к</w:t>
            </w:r>
            <w:r>
              <w:rPr>
                <w:sz w:val="14"/>
              </w:rPr>
              <w:t xml:space="preserve">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Правилне полиедре приказати коришћењем рачунара. Садржаје повезати са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before="1"/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1400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40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40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40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ind w:right="168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правоуглог </w:t>
            </w:r>
            <w:r>
              <w:rPr>
                <w:spacing w:val="-3"/>
                <w:sz w:val="14"/>
              </w:rPr>
              <w:t>троугла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b/>
                <w:sz w:val="14"/>
              </w:rPr>
              <w:t>6 часова</w:t>
            </w:r>
          </w:p>
          <w:p w:rsidR="00667404" w:rsidRDefault="004F3164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ind w:right="424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 </w:t>
            </w:r>
            <w:r>
              <w:rPr>
                <w:b/>
                <w:sz w:val="14"/>
              </w:rPr>
              <w:t>17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Полиедри и обртна тела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667404">
        <w:trPr>
          <w:trHeight w:val="366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Полиедри и обртна тела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spacing w:before="19"/>
              <w:ind w:right="18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полиедрима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обртним телима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spacing w:before="19"/>
              <w:ind w:right="488"/>
              <w:rPr>
                <w:sz w:val="14"/>
              </w:rPr>
            </w:pPr>
            <w:r>
              <w:rPr>
                <w:sz w:val="14"/>
              </w:rPr>
              <w:t>израчуна обим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површину фигура у равни (квадрат, правоугаоник, правилан шестоугао,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круг)</w:t>
            </w:r>
          </w:p>
          <w:p w:rsidR="00667404" w:rsidRDefault="004F3164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правилне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полиедре</w:t>
            </w:r>
          </w:p>
          <w:p w:rsidR="00667404" w:rsidRDefault="004F3164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>примени одговарајуће формуле и израчуна површине и запремине правилне призме, пирамиде и зарубљене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пирамиде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задаци)</w:t>
            </w:r>
          </w:p>
          <w:p w:rsidR="00667404" w:rsidRDefault="004F3164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примени одговарајуће фо</w:t>
            </w:r>
            <w:r>
              <w:rPr>
                <w:sz w:val="14"/>
              </w:rPr>
              <w:t>рмуле и израчуна површине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запремине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правог ваљка, купе, зарубљене купе и лопте</w:t>
            </w:r>
          </w:p>
          <w:p w:rsidR="00667404" w:rsidRDefault="004F3164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одреди површину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једноставних равних пресека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spacing w:before="19"/>
              <w:ind w:right="369"/>
              <w:jc w:val="both"/>
              <w:rPr>
                <w:sz w:val="14"/>
              </w:rPr>
            </w:pPr>
            <w:r>
              <w:rPr>
                <w:sz w:val="14"/>
              </w:rPr>
              <w:t>Обим и површина фигура у равни (квадрат, правоугаоник, правилан шестоугао,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круг)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spacing w:line="237" w:lineRule="auto"/>
              <w:ind w:left="56" w:right="403" w:firstLine="0"/>
              <w:rPr>
                <w:sz w:val="14"/>
              </w:rPr>
            </w:pPr>
            <w:r>
              <w:rPr>
                <w:sz w:val="14"/>
              </w:rPr>
              <w:t>Призма, пирамида, зарубљена пирамида и њихови равни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Површина и запремина пирамиде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зарубљене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ind w:right="144"/>
              <w:rPr>
                <w:sz w:val="14"/>
              </w:rPr>
            </w:pPr>
            <w:r>
              <w:rPr>
                <w:sz w:val="14"/>
              </w:rPr>
              <w:t>Ваљак, купа, зарубљена купа, лопта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њихови равни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ваљка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ind w:right="586"/>
              <w:rPr>
                <w:sz w:val="14"/>
              </w:rPr>
            </w:pPr>
            <w:r>
              <w:rPr>
                <w:sz w:val="14"/>
              </w:rPr>
              <w:t>Површина и запремина купе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зару</w:t>
            </w:r>
            <w:r>
              <w:rPr>
                <w:sz w:val="14"/>
              </w:rPr>
              <w:t>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667404" w:rsidRDefault="004F3164">
            <w:pPr>
              <w:pStyle w:val="TableParagraph"/>
              <w:numPr>
                <w:ilvl w:val="0"/>
                <w:numId w:val="1396"/>
              </w:numPr>
              <w:tabs>
                <w:tab w:val="left" w:pos="141"/>
              </w:tabs>
              <w:spacing w:line="159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right="123" w:firstLine="396"/>
      </w:pPr>
      <w:r>
        <w:t>Кључни појмови садржаја: тригонометријске функције, степен, корен, комплексан број, квадратна једначина и квадратна функција, површина и запремина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3"/>
          <w:sz w:val="14"/>
        </w:rPr>
        <w:t>МАТЕМАТИКА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Експоненцијална и логаритамска функција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before="18"/>
              <w:ind w:right="433"/>
              <w:rPr>
                <w:sz w:val="14"/>
              </w:rPr>
            </w:pPr>
            <w:r>
              <w:rPr>
                <w:sz w:val="14"/>
              </w:rPr>
              <w:t>Упознавање основних особина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логаритамске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Примена стечених знања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решавање једноставнијих експоненцијалних и логаритамских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spacing w:before="18"/>
              <w:ind w:right="207"/>
              <w:rPr>
                <w:sz w:val="14"/>
              </w:rPr>
            </w:pPr>
            <w:r>
              <w:rPr>
                <w:sz w:val="14"/>
              </w:rPr>
              <w:t>прикаже аналитички,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табеларно и графички експоненцијалну 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spacing w:line="237" w:lineRule="auto"/>
              <w:ind w:right="491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логаритамск</w:t>
            </w:r>
            <w:r>
              <w:rPr>
                <w:sz w:val="14"/>
              </w:rPr>
              <w:t>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објасни шта је логаритам, наведе и примени правила логаритмовања при трансформацији једноставних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за одређивање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логаритама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before="18"/>
              <w:ind w:right="401"/>
              <w:rPr>
                <w:sz w:val="14"/>
              </w:rPr>
            </w:pPr>
            <w:r>
              <w:rPr>
                <w:sz w:val="14"/>
              </w:rPr>
              <w:t>Експоненцијална функција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њен график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Eкспоненцијалне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инверзне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логаритма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Логаритамска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инверзне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Једноставније логаритамске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односно учења, планом рада </w:t>
            </w:r>
            <w:r>
              <w:rPr>
                <w:sz w:val="14"/>
              </w:rPr>
              <w:t>и начинима оцењивања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Тригонометријске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91"/>
              </w:numPr>
              <w:tabs>
                <w:tab w:val="left" w:pos="141"/>
              </w:tabs>
              <w:spacing w:before="19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spacing w:before="19"/>
              <w:ind w:right="206"/>
              <w:rPr>
                <w:sz w:val="14"/>
              </w:rPr>
            </w:pPr>
            <w:r>
              <w:rPr>
                <w:sz w:val="14"/>
              </w:rPr>
              <w:t>претвори угао изражен у радијанима у степене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покаже вредности тригонометријских функција углова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тригонометријском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кругу</w:t>
            </w:r>
          </w:p>
          <w:p w:rsidR="00667404" w:rsidRDefault="004F3164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spacing w:line="237" w:lineRule="auto"/>
              <w:ind w:right="183"/>
              <w:rPr>
                <w:sz w:val="14"/>
              </w:rPr>
            </w:pPr>
            <w:r>
              <w:rPr>
                <w:sz w:val="14"/>
              </w:rPr>
              <w:t>примени основне тригонометријске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идентичности на израчунавање осталих тригонометријских функције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вредност једне 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ind w:right="337"/>
              <w:rPr>
                <w:sz w:val="14"/>
              </w:rPr>
            </w:pPr>
            <w:r>
              <w:rPr>
                <w:sz w:val="14"/>
              </w:rPr>
              <w:t>примени адиционе формуле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формуле за двоструки угао у једноставнијим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задацима</w:t>
            </w:r>
          </w:p>
          <w:p w:rsidR="00667404" w:rsidRDefault="004F3164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spacing w:line="237" w:lineRule="auto"/>
              <w:ind w:right="382"/>
              <w:rPr>
                <w:sz w:val="14"/>
              </w:rPr>
            </w:pPr>
            <w:r>
              <w:rPr>
                <w:sz w:val="14"/>
              </w:rPr>
              <w:t>нацрта графике основних тригонометријских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before="19"/>
              <w:ind w:right="300"/>
              <w:rPr>
                <w:sz w:val="14"/>
              </w:rPr>
            </w:pPr>
            <w:r>
              <w:rPr>
                <w:sz w:val="14"/>
              </w:rPr>
              <w:t xml:space="preserve">Пројекција вектора на </w:t>
            </w:r>
            <w:r>
              <w:rPr>
                <w:spacing w:val="-4"/>
                <w:sz w:val="14"/>
              </w:rPr>
              <w:t xml:space="preserve">осу. </w:t>
            </w:r>
            <w:r>
              <w:rPr>
                <w:sz w:val="14"/>
              </w:rPr>
              <w:t>Мерење угла.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Радијан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 xml:space="preserve">Тригонометријске функције </w:t>
            </w:r>
            <w:r>
              <w:rPr>
                <w:sz w:val="14"/>
              </w:rPr>
              <w:t>произвољног угла.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Тригонометријски круг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 xml:space="preserve">Свођење тригонометријских функција произвољног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на тригонометријске функције оштрог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Адиционе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735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 двоструког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Графици основних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415"/>
              <w:rPr>
                <w:i/>
                <w:sz w:val="14"/>
              </w:rPr>
            </w:pPr>
            <w:r>
              <w:rPr>
                <w:sz w:val="14"/>
              </w:rPr>
              <w:t>Графици функција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i/>
                <w:sz w:val="14"/>
              </w:rPr>
              <w:t>f(x)=аsin(x)+b f(x)=аcos(x)+b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6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Аналитичка геометрија у равни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88"/>
              </w:numPr>
              <w:tabs>
                <w:tab w:val="left" w:pos="141"/>
              </w:tabs>
              <w:spacing w:before="18"/>
              <w:ind w:right="330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аналитичкој 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before="18"/>
              <w:ind w:right="336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 на решавање система линеарних једначина(3*3)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237" w:lineRule="auto"/>
              <w:ind w:right="183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 и обим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темена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 xml:space="preserve">објасни положај праве у координатном систему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</w:t>
            </w:r>
            <w:r>
              <w:rPr>
                <w:sz w:val="14"/>
              </w:rPr>
              <w:t>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237" w:lineRule="auto"/>
              <w:ind w:right="125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примени услов нормалности и услов паралелности две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одреди угао који заклапају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израчуна растојање тачке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одреди центар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полупречник 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252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кружнице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одреди једначину тангенте кружнице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before="18"/>
              <w:ind w:right="120"/>
              <w:rPr>
                <w:sz w:val="14"/>
              </w:rPr>
            </w:pPr>
            <w:r>
              <w:rPr>
                <w:sz w:val="14"/>
              </w:rPr>
              <w:t>Системи линеарних једначина.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 и растојање између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 xml:space="preserve">Једначина праве у Декартовом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 систему. Општи и екплицитни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 xml:space="preserve">Једначина праве одређена </w:t>
            </w:r>
            <w:r>
              <w:rPr>
                <w:spacing w:val="-3"/>
                <w:sz w:val="14"/>
              </w:rPr>
              <w:t>тачком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коефицијентом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z w:val="14"/>
              </w:rPr>
              <w:t>Једначина праве</w:t>
            </w:r>
            <w:r>
              <w:rPr>
                <w:sz w:val="14"/>
              </w:rPr>
              <w:t xml:space="preserve"> одређена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двема тачкама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две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spacing w:before="16"/>
              <w:ind w:right="245"/>
              <w:rPr>
                <w:sz w:val="14"/>
              </w:rPr>
            </w:pPr>
            <w:r>
              <w:rPr>
                <w:b/>
                <w:sz w:val="14"/>
              </w:rPr>
              <w:t>Експоненцијална 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логаритамска функција: </w:t>
            </w:r>
            <w:r>
              <w:rPr>
                <w:sz w:val="14"/>
              </w:rPr>
              <w:t>важно је истаћи да су екпоненцијална и логаритамска функција инверзне. При решавању једначина указати на важност постављања одговарајућих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услова.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b/>
                <w:sz w:val="14"/>
              </w:rPr>
              <w:t>Тригонометријске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функције: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графике основних тригонометријских функција увести преношењем вредности тригономет</w:t>
            </w:r>
            <w:r>
              <w:rPr>
                <w:sz w:val="14"/>
              </w:rPr>
              <w:t>ријских функција са тригонометријског круга. Пажњу посветити адиционим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формулама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из којих непосредно следи већина тригонометријских формула.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ind w:right="292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 xml:space="preserve">примере низова узимати из разних </w:t>
            </w:r>
            <w:r>
              <w:rPr>
                <w:sz w:val="14"/>
              </w:rPr>
              <w:t>области математике, (нпр. из геометрије) као и из свакодневног живота (нпр. неки изабрани проблем сложеног интересног рачуна, као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увод у следећу наставну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тему).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spacing w:before="1"/>
              <w:ind w:right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667404" w:rsidRDefault="004F3164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spacing w:line="237" w:lineRule="auto"/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1384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38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38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384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417"/>
              <w:rPr>
                <w:b/>
                <w:sz w:val="14"/>
              </w:rPr>
            </w:pPr>
            <w:r>
              <w:rPr>
                <w:sz w:val="14"/>
              </w:rPr>
              <w:t>Експоненцијална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логаритамска функција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Тригонометријске функције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2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337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16 часова</w:t>
            </w:r>
          </w:p>
          <w:p w:rsidR="00667404" w:rsidRDefault="004F3164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223"/>
              <w:rPr>
                <w:b/>
                <w:sz w:val="14"/>
              </w:rPr>
            </w:pPr>
            <w:r>
              <w:rPr>
                <w:sz w:val="14"/>
              </w:rPr>
              <w:t>Елементи финансијске математике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7 часова</w:t>
            </w: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 часова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82"/>
              </w:numPr>
              <w:tabs>
                <w:tab w:val="left" w:pos="141"/>
              </w:tabs>
              <w:spacing w:before="20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низа</w:t>
            </w:r>
          </w:p>
          <w:p w:rsidR="00667404" w:rsidRDefault="004F3164">
            <w:pPr>
              <w:pStyle w:val="TableParagraph"/>
              <w:numPr>
                <w:ilvl w:val="0"/>
                <w:numId w:val="1382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Разумевање појмова аритметички и геометријски низ и примена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конкретне 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spacing w:before="20"/>
              <w:ind w:right="236"/>
              <w:rPr>
                <w:sz w:val="14"/>
              </w:rPr>
            </w:pPr>
            <w:r>
              <w:rPr>
                <w:sz w:val="14"/>
              </w:rPr>
              <w:t>препозна општи члан низа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када су дати почетни чланови низа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примери)</w:t>
            </w:r>
          </w:p>
          <w:p w:rsidR="00667404" w:rsidRDefault="004F3164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препозна аритметички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члана, првог члана и диференције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препозна геометријски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 и првог члана и количника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чланова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Аритметички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667404" w:rsidRDefault="004F3164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аритметичког низа</w:t>
            </w:r>
          </w:p>
          <w:p w:rsidR="00667404" w:rsidRDefault="004F3164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Геометријски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667404" w:rsidRDefault="004F3164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финансијске математике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79"/>
              </w:numPr>
              <w:tabs>
                <w:tab w:val="left" w:pos="141"/>
              </w:tabs>
              <w:spacing w:before="20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елементима финансијске математике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spacing w:before="20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667404" w:rsidRDefault="004F3164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667404" w:rsidRDefault="004F3164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штедних улога и потрошачких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</w:p>
          <w:p w:rsidR="00667404" w:rsidRDefault="004F3164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spacing w:line="237" w:lineRule="auto"/>
              <w:ind w:right="228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Прост каматни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667404" w:rsidRDefault="004F3164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(рад са меницама и са рачуном штедног улога, потрошачки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667404" w:rsidRDefault="004F3164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експоненцијалне и логаритамске функције и једначине, тригонометријске функције, права, кружница, низови, каматни рачун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3"/>
          <w:sz w:val="14"/>
        </w:rPr>
        <w:t>МАТЕМАТИКА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56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spacing w:before="18"/>
              <w:ind w:right="173"/>
              <w:rPr>
                <w:sz w:val="14"/>
              </w:rPr>
            </w:pPr>
            <w:r>
              <w:rPr>
                <w:sz w:val="14"/>
              </w:rPr>
              <w:t>Проширивање знања о особинама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667404" w:rsidRDefault="004F3164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Упознавање са појмовима инверзна и сложена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гранична вредност функције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before="18"/>
              <w:ind w:right="73"/>
              <w:rPr>
                <w:sz w:val="14"/>
              </w:rPr>
            </w:pPr>
            <w:r>
              <w:rPr>
                <w:sz w:val="14"/>
              </w:rPr>
              <w:t>дефинише појам функције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врсте функција (1-1, НА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бијекција)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користи експлицитни и имплицитни облик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објасни и испита монотоност функције, ограниченост,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парност, периодичност и одреди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нацрта и анализира елементарне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одреди граничну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вредност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важне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лимесе</w:t>
            </w:r>
          </w:p>
          <w:p w:rsidR="00667404" w:rsidRDefault="004F3164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одреди асимптоте дате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before="18"/>
              <w:ind w:right="197"/>
              <w:rPr>
                <w:sz w:val="14"/>
              </w:rPr>
            </w:pPr>
            <w:r>
              <w:rPr>
                <w:sz w:val="14"/>
              </w:rPr>
              <w:t>Функције. Основне особине реалних функција реалне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променњиве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Преглед елементарних функција (линеарна, степена, експоненцијална, логаритамска,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тригонометријска)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Гранична вредност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функције.Особине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Број </w:t>
            </w:r>
            <w:r>
              <w:rPr>
                <w:i/>
                <w:sz w:val="14"/>
              </w:rPr>
              <w:t>е</w:t>
            </w:r>
            <w:r>
              <w:rPr>
                <w:sz w:val="14"/>
              </w:rPr>
              <w:t>. Важни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лимеси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Непрекидност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Асимптоте функција.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Хоризонтална асимптота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Вертикална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  <w:p w:rsidR="00667404" w:rsidRDefault="004F3164">
            <w:pPr>
              <w:pStyle w:val="TableParagraph"/>
              <w:numPr>
                <w:ilvl w:val="0"/>
                <w:numId w:val="137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(56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Извод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72"/>
              </w:numPr>
              <w:tabs>
                <w:tab w:val="left" w:pos="141"/>
              </w:tabs>
              <w:spacing w:before="18"/>
              <w:ind w:right="48"/>
              <w:rPr>
                <w:sz w:val="14"/>
              </w:rPr>
            </w:pPr>
            <w:r>
              <w:rPr>
                <w:sz w:val="14"/>
              </w:rPr>
              <w:t>Разумевање појма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извода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2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Оспособљавање за примену извода на испитивање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својстава функције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>објасни проблем тангенте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датој тачки и проблем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извод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правила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диференцирања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>примени таблицу елементарних извода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ind w:right="407"/>
              <w:rPr>
                <w:sz w:val="14"/>
              </w:rPr>
            </w:pPr>
            <w:r>
              <w:rPr>
                <w:sz w:val="14"/>
              </w:rPr>
              <w:t>одреди екстремне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помоћу 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испита монотоност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 помоћу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667404" w:rsidRDefault="004F3164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ind w:right="636"/>
              <w:rPr>
                <w:sz w:val="14"/>
              </w:rPr>
            </w:pPr>
            <w:r>
              <w:rPr>
                <w:sz w:val="14"/>
              </w:rPr>
              <w:t>испита и нацрта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графике једноставних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Проблем тангенте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Дефиниција извода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88" w:hanging="84"/>
              <w:rPr>
                <w:sz w:val="14"/>
              </w:rPr>
            </w:pPr>
            <w:r>
              <w:rPr>
                <w:sz w:val="14"/>
              </w:rPr>
              <w:t>Правила диференцирања (извод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збира, производа и количника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функција)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Извод сложене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605" w:hanging="84"/>
              <w:rPr>
                <w:sz w:val="14"/>
              </w:rPr>
            </w:pPr>
            <w:r>
              <w:rPr>
                <w:sz w:val="14"/>
              </w:rPr>
              <w:t>Таблица извода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елементарних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129" w:hanging="84"/>
              <w:rPr>
                <w:sz w:val="14"/>
              </w:rPr>
            </w:pPr>
            <w:r>
              <w:rPr>
                <w:sz w:val="14"/>
              </w:rPr>
              <w:t>Испитивање екстремних вредности и монотоности функција помоћу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667404" w:rsidRDefault="004F3164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565" w:hanging="84"/>
              <w:rPr>
                <w:sz w:val="14"/>
              </w:rPr>
            </w:pPr>
            <w:r>
              <w:rPr>
                <w:sz w:val="14"/>
              </w:rPr>
              <w:t>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 функција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before="18"/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Функције: </w:t>
            </w:r>
            <w:r>
              <w:rPr>
                <w:sz w:val="14"/>
              </w:rPr>
              <w:t>Значајније особине истаћи у приказу елементарних функција.За приказивање графика елементарних функција користити рачунар. Појам граничне вредности усмерити на б</w:t>
            </w:r>
            <w:r>
              <w:rPr>
                <w:sz w:val="14"/>
              </w:rPr>
              <w:t>лиже одређење појма непрекидности и за испитавање функције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крајевима домена тј. налажење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  <w:r>
              <w:rPr>
                <w:b/>
                <w:sz w:val="14"/>
              </w:rPr>
              <w:t>.</w:t>
            </w:r>
          </w:p>
          <w:p w:rsidR="00667404" w:rsidRDefault="004F3164">
            <w:pPr>
              <w:pStyle w:val="TableParagraph"/>
              <w:spacing w:line="237" w:lineRule="auto"/>
              <w:ind w:left="56" w:right="219" w:firstLine="0"/>
              <w:rPr>
                <w:sz w:val="14"/>
              </w:rPr>
            </w:pPr>
            <w:r>
              <w:rPr>
                <w:sz w:val="14"/>
              </w:rPr>
              <w:t>Све садржаје обрадити на примерима једноставнијих функција.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b/>
                <w:sz w:val="14"/>
              </w:rPr>
              <w:t xml:space="preserve">Извод функције: </w:t>
            </w:r>
            <w:r>
              <w:rPr>
                <w:sz w:val="14"/>
              </w:rPr>
              <w:t>Примењујући знање из аналитичке геометрије о правој, увести ученике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област диференцијалног рачуна.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</w:p>
          <w:p w:rsidR="00667404" w:rsidRDefault="004F3164">
            <w:pPr>
              <w:pStyle w:val="TableParagraph"/>
              <w:spacing w:line="237" w:lineRule="auto"/>
              <w:ind w:left="56" w:right="172" w:firstLine="84"/>
              <w:rPr>
                <w:sz w:val="14"/>
              </w:rPr>
            </w:pPr>
            <w:r>
              <w:rPr>
                <w:sz w:val="14"/>
              </w:rPr>
              <w:t>прираштаја представити и графички. Све садржаје обрадити на примерима једноставнијих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b/>
                <w:sz w:val="14"/>
              </w:rPr>
              <w:t xml:space="preserve">Комбинаторика: </w:t>
            </w:r>
            <w:r>
              <w:rPr>
                <w:sz w:val="14"/>
              </w:rPr>
              <w:t>при решавању задатака пребројавања разматрати варијације, пермутације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комбинације комбинаторним проблемима у</w:t>
            </w:r>
            <w:r>
              <w:rPr>
                <w:sz w:val="14"/>
              </w:rPr>
              <w:t xml:space="preserve"> којима нема понављања (без понављања).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 обради новог градива користити што више конкретних примера из живота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</w:p>
          <w:p w:rsidR="00667404" w:rsidRDefault="004F3164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line="237" w:lineRule="auto"/>
              <w:ind w:right="192"/>
              <w:rPr>
                <w:sz w:val="14"/>
              </w:rPr>
            </w:pPr>
            <w:r>
              <w:rPr>
                <w:b/>
                <w:sz w:val="14"/>
              </w:rPr>
              <w:t xml:space="preserve">Вероватноћа и статистика: </w:t>
            </w:r>
            <w:r>
              <w:rPr>
                <w:sz w:val="14"/>
              </w:rPr>
              <w:t>при обради новог градива користити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667404" w:rsidRDefault="004F3164">
            <w:pPr>
              <w:pStyle w:val="TableParagraph"/>
              <w:numPr>
                <w:ilvl w:val="0"/>
                <w:numId w:val="1368"/>
              </w:numPr>
              <w:tabs>
                <w:tab w:val="left" w:pos="141"/>
              </w:tabs>
              <w:ind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</w:t>
            </w:r>
            <w:r>
              <w:rPr>
                <w:sz w:val="14"/>
              </w:rPr>
              <w:t xml:space="preserve">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136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36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36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36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366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Функције: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66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Извод функције: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66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>Комбинаторика</w:t>
            </w:r>
            <w:r>
              <w:rPr>
                <w:b/>
                <w:sz w:val="14"/>
              </w:rPr>
              <w:t>: 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366"/>
              </w:numPr>
              <w:tabs>
                <w:tab w:val="left" w:pos="141"/>
              </w:tabs>
              <w:spacing w:line="237" w:lineRule="auto"/>
              <w:ind w:right="217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Вероватноћа и статистика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 </w:t>
            </w: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часова.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Комбинаторика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65"/>
              </w:numPr>
              <w:tabs>
                <w:tab w:val="left" w:pos="141"/>
              </w:tabs>
              <w:spacing w:before="19"/>
              <w:ind w:right="94"/>
              <w:rPr>
                <w:sz w:val="14"/>
              </w:rPr>
            </w:pPr>
            <w:r>
              <w:rPr>
                <w:sz w:val="14"/>
              </w:rPr>
              <w:t>Стицање основних знања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комбинаторике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spacing w:before="19"/>
              <w:ind w:right="71"/>
              <w:rPr>
                <w:sz w:val="14"/>
              </w:rPr>
            </w:pPr>
            <w:r>
              <w:rPr>
                <w:sz w:val="14"/>
              </w:rPr>
              <w:t>примени правило збира и правило 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одреди број пермутација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одреди број варијација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број комбинација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напише пермутације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(варијације, комбинације) датог скупа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највише четири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члана</w:t>
            </w:r>
          </w:p>
          <w:p w:rsidR="00667404" w:rsidRDefault="004F3164">
            <w:pPr>
              <w:pStyle w:val="TableParagraph"/>
              <w:numPr>
                <w:ilvl w:val="0"/>
                <w:numId w:val="1364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одреди k-ти биномни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коефицијент у развоју бинома на n-ти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степен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63"/>
              </w:numPr>
              <w:tabs>
                <w:tab w:val="left" w:pos="141"/>
              </w:tabs>
              <w:spacing w:before="20"/>
              <w:ind w:right="412"/>
              <w:rPr>
                <w:sz w:val="14"/>
              </w:rPr>
            </w:pPr>
            <w:r>
              <w:rPr>
                <w:sz w:val="14"/>
              </w:rPr>
              <w:t>Комбинаторика. Правило збира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и правило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136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Пермутације (без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понављања)</w:t>
            </w:r>
          </w:p>
          <w:p w:rsidR="00667404" w:rsidRDefault="004F3164">
            <w:pPr>
              <w:pStyle w:val="TableParagraph"/>
              <w:numPr>
                <w:ilvl w:val="0"/>
                <w:numId w:val="13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Варијације</w:t>
            </w:r>
          </w:p>
          <w:p w:rsidR="00667404" w:rsidRDefault="004F3164">
            <w:pPr>
              <w:pStyle w:val="TableParagraph"/>
              <w:numPr>
                <w:ilvl w:val="0"/>
                <w:numId w:val="13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Комбинације</w:t>
            </w:r>
          </w:p>
          <w:p w:rsidR="00667404" w:rsidRDefault="004F3164">
            <w:pPr>
              <w:pStyle w:val="TableParagraph"/>
              <w:numPr>
                <w:ilvl w:val="0"/>
                <w:numId w:val="13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Биномни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коефицијенти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73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Вероватноћа и статистика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62"/>
              </w:numPr>
              <w:tabs>
                <w:tab w:val="left" w:pos="141"/>
              </w:tabs>
              <w:spacing w:before="20"/>
              <w:ind w:right="201"/>
              <w:rPr>
                <w:sz w:val="14"/>
              </w:rPr>
            </w:pPr>
            <w:r>
              <w:rPr>
                <w:sz w:val="14"/>
              </w:rPr>
              <w:t>Стицање основних знања о вероватноћи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статистици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уочи случајне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догађаје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препозна који су догађаји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могући, повољни, сигурни,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немогући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израчуна вероватноћу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догађаја (статистичка и класична дефиниција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вероватноће)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одреди условну вероватноћу догађаја А у односу на догађај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ind w:right="698"/>
              <w:rPr>
                <w:sz w:val="14"/>
              </w:rPr>
            </w:pPr>
            <w:r>
              <w:rPr>
                <w:sz w:val="14"/>
              </w:rPr>
              <w:t>наведе пример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случајне променљиве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биномну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израчуна нумеричке карактеристике случајних променљивих (математичко очекивање,</w:t>
            </w:r>
            <w:r>
              <w:rPr>
                <w:sz w:val="14"/>
              </w:rPr>
              <w:t xml:space="preserve"> дисперзију,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медијану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препозна основне појмове статистике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ind w:right="110"/>
              <w:jc w:val="both"/>
              <w:rPr>
                <w:sz w:val="14"/>
              </w:rPr>
            </w:pPr>
            <w:r>
              <w:rPr>
                <w:sz w:val="14"/>
              </w:rPr>
              <w:t>формира статистичке табеле и на основу њих да графички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прикаже податке</w:t>
            </w:r>
          </w:p>
          <w:p w:rsidR="00667404" w:rsidRDefault="004F3164">
            <w:pPr>
              <w:pStyle w:val="TableParagraph"/>
              <w:numPr>
                <w:ilvl w:val="0"/>
                <w:numId w:val="1361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израчуна одређене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карактеристике случајног узорка (аритмеричку средину узорка, медијану узорка, мод узорка и дисперзију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spacing w:before="20"/>
              <w:ind w:right="728"/>
              <w:rPr>
                <w:sz w:val="14"/>
              </w:rPr>
            </w:pPr>
            <w:r>
              <w:rPr>
                <w:sz w:val="14"/>
              </w:rPr>
              <w:t>Случајни догађаји. Простор елементарних догађаја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Статистичка и класична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дефиниција вероватноће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Условна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вероватноћа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Случајне променљиве.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Дискретне случајне променљиве и биномна расподела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Нумеричке карактеристике случајних променљивих (математичко оч</w:t>
            </w:r>
            <w:r>
              <w:rPr>
                <w:sz w:val="14"/>
              </w:rPr>
              <w:t>екивање, дисперзија, медијана,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Статистика. Основни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Формирање статистичких табела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графичко приказивање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1360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Карактеристике емпиријске расподеле (аритмеричка средина узорка,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медијана узорка, мод узорка, дисперзија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особине и график функције, гранична вредност функције, извод функције, комбинаторика, биномни образац, вероватноћа</w:t>
      </w:r>
    </w:p>
    <w:p w:rsidR="00667404" w:rsidRDefault="004F3164">
      <w:pPr>
        <w:pStyle w:val="Heading1"/>
        <w:spacing w:before="163"/>
        <w:ind w:left="3860"/>
      </w:pPr>
      <w:r>
        <w:t>РАЧУНАРСТВО И ИНФОРМАТИКА</w:t>
      </w:r>
    </w:p>
    <w:p w:rsidR="00667404" w:rsidRDefault="00667404">
      <w:pPr>
        <w:pStyle w:val="BodyText"/>
        <w:spacing w:before="3"/>
        <w:ind w:left="0"/>
        <w:rPr>
          <w:b/>
          <w:sz w:val="17"/>
        </w:rPr>
      </w:pP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b/>
        </w:rPr>
        <w:t xml:space="preserve">Циљ </w:t>
      </w:r>
      <w:r>
        <w:t>учења рачунарства и информатике је да ученик, усвајајући информатичке концепте, знања и вештине, формира вредносне ставове и развије апстрактно и критичко мишљење, способност ефективног коришћења технологије на рационалан, етичан и безбедан начин и примени</w:t>
      </w:r>
      <w:r>
        <w:t xml:space="preserve"> стечена знања и вештине у решавању проблема из свакодневног живота, даљем школовању и раду.</w:t>
      </w:r>
    </w:p>
    <w:p w:rsidR="00667404" w:rsidRDefault="004F3164">
      <w:pPr>
        <w:pStyle w:val="Heading1"/>
        <w:spacing w:line="196" w:lineRule="exact"/>
      </w:pPr>
      <w:r>
        <w:t>Општа предметна компетенција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Учењем наставног предмета Рачунарство и информатика ученик је изградио позитиван став према коришћењу дигиталне техноло- гије и оспосо</w:t>
      </w:r>
      <w:r>
        <w:t>бљен је да примени стечена знања и вештине из области информационо-комуникационих технологија (ИКТ) ради испуња- вања постављених циљева и задатака у свакодневном животу, евентуалном даљем школовању и будућем раду у одабраној струци.</w:t>
      </w:r>
    </w:p>
    <w:p w:rsidR="00667404" w:rsidRDefault="004F3164">
      <w:pPr>
        <w:pStyle w:val="Heading1"/>
        <w:spacing w:line="196" w:lineRule="exact"/>
      </w:pPr>
      <w:r>
        <w:t>Основни ниво</w:t>
      </w:r>
    </w:p>
    <w:p w:rsidR="00667404" w:rsidRDefault="004F3164">
      <w:pPr>
        <w:pStyle w:val="BodyText"/>
        <w:spacing w:before="2" w:line="232" w:lineRule="auto"/>
        <w:ind w:left="120" w:right="137" w:firstLine="396"/>
        <w:jc w:val="both"/>
      </w:pPr>
      <w:r>
        <w:t>Ученик</w:t>
      </w:r>
      <w:r>
        <w:rPr>
          <w:spacing w:val="-8"/>
        </w:rPr>
        <w:t xml:space="preserve"> </w:t>
      </w:r>
      <w:r>
        <w:t>користи</w:t>
      </w:r>
      <w:r>
        <w:rPr>
          <w:spacing w:val="-8"/>
        </w:rPr>
        <w:t xml:space="preserve"> </w:t>
      </w:r>
      <w:r>
        <w:t>технологију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безбедан</w:t>
      </w:r>
      <w:r>
        <w:rPr>
          <w:spacing w:val="-8"/>
        </w:rPr>
        <w:t xml:space="preserve"> </w:t>
      </w:r>
      <w:r>
        <w:t>начин,</w:t>
      </w:r>
      <w:r>
        <w:rPr>
          <w:spacing w:val="-8"/>
        </w:rPr>
        <w:t xml:space="preserve"> </w:t>
      </w:r>
      <w:r>
        <w:t>свестан</w:t>
      </w:r>
      <w:r>
        <w:rPr>
          <w:spacing w:val="-8"/>
        </w:rPr>
        <w:t xml:space="preserve"> </w:t>
      </w:r>
      <w:r>
        <w:t>последица</w:t>
      </w:r>
      <w:r>
        <w:rPr>
          <w:spacing w:val="-8"/>
        </w:rPr>
        <w:t xml:space="preserve"> </w:t>
      </w:r>
      <w:r>
        <w:t>њене</w:t>
      </w:r>
      <w:r>
        <w:rPr>
          <w:spacing w:val="-8"/>
        </w:rPr>
        <w:t xml:space="preserve"> </w:t>
      </w:r>
      <w:r>
        <w:t>непримерене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прекомерне</w:t>
      </w:r>
      <w:r>
        <w:rPr>
          <w:spacing w:val="-8"/>
        </w:rPr>
        <w:t xml:space="preserve"> </w:t>
      </w:r>
      <w:r>
        <w:t>употребе,</w:t>
      </w:r>
      <w:r>
        <w:rPr>
          <w:spacing w:val="-8"/>
        </w:rPr>
        <w:t xml:space="preserve"> </w:t>
      </w:r>
      <w:r>
        <w:t>водећи</w:t>
      </w:r>
      <w:r>
        <w:rPr>
          <w:spacing w:val="-8"/>
        </w:rPr>
        <w:t xml:space="preserve"> </w:t>
      </w:r>
      <w:r>
        <w:t>рачуна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свом физичком и </w:t>
      </w:r>
      <w:r>
        <w:rPr>
          <w:spacing w:val="-3"/>
        </w:rPr>
        <w:t xml:space="preserve">психичком здрављу, </w:t>
      </w:r>
      <w:r>
        <w:t xml:space="preserve">о другим корисницима, као и о животној средини. Из различитих извора проналази информације уз свест да неке </w:t>
      </w:r>
      <w:r>
        <w:rPr>
          <w:spacing w:val="-3"/>
        </w:rPr>
        <w:t xml:space="preserve">од </w:t>
      </w:r>
      <w:r>
        <w:t>њих нису поуздане. Комуницира коришћењем различитих видова дигиталне комуникације, поштујући правила језичког и дигиталног правописа, пристојне и етичне комуникације. Дигитални садржај и програме користи на етичан начин поштујући ауторска права и интеле</w:t>
      </w:r>
      <w:r>
        <w:t xml:space="preserve">ктуалну </w:t>
      </w:r>
      <w:r>
        <w:rPr>
          <w:spacing w:val="-3"/>
        </w:rPr>
        <w:t xml:space="preserve">својину. </w:t>
      </w:r>
      <w:r>
        <w:t>Креира и форматира једноставне дигиталне садржаје. Коришћењем ИКТ ученик спроводи елементарне анализе прикупљених података и графички представља добијене</w:t>
      </w:r>
      <w:r>
        <w:rPr>
          <w:spacing w:val="-6"/>
        </w:rPr>
        <w:t xml:space="preserve"> </w:t>
      </w:r>
      <w:r>
        <w:t>резултате.</w:t>
      </w:r>
    </w:p>
    <w:p w:rsidR="00667404" w:rsidRDefault="004F3164">
      <w:pPr>
        <w:pStyle w:val="Heading1"/>
        <w:spacing w:line="194" w:lineRule="exact"/>
      </w:pPr>
      <w:r>
        <w:t>Средњи ниво</w:t>
      </w:r>
    </w:p>
    <w:p w:rsidR="00667404" w:rsidRDefault="004F3164">
      <w:pPr>
        <w:pStyle w:val="BodyText"/>
        <w:spacing w:before="1" w:line="232" w:lineRule="auto"/>
        <w:ind w:left="120" w:right="136" w:firstLine="396"/>
        <w:jc w:val="both"/>
      </w:pPr>
      <w:r>
        <w:t>Ученик креира обимније и сложеније документе и писане радове п</w:t>
      </w:r>
      <w:r>
        <w:t>римењујући напредне могућности канцеларијског софтвера. Врши корекције фотографије и дизајнира графички садржај у складу са правилима савремене естетике. Примењујући технологију про- дубљује</w:t>
      </w:r>
      <w:r>
        <w:rPr>
          <w:spacing w:val="-6"/>
        </w:rPr>
        <w:t xml:space="preserve"> </w:t>
      </w:r>
      <w:r>
        <w:t>знања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наставних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прикупљајући</w:t>
      </w:r>
      <w:r>
        <w:rPr>
          <w:spacing w:val="-6"/>
        </w:rPr>
        <w:t xml:space="preserve"> </w:t>
      </w:r>
      <w:r>
        <w:t>релевантне</w:t>
      </w:r>
      <w:r>
        <w:rPr>
          <w:spacing w:val="-6"/>
        </w:rPr>
        <w:t xml:space="preserve"> </w:t>
      </w:r>
      <w:r>
        <w:t>информа</w:t>
      </w:r>
      <w:r>
        <w:t>ције,</w:t>
      </w:r>
      <w:r>
        <w:rPr>
          <w:spacing w:val="-6"/>
        </w:rPr>
        <w:t xml:space="preserve"> </w:t>
      </w:r>
      <w:r>
        <w:t>вршећи</w:t>
      </w:r>
      <w:r>
        <w:rPr>
          <w:spacing w:val="-6"/>
        </w:rPr>
        <w:t xml:space="preserve"> </w:t>
      </w:r>
      <w:r>
        <w:t>анализе,</w:t>
      </w:r>
      <w:r>
        <w:rPr>
          <w:spacing w:val="-6"/>
        </w:rPr>
        <w:t xml:space="preserve"> </w:t>
      </w:r>
      <w:r>
        <w:t>експерименте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симулације</w:t>
      </w:r>
      <w:r>
        <w:rPr>
          <w:spacing w:val="-6"/>
        </w:rPr>
        <w:t xml:space="preserve"> </w:t>
      </w:r>
      <w:r>
        <w:t>помоћу рачунара.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Напредни ниво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 xml:space="preserve">Ученик користи ИКТ за самостално решавање сложенијих проблема из своје </w:t>
      </w:r>
      <w:r>
        <w:rPr>
          <w:spacing w:val="-4"/>
        </w:rPr>
        <w:t xml:space="preserve">будуће  </w:t>
      </w:r>
      <w:r>
        <w:t xml:space="preserve">струке. Организује веће </w:t>
      </w:r>
      <w:r>
        <w:rPr>
          <w:spacing w:val="-3"/>
        </w:rPr>
        <w:t xml:space="preserve">количине  </w:t>
      </w:r>
      <w:r>
        <w:t xml:space="preserve">података  на начин погодан за </w:t>
      </w:r>
      <w:r>
        <w:rPr>
          <w:spacing w:val="-3"/>
        </w:rPr>
        <w:t xml:space="preserve">обраду. </w:t>
      </w:r>
      <w:r>
        <w:t>Примењује на</w:t>
      </w:r>
      <w:r>
        <w:t>предније анализе и обраде података у реалним стручним проблемима. Осмишљава стратегије анализа и обрада података у циљу извлачења релевантних информација из података. Изводи закључке на основу добијених резултата спроведених</w:t>
      </w:r>
      <w:r>
        <w:rPr>
          <w:spacing w:val="-1"/>
        </w:rPr>
        <w:t xml:space="preserve"> </w:t>
      </w:r>
      <w:r>
        <w:t>анализа.</w:t>
      </w:r>
    </w:p>
    <w:p w:rsidR="00667404" w:rsidRDefault="004F3164">
      <w:pPr>
        <w:pStyle w:val="Heading1"/>
        <w:spacing w:line="195" w:lineRule="exact"/>
      </w:pPr>
      <w:r>
        <w:t>Специфичне предметне к</w:t>
      </w:r>
      <w:r>
        <w:t>омпетенције</w:t>
      </w:r>
    </w:p>
    <w:p w:rsidR="00667404" w:rsidRDefault="004F3164">
      <w:pPr>
        <w:pStyle w:val="BodyText"/>
        <w:spacing w:before="2" w:line="232" w:lineRule="auto"/>
        <w:ind w:left="120" w:right="136" w:firstLine="396"/>
        <w:jc w:val="both"/>
      </w:pPr>
      <w:r>
        <w:t xml:space="preserve">Учењем предмета Рачунарство и информатика ученици упознају структуру и принципе рада дигиталних уређаја, хардвера и соф- твера у циљу ефикаснијег обављања различитих задатака. У стању су да креирају и елементарно уређују текстуалне, графичке, видео, аудио </w:t>
      </w:r>
      <w:r>
        <w:t>и мултимедијалне дигиталне садржаје и на тај начин комуницирају са другима. Оспособљени су да уносе, форматирају и елемен- тарно обрађују и анализирају податке различитих типова у програму за табеларна израчунавања и на аналитички начин доносе одлуке важне</w:t>
      </w:r>
      <w:r>
        <w:t xml:space="preserve"> за њих и њихово окружење.</w:t>
      </w:r>
    </w:p>
    <w:p w:rsidR="00667404" w:rsidRDefault="00667404">
      <w:pPr>
        <w:pStyle w:val="BodyText"/>
        <w:spacing w:before="9"/>
        <w:ind w:left="0"/>
        <w:rPr>
          <w:sz w:val="22"/>
        </w:rPr>
      </w:pPr>
    </w:p>
    <w:p w:rsidR="00667404" w:rsidRDefault="004F3164">
      <w:pPr>
        <w:tabs>
          <w:tab w:val="left" w:pos="1530"/>
        </w:tabs>
        <w:ind w:right="8575"/>
        <w:jc w:val="center"/>
        <w:rPr>
          <w:b/>
          <w:sz w:val="14"/>
        </w:rPr>
      </w:pPr>
      <w:r>
        <w:rPr>
          <w:sz w:val="14"/>
        </w:rPr>
        <w:t>Разред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tabs>
          <w:tab w:val="left" w:pos="1530"/>
        </w:tabs>
        <w:spacing w:before="50"/>
        <w:ind w:right="8530"/>
        <w:jc w:val="center"/>
        <w:rPr>
          <w:b/>
          <w:sz w:val="14"/>
        </w:rPr>
      </w:pPr>
      <w:r>
        <w:rPr>
          <w:sz w:val="14"/>
        </w:rPr>
        <w:t>Недељни</w:t>
      </w:r>
      <w:r>
        <w:rPr>
          <w:spacing w:val="-2"/>
          <w:sz w:val="14"/>
        </w:rPr>
        <w:t xml:space="preserve"> </w:t>
      </w:r>
      <w:r>
        <w:rPr>
          <w:sz w:val="14"/>
        </w:rPr>
        <w:t>фонд</w:t>
      </w:r>
      <w:r>
        <w:rPr>
          <w:spacing w:val="-2"/>
          <w:sz w:val="14"/>
        </w:rPr>
        <w:t xml:space="preserve"> </w:t>
      </w:r>
      <w:r>
        <w:rPr>
          <w:sz w:val="14"/>
        </w:rPr>
        <w:t>часова</w:t>
      </w:r>
      <w:r>
        <w:rPr>
          <w:sz w:val="14"/>
        </w:rPr>
        <w:tab/>
      </w:r>
      <w:r>
        <w:rPr>
          <w:b/>
          <w:sz w:val="14"/>
        </w:rPr>
        <w:t>2 часа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67404">
        <w:trPr>
          <w:trHeight w:val="360"/>
        </w:trPr>
        <w:tc>
          <w:tcPr>
            <w:tcW w:w="5272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1135" w:right="112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spacing w:line="161" w:lineRule="exact"/>
              <w:ind w:left="1135" w:right="1125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разреда ученик ће бити у стању да:</w:t>
            </w:r>
          </w:p>
        </w:tc>
        <w:tc>
          <w:tcPr>
            <w:tcW w:w="5272" w:type="dxa"/>
            <w:shd w:val="clear" w:color="auto" w:fill="E6E7E8"/>
          </w:tcPr>
          <w:p w:rsidR="00667404" w:rsidRDefault="004F3164">
            <w:pPr>
              <w:pStyle w:val="TableParagraph"/>
              <w:spacing w:before="17" w:line="161" w:lineRule="exact"/>
              <w:ind w:left="1135" w:right="112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  <w:p w:rsidR="00667404" w:rsidRDefault="004F3164">
            <w:pPr>
              <w:pStyle w:val="TableParagraph"/>
              <w:spacing w:line="161" w:lineRule="exact"/>
              <w:ind w:left="1135" w:right="1124" w:firstLine="0"/>
              <w:jc w:val="center"/>
              <w:rPr>
                <w:sz w:val="14"/>
              </w:rPr>
            </w:pPr>
            <w:r>
              <w:rPr>
                <w:sz w:val="14"/>
              </w:rPr>
              <w:t>и кључни појмови садржаја</w:t>
            </w:r>
          </w:p>
        </w:tc>
      </w:tr>
      <w:tr w:rsidR="00667404">
        <w:trPr>
          <w:trHeight w:val="1800"/>
        </w:trPr>
        <w:tc>
          <w:tcPr>
            <w:tcW w:w="5272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улогу ИКТ у свакодневном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наведе актуелне области рачунарства и проблеме који они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решавају;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572" w:firstLine="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изазове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савремене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технологије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одговоран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безбедан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начин дигиталног записа података и бинарног записа природних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бројева;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процени количину меморије коју заузимају различите врсте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података;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опише разлику између хардвера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471" w:firstLine="0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хардверске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дигиталних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шта је системски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софтвер;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која је улога оперативног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познаје основне типове апликативног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појмове и типове лиценци софтвера и садржаја који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деле;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елементе графичког корисничког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интерфејса;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прилагоди радно окружење кроз основна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подешавања;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инсталира и деинсталира корисничке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програме;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456" w:firstLine="0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прикључивања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(штампача, скенера, пројектора,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...);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108" w:firstLine="0"/>
              <w:rPr>
                <w:sz w:val="14"/>
              </w:rPr>
            </w:pPr>
            <w:r>
              <w:rPr>
                <w:sz w:val="14"/>
              </w:rPr>
              <w:t xml:space="preserve">приступа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самостално претражује, проналази информације у дигиталном окружењу и преузима их на свој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организује датотеке на локалном и дељеном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складишту;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процењује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поузданост;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сервисе интернета који одговарају његовом стручном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усмерењу;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спроводи поступке за заштиту личних података и приватности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интернету;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103" w:firstLine="0"/>
              <w:rPr>
                <w:sz w:val="14"/>
              </w:rPr>
            </w:pPr>
            <w:r>
              <w:rPr>
                <w:sz w:val="14"/>
              </w:rPr>
              <w:t>ефикасно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неформатиран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текст,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поштујући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језичког и дигиталног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правописа;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функционалнoсти намењене сарадничком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286"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напредније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форматирања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структуирања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стручног текста;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параметре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стилизовања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нивоу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карактера,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параграф</w:t>
            </w:r>
            <w:r>
              <w:rPr>
                <w:sz w:val="14"/>
              </w:rPr>
              <w:t>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страница;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користи, креира и одржава именоване стилове и табелу садржаја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документа;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документ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растерску и векторску слику у изабраном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програму;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алате за уређивање и трансформацију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300" w:firstLine="0"/>
              <w:rPr>
                <w:sz w:val="14"/>
              </w:rPr>
            </w:pPr>
            <w:r>
              <w:rPr>
                <w:sz w:val="14"/>
              </w:rPr>
              <w:t>оптимизује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слику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сачува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одговарајућем формату;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користи алат за уређивање </w:t>
            </w:r>
            <w:r>
              <w:rPr>
                <w:spacing w:val="-4"/>
                <w:sz w:val="14"/>
              </w:rPr>
              <w:t xml:space="preserve">аудио </w:t>
            </w:r>
            <w:r>
              <w:rPr>
                <w:sz w:val="14"/>
              </w:rPr>
              <w:t>и видео-записа;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ind w:right="299" w:firstLine="0"/>
              <w:rPr>
                <w:sz w:val="14"/>
              </w:rPr>
            </w:pPr>
            <w:r>
              <w:rPr>
                <w:sz w:val="14"/>
              </w:rPr>
              <w:t>у складу са правилима за израду добре презентације креира, уређује и приказује слајд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једноставни веб-сајт на основу готових веб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решења;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форматира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табелу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одговарајућег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типа;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формуле за израчунавање статистика уз коришћење уграђених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функција;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апсолутно и релативно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адресирање;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сортира и филтрира пода</w:t>
            </w:r>
            <w:r>
              <w:rPr>
                <w:sz w:val="14"/>
              </w:rPr>
              <w:t>тке по задатом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критеријуму;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изведене (пивот)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табеле;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представи визуелно податке на oдговарајући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протумачи резултате анализе података и изведе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закључке;</w:t>
            </w:r>
          </w:p>
          <w:p w:rsidR="00667404" w:rsidRDefault="004F3164">
            <w:pPr>
              <w:pStyle w:val="TableParagraph"/>
              <w:numPr>
                <w:ilvl w:val="0"/>
                <w:numId w:val="1359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табеле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РАЧУНАРСТВО</w:t>
            </w:r>
          </w:p>
          <w:p w:rsidR="00667404" w:rsidRDefault="004F3164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ИКТ у свакодневном окружењу.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Области рачунарства (софтверско и хардверско инжењерство, вештачка интелигенција, информациони системи, рачунарска графика, ...).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Дигитални рачунари и дигитални запис података.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Начини приказивања/представљања података и дигиталног записа. Хардверске и софт</w:t>
            </w:r>
            <w:r>
              <w:rPr>
                <w:sz w:val="14"/>
              </w:rPr>
              <w:t>верске компоненте рачунарских система.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Системски и апликативни софтвер.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Улога и компоненте оперативних система. Типови апликативног софтвера.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Ауторска права и лиценце софтвера.</w:t>
            </w:r>
          </w:p>
        </w:tc>
      </w:tr>
      <w:tr w:rsidR="00667404">
        <w:trPr>
          <w:trHeight w:val="1958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7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ДИГИТАЛНИ УРЕЂАЈИ И ИНТЕРНЕТ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Елементи графичко-корисничког интерфејса и интеракција са њима. Подешавања оперативног система.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Инсталирање и уклањање програма (апликативних програма, драјвера). Средства и методе заштите рачунара и информација.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Рад са документима и системом датотека. Гло</w:t>
            </w:r>
            <w:r>
              <w:rPr>
                <w:sz w:val="14"/>
              </w:rPr>
              <w:t>бална мрежа (интернет) и сервиси интернета.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Чување, организовање и дељење докумената „у облаку” коришћењем различитих сервиса.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Лепо понашање, право и етика на интернету. Безбедност и приватност на интернету.</w:t>
            </w:r>
          </w:p>
        </w:tc>
      </w:tr>
      <w:tr w:rsidR="00667404">
        <w:trPr>
          <w:trHeight w:val="2440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КРЕИРАЊЕ И УРЕЂИВАЊЕ ДИГИТАЛНИХ САДРЖАЈА</w:t>
            </w:r>
          </w:p>
          <w:p w:rsidR="00667404" w:rsidRDefault="004F3164">
            <w:pPr>
              <w:pStyle w:val="TableParagraph"/>
              <w:ind w:left="57" w:right="228" w:firstLine="0"/>
              <w:rPr>
                <w:sz w:val="14"/>
              </w:rPr>
            </w:pPr>
            <w:r>
              <w:rPr>
                <w:sz w:val="14"/>
              </w:rPr>
              <w:t>Унос текста и његово уређивање на локалном рачунару и у облаку, кроз различите сервисе.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Дељење докумената у облаку. Сараднички рад на изради текстуалног документа (и у облаку и коришћењем опције праћења промена).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Форматирање и обликовање текста.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Посебни ел</w:t>
            </w:r>
            <w:r>
              <w:rPr>
                <w:sz w:val="14"/>
              </w:rPr>
              <w:t>ементи у тексту (листе, табеле, слике, математичке формуле, ...). Коришћење готових и израда нових стилова, генерисање садржаја.</w:t>
            </w:r>
          </w:p>
          <w:p w:rsidR="00667404" w:rsidRDefault="004F3164">
            <w:pPr>
              <w:pStyle w:val="TableParagraph"/>
              <w:ind w:left="57" w:right="2232" w:firstLine="0"/>
              <w:rPr>
                <w:sz w:val="14"/>
              </w:rPr>
            </w:pPr>
            <w:r>
              <w:rPr>
                <w:sz w:val="14"/>
              </w:rPr>
              <w:t>Припрема за штампу и штампање докумената. Рад у програму за растерску графику.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Рад у програму за векторску графику.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Формати зап</w:t>
            </w:r>
            <w:r>
              <w:rPr>
                <w:sz w:val="14"/>
              </w:rPr>
              <w:t>иса слике (компресија са губитком, компресија без губитка). Рад у програму за снимање и обраду аудио и видео-записа.</w:t>
            </w:r>
          </w:p>
          <w:p w:rsidR="00667404" w:rsidRDefault="004F3164">
            <w:pPr>
              <w:pStyle w:val="TableParagraph"/>
              <w:spacing w:line="237" w:lineRule="auto"/>
              <w:ind w:left="57" w:right="3394" w:firstLine="0"/>
              <w:rPr>
                <w:sz w:val="14"/>
              </w:rPr>
            </w:pPr>
            <w:r>
              <w:rPr>
                <w:sz w:val="14"/>
              </w:rPr>
              <w:t>Креирање слајд-презентације. Готова веб дизајн решења.</w:t>
            </w:r>
          </w:p>
        </w:tc>
      </w:tr>
      <w:tr w:rsidR="00667404">
        <w:trPr>
          <w:trHeight w:val="1800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ПРОГРАМИ ЗА ТАБЕЛАРНА ИЗРАЧУНАВАЊА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Креирање и форматирање табеле уз унос различитих типова података (нумеричких, текстуалних, датум, време....).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Примена формула и уграђених функција за израчунавање статистика. Копирање формула уз коришћење апсолутног и релативног адресирања. Сортирање и фил</w:t>
            </w:r>
            <w:r>
              <w:rPr>
                <w:sz w:val="14"/>
              </w:rPr>
              <w:t>трирање података.</w:t>
            </w:r>
          </w:p>
          <w:p w:rsidR="00667404" w:rsidRDefault="004F3164">
            <w:pPr>
              <w:pStyle w:val="TableParagraph"/>
              <w:spacing w:line="237" w:lineRule="auto"/>
              <w:ind w:left="57" w:right="2851" w:firstLine="0"/>
              <w:rPr>
                <w:sz w:val="14"/>
              </w:rPr>
            </w:pPr>
            <w:r>
              <w:rPr>
                <w:sz w:val="14"/>
              </w:rPr>
              <w:t>Условно форматирање табела. Изведене (пивот) табеле.</w:t>
            </w:r>
          </w:p>
          <w:p w:rsidR="00667404" w:rsidRDefault="004F3164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Визуализација података.</w:t>
            </w:r>
          </w:p>
          <w:p w:rsidR="00667404" w:rsidRDefault="004F3164">
            <w:pPr>
              <w:pStyle w:val="TableParagraph"/>
              <w:spacing w:line="237" w:lineRule="auto"/>
              <w:ind w:left="57" w:right="793" w:firstLine="0"/>
              <w:rPr>
                <w:sz w:val="14"/>
              </w:rPr>
            </w:pPr>
            <w:r>
              <w:rPr>
                <w:sz w:val="14"/>
              </w:rPr>
              <w:t>Тумачење и презентовање резултата обраде и анализе података. Припрема табеле за штампу.</w:t>
            </w:r>
          </w:p>
        </w:tc>
      </w:tr>
    </w:tbl>
    <w:p w:rsidR="00667404" w:rsidRDefault="00667404">
      <w:pPr>
        <w:pStyle w:val="BodyText"/>
        <w:spacing w:before="6"/>
        <w:ind w:left="0"/>
        <w:rPr>
          <w:b/>
          <w:sz w:val="17"/>
        </w:rPr>
      </w:pPr>
    </w:p>
    <w:p w:rsidR="00667404" w:rsidRDefault="004F3164">
      <w:pPr>
        <w:pStyle w:val="Heading1"/>
        <w:ind w:left="94" w:right="111"/>
        <w:jc w:val="center"/>
      </w:pPr>
      <w:r>
        <w:t>УПУТСТВО ЗА ДИДАКТИЧКО-МЕТОДИЧКО ОСТВАРИВАЊЕ ПРОГРАМА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pStyle w:val="BodyText"/>
        <w:spacing w:line="203" w:lineRule="exact"/>
      </w:pPr>
      <w:r>
        <w:t>Настава се изводи на спојеним часовима, са половином одељења у рачунарском кабинету, у групама не већим од 15 ученика.</w:t>
      </w:r>
    </w:p>
    <w:p w:rsidR="00667404" w:rsidRDefault="004F3164">
      <w:pPr>
        <w:pStyle w:val="BodyText"/>
        <w:spacing w:before="2" w:line="232" w:lineRule="auto"/>
        <w:ind w:left="120" w:right="138" w:firstLine="396"/>
        <w:jc w:val="both"/>
      </w:pPr>
      <w:r>
        <w:t>На почетку наставе урадити проверу нивоа знања и вештина ученика, која треба да послужи као оријентир за организацију и евен- туалну инди</w:t>
      </w:r>
      <w:r>
        <w:t>видуализацију наставе.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При</w:t>
      </w:r>
      <w:r>
        <w:rPr>
          <w:spacing w:val="-7"/>
        </w:rPr>
        <w:t xml:space="preserve"> </w:t>
      </w:r>
      <w:r>
        <w:t>реализацији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предност</w:t>
      </w:r>
      <w:r>
        <w:rPr>
          <w:spacing w:val="-7"/>
        </w:rPr>
        <w:t xml:space="preserve"> </w:t>
      </w:r>
      <w:r>
        <w:t>пројектној,</w:t>
      </w:r>
      <w:r>
        <w:rPr>
          <w:spacing w:val="-7"/>
        </w:rPr>
        <w:t xml:space="preserve"> </w:t>
      </w:r>
      <w:r>
        <w:t>проблемској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оријентисаној</w:t>
      </w:r>
      <w:r>
        <w:rPr>
          <w:spacing w:val="-7"/>
        </w:rPr>
        <w:t xml:space="preserve"> </w:t>
      </w:r>
      <w:r>
        <w:t>настави,</w:t>
      </w:r>
      <w:r>
        <w:rPr>
          <w:spacing w:val="-7"/>
        </w:rPr>
        <w:t xml:space="preserve"> </w:t>
      </w:r>
      <w:r>
        <w:t>кооперативном</w:t>
      </w:r>
      <w:r>
        <w:rPr>
          <w:spacing w:val="-7"/>
        </w:rPr>
        <w:t xml:space="preserve"> </w:t>
      </w:r>
      <w:r>
        <w:rPr>
          <w:spacing w:val="-4"/>
        </w:rPr>
        <w:t>учењу,</w:t>
      </w:r>
      <w:r>
        <w:rPr>
          <w:spacing w:val="-7"/>
        </w:rPr>
        <w:t xml:space="preserve"> </w:t>
      </w:r>
      <w:r>
        <w:t xml:space="preserve">вршњач- </w:t>
      </w:r>
      <w:r>
        <w:rPr>
          <w:spacing w:val="-4"/>
        </w:rPr>
        <w:t xml:space="preserve">кој </w:t>
      </w:r>
      <w:r>
        <w:t>процени, изградњи знања и развоју критичког мишљења. Ангажовати се на стварању услова за реализацију хибридног модела наста- ве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комбинација</w:t>
      </w:r>
      <w:r>
        <w:rPr>
          <w:spacing w:val="-4"/>
        </w:rPr>
        <w:t xml:space="preserve"> </w:t>
      </w:r>
      <w:r>
        <w:t>традиционалне</w:t>
      </w:r>
      <w:r>
        <w:rPr>
          <w:spacing w:val="-4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електронски</w:t>
      </w:r>
      <w:r>
        <w:rPr>
          <w:spacing w:val="-4"/>
        </w:rPr>
        <w:t xml:space="preserve"> </w:t>
      </w:r>
      <w:r>
        <w:t>подржаног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коришћењем</w:t>
      </w:r>
      <w:r>
        <w:rPr>
          <w:spacing w:val="-4"/>
        </w:rPr>
        <w:t xml:space="preserve"> </w:t>
      </w:r>
      <w:r>
        <w:rPr>
          <w:spacing w:val="-3"/>
        </w:rPr>
        <w:t>неког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учењем,</w:t>
      </w:r>
      <w:r>
        <w:rPr>
          <w:spacing w:val="-4"/>
        </w:rPr>
        <w:t xml:space="preserve"> </w:t>
      </w:r>
      <w:r>
        <w:t>поготово у сл</w:t>
      </w:r>
      <w:r>
        <w:t xml:space="preserve">учајевима када је због разлика у предзнању потребна већа индивидуализација наставе. Посебно се за дискусије и вршњачку процену препоручује употреба форума у безбедном окружењу </w:t>
      </w:r>
      <w:r>
        <w:rPr>
          <w:spacing w:val="-4"/>
        </w:rPr>
        <w:t xml:space="preserve">школског </w:t>
      </w:r>
      <w:r>
        <w:t>система за електронски подржано</w:t>
      </w:r>
      <w:r>
        <w:rPr>
          <w:spacing w:val="-5"/>
        </w:rPr>
        <w:t xml:space="preserve"> </w:t>
      </w:r>
      <w:r>
        <w:t>учење.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numPr>
          <w:ilvl w:val="1"/>
          <w:numId w:val="1435"/>
        </w:numPr>
        <w:tabs>
          <w:tab w:val="left" w:pos="281"/>
        </w:tabs>
        <w:spacing w:before="80"/>
      </w:pPr>
      <w:r>
        <w:rPr>
          <w:spacing w:val="-3"/>
        </w:rPr>
        <w:lastRenderedPageBreak/>
        <w:t xml:space="preserve">ПЛАНИРАЊЕ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Програм усмерава наставника да наставни процес конципира у складу са дефинисаним </w:t>
      </w:r>
      <w:r>
        <w:rPr>
          <w:spacing w:val="-3"/>
        </w:rPr>
        <w:t xml:space="preserve">исходима, </w:t>
      </w:r>
      <w:r>
        <w:t xml:space="preserve">односно да планира </w:t>
      </w:r>
      <w:r>
        <w:rPr>
          <w:spacing w:val="-4"/>
        </w:rPr>
        <w:t xml:space="preserve">како </w:t>
      </w:r>
      <w:r>
        <w:t xml:space="preserve">да уче- ници остваре </w:t>
      </w:r>
      <w:r>
        <w:rPr>
          <w:spacing w:val="-3"/>
        </w:rPr>
        <w:t xml:space="preserve">исходе, </w:t>
      </w:r>
      <w:r>
        <w:t xml:space="preserve">и да одабере одговарајуће методе, активности и технике за рад са ученицима. Дефинисани </w:t>
      </w:r>
      <w:r>
        <w:rPr>
          <w:spacing w:val="-3"/>
        </w:rPr>
        <w:t xml:space="preserve">исходи </w:t>
      </w:r>
      <w:r>
        <w:t>показују н</w:t>
      </w:r>
      <w:r>
        <w:t xml:space="preserve">астав- нику и </w:t>
      </w:r>
      <w:r>
        <w:rPr>
          <w:spacing w:val="-3"/>
        </w:rPr>
        <w:t xml:space="preserve">која </w:t>
      </w:r>
      <w:r>
        <w:t xml:space="preserve">су то специфична знања и вештине </w:t>
      </w:r>
      <w:r>
        <w:rPr>
          <w:spacing w:val="-3"/>
        </w:rPr>
        <w:t xml:space="preserve">која </w:t>
      </w:r>
      <w:r>
        <w:t xml:space="preserve">су ученику потребна за даље учење и свакодневни </w:t>
      </w:r>
      <w:r>
        <w:rPr>
          <w:spacing w:val="-4"/>
        </w:rPr>
        <w:t xml:space="preserve">живот. </w:t>
      </w:r>
      <w:r>
        <w:rPr>
          <w:spacing w:val="-3"/>
        </w:rPr>
        <w:t xml:space="preserve">Приликом </w:t>
      </w:r>
      <w:r>
        <w:t xml:space="preserve">планирања часа, за достизање </w:t>
      </w:r>
      <w:r>
        <w:rPr>
          <w:spacing w:val="-3"/>
        </w:rPr>
        <w:t xml:space="preserve">исхода </w:t>
      </w:r>
      <w:r>
        <w:t>предвиђених програмом планиране активности за конкретан час треба разложити на мање сегменте. Треба</w:t>
      </w:r>
      <w:r>
        <w:t xml:space="preserve"> имати у виду да се </w:t>
      </w:r>
      <w:r>
        <w:rPr>
          <w:spacing w:val="-3"/>
        </w:rPr>
        <w:t xml:space="preserve">исходи </w:t>
      </w:r>
      <w:r>
        <w:t xml:space="preserve">у програму </w:t>
      </w:r>
      <w:r>
        <w:rPr>
          <w:spacing w:val="-3"/>
        </w:rPr>
        <w:t xml:space="preserve">разликују, </w:t>
      </w:r>
      <w:r>
        <w:t xml:space="preserve">да се неки могу лакше и брже остварити, док је за одређене </w:t>
      </w:r>
      <w:r>
        <w:rPr>
          <w:spacing w:val="-3"/>
        </w:rPr>
        <w:t xml:space="preserve">исходе </w:t>
      </w:r>
      <w:r>
        <w:t xml:space="preserve">потребно више времена, ак- тивности и рада на различитим садржајима. </w:t>
      </w:r>
      <w:r>
        <w:rPr>
          <w:spacing w:val="-3"/>
        </w:rPr>
        <w:t xml:space="preserve">Исходе </w:t>
      </w:r>
      <w:r>
        <w:t xml:space="preserve">треба посматрати као циљеве којима се тежи </w:t>
      </w:r>
      <w:r>
        <w:rPr>
          <w:spacing w:val="-4"/>
        </w:rPr>
        <w:t xml:space="preserve">током </w:t>
      </w:r>
      <w:r>
        <w:t xml:space="preserve">једне </w:t>
      </w:r>
      <w:r>
        <w:rPr>
          <w:spacing w:val="-3"/>
        </w:rPr>
        <w:t xml:space="preserve">школске </w:t>
      </w:r>
      <w:r>
        <w:t xml:space="preserve">године. Наставу у </w:t>
      </w:r>
      <w:r>
        <w:rPr>
          <w:spacing w:val="-3"/>
        </w:rPr>
        <w:t xml:space="preserve">том </w:t>
      </w:r>
      <w:r>
        <w:t xml:space="preserve">смислу треба усмерити на развијање компетенција, и не треба је усмерити само на остваривање појединачних </w:t>
      </w:r>
      <w:r>
        <w:rPr>
          <w:spacing w:val="-3"/>
        </w:rPr>
        <w:t>исхода.</w:t>
      </w:r>
    </w:p>
    <w:p w:rsidR="00667404" w:rsidRDefault="004F3164">
      <w:pPr>
        <w:pStyle w:val="BodyText"/>
        <w:spacing w:line="232" w:lineRule="auto"/>
        <w:ind w:left="120" w:right="136" w:firstLine="396"/>
        <w:jc w:val="right"/>
      </w:pPr>
      <w:r>
        <w:t xml:space="preserve">При обради нових садржаја треба се ослањати на постојеће искуство и знање ученикa. Основна </w:t>
      </w:r>
      <w:r>
        <w:rPr>
          <w:spacing w:val="-3"/>
        </w:rPr>
        <w:t xml:space="preserve">улога </w:t>
      </w:r>
      <w:r>
        <w:t>наставника је да</w:t>
      </w:r>
      <w:r>
        <w:rPr>
          <w:spacing w:val="2"/>
        </w:rPr>
        <w:t xml:space="preserve"> </w:t>
      </w:r>
      <w:r>
        <w:rPr>
          <w:spacing w:val="-5"/>
        </w:rPr>
        <w:t>буде</w:t>
      </w:r>
      <w:r>
        <w:t xml:space="preserve"> ор</w:t>
      </w:r>
      <w:r>
        <w:t>гани- затор наставног процеса, да подстиче и усмерава активност ученика. Ученике треба упућивати да користе уџбеник, наставна</w:t>
      </w:r>
      <w:r>
        <w:rPr>
          <w:spacing w:val="35"/>
        </w:rPr>
        <w:t xml:space="preserve"> </w:t>
      </w:r>
      <w:r>
        <w:t>средства</w:t>
      </w:r>
      <w:r>
        <w:t xml:space="preserve"> </w:t>
      </w:r>
      <w:r>
        <w:t xml:space="preserve">и друге изворе знања, </w:t>
      </w:r>
      <w:r>
        <w:rPr>
          <w:spacing w:val="-4"/>
        </w:rPr>
        <w:t xml:space="preserve">како </w:t>
      </w:r>
      <w:r>
        <w:t>би усвојена знања била трајнија и шира, а ученици оспособљени за примену у решавању</w:t>
      </w:r>
      <w:r>
        <w:rPr>
          <w:spacing w:val="-32"/>
        </w:rPr>
        <w:t xml:space="preserve"> </w:t>
      </w:r>
      <w:r>
        <w:t>разноврсни</w:t>
      </w:r>
      <w:r>
        <w:t>х</w:t>
      </w:r>
      <w:r>
        <w:rPr>
          <w:spacing w:val="-2"/>
        </w:rPr>
        <w:t xml:space="preserve"> </w:t>
      </w:r>
      <w:r>
        <w:t>задатака. На</w:t>
      </w:r>
      <w:r>
        <w:rPr>
          <w:spacing w:val="12"/>
        </w:rPr>
        <w:t xml:space="preserve"> </w:t>
      </w:r>
      <w:r>
        <w:t>часовима</w:t>
      </w:r>
      <w:r>
        <w:rPr>
          <w:spacing w:val="12"/>
        </w:rPr>
        <w:t xml:space="preserve"> </w:t>
      </w:r>
      <w:r>
        <w:t>треба</w:t>
      </w:r>
      <w:r>
        <w:rPr>
          <w:spacing w:val="12"/>
        </w:rPr>
        <w:t xml:space="preserve"> </w:t>
      </w:r>
      <w:r>
        <w:rPr>
          <w:spacing w:val="-3"/>
        </w:rPr>
        <w:t>комбиновати</w:t>
      </w:r>
      <w:r>
        <w:rPr>
          <w:spacing w:val="12"/>
        </w:rPr>
        <w:t xml:space="preserve"> </w:t>
      </w:r>
      <w:r>
        <w:t>различите</w:t>
      </w:r>
      <w:r>
        <w:rPr>
          <w:spacing w:val="12"/>
        </w:rPr>
        <w:t xml:space="preserve"> </w:t>
      </w:r>
      <w:r>
        <w:t>методе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облике</w:t>
      </w:r>
      <w:r>
        <w:rPr>
          <w:spacing w:val="12"/>
        </w:rPr>
        <w:t xml:space="preserve"> </w:t>
      </w:r>
      <w:r>
        <w:t>рада,</w:t>
      </w:r>
      <w:r>
        <w:rPr>
          <w:spacing w:val="12"/>
        </w:rPr>
        <w:t xml:space="preserve"> </w:t>
      </w:r>
      <w:r>
        <w:t>што</w:t>
      </w:r>
      <w:r>
        <w:rPr>
          <w:spacing w:val="12"/>
        </w:rPr>
        <w:t xml:space="preserve"> </w:t>
      </w:r>
      <w:r>
        <w:t>доприноси</w:t>
      </w:r>
      <w:r>
        <w:rPr>
          <w:spacing w:val="12"/>
        </w:rPr>
        <w:t xml:space="preserve"> </w:t>
      </w:r>
      <w:r>
        <w:t>већој</w:t>
      </w:r>
      <w:r>
        <w:rPr>
          <w:spacing w:val="12"/>
        </w:rPr>
        <w:t xml:space="preserve"> </w:t>
      </w:r>
      <w:r>
        <w:t>рационализацији</w:t>
      </w:r>
      <w:r>
        <w:rPr>
          <w:spacing w:val="12"/>
        </w:rPr>
        <w:t xml:space="preserve"> </w:t>
      </w:r>
      <w:r>
        <w:t>наставног</w:t>
      </w:r>
      <w:r>
        <w:rPr>
          <w:spacing w:val="12"/>
        </w:rPr>
        <w:t xml:space="preserve"> </w:t>
      </w:r>
      <w:r>
        <w:t>процеса,</w:t>
      </w:r>
      <w:r>
        <w:rPr>
          <w:spacing w:val="12"/>
        </w:rPr>
        <w:t xml:space="preserve"> </w:t>
      </w:r>
      <w:r>
        <w:t>под- стиче интелектуалну активност ученика и наставу чини интересантнијом и ефикаснијом. Препорука је да се користе</w:t>
      </w:r>
      <w:r>
        <w:rPr>
          <w:spacing w:val="1"/>
        </w:rPr>
        <w:t xml:space="preserve"> </w:t>
      </w:r>
      <w:r>
        <w:t>интерактивн</w:t>
      </w:r>
      <w:r>
        <w:t>e, про- јектне,</w:t>
      </w:r>
      <w:r>
        <w:rPr>
          <w:spacing w:val="11"/>
        </w:rPr>
        <w:t xml:space="preserve"> </w:t>
      </w:r>
      <w:r>
        <w:t>проблемске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истраживачке</w:t>
      </w:r>
      <w:r>
        <w:rPr>
          <w:spacing w:val="11"/>
        </w:rPr>
        <w:t xml:space="preserve"> </w:t>
      </w:r>
      <w:r>
        <w:t>методе,</w:t>
      </w:r>
      <w:r>
        <w:rPr>
          <w:spacing w:val="11"/>
        </w:rPr>
        <w:t xml:space="preserve"> </w:t>
      </w:r>
      <w:r>
        <w:t>дискусије,</w:t>
      </w:r>
      <w:r>
        <w:rPr>
          <w:spacing w:val="11"/>
        </w:rPr>
        <w:t xml:space="preserve"> </w:t>
      </w:r>
      <w:r>
        <w:t>дебате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слично,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ученици</w:t>
      </w:r>
      <w:r>
        <w:rPr>
          <w:spacing w:val="11"/>
        </w:rPr>
        <w:t xml:space="preserve"> </w:t>
      </w:r>
      <w:r>
        <w:t>били</w:t>
      </w:r>
      <w:r>
        <w:rPr>
          <w:spacing w:val="11"/>
        </w:rPr>
        <w:t xml:space="preserve"> </w:t>
      </w:r>
      <w:r>
        <w:t>што</w:t>
      </w:r>
      <w:r>
        <w:rPr>
          <w:spacing w:val="11"/>
        </w:rPr>
        <w:t xml:space="preserve"> </w:t>
      </w:r>
      <w:r>
        <w:t>више</w:t>
      </w:r>
      <w:r>
        <w:rPr>
          <w:spacing w:val="11"/>
        </w:rPr>
        <w:t xml:space="preserve"> </w:t>
      </w:r>
      <w:r>
        <w:t>ангажовани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наставе.</w:t>
      </w:r>
      <w:r>
        <w:rPr>
          <w:spacing w:val="11"/>
        </w:rPr>
        <w:t xml:space="preserve"> </w:t>
      </w:r>
      <w:r>
        <w:t>У зависности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могућности</w:t>
      </w:r>
      <w:r>
        <w:rPr>
          <w:spacing w:val="13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рачунарске</w:t>
      </w:r>
      <w:r>
        <w:rPr>
          <w:spacing w:val="13"/>
        </w:rPr>
        <w:t xml:space="preserve"> </w:t>
      </w:r>
      <w:r>
        <w:t>опреме,</w:t>
      </w:r>
      <w:r>
        <w:rPr>
          <w:spacing w:val="13"/>
        </w:rPr>
        <w:t xml:space="preserve"> </w:t>
      </w:r>
      <w:r>
        <w:rPr>
          <w:spacing w:val="-3"/>
        </w:rPr>
        <w:t>комбиновати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часовима</w:t>
      </w:r>
      <w:r>
        <w:rPr>
          <w:spacing w:val="13"/>
        </w:rPr>
        <w:t xml:space="preserve"> </w:t>
      </w:r>
      <w:r>
        <w:t>различите</w:t>
      </w:r>
      <w:r>
        <w:rPr>
          <w:spacing w:val="13"/>
        </w:rPr>
        <w:t xml:space="preserve"> </w:t>
      </w:r>
      <w:r>
        <w:t>облике</w:t>
      </w:r>
      <w:r>
        <w:rPr>
          <w:spacing w:val="13"/>
        </w:rPr>
        <w:t xml:space="preserve"> </w:t>
      </w:r>
      <w:r>
        <w:t>рада</w:t>
      </w:r>
      <w:r>
        <w:rPr>
          <w:spacing w:val="13"/>
        </w:rPr>
        <w:t xml:space="preserve"> </w:t>
      </w:r>
      <w:r>
        <w:t>као</w:t>
      </w:r>
      <w:r>
        <w:rPr>
          <w:spacing w:val="13"/>
        </w:rPr>
        <w:t xml:space="preserve"> </w:t>
      </w:r>
      <w:r>
        <w:t>што</w:t>
      </w:r>
      <w:r>
        <w:rPr>
          <w:spacing w:val="13"/>
        </w:rPr>
        <w:t xml:space="preserve"> </w:t>
      </w:r>
      <w:r>
        <w:t>су</w:t>
      </w:r>
      <w:r>
        <w:rPr>
          <w:spacing w:val="13"/>
        </w:rPr>
        <w:t xml:space="preserve"> </w:t>
      </w:r>
      <w:r>
        <w:t>самостални</w:t>
      </w:r>
      <w:r>
        <w:rPr>
          <w:spacing w:val="13"/>
        </w:rPr>
        <w:t xml:space="preserve"> </w:t>
      </w:r>
      <w:r>
        <w:t>рад ученика</w:t>
      </w:r>
      <w:r>
        <w:rPr>
          <w:spacing w:val="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принципу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рачунар),</w:t>
      </w:r>
      <w:r>
        <w:rPr>
          <w:spacing w:val="5"/>
        </w:rPr>
        <w:t xml:space="preserve"> </w:t>
      </w:r>
      <w:r>
        <w:t>рад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паровима</w:t>
      </w:r>
      <w:r>
        <w:rPr>
          <w:spacing w:val="5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ученика</w:t>
      </w:r>
      <w:r>
        <w:rPr>
          <w:spacing w:val="5"/>
        </w:rPr>
        <w:t xml:space="preserve"> </w:t>
      </w:r>
      <w:r>
        <w:t>истовремено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заједно</w:t>
      </w:r>
      <w:r>
        <w:rPr>
          <w:spacing w:val="5"/>
        </w:rPr>
        <w:t xml:space="preserve"> </w:t>
      </w:r>
      <w:r>
        <w:t>решавају</w:t>
      </w:r>
      <w:r>
        <w:rPr>
          <w:spacing w:val="5"/>
        </w:rPr>
        <w:t xml:space="preserve"> </w:t>
      </w:r>
      <w:r>
        <w:t>конкретне</w:t>
      </w:r>
      <w:r>
        <w:rPr>
          <w:spacing w:val="5"/>
        </w:rPr>
        <w:t xml:space="preserve"> </w:t>
      </w:r>
      <w:r>
        <w:t>задатке), рад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мањим</w:t>
      </w:r>
      <w:r>
        <w:rPr>
          <w:spacing w:val="-4"/>
        </w:rPr>
        <w:t xml:space="preserve"> </w:t>
      </w:r>
      <w:r>
        <w:t>групама</w:t>
      </w:r>
      <w:r>
        <w:rPr>
          <w:spacing w:val="-4"/>
        </w:rPr>
        <w:t xml:space="preserve"> </w:t>
      </w:r>
      <w:r>
        <w:t>(почетна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методе</w:t>
      </w:r>
      <w:r>
        <w:rPr>
          <w:spacing w:val="-4"/>
        </w:rPr>
        <w:t xml:space="preserve"> </w:t>
      </w:r>
      <w:r>
        <w:t>решавања),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групом</w:t>
      </w:r>
      <w:r>
        <w:rPr>
          <w:spacing w:val="-4"/>
        </w:rPr>
        <w:t xml:space="preserve"> </w:t>
      </w:r>
      <w:r>
        <w:t>када</w:t>
      </w:r>
      <w:r>
        <w:rPr>
          <w:spacing w:val="-4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објашњава,</w:t>
      </w:r>
      <w:r>
        <w:rPr>
          <w:spacing w:val="-4"/>
        </w:rPr>
        <w:t xml:space="preserve"> </w:t>
      </w:r>
      <w:r>
        <w:t>приказује,</w:t>
      </w:r>
      <w:r>
        <w:rPr>
          <w:spacing w:val="-4"/>
        </w:rPr>
        <w:t xml:space="preserve"> </w:t>
      </w:r>
      <w:r>
        <w:t>де- монстрира и кроз дискусију уводи ученике у нове области. Избор метода и облика рада, као и планирање активности</w:t>
      </w:r>
      <w:r>
        <w:rPr>
          <w:spacing w:val="-29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ускладити са</w:t>
      </w:r>
      <w:r>
        <w:rPr>
          <w:spacing w:val="1"/>
        </w:rPr>
        <w:t xml:space="preserve"> </w:t>
      </w:r>
      <w:r>
        <w:t>наставним</w:t>
      </w:r>
      <w:r>
        <w:rPr>
          <w:spacing w:val="1"/>
        </w:rPr>
        <w:t xml:space="preserve"> </w:t>
      </w:r>
      <w:r>
        <w:t>садржајем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реализовати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предвиђеним</w:t>
      </w:r>
      <w:r>
        <w:rPr>
          <w:spacing w:val="1"/>
        </w:rPr>
        <w:t xml:space="preserve"> </w:t>
      </w:r>
      <w:r>
        <w:rPr>
          <w:spacing w:val="-3"/>
        </w:rPr>
        <w:t>исходима,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спе</w:t>
      </w:r>
      <w:r>
        <w:t>цифичностима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инди-</w:t>
      </w:r>
    </w:p>
    <w:p w:rsidR="00667404" w:rsidRDefault="004F3164">
      <w:pPr>
        <w:pStyle w:val="BodyText"/>
        <w:spacing w:line="190" w:lineRule="exact"/>
        <w:ind w:left="120"/>
      </w:pPr>
      <w:r>
        <w:t>видуалним карактеристикама ученика.</w:t>
      </w:r>
    </w:p>
    <w:p w:rsidR="00667404" w:rsidRDefault="004F3164">
      <w:pPr>
        <w:pStyle w:val="BodyText"/>
        <w:spacing w:line="200" w:lineRule="exact"/>
      </w:pPr>
      <w:r>
        <w:t>Ради лакшег планирања наставе даје се пример оријентационог броја часова по темама за годишњи фонд часова 74.</w:t>
      </w:r>
    </w:p>
    <w:p w:rsidR="00667404" w:rsidRDefault="004F3164">
      <w:pPr>
        <w:pStyle w:val="ListParagraph"/>
        <w:numPr>
          <w:ilvl w:val="2"/>
          <w:numId w:val="1435"/>
        </w:numPr>
        <w:tabs>
          <w:tab w:val="left" w:pos="626"/>
        </w:tabs>
        <w:rPr>
          <w:sz w:val="18"/>
        </w:rPr>
      </w:pPr>
      <w:r>
        <w:rPr>
          <w:sz w:val="18"/>
        </w:rPr>
        <w:t>Рачунарство</w:t>
      </w:r>
      <w:r>
        <w:rPr>
          <w:spacing w:val="-1"/>
          <w:sz w:val="18"/>
        </w:rPr>
        <w:t xml:space="preserve"> </w:t>
      </w:r>
      <w:r>
        <w:rPr>
          <w:sz w:val="18"/>
        </w:rPr>
        <w:t>(20)</w:t>
      </w:r>
    </w:p>
    <w:p w:rsidR="00667404" w:rsidRDefault="004F3164">
      <w:pPr>
        <w:pStyle w:val="ListParagraph"/>
        <w:numPr>
          <w:ilvl w:val="2"/>
          <w:numId w:val="1435"/>
        </w:numPr>
        <w:tabs>
          <w:tab w:val="left" w:pos="626"/>
        </w:tabs>
        <w:rPr>
          <w:sz w:val="18"/>
        </w:rPr>
      </w:pPr>
      <w:r>
        <w:rPr>
          <w:sz w:val="18"/>
        </w:rPr>
        <w:t>Дигитални уређаји и интернет</w:t>
      </w:r>
      <w:r>
        <w:rPr>
          <w:spacing w:val="-4"/>
          <w:sz w:val="18"/>
        </w:rPr>
        <w:t xml:space="preserve"> </w:t>
      </w:r>
      <w:r>
        <w:rPr>
          <w:sz w:val="18"/>
        </w:rPr>
        <w:t>(10)</w:t>
      </w:r>
    </w:p>
    <w:p w:rsidR="00667404" w:rsidRDefault="004F3164">
      <w:pPr>
        <w:pStyle w:val="ListParagraph"/>
        <w:numPr>
          <w:ilvl w:val="2"/>
          <w:numId w:val="1435"/>
        </w:numPr>
        <w:tabs>
          <w:tab w:val="left" w:pos="626"/>
        </w:tabs>
        <w:rPr>
          <w:sz w:val="18"/>
        </w:rPr>
      </w:pPr>
      <w:r>
        <w:rPr>
          <w:sz w:val="18"/>
        </w:rPr>
        <w:t>Креирање дигиталних садржаја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sz w:val="18"/>
        </w:rPr>
        <w:t>24)</w:t>
      </w:r>
    </w:p>
    <w:p w:rsidR="00667404" w:rsidRDefault="004F3164">
      <w:pPr>
        <w:pStyle w:val="ListParagraph"/>
        <w:numPr>
          <w:ilvl w:val="2"/>
          <w:numId w:val="1435"/>
        </w:numPr>
        <w:tabs>
          <w:tab w:val="left" w:pos="626"/>
        </w:tabs>
        <w:rPr>
          <w:sz w:val="18"/>
        </w:rPr>
      </w:pPr>
      <w:r>
        <w:rPr>
          <w:sz w:val="18"/>
        </w:rPr>
        <w:t>Програми за табеларна израчунавања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(20)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Предложени број часова по темама је оквиран, на наставнику је да процени потребан и довољан број часова по темама узимајући у обзир годишњи фонд часова, знања и вештине које ученици имају из претходног школовања и животног искуства.</w:t>
      </w:r>
    </w:p>
    <w:p w:rsidR="00667404" w:rsidRDefault="004F3164">
      <w:pPr>
        <w:pStyle w:val="Heading1"/>
        <w:numPr>
          <w:ilvl w:val="1"/>
          <w:numId w:val="1435"/>
        </w:numPr>
        <w:tabs>
          <w:tab w:val="left" w:pos="351"/>
        </w:tabs>
        <w:spacing w:before="160"/>
        <w:ind w:left="350" w:hanging="230"/>
      </w:pPr>
      <w:r>
        <w:rPr>
          <w:spacing w:val="-3"/>
        </w:rPr>
        <w:t xml:space="preserve">ОСТВАРИВАЊЕ НАСТАВЕ </w:t>
      </w:r>
      <w:r>
        <w:t>И</w:t>
      </w:r>
      <w:r>
        <w:rPr>
          <w:spacing w:val="3"/>
        </w:rPr>
        <w:t xml:space="preserve"> </w:t>
      </w:r>
      <w:r>
        <w:t>У</w:t>
      </w:r>
      <w:r>
        <w:t>ЧЕЊА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У наставку је дат предлог конкретних знања и вештина </w:t>
      </w:r>
      <w:r>
        <w:rPr>
          <w:spacing w:val="-3"/>
        </w:rPr>
        <w:t xml:space="preserve">које  </w:t>
      </w:r>
      <w:r>
        <w:t xml:space="preserve">могу бити предмет изучавања у склопу сваке наставне теме. Многе   </w:t>
      </w:r>
      <w:r>
        <w:rPr>
          <w:spacing w:val="-3"/>
        </w:rPr>
        <w:t xml:space="preserve">од </w:t>
      </w:r>
      <w:r>
        <w:t xml:space="preserve">предложених садржаја су ученици већ обрађивали у основној </w:t>
      </w:r>
      <w:r>
        <w:rPr>
          <w:spacing w:val="-3"/>
        </w:rPr>
        <w:t xml:space="preserve">школи </w:t>
      </w:r>
      <w:r>
        <w:t xml:space="preserve">и </w:t>
      </w:r>
      <w:r>
        <w:rPr>
          <w:spacing w:val="-4"/>
        </w:rPr>
        <w:t xml:space="preserve">ако </w:t>
      </w:r>
      <w:r>
        <w:t>наставник процени да су ученици постигли одговарајући</w:t>
      </w:r>
      <w:r>
        <w:t xml:space="preserve"> ниво компетенција не мора те садржаје обрађивати поново. </w:t>
      </w:r>
      <w:r>
        <w:rPr>
          <w:spacing w:val="-6"/>
        </w:rPr>
        <w:t xml:space="preserve">Уколико </w:t>
      </w:r>
      <w:r>
        <w:t xml:space="preserve">наставник процени да су неки </w:t>
      </w:r>
      <w:r>
        <w:rPr>
          <w:spacing w:val="-3"/>
        </w:rPr>
        <w:t xml:space="preserve">од </w:t>
      </w:r>
      <w:r>
        <w:t xml:space="preserve">предложених садржаја превише напредни за одређени образовни профил, може да их изостави и да више времена посвети детаљнијој обради тема </w:t>
      </w:r>
      <w:r>
        <w:rPr>
          <w:spacing w:val="-3"/>
        </w:rPr>
        <w:t xml:space="preserve">које </w:t>
      </w:r>
      <w:r>
        <w:t>су релевантне за</w:t>
      </w:r>
      <w:r>
        <w:t xml:space="preserve"> конкретан образовни</w:t>
      </w:r>
      <w:r>
        <w:rPr>
          <w:spacing w:val="-1"/>
        </w:rPr>
        <w:t xml:space="preserve"> </w:t>
      </w:r>
      <w:r>
        <w:t>профил.</w:t>
      </w:r>
    </w:p>
    <w:p w:rsidR="00667404" w:rsidRDefault="004F3164">
      <w:pPr>
        <w:pStyle w:val="Heading1"/>
        <w:spacing w:before="161"/>
        <w:ind w:left="120"/>
      </w:pPr>
      <w:r>
        <w:t>Рачунарство</w:t>
      </w:r>
    </w:p>
    <w:p w:rsidR="00667404" w:rsidRDefault="004F3164">
      <w:pPr>
        <w:pStyle w:val="BodyText"/>
        <w:spacing w:before="112" w:line="232" w:lineRule="auto"/>
        <w:ind w:left="120" w:right="137" w:firstLine="396"/>
        <w:jc w:val="both"/>
      </w:pPr>
      <w:r>
        <w:t>Потребно је нагласити значај ИКТ у свакодневном животу, али и да коришћење доноси различите ризике и одговорност. Кроз уче- ницима познате примере навести примере одговорног и безбедног коришћења ИКТ (иако ће се ова тема провлачити током целог школо- вања,</w:t>
      </w:r>
      <w:r>
        <w:t xml:space="preserve"> како ученици овладавају алатима и применом ИКТ у свом животу, наглашавати безбедност и одговорност при коришћењу истих).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Приликом </w:t>
      </w:r>
      <w:r>
        <w:t xml:space="preserve">објашњавања </w:t>
      </w:r>
      <w:r>
        <w:rPr>
          <w:spacing w:val="-3"/>
        </w:rPr>
        <w:t xml:space="preserve">који </w:t>
      </w:r>
      <w:r>
        <w:t xml:space="preserve">се уређаји користе, посебну пажњу посветити уређајима </w:t>
      </w:r>
      <w:r>
        <w:rPr>
          <w:spacing w:val="-3"/>
        </w:rPr>
        <w:t xml:space="preserve">који </w:t>
      </w:r>
      <w:r>
        <w:t xml:space="preserve">се користе </w:t>
      </w:r>
      <w:r>
        <w:rPr>
          <w:spacing w:val="-6"/>
        </w:rPr>
        <w:t xml:space="preserve">код </w:t>
      </w:r>
      <w:r>
        <w:t xml:space="preserve">образовног профила за </w:t>
      </w:r>
      <w:r>
        <w:rPr>
          <w:spacing w:val="-3"/>
        </w:rPr>
        <w:t xml:space="preserve">који </w:t>
      </w:r>
      <w:r>
        <w:t>се учен</w:t>
      </w:r>
      <w:r>
        <w:t xml:space="preserve">ици </w:t>
      </w:r>
      <w:r>
        <w:rPr>
          <w:spacing w:val="-5"/>
        </w:rPr>
        <w:t xml:space="preserve">школују. </w:t>
      </w:r>
      <w:r>
        <w:t xml:space="preserve">Ученици би требало да се упознају са врстама уређаја, њиховим најбитнијим функцијама и ситуацијама у који- ма се ти уређаји </w:t>
      </w:r>
      <w:r>
        <w:rPr>
          <w:spacing w:val="-3"/>
        </w:rPr>
        <w:t xml:space="preserve">примењују. </w:t>
      </w:r>
      <w:r>
        <w:t>Осврнути се на софтверска решења за слање електронске поште, за комуникацију (нпр. Zoom, Google Meet, Teams)</w:t>
      </w:r>
      <w:r>
        <w:t>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учењем</w:t>
      </w:r>
      <w:r>
        <w:rPr>
          <w:spacing w:val="-5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Moodle)</w:t>
      </w:r>
      <w:r>
        <w:rPr>
          <w:spacing w:val="-5"/>
        </w:rPr>
        <w:t xml:space="preserve"> </w:t>
      </w:r>
      <w:r>
        <w:t>итд.</w:t>
      </w:r>
      <w:r>
        <w:rPr>
          <w:spacing w:val="-5"/>
        </w:rPr>
        <w:t xml:space="preserve"> </w:t>
      </w:r>
      <w:r>
        <w:t>Осврнути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типове</w:t>
      </w:r>
      <w:r>
        <w:rPr>
          <w:spacing w:val="-5"/>
        </w:rPr>
        <w:t xml:space="preserve"> </w:t>
      </w:r>
      <w:r>
        <w:t>уређаја</w:t>
      </w:r>
      <w:r>
        <w:rPr>
          <w:spacing w:val="-5"/>
        </w:rPr>
        <w:t xml:space="preserve"> </w:t>
      </w:r>
      <w:r>
        <w:rPr>
          <w:spacing w:val="-3"/>
        </w:rPr>
        <w:t>преко</w:t>
      </w:r>
      <w:r>
        <w:rPr>
          <w:spacing w:val="-5"/>
        </w:rPr>
        <w:t xml:space="preserve"> </w:t>
      </w:r>
      <w:r>
        <w:t>којих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оствари</w:t>
      </w:r>
      <w:r>
        <w:rPr>
          <w:spacing w:val="-5"/>
        </w:rPr>
        <w:t xml:space="preserve"> </w:t>
      </w:r>
      <w:r>
        <w:t xml:space="preserve">комуникација и шта је потребно да би неки уређај (нпр. уређај </w:t>
      </w:r>
      <w:r>
        <w:rPr>
          <w:spacing w:val="-3"/>
        </w:rPr>
        <w:t xml:space="preserve">који </w:t>
      </w:r>
      <w:r>
        <w:t>је нов) могао да обезбеди комуникацију између корисника. Са ученицима разма-</w:t>
      </w:r>
      <w:r>
        <w:t xml:space="preserve"> трати ИКТ сервисе: електронска трговина, електронско банкарство, системе за складиштење и размену података, симулацију система на којима се обучавају радници или учи управљање уређајима, тродимензионална модулација, навигација</w:t>
      </w:r>
      <w:r>
        <w:rPr>
          <w:spacing w:val="-15"/>
        </w:rPr>
        <w:t xml:space="preserve"> </w:t>
      </w:r>
      <w:r>
        <w:t>итд.</w:t>
      </w:r>
    </w:p>
    <w:p w:rsidR="00667404" w:rsidRDefault="004F3164">
      <w:pPr>
        <w:pStyle w:val="BodyText"/>
        <w:spacing w:line="232" w:lineRule="auto"/>
        <w:ind w:left="120" w:right="138" w:firstLine="396"/>
        <w:jc w:val="both"/>
      </w:pPr>
      <w:r>
        <w:t xml:space="preserve">Разматрати утицај ИКТ-а на друштво. Ученици треба да препознају </w:t>
      </w:r>
      <w:r>
        <w:rPr>
          <w:spacing w:val="-3"/>
        </w:rPr>
        <w:t xml:space="preserve">које </w:t>
      </w:r>
      <w:r>
        <w:t xml:space="preserve">карактеристике има информационо друштво, </w:t>
      </w:r>
      <w:r>
        <w:rPr>
          <w:spacing w:val="-3"/>
        </w:rPr>
        <w:t xml:space="preserve">који </w:t>
      </w:r>
      <w:r>
        <w:t xml:space="preserve">је значај примене дигиталних уређаја и </w:t>
      </w:r>
      <w:r>
        <w:rPr>
          <w:spacing w:val="-4"/>
        </w:rPr>
        <w:t xml:space="preserve">како </w:t>
      </w:r>
      <w:r>
        <w:t xml:space="preserve">дигитални уређаји утичу на здравље и животну </w:t>
      </w:r>
      <w:r>
        <w:rPr>
          <w:spacing w:val="-3"/>
        </w:rPr>
        <w:t xml:space="preserve">средину. </w:t>
      </w:r>
      <w:r>
        <w:t>Посебно нагласити значај појма интелекту- а</w:t>
      </w:r>
      <w:r>
        <w:t>лна</w:t>
      </w:r>
      <w:r>
        <w:rPr>
          <w:spacing w:val="-8"/>
        </w:rPr>
        <w:t xml:space="preserve"> </w:t>
      </w:r>
      <w:r>
        <w:t>својина,</w:t>
      </w:r>
      <w:r>
        <w:rPr>
          <w:spacing w:val="-8"/>
        </w:rPr>
        <w:t xml:space="preserve"> </w:t>
      </w:r>
      <w:r>
        <w:t>безбедност,</w:t>
      </w:r>
      <w:r>
        <w:rPr>
          <w:spacing w:val="-8"/>
        </w:rPr>
        <w:t xml:space="preserve"> </w:t>
      </w:r>
      <w:r>
        <w:t>заштита</w:t>
      </w:r>
      <w:r>
        <w:rPr>
          <w:spacing w:val="-8"/>
        </w:rPr>
        <w:t xml:space="preserve"> </w:t>
      </w:r>
      <w:r>
        <w:t>личних</w:t>
      </w:r>
      <w:r>
        <w:rPr>
          <w:spacing w:val="-7"/>
        </w:rPr>
        <w:t xml:space="preserve"> </w:t>
      </w:r>
      <w:r>
        <w:t>података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понашања</w:t>
      </w:r>
      <w:r>
        <w:rPr>
          <w:spacing w:val="-8"/>
        </w:rPr>
        <w:t xml:space="preserve"> </w:t>
      </w:r>
      <w:r>
        <w:rPr>
          <w:spacing w:val="-3"/>
        </w:rPr>
        <w:t>приликом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ИКТ-а.</w:t>
      </w:r>
      <w:r>
        <w:rPr>
          <w:spacing w:val="-8"/>
        </w:rPr>
        <w:t xml:space="preserve"> </w:t>
      </w:r>
      <w:r>
        <w:t>Ученике</w:t>
      </w:r>
      <w:r>
        <w:rPr>
          <w:spacing w:val="-8"/>
        </w:rPr>
        <w:t xml:space="preserve"> </w:t>
      </w:r>
      <w:r>
        <w:t>упутити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адресу</w:t>
      </w:r>
      <w:r>
        <w:rPr>
          <w:spacing w:val="-8"/>
        </w:rPr>
        <w:t xml:space="preserve"> </w:t>
      </w:r>
      <w:r>
        <w:t>Завода за унапређивање образовања и васпитања https://zuov.gov.rs/savremene-tehnologije/ на тему „Безбедност и приватност на</w:t>
      </w:r>
      <w:r>
        <w:rPr>
          <w:spacing w:val="-30"/>
        </w:rPr>
        <w:t xml:space="preserve"> </w:t>
      </w:r>
      <w:r>
        <w:t>мрежи”.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Пре</w:t>
      </w:r>
      <w:r>
        <w:t>дставити како предузећа, организације и појединци користе информационе системе, где је информациони систем интегрисани скуп компоненти за прикупљање, обраду, складиштење и преношење информација.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rPr>
          <w:spacing w:val="-4"/>
        </w:rPr>
        <w:t xml:space="preserve">Упознати </w:t>
      </w:r>
      <w:r>
        <w:t>ученике са основним областима савременог рачунарства</w:t>
      </w:r>
      <w:r>
        <w:t xml:space="preserve">. Објаснити ученицима чиме се бави софтверско инжењерство: креирање и унапређивање апликација, опeративних система… </w:t>
      </w:r>
      <w:r>
        <w:rPr>
          <w:spacing w:val="-4"/>
        </w:rPr>
        <w:t xml:space="preserve">Упознати </w:t>
      </w:r>
      <w:r>
        <w:t xml:space="preserve">их са пословима хардверског инжењерства, креирањем и уна- пређивањем хардверског дела уређаја. Разматрати особине система у којима </w:t>
      </w:r>
      <w:r>
        <w:t xml:space="preserve">хардвер и софтвер реализују машинско учење и продукују да машине обављају задатке интелигентно (препознају </w:t>
      </w:r>
      <w:r>
        <w:rPr>
          <w:spacing w:val="-3"/>
        </w:rPr>
        <w:t xml:space="preserve">људски </w:t>
      </w:r>
      <w:r>
        <w:t xml:space="preserve">говор, анализирају црте лица, </w:t>
      </w:r>
      <w:r>
        <w:rPr>
          <w:spacing w:val="-3"/>
        </w:rPr>
        <w:t xml:space="preserve">тумаче </w:t>
      </w:r>
      <w:r>
        <w:t xml:space="preserve">информације </w:t>
      </w:r>
      <w:r>
        <w:rPr>
          <w:spacing w:val="-3"/>
        </w:rPr>
        <w:t xml:space="preserve">које </w:t>
      </w:r>
      <w:r>
        <w:t xml:space="preserve">добијају </w:t>
      </w:r>
      <w:r>
        <w:rPr>
          <w:spacing w:val="-3"/>
        </w:rPr>
        <w:t xml:space="preserve">од </w:t>
      </w:r>
      <w:r>
        <w:t xml:space="preserve">сензо- ра, предвиђају </w:t>
      </w:r>
      <w:r>
        <w:rPr>
          <w:spacing w:val="-4"/>
        </w:rPr>
        <w:t xml:space="preserve">како </w:t>
      </w:r>
      <w:r>
        <w:t>ће се одвијати догађаји).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Рачунарску</w:t>
      </w:r>
      <w:r>
        <w:rPr>
          <w:spacing w:val="-4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</w:t>
      </w:r>
      <w:r>
        <w:t>имацију</w:t>
      </w:r>
      <w:r>
        <w:rPr>
          <w:spacing w:val="-4"/>
        </w:rPr>
        <w:t xml:space="preserve"> </w:t>
      </w:r>
      <w:r>
        <w:t>представити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неизоставни</w:t>
      </w:r>
      <w:r>
        <w:rPr>
          <w:spacing w:val="-3"/>
        </w:rPr>
        <w:t xml:space="preserve"> </w:t>
      </w:r>
      <w:r>
        <w:t>део</w:t>
      </w:r>
      <w:r>
        <w:rPr>
          <w:spacing w:val="-4"/>
        </w:rPr>
        <w:t xml:space="preserve"> </w:t>
      </w:r>
      <w:r>
        <w:t>данашњице.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примерима</w:t>
      </w:r>
      <w:r>
        <w:rPr>
          <w:spacing w:val="-4"/>
        </w:rPr>
        <w:t xml:space="preserve"> </w:t>
      </w:r>
      <w:r>
        <w:t>обрадити</w:t>
      </w:r>
      <w:r>
        <w:rPr>
          <w:spacing w:val="-4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ани- мација узимајући у обзир за </w:t>
      </w:r>
      <w:r>
        <w:rPr>
          <w:spacing w:val="-3"/>
        </w:rPr>
        <w:t xml:space="preserve">који </w:t>
      </w:r>
      <w:r>
        <w:t xml:space="preserve">се образовни профил ученици </w:t>
      </w:r>
      <w:r>
        <w:rPr>
          <w:spacing w:val="-5"/>
        </w:rPr>
        <w:t xml:space="preserve">школују, </w:t>
      </w:r>
      <w:r>
        <w:t xml:space="preserve">на пример: пројектовање новог аутомобила, зграде, обуће, </w:t>
      </w:r>
      <w:r>
        <w:rPr>
          <w:spacing w:val="-4"/>
        </w:rPr>
        <w:t xml:space="preserve">кома- </w:t>
      </w:r>
      <w:r>
        <w:t xml:space="preserve">да намештаја, моделовање унутрашњости </w:t>
      </w:r>
      <w:r>
        <w:rPr>
          <w:spacing w:val="-4"/>
        </w:rPr>
        <w:t xml:space="preserve">људског </w:t>
      </w:r>
      <w:r>
        <w:t>тела</w:t>
      </w:r>
      <w:r>
        <w:rPr>
          <w:spacing w:val="2"/>
        </w:rPr>
        <w:t xml:space="preserve"> </w:t>
      </w:r>
      <w:r>
        <w:t>итд.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Вештачку интелигенцију представити ученицима помоћу области </w:t>
      </w:r>
      <w:r>
        <w:rPr>
          <w:spacing w:val="-3"/>
        </w:rPr>
        <w:t xml:space="preserve">које </w:t>
      </w:r>
      <w:r>
        <w:t xml:space="preserve">јој припадају: машинско учење, </w:t>
      </w:r>
      <w:r>
        <w:rPr>
          <w:spacing w:val="-4"/>
        </w:rPr>
        <w:t xml:space="preserve">аутоматско </w:t>
      </w:r>
      <w:r>
        <w:t>резоновање, об- рада природног језика, рачунарска интелигенција, теорија игара и друге. Са уч</w:t>
      </w:r>
      <w:r>
        <w:t xml:space="preserve">еницима дискутовати о примени вештачке интелигенције у свакодневном </w:t>
      </w:r>
      <w:r>
        <w:rPr>
          <w:spacing w:val="-4"/>
        </w:rPr>
        <w:t xml:space="preserve">животу. </w:t>
      </w:r>
      <w:r>
        <w:t xml:space="preserve">Ученици треба да препознају </w:t>
      </w:r>
      <w:r>
        <w:rPr>
          <w:spacing w:val="-3"/>
        </w:rPr>
        <w:t xml:space="preserve">где </w:t>
      </w:r>
      <w:r>
        <w:t xml:space="preserve">и </w:t>
      </w:r>
      <w:r>
        <w:rPr>
          <w:spacing w:val="-4"/>
        </w:rPr>
        <w:t xml:space="preserve">како </w:t>
      </w:r>
      <w:r>
        <w:t xml:space="preserve">се вештачка интелигенција може користити у занимањима за </w:t>
      </w:r>
      <w:r>
        <w:rPr>
          <w:spacing w:val="-3"/>
        </w:rPr>
        <w:t xml:space="preserve">које </w:t>
      </w:r>
      <w:r>
        <w:t xml:space="preserve">се </w:t>
      </w:r>
      <w:r>
        <w:rPr>
          <w:spacing w:val="-5"/>
        </w:rPr>
        <w:t xml:space="preserve">школују. </w:t>
      </w:r>
      <w:r>
        <w:t>Навести теме за размишљање и разматрање: да ли је могуће идентифико</w:t>
      </w:r>
      <w:r>
        <w:t xml:space="preserve">вати особу на </w:t>
      </w:r>
      <w:r>
        <w:rPr>
          <w:spacing w:val="-3"/>
        </w:rPr>
        <w:t xml:space="preserve">улици </w:t>
      </w:r>
      <w:r>
        <w:t xml:space="preserve">помоћу сигурносних камера, да  ли рачунар може да препозна </w:t>
      </w:r>
      <w:r>
        <w:rPr>
          <w:spacing w:val="-3"/>
        </w:rPr>
        <w:t xml:space="preserve">људски </w:t>
      </w:r>
      <w:r>
        <w:t xml:space="preserve">рукопис, да ли могу да се направе потпуно </w:t>
      </w:r>
      <w:r>
        <w:rPr>
          <w:spacing w:val="-3"/>
        </w:rPr>
        <w:t xml:space="preserve">аутоматизовани </w:t>
      </w:r>
      <w:r>
        <w:t>аутомобил, итд. Као истраживачки или пројектни задатак ученици у сарадњи са наставником треба да пронађу слободан</w:t>
      </w:r>
      <w:r>
        <w:t xml:space="preserve"> софтвер </w:t>
      </w:r>
      <w:r>
        <w:rPr>
          <w:spacing w:val="-3"/>
        </w:rPr>
        <w:t xml:space="preserve">који </w:t>
      </w:r>
      <w:r>
        <w:t xml:space="preserve">је заснован на </w:t>
      </w:r>
      <w:r>
        <w:rPr>
          <w:spacing w:val="-3"/>
        </w:rPr>
        <w:t xml:space="preserve">вештачкој </w:t>
      </w:r>
      <w:r>
        <w:t xml:space="preserve">интелигенцији (на пример, софтвер за обраду слика, звука, текста на природном језику), да га испробају и прикажу осталим ђацима. Ученици </w:t>
      </w:r>
      <w:r>
        <w:rPr>
          <w:spacing w:val="-3"/>
        </w:rPr>
        <w:t xml:space="preserve">који </w:t>
      </w:r>
      <w:r>
        <w:t>се додатно</w:t>
      </w:r>
      <w:r>
        <w:rPr>
          <w:spacing w:val="-5"/>
        </w:rPr>
        <w:t xml:space="preserve"> </w:t>
      </w:r>
      <w:r>
        <w:t>заинтересују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ову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креирају</w:t>
      </w:r>
      <w:r>
        <w:rPr>
          <w:spacing w:val="-5"/>
        </w:rPr>
        <w:t xml:space="preserve"> </w:t>
      </w:r>
      <w:r>
        <w:t>симулацију</w:t>
      </w:r>
      <w:r>
        <w:rPr>
          <w:spacing w:val="-6"/>
        </w:rPr>
        <w:t xml:space="preserve"> </w:t>
      </w:r>
      <w:r>
        <w:t>паметног</w:t>
      </w:r>
      <w:r>
        <w:rPr>
          <w:spacing w:val="-6"/>
        </w:rPr>
        <w:t xml:space="preserve"> </w:t>
      </w:r>
      <w:r>
        <w:t>гр</w:t>
      </w:r>
      <w:r>
        <w:t>ада</w:t>
      </w:r>
      <w:r>
        <w:rPr>
          <w:spacing w:val="-6"/>
        </w:rPr>
        <w:t xml:space="preserve"> </w:t>
      </w:r>
      <w:r>
        <w:t>коришћењем</w:t>
      </w:r>
      <w:r>
        <w:rPr>
          <w:spacing w:val="-5"/>
        </w:rPr>
        <w:t xml:space="preserve"> </w:t>
      </w:r>
      <w:r>
        <w:t>бесплатног</w:t>
      </w:r>
      <w:r>
        <w:rPr>
          <w:spacing w:val="-5"/>
        </w:rPr>
        <w:t xml:space="preserve"> </w:t>
      </w:r>
      <w:r>
        <w:t>алат</w:t>
      </w:r>
      <w:hyperlink r:id="rId10">
        <w:r>
          <w:t>а</w:t>
        </w:r>
        <w:r>
          <w:rPr>
            <w:spacing w:val="-5"/>
          </w:rPr>
          <w:t xml:space="preserve"> </w:t>
        </w:r>
        <w:r>
          <w:t>https://www.tinkercad.com/.</w:t>
        </w:r>
      </w:hyperlink>
    </w:p>
    <w:p w:rsidR="00667404" w:rsidRDefault="00667404">
      <w:pPr>
        <w:spacing w:line="232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9" w:line="230" w:lineRule="auto"/>
        <w:ind w:left="120" w:right="135" w:firstLine="396"/>
        <w:jc w:val="both"/>
      </w:pPr>
      <w:r>
        <w:lastRenderedPageBreak/>
        <w:t>При реализацији ове тематске целине потребно је да ученици стекну знања о томе како се у дигиталним уређајима информације представљају по</w:t>
      </w:r>
      <w:r>
        <w:t>моћу бројева. Треба да знају да се кодирањем представљају текст, графика и звук. Приказати ученицима како се при- родни бројеви представљају у бинарном систему (нулама и јединицама). На информативном нивоу показати хексадекадни систем као скраћење записа б</w:t>
      </w:r>
      <w:r>
        <w:t>инарних бројева и приказати бинарни запис неких података (на пример, текста записаног ASCII кодом). За превођење бинарних записа у друге бројне системе користити калкулаторе на рачунарима.</w:t>
      </w:r>
    </w:p>
    <w:p w:rsidR="00667404" w:rsidRDefault="004F3164">
      <w:pPr>
        <w:pStyle w:val="BodyText"/>
        <w:spacing w:line="230" w:lineRule="auto"/>
        <w:ind w:left="120" w:right="137" w:firstLine="396"/>
        <w:jc w:val="both"/>
      </w:pPr>
      <w:r>
        <w:t xml:space="preserve">Ученици треба да познају јединице за мерење </w:t>
      </w:r>
      <w:r>
        <w:rPr>
          <w:spacing w:val="-3"/>
        </w:rPr>
        <w:t xml:space="preserve">количине </w:t>
      </w:r>
      <w:r>
        <w:t xml:space="preserve">података </w:t>
      </w:r>
      <w:r>
        <w:rPr>
          <w:spacing w:val="-3"/>
        </w:rPr>
        <w:t>(бит,</w:t>
      </w:r>
      <w:r>
        <w:rPr>
          <w:spacing w:val="-3"/>
        </w:rPr>
        <w:t xml:space="preserve"> бајт, </w:t>
      </w:r>
      <w:r>
        <w:t xml:space="preserve">килобајт, ...) и везе између њих, као и да процене </w:t>
      </w:r>
      <w:r>
        <w:rPr>
          <w:spacing w:val="-4"/>
        </w:rPr>
        <w:t xml:space="preserve">ко- </w:t>
      </w:r>
      <w:r>
        <w:rPr>
          <w:spacing w:val="-3"/>
        </w:rPr>
        <w:t xml:space="preserve">лико </w:t>
      </w:r>
      <w:r>
        <w:t xml:space="preserve">уобичајени подаци заузимају меморије (нпр. </w:t>
      </w:r>
      <w:r>
        <w:rPr>
          <w:spacing w:val="-5"/>
        </w:rPr>
        <w:t xml:space="preserve">колико </w:t>
      </w:r>
      <w:r>
        <w:t>отприлике заузима страница текста, фотографија ниске и високе резолуције, видео-записи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слично).</w:t>
      </w:r>
      <w:r>
        <w:rPr>
          <w:spacing w:val="-5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знају</w:t>
      </w:r>
      <w:r>
        <w:rPr>
          <w:spacing w:val="-6"/>
        </w:rPr>
        <w:t xml:space="preserve"> </w:t>
      </w:r>
      <w:r>
        <w:t>шта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компримовани</w:t>
      </w:r>
      <w:r>
        <w:rPr>
          <w:spacing w:val="-5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начине</w:t>
      </w:r>
      <w:r>
        <w:rPr>
          <w:spacing w:val="-6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представе</w:t>
      </w:r>
      <w:r>
        <w:rPr>
          <w:spacing w:val="-6"/>
        </w:rPr>
        <w:t xml:space="preserve"> </w:t>
      </w:r>
      <w:r>
        <w:rPr>
          <w:spacing w:val="-3"/>
        </w:rPr>
        <w:t>податке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заузели мање меморијског простора на дигиталном</w:t>
      </w:r>
      <w:r>
        <w:rPr>
          <w:spacing w:val="-2"/>
        </w:rPr>
        <w:t xml:space="preserve"> </w:t>
      </w:r>
      <w:r>
        <w:rPr>
          <w:spacing w:val="-3"/>
        </w:rPr>
        <w:t>уређају.</w:t>
      </w:r>
    </w:p>
    <w:p w:rsidR="00667404" w:rsidRDefault="004F3164">
      <w:pPr>
        <w:pStyle w:val="BodyText"/>
        <w:spacing w:line="230" w:lineRule="auto"/>
        <w:ind w:left="120" w:right="136" w:firstLine="396"/>
        <w:jc w:val="both"/>
      </w:pPr>
      <w:r>
        <w:rPr>
          <w:spacing w:val="-6"/>
        </w:rPr>
        <w:t xml:space="preserve">Током </w:t>
      </w:r>
      <w:r>
        <w:t>изучавања ове области ученици стичу основна знања о структури рачунара (процесор, меморије и улазно-излазни уређаји, као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комуникација</w:t>
      </w:r>
      <w:r>
        <w:rPr>
          <w:spacing w:val="-4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њих)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организацији</w:t>
      </w:r>
      <w:r>
        <w:rPr>
          <w:spacing w:val="-4"/>
        </w:rPr>
        <w:t xml:space="preserve"> </w:t>
      </w:r>
      <w:r>
        <w:t>савремених</w:t>
      </w:r>
      <w:r>
        <w:rPr>
          <w:spacing w:val="-4"/>
        </w:rPr>
        <w:t xml:space="preserve"> </w:t>
      </w:r>
      <w:r>
        <w:t>стоних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преносних</w:t>
      </w:r>
      <w:r>
        <w:rPr>
          <w:spacing w:val="-4"/>
        </w:rPr>
        <w:t xml:space="preserve"> </w:t>
      </w:r>
      <w:r>
        <w:t>рачунара</w:t>
      </w:r>
      <w:r>
        <w:rPr>
          <w:spacing w:val="-4"/>
        </w:rPr>
        <w:t xml:space="preserve"> </w:t>
      </w:r>
      <w:r>
        <w:t>(кућиште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напајањем,</w:t>
      </w:r>
      <w:r>
        <w:rPr>
          <w:spacing w:val="-5"/>
        </w:rPr>
        <w:t xml:space="preserve"> </w:t>
      </w:r>
      <w:r>
        <w:t>матична</w:t>
      </w:r>
      <w:r>
        <w:rPr>
          <w:spacing w:val="-4"/>
        </w:rPr>
        <w:t xml:space="preserve"> </w:t>
      </w:r>
      <w:r>
        <w:t>плоча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њене компоненте, врсте портова, графичке картице итд.). Ученици треба да знају </w:t>
      </w:r>
      <w:r>
        <w:rPr>
          <w:spacing w:val="-3"/>
        </w:rPr>
        <w:t xml:space="preserve">улогу  </w:t>
      </w:r>
      <w:r>
        <w:t xml:space="preserve">процесора у функционисању рачунарског система,   да </w:t>
      </w:r>
      <w:r>
        <w:t xml:space="preserve">познају особине процесора, да објасне врсте и </w:t>
      </w:r>
      <w:r>
        <w:rPr>
          <w:spacing w:val="-3"/>
        </w:rPr>
        <w:t xml:space="preserve">улогу </w:t>
      </w:r>
      <w:r>
        <w:t xml:space="preserve">различитих меморија у рачунарима (меморије </w:t>
      </w:r>
      <w:r>
        <w:rPr>
          <w:spacing w:val="-3"/>
        </w:rPr>
        <w:t xml:space="preserve">које </w:t>
      </w:r>
      <w:r>
        <w:t xml:space="preserve">трајно и привремено памте </w:t>
      </w:r>
      <w:r>
        <w:rPr>
          <w:spacing w:val="-3"/>
        </w:rPr>
        <w:t xml:space="preserve">податке) </w:t>
      </w:r>
      <w:r>
        <w:t xml:space="preserve">и да разликују унутрашње меморије (кеш, RAM) </w:t>
      </w:r>
      <w:r>
        <w:rPr>
          <w:spacing w:val="-3"/>
        </w:rPr>
        <w:t xml:space="preserve">од </w:t>
      </w:r>
      <w:r>
        <w:t>спољашњих, складишних меморија (хард-дискова, флеш-меморија, SSD уређаја,</w:t>
      </w:r>
      <w:r>
        <w:t xml:space="preserve"> оптичких дискова). Инсистирати на хијерархијској организацији меморија и објаснити разлику у брзини, капацитету и цени ра- зличитих</w:t>
      </w:r>
      <w:r>
        <w:rPr>
          <w:spacing w:val="-8"/>
        </w:rPr>
        <w:t xml:space="preserve"> </w:t>
      </w:r>
      <w:r>
        <w:t>облика</w:t>
      </w:r>
      <w:r>
        <w:rPr>
          <w:spacing w:val="-8"/>
        </w:rPr>
        <w:t xml:space="preserve"> </w:t>
      </w:r>
      <w:r>
        <w:t>меморија</w:t>
      </w:r>
      <w:r>
        <w:rPr>
          <w:spacing w:val="-8"/>
        </w:rPr>
        <w:t xml:space="preserve"> </w:t>
      </w:r>
      <w:r>
        <w:t>(особине</w:t>
      </w:r>
      <w:r>
        <w:rPr>
          <w:spacing w:val="-8"/>
        </w:rPr>
        <w:t xml:space="preserve"> </w:t>
      </w:r>
      <w:r>
        <w:t>меморија);</w:t>
      </w:r>
      <w:r>
        <w:rPr>
          <w:spacing w:val="-8"/>
        </w:rPr>
        <w:t xml:space="preserve"> </w:t>
      </w:r>
      <w:r>
        <w:t>основне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>улазно-излазних</w:t>
      </w:r>
      <w:r>
        <w:rPr>
          <w:spacing w:val="-8"/>
        </w:rPr>
        <w:t xml:space="preserve"> </w:t>
      </w:r>
      <w:r>
        <w:t>уређаја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начине</w:t>
      </w:r>
      <w:r>
        <w:rPr>
          <w:spacing w:val="-8"/>
        </w:rPr>
        <w:t xml:space="preserve"> </w:t>
      </w:r>
      <w:r>
        <w:t>комуникације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њима;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 xml:space="preserve">магистрала и </w:t>
      </w:r>
      <w:r>
        <w:rPr>
          <w:spacing w:val="-3"/>
        </w:rPr>
        <w:t xml:space="preserve">њихову улогу </w:t>
      </w:r>
      <w:r>
        <w:t xml:space="preserve">у остваривању комуникације између различитих компонената унутар рачунара. У зависности </w:t>
      </w:r>
      <w:r>
        <w:rPr>
          <w:spacing w:val="-3"/>
        </w:rPr>
        <w:t xml:space="preserve">од </w:t>
      </w:r>
      <w:r>
        <w:t xml:space="preserve">образовног профила за </w:t>
      </w:r>
      <w:r>
        <w:rPr>
          <w:spacing w:val="-3"/>
        </w:rPr>
        <w:t xml:space="preserve">које </w:t>
      </w:r>
      <w:r>
        <w:t xml:space="preserve">се ученик </w:t>
      </w:r>
      <w:r>
        <w:rPr>
          <w:spacing w:val="-3"/>
        </w:rPr>
        <w:t xml:space="preserve">школује, </w:t>
      </w:r>
      <w:r>
        <w:t xml:space="preserve">посветити пажњу описивању компоненти и </w:t>
      </w:r>
      <w:r>
        <w:rPr>
          <w:spacing w:val="-3"/>
        </w:rPr>
        <w:t xml:space="preserve">њиховом </w:t>
      </w:r>
      <w:r>
        <w:t xml:space="preserve">функционисању. На пример, </w:t>
      </w:r>
      <w:r>
        <w:rPr>
          <w:spacing w:val="-4"/>
        </w:rPr>
        <w:t xml:space="preserve">ако </w:t>
      </w:r>
      <w:r>
        <w:t>се ради о куварим</w:t>
      </w:r>
      <w:r>
        <w:t xml:space="preserve">а или ме- дицинским техничарима ученици треба да их познају на </w:t>
      </w:r>
      <w:r>
        <w:rPr>
          <w:spacing w:val="-3"/>
        </w:rPr>
        <w:t xml:space="preserve">нивоу </w:t>
      </w:r>
      <w:r>
        <w:t xml:space="preserve">препознавања, без улажења у детаље, а </w:t>
      </w:r>
      <w:r>
        <w:rPr>
          <w:spacing w:val="-4"/>
        </w:rPr>
        <w:t xml:space="preserve">ако </w:t>
      </w:r>
      <w:r>
        <w:t>се ради о електротехничарима рачунара ученици треба детаљно да знају архитектуру компоненти и њихово</w:t>
      </w:r>
      <w:r>
        <w:rPr>
          <w:spacing w:val="-8"/>
        </w:rPr>
        <w:t xml:space="preserve"> </w:t>
      </w:r>
      <w:r>
        <w:t>функционисање.</w:t>
      </w:r>
    </w:p>
    <w:p w:rsidR="00667404" w:rsidRDefault="004F3164">
      <w:pPr>
        <w:pStyle w:val="BodyText"/>
        <w:spacing w:line="230" w:lineRule="auto"/>
        <w:ind w:left="120" w:right="137" w:firstLine="396"/>
        <w:jc w:val="both"/>
      </w:pPr>
      <w:r>
        <w:t>Искуствено ученици могу описа</w:t>
      </w:r>
      <w:r>
        <w:t xml:space="preserve">ти </w:t>
      </w:r>
      <w:r>
        <w:rPr>
          <w:spacing w:val="-3"/>
        </w:rPr>
        <w:t xml:space="preserve">улогу </w:t>
      </w:r>
      <w:r>
        <w:t>оперативних система. Кроз дискусију ученике подсетити на разлику између апликативних и системских програма, као и на различиту примену апликативних програма у свакодневном животу (на пример, програме за приступ интернету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6"/>
        </w:rPr>
        <w:t>вебу,</w:t>
      </w:r>
      <w:r>
        <w:rPr>
          <w:spacing w:val="-7"/>
        </w:rPr>
        <w:t xml:space="preserve"> </w:t>
      </w:r>
      <w:r>
        <w:t>рачунарске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</w:t>
      </w:r>
      <w:r>
        <w:t>рограме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обраду</w:t>
      </w:r>
      <w:r>
        <w:rPr>
          <w:spacing w:val="-7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апликације</w:t>
      </w:r>
      <w:r>
        <w:rPr>
          <w:spacing w:val="-7"/>
        </w:rPr>
        <w:t xml:space="preserve"> </w:t>
      </w:r>
      <w:r>
        <w:t>везане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област).</w:t>
      </w:r>
      <w:r>
        <w:rPr>
          <w:spacing w:val="-7"/>
        </w:rPr>
        <w:t xml:space="preserve"> </w:t>
      </w:r>
      <w:r>
        <w:t>Посебну</w:t>
      </w:r>
      <w:r>
        <w:rPr>
          <w:spacing w:val="-7"/>
        </w:rPr>
        <w:t xml:space="preserve"> </w:t>
      </w:r>
      <w:r>
        <w:t>пажњу</w:t>
      </w:r>
      <w:r>
        <w:rPr>
          <w:spacing w:val="-7"/>
        </w:rPr>
        <w:t xml:space="preserve"> </w:t>
      </w:r>
      <w:r>
        <w:t>посветити</w:t>
      </w:r>
      <w:r>
        <w:rPr>
          <w:spacing w:val="-7"/>
        </w:rPr>
        <w:t xml:space="preserve"> </w:t>
      </w:r>
      <w:r>
        <w:t xml:space="preserve">ауторским правима, интелектуалној својини и типовима лиценци софтвера и дељених садржаја. Део тематске целине чији је фокус на заштити </w:t>
      </w:r>
      <w:r>
        <w:rPr>
          <w:spacing w:val="-4"/>
        </w:rPr>
        <w:t xml:space="preserve">ау- </w:t>
      </w:r>
      <w:r>
        <w:t>торских права и коришћењу туђе</w:t>
      </w:r>
      <w:r>
        <w:t>г садржаја треба да се прожима кроз све тематске</w:t>
      </w:r>
      <w:r>
        <w:rPr>
          <w:spacing w:val="-8"/>
        </w:rPr>
        <w:t xml:space="preserve"> </w:t>
      </w:r>
      <w:r>
        <w:t>целине.</w:t>
      </w:r>
    </w:p>
    <w:p w:rsidR="00667404" w:rsidRDefault="004F3164">
      <w:pPr>
        <w:pStyle w:val="Heading1"/>
        <w:spacing w:before="146"/>
        <w:ind w:left="120"/>
      </w:pPr>
      <w:r>
        <w:t>Дигитални уређаји и интернет</w:t>
      </w:r>
    </w:p>
    <w:p w:rsidR="00667404" w:rsidRDefault="004F3164">
      <w:pPr>
        <w:pStyle w:val="BodyText"/>
        <w:spacing w:before="111" w:line="230" w:lineRule="auto"/>
        <w:ind w:left="120" w:right="136" w:firstLine="396"/>
        <w:jc w:val="both"/>
      </w:pPr>
      <w:r>
        <w:t>Систематизовати знање ученика о елементима графичког корисничког окружења: радној површини, прозорима, менијима, дугма- дима, пољима за унос текста и слично. Осигурати да</w:t>
      </w:r>
      <w:r>
        <w:t xml:space="preserve"> ученици ефикасно баратају основним улазним уређајима тј. да умеју да изведу ак- ције мишем, екраном осетљивим на додир, али и пречицама на тастатури. Обезбедити да ученици разумеју концепте селекције, концепт клиборда и њихову примену на копирање и премеш</w:t>
      </w:r>
      <w:r>
        <w:t>тање података. Ученици треба да знају да адекватно одреагују на разне поруке које добијају од система током рада (на пример, при брисању података, затварању програма, чувању документа…).</w:t>
      </w:r>
    </w:p>
    <w:p w:rsidR="00667404" w:rsidRDefault="004F3164">
      <w:pPr>
        <w:pStyle w:val="BodyText"/>
        <w:spacing w:line="230" w:lineRule="auto"/>
        <w:ind w:left="120" w:right="138" w:firstLine="396"/>
        <w:jc w:val="both"/>
      </w:pPr>
      <w:r>
        <w:t>Систематизовати са ученицима и основна системска подешавања (датума и</w:t>
      </w:r>
      <w:r>
        <w:t xml:space="preserve"> времена, радне површине, регионална подешавања, подешавања језика и тастатуре, коришћење и подешавање корисничких налога). Објаснити, кроз неколико примера инсталацију и укла- њање програма – апликативних програма, драјвера (опет направити паралелу стоних</w:t>
      </w:r>
      <w:r>
        <w:t xml:space="preserve"> и преносивих рачунара са мобилним уређајима) прилагођених потребама ученика који похађају различите образовне профиле.</w:t>
      </w:r>
    </w:p>
    <w:p w:rsidR="00667404" w:rsidRDefault="004F3164">
      <w:pPr>
        <w:pStyle w:val="BodyText"/>
        <w:spacing w:line="193" w:lineRule="exact"/>
      </w:pPr>
      <w:r>
        <w:t>Паралелно са радом на организацији података на систему датотека оперативног система демонстрирати манипулисање подацима у</w:t>
      </w:r>
    </w:p>
    <w:p w:rsidR="00667404" w:rsidRDefault="004F3164">
      <w:pPr>
        <w:pStyle w:val="BodyText"/>
        <w:spacing w:line="230" w:lineRule="auto"/>
        <w:ind w:left="120" w:right="137"/>
        <w:jc w:val="both"/>
      </w:pPr>
      <w:r>
        <w:t xml:space="preserve">„облаку”. Дискутовати о предностима и недостацима рада са подацима на оба начина. Потребно је да ученици знају када </w:t>
      </w:r>
      <w:r>
        <w:rPr>
          <w:spacing w:val="-3"/>
        </w:rPr>
        <w:t xml:space="preserve">податке </w:t>
      </w:r>
      <w:r>
        <w:t xml:space="preserve">чува- ју на </w:t>
      </w:r>
      <w:r>
        <w:rPr>
          <w:spacing w:val="-4"/>
        </w:rPr>
        <w:t xml:space="preserve">диску, </w:t>
      </w:r>
      <w:r>
        <w:t xml:space="preserve">на </w:t>
      </w:r>
      <w:r>
        <w:rPr>
          <w:spacing w:val="-3"/>
        </w:rPr>
        <w:t xml:space="preserve">некој </w:t>
      </w:r>
      <w:r>
        <w:t xml:space="preserve">преносивој спољној меморији, на </w:t>
      </w:r>
      <w:r>
        <w:rPr>
          <w:spacing w:val="-3"/>
        </w:rPr>
        <w:t xml:space="preserve">телефону, </w:t>
      </w:r>
      <w:r>
        <w:t>„у облаку” итд. Потребно је појаснити терминологију (фајл-дато</w:t>
      </w:r>
      <w:r>
        <w:t>тека, фолдер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фасцикла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директоријум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каталог, </w:t>
      </w:r>
      <w:r>
        <w:t>партиција,</w:t>
      </w:r>
      <w:r>
        <w:rPr>
          <w:spacing w:val="-4"/>
        </w:rPr>
        <w:t xml:space="preserve"> </w:t>
      </w:r>
      <w:r>
        <w:t>диск),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обезбедити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ученици</w:t>
      </w:r>
      <w:r>
        <w:rPr>
          <w:spacing w:val="-4"/>
        </w:rPr>
        <w:t xml:space="preserve"> </w:t>
      </w:r>
      <w:r>
        <w:t>разумеју</w:t>
      </w:r>
      <w:r>
        <w:rPr>
          <w:spacing w:val="-4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датотека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фасцикли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 xml:space="preserve">њихову </w:t>
      </w:r>
      <w:r>
        <w:t>примену на хијерархијско организовање података. Ученици треба да познају најпознатије типове датотека, да знају да иск</w:t>
      </w:r>
      <w:r>
        <w:t xml:space="preserve">ључе/укључе приказ типа </w:t>
      </w:r>
      <w:r>
        <w:rPr>
          <w:spacing w:val="-3"/>
        </w:rPr>
        <w:t xml:space="preserve">датотеке </w:t>
      </w:r>
      <w:r>
        <w:t xml:space="preserve">и скривених датотека, да знају да су одређени типови датотека повезани са подразумеваним програмима </w:t>
      </w:r>
      <w:r>
        <w:rPr>
          <w:spacing w:val="-3"/>
        </w:rPr>
        <w:t xml:space="preserve">који </w:t>
      </w:r>
      <w:r>
        <w:t xml:space="preserve">их </w:t>
      </w:r>
      <w:r>
        <w:rPr>
          <w:spacing w:val="-3"/>
        </w:rPr>
        <w:t xml:space="preserve">отварају, </w:t>
      </w:r>
      <w:r>
        <w:t xml:space="preserve">као и да та повезивања подесе. Кроз рад на документима и фасциклама инсистирати на начинима </w:t>
      </w:r>
      <w:r>
        <w:rPr>
          <w:spacing w:val="-4"/>
        </w:rPr>
        <w:t xml:space="preserve">како </w:t>
      </w:r>
      <w:r>
        <w:t xml:space="preserve">се дели </w:t>
      </w:r>
      <w:r>
        <w:t xml:space="preserve">и приступа фа- сциклама и датотекама у „облаку” (сарадња, само да прегледају документе....). Потребно је да ученици разумеју хијерархијску организа- цију система датотека и путање </w:t>
      </w:r>
      <w:r>
        <w:rPr>
          <w:spacing w:val="-3"/>
        </w:rPr>
        <w:t xml:space="preserve">које </w:t>
      </w:r>
      <w:r>
        <w:t xml:space="preserve">одређују позицију (тј. адресу) </w:t>
      </w:r>
      <w:r>
        <w:rPr>
          <w:spacing w:val="-3"/>
        </w:rPr>
        <w:t xml:space="preserve">датотеке </w:t>
      </w:r>
      <w:r>
        <w:t xml:space="preserve">у </w:t>
      </w:r>
      <w:r>
        <w:rPr>
          <w:spacing w:val="-3"/>
        </w:rPr>
        <w:t xml:space="preserve">систему. </w:t>
      </w:r>
      <w:r>
        <w:t>Ученике подсетити на</w:t>
      </w:r>
      <w:r>
        <w:t xml:space="preserve"> „пречице” тј. симболичке </w:t>
      </w:r>
      <w:r>
        <w:rPr>
          <w:spacing w:val="-3"/>
        </w:rPr>
        <w:t xml:space="preserve">линкове </w:t>
      </w:r>
      <w:r>
        <w:t xml:space="preserve">ка датотекама. </w:t>
      </w:r>
      <w:r>
        <w:rPr>
          <w:spacing w:val="-4"/>
        </w:rPr>
        <w:t xml:space="preserve">Упознати </w:t>
      </w:r>
      <w:r>
        <w:t>ученике са неким програмима за архивирање података и потребом за таквим програмима (на пример, вежба слање мејла са архивираним</w:t>
      </w:r>
      <w:r>
        <w:rPr>
          <w:spacing w:val="-1"/>
        </w:rPr>
        <w:t xml:space="preserve"> </w:t>
      </w:r>
      <w:r>
        <w:t>подацима).</w:t>
      </w:r>
    </w:p>
    <w:p w:rsidR="00667404" w:rsidRDefault="004F3164">
      <w:pPr>
        <w:pStyle w:val="BodyText"/>
        <w:spacing w:line="189" w:lineRule="exact"/>
      </w:pPr>
      <w:r>
        <w:t>Упознати ученике са методама и значајем заштите података, п</w:t>
      </w:r>
      <w:r>
        <w:t>одешавањем антивирусног програма, заштитног зида.</w:t>
      </w:r>
    </w:p>
    <w:p w:rsidR="00667404" w:rsidRDefault="004F3164">
      <w:pPr>
        <w:pStyle w:val="BodyText"/>
        <w:spacing w:before="1" w:line="230" w:lineRule="auto"/>
        <w:ind w:left="120" w:right="136" w:firstLine="396"/>
        <w:jc w:val="both"/>
      </w:pPr>
      <w:r>
        <w:t xml:space="preserve">Нагласити да су савремени уређаји данас нераскидиви део интернета и обрнуто. Ученици треба да стекну представу о рачунарским мрежама и да јасно разликују локалну мрежу и </w:t>
      </w:r>
      <w:r>
        <w:rPr>
          <w:spacing w:val="-3"/>
        </w:rPr>
        <w:t xml:space="preserve">интернет. </w:t>
      </w:r>
      <w:r>
        <w:t>Потребно је направити пара</w:t>
      </w:r>
      <w:r>
        <w:t xml:space="preserve">лелу између кућне мреже и мреже у </w:t>
      </w:r>
      <w:r>
        <w:rPr>
          <w:spacing w:val="-3"/>
        </w:rPr>
        <w:t xml:space="preserve">школи </w:t>
      </w:r>
      <w:r>
        <w:t xml:space="preserve">и скре- нути пажњу да су за формирање и функционисање мреже потребни и посебни уређаји и програми, без </w:t>
      </w:r>
      <w:r>
        <w:rPr>
          <w:spacing w:val="-3"/>
        </w:rPr>
        <w:t xml:space="preserve">уласка </w:t>
      </w:r>
      <w:r>
        <w:t xml:space="preserve">у детаљну анализу њихове </w:t>
      </w:r>
      <w:r>
        <w:rPr>
          <w:spacing w:val="-3"/>
        </w:rPr>
        <w:t xml:space="preserve">улоге </w:t>
      </w:r>
      <w:r>
        <w:t>и технолошких карактеристика. При реализацији ове теме потребно је да наста</w:t>
      </w:r>
      <w:r>
        <w:t xml:space="preserve">вник, у зависности </w:t>
      </w:r>
      <w:r>
        <w:rPr>
          <w:spacing w:val="-3"/>
        </w:rPr>
        <w:t xml:space="preserve">од </w:t>
      </w:r>
      <w:r>
        <w:t>образовног профила, процени шта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крајња</w:t>
      </w:r>
      <w:r>
        <w:rPr>
          <w:spacing w:val="-5"/>
        </w:rPr>
        <w:t xml:space="preserve"> </w:t>
      </w:r>
      <w:r>
        <w:t>тачка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изучавању</w:t>
      </w:r>
      <w:r>
        <w:rPr>
          <w:spacing w:val="-5"/>
        </w:rPr>
        <w:t xml:space="preserve"> </w:t>
      </w:r>
      <w:r>
        <w:t>рачунарске</w:t>
      </w:r>
      <w:r>
        <w:rPr>
          <w:spacing w:val="-5"/>
        </w:rPr>
        <w:t xml:space="preserve"> </w:t>
      </w:r>
      <w:r>
        <w:t>мреже</w:t>
      </w:r>
      <w:r>
        <w:rPr>
          <w:spacing w:val="-5"/>
        </w:rPr>
        <w:t xml:space="preserve"> </w:t>
      </w:r>
      <w:r>
        <w:t>(локалне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глобалне).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упознавању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локалном мрежом треба да </w:t>
      </w:r>
      <w:r>
        <w:rPr>
          <w:spacing w:val="-5"/>
        </w:rPr>
        <w:t xml:space="preserve">буде </w:t>
      </w:r>
      <w:r>
        <w:rPr>
          <w:spacing w:val="-3"/>
        </w:rPr>
        <w:t xml:space="preserve">школска </w:t>
      </w:r>
      <w:r>
        <w:t xml:space="preserve">мрежа на којој се могу илустровати њене саставне компоненте, топологије, ресурси, клијент-сервер орга- низација итд. Наставник треба локалну мрежу да стави у контекст интернета (светске мреже) и сарадничког коришћења расположивих ресурса. Ученици треба да </w:t>
      </w:r>
      <w:r>
        <w:rPr>
          <w:spacing w:val="-2"/>
        </w:rPr>
        <w:t xml:space="preserve">схвате </w:t>
      </w:r>
      <w:r>
        <w:t xml:space="preserve">предности умрежавања, треба да разумеју у чему је разлика између рачунара-сервера и рачунара-кли- јента,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улога </w:t>
      </w:r>
      <w:r>
        <w:t xml:space="preserve">интернет-провајдера, карактеристике основних технологија </w:t>
      </w:r>
      <w:r>
        <w:rPr>
          <w:spacing w:val="-4"/>
        </w:rPr>
        <w:t xml:space="preserve">како </w:t>
      </w:r>
      <w:r>
        <w:t xml:space="preserve">се приступа </w:t>
      </w:r>
      <w:r>
        <w:rPr>
          <w:spacing w:val="-3"/>
        </w:rPr>
        <w:t xml:space="preserve">интернету, </w:t>
      </w:r>
      <w:r>
        <w:t>адресирање на интернету итд, као и принципе ф</w:t>
      </w:r>
      <w:r>
        <w:t xml:space="preserve">ункционисања интернета, чему служе основни интернет </w:t>
      </w:r>
      <w:r>
        <w:rPr>
          <w:spacing w:val="-3"/>
        </w:rPr>
        <w:t xml:space="preserve">протоколи </w:t>
      </w:r>
      <w:r>
        <w:t xml:space="preserve">и </w:t>
      </w:r>
      <w:r>
        <w:rPr>
          <w:spacing w:val="-4"/>
        </w:rPr>
        <w:t xml:space="preserve">како </w:t>
      </w:r>
      <w:r>
        <w:t>се рачунари повезују са</w:t>
      </w:r>
      <w:r>
        <w:rPr>
          <w:spacing w:val="-29"/>
        </w:rPr>
        <w:t xml:space="preserve"> </w:t>
      </w:r>
      <w:r>
        <w:t>интернетом.</w:t>
      </w:r>
    </w:p>
    <w:p w:rsidR="00667404" w:rsidRDefault="004F3164">
      <w:pPr>
        <w:pStyle w:val="BodyText"/>
        <w:spacing w:line="230" w:lineRule="auto"/>
        <w:ind w:left="120" w:right="137" w:firstLine="396"/>
        <w:jc w:val="both"/>
      </w:pPr>
      <w:r>
        <w:t>Са ученицима детаљније дискутовати о сервисима на интернету и веб-апликацијама и подстакнути их да једни другима укажу на корисне и интересантне сервис</w:t>
      </w:r>
      <w:r>
        <w:t>е и апликације.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(нпр. коришћење Google Maps и других апликација за означа- вање важних локација за ист</w:t>
      </w:r>
      <w:r>
        <w:t>овар робе возача или мапирање различитих културних и историјских локација за туристичке водиче итд.). Посебну пажњу посветити ефикасном претраживању информација на интернету и процени њихове поузданости и релевантности. Ова тема треба да буде практично дем</w:t>
      </w:r>
      <w:r>
        <w:t>онстрирана и прожета током читавог наставног процеса.</w:t>
      </w:r>
    </w:p>
    <w:p w:rsidR="00667404" w:rsidRDefault="004F3164">
      <w:pPr>
        <w:pStyle w:val="BodyText"/>
        <w:spacing w:line="230" w:lineRule="auto"/>
        <w:ind w:left="120" w:right="137" w:firstLine="396"/>
        <w:jc w:val="both"/>
      </w:pPr>
      <w:r>
        <w:t>При свакој интернет-комуникацији инсистирати на безбедном и одговорном коришћењу уз поштовање правила лепог понашања. Ученике упознати кроз практичне задатке са неким од сервиса „у облаку” (cloud comput</w:t>
      </w:r>
      <w:r>
        <w:t>ing) за складиштење и обраду података. При свему овоме неопходно је перманентно радити на развијању свести о важности поштовања правних и етичких норми при коришћењу интернета, критичком прихватању информација са веба, поштовању ауторских права при коришће</w:t>
      </w:r>
      <w:r>
        <w:t>њу информација са веба, поштовању права приватности. Ученике усмерити ка тражењу образовних веб сајтова и коришћењу система за електронско учење, како би се код њих развиле навике коришћења интернета за прикупљање информација потребних за сопствено образов</w:t>
      </w:r>
      <w:r>
        <w:t>ање.</w:t>
      </w:r>
    </w:p>
    <w:p w:rsidR="00667404" w:rsidRDefault="00667404">
      <w:pPr>
        <w:spacing w:line="230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120"/>
      </w:pPr>
      <w:r>
        <w:lastRenderedPageBreak/>
        <w:t>Креирање и уређивање дигиталних садржаја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Препорука је да се тема Креирање и уређивање дигиталних садржаја обрађује у облику пројектног задатка. У зависности </w:t>
      </w:r>
      <w:r>
        <w:rPr>
          <w:spacing w:val="-3"/>
        </w:rPr>
        <w:t xml:space="preserve">од </w:t>
      </w:r>
      <w:r>
        <w:t xml:space="preserve">обра- зовног профила, ученицима поставити задатке </w:t>
      </w:r>
      <w:r>
        <w:rPr>
          <w:spacing w:val="-3"/>
        </w:rPr>
        <w:t xml:space="preserve">који </w:t>
      </w:r>
      <w:r>
        <w:t xml:space="preserve">их подстичу да проуче различите производе, односно услуге, да саставе специфика- ције за њих у оквиру дељених докумената, да у документацију убаце одговарајуће табеле, листе, слике, </w:t>
      </w:r>
      <w:r>
        <w:rPr>
          <w:spacing w:val="-5"/>
        </w:rPr>
        <w:t xml:space="preserve">аудио </w:t>
      </w:r>
      <w:r>
        <w:t>и видео записе (директно или путем линкова), да припреме своју презе</w:t>
      </w:r>
      <w:r>
        <w:t xml:space="preserve">нтацију и представе их другим ученицима у </w:t>
      </w:r>
      <w:r>
        <w:rPr>
          <w:spacing w:val="-3"/>
        </w:rPr>
        <w:t xml:space="preserve">oдељењу. </w:t>
      </w:r>
      <w:r>
        <w:t xml:space="preserve">Као припрему за овај пројектни зада- так, потребно је </w:t>
      </w:r>
      <w:r>
        <w:rPr>
          <w:spacing w:val="-3"/>
        </w:rPr>
        <w:t xml:space="preserve">сагледати </w:t>
      </w:r>
      <w:r>
        <w:t xml:space="preserve">садржаје стручних предмета и обезбедити ученицима унапред припремљену листу производа, односно услуга </w:t>
      </w:r>
      <w:r>
        <w:rPr>
          <w:spacing w:val="-3"/>
        </w:rPr>
        <w:t xml:space="preserve">које </w:t>
      </w:r>
      <w:r>
        <w:t xml:space="preserve">могу истраживати. </w:t>
      </w:r>
      <w:r>
        <w:rPr>
          <w:spacing w:val="-3"/>
        </w:rPr>
        <w:t xml:space="preserve">Приликом </w:t>
      </w:r>
      <w:r>
        <w:t>одабира</w:t>
      </w:r>
      <w:r>
        <w:t xml:space="preserve"> теме за пројектни задатак наставник треба да усмери ученике на избор одговарајућих извора али и техника истраживања. Ученици могу да истражују у групи или у паровима и додељују им се задаци везани за једну или више тема (у зависности </w:t>
      </w:r>
      <w:r>
        <w:rPr>
          <w:spacing w:val="-3"/>
        </w:rPr>
        <w:t xml:space="preserve">од </w:t>
      </w:r>
      <w:r>
        <w:t>сложености теме, в</w:t>
      </w:r>
      <w:r>
        <w:t xml:space="preserve">ремена потребног за истраживање и обраду података, интересовања ученика и сл.) и потребно их је усмеравати ка прикупљању података из различитих извора. Поред прикупљања података са релевантних интернет страница, </w:t>
      </w:r>
      <w:r>
        <w:rPr>
          <w:spacing w:val="-3"/>
        </w:rPr>
        <w:t xml:space="preserve">прегледа </w:t>
      </w:r>
      <w:r>
        <w:t>литературе, теме је могуће истражит</w:t>
      </w:r>
      <w:r>
        <w:t xml:space="preserve">и и испитивањем стручњака за поједине области (наставници одређених предмета, стручњаци ин- ституција ван </w:t>
      </w:r>
      <w:r>
        <w:rPr>
          <w:spacing w:val="-3"/>
        </w:rPr>
        <w:t xml:space="preserve">школе </w:t>
      </w:r>
      <w:r>
        <w:t xml:space="preserve">и сл.). </w:t>
      </w:r>
      <w:r>
        <w:rPr>
          <w:spacing w:val="-5"/>
        </w:rPr>
        <w:t xml:space="preserve">Улога </w:t>
      </w:r>
      <w:r>
        <w:t>наставника у изради пројектног задатака је вишеструка: он је организатор читавог процеса, подстиче и усмерава</w:t>
      </w:r>
      <w:r>
        <w:rPr>
          <w:spacing w:val="-7"/>
        </w:rPr>
        <w:t xml:space="preserve"> </w:t>
      </w:r>
      <w:r>
        <w:t>активност</w:t>
      </w:r>
      <w:r>
        <w:rPr>
          <w:spacing w:val="-7"/>
        </w:rPr>
        <w:t xml:space="preserve"> </w:t>
      </w:r>
      <w:r>
        <w:t>ученика,</w:t>
      </w:r>
      <w:r>
        <w:rPr>
          <w:spacing w:val="-7"/>
        </w:rPr>
        <w:t xml:space="preserve"> </w:t>
      </w:r>
      <w:r>
        <w:t>у</w:t>
      </w:r>
      <w:r>
        <w:t>смерава</w:t>
      </w:r>
      <w:r>
        <w:rPr>
          <w:spacing w:val="-7"/>
        </w:rPr>
        <w:t xml:space="preserve"> </w:t>
      </w:r>
      <w:r>
        <w:t>ученике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релевантне</w:t>
      </w:r>
      <w:r>
        <w:rPr>
          <w:spacing w:val="-7"/>
        </w:rPr>
        <w:t xml:space="preserve"> </w:t>
      </w:r>
      <w:r>
        <w:t>изворе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истраживања,</w:t>
      </w:r>
      <w:r>
        <w:rPr>
          <w:spacing w:val="-7"/>
        </w:rPr>
        <w:t xml:space="preserve"> </w:t>
      </w:r>
      <w:r>
        <w:t>пружа</w:t>
      </w:r>
      <w:r>
        <w:rPr>
          <w:spacing w:val="-7"/>
        </w:rPr>
        <w:t xml:space="preserve"> </w:t>
      </w:r>
      <w:r>
        <w:t>адекватну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подршку везану за теме истраживања, даје примере различитих задатака и подстиче </w:t>
      </w:r>
      <w:r>
        <w:rPr>
          <w:spacing w:val="-3"/>
        </w:rPr>
        <w:t xml:space="preserve">њихову </w:t>
      </w:r>
      <w:r>
        <w:t xml:space="preserve">анализу (издвајањем добрих и мање добрих делова задатака) итд. </w:t>
      </w:r>
      <w:r>
        <w:rPr>
          <w:spacing w:val="-3"/>
        </w:rPr>
        <w:t xml:space="preserve">Такође, </w:t>
      </w:r>
      <w:r>
        <w:t xml:space="preserve">листови за евалуацију и самоевалуацију оваквих радова су препоручљиви за пројектне задатка </w:t>
      </w:r>
      <w:r>
        <w:rPr>
          <w:spacing w:val="-4"/>
        </w:rPr>
        <w:t xml:space="preserve">како </w:t>
      </w:r>
      <w:r>
        <w:t xml:space="preserve">би ученици </w:t>
      </w:r>
      <w:r>
        <w:rPr>
          <w:spacing w:val="-3"/>
        </w:rPr>
        <w:t xml:space="preserve">могли </w:t>
      </w:r>
      <w:r>
        <w:t xml:space="preserve">да </w:t>
      </w:r>
      <w:r>
        <w:rPr>
          <w:spacing w:val="-3"/>
        </w:rPr>
        <w:t xml:space="preserve">препознају, уоче </w:t>
      </w:r>
      <w:r>
        <w:t>и исправе грешке, али и начине свог учешћа у току пројекта, у пројектним</w:t>
      </w:r>
      <w:r>
        <w:rPr>
          <w:spacing w:val="-8"/>
        </w:rPr>
        <w:t xml:space="preserve"> </w:t>
      </w:r>
      <w:r>
        <w:t>задацима.</w:t>
      </w:r>
    </w:p>
    <w:p w:rsidR="00667404" w:rsidRDefault="004F3164">
      <w:pPr>
        <w:pStyle w:val="BodyText"/>
        <w:spacing w:line="187" w:lineRule="exact"/>
      </w:pPr>
      <w:r>
        <w:t>Приликом рада на пројектном задатку од у</w:t>
      </w:r>
      <w:r>
        <w:t>ченика се очекује да:</w:t>
      </w:r>
    </w:p>
    <w:p w:rsidR="00667404" w:rsidRDefault="004F3164">
      <w:pPr>
        <w:pStyle w:val="ListParagraph"/>
        <w:numPr>
          <w:ilvl w:val="0"/>
          <w:numId w:val="1358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се определе за област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радити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пројекат,</w:t>
      </w:r>
    </w:p>
    <w:p w:rsidR="00667404" w:rsidRDefault="004F3164">
      <w:pPr>
        <w:pStyle w:val="ListParagraph"/>
        <w:numPr>
          <w:ilvl w:val="0"/>
          <w:numId w:val="1358"/>
        </w:numPr>
        <w:tabs>
          <w:tab w:val="left" w:pos="653"/>
        </w:tabs>
        <w:rPr>
          <w:sz w:val="18"/>
        </w:rPr>
      </w:pPr>
      <w:r>
        <w:rPr>
          <w:sz w:val="18"/>
        </w:rPr>
        <w:t>уз помоћ наставника дефинишу циљ пројекта своје</w:t>
      </w:r>
      <w:r>
        <w:rPr>
          <w:spacing w:val="-3"/>
          <w:sz w:val="18"/>
        </w:rPr>
        <w:t xml:space="preserve"> </w:t>
      </w:r>
      <w:r>
        <w:rPr>
          <w:sz w:val="18"/>
        </w:rPr>
        <w:t>групе,</w:t>
      </w:r>
    </w:p>
    <w:p w:rsidR="00667404" w:rsidRDefault="004F3164">
      <w:pPr>
        <w:pStyle w:val="ListParagraph"/>
        <w:numPr>
          <w:ilvl w:val="0"/>
          <w:numId w:val="1358"/>
        </w:numPr>
        <w:tabs>
          <w:tab w:val="left" w:pos="653"/>
        </w:tabs>
        <w:rPr>
          <w:sz w:val="18"/>
        </w:rPr>
      </w:pPr>
      <w:r>
        <w:rPr>
          <w:sz w:val="18"/>
        </w:rPr>
        <w:t>јасно и прецизно презентују</w:t>
      </w:r>
      <w:r>
        <w:rPr>
          <w:spacing w:val="-3"/>
          <w:sz w:val="18"/>
        </w:rPr>
        <w:t xml:space="preserve"> пројекат.</w:t>
      </w:r>
    </w:p>
    <w:p w:rsidR="00667404" w:rsidRDefault="004F3164">
      <w:pPr>
        <w:pStyle w:val="BodyText"/>
        <w:spacing w:before="2" w:line="232" w:lineRule="auto"/>
        <w:ind w:left="120" w:right="138" w:firstLine="396"/>
        <w:jc w:val="both"/>
      </w:pPr>
      <w:r>
        <w:t>Уколико наставник процени да је ученицима потребан традиционалан облик наставе, наставник и</w:t>
      </w:r>
      <w:r>
        <w:t>ма слободу да наставу организује на тај начин.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При реализацији ове тематске целине, потребно је да се кроз мултидисциплинарни приступ формирају вежбе прилагођене образов- ном профилу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rPr>
          <w:spacing w:val="-3"/>
        </w:rPr>
        <w:t xml:space="preserve">Текстове </w:t>
      </w:r>
      <w:r>
        <w:t>и графичке елементе треба преузети и</w:t>
      </w:r>
      <w:r>
        <w:t xml:space="preserve">з садржаја стручних предмета, или из опште- образовних предмета извући садржаје </w:t>
      </w:r>
      <w:r>
        <w:rPr>
          <w:spacing w:val="-3"/>
        </w:rPr>
        <w:t xml:space="preserve">који </w:t>
      </w:r>
      <w:r>
        <w:t xml:space="preserve">чине основу за даљи рад у оквиру струке. Инсистирати да ученици вешто и ефикасно врше уношење текста строго придржавајући се дигиталног правописа (у </w:t>
      </w:r>
      <w:r>
        <w:rPr>
          <w:spacing w:val="-3"/>
        </w:rPr>
        <w:t xml:space="preserve">латиничком </w:t>
      </w:r>
      <w:r>
        <w:t>тексту на с</w:t>
      </w:r>
      <w:r>
        <w:t>рпском језику користећи дијакритичке карак- тере</w:t>
      </w:r>
      <w:r>
        <w:rPr>
          <w:spacing w:val="-4"/>
        </w:rPr>
        <w:t xml:space="preserve"> </w:t>
      </w:r>
      <w:r>
        <w:t>č,</w:t>
      </w:r>
      <w:r>
        <w:rPr>
          <w:spacing w:val="-4"/>
        </w:rPr>
        <w:t xml:space="preserve"> </w:t>
      </w:r>
      <w:r>
        <w:t>ć,</w:t>
      </w:r>
      <w:r>
        <w:rPr>
          <w:spacing w:val="-4"/>
        </w:rPr>
        <w:t xml:space="preserve"> </w:t>
      </w:r>
      <w:r>
        <w:t>ž,</w:t>
      </w:r>
      <w:r>
        <w:rPr>
          <w:spacing w:val="-4"/>
        </w:rPr>
        <w:t xml:space="preserve"> </w:t>
      </w:r>
      <w:r>
        <w:t>š,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</w:t>
      </w:r>
      <w:r>
        <w:rPr>
          <w:spacing w:val="-4"/>
        </w:rPr>
        <w:t xml:space="preserve"> </w:t>
      </w:r>
      <w:r>
        <w:t>граматичка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говорног</w:t>
      </w:r>
      <w:r>
        <w:rPr>
          <w:spacing w:val="-4"/>
        </w:rPr>
        <w:t xml:space="preserve"> </w:t>
      </w:r>
      <w:r>
        <w:t>језика).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почетак</w:t>
      </w:r>
      <w:r>
        <w:rPr>
          <w:spacing w:val="-4"/>
        </w:rPr>
        <w:t xml:space="preserve"> </w:t>
      </w:r>
      <w:r>
        <w:t>вежбати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чистим</w:t>
      </w:r>
      <w:r>
        <w:rPr>
          <w:spacing w:val="-4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уметнутих</w:t>
      </w:r>
      <w:r>
        <w:rPr>
          <w:spacing w:val="-4"/>
        </w:rPr>
        <w:t xml:space="preserve"> </w:t>
      </w:r>
      <w:r>
        <w:t>нетекстуалних</w:t>
      </w:r>
      <w:r>
        <w:rPr>
          <w:spacing w:val="-4"/>
        </w:rPr>
        <w:t xml:space="preserve"> </w:t>
      </w:r>
      <w:r>
        <w:t xml:space="preserve">елеме- ната. Осим уношења текста, треба нагласити да су основни кораци у раду са текстом кретање кроз </w:t>
      </w:r>
      <w:r>
        <w:rPr>
          <w:spacing w:val="-4"/>
        </w:rPr>
        <w:t xml:space="preserve">текст, </w:t>
      </w:r>
      <w:r>
        <w:t>копирање, премештање делова текста, претрага и замена. Ученици треба да користе пречице на тастатури за различите операције са текстом (копирање, п</w:t>
      </w:r>
      <w:r>
        <w:t xml:space="preserve">ремештање, претрага, …). </w:t>
      </w:r>
      <w:r>
        <w:rPr>
          <w:spacing w:val="-3"/>
        </w:rPr>
        <w:t xml:space="preserve">Приликом </w:t>
      </w:r>
      <w:r>
        <w:t xml:space="preserve">уноса текста потребно је да знају </w:t>
      </w:r>
      <w:r>
        <w:rPr>
          <w:spacing w:val="-4"/>
        </w:rPr>
        <w:t xml:space="preserve">како </w:t>
      </w:r>
      <w:r>
        <w:t xml:space="preserve">се текст дели на целине – параграфе и скренути им пажњу на разлику из- међу експлицитног уметања ознака за нови ред и прелаза у нови ред </w:t>
      </w:r>
      <w:r>
        <w:rPr>
          <w:spacing w:val="-3"/>
        </w:rPr>
        <w:t xml:space="preserve">које </w:t>
      </w:r>
      <w:r>
        <w:t xml:space="preserve">едитор текста </w:t>
      </w:r>
      <w:r>
        <w:rPr>
          <w:spacing w:val="-3"/>
        </w:rPr>
        <w:t xml:space="preserve">аутоматски </w:t>
      </w:r>
      <w:r>
        <w:t xml:space="preserve">приказује (а </w:t>
      </w:r>
      <w:r>
        <w:rPr>
          <w:spacing w:val="-3"/>
        </w:rPr>
        <w:t>кој</w:t>
      </w:r>
      <w:r>
        <w:rPr>
          <w:spacing w:val="-3"/>
        </w:rPr>
        <w:t xml:space="preserve">и </w:t>
      </w:r>
      <w:r>
        <w:t xml:space="preserve">нису унети у текст). Нагласити ученицима да је овај основни ниво рада са текстом заједнички за веома широку палету програма (од најједноставнијих еди- тора текста до напредних процесора текста) и демонстрирати рад у </w:t>
      </w:r>
      <w:r>
        <w:rPr>
          <w:spacing w:val="-4"/>
        </w:rPr>
        <w:t xml:space="preserve">неколико </w:t>
      </w:r>
      <w:r>
        <w:t>различитих програма (на локал</w:t>
      </w:r>
      <w:r>
        <w:t xml:space="preserve">ном </w:t>
      </w:r>
      <w:r>
        <w:rPr>
          <w:spacing w:val="-4"/>
        </w:rPr>
        <w:t xml:space="preserve">рачунару, </w:t>
      </w:r>
      <w:r>
        <w:t xml:space="preserve">али и онлајн), укључујући и програмерске едиторе </w:t>
      </w:r>
      <w:r>
        <w:rPr>
          <w:spacing w:val="-4"/>
        </w:rPr>
        <w:t xml:space="preserve">ако </w:t>
      </w:r>
      <w:r>
        <w:t>је то за саму струку битно.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rPr>
          <w:spacing w:val="-3"/>
        </w:rPr>
        <w:t xml:space="preserve">Након </w:t>
      </w:r>
      <w:r>
        <w:t>рада са чистим текстом, прећи на обраду уметања нетекстуалних елемената и структурирање текста. Ученици треба да знају да организују текст коришћењем нумер</w:t>
      </w:r>
      <w:r>
        <w:t xml:space="preserve">исаних и ненумерисаних листа, да у текст уметну нетекстуалне елементе (табеле, слике, једно- ставне </w:t>
      </w:r>
      <w:r>
        <w:rPr>
          <w:spacing w:val="-3"/>
        </w:rPr>
        <w:t xml:space="preserve">математичке </w:t>
      </w:r>
      <w:r>
        <w:t xml:space="preserve">симболе и формуле...). И </w:t>
      </w:r>
      <w:r>
        <w:rPr>
          <w:spacing w:val="-3"/>
        </w:rPr>
        <w:t xml:space="preserve">ову </w:t>
      </w:r>
      <w:r>
        <w:t xml:space="preserve">тему приказати кроз </w:t>
      </w:r>
      <w:r>
        <w:rPr>
          <w:spacing w:val="-4"/>
        </w:rPr>
        <w:t xml:space="preserve">неколико </w:t>
      </w:r>
      <w:r>
        <w:t>различитих програма (нпр. текст процесора, програма за слање електронске поште и креир</w:t>
      </w:r>
      <w:r>
        <w:t>ање онлајн документа или веб стране) и истаћи заједничке карактеристике.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Објаснити разлику између логичке структуре документа и његовог визуелног и стилског обликовања и увести стилове као основну технику</w:t>
      </w:r>
      <w:r>
        <w:rPr>
          <w:spacing w:val="-7"/>
        </w:rPr>
        <w:t xml:space="preserve"> </w:t>
      </w:r>
      <w:r>
        <w:t>логичког</w:t>
      </w:r>
      <w:r>
        <w:rPr>
          <w:spacing w:val="-7"/>
        </w:rPr>
        <w:t xml:space="preserve"> </w:t>
      </w:r>
      <w:r>
        <w:t>структурирања</w:t>
      </w:r>
      <w:r>
        <w:rPr>
          <w:spacing w:val="-7"/>
        </w:rPr>
        <w:t xml:space="preserve"> </w:t>
      </w:r>
      <w:r>
        <w:t>документа.</w:t>
      </w:r>
      <w:r>
        <w:rPr>
          <w:spacing w:val="-7"/>
        </w:rPr>
        <w:t xml:space="preserve"> </w:t>
      </w:r>
      <w:r>
        <w:t>Ученици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ефи</w:t>
      </w:r>
      <w:r>
        <w:t>касно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користе</w:t>
      </w:r>
      <w:r>
        <w:rPr>
          <w:spacing w:val="-7"/>
        </w:rPr>
        <w:t xml:space="preserve"> </w:t>
      </w:r>
      <w:r>
        <w:t>постојеће,</w:t>
      </w:r>
      <w:r>
        <w:rPr>
          <w:spacing w:val="-7"/>
        </w:rPr>
        <w:t xml:space="preserve"> </w:t>
      </w:r>
      <w:r>
        <w:t>прилагођавају</w:t>
      </w:r>
      <w:r>
        <w:rPr>
          <w:spacing w:val="-7"/>
        </w:rPr>
        <w:t xml:space="preserve"> </w:t>
      </w:r>
      <w:r>
        <w:t>именоване</w:t>
      </w:r>
      <w:r>
        <w:rPr>
          <w:spacing w:val="-7"/>
        </w:rPr>
        <w:t xml:space="preserve"> </w:t>
      </w:r>
      <w:r>
        <w:t>стилове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креирају сопствене стилове на </w:t>
      </w:r>
      <w:r>
        <w:rPr>
          <w:spacing w:val="-3"/>
        </w:rPr>
        <w:t xml:space="preserve">нивоу </w:t>
      </w:r>
      <w:r>
        <w:t xml:space="preserve">карактера, параграфа и странице. Поред тога потребно је да овладају елементима за </w:t>
      </w:r>
      <w:r>
        <w:rPr>
          <w:spacing w:val="-4"/>
        </w:rPr>
        <w:t xml:space="preserve">аутоматско </w:t>
      </w:r>
      <w:r>
        <w:t>ажурирања документа (садржај, листа свих табела или слика, страни</w:t>
      </w:r>
      <w:r>
        <w:t xml:space="preserve">це...). На крају рада са документом треба да знају да документ припреме за штампање и одштампају га на папиру </w:t>
      </w:r>
      <w:r>
        <w:rPr>
          <w:spacing w:val="-4"/>
        </w:rPr>
        <w:t xml:space="preserve">(уколико  </w:t>
      </w:r>
      <w:r>
        <w:t xml:space="preserve">за то постоје техничке могућности) или извезу у формат </w:t>
      </w:r>
      <w:r>
        <w:rPr>
          <w:spacing w:val="-5"/>
        </w:rPr>
        <w:t xml:space="preserve">PDF.  </w:t>
      </w:r>
      <w:r>
        <w:t>Коришћењем програма   за креирање слајд презентација ученици треба да приме</w:t>
      </w:r>
      <w:r>
        <w:t>не већ овладане технике форматирања и стилизовања текста и креирају добру и ефективну</w:t>
      </w:r>
      <w:r>
        <w:rPr>
          <w:spacing w:val="-7"/>
        </w:rPr>
        <w:t xml:space="preserve"> </w:t>
      </w:r>
      <w:r>
        <w:t>презентацију.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изради</w:t>
      </w:r>
      <w:r>
        <w:rPr>
          <w:spacing w:val="-7"/>
        </w:rPr>
        <w:t xml:space="preserve"> </w:t>
      </w:r>
      <w:r>
        <w:t>слајд-презентације</w:t>
      </w:r>
      <w:r>
        <w:rPr>
          <w:spacing w:val="-7"/>
        </w:rPr>
        <w:t xml:space="preserve"> </w:t>
      </w:r>
      <w:r>
        <w:t>морају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придржавати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добре</w:t>
      </w:r>
      <w:r>
        <w:rPr>
          <w:spacing w:val="-7"/>
        </w:rPr>
        <w:t xml:space="preserve"> </w:t>
      </w:r>
      <w:r>
        <w:t>презентације</w:t>
      </w:r>
      <w:r>
        <w:rPr>
          <w:spacing w:val="-7"/>
        </w:rPr>
        <w:t xml:space="preserve"> </w:t>
      </w:r>
      <w:r>
        <w:t>(број</w:t>
      </w:r>
      <w:r>
        <w:rPr>
          <w:spacing w:val="-7"/>
        </w:rPr>
        <w:t xml:space="preserve"> </w:t>
      </w:r>
      <w:r>
        <w:t>информација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3"/>
        </w:rPr>
        <w:t xml:space="preserve">слајду, </w:t>
      </w:r>
      <w:r>
        <w:t xml:space="preserve">дизајн слајда, естетика, анимације у служби садржаја, …). Нагласити важност израде сарадничког документа, као и праћења измена на- чињених унутар документа </w:t>
      </w:r>
      <w:r>
        <w:rPr>
          <w:spacing w:val="-3"/>
        </w:rPr>
        <w:t xml:space="preserve">од </w:t>
      </w:r>
      <w:r>
        <w:t xml:space="preserve">стране сарадника на документу (Track Changes, </w:t>
      </w:r>
      <w:r>
        <w:rPr>
          <w:spacing w:val="-3"/>
        </w:rPr>
        <w:t xml:space="preserve">Versions) приликом </w:t>
      </w:r>
      <w:r>
        <w:t xml:space="preserve">рада на </w:t>
      </w:r>
      <w:r>
        <w:rPr>
          <w:spacing w:val="-4"/>
        </w:rPr>
        <w:t xml:space="preserve">неком </w:t>
      </w:r>
      <w:r>
        <w:t>тексту или слајд –</w:t>
      </w:r>
      <w:r>
        <w:t xml:space="preserve"> пре- зентацији.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За рад на уобличавању текстуалних докумената и презентација, користити стручне текстове и одговарајуће графичке елементе. Ве- жбати са ученицима начине за приказ садржаја према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rPr>
          <w:spacing w:val="-6"/>
        </w:rPr>
        <w:t xml:space="preserve">Уколико </w:t>
      </w:r>
      <w:r>
        <w:t>за то постоји п</w:t>
      </w:r>
      <w:r>
        <w:t xml:space="preserve">отреба, у зави- сности </w:t>
      </w:r>
      <w:r>
        <w:rPr>
          <w:spacing w:val="-3"/>
        </w:rPr>
        <w:t xml:space="preserve">од </w:t>
      </w:r>
      <w:r>
        <w:t xml:space="preserve">образовног профила, увежбавати израду формалних докумената (разних образаца, уговора, биографије, пословних писама, електронске поште …). </w:t>
      </w:r>
      <w:r>
        <w:rPr>
          <w:spacing w:val="-5"/>
        </w:rPr>
        <w:t xml:space="preserve">Код </w:t>
      </w:r>
      <w:r>
        <w:t>израде презентација потребно је додатно објаснити да је, уз поштовање препорука за израд</w:t>
      </w:r>
      <w:r>
        <w:t xml:space="preserve">у ефектних пре- зентација, потребно размотрити и однос елемената у оквиру презентација </w:t>
      </w:r>
      <w:r>
        <w:rPr>
          <w:spacing w:val="-4"/>
        </w:rPr>
        <w:t xml:space="preserve">како </w:t>
      </w:r>
      <w:r>
        <w:t>би се оне прилагодиле одређеној групи корисника, али и различитим</w:t>
      </w:r>
      <w:r>
        <w:rPr>
          <w:spacing w:val="-4"/>
        </w:rPr>
        <w:t xml:space="preserve"> </w:t>
      </w:r>
      <w:r>
        <w:t>начинима</w:t>
      </w:r>
      <w:r>
        <w:rPr>
          <w:spacing w:val="-4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подршку</w:t>
      </w:r>
      <w:r>
        <w:rPr>
          <w:spacing w:val="-4"/>
        </w:rPr>
        <w:t xml:space="preserve"> </w:t>
      </w:r>
      <w:r>
        <w:rPr>
          <w:spacing w:val="-3"/>
        </w:rPr>
        <w:t>презентеру,</w:t>
      </w:r>
      <w:r>
        <w:rPr>
          <w:spacing w:val="-4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читање).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представљање</w:t>
      </w:r>
      <w:r>
        <w:rPr>
          <w:spacing w:val="-4"/>
        </w:rPr>
        <w:t xml:space="preserve"> </w:t>
      </w:r>
      <w:r>
        <w:t>резултата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</w:t>
      </w:r>
      <w:r>
        <w:t>ру</w:t>
      </w:r>
      <w:r>
        <w:rPr>
          <w:spacing w:val="-4"/>
        </w:rPr>
        <w:t xml:space="preserve"> </w:t>
      </w:r>
      <w:r>
        <w:t>ове</w:t>
      </w:r>
      <w:r>
        <w:rPr>
          <w:spacing w:val="-4"/>
        </w:rPr>
        <w:t xml:space="preserve"> </w:t>
      </w:r>
      <w:r>
        <w:t>тематске</w:t>
      </w:r>
      <w:r>
        <w:rPr>
          <w:spacing w:val="-4"/>
        </w:rPr>
        <w:t xml:space="preserve"> </w:t>
      </w:r>
      <w:r>
        <w:t xml:space="preserve">цели- не, потребно је организовати ученике у групе и формирати диференциране задатке </w:t>
      </w:r>
      <w:r>
        <w:rPr>
          <w:spacing w:val="-4"/>
        </w:rPr>
        <w:t xml:space="preserve">како </w:t>
      </w:r>
      <w:r>
        <w:t>би имали прилику да се опробају у различитим улогама (од техничара до</w:t>
      </w:r>
      <w:r>
        <w:rPr>
          <w:spacing w:val="-1"/>
        </w:rPr>
        <w:t xml:space="preserve"> </w:t>
      </w:r>
      <w:r>
        <w:t>презентера).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Обновити</w:t>
      </w:r>
      <w:r>
        <w:rPr>
          <w:spacing w:val="-4"/>
        </w:rPr>
        <w:t xml:space="preserve"> </w:t>
      </w:r>
      <w:r>
        <w:t>карактеристике</w:t>
      </w:r>
      <w:r>
        <w:rPr>
          <w:spacing w:val="-4"/>
        </w:rPr>
        <w:t xml:space="preserve"> </w:t>
      </w:r>
      <w:r>
        <w:t>векторског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растерског</w:t>
      </w:r>
      <w:r>
        <w:rPr>
          <w:spacing w:val="-4"/>
        </w:rPr>
        <w:t xml:space="preserve"> </w:t>
      </w:r>
      <w:r>
        <w:t>представљања</w:t>
      </w:r>
      <w:r>
        <w:rPr>
          <w:spacing w:val="-4"/>
        </w:rPr>
        <w:t xml:space="preserve"> </w:t>
      </w:r>
      <w:r>
        <w:t>слике,</w:t>
      </w:r>
      <w:r>
        <w:rPr>
          <w:spacing w:val="-4"/>
        </w:rPr>
        <w:t xml:space="preserve"> </w:t>
      </w:r>
      <w:r>
        <w:t>предности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једног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</w:t>
      </w:r>
      <w:r>
        <w:rPr>
          <w:spacing w:val="-4"/>
        </w:rPr>
        <w:t xml:space="preserve"> </w:t>
      </w:r>
      <w:r>
        <w:t>начина.</w:t>
      </w:r>
      <w:r>
        <w:rPr>
          <w:spacing w:val="-4"/>
        </w:rPr>
        <w:t xml:space="preserve"> </w:t>
      </w:r>
      <w:r>
        <w:t xml:space="preserve">Подсетити ученике на постојање RGB и CMYK палета боја и на везу избора палете у односу на намену: RGB за приказивање на дигиталном уре- ђају или на </w:t>
      </w:r>
      <w:r>
        <w:rPr>
          <w:spacing w:val="-3"/>
        </w:rPr>
        <w:t xml:space="preserve">интернету, </w:t>
      </w:r>
      <w:r>
        <w:t xml:space="preserve">односно CMYK палете боја за припрему за штампање. Размотрити питање одговарајуће резолуције (квалитета) графичке </w:t>
      </w:r>
      <w:r>
        <w:rPr>
          <w:spacing w:val="-3"/>
        </w:rPr>
        <w:t xml:space="preserve">датотеке </w:t>
      </w:r>
      <w:r>
        <w:t xml:space="preserve">у контексту конкретне потребе, штампање или коришћење на дигиталном </w:t>
      </w:r>
      <w:r>
        <w:rPr>
          <w:spacing w:val="-3"/>
        </w:rPr>
        <w:t xml:space="preserve">уређају, </w:t>
      </w:r>
      <w:r>
        <w:t xml:space="preserve">односно постављање на </w:t>
      </w:r>
      <w:r>
        <w:rPr>
          <w:spacing w:val="-3"/>
        </w:rPr>
        <w:t xml:space="preserve">интернет. </w:t>
      </w:r>
      <w:r>
        <w:rPr>
          <w:spacing w:val="-5"/>
        </w:rPr>
        <w:t xml:space="preserve">Код </w:t>
      </w:r>
      <w:r>
        <w:t>помињања резолуције с</w:t>
      </w:r>
      <w:r>
        <w:t xml:space="preserve">лике, још једном подсетити ученике на појам пиксела, однос квалитета слике и резолуције. Коментарисати </w:t>
      </w:r>
      <w:r>
        <w:rPr>
          <w:spacing w:val="-3"/>
        </w:rPr>
        <w:t xml:space="preserve">количину </w:t>
      </w:r>
      <w:r>
        <w:t xml:space="preserve">меморијског простора </w:t>
      </w:r>
      <w:r>
        <w:rPr>
          <w:spacing w:val="-3"/>
        </w:rPr>
        <w:t xml:space="preserve">који </w:t>
      </w:r>
      <w:r>
        <w:t xml:space="preserve">заузима иста дигитална слика припремљена за штампу и припремљена за приказивање на </w:t>
      </w:r>
      <w:r>
        <w:rPr>
          <w:spacing w:val="-3"/>
        </w:rPr>
        <w:t xml:space="preserve">вебу </w:t>
      </w:r>
      <w:r>
        <w:t>или слање</w:t>
      </w:r>
      <w:r>
        <w:rPr>
          <w:spacing w:val="-4"/>
        </w:rPr>
        <w:t xml:space="preserve"> </w:t>
      </w:r>
      <w:r>
        <w:t>електронском</w:t>
      </w:r>
      <w:r>
        <w:rPr>
          <w:spacing w:val="-4"/>
        </w:rPr>
        <w:t xml:space="preserve"> </w:t>
      </w:r>
      <w:r>
        <w:t>поштом,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повезати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претрагом</w:t>
      </w:r>
      <w:r>
        <w:rPr>
          <w:spacing w:val="-4"/>
        </w:rPr>
        <w:t xml:space="preserve"> </w:t>
      </w:r>
      <w:r>
        <w:t>слика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3"/>
        </w:rPr>
        <w:t>прегледача</w:t>
      </w:r>
      <w:r>
        <w:rPr>
          <w:spacing w:val="-4"/>
        </w:rPr>
        <w:t xml:space="preserve"> </w:t>
      </w:r>
      <w:r>
        <w:t>(претрага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„величини”</w:t>
      </w:r>
      <w:r>
        <w:rPr>
          <w:spacing w:val="-4"/>
        </w:rPr>
        <w:t xml:space="preserve"> </w:t>
      </w:r>
      <w:r>
        <w:t>слике).</w:t>
      </w:r>
      <w:r>
        <w:rPr>
          <w:spacing w:val="-4"/>
        </w:rPr>
        <w:t xml:space="preserve"> </w:t>
      </w:r>
      <w:r>
        <w:t xml:space="preserve">Објаснити појам битмапе и најчешће технике компресије података (компресија редуковањем величине, компресија без губитка података и компре- сија са </w:t>
      </w:r>
      <w:r>
        <w:rPr>
          <w:spacing w:val="-3"/>
        </w:rPr>
        <w:t xml:space="preserve">губитком </w:t>
      </w:r>
      <w:r>
        <w:t>квали</w:t>
      </w:r>
      <w:r>
        <w:t xml:space="preserve">тета слике), без </w:t>
      </w:r>
      <w:r>
        <w:rPr>
          <w:spacing w:val="-3"/>
        </w:rPr>
        <w:t xml:space="preserve">уласка </w:t>
      </w:r>
      <w:r>
        <w:t>у техничке детаље самих алгоритама</w:t>
      </w:r>
      <w:r>
        <w:rPr>
          <w:spacing w:val="1"/>
        </w:rPr>
        <w:t xml:space="preserve"> </w:t>
      </w:r>
      <w:r>
        <w:t>компресије.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Наставити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креирању</w:t>
      </w:r>
      <w:r>
        <w:rPr>
          <w:spacing w:val="-8"/>
        </w:rPr>
        <w:t xml:space="preserve"> </w:t>
      </w:r>
      <w:r>
        <w:t>растерске</w:t>
      </w:r>
      <w:r>
        <w:rPr>
          <w:spacing w:val="-8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програму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ученици</w:t>
      </w:r>
      <w:r>
        <w:rPr>
          <w:spacing w:val="-8"/>
        </w:rPr>
        <w:t xml:space="preserve"> </w:t>
      </w:r>
      <w:r>
        <w:t>користили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претходним</w:t>
      </w:r>
      <w:r>
        <w:rPr>
          <w:spacing w:val="-8"/>
        </w:rPr>
        <w:t xml:space="preserve"> </w:t>
      </w:r>
      <w:r>
        <w:t>разредима.</w:t>
      </w:r>
      <w:r>
        <w:rPr>
          <w:spacing w:val="-8"/>
        </w:rPr>
        <w:t xml:space="preserve"> </w:t>
      </w:r>
      <w:r>
        <w:t>Разматрати</w:t>
      </w:r>
      <w:r>
        <w:rPr>
          <w:spacing w:val="-8"/>
        </w:rPr>
        <w:t xml:space="preserve"> </w:t>
      </w:r>
      <w:r>
        <w:t>јединице за</w:t>
      </w:r>
      <w:r>
        <w:rPr>
          <w:spacing w:val="-3"/>
        </w:rPr>
        <w:t xml:space="preserve"> </w:t>
      </w:r>
      <w:r>
        <w:t>опис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слике,</w:t>
      </w:r>
      <w:r>
        <w:rPr>
          <w:spacing w:val="-2"/>
        </w:rPr>
        <w:t xml:space="preserve"> </w:t>
      </w:r>
      <w:r>
        <w:t>PPI</w:t>
      </w:r>
      <w:r>
        <w:rPr>
          <w:spacing w:val="-3"/>
        </w:rPr>
        <w:t xml:space="preserve"> </w:t>
      </w:r>
      <w:r>
        <w:t>(pixel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(dot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различите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записа</w:t>
      </w:r>
      <w:r>
        <w:rPr>
          <w:spacing w:val="-2"/>
        </w:rPr>
        <w:t xml:space="preserve"> </w:t>
      </w:r>
      <w:r>
        <w:t>фотографије</w:t>
      </w:r>
      <w:r>
        <w:rPr>
          <w:spacing w:val="-2"/>
        </w:rPr>
        <w:t xml:space="preserve"> </w:t>
      </w:r>
      <w:r>
        <w:t>(bmp,</w:t>
      </w:r>
      <w:r>
        <w:rPr>
          <w:spacing w:val="-2"/>
        </w:rPr>
        <w:t xml:space="preserve"> </w:t>
      </w:r>
      <w:r>
        <w:t>gif,</w:t>
      </w:r>
      <w:r>
        <w:rPr>
          <w:spacing w:val="-2"/>
        </w:rPr>
        <w:t xml:space="preserve"> </w:t>
      </w:r>
      <w:r>
        <w:t>mpeg,</w:t>
      </w:r>
      <w:r>
        <w:rPr>
          <w:spacing w:val="-2"/>
        </w:rPr>
        <w:t xml:space="preserve"> </w:t>
      </w:r>
      <w:r>
        <w:t>png,</w:t>
      </w:r>
      <w:r>
        <w:rPr>
          <w:spacing w:val="-2"/>
        </w:rPr>
        <w:t xml:space="preserve"> </w:t>
      </w:r>
      <w:r>
        <w:t>tiff).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Подсетити ученике на појам и сврху слојева. Урадити пример са сликом која садржи више слојева, од којих је један слој текст дат као векторски слој у растерској слици. Демонстрирати </w:t>
      </w:r>
      <w:r>
        <w:t>увећавање слова док је слој векторски. Провежбати технике: додавања и бриса-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5"/>
        <w:jc w:val="both"/>
      </w:pPr>
      <w:r>
        <w:lastRenderedPageBreak/>
        <w:t>ња слоја, видљивости и сакривања слоја, подешавања провидности, закључавања слоја за измену и стапања слојева. На више основних примера</w:t>
      </w:r>
      <w:r>
        <w:rPr>
          <w:spacing w:val="-5"/>
        </w:rPr>
        <w:t xml:space="preserve"> </w:t>
      </w:r>
      <w:r>
        <w:t>поновити</w:t>
      </w:r>
      <w:r>
        <w:rPr>
          <w:spacing w:val="-5"/>
        </w:rPr>
        <w:t xml:space="preserve"> </w:t>
      </w:r>
      <w:r>
        <w:t>основне</w:t>
      </w:r>
      <w:r>
        <w:rPr>
          <w:spacing w:val="-5"/>
        </w:rPr>
        <w:t xml:space="preserve"> </w:t>
      </w:r>
      <w:r>
        <w:t>геометријске</w:t>
      </w:r>
      <w:r>
        <w:rPr>
          <w:spacing w:val="-5"/>
        </w:rPr>
        <w:t xml:space="preserve"> </w:t>
      </w:r>
      <w:r>
        <w:t>трансформације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rPr>
          <w:spacing w:val="-3"/>
        </w:rPr>
        <w:t>сликом</w:t>
      </w:r>
      <w:r>
        <w:rPr>
          <w:spacing w:val="-5"/>
        </w:rPr>
        <w:t xml:space="preserve"> </w:t>
      </w:r>
      <w:r>
        <w:t>(опсецање,</w:t>
      </w:r>
      <w:r>
        <w:rPr>
          <w:spacing w:val="-5"/>
        </w:rPr>
        <w:t xml:space="preserve"> </w:t>
      </w:r>
      <w:r>
        <w:t>ротирање,</w:t>
      </w:r>
      <w:r>
        <w:rPr>
          <w:spacing w:val="-5"/>
        </w:rPr>
        <w:t xml:space="preserve"> </w:t>
      </w:r>
      <w:r>
        <w:t>смицање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превртање</w:t>
      </w:r>
      <w:r>
        <w:rPr>
          <w:spacing w:val="-5"/>
        </w:rPr>
        <w:t xml:space="preserve"> </w:t>
      </w:r>
      <w:r>
        <w:t>слике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целини...),</w:t>
      </w:r>
      <w:r>
        <w:rPr>
          <w:spacing w:val="-5"/>
        </w:rPr>
        <w:t xml:space="preserve"> </w:t>
      </w:r>
      <w:r>
        <w:t xml:space="preserve">про- вежбати рад са алатима за селекцију и основне корекције дигиталних слика и фотографија као што су промена нивоа осветљености, </w:t>
      </w:r>
      <w:r>
        <w:rPr>
          <w:spacing w:val="-3"/>
        </w:rPr>
        <w:t xml:space="preserve">кон- </w:t>
      </w:r>
      <w:r>
        <w:t>траста и обојености. На конкретн</w:t>
      </w:r>
      <w:r>
        <w:t xml:space="preserve">им сликама или фотографијама применити филтере као што су Blur (замућеност) и Sharpen (оштрина) и тражити </w:t>
      </w:r>
      <w:r>
        <w:rPr>
          <w:spacing w:val="-3"/>
        </w:rPr>
        <w:t xml:space="preserve">од </w:t>
      </w:r>
      <w:r>
        <w:t xml:space="preserve">ученика да сами изаберу различите околности када користе различите филтере (нпр. поштовање права приватности особа </w:t>
      </w:r>
      <w:r>
        <w:rPr>
          <w:spacing w:val="-3"/>
        </w:rPr>
        <w:t xml:space="preserve">које </w:t>
      </w:r>
      <w:r>
        <w:t>сликамо...). Приказати могу</w:t>
      </w:r>
      <w:r>
        <w:t xml:space="preserve">ћности </w:t>
      </w:r>
      <w:r>
        <w:rPr>
          <w:spacing w:val="-3"/>
        </w:rPr>
        <w:t xml:space="preserve">аутоматске </w:t>
      </w:r>
      <w:r>
        <w:t xml:space="preserve">обраде већег броја дигиталних слика (нпр. </w:t>
      </w:r>
      <w:r>
        <w:rPr>
          <w:spacing w:val="-4"/>
        </w:rPr>
        <w:t xml:space="preserve">аутоматско </w:t>
      </w:r>
      <w:r>
        <w:t xml:space="preserve">смањење величине свих слика преузетих са дигиталног фото-апарата). Припремити за часове дигитални фото-апарат или мобилни телефон са камером и на часу пра- вити фотографије. На </w:t>
      </w:r>
      <w:r>
        <w:rPr>
          <w:spacing w:val="-3"/>
        </w:rPr>
        <w:t>претходн</w:t>
      </w:r>
      <w:r>
        <w:rPr>
          <w:spacing w:val="-3"/>
        </w:rPr>
        <w:t xml:space="preserve">ом </w:t>
      </w:r>
      <w:r>
        <w:t xml:space="preserve">часу дати ученицима задатак да донесу фотографије </w:t>
      </w:r>
      <w:r>
        <w:rPr>
          <w:spacing w:val="-3"/>
        </w:rPr>
        <w:t xml:space="preserve">које </w:t>
      </w:r>
      <w:r>
        <w:t xml:space="preserve">ће на часу скенирати </w:t>
      </w:r>
      <w:r>
        <w:rPr>
          <w:spacing w:val="-4"/>
        </w:rPr>
        <w:t xml:space="preserve">(уколико </w:t>
      </w:r>
      <w:r>
        <w:t>за то постоје техничке</w:t>
      </w:r>
      <w:r>
        <w:rPr>
          <w:spacing w:val="-1"/>
        </w:rPr>
        <w:t xml:space="preserve"> </w:t>
      </w:r>
      <w:r>
        <w:t>могућности).</w:t>
      </w:r>
    </w:p>
    <w:p w:rsidR="00667404" w:rsidRDefault="004F3164">
      <w:pPr>
        <w:pStyle w:val="BodyText"/>
        <w:spacing w:line="232" w:lineRule="auto"/>
        <w:ind w:left="120" w:right="135" w:firstLine="396"/>
        <w:jc w:val="both"/>
      </w:pPr>
      <w:r>
        <w:t xml:space="preserve">Објаснити објекат као основни графички елемент у векторској графици и његове најважније атрибуте: </w:t>
      </w:r>
      <w:r>
        <w:rPr>
          <w:spacing w:val="-4"/>
        </w:rPr>
        <w:t xml:space="preserve">боју, </w:t>
      </w:r>
      <w:r>
        <w:rPr>
          <w:spacing w:val="-3"/>
        </w:rPr>
        <w:t xml:space="preserve">границу, </w:t>
      </w:r>
      <w:r>
        <w:t xml:space="preserve">место и вели- </w:t>
      </w:r>
      <w:r>
        <w:rPr>
          <w:spacing w:val="-4"/>
        </w:rPr>
        <w:t xml:space="preserve">чину. </w:t>
      </w:r>
      <w:r>
        <w:t xml:space="preserve">Посебну пажњу посветити пројектовању цртежа (подели на нивое, уочавању симетрије, објеката </w:t>
      </w:r>
      <w:r>
        <w:rPr>
          <w:spacing w:val="-3"/>
        </w:rPr>
        <w:t xml:space="preserve">који </w:t>
      </w:r>
      <w:r>
        <w:t>се добијају померањем, ро- тацијом, трансформацијом или модификацијом других објеката итд.), као и припреми за цртање (избор величине и оријентације папир</w:t>
      </w:r>
      <w:r>
        <w:t xml:space="preserve">а, постављање јединица мере, размере, помоћних линија и мреже, привлачења, </w:t>
      </w:r>
      <w:r>
        <w:rPr>
          <w:spacing w:val="-3"/>
        </w:rPr>
        <w:t xml:space="preserve">углова, </w:t>
      </w:r>
      <w:r>
        <w:t xml:space="preserve">итд.). </w:t>
      </w:r>
      <w:r>
        <w:rPr>
          <w:spacing w:val="-5"/>
        </w:rPr>
        <w:t xml:space="preserve">Код </w:t>
      </w:r>
      <w:r>
        <w:t xml:space="preserve">цртања основних графичких елемената (дуж, изломљена линија, правоугаоник, </w:t>
      </w:r>
      <w:r>
        <w:rPr>
          <w:spacing w:val="-3"/>
        </w:rPr>
        <w:t xml:space="preserve">квадрат, </w:t>
      </w:r>
      <w:r>
        <w:rPr>
          <w:spacing w:val="-5"/>
        </w:rPr>
        <w:t xml:space="preserve">круг, </w:t>
      </w:r>
      <w:r>
        <w:t>елипса) објаснити принцип коришћења алатки и указати на сличности са кома</w:t>
      </w:r>
      <w:r>
        <w:t xml:space="preserve">нда- ма у различитим програмима. Слично је и са радом са графичким елементима и њиховим означавањем, брисањем, копирањем, груписа- њем и разлагањем, премештањем, ротирањем, симетричним пресликавањем и осталим манипулацијама. </w:t>
      </w:r>
      <w:r>
        <w:rPr>
          <w:spacing w:val="-4"/>
        </w:rPr>
        <w:t xml:space="preserve">Указати </w:t>
      </w:r>
      <w:r>
        <w:t>на важност поделе по ни</w:t>
      </w:r>
      <w:r>
        <w:t xml:space="preserve">воима и основне особине нивоа (видљивост, могућност штампања, закључавање). </w:t>
      </w:r>
      <w:r>
        <w:rPr>
          <w:spacing w:val="-5"/>
        </w:rPr>
        <w:t xml:space="preserve">Код </w:t>
      </w:r>
      <w:r>
        <w:t>трансформација објеката обратити пажњу на тачно</w:t>
      </w:r>
      <w:r>
        <w:rPr>
          <w:spacing w:val="-7"/>
        </w:rPr>
        <w:t xml:space="preserve"> </w:t>
      </w:r>
      <w:r>
        <w:t>одређивање</w:t>
      </w:r>
      <w:r>
        <w:rPr>
          <w:spacing w:val="-7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једној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димензије),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атрибута</w:t>
      </w:r>
      <w:r>
        <w:rPr>
          <w:spacing w:val="-7"/>
        </w:rPr>
        <w:t xml:space="preserve"> </w:t>
      </w:r>
      <w:r>
        <w:t>линија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њихово</w:t>
      </w:r>
      <w:r>
        <w:rPr>
          <w:spacing w:val="-7"/>
        </w:rPr>
        <w:t xml:space="preserve"> </w:t>
      </w:r>
      <w:r>
        <w:t>евентуално</w:t>
      </w:r>
      <w:r>
        <w:rPr>
          <w:spacing w:val="-7"/>
        </w:rPr>
        <w:t xml:space="preserve"> </w:t>
      </w:r>
      <w:r>
        <w:t>везивање</w:t>
      </w:r>
      <w:r>
        <w:rPr>
          <w:spacing w:val="-7"/>
        </w:rPr>
        <w:t xml:space="preserve"> </w:t>
      </w:r>
      <w:r>
        <w:t>за нив</w:t>
      </w:r>
      <w:r>
        <w:t>о. Посебно указати на разлику отворене и затворене линије и могућност попуњавања (бојом, узорком,</w:t>
      </w:r>
      <w:r>
        <w:rPr>
          <w:spacing w:val="-19"/>
        </w:rPr>
        <w:t xml:space="preserve"> </w:t>
      </w:r>
      <w:r>
        <w:t>итд.).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Указати на важност промене величине приказа слике на екрану (увећавање и умањивање цртежа), и на разлоге и начине освежава- ња. Код коришћења текста ук</w:t>
      </w:r>
      <w:r>
        <w:t>азати на различите врсте текста у овим програмима, објаснити њихову намену и приказати ефекте који се тиме постижу.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За</w:t>
      </w:r>
      <w:r>
        <w:rPr>
          <w:spacing w:val="-4"/>
        </w:rPr>
        <w:t xml:space="preserve"> </w:t>
      </w:r>
      <w:r>
        <w:t>увежбавање</w:t>
      </w:r>
      <w:r>
        <w:rPr>
          <w:spacing w:val="-4"/>
        </w:rPr>
        <w:t xml:space="preserve"> </w:t>
      </w:r>
      <w:r>
        <w:t>дати</w:t>
      </w:r>
      <w:r>
        <w:rPr>
          <w:spacing w:val="-4"/>
        </w:rPr>
        <w:t xml:space="preserve"> </w:t>
      </w:r>
      <w:r>
        <w:t>ученицима</w:t>
      </w:r>
      <w:r>
        <w:rPr>
          <w:spacing w:val="-4"/>
        </w:rPr>
        <w:t xml:space="preserve"> </w:t>
      </w:r>
      <w:r>
        <w:t>конкретан</w:t>
      </w:r>
      <w:r>
        <w:rPr>
          <w:spacing w:val="-4"/>
        </w:rPr>
        <w:t xml:space="preserve"> </w:t>
      </w:r>
      <w:r>
        <w:t>задатак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нацртају</w:t>
      </w:r>
      <w:r>
        <w:rPr>
          <w:spacing w:val="-4"/>
        </w:rPr>
        <w:t xml:space="preserve"> </w:t>
      </w:r>
      <w:r>
        <w:t>грб</w:t>
      </w:r>
      <w:r>
        <w:rPr>
          <w:spacing w:val="-4"/>
        </w:rPr>
        <w:t xml:space="preserve"> </w:t>
      </w:r>
      <w:r>
        <w:rPr>
          <w:spacing w:val="-3"/>
        </w:rPr>
        <w:t>школе,</w:t>
      </w:r>
      <w:r>
        <w:rPr>
          <w:spacing w:val="-4"/>
        </w:rPr>
        <w:t xml:space="preserve"> </w:t>
      </w:r>
      <w:r>
        <w:t>свог</w:t>
      </w:r>
      <w:r>
        <w:rPr>
          <w:spacing w:val="-4"/>
        </w:rPr>
        <w:t xml:space="preserve"> </w:t>
      </w:r>
      <w:r>
        <w:t>града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спортског</w:t>
      </w:r>
      <w:r>
        <w:rPr>
          <w:spacing w:val="-4"/>
        </w:rPr>
        <w:t xml:space="preserve"> </w:t>
      </w:r>
      <w:r>
        <w:t>друштва,</w:t>
      </w:r>
      <w:r>
        <w:rPr>
          <w:spacing w:val="-4"/>
        </w:rPr>
        <w:t xml:space="preserve"> </w:t>
      </w:r>
      <w:r>
        <w:t>насловну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rPr>
          <w:spacing w:val="-3"/>
        </w:rPr>
        <w:t xml:space="preserve">школ- ског </w:t>
      </w:r>
      <w:r>
        <w:t xml:space="preserve">часописа, рекламни пано и сл. Као пројектни задатак, у зависности </w:t>
      </w:r>
      <w:r>
        <w:rPr>
          <w:spacing w:val="-3"/>
        </w:rPr>
        <w:t xml:space="preserve">од </w:t>
      </w:r>
      <w:r>
        <w:t xml:space="preserve">стручног усмерења, поделити ученике у групе </w:t>
      </w:r>
      <w:r>
        <w:rPr>
          <w:spacing w:val="-3"/>
        </w:rPr>
        <w:t xml:space="preserve">које </w:t>
      </w:r>
      <w:r>
        <w:t xml:space="preserve">ће фор- мирати своје виртуелно предузеће и осмислити визуелни </w:t>
      </w:r>
      <w:r>
        <w:rPr>
          <w:spacing w:val="-3"/>
        </w:rPr>
        <w:t xml:space="preserve">идентитет, </w:t>
      </w:r>
      <w:r>
        <w:t>као и начине за рекламирање овог предузећа. При овоме се могу кор</w:t>
      </w:r>
      <w:r>
        <w:t xml:space="preserve">истити и различите апликације на </w:t>
      </w:r>
      <w:r>
        <w:rPr>
          <w:spacing w:val="-3"/>
        </w:rPr>
        <w:t xml:space="preserve">интернету, </w:t>
      </w:r>
      <w:r>
        <w:t xml:space="preserve">а посебно се овде треба усмерити на различите формате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приликом </w:t>
      </w:r>
      <w:r>
        <w:t>рекламирања производа и услуга</w:t>
      </w:r>
      <w:r>
        <w:rPr>
          <w:spacing w:val="-2"/>
        </w:rPr>
        <w:t xml:space="preserve"> </w:t>
      </w:r>
      <w:r>
        <w:t>користе.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Приказати ученицима конкретне примере блога, викија и електронског портфолија, размотрити могућности </w:t>
      </w:r>
      <w:r>
        <w:t xml:space="preserve">примене у оквиру њи- </w:t>
      </w:r>
      <w:r>
        <w:rPr>
          <w:spacing w:val="-3"/>
        </w:rPr>
        <w:t xml:space="preserve">хове </w:t>
      </w:r>
      <w:r>
        <w:t xml:space="preserve">струке, ученицима пружити прилику да креирају садржаје и коментаре на веб-сајтовима и порталима са слободним приступом или у саставу </w:t>
      </w:r>
      <w:r>
        <w:rPr>
          <w:spacing w:val="-4"/>
        </w:rPr>
        <w:t xml:space="preserve">школског </w:t>
      </w:r>
      <w:r>
        <w:t>веб-сајта или платформе за електронски подржано учење. На крају ове наставне целине поже</w:t>
      </w:r>
      <w:r>
        <w:t xml:space="preserve">љно је да ученик креира повезане веб-странице са изабраним елементима на тему </w:t>
      </w:r>
      <w:r>
        <w:rPr>
          <w:spacing w:val="-3"/>
        </w:rPr>
        <w:t xml:space="preserve">која </w:t>
      </w:r>
      <w:r>
        <w:t xml:space="preserve">је прилагођена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t xml:space="preserve">Посебну пажњу обратити на потребу поштовања ауторских права, етичких норми, поштовање права на </w:t>
      </w:r>
      <w:r>
        <w:rPr>
          <w:spacing w:val="-3"/>
        </w:rPr>
        <w:t xml:space="preserve">приватност, </w:t>
      </w:r>
      <w:r>
        <w:t>правилно пис</w:t>
      </w:r>
      <w:r>
        <w:t xml:space="preserve">ање и изражавање и правила лепог понашања у комуникацији. Активности осмислити </w:t>
      </w:r>
      <w:r>
        <w:rPr>
          <w:spacing w:val="-3"/>
        </w:rPr>
        <w:t xml:space="preserve">тако </w:t>
      </w:r>
      <w:r>
        <w:t xml:space="preserve">да подстичу тимски рад, </w:t>
      </w:r>
      <w:r>
        <w:rPr>
          <w:spacing w:val="-3"/>
        </w:rPr>
        <w:t xml:space="preserve">сарадњу, </w:t>
      </w:r>
      <w:r>
        <w:t xml:space="preserve">критичко мишљење, процену и самопроцену кроз рад на </w:t>
      </w:r>
      <w:r>
        <w:rPr>
          <w:spacing w:val="-5"/>
        </w:rPr>
        <w:t xml:space="preserve">часу, </w:t>
      </w:r>
      <w:r>
        <w:t>примену у другим наставним областима и домаће задатке.</w:t>
      </w:r>
    </w:p>
    <w:p w:rsidR="00667404" w:rsidRDefault="004F3164">
      <w:pPr>
        <w:pStyle w:val="Heading1"/>
        <w:spacing w:before="138"/>
        <w:ind w:left="120"/>
      </w:pPr>
      <w:r>
        <w:t>Програми за табеларна изра</w:t>
      </w:r>
      <w:r>
        <w:t>чунавања</w:t>
      </w:r>
    </w:p>
    <w:p w:rsidR="00667404" w:rsidRDefault="004F3164">
      <w:pPr>
        <w:pStyle w:val="BodyText"/>
        <w:spacing w:before="111" w:line="232" w:lineRule="auto"/>
        <w:ind w:left="120" w:right="137" w:firstLine="396"/>
        <w:jc w:val="both"/>
      </w:pPr>
      <w:r>
        <w:t>Све</w:t>
      </w:r>
      <w:r>
        <w:rPr>
          <w:spacing w:val="-6"/>
        </w:rPr>
        <w:t xml:space="preserve"> </w:t>
      </w:r>
      <w:r>
        <w:t>појмове</w:t>
      </w:r>
      <w:r>
        <w:rPr>
          <w:spacing w:val="-6"/>
        </w:rPr>
        <w:t xml:space="preserve"> </w:t>
      </w:r>
      <w:r>
        <w:t>уводити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демонстрацију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реалним</w:t>
      </w:r>
      <w:r>
        <w:rPr>
          <w:spacing w:val="-6"/>
        </w:rPr>
        <w:t xml:space="preserve"> </w:t>
      </w:r>
      <w:r>
        <w:t>примерима,</w:t>
      </w:r>
      <w:r>
        <w:rPr>
          <w:spacing w:val="-6"/>
        </w:rPr>
        <w:t xml:space="preserve"> </w:t>
      </w:r>
      <w:r>
        <w:t>прилагођеним</w:t>
      </w:r>
      <w:r>
        <w:rPr>
          <w:spacing w:val="-6"/>
        </w:rPr>
        <w:t xml:space="preserve"> </w:t>
      </w:r>
      <w:r>
        <w:t>приватном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школском</w:t>
      </w:r>
      <w:r>
        <w:rPr>
          <w:spacing w:val="-6"/>
        </w:rPr>
        <w:t xml:space="preserve"> </w:t>
      </w:r>
      <w:r>
        <w:t>животу</w:t>
      </w:r>
      <w:r>
        <w:rPr>
          <w:spacing w:val="-6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буду- </w:t>
      </w:r>
      <w:r>
        <w:t xml:space="preserve">ћој струци ученика. Од самог почетка давати ученицима најпре једноставне, а затим све сложеније примере кроз </w:t>
      </w:r>
      <w:r>
        <w:rPr>
          <w:spacing w:val="-3"/>
        </w:rPr>
        <w:t xml:space="preserve">које </w:t>
      </w:r>
      <w:r>
        <w:t>ће сами пр</w:t>
      </w:r>
      <w:r>
        <w:t>актично испробати оно што је демонстрирао наставник. Анализу података приказати у функцији извођења закључака на основу којих се могу доносити личне и пословне</w:t>
      </w:r>
      <w:r>
        <w:rPr>
          <w:spacing w:val="-3"/>
        </w:rPr>
        <w:t xml:space="preserve"> </w:t>
      </w:r>
      <w:r>
        <w:t>одлуке.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Објаснити основне појмове у програмима за рад са табелама (табела, врста, колона, ћелија</w:t>
      </w:r>
      <w:r>
        <w:t>,…) и указати на њихову општост у раду са подацима. При уношењу података у табелу, објаснити разлику између различитих типова података (нумерички формати, датум и вре- ме), као и грешке које могу из тога да настану. У том смислу представити алате за валида</w:t>
      </w:r>
      <w:r>
        <w:t>цију података, увођењем ограничења која се тичу врсте података или вредности које корисници уносе у ћелију, као и додавања могућности избора из падајуће листе.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Код трансформација табеле указати на различите могућности додавања или одузимања редова, или кол</w:t>
      </w:r>
      <w:r>
        <w:t>она у табели. Објаснити по- јам опсега тј. распона ћелија.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Код форматирања приказа податка у ћелији, приказати на примерима могућност различитог тумачења истог нумеричког податка (број, датум, време). Указати на предности условног форматирања које омогућав</w:t>
      </w:r>
      <w:r>
        <w:t>а означавање ћелије одређеном бојом у зависности од вредности ћелије, коришћењем већ уграђених правила као и дефинисање нових правила коришћењем формула.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Такође, </w:t>
      </w:r>
      <w:r>
        <w:t>нагласити важност доброг приказа података (висине и ширине ћелија, фонта, поравнања) и истицањ</w:t>
      </w:r>
      <w:r>
        <w:t>а појединих података или</w:t>
      </w:r>
      <w:r>
        <w:rPr>
          <w:spacing w:val="-6"/>
        </w:rPr>
        <w:t xml:space="preserve"> </w:t>
      </w:r>
      <w:r>
        <w:t>група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раздвајањем</w:t>
      </w:r>
      <w:r>
        <w:rPr>
          <w:spacing w:val="-6"/>
        </w:rPr>
        <w:t xml:space="preserve"> </w:t>
      </w:r>
      <w:r>
        <w:t>различитим</w:t>
      </w:r>
      <w:r>
        <w:rPr>
          <w:spacing w:val="-6"/>
        </w:rPr>
        <w:t xml:space="preserve"> </w:t>
      </w:r>
      <w:r>
        <w:t>типовима</w:t>
      </w:r>
      <w:r>
        <w:rPr>
          <w:spacing w:val="-6"/>
        </w:rPr>
        <w:t xml:space="preserve"> </w:t>
      </w:r>
      <w:r>
        <w:t>линија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бојењем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сенчењем.</w:t>
      </w:r>
      <w:r>
        <w:rPr>
          <w:spacing w:val="-6"/>
        </w:rPr>
        <w:t xml:space="preserve"> </w:t>
      </w:r>
      <w:r>
        <w:t>Представити</w:t>
      </w:r>
      <w:r>
        <w:rPr>
          <w:spacing w:val="-6"/>
        </w:rPr>
        <w:t xml:space="preserve"> </w:t>
      </w:r>
      <w:r>
        <w:t>опције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побољшање</w:t>
      </w:r>
      <w:r>
        <w:rPr>
          <w:spacing w:val="-6"/>
        </w:rPr>
        <w:t xml:space="preserve"> </w:t>
      </w:r>
      <w:r>
        <w:t xml:space="preserve">прегледности података груписањем редова и </w:t>
      </w:r>
      <w:r>
        <w:rPr>
          <w:spacing w:val="-3"/>
        </w:rPr>
        <w:t xml:space="preserve">колона, </w:t>
      </w:r>
      <w:r>
        <w:t xml:space="preserve">као и замрзавањем изабране области </w:t>
      </w:r>
      <w:r>
        <w:rPr>
          <w:spacing w:val="-4"/>
        </w:rPr>
        <w:t xml:space="preserve">како </w:t>
      </w:r>
      <w:r>
        <w:t xml:space="preserve">би иста била стално видљива при </w:t>
      </w:r>
      <w:r>
        <w:rPr>
          <w:spacing w:val="-3"/>
        </w:rPr>
        <w:t xml:space="preserve">прегледу </w:t>
      </w:r>
      <w:r>
        <w:t>остатка са- држаја радног</w:t>
      </w:r>
      <w:r>
        <w:rPr>
          <w:spacing w:val="-1"/>
        </w:rPr>
        <w:t xml:space="preserve"> </w:t>
      </w:r>
      <w:r>
        <w:t>листа.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4"/>
        </w:rPr>
        <w:t xml:space="preserve">Указати </w:t>
      </w:r>
      <w:r>
        <w:t>на повезаност података у табели и могућност добијања изведених података применом формула. Објаснити појам адресе и различите могућности референцирања ћелија. Приказати копира</w:t>
      </w:r>
      <w:r>
        <w:t xml:space="preserve">ње формула и понашање релативних и апсолутних адреса </w:t>
      </w:r>
      <w:r>
        <w:rPr>
          <w:spacing w:val="-3"/>
        </w:rPr>
        <w:t xml:space="preserve">приликом </w:t>
      </w:r>
      <w:r>
        <w:rPr>
          <w:spacing w:val="-4"/>
        </w:rPr>
        <w:t xml:space="preserve">ко- </w:t>
      </w:r>
      <w:r>
        <w:t xml:space="preserve">пирања формула. </w:t>
      </w:r>
      <w:r>
        <w:rPr>
          <w:spacing w:val="-4"/>
        </w:rPr>
        <w:t xml:space="preserve">Указати </w:t>
      </w:r>
      <w:r>
        <w:t>на различите могућности додељивања имена подацима или групама података и предности коришћења имена. Приказати функције уграђене у програм и обратити пажњу на најоснов</w:t>
      </w:r>
      <w:r>
        <w:t>није функције, посебно за сумирање, сортирање (по једном и по више критеријума), филтрирање, а затим показати многобројност и применљивост осталих уграђених функција. Показати математич- ке, статистичке функције, функције за текст и време, референцирање ит</w:t>
      </w:r>
      <w:r>
        <w:t xml:space="preserve">д. Примери могу бити статистика одељења, и статистика свих одељења на </w:t>
      </w:r>
      <w:r>
        <w:rPr>
          <w:spacing w:val="-3"/>
        </w:rPr>
        <w:t xml:space="preserve">нивоу школе </w:t>
      </w:r>
      <w:r>
        <w:t xml:space="preserve">(или разреда) укључујући просек, успех, успех по предметима, издвајање </w:t>
      </w:r>
      <w:r>
        <w:rPr>
          <w:spacing w:val="-3"/>
        </w:rPr>
        <w:t xml:space="preserve">датума </w:t>
      </w:r>
      <w:r>
        <w:t xml:space="preserve">рођења из </w:t>
      </w:r>
      <w:r>
        <w:rPr>
          <w:spacing w:val="-5"/>
        </w:rPr>
        <w:t xml:space="preserve">ЈМБГ, </w:t>
      </w:r>
      <w:r>
        <w:t xml:space="preserve">одређивање дана у недељи кад је ученик рођен, </w:t>
      </w:r>
      <w:r>
        <w:rPr>
          <w:spacing w:val="-5"/>
        </w:rPr>
        <w:t xml:space="preserve">ко </w:t>
      </w:r>
      <w:r>
        <w:t>је најстарији, најмлађи, раздва</w:t>
      </w:r>
      <w:r>
        <w:t xml:space="preserve">јање имена и презимена из табеле са уклањањем </w:t>
      </w:r>
      <w:r>
        <w:rPr>
          <w:spacing w:val="-3"/>
        </w:rPr>
        <w:t xml:space="preserve">вишкова знакова </w:t>
      </w:r>
      <w:r>
        <w:t xml:space="preserve">(празнине), спајање имена и презимена уз кориговање великих слова тамо </w:t>
      </w:r>
      <w:r>
        <w:rPr>
          <w:spacing w:val="-3"/>
        </w:rPr>
        <w:t xml:space="preserve">где </w:t>
      </w:r>
      <w:r>
        <w:t>треба, сортирање по више критеријума, филтрирање по различитим захтевима,</w:t>
      </w:r>
      <w:r>
        <w:rPr>
          <w:spacing w:val="-1"/>
        </w:rPr>
        <w:t xml:space="preserve"> </w:t>
      </w:r>
      <w:r>
        <w:t>итд.</w:t>
      </w:r>
    </w:p>
    <w:p w:rsidR="00667404" w:rsidRDefault="004F3164">
      <w:pPr>
        <w:pStyle w:val="BodyText"/>
        <w:spacing w:line="191" w:lineRule="exact"/>
      </w:pPr>
      <w:r>
        <w:t>Указати на различите могућности аутоматс</w:t>
      </w:r>
      <w:r>
        <w:t>ког уношења података у серији.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Посебну пажњу посветити различитим могућностима графичког представљања података. </w:t>
      </w:r>
      <w:r>
        <w:rPr>
          <w:spacing w:val="-4"/>
        </w:rPr>
        <w:t xml:space="preserve">Указати </w:t>
      </w:r>
      <w:r>
        <w:t xml:space="preserve">на промене података дефиниса- них у табели формулама, и графикону у случају измене појединих података у табели. </w:t>
      </w:r>
      <w:r>
        <w:rPr>
          <w:spacing w:val="-4"/>
        </w:rPr>
        <w:t xml:space="preserve">Указати </w:t>
      </w:r>
      <w:r>
        <w:t>на могућност нак</w:t>
      </w:r>
      <w:r>
        <w:t xml:space="preserve">надних промена у графи- </w:t>
      </w:r>
      <w:r>
        <w:rPr>
          <w:spacing w:val="-6"/>
        </w:rPr>
        <w:t xml:space="preserve">кону,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5"/>
        </w:rPr>
        <w:t xml:space="preserve">тексту, </w:t>
      </w:r>
      <w:r>
        <w:rPr>
          <w:spacing w:val="-3"/>
        </w:rPr>
        <w:t xml:space="preserve">тако </w:t>
      </w:r>
      <w:r>
        <w:t>и у размери и бојама (позадине слова, скале, боја, промена величине, лабеле итд.).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Показати анализу података кроз креирање и примену изведених (пивот) табела. Указати на потребу да подаци морају бити добро </w:t>
      </w:r>
      <w:r>
        <w:t>припремљени, и како се накнадно пивот табела мења и анализира, чиме се добијају различити погледи на почетни скуп података.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3" w:line="203" w:lineRule="exact"/>
      </w:pPr>
      <w:r>
        <w:lastRenderedPageBreak/>
        <w:t>Указати на важност претходног прегледа података и графикона пре штампања, као и на основне опције при штампању.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Пројектни задатак из дела Креирање дигиталних садржаја је могуће урадити у две фазе. Тим на почетку бира тему за коју ће креи- рати дигиталне садржаје. У првом делу пројектног задатка претражује интернет, прикупља податке и представља их у дигиталном обли-</w:t>
      </w:r>
      <w:r>
        <w:t xml:space="preserve"> ку, а касније након обраде теме Програми за табеларна израчунавања, може да анализира и обрађује те податке, представља их визуелно и на основу њих доноси закључке.</w:t>
      </w:r>
    </w:p>
    <w:p w:rsidR="00667404" w:rsidRDefault="004F3164">
      <w:pPr>
        <w:pStyle w:val="Heading1"/>
        <w:numPr>
          <w:ilvl w:val="1"/>
          <w:numId w:val="1435"/>
        </w:numPr>
        <w:tabs>
          <w:tab w:val="left" w:pos="421"/>
        </w:tabs>
        <w:spacing w:before="162"/>
        <w:ind w:left="420" w:hanging="300"/>
      </w:pPr>
      <w:r>
        <w:rPr>
          <w:spacing w:val="-4"/>
        </w:rPr>
        <w:t xml:space="preserve">ПРАЋЕЊЕ </w:t>
      </w:r>
      <w:r>
        <w:t xml:space="preserve">И ВРЕДНОВАЊЕ </w:t>
      </w:r>
      <w:r>
        <w:rPr>
          <w:spacing w:val="-3"/>
        </w:rPr>
        <w:t xml:space="preserve">НАСТАВЕ </w:t>
      </w:r>
      <w:r>
        <w:t>И</w:t>
      </w:r>
      <w:r>
        <w:rPr>
          <w:spacing w:val="2"/>
        </w:rPr>
        <w:t xml:space="preserve"> </w:t>
      </w:r>
      <w:r>
        <w:t>УЧЕЊА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>У процесу вредновања потребно је континуирано пратити</w:t>
      </w:r>
      <w:r>
        <w:t xml:space="preserve"> рад ученика. У настави оријентисаној на достизање </w:t>
      </w:r>
      <w:r>
        <w:rPr>
          <w:spacing w:val="-3"/>
        </w:rPr>
        <w:t xml:space="preserve">исхода </w:t>
      </w:r>
      <w:r>
        <w:t xml:space="preserve">вреднују се   и процес и продукти учења. Тај процес започети иницијалном проценом нивоа на </w:t>
      </w:r>
      <w:r>
        <w:rPr>
          <w:spacing w:val="-4"/>
        </w:rPr>
        <w:t xml:space="preserve">коме  </w:t>
      </w:r>
      <w:r>
        <w:t>се ученик налази. Прикупљање информација    из различитих извора (свакодневна посматрања, активност н</w:t>
      </w:r>
      <w:r>
        <w:t xml:space="preserve">а </w:t>
      </w:r>
      <w:r>
        <w:rPr>
          <w:spacing w:val="-5"/>
        </w:rPr>
        <w:t xml:space="preserve">часу, </w:t>
      </w:r>
      <w:r>
        <w:t xml:space="preserve">учествовање у разговору и дискусији, самосталан рад, рад у групи, тестови) помаже наставнику да сагледа постигнућа (развој и напредовање) ученика и степен остварености </w:t>
      </w:r>
      <w:r>
        <w:rPr>
          <w:spacing w:val="-3"/>
        </w:rPr>
        <w:t xml:space="preserve">исхода. </w:t>
      </w:r>
      <w:r>
        <w:t>Свака активност је добра прилика за процену напредовања и давање повратн</w:t>
      </w:r>
      <w:r>
        <w:t>е информације, а важно је ученике оспособљавати и охрабривати да процењују сопствени напредак у</w:t>
      </w:r>
      <w:r>
        <w:rPr>
          <w:spacing w:val="-1"/>
        </w:rPr>
        <w:t xml:space="preserve"> </w:t>
      </w:r>
      <w:r>
        <w:rPr>
          <w:spacing w:val="-4"/>
        </w:rPr>
        <w:t>учењу.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Вредновање активности, нарочито </w:t>
      </w:r>
      <w:r>
        <w:rPr>
          <w:spacing w:val="-4"/>
        </w:rPr>
        <w:t xml:space="preserve">ако </w:t>
      </w:r>
      <w:r>
        <w:t xml:space="preserve">је тимски рад у </w:t>
      </w:r>
      <w:r>
        <w:rPr>
          <w:spacing w:val="-3"/>
        </w:rPr>
        <w:t xml:space="preserve">питању, </w:t>
      </w:r>
      <w:r>
        <w:t xml:space="preserve">се може обавити са групом </w:t>
      </w:r>
      <w:r>
        <w:rPr>
          <w:spacing w:val="-3"/>
        </w:rPr>
        <w:t xml:space="preserve">тако </w:t>
      </w:r>
      <w:r>
        <w:t xml:space="preserve">да се </w:t>
      </w:r>
      <w:r>
        <w:rPr>
          <w:spacing w:val="-3"/>
        </w:rPr>
        <w:t xml:space="preserve">од сваког </w:t>
      </w:r>
      <w:r>
        <w:t xml:space="preserve">члана тражи мишље- ње о сопственом раду и о раду </w:t>
      </w:r>
      <w:r>
        <w:rPr>
          <w:spacing w:val="-3"/>
        </w:rPr>
        <w:t xml:space="preserve">сваког </w:t>
      </w:r>
      <w:r>
        <w:t xml:space="preserve">члана понаособ (тзв. </w:t>
      </w:r>
      <w:r>
        <w:rPr>
          <w:spacing w:val="-3"/>
        </w:rPr>
        <w:t xml:space="preserve">вршњачко </w:t>
      </w:r>
      <w:r>
        <w:t>оцењивање). Препоручује се да наставник са ученицима договори показатеље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којих</w:t>
      </w:r>
      <w:r>
        <w:rPr>
          <w:spacing w:val="-3"/>
        </w:rPr>
        <w:t xml:space="preserve"> </w:t>
      </w:r>
      <w:r>
        <w:t>сви</w:t>
      </w:r>
      <w:r>
        <w:rPr>
          <w:spacing w:val="-3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прате</w:t>
      </w:r>
      <w:r>
        <w:rPr>
          <w:spacing w:val="-3"/>
        </w:rPr>
        <w:t xml:space="preserve"> </w:t>
      </w:r>
      <w:r>
        <w:t>напредак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4"/>
        </w:rPr>
        <w:t>учењу,</w:t>
      </w:r>
      <w:r>
        <w:rPr>
          <w:spacing w:val="-3"/>
        </w:rPr>
        <w:t xml:space="preserve"> </w:t>
      </w:r>
      <w:r>
        <w:t>ученици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уче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размишљају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квалитету</w:t>
      </w:r>
      <w:r>
        <w:rPr>
          <w:spacing w:val="-3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томе</w:t>
      </w:r>
      <w:r>
        <w:rPr>
          <w:spacing w:val="-3"/>
        </w:rPr>
        <w:t xml:space="preserve"> </w:t>
      </w:r>
      <w:r>
        <w:t>шта</w:t>
      </w:r>
      <w:r>
        <w:rPr>
          <w:spacing w:val="-3"/>
        </w:rPr>
        <w:t xml:space="preserve"> </w:t>
      </w:r>
      <w:r>
        <w:t xml:space="preserve">треба да предузму да би свој рад унапредили. Оцењивање </w:t>
      </w:r>
      <w:r>
        <w:rPr>
          <w:spacing w:val="-3"/>
        </w:rPr>
        <w:t xml:space="preserve">тако </w:t>
      </w:r>
      <w:r>
        <w:t xml:space="preserve">постаје инструмент за напредовање у </w:t>
      </w:r>
      <w:r>
        <w:rPr>
          <w:spacing w:val="-4"/>
        </w:rPr>
        <w:t xml:space="preserve">учењу. </w:t>
      </w:r>
      <w:r>
        <w:t>На основу резултата праћења и вредновања, заједно са ученицима треба планирати процес учења и бирати погодне стратегије</w:t>
      </w:r>
      <w:r>
        <w:rPr>
          <w:spacing w:val="-10"/>
        </w:rPr>
        <w:t xml:space="preserve"> </w:t>
      </w:r>
      <w:r>
        <w:t>учења.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У проце</w:t>
      </w:r>
      <w:r>
        <w:t>су оцењивања добро је користити портфолио (електронска збиркa дoкумeнaтa и eвидeнциja o прoцeсу и прoдуктимa рада ученика, уз кoмeнтaрe и прeпoрукe) као извор података и показатеља о напредовању ученика. Предности коришћења потрфолија су ви- шеструке: омог</w:t>
      </w:r>
      <w:r>
        <w:t>ућава кoнтинуирaнo и систeмaтичнo прaћeњe нaпрeдoвaњa, подстиче развој ученика, представља увид у прaћeњe рaзли- читих аспеката учења и развоја, представља, подршку у оспособљавању ученика за самопроцену, пружа прецизнији увид у различите oблaсти постигнућ</w:t>
      </w:r>
      <w:r>
        <w:t>а (јаке и слабе стране) ученика. Употребу портфолија отежавају недостатак критеријума за одабир продуката учења, материјално-физички проблеми, време, финансијска средства и велики број ученика. Већи број ометајућих фактора, у прикупљању при- лога и успоста</w:t>
      </w:r>
      <w:r>
        <w:t>вљању критеријума оцењивања, је решив успостављањем сарадње наставника са стручним сарадником, уз коришћење Блумове таксономије.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Препоручено је комбиновање различитих начина оцењивања да би се сагледале слабе и јаке стране сваког ученика. Приликом сва- ког</w:t>
      </w:r>
      <w:r>
        <w:t xml:space="preserve"> вредновања постигнућа потребно је ученику дати повратну информацију која помаже да разуме грешке и побољша свој резултат и учење. Потребно је да наставник резултате вредновања постигнућа својих ученика континуирано анализира и користи тако да промени део </w:t>
      </w:r>
      <w:r>
        <w:t>своје наставне праксе.</w:t>
      </w:r>
    </w:p>
    <w:p w:rsidR="00667404" w:rsidRDefault="00667404">
      <w:pPr>
        <w:pStyle w:val="BodyText"/>
        <w:spacing w:before="7"/>
        <w:ind w:left="0"/>
        <w:rPr>
          <w:sz w:val="21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667404" w:rsidRDefault="004F3164">
      <w:pPr>
        <w:spacing w:before="50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1357"/>
        </w:numPr>
        <w:tabs>
          <w:tab w:val="left" w:pos="1813"/>
        </w:tabs>
        <w:spacing w:before="50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667404" w:rsidRDefault="004F3164">
      <w:pPr>
        <w:pStyle w:val="ListParagraph"/>
        <w:numPr>
          <w:ilvl w:val="0"/>
          <w:numId w:val="1357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667404" w:rsidRDefault="004F3164">
      <w:pPr>
        <w:pStyle w:val="ListParagraph"/>
        <w:numPr>
          <w:ilvl w:val="0"/>
          <w:numId w:val="1357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667404" w:rsidRDefault="004F3164">
      <w:pPr>
        <w:pStyle w:val="ListParagraph"/>
        <w:numPr>
          <w:ilvl w:val="0"/>
          <w:numId w:val="1357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59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</w:t>
      </w:r>
      <w:r>
        <w:rPr>
          <w:sz w:val="14"/>
        </w:rPr>
        <w:t>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240" w:lineRule="auto"/>
        <w:ind w:right="57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</w:t>
      </w:r>
      <w:r>
        <w:rPr>
          <w:sz w:val="14"/>
        </w:rPr>
        <w:t>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0"/>
          <w:numId w:val="172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9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56"/>
              </w:numPr>
              <w:tabs>
                <w:tab w:val="left" w:pos="141"/>
              </w:tabs>
              <w:spacing w:before="18"/>
              <w:ind w:right="51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српске државе и најважнијим одликама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1356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56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1356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Разумевање најзначајнијих идеја модерног доба и њиховог утицаја у процесу стварања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56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•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препозна различите историјске садржаје (личности, догађаје, појаве и процесе) и до</w:t>
            </w:r>
            <w:r>
              <w:rPr>
                <w:sz w:val="14"/>
              </w:rPr>
              <w:t>веде их у везу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разликује периоде у којима 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ind w:right="208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државности у средњем и новом веку;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sz w:val="14"/>
              </w:rPr>
              <w:t>уочи утицај европск</w:t>
            </w:r>
            <w:r>
              <w:rPr>
                <w:sz w:val="14"/>
              </w:rPr>
              <w:t>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667404" w:rsidRDefault="004F3164">
            <w:pPr>
              <w:pStyle w:val="TableParagraph"/>
              <w:numPr>
                <w:ilvl w:val="0"/>
                <w:numId w:val="1355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досељавања Сл</w:t>
            </w:r>
            <w:r>
              <w:rPr>
                <w:sz w:val="14"/>
              </w:rPr>
              <w:t>овена на Балкан и стварања првих српских држава до пада под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237" w:lineRule="auto"/>
              <w:ind w:right="360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Српска револуција 1804–1835. и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 државних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237" w:lineRule="auto"/>
              <w:ind w:right="635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1876–1878.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Формирање модерног политичког система и настанак странака (радикалне, либералне</w:t>
            </w:r>
            <w:r>
              <w:rPr>
                <w:sz w:val="14"/>
              </w:rPr>
              <w:t xml:space="preserve">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напредњачке).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Положај Срба под османском и хабзбуршком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влашћу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почетком XX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667404" w:rsidRDefault="004F3164">
            <w:pPr>
              <w:pStyle w:val="TableParagraph"/>
              <w:numPr>
                <w:ilvl w:val="0"/>
                <w:numId w:val="1354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 xml:space="preserve">Црбија и Црна </w:t>
            </w:r>
            <w:r>
              <w:rPr>
                <w:spacing w:val="-3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7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ind w:right="445"/>
              <w:rPr>
                <w:sz w:val="14"/>
              </w:rPr>
            </w:pPr>
            <w:r>
              <w:rPr>
                <w:sz w:val="14"/>
              </w:rPr>
              <w:t>Српска држава и државност – 28 часова;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– 20 часова;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Достигнућа српске културе – 9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часова;</w:t>
            </w:r>
          </w:p>
          <w:p w:rsidR="00667404" w:rsidRDefault="004F3164">
            <w:pPr>
              <w:pStyle w:val="TableParagraph"/>
              <w:numPr>
                <w:ilvl w:val="0"/>
                <w:numId w:val="1353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2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52"/>
              </w:numPr>
              <w:tabs>
                <w:tab w:val="left" w:pos="141"/>
              </w:tabs>
              <w:spacing w:before="18"/>
              <w:ind w:right="106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балканским ратовима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667404" w:rsidRDefault="004F3164">
            <w:pPr>
              <w:pStyle w:val="TableParagraph"/>
              <w:numPr>
                <w:ilvl w:val="0"/>
                <w:numId w:val="1352"/>
              </w:numPr>
              <w:tabs>
                <w:tab w:val="left" w:pos="141"/>
              </w:tabs>
              <w:spacing w:line="237" w:lineRule="auto"/>
              <w:ind w:right="300"/>
              <w:rPr>
                <w:sz w:val="14"/>
              </w:rPr>
            </w:pPr>
            <w:r>
              <w:rPr>
                <w:sz w:val="14"/>
              </w:rPr>
              <w:t>изведе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Најзначајније личности (вожд Карађорђе Петровић, кнез Милош Обреновић, прота Мат</w:t>
            </w:r>
            <w:r>
              <w:rPr>
                <w:sz w:val="14"/>
              </w:rPr>
              <w:t>еја Ненадовић, митрополит Стефан Стратимировић, Димитрије Давидовић, Тома Вучић Перишић, Илија Гарашанин, кнез Александар Карађорђевић, кнез Михаило Обреновић, Владимир Јовановић, Светозар Милетић, краљ Милан Обреновић, владика Петар I Петровић, владика Пе</w:t>
            </w:r>
            <w:r>
              <w:rPr>
                <w:sz w:val="14"/>
              </w:rPr>
              <w:t>тар II Петровић, књаз Данило Петровић, књаз Никола Петровић, Лука Вукаловић, Јован Ристић, Стојан Новаковић, Никола Пашић, краљ Александар Обреновић, краљ Петар I Карађорђевић, престолонаследник Александар Карађорђевић, Радомир Путник, Степа Степановић, Жи</w:t>
            </w:r>
            <w:r>
              <w:rPr>
                <w:sz w:val="14"/>
              </w:rPr>
              <w:t>војин Мишић, Петар Бојовић, Јанко Вукотић...).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352" w:hanging="84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</w:t>
            </w:r>
            <w:r>
              <w:rPr>
                <w:sz w:val="14"/>
              </w:rPr>
              <w:t xml:space="preserve"> 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164" w:hanging="84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313" w:hanging="84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148" w:hanging="84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64" w:hanging="84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667404" w:rsidRDefault="004F3164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</w:t>
            </w:r>
            <w:r>
              <w:rPr>
                <w:sz w:val="14"/>
              </w:rPr>
              <w:t>и у њиховом крају (археолошка налазишта, музејске збирке),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44" w:hanging="8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216" w:hanging="84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86" w:hanging="84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</w:t>
            </w:r>
            <w:r>
              <w:rPr>
                <w:sz w:val="14"/>
              </w:rPr>
              <w:t>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152" w:hanging="84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</w:t>
            </w:r>
            <w:r>
              <w:rPr>
                <w:sz w:val="14"/>
              </w:rPr>
              <w:t>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87" w:hanging="84"/>
              <w:rPr>
                <w:sz w:val="14"/>
              </w:rPr>
            </w:pPr>
            <w:r>
              <w:rPr>
                <w:sz w:val="14"/>
              </w:rPr>
              <w:t xml:space="preserve"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</w:t>
            </w:r>
            <w:r>
              <w:rPr>
                <w:sz w:val="14"/>
              </w:rPr>
              <w:t>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182" w:hanging="84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667404" w:rsidRDefault="004F3164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331" w:hanging="84"/>
              <w:rPr>
                <w:sz w:val="14"/>
              </w:rPr>
            </w:pPr>
            <w:r>
              <w:rPr>
                <w:sz w:val="14"/>
              </w:rPr>
              <w:t>настава би тре</w:t>
            </w:r>
            <w:r>
              <w:rPr>
                <w:sz w:val="14"/>
              </w:rPr>
              <w:t>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се то десило и какве су последице 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тога</w:t>
            </w:r>
          </w:p>
          <w:p w:rsidR="00667404" w:rsidRDefault="004F3164">
            <w:pPr>
              <w:pStyle w:val="TableParagraph"/>
              <w:ind w:left="56" w:right="259" w:firstLine="0"/>
              <w:rPr>
                <w:sz w:val="14"/>
              </w:rPr>
            </w:pPr>
            <w:r>
              <w:rPr>
                <w:sz w:val="14"/>
              </w:rPr>
              <w:t>проистекле,у настави треба што више користити различите облике организоване активности ученика (индивидуални рад, рад у пару, рад у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групи, радионице или домаћи задатак),</w:t>
            </w:r>
          </w:p>
        </w:tc>
      </w:tr>
      <w:tr w:rsidR="00667404">
        <w:trPr>
          <w:trHeight w:val="798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у југословенској држави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spacing w:before="20"/>
              <w:ind w:right="213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</w:t>
            </w:r>
            <w:r>
              <w:rPr>
                <w:sz w:val="14"/>
              </w:rPr>
              <w:t>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стварања југословенске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Проширивање знања о положају српског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народа у југословенској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држави.</w:t>
            </w:r>
          </w:p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50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before="20"/>
              <w:ind w:right="228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ind w:right="472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разликује особености друштвено- политичких система који су постојали у југословенској држави;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ind w:right="507"/>
              <w:rPr>
                <w:sz w:val="14"/>
              </w:rPr>
            </w:pPr>
            <w:r>
              <w:rPr>
                <w:sz w:val="14"/>
              </w:rPr>
              <w:t>уочи међународни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положај југословенске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образложи допринос југословенских антифашис</w:t>
            </w:r>
            <w:r>
              <w:rPr>
                <w:sz w:val="14"/>
              </w:rPr>
              <w:t>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667404" w:rsidRDefault="004F3164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line="237" w:lineRule="auto"/>
              <w:ind w:right="30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spacing w:before="20"/>
              <w:ind w:right="165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</w:t>
            </w:r>
            <w:r>
              <w:rPr>
                <w:sz w:val="14"/>
              </w:rPr>
              <w:t>орбе, Видовдански и Октроисани устав, лични режим краља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Александра, стварање Бановине Хрватске и отварање српског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spacing w:line="237" w:lineRule="auto"/>
              <w:ind w:right="344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Отпор, устанак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Југославија после Другог светског рата: настанак југословенске федерације; политичке, економске и културне прилике; односи са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>и Западом; улога Југославије у Покрету несврстаних; са</w:t>
            </w:r>
            <w:r>
              <w:rPr>
                <w:sz w:val="14"/>
              </w:rPr>
              <w:t xml:space="preserve">моуправни концепт 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 xml:space="preserve">из 1974. године и дезинтеграција СФРЈ; положај српског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економске и културне последице разбијања</w:t>
            </w:r>
            <w:r>
              <w:rPr>
                <w:sz w:val="14"/>
              </w:rPr>
              <w:t xml:space="preserve"> СФРЈ; питање АП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Косово</w:t>
            </w:r>
          </w:p>
          <w:p w:rsidR="00667404" w:rsidRDefault="004F3164">
            <w:pPr>
              <w:pStyle w:val="TableParagraph"/>
              <w:spacing w:line="14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Метохија и НАТО агресија на СРЈ,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раздвајање Србије и Црне Горе.</w:t>
            </w:r>
          </w:p>
          <w:p w:rsidR="00667404" w:rsidRDefault="004F3164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54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Прибићевић, Антон Корошец, Милан Стојадиновић, Влатко Ма</w:t>
            </w:r>
            <w:r>
              <w:rPr>
                <w:sz w:val="14"/>
              </w:rPr>
              <w:t>чек, кнез Павле Карађорђевић, краљ Петар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8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Достигнућа српске културе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before="18"/>
              <w:ind w:right="45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континуитету српске 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ind w:right="397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напредак.</w:t>
            </w:r>
          </w:p>
          <w:p w:rsidR="00667404" w:rsidRDefault="004F3164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spacing w:before="18"/>
              <w:ind w:right="106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spacing w:line="237" w:lineRule="auto"/>
              <w:ind w:right="253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667404" w:rsidRDefault="004F3164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667404" w:rsidRDefault="004F3164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</w:t>
            </w:r>
            <w:r>
              <w:rPr>
                <w:sz w:val="14"/>
              </w:rPr>
              <w:t>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књижевност, најзначајније задужбине, правни споменици).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 xml:space="preserve">и просветна политика – оснивање Велике </w:t>
            </w:r>
            <w:r>
              <w:rPr>
                <w:spacing w:val="-3"/>
                <w:sz w:val="14"/>
              </w:rPr>
              <w:t>школе,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Универзитета, академије наука, Народног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позоришта.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Караџић,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Сава Текелија, Петар II Петровић Његош, Паја Јовановић, Урош Предић, Надежда Петровић, Лаза Костић...).</w:t>
            </w:r>
          </w:p>
          <w:p w:rsidR="00667404" w:rsidRDefault="004F3164">
            <w:pPr>
              <w:pStyle w:val="TableParagraph"/>
              <w:numPr>
                <w:ilvl w:val="0"/>
                <w:numId w:val="1345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 простора (културна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сарадња и прожимања, наука, уметнички покрети, хуманитарне и спортске организације, п</w:t>
            </w:r>
            <w:r>
              <w:rPr>
                <w:sz w:val="14"/>
              </w:rPr>
              <w:t xml:space="preserve">опуларна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Пупин, Михаило Петровић Алас, Јован Цвијић, Милутин Миланковић, Бранислав Нушић, Исидора Секулић, Јован Дучић, Ксенија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Атанасијевић,</w:t>
            </w:r>
          </w:p>
          <w:p w:rsidR="00667404" w:rsidRDefault="004F3164">
            <w:pPr>
              <w:pStyle w:val="TableParagraph"/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Слободан Јовановић, Сава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Шумановић, Иван Мештровић, Иво Андрић, Милош Цр</w:t>
            </w:r>
            <w:r>
              <w:rPr>
                <w:sz w:val="14"/>
              </w:rPr>
              <w:t>њански, Бојан Ступица, Десанка Максимовић, Борислав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Пекић, Добрица Ћосић, Александар Петровић, Александар Поповић, Емир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Кустурица, Душан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Ковачевић…).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spacing w:before="19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</w:t>
            </w:r>
            <w:r>
              <w:rPr>
                <w:sz w:val="14"/>
              </w:rPr>
              <w:t>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историјских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карата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изузетно је важно јер омогућавају ученицима да на очигледан и сликовит начин доживе простор на коме се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</w:t>
            </w:r>
            <w:r>
              <w:rPr>
                <w:sz w:val="14"/>
              </w:rPr>
              <w:t>ате промене на одређеном простору,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667404" w:rsidRDefault="004F3164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</w:t>
            </w:r>
            <w:r>
              <w:rPr>
                <w:sz w:val="14"/>
              </w:rPr>
              <w:t>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667404" w:rsidRDefault="004F3164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 и време,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667404" w:rsidRDefault="004F3164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667404" w:rsidRDefault="004F3164">
            <w:pPr>
              <w:pStyle w:val="TableParagraph"/>
              <w:numPr>
                <w:ilvl w:val="0"/>
                <w:numId w:val="1344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  <w:tr w:rsidR="00667404">
        <w:trPr>
          <w:trHeight w:val="30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6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и Србија у савременом свету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43"/>
              </w:numPr>
              <w:tabs>
                <w:tab w:val="left" w:pos="141"/>
              </w:tabs>
              <w:spacing w:before="20"/>
              <w:ind w:right="1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667404" w:rsidRDefault="004F3164">
            <w:pPr>
              <w:pStyle w:val="TableParagraph"/>
              <w:numPr>
                <w:ilvl w:val="0"/>
                <w:numId w:val="1343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667404" w:rsidRDefault="004F3164">
            <w:pPr>
              <w:pStyle w:val="TableParagraph"/>
              <w:numPr>
                <w:ilvl w:val="0"/>
                <w:numId w:val="1343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чланству Србије у њима.</w:t>
            </w:r>
          </w:p>
          <w:p w:rsidR="00667404" w:rsidRDefault="004F3164">
            <w:pPr>
              <w:pStyle w:val="TableParagraph"/>
              <w:numPr>
                <w:ilvl w:val="0"/>
                <w:numId w:val="1343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</w:t>
            </w:r>
            <w:r>
              <w:rPr>
                <w:sz w:val="14"/>
              </w:rPr>
              <w:t>меног човека.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42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идентификује најважније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чиниоце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односима;</w:t>
            </w:r>
          </w:p>
          <w:p w:rsidR="00667404" w:rsidRDefault="004F3164">
            <w:pPr>
              <w:pStyle w:val="TableParagraph"/>
              <w:numPr>
                <w:ilvl w:val="0"/>
                <w:numId w:val="1342"/>
              </w:numPr>
              <w:tabs>
                <w:tab w:val="left" w:pos="141"/>
              </w:tabs>
              <w:spacing w:line="237" w:lineRule="auto"/>
              <w:ind w:right="429"/>
              <w:rPr>
                <w:sz w:val="14"/>
              </w:rPr>
            </w:pPr>
            <w:r>
              <w:rPr>
                <w:sz w:val="14"/>
              </w:rPr>
              <w:t>уочи место и улогу Србије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667404" w:rsidRDefault="004F3164">
            <w:pPr>
              <w:pStyle w:val="TableParagraph"/>
              <w:numPr>
                <w:ilvl w:val="0"/>
                <w:numId w:val="1342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667404" w:rsidRDefault="004F3164">
            <w:pPr>
              <w:pStyle w:val="TableParagraph"/>
              <w:numPr>
                <w:ilvl w:val="0"/>
                <w:numId w:val="1342"/>
              </w:numPr>
              <w:tabs>
                <w:tab w:val="left" w:pos="141"/>
              </w:tabs>
              <w:ind w:right="513"/>
              <w:rPr>
                <w:sz w:val="14"/>
              </w:rPr>
            </w:pPr>
            <w:r>
              <w:rPr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spacing w:before="20"/>
              <w:ind w:right="178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 заштити к</w:t>
            </w:r>
            <w:r>
              <w:rPr>
                <w:sz w:val="14"/>
              </w:rPr>
              <w:t>ултурних споменика.</w:t>
            </w:r>
          </w:p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spacing w:line="237" w:lineRule="auto"/>
              <w:ind w:right="145"/>
              <w:jc w:val="both"/>
              <w:rPr>
                <w:sz w:val="14"/>
              </w:rPr>
            </w:pPr>
            <w:r>
              <w:rPr>
                <w:sz w:val="14"/>
              </w:rPr>
              <w:t>Срби ван Србије (проблем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667404" w:rsidRDefault="004F3164">
            <w:pPr>
              <w:pStyle w:val="TableParagraph"/>
              <w:numPr>
                <w:ilvl w:val="0"/>
                <w:numId w:val="1341"/>
              </w:numPr>
              <w:tabs>
                <w:tab w:val="left" w:pos="141"/>
              </w:tabs>
              <w:spacing w:line="237" w:lineRule="auto"/>
              <w:ind w:right="224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Србија, држава, друштво, политички систем, уставност, култура, уметнос</w:t>
      </w:r>
      <w:r>
        <w:t>т, наука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821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667404" w:rsidRDefault="004F3164">
      <w:pPr>
        <w:tabs>
          <w:tab w:val="right" w:pos="1961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667404" w:rsidRDefault="004F3164">
      <w:pPr>
        <w:tabs>
          <w:tab w:val="left" w:pos="1821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8"/>
          <w:sz w:val="14"/>
        </w:rPr>
        <w:t xml:space="preserve"> </w:t>
      </w:r>
      <w:r>
        <w:rPr>
          <w:sz w:val="14"/>
        </w:rPr>
        <w:t>предмета;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line="160" w:lineRule="exact"/>
        <w:jc w:val="left"/>
        <w:rPr>
          <w:sz w:val="14"/>
        </w:rPr>
      </w:pPr>
      <w:r>
        <w:rPr>
          <w:sz w:val="14"/>
        </w:rPr>
        <w:t>Разумевање</w:t>
      </w:r>
      <w:r>
        <w:rPr>
          <w:spacing w:val="-3"/>
          <w:sz w:val="14"/>
        </w:rPr>
        <w:t xml:space="preserve"> </w:t>
      </w:r>
      <w:r>
        <w:rPr>
          <w:sz w:val="14"/>
        </w:rPr>
        <w:t>односа</w:t>
      </w:r>
      <w:r>
        <w:rPr>
          <w:spacing w:val="-3"/>
          <w:sz w:val="14"/>
        </w:rPr>
        <w:t xml:space="preserve"> </w:t>
      </w:r>
      <w:r>
        <w:rPr>
          <w:sz w:val="14"/>
        </w:rPr>
        <w:t>између</w:t>
      </w:r>
      <w:r>
        <w:rPr>
          <w:spacing w:val="-3"/>
          <w:sz w:val="14"/>
        </w:rPr>
        <w:t xml:space="preserve"> </w:t>
      </w:r>
      <w:r>
        <w:rPr>
          <w:sz w:val="14"/>
        </w:rPr>
        <w:t>структуре</w:t>
      </w:r>
      <w:r>
        <w:rPr>
          <w:spacing w:val="-3"/>
          <w:sz w:val="14"/>
        </w:rPr>
        <w:t xml:space="preserve"> </w:t>
      </w:r>
      <w:r>
        <w:rPr>
          <w:sz w:val="14"/>
        </w:rPr>
        <w:t>супстанци,</w:t>
      </w:r>
      <w:r>
        <w:rPr>
          <w:spacing w:val="-3"/>
          <w:sz w:val="14"/>
        </w:rPr>
        <w:t xml:space="preserve"> </w:t>
      </w:r>
      <w:r>
        <w:rPr>
          <w:sz w:val="14"/>
        </w:rPr>
        <w:t>њихових</w:t>
      </w:r>
      <w:r>
        <w:rPr>
          <w:spacing w:val="-3"/>
          <w:sz w:val="14"/>
        </w:rPr>
        <w:t xml:space="preserve"> </w:t>
      </w:r>
      <w:r>
        <w:rPr>
          <w:sz w:val="14"/>
        </w:rPr>
        <w:t>својстава</w:t>
      </w:r>
      <w:r>
        <w:rPr>
          <w:spacing w:val="-3"/>
          <w:sz w:val="14"/>
        </w:rPr>
        <w:t xml:space="preserve"> </w:t>
      </w:r>
      <w:r>
        <w:rPr>
          <w:sz w:val="14"/>
        </w:rPr>
        <w:t>као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њихове</w:t>
      </w:r>
      <w:r>
        <w:rPr>
          <w:spacing w:val="-3"/>
          <w:sz w:val="14"/>
        </w:rPr>
        <w:t xml:space="preserve"> </w:t>
      </w:r>
      <w:r>
        <w:rPr>
          <w:sz w:val="14"/>
        </w:rPr>
        <w:t>примене,</w:t>
      </w:r>
      <w:r>
        <w:rPr>
          <w:spacing w:val="-4"/>
          <w:sz w:val="14"/>
        </w:rPr>
        <w:t xml:space="preserve"> </w:t>
      </w:r>
      <w:r>
        <w:rPr>
          <w:sz w:val="14"/>
        </w:rPr>
        <w:t>посебно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области</w:t>
      </w:r>
      <w:r>
        <w:rPr>
          <w:spacing w:val="-4"/>
          <w:sz w:val="14"/>
        </w:rPr>
        <w:t xml:space="preserve"> </w:t>
      </w:r>
      <w:r>
        <w:rPr>
          <w:sz w:val="14"/>
        </w:rPr>
        <w:t>здравствене</w:t>
      </w:r>
      <w:r>
        <w:rPr>
          <w:spacing w:val="-3"/>
          <w:sz w:val="14"/>
        </w:rPr>
        <w:t xml:space="preserve"> </w:t>
      </w:r>
      <w:r>
        <w:rPr>
          <w:sz w:val="14"/>
        </w:rPr>
        <w:t>струке;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хемијске научне</w:t>
      </w:r>
      <w:r>
        <w:rPr>
          <w:spacing w:val="-1"/>
          <w:sz w:val="14"/>
        </w:rPr>
        <w:t xml:space="preserve"> </w:t>
      </w:r>
      <w:r>
        <w:rPr>
          <w:sz w:val="14"/>
        </w:rPr>
        <w:t>писмености;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line="160" w:lineRule="exact"/>
        <w:jc w:val="left"/>
        <w:rPr>
          <w:sz w:val="14"/>
        </w:rPr>
      </w:pPr>
      <w:r>
        <w:rPr>
          <w:sz w:val="14"/>
        </w:rPr>
        <w:t>Коришћење нових информационих технологија за претраживање и прикупљање хемијских</w:t>
      </w:r>
      <w:r>
        <w:rPr>
          <w:spacing w:val="-10"/>
          <w:sz w:val="14"/>
        </w:rPr>
        <w:t xml:space="preserve"> </w:t>
      </w:r>
      <w:r>
        <w:rPr>
          <w:sz w:val="14"/>
        </w:rPr>
        <w:t>информација;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line="160" w:lineRule="exact"/>
        <w:jc w:val="left"/>
        <w:rPr>
          <w:sz w:val="14"/>
        </w:rPr>
      </w:pPr>
      <w:r>
        <w:rPr>
          <w:sz w:val="14"/>
        </w:rPr>
        <w:t>Препознавање, разумевање и примена хемијских знања у свакодневном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животу;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1962"/>
        </w:tabs>
        <w:spacing w:line="161" w:lineRule="exact"/>
        <w:jc w:val="left"/>
        <w:rPr>
          <w:sz w:val="14"/>
        </w:rPr>
      </w:pPr>
      <w:r>
        <w:rPr>
          <w:sz w:val="14"/>
        </w:rPr>
        <w:t>Развој</w:t>
      </w:r>
      <w:r>
        <w:rPr>
          <w:spacing w:val="-3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4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3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мера</w:t>
      </w:r>
      <w:r>
        <w:rPr>
          <w:spacing w:val="-3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4"/>
          <w:sz w:val="14"/>
        </w:rPr>
        <w:t xml:space="preserve"> </w:t>
      </w:r>
      <w:r>
        <w:rPr>
          <w:sz w:val="14"/>
        </w:rPr>
        <w:t>при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хемијсим</w:t>
      </w:r>
      <w:r>
        <w:rPr>
          <w:spacing w:val="-3"/>
          <w:sz w:val="14"/>
        </w:rPr>
        <w:t xml:space="preserve"> </w:t>
      </w:r>
      <w:r>
        <w:rPr>
          <w:sz w:val="14"/>
        </w:rPr>
        <w:t>лабораторијама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spacing w:line="160" w:lineRule="exact"/>
        <w:ind w:left="96"/>
        <w:rPr>
          <w:sz w:val="14"/>
        </w:rPr>
      </w:pPr>
      <w:r>
        <w:br w:type="column"/>
      </w:r>
      <w:r>
        <w:rPr>
          <w:sz w:val="14"/>
        </w:rPr>
        <w:t>свакодневном животу;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</w:t>
      </w:r>
      <w:r>
        <w:rPr>
          <w:sz w:val="14"/>
        </w:rPr>
        <w:t>ном животу и у професионалном</w:t>
      </w:r>
      <w:r>
        <w:rPr>
          <w:spacing w:val="-10"/>
          <w:sz w:val="14"/>
        </w:rPr>
        <w:t xml:space="preserve"> </w:t>
      </w:r>
      <w:r>
        <w:rPr>
          <w:sz w:val="14"/>
        </w:rPr>
        <w:t>раду;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 xml:space="preserve">Развој осетљивости за проблеме и способности решавања проблема, </w:t>
      </w:r>
      <w:r>
        <w:rPr>
          <w:spacing w:val="-4"/>
          <w:sz w:val="14"/>
        </w:rPr>
        <w:t xml:space="preserve">логичког, </w:t>
      </w:r>
      <w:r>
        <w:rPr>
          <w:sz w:val="14"/>
        </w:rPr>
        <w:t>научног и критичког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307"/>
        </w:tabs>
        <w:spacing w:line="160" w:lineRule="exact"/>
        <w:ind w:left="306" w:hanging="210"/>
        <w:jc w:val="left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302"/>
        </w:tabs>
        <w:spacing w:line="160" w:lineRule="exact"/>
        <w:ind w:left="301" w:hanging="205"/>
        <w:jc w:val="left"/>
        <w:rPr>
          <w:sz w:val="14"/>
        </w:rPr>
      </w:pPr>
      <w:r>
        <w:rPr>
          <w:sz w:val="14"/>
        </w:rPr>
        <w:t>Развој свести о штетним ефектима хемијских супстанци на здравље</w:t>
      </w:r>
      <w:r>
        <w:rPr>
          <w:spacing w:val="-4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307"/>
        </w:tabs>
        <w:spacing w:line="160" w:lineRule="exact"/>
        <w:ind w:left="306" w:hanging="210"/>
        <w:jc w:val="left"/>
        <w:rPr>
          <w:sz w:val="14"/>
        </w:rPr>
      </w:pPr>
      <w:r>
        <w:rPr>
          <w:sz w:val="14"/>
        </w:rPr>
        <w:t>Развој свести о повезаности хемије са техничко-технолошким, социо-економским и друштвеним</w:t>
      </w:r>
      <w:r>
        <w:rPr>
          <w:spacing w:val="-9"/>
          <w:sz w:val="14"/>
        </w:rPr>
        <w:t xml:space="preserve"> </w:t>
      </w:r>
      <w:r>
        <w:rPr>
          <w:sz w:val="14"/>
        </w:rPr>
        <w:t>наукама;</w:t>
      </w:r>
    </w:p>
    <w:p w:rsidR="00667404" w:rsidRDefault="004F3164">
      <w:pPr>
        <w:pStyle w:val="ListParagraph"/>
        <w:numPr>
          <w:ilvl w:val="0"/>
          <w:numId w:val="1340"/>
        </w:numPr>
        <w:tabs>
          <w:tab w:val="left" w:pos="307"/>
        </w:tabs>
        <w:spacing w:line="161" w:lineRule="exact"/>
        <w:ind w:left="306" w:hanging="210"/>
        <w:jc w:val="left"/>
        <w:rPr>
          <w:sz w:val="14"/>
        </w:rPr>
      </w:pPr>
      <w:r>
        <w:rPr>
          <w:sz w:val="14"/>
        </w:rPr>
        <w:t>Развој свести о сопствени</w:t>
      </w:r>
      <w:r>
        <w:rPr>
          <w:sz w:val="14"/>
        </w:rPr>
        <w:t>м знањима и даљем професионалном</w:t>
      </w:r>
      <w:r>
        <w:rPr>
          <w:spacing w:val="-4"/>
          <w:sz w:val="14"/>
        </w:rPr>
        <w:t xml:space="preserve"> </w:t>
      </w:r>
      <w:r>
        <w:rPr>
          <w:sz w:val="14"/>
        </w:rPr>
        <w:t>напредовању.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9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39"/>
              </w:numPr>
              <w:tabs>
                <w:tab w:val="left" w:pos="141"/>
              </w:tabs>
              <w:spacing w:before="18"/>
              <w:ind w:right="164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339"/>
              </w:numPr>
              <w:tabs>
                <w:tab w:val="left" w:pos="141"/>
              </w:tabs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339"/>
              </w:numPr>
              <w:tabs>
                <w:tab w:val="left" w:pos="141"/>
              </w:tabs>
              <w:ind w:right="144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зависности својстава супстанци од типа хемијске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39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електронеутралност</w:t>
            </w:r>
            <w:r>
              <w:rPr>
                <w:spacing w:val="-2"/>
                <w:sz w:val="14"/>
              </w:rPr>
              <w:t xml:space="preserve"> атома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електронског омотача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363"/>
              <w:rPr>
                <w:sz w:val="14"/>
              </w:rPr>
            </w:pPr>
            <w:r>
              <w:rPr>
                <w:sz w:val="14"/>
              </w:rPr>
              <w:t>напише електронску конфигурацију елемента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основу ње пронађе положај елемента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 xml:space="preserve">повеже грађу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елемената са положајем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СЕ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предвиди хемијска својства елемента на основу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електронске конфигурације његовог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атома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277"/>
              <w:rPr>
                <w:sz w:val="14"/>
              </w:rPr>
            </w:pPr>
            <w:r>
              <w:rPr>
                <w:sz w:val="14"/>
              </w:rPr>
              <w:t>објасни промену енергије јонизације и афинитета према електрону у групи и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периоди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right="676"/>
              <w:rPr>
                <w:sz w:val="14"/>
              </w:rPr>
            </w:pPr>
            <w:r>
              <w:rPr>
                <w:sz w:val="14"/>
              </w:rPr>
              <w:t>објасни узрок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хемијског повезивања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атома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670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345"/>
              <w:rPr>
                <w:sz w:val="14"/>
              </w:rPr>
            </w:pPr>
            <w:r>
              <w:rPr>
                <w:sz w:val="14"/>
              </w:rPr>
              <w:t>објасни да се хемијска веза остварује на нивоу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валентних електрона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прикаже начин стварања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јонске везе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643"/>
              <w:rPr>
                <w:sz w:val="14"/>
              </w:rPr>
            </w:pPr>
            <w:r>
              <w:rPr>
                <w:sz w:val="14"/>
              </w:rPr>
              <w:t>прикаже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стварања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850"/>
              <w:rPr>
                <w:sz w:val="14"/>
              </w:rPr>
            </w:pPr>
            <w:r>
              <w:rPr>
                <w:sz w:val="14"/>
              </w:rPr>
              <w:t>објасни појам електронегативности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186"/>
              <w:jc w:val="both"/>
              <w:rPr>
                <w:sz w:val="14"/>
              </w:rPr>
            </w:pPr>
            <w:r>
              <w:rPr>
                <w:sz w:val="14"/>
              </w:rPr>
              <w:t>предвиди померање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заједничког електронског пара ка атому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веће електронегативности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left="56" w:right="57" w:firstLine="0"/>
              <w:rPr>
                <w:sz w:val="14"/>
              </w:rPr>
            </w:pPr>
            <w:r>
              <w:rPr>
                <w:sz w:val="14"/>
              </w:rPr>
              <w:t xml:space="preserve">објасни када се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формира водонична веза и њен значај у процесу растварања и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биолошким системима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дефинише релативну атомску масу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релативну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молекулску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масу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дефинише појам количине супстанце и примени повезаност количине супстанце са масом супстанце и Авогадровим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бројем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дефинише однос између моларне масе , количине супстанце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броја честица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дефинише однос између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количине гаса и његове запремине при нормалним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условима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>примени квантитативно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667404" w:rsidRDefault="004F3164">
            <w:pPr>
              <w:pStyle w:val="TableParagraph"/>
              <w:numPr>
                <w:ilvl w:val="0"/>
                <w:numId w:val="1338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израчуна количину супстанце, масу супстанце, запремину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број честица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7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Структура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изотопи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Изградња електронског омотача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Периодног система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Енергија јонизације и афинитет према електрону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Ковалентна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Водонична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везa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ind w:right="549"/>
              <w:rPr>
                <w:sz w:val="14"/>
              </w:rPr>
            </w:pPr>
            <w:r>
              <w:rPr>
                <w:sz w:val="14"/>
              </w:rPr>
              <w:t>Релативна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атомска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релативна молекулска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Количина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ind w:right="172"/>
              <w:rPr>
                <w:sz w:val="14"/>
              </w:rPr>
            </w:pPr>
            <w:r>
              <w:rPr>
                <w:sz w:val="14"/>
              </w:rPr>
              <w:t>Израчунавање количине, масе, запремине и броја честица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Демонстрациони огледи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реактивност елемената 1. групе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бојење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пламена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реактивност елемената 17.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сублимација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before="1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175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 што више примера из свакодневног живота и праксе и подстицати ученике на размишљање и самостално закључивање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before="1"/>
              <w:ind w:right="239" w:firstLine="0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 извора знања и основног метода сазнавања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хемији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377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before="1"/>
              <w:ind w:right="195" w:firstLine="0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информација, применом савремених технологија за прикупљање хемијских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83" w:firstLine="0"/>
              <w:rPr>
                <w:sz w:val="14"/>
              </w:rPr>
            </w:pPr>
            <w:r>
              <w:rPr>
                <w:sz w:val="14"/>
              </w:rPr>
              <w:t xml:space="preserve">указивати на корисност и штетност хемијских производа на здравље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очување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>– указивати на повезаност хемије са техничко-технолошким,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</w:t>
            </w:r>
            <w:r>
              <w:rPr>
                <w:sz w:val="14"/>
              </w:rPr>
              <w:t>оз:</w:t>
            </w:r>
          </w:p>
          <w:p w:rsidR="00667404" w:rsidRDefault="004F3164">
            <w:pPr>
              <w:pStyle w:val="TableParagraph"/>
              <w:numPr>
                <w:ilvl w:val="0"/>
                <w:numId w:val="133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13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</w:tbl>
    <w:p w:rsidR="00667404" w:rsidRDefault="00667404">
      <w:pPr>
        <w:spacing w:line="159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415"/>
        </w:trPr>
        <w:tc>
          <w:tcPr>
            <w:tcW w:w="1474" w:type="dxa"/>
            <w:vMerge w:val="restart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Дисперзни системи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before="18"/>
              <w:ind w:right="519"/>
              <w:rPr>
                <w:sz w:val="14"/>
              </w:rPr>
            </w:pPr>
            <w:r>
              <w:rPr>
                <w:sz w:val="14"/>
              </w:rPr>
              <w:t>Развој концепта 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корпускуларној</w:t>
            </w:r>
          </w:p>
          <w:p w:rsidR="00667404" w:rsidRDefault="004F3164">
            <w:pPr>
              <w:pStyle w:val="TableParagraph"/>
              <w:ind w:right="130" w:firstLine="0"/>
              <w:rPr>
                <w:sz w:val="14"/>
              </w:rPr>
            </w:pPr>
            <w:r>
              <w:rPr>
                <w:sz w:val="14"/>
              </w:rPr>
              <w:t>грађи супстанци на основу разумевања односа компоненти у дисперзном 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line="237" w:lineRule="auto"/>
              <w:ind w:right="230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Разумевање утицаја квантитативног односа компоненти раствора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 његова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line="237" w:lineRule="auto"/>
              <w:ind w:right="114"/>
              <w:rPr>
                <w:sz w:val="14"/>
              </w:rPr>
            </w:pPr>
            <w:r>
              <w:rPr>
                <w:sz w:val="14"/>
              </w:rPr>
              <w:t>Разумевање значаја примене дисперзних система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 и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before="18"/>
              <w:ind w:right="148"/>
              <w:rPr>
                <w:sz w:val="14"/>
              </w:rPr>
            </w:pPr>
            <w:r>
              <w:rPr>
                <w:sz w:val="14"/>
              </w:rPr>
              <w:t>објасни да су дисперзни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средство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опише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колоидних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предвиди растворљивост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одређене супстанце на основу структуре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>објасни појмове засићен, незасићен и презасићен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раствор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објасни утицај температуре и притиска на растворљивост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447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686"/>
              <w:rPr>
                <w:sz w:val="14"/>
              </w:rPr>
            </w:pPr>
            <w:r>
              <w:rPr>
                <w:sz w:val="14"/>
              </w:rPr>
              <w:t>израчуна количинску концентрацију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284"/>
              <w:rPr>
                <w:sz w:val="14"/>
              </w:rPr>
            </w:pPr>
            <w:r>
              <w:rPr>
                <w:sz w:val="14"/>
              </w:rPr>
              <w:t>прерачунава један начин изражавања садржаја раствора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line="237" w:lineRule="auto"/>
              <w:ind w:right="624"/>
              <w:rPr>
                <w:sz w:val="14"/>
              </w:rPr>
            </w:pPr>
            <w:r>
              <w:rPr>
                <w:sz w:val="14"/>
              </w:rPr>
              <w:t>припреми раствор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задате концентрације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178"/>
              <w:rPr>
                <w:sz w:val="14"/>
              </w:rPr>
            </w:pPr>
            <w:r>
              <w:rPr>
                <w:sz w:val="14"/>
              </w:rPr>
              <w:t>тумачи значај осмозе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дифузије за биолошке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</w:p>
          <w:p w:rsidR="00667404" w:rsidRDefault="004F3164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објасни колигативна својства раствора и њихов значај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Осмоза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дифузија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Колигативна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одређене количинске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676"/>
              <w:rPr>
                <w:sz w:val="14"/>
              </w:rPr>
            </w:pPr>
            <w:r>
              <w:rPr>
                <w:sz w:val="14"/>
              </w:rPr>
              <w:t>испитивање растворљивости супстанци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  <w:p w:rsidR="00667404" w:rsidRDefault="004F3164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растварање натријум-хидроксида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амонијум-хлорида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Структура супстанци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(11)</w:t>
            </w:r>
          </w:p>
          <w:p w:rsidR="00667404" w:rsidRDefault="004F3164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Диспезни </w:t>
            </w:r>
            <w:r>
              <w:rPr>
                <w:sz w:val="14"/>
              </w:rPr>
              <w:t>системи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(12)</w:t>
            </w:r>
          </w:p>
          <w:p w:rsidR="00667404" w:rsidRDefault="004F3164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(22)</w:t>
            </w:r>
          </w:p>
          <w:p w:rsidR="00667404" w:rsidRDefault="004F3164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(18)</w:t>
            </w:r>
          </w:p>
          <w:p w:rsidR="00667404" w:rsidRDefault="004F3164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Хемијски аспекти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(3)</w:t>
            </w:r>
          </w:p>
        </w:tc>
      </w:tr>
      <w:tr w:rsidR="00667404">
        <w:trPr>
          <w:trHeight w:val="2415"/>
        </w:trPr>
        <w:tc>
          <w:tcPr>
            <w:tcW w:w="1474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495"/>
        </w:trPr>
        <w:tc>
          <w:tcPr>
            <w:tcW w:w="1474" w:type="dxa"/>
            <w:vMerge w:val="restart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Хемијске реакције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30"/>
              </w:numPr>
              <w:tabs>
                <w:tab w:val="left" w:pos="141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1330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Развој концепта о корпускуларној грађи супстанци на основу разумевања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1330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концепта хемијске равнотеже и њеног значаја за биолошке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before="19"/>
              <w:ind w:right="81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постојећих и стварањем нових хемијских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272"/>
              <w:rPr>
                <w:sz w:val="14"/>
              </w:rPr>
            </w:pPr>
            <w:r>
              <w:rPr>
                <w:sz w:val="14"/>
              </w:rPr>
              <w:t>разликује типове хемијских реакција (анализа, синтеза, супституција, адиција,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оксидо- редукција...)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778"/>
              <w:rPr>
                <w:sz w:val="14"/>
              </w:rPr>
            </w:pPr>
            <w:r>
              <w:rPr>
                <w:sz w:val="14"/>
              </w:rPr>
              <w:t>врши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стехиометријска израчунавања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487"/>
              <w:rPr>
                <w:sz w:val="14"/>
              </w:rPr>
            </w:pPr>
            <w:r>
              <w:rPr>
                <w:sz w:val="14"/>
              </w:rPr>
              <w:t>објасни појам егзоте</w:t>
            </w:r>
            <w:r>
              <w:rPr>
                <w:sz w:val="14"/>
              </w:rPr>
              <w:t>рмне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ендотермне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опише теорију активних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судара и значај енергије активације за 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147"/>
              <w:rPr>
                <w:sz w:val="14"/>
              </w:rPr>
            </w:pPr>
            <w:r>
              <w:rPr>
                <w:sz w:val="14"/>
              </w:rPr>
              <w:t>напише израз за брзину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хемијске реакције применом Закона о дејству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спољашњи фактори утичу на брзину хемијске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198"/>
              <w:rPr>
                <w:sz w:val="14"/>
              </w:rPr>
            </w:pPr>
            <w:r>
              <w:rPr>
                <w:sz w:val="14"/>
              </w:rPr>
              <w:t>разликује коначне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равнотежне 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хемијска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објасни значај хемијске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равнотеже за процесе у свакодневном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објасни појмове јаки и слаби електролити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left="56" w:right="231" w:firstLine="0"/>
              <w:rPr>
                <w:sz w:val="14"/>
              </w:rPr>
            </w:pPr>
            <w:r>
              <w:rPr>
                <w:sz w:val="14"/>
              </w:rPr>
              <w:t>напише хемијским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једначинама електролитичку дисоцијацију киселина, база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напише јонизацију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објасни појам pH вредности и израчуна pH вредност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основу концентрације хидронијум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233"/>
              <w:rPr>
                <w:sz w:val="14"/>
              </w:rPr>
            </w:pPr>
            <w:r>
              <w:rPr>
                <w:sz w:val="14"/>
              </w:rPr>
              <w:t>опише значење појмова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кисела, базна и неутрална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средина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444"/>
              <w:jc w:val="both"/>
              <w:rPr>
                <w:sz w:val="14"/>
              </w:rPr>
            </w:pPr>
            <w:r>
              <w:rPr>
                <w:sz w:val="14"/>
              </w:rPr>
              <w:t>наведе значај pH вредности раствора телесних течности човека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95"/>
              <w:rPr>
                <w:sz w:val="14"/>
              </w:rPr>
            </w:pPr>
            <w:r>
              <w:rPr>
                <w:sz w:val="14"/>
              </w:rPr>
              <w:t>објасни стабилност pH вредности у пуферском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343"/>
              <w:rPr>
                <w:sz w:val="14"/>
              </w:rPr>
            </w:pPr>
            <w:r>
              <w:rPr>
                <w:sz w:val="14"/>
              </w:rPr>
              <w:t>објасни процесе оксидације и редукције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одређује оксидациони 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молекулу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ind w:right="102"/>
              <w:rPr>
                <w:sz w:val="14"/>
              </w:rPr>
            </w:pPr>
            <w:r>
              <w:rPr>
                <w:sz w:val="14"/>
              </w:rPr>
              <w:t>објасни да се при оксидацији оксидациони број повећава, 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 редукцији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смањује</w:t>
            </w:r>
          </w:p>
          <w:p w:rsidR="00667404" w:rsidRDefault="004F3164">
            <w:pPr>
              <w:pStyle w:val="TableParagraph"/>
              <w:numPr>
                <w:ilvl w:val="0"/>
                <w:numId w:val="1329"/>
              </w:numPr>
              <w:tabs>
                <w:tab w:val="left" w:pos="141"/>
              </w:tabs>
              <w:spacing w:line="237" w:lineRule="auto"/>
              <w:ind w:right="107"/>
              <w:rPr>
                <w:sz w:val="14"/>
              </w:rPr>
            </w:pPr>
            <w:r>
              <w:rPr>
                <w:sz w:val="14"/>
              </w:rPr>
              <w:t>одреди коефицијенте у једначинама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оксидо-редукционих реакција методом електронског биланса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Хемијскe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реакцијe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Стехиометријска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израчунавања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ind w:right="528"/>
              <w:rPr>
                <w:sz w:val="14"/>
              </w:rPr>
            </w:pPr>
            <w:r>
              <w:rPr>
                <w:sz w:val="14"/>
              </w:rPr>
              <w:t>Топлотни ефекти при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хемијсим реакцијама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Брзина хемијске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Фактори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утичу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хемијске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Електролити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Електролитичка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дисоцијација киселина, база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Јонски производ воде и pH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Пуфери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процеси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утицај концентрације реактаната, температуре и природе реактаната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line="237" w:lineRule="auto"/>
              <w:ind w:right="414"/>
              <w:rPr>
                <w:sz w:val="14"/>
              </w:rPr>
            </w:pPr>
            <w:r>
              <w:rPr>
                <w:sz w:val="14"/>
              </w:rPr>
              <w:t>реакција калијум-перманганата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глицерола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одређивање електричне проводљивости водених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раствора (натријум-хлорида, амонијака, хлороводоничне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киселине)</w:t>
            </w:r>
          </w:p>
          <w:p w:rsidR="00667404" w:rsidRDefault="004F3164">
            <w:pPr>
              <w:pStyle w:val="TableParagraph"/>
              <w:numPr>
                <w:ilvl w:val="0"/>
                <w:numId w:val="1328"/>
              </w:numPr>
              <w:tabs>
                <w:tab w:val="left" w:pos="141"/>
              </w:tabs>
              <w:spacing w:before="5" w:line="218" w:lineRule="auto"/>
              <w:ind w:right="75"/>
              <w:rPr>
                <w:sz w:val="14"/>
              </w:rPr>
            </w:pPr>
            <w:r>
              <w:rPr>
                <w:sz w:val="14"/>
              </w:rPr>
              <w:t>одређивање pH вредности водених раствора (HCl, NaOH, CH</w:t>
            </w:r>
            <w:r>
              <w:rPr>
                <w:position w:val="-3"/>
                <w:sz w:val="8"/>
              </w:rPr>
              <w:t>3</w:t>
            </w:r>
            <w:r>
              <w:rPr>
                <w:sz w:val="14"/>
              </w:rPr>
              <w:t>COOH, NH</w:t>
            </w:r>
            <w:r>
              <w:rPr>
                <w:position w:val="-3"/>
                <w:sz w:val="8"/>
              </w:rPr>
              <w:t>3</w:t>
            </w:r>
            <w:r>
              <w:rPr>
                <w:sz w:val="14"/>
              </w:rPr>
              <w:t>, NaHCO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) универзалним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индикатором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495"/>
        </w:trPr>
        <w:tc>
          <w:tcPr>
            <w:tcW w:w="1474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Хемија елемената и једињења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27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327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1327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spacing w:before="18"/>
              <w:ind w:right="254"/>
              <w:rPr>
                <w:sz w:val="14"/>
              </w:rPr>
            </w:pPr>
            <w:r>
              <w:rPr>
                <w:sz w:val="14"/>
              </w:rPr>
              <w:t>објасни периодичност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промене својстава елемената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мења реактивност елемената у групи и</w:t>
            </w:r>
            <w:r>
              <w:rPr>
                <w:sz w:val="14"/>
              </w:rPr>
              <w:t xml:space="preserve"> у периоди ПСЕ са порастом </w:t>
            </w:r>
            <w:r>
              <w:rPr>
                <w:spacing w:val="-3"/>
                <w:sz w:val="14"/>
              </w:rPr>
              <w:t>атомског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класификује неорганске супстанце према називу и формули примењујући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различите критеријуме поделе неорганских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стварања оксида метала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неметала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наводи најважнија једињења елемената представника група ПСЕ, њихова својства и примену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у 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индустрији и посебно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објасни појам биогени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елементи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487"/>
              <w:rPr>
                <w:sz w:val="14"/>
              </w:rPr>
            </w:pPr>
            <w:r>
              <w:rPr>
                <w:sz w:val="14"/>
              </w:rPr>
              <w:t>објасни улогу гвожђа у хемоглобину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миоглобину</w:t>
            </w:r>
          </w:p>
          <w:p w:rsidR="00667404" w:rsidRDefault="004F3164">
            <w:pPr>
              <w:pStyle w:val="TableParagraph"/>
              <w:numPr>
                <w:ilvl w:val="0"/>
                <w:numId w:val="1326"/>
              </w:numPr>
              <w:tabs>
                <w:tab w:val="left" w:pos="141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објасни примену кисеоника и азота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spacing w:before="18"/>
              <w:ind w:right="416"/>
              <w:rPr>
                <w:sz w:val="14"/>
              </w:rPr>
            </w:pPr>
            <w:r>
              <w:rPr>
                <w:sz w:val="14"/>
              </w:rPr>
              <w:t>Периодичност промене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Племенити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гасови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278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 својства елемената 17, 16, 15, 14 и 13. групе ПСЕ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spacing w:line="237" w:lineRule="auto"/>
              <w:ind w:right="27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 својства елемената 1. и 2.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 својства прелазних метала (3-11. група) и елементи 12.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413"/>
              <w:rPr>
                <w:sz w:val="14"/>
              </w:rPr>
            </w:pPr>
            <w:r>
              <w:rPr>
                <w:sz w:val="14"/>
              </w:rPr>
              <w:t>реакције натријума и калијума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 водом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добијање и испитивање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угљеник(IV)-оксида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добијање и испитивање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сумпор(IV)-оксида</w:t>
            </w:r>
          </w:p>
          <w:p w:rsidR="00667404" w:rsidRDefault="004F3164">
            <w:pPr>
              <w:pStyle w:val="TableParagraph"/>
              <w:numPr>
                <w:ilvl w:val="0"/>
                <w:numId w:val="1325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реакција хлорово</w:t>
            </w:r>
            <w:r>
              <w:rPr>
                <w:sz w:val="14"/>
              </w:rPr>
              <w:t>доничне киселине са калцијум-карбонатом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натријум- ацетатом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24"/>
              </w:numPr>
              <w:tabs>
                <w:tab w:val="left" w:pos="141"/>
              </w:tabs>
              <w:ind w:right="436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right="70" w:firstLine="0"/>
              <w:rPr>
                <w:sz w:val="14"/>
              </w:rPr>
            </w:pPr>
            <w:r>
              <w:rPr>
                <w:sz w:val="14"/>
              </w:rPr>
              <w:t>уништавања хемијских загађујућих супстанци и медицинског отпада</w:t>
            </w:r>
          </w:p>
          <w:p w:rsidR="00667404" w:rsidRDefault="004F3164">
            <w:pPr>
              <w:pStyle w:val="TableParagraph"/>
              <w:numPr>
                <w:ilvl w:val="0"/>
                <w:numId w:val="1324"/>
              </w:numPr>
              <w:tabs>
                <w:tab w:val="left" w:pos="141"/>
              </w:tabs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1324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Оспособљавање за заштиту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од</w:t>
            </w:r>
          </w:p>
          <w:p w:rsidR="00667404" w:rsidRDefault="004F3164">
            <w:pPr>
              <w:pStyle w:val="TableParagraph"/>
              <w:ind w:right="201" w:firstLine="0"/>
              <w:jc w:val="both"/>
              <w:rPr>
                <w:sz w:val="14"/>
              </w:rPr>
            </w:pPr>
            <w:r>
              <w:rPr>
                <w:sz w:val="14"/>
              </w:rPr>
              <w:t>потенцијалних ризика и адекватно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реаговање при незгодама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237" w:lineRule="auto"/>
              <w:ind w:right="17" w:firstLine="0"/>
              <w:rPr>
                <w:sz w:val="14"/>
              </w:rPr>
            </w:pPr>
            <w:r>
              <w:rPr>
                <w:sz w:val="14"/>
              </w:rPr>
              <w:t>хемијској лабораторији и свакодневном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spacing w:before="19"/>
              <w:ind w:right="71"/>
              <w:rPr>
                <w:sz w:val="14"/>
              </w:rPr>
            </w:pPr>
            <w:r>
              <w:rPr>
                <w:sz w:val="14"/>
              </w:rPr>
              <w:t>објасни штетно дејство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супстанци на животну средину и здравље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настаје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аерозагађење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настајање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последице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„киселих киша”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ind w:right="268"/>
              <w:rPr>
                <w:sz w:val="14"/>
              </w:rPr>
            </w:pPr>
            <w:r>
              <w:rPr>
                <w:sz w:val="14"/>
              </w:rPr>
              <w:t>објасни настајање и последице ефекта „стаклене баште”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ind w:right="691"/>
              <w:rPr>
                <w:sz w:val="14"/>
              </w:rPr>
            </w:pPr>
            <w:r>
              <w:rPr>
                <w:sz w:val="14"/>
              </w:rPr>
              <w:t>објасни изворе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узроке загађивања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земљишта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ind w:right="621"/>
              <w:rPr>
                <w:sz w:val="14"/>
              </w:rPr>
            </w:pPr>
            <w:r>
              <w:rPr>
                <w:sz w:val="14"/>
              </w:rPr>
              <w:t>опише начине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правилног одлагања хемијског и медицинског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отпада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spacing w:line="237" w:lineRule="auto"/>
              <w:ind w:right="252"/>
              <w:rPr>
                <w:sz w:val="14"/>
              </w:rPr>
            </w:pPr>
            <w:r>
              <w:rPr>
                <w:sz w:val="14"/>
              </w:rPr>
              <w:t>одлаже и складишти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супстанце сагласно принципима зелене хемије</w:t>
            </w:r>
          </w:p>
          <w:p w:rsidR="00667404" w:rsidRDefault="004F3164">
            <w:pPr>
              <w:pStyle w:val="TableParagraph"/>
              <w:numPr>
                <w:ilvl w:val="0"/>
                <w:numId w:val="1323"/>
              </w:numPr>
              <w:tabs>
                <w:tab w:val="left" w:pos="141"/>
              </w:tabs>
              <w:spacing w:line="237" w:lineRule="auto"/>
              <w:ind w:right="206"/>
              <w:rPr>
                <w:sz w:val="14"/>
              </w:rPr>
            </w:pPr>
            <w:r>
              <w:rPr>
                <w:sz w:val="14"/>
              </w:rPr>
              <w:t>демонстрира одговоран однос према здрављу и животној средини у складу 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принципима одрживог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Зелена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хемија</w:t>
            </w:r>
          </w:p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Загађивање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атмосфере</w:t>
            </w:r>
          </w:p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Загађива</w:t>
            </w:r>
            <w:r>
              <w:rPr>
                <w:sz w:val="14"/>
              </w:rPr>
              <w:t>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Загађивање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земљишта</w:t>
            </w:r>
          </w:p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Хемијски и медицински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отпад</w:t>
            </w:r>
          </w:p>
          <w:p w:rsidR="00667404" w:rsidRDefault="004F3164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Управљање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отпадом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структура супстанце, раствори, хемијске реакције, својства неорганских и органских једињења и хемиј- ски аспекти загађивања животне средине.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spacing w:after="56" w:line="314" w:lineRule="auto"/>
        <w:ind w:left="177" w:right="8489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ХЕМИЈА </w:t>
      </w:r>
      <w:r>
        <w:rPr>
          <w:spacing w:val="-3"/>
          <w:sz w:val="14"/>
        </w:rPr>
        <w:t xml:space="preserve">Годишњи  </w:t>
      </w:r>
      <w:r>
        <w:rPr>
          <w:sz w:val="14"/>
        </w:rPr>
        <w:t xml:space="preserve">фонд  часова    </w:t>
      </w:r>
      <w:r>
        <w:rPr>
          <w:b/>
          <w:sz w:val="14"/>
        </w:rPr>
        <w:t xml:space="preserve">68 </w:t>
      </w: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2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Угљоводоници и халогени деривати угљоводоника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 xml:space="preserve">Разумевање условљености хемијских својстава угљоводоника природом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који изграђују њихове молекуле и типом везе у њиховом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молекулу</w:t>
            </w:r>
          </w:p>
          <w:p w:rsidR="00667404" w:rsidRDefault="004F3164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spacing w:line="237" w:lineRule="auto"/>
              <w:ind w:right="22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феномена изомерије</w:t>
            </w:r>
          </w:p>
          <w:p w:rsidR="00667404" w:rsidRDefault="004F3164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Развој хемијске научне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писмености и способнос</w:t>
            </w:r>
            <w:r>
              <w:rPr>
                <w:sz w:val="14"/>
              </w:rPr>
              <w:t>ти комуникације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хемији коришћењем и применом структурних и рационалних формула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spacing w:before="18"/>
              <w:ind w:right="205"/>
              <w:rPr>
                <w:sz w:val="14"/>
              </w:rPr>
            </w:pPr>
            <w:r>
              <w:rPr>
                <w:sz w:val="14"/>
              </w:rPr>
              <w:t>наведе и објасни разлике између алкана, алкена, алкина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циклоалкана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spacing w:line="237" w:lineRule="auto"/>
              <w:ind w:right="60"/>
              <w:rPr>
                <w:sz w:val="14"/>
              </w:rPr>
            </w:pPr>
            <w:r>
              <w:rPr>
                <w:sz w:val="14"/>
              </w:rPr>
              <w:t>на основу структурне формуле одреди назив угљоводоника и халогених деривата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угљоводоника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ind w:right="335"/>
              <w:rPr>
                <w:sz w:val="14"/>
              </w:rPr>
            </w:pPr>
            <w:r>
              <w:rPr>
                <w:sz w:val="14"/>
              </w:rPr>
              <w:t>напише структурне изомере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изомере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напише једначине и објасни карактеристичне реакције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алкана, алкена, алкина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диена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spacing w:line="237" w:lineRule="auto"/>
              <w:ind w:right="141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номенклатуру и хемијска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циклоалкана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ind w:right="141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номенклатуру и хемијска својства ароматичних угљоводоника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spacing w:line="237" w:lineRule="auto"/>
              <w:ind w:right="174"/>
              <w:rPr>
                <w:sz w:val="14"/>
              </w:rPr>
            </w:pPr>
            <w:r>
              <w:rPr>
                <w:sz w:val="14"/>
              </w:rPr>
              <w:t>наведе и 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алифатичних и ароматичних угљоводоника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1320"/>
              </w:numPr>
              <w:tabs>
                <w:tab w:val="left" w:pos="141"/>
              </w:tabs>
              <w:ind w:right="570"/>
              <w:rPr>
                <w:sz w:val="14"/>
              </w:rPr>
            </w:pPr>
            <w:r>
              <w:rPr>
                <w:sz w:val="14"/>
              </w:rPr>
              <w:t>наведе и објасни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примену угљоводоника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ind w:right="570"/>
              <w:rPr>
                <w:sz w:val="14"/>
              </w:rPr>
            </w:pPr>
            <w:r>
              <w:rPr>
                <w:sz w:val="14"/>
              </w:rPr>
              <w:t>Структура и типови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 органских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Алкани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Алкени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диени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Алкини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Изомерија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Циклоалкани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Ароматични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угљоводоници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Халогени деривати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угљоводоника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ind w:right="486"/>
              <w:rPr>
                <w:sz w:val="14"/>
              </w:rPr>
            </w:pPr>
            <w:r>
              <w:rPr>
                <w:sz w:val="14"/>
              </w:rPr>
              <w:t>испитивање физичких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својстава угљоводоника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сагоревање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угљоводоника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ind w:right="294"/>
              <w:rPr>
                <w:sz w:val="14"/>
              </w:rPr>
            </w:pPr>
            <w:r>
              <w:rPr>
                <w:sz w:val="14"/>
              </w:rPr>
              <w:t>доказивање присуства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незасићених веза у молекулима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угљоводоника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161" w:lineRule="exact"/>
              <w:ind w:left="14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160" w:lineRule="exact"/>
              <w:ind w:left="14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160" w:lineRule="exact"/>
              <w:ind w:left="14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237" w:lineRule="auto"/>
              <w:ind w:right="77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 што више примера из свакодневног живота и подстицати ученике на размишљање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Oрганска једињења са кисеоником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17"/>
              </w:numPr>
              <w:tabs>
                <w:tab w:val="left" w:pos="141"/>
              </w:tabs>
              <w:spacing w:before="18"/>
              <w:ind w:right="127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органских кисеоничних једињења природом и положајем функционалних група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 молекулима</w:t>
            </w:r>
          </w:p>
          <w:p w:rsidR="00667404" w:rsidRDefault="004F3164">
            <w:pPr>
              <w:pStyle w:val="TableParagraph"/>
              <w:numPr>
                <w:ilvl w:val="0"/>
                <w:numId w:val="1317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примене </w:t>
            </w:r>
            <w:r>
              <w:rPr>
                <w:spacing w:val="-3"/>
                <w:sz w:val="14"/>
              </w:rPr>
              <w:t xml:space="preserve">алкохола, </w:t>
            </w:r>
            <w:r>
              <w:rPr>
                <w:sz w:val="14"/>
              </w:rPr>
              <w:t>фенола и етара у струци и у свакодневом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317"/>
              </w:numPr>
              <w:tabs>
                <w:tab w:val="left" w:pos="141"/>
              </w:tabs>
              <w:ind w:right="257"/>
              <w:rPr>
                <w:sz w:val="14"/>
              </w:rPr>
            </w:pPr>
            <w:r>
              <w:rPr>
                <w:sz w:val="14"/>
              </w:rPr>
              <w:t>Разумевање значаја примене алдех</w:t>
            </w:r>
            <w:r>
              <w:rPr>
                <w:sz w:val="14"/>
              </w:rPr>
              <w:t>ида и кетона у струци и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317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Разумевање значаја примене карбоксилних киселина и деривата у струци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before="18"/>
              <w:ind w:right="182"/>
              <w:rPr>
                <w:sz w:val="14"/>
              </w:rPr>
            </w:pPr>
            <w:r>
              <w:rPr>
                <w:sz w:val="14"/>
              </w:rPr>
              <w:t>разликује хидроксилну, алдехидну, карбонилну, карбоксилну, естарску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етарску групу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објасни растворљивост </w:t>
            </w:r>
            <w:r>
              <w:rPr>
                <w:spacing w:val="-3"/>
                <w:sz w:val="14"/>
              </w:rPr>
              <w:t>алкохола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разликује монохидроксилне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полихидроксилне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алкохоле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разликује примарне, секундарне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терцијарне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алкохоле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објасни поларност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хидроксилне групе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584"/>
              <w:rPr>
                <w:sz w:val="14"/>
              </w:rPr>
            </w:pPr>
            <w:r>
              <w:rPr>
                <w:sz w:val="14"/>
              </w:rPr>
              <w:t>објасни хемијска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својства </w:t>
            </w:r>
            <w:r>
              <w:rPr>
                <w:spacing w:val="-3"/>
                <w:sz w:val="14"/>
              </w:rPr>
              <w:t>алкохола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хемијска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етара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алкохоле од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фенола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хемијска својства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фенола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398"/>
              <w:rPr>
                <w:sz w:val="14"/>
              </w:rPr>
            </w:pPr>
            <w:r>
              <w:rPr>
                <w:sz w:val="14"/>
              </w:rPr>
              <w:t>објасни сличности и разлике алдехида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кетона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објасни реактивност и примену алдехида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кетона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напише формуле монокарбоксилних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киселина и уочи разлику између монокарбоксилних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поликарбоксилних, засићених и незасићених кисел</w:t>
            </w:r>
            <w:r>
              <w:rPr>
                <w:sz w:val="14"/>
              </w:rPr>
              <w:t>ина</w:t>
            </w:r>
          </w:p>
          <w:p w:rsidR="00667404" w:rsidRDefault="004F3164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објасни реакцију естерификације и наведе примену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естара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before="19"/>
              <w:ind w:right="156"/>
              <w:rPr>
                <w:sz w:val="14"/>
              </w:rPr>
            </w:pPr>
            <w:r>
              <w:rPr>
                <w:sz w:val="14"/>
              </w:rPr>
              <w:t>Класификација, номенклатура, физичка и хемијска својства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алкохола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Етри– номенклатура, физичка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Класификација, номенклатура, физичка и хемијска својства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фенола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Алдехиди и кетони –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структура, номенклатура,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добијање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309"/>
              <w:rPr>
                <w:sz w:val="14"/>
              </w:rPr>
            </w:pPr>
            <w:r>
              <w:rPr>
                <w:sz w:val="14"/>
              </w:rPr>
              <w:t>Реакције алдехида и кетона (оксидација, нуклеофилна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адиција, редукција)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line="237" w:lineRule="auto"/>
              <w:ind w:right="308"/>
              <w:rPr>
                <w:sz w:val="14"/>
              </w:rPr>
            </w:pPr>
            <w:r>
              <w:rPr>
                <w:sz w:val="14"/>
              </w:rPr>
              <w:t>Карбоксилне киселине–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структура, номенклатура, добијање,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Естерификација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разликовање примарних,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секундарних и терцијарних </w:t>
            </w:r>
            <w:r>
              <w:rPr>
                <w:spacing w:val="-3"/>
                <w:sz w:val="14"/>
              </w:rPr>
              <w:t xml:space="preserve">алкохола </w:t>
            </w:r>
            <w:r>
              <w:rPr>
                <w:sz w:val="14"/>
              </w:rPr>
              <w:t>Лукасовом рекацијом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line="237" w:lineRule="auto"/>
              <w:ind w:right="552"/>
              <w:rPr>
                <w:sz w:val="14"/>
              </w:rPr>
            </w:pPr>
            <w:r>
              <w:rPr>
                <w:sz w:val="14"/>
              </w:rPr>
              <w:t>доказивање фенола бојеним реакцијама-рекација фенола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 гвожђе(III)-хлоридом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реакција карбоксилних киселина са металима и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натријум-карбонатом</w:t>
            </w:r>
          </w:p>
          <w:p w:rsidR="00667404" w:rsidRDefault="004F3164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добијање и испитивање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естара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spacing w:before="19"/>
              <w:ind w:right="239" w:firstLine="0"/>
              <w:rPr>
                <w:sz w:val="14"/>
              </w:rPr>
            </w:pPr>
            <w:r>
              <w:rPr>
                <w:sz w:val="14"/>
              </w:rPr>
              <w:t>у настави се изво</w:t>
            </w:r>
            <w:r>
              <w:rPr>
                <w:sz w:val="14"/>
              </w:rPr>
              <w:t xml:space="preserve">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 извора знања и основног метода сазнавања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хемији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ind w:right="378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spacing w:line="237" w:lineRule="auto"/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ind w:right="193" w:firstLine="0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на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>– указивати на повезаност хемије са техничко-технолошким,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Угљоводоници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халогени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деривати угљоводоника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(13)</w:t>
            </w: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Органска једињења са кисеоником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(20)</w:t>
            </w: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ind w:right="341"/>
              <w:rPr>
                <w:sz w:val="14"/>
              </w:rPr>
            </w:pPr>
            <w:r>
              <w:rPr>
                <w:sz w:val="14"/>
              </w:rPr>
              <w:t>Органска једињења са сумпором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азотом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(15)</w:t>
            </w:r>
          </w:p>
          <w:p w:rsidR="00667404" w:rsidRDefault="004F3164">
            <w:pPr>
              <w:pStyle w:val="TableParagraph"/>
              <w:numPr>
                <w:ilvl w:val="0"/>
                <w:numId w:val="13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Биомолекули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(20)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Органска једињења са сумпором и азотом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12"/>
              </w:numPr>
              <w:tabs>
                <w:tab w:val="left" w:pos="141"/>
              </w:tabs>
              <w:spacing w:before="20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органских азотних и сумпорних једињења структуром њихових 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1312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критеријума за класификацију азотних и сумпорних органских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1312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Разумевање значаја примене азотних и сумпорних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органски</w:t>
            </w:r>
            <w:r>
              <w:rPr>
                <w:sz w:val="14"/>
              </w:rPr>
              <w:t>х једињења у струци и свакодневном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before="20"/>
              <w:ind w:right="174"/>
              <w:rPr>
                <w:sz w:val="14"/>
              </w:rPr>
            </w:pPr>
            <w:r>
              <w:rPr>
                <w:sz w:val="14"/>
              </w:rPr>
              <w:t>наведе и објасни разлике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између примарних, секундарних и терцијарних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амина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sz w:val="14"/>
              </w:rPr>
              <w:t>опише разлику између амина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стварање пептидне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објасни појам есенцијалне амино-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наводи најважнија циклична једињења (пурин,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пиримидин)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ind w:right="303"/>
              <w:rPr>
                <w:sz w:val="14"/>
              </w:rPr>
            </w:pPr>
            <w:r>
              <w:rPr>
                <w:sz w:val="14"/>
              </w:rPr>
              <w:t>напише формуле хетероцикличних једињења са петочланим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шесточланим прстеном, која садрже </w:t>
            </w:r>
            <w:r>
              <w:rPr>
                <w:spacing w:val="-3"/>
                <w:sz w:val="14"/>
              </w:rPr>
              <w:t xml:space="preserve">азот, </w:t>
            </w:r>
            <w:r>
              <w:rPr>
                <w:sz w:val="14"/>
              </w:rPr>
              <w:t>сумпор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кисеоник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нитро-једињења и објасни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311"/>
              </w:numPr>
              <w:tabs>
                <w:tab w:val="left" w:pos="141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представника класа органских једињења са сумпором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азотом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Амини</w:t>
            </w: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Нитро-једињења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Амино-киселинe</w:t>
            </w: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Органска једињења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сумпором</w:t>
            </w: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Органска једињења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азотом</w:t>
            </w:r>
          </w:p>
          <w:p w:rsidR="00667404" w:rsidRDefault="004F3164">
            <w:pPr>
              <w:pStyle w:val="TableParagraph"/>
              <w:numPr>
                <w:ilvl w:val="0"/>
                <w:numId w:val="131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Хетероциклична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Биомолекули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09"/>
              </w:numPr>
              <w:tabs>
                <w:tab w:val="left" w:pos="141"/>
              </w:tabs>
              <w:spacing w:before="21"/>
              <w:ind w:right="234"/>
              <w:rPr>
                <w:sz w:val="14"/>
              </w:rPr>
            </w:pPr>
            <w:r>
              <w:rPr>
                <w:sz w:val="14"/>
              </w:rPr>
              <w:t>Развијање знања о биогеним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елементима и биолошки важним једњењима</w:t>
            </w:r>
          </w:p>
          <w:p w:rsidR="00667404" w:rsidRDefault="004F3164">
            <w:pPr>
              <w:pStyle w:val="TableParagraph"/>
              <w:numPr>
                <w:ilvl w:val="0"/>
                <w:numId w:val="1309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критеријума за класификације биолошки важних 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1309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Развијање знања о амино-киселинама и протеинима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њиховом биолошком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значају</w:t>
            </w:r>
          </w:p>
          <w:p w:rsidR="00667404" w:rsidRDefault="004F3164">
            <w:pPr>
              <w:pStyle w:val="TableParagraph"/>
              <w:numPr>
                <w:ilvl w:val="0"/>
                <w:numId w:val="1309"/>
              </w:numPr>
              <w:tabs>
                <w:tab w:val="left" w:pos="141"/>
              </w:tabs>
              <w:spacing w:line="237" w:lineRule="auto"/>
              <w:ind w:right="242"/>
              <w:rPr>
                <w:sz w:val="14"/>
              </w:rPr>
            </w:pPr>
            <w:r>
              <w:rPr>
                <w:sz w:val="14"/>
              </w:rPr>
              <w:t>Развијање знања о угљеним хидратима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њиховом биолошком значају</w:t>
            </w:r>
          </w:p>
          <w:p w:rsidR="00667404" w:rsidRDefault="004F3164">
            <w:pPr>
              <w:pStyle w:val="TableParagraph"/>
              <w:numPr>
                <w:ilvl w:val="0"/>
                <w:numId w:val="1309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Развијање знања о липидима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њиховом биолошком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објасни стварање пептидне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објасни структуру протеина, примарну,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секундарну,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терцијарну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кватернарну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појмове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електрофореза,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„цвитер-јон”, изоелектрична тачка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218"/>
              <w:rPr>
                <w:sz w:val="14"/>
              </w:rPr>
            </w:pPr>
            <w:r>
              <w:rPr>
                <w:sz w:val="14"/>
              </w:rPr>
              <w:t xml:space="preserve">наведе факторе који доводе до </w:t>
            </w:r>
            <w:r>
              <w:rPr>
                <w:sz w:val="14"/>
              </w:rPr>
              <w:t>денатурације протеина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опише процес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денатурације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237" w:lineRule="auto"/>
              <w:ind w:right="222"/>
              <w:rPr>
                <w:sz w:val="14"/>
              </w:rPr>
            </w:pPr>
            <w:r>
              <w:rPr>
                <w:sz w:val="14"/>
              </w:rPr>
              <w:t>наведе представнике масних киселина, засићених и незасићених и напише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појам неутралне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масти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напише једначину реакције естерификације глицерола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масним киселинама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237" w:lineRule="auto"/>
              <w:ind w:right="469"/>
              <w:rPr>
                <w:sz w:val="14"/>
              </w:rPr>
            </w:pPr>
            <w:r>
              <w:rPr>
                <w:sz w:val="14"/>
              </w:rPr>
              <w:t>напише хемијску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једначину реакције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сапонификације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класификацију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механизам дејства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сапуна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>објасни класификацију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угљених хидрата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представника моносахарида, дисахарида и полисахарида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објасни и напише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аномерне облике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глукозе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637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стереоизомерију 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ind w:right="188"/>
              <w:rPr>
                <w:sz w:val="14"/>
              </w:rPr>
            </w:pPr>
            <w:r>
              <w:rPr>
                <w:sz w:val="14"/>
              </w:rPr>
              <w:t>објасни појам редукујући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шећер и напише доказне једначине 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објасни хидролизу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скроба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Протеини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Пептидна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516"/>
              <w:rPr>
                <w:sz w:val="14"/>
              </w:rPr>
            </w:pPr>
            <w:r>
              <w:rPr>
                <w:sz w:val="14"/>
              </w:rPr>
              <w:t>Класификација протеина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према структури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Изоелектрична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тачка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Липиди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223"/>
              <w:rPr>
                <w:sz w:val="14"/>
              </w:rPr>
            </w:pPr>
            <w:r>
              <w:rPr>
                <w:sz w:val="14"/>
              </w:rPr>
              <w:t>Естерификација глицерола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масних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Засићене и незасићене више масне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Фосфолипиди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Угљени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хидрати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Класификација угљених хидрата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према структури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 xml:space="preserve">Реакције моносахарида, оксидација </w:t>
            </w:r>
            <w:r>
              <w:rPr>
                <w:spacing w:val="-3"/>
                <w:sz w:val="14"/>
              </w:rPr>
              <w:t>глукозе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Изомерија, резонантни облици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глукозе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Фишерове и Хејвортове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674"/>
              <w:rPr>
                <w:sz w:val="14"/>
              </w:rPr>
            </w:pPr>
            <w:r>
              <w:rPr>
                <w:sz w:val="14"/>
              </w:rPr>
              <w:t>Форми</w:t>
            </w:r>
            <w:r>
              <w:rPr>
                <w:sz w:val="14"/>
              </w:rPr>
              <w:t>рање гликозидне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везе, дисахариди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(сахароза)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Полисахариди, представници,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значај (скроб, целулоза, </w:t>
            </w:r>
            <w:r>
              <w:rPr>
                <w:spacing w:val="-3"/>
                <w:sz w:val="14"/>
              </w:rPr>
              <w:t>гликоген,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хитин)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454"/>
              <w:rPr>
                <w:sz w:val="14"/>
              </w:rPr>
            </w:pPr>
            <w:r>
              <w:rPr>
                <w:sz w:val="14"/>
              </w:rPr>
              <w:t>Хидролиза скроба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испитивање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хидролизата</w:t>
            </w:r>
          </w:p>
          <w:p w:rsidR="00667404" w:rsidRDefault="004F3164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205"/>
              <w:jc w:val="both"/>
              <w:rPr>
                <w:sz w:val="14"/>
              </w:rPr>
            </w:pPr>
            <w:r>
              <w:rPr>
                <w:sz w:val="14"/>
              </w:rPr>
              <w:t>денатурација протеина под дејством топлоте, екстремних вредности pH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соли тешких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угљоводоници, органска једињења са кисеоником, органска једињења са сумпором и азотом и биомоле- кули.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821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667404" w:rsidRDefault="004F3164">
      <w:pPr>
        <w:tabs>
          <w:tab w:val="left" w:pos="1821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1962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Проширивање знања о нивоима организације биолошких система, грађи и функцији ћелије, току и значају ћелијских</w:t>
      </w:r>
      <w:r>
        <w:rPr>
          <w:spacing w:val="-17"/>
          <w:sz w:val="14"/>
        </w:rPr>
        <w:t xml:space="preserve"> </w:t>
      </w:r>
      <w:r>
        <w:rPr>
          <w:sz w:val="14"/>
        </w:rPr>
        <w:t>деоба;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1962"/>
        </w:tabs>
        <w:spacing w:line="161" w:lineRule="exact"/>
        <w:jc w:val="left"/>
        <w:rPr>
          <w:sz w:val="14"/>
        </w:rPr>
      </w:pPr>
      <w:r>
        <w:rPr>
          <w:sz w:val="14"/>
        </w:rPr>
        <w:t>Разумевање процеса гаметогенезе, оплођења и развића</w:t>
      </w:r>
      <w:r>
        <w:rPr>
          <w:spacing w:val="-3"/>
          <w:sz w:val="14"/>
        </w:rPr>
        <w:t xml:space="preserve"> </w:t>
      </w:r>
      <w:r>
        <w:rPr>
          <w:sz w:val="14"/>
        </w:rPr>
        <w:t>животиња;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односа човека и животне</w:t>
      </w:r>
      <w:r>
        <w:rPr>
          <w:spacing w:val="-2"/>
          <w:sz w:val="14"/>
        </w:rPr>
        <w:t xml:space="preserve"> </w:t>
      </w:r>
      <w:r>
        <w:rPr>
          <w:sz w:val="14"/>
        </w:rPr>
        <w:t>средин</w:t>
      </w:r>
      <w:r>
        <w:rPr>
          <w:sz w:val="14"/>
        </w:rPr>
        <w:t>е;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>Разумевање структуре екосистема и</w:t>
      </w:r>
      <w:r>
        <w:rPr>
          <w:spacing w:val="-2"/>
          <w:sz w:val="14"/>
        </w:rPr>
        <w:t xml:space="preserve"> </w:t>
      </w:r>
      <w:r>
        <w:rPr>
          <w:sz w:val="14"/>
        </w:rPr>
        <w:t>биосфере;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>Схватање концепта одрживог</w:t>
      </w:r>
      <w:r>
        <w:rPr>
          <w:spacing w:val="-1"/>
          <w:sz w:val="14"/>
        </w:rPr>
        <w:t xml:space="preserve"> </w:t>
      </w:r>
      <w:r>
        <w:rPr>
          <w:sz w:val="14"/>
        </w:rPr>
        <w:t>развоја;</w:t>
      </w:r>
    </w:p>
    <w:p w:rsidR="00667404" w:rsidRDefault="004F3164">
      <w:pPr>
        <w:pStyle w:val="ListParagraph"/>
        <w:numPr>
          <w:ilvl w:val="1"/>
          <w:numId w:val="1340"/>
        </w:numPr>
        <w:tabs>
          <w:tab w:val="left" w:pos="237"/>
        </w:tabs>
        <w:spacing w:line="161" w:lineRule="exact"/>
        <w:ind w:left="236"/>
        <w:jc w:val="left"/>
        <w:rPr>
          <w:sz w:val="14"/>
        </w:rPr>
      </w:pPr>
      <w:r>
        <w:rPr>
          <w:sz w:val="14"/>
        </w:rPr>
        <w:t>Проширивање знања о различитим облицима загађивања животне средине и њиховим утицајима на здравље</w:t>
      </w:r>
      <w:r>
        <w:rPr>
          <w:spacing w:val="-14"/>
          <w:sz w:val="14"/>
        </w:rPr>
        <w:t xml:space="preserve"> </w:t>
      </w:r>
      <w:r>
        <w:rPr>
          <w:sz w:val="14"/>
        </w:rPr>
        <w:t>човека.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ћелије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spacing w:before="18"/>
              <w:ind w:right="306" w:firstLine="0"/>
              <w:rPr>
                <w:sz w:val="14"/>
              </w:rPr>
            </w:pPr>
            <w:r>
              <w:rPr>
                <w:sz w:val="14"/>
              </w:rPr>
              <w:t>Упознавање са предметом и значајем цитологије као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научне дисциплине</w:t>
            </w:r>
          </w:p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spacing w:line="237" w:lineRule="auto"/>
              <w:ind w:left="140" w:right="115"/>
              <w:rPr>
                <w:sz w:val="14"/>
              </w:rPr>
            </w:pPr>
            <w:r>
              <w:rPr>
                <w:sz w:val="14"/>
              </w:rPr>
              <w:t>Проширивање знања о особинама живих бића и нивоима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организације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ind w:left="140" w:right="354"/>
              <w:rPr>
                <w:sz w:val="14"/>
              </w:rPr>
            </w:pPr>
            <w:r>
              <w:rPr>
                <w:sz w:val="14"/>
              </w:rPr>
              <w:t>Упознавање са хемијским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саставом ћелије, грађом и функцијом</w:t>
            </w:r>
          </w:p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spacing w:line="237" w:lineRule="auto"/>
              <w:ind w:left="140" w:right="90"/>
              <w:rPr>
                <w:sz w:val="14"/>
              </w:rPr>
            </w:pPr>
            <w:r>
              <w:rPr>
                <w:sz w:val="14"/>
              </w:rPr>
              <w:t>Схаватање значаја фотосинтезе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ћелијског дисања</w:t>
            </w:r>
          </w:p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ind w:left="140" w:right="89"/>
              <w:rPr>
                <w:sz w:val="14"/>
              </w:rPr>
            </w:pPr>
            <w:r>
              <w:rPr>
                <w:sz w:val="14"/>
              </w:rPr>
              <w:t>Разумевање процеса који се одигравају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ћелијског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циклуса</w:t>
            </w:r>
          </w:p>
          <w:p w:rsidR="00667404" w:rsidRDefault="004F3164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spacing w:line="237" w:lineRule="auto"/>
              <w:ind w:left="140" w:right="130"/>
              <w:rPr>
                <w:sz w:val="14"/>
              </w:rPr>
            </w:pPr>
            <w:r>
              <w:rPr>
                <w:sz w:val="14"/>
              </w:rPr>
              <w:t>Раз</w:t>
            </w:r>
            <w:r>
              <w:rPr>
                <w:sz w:val="14"/>
              </w:rPr>
              <w:t>умевање тока и значаја ћелијских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spacing w:before="18"/>
              <w:ind w:right="234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проучавања цитологије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особине живих бића и нивое организације биолошких система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хемијску структуру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441"/>
              <w:rPr>
                <w:sz w:val="14"/>
              </w:rPr>
            </w:pPr>
            <w:r>
              <w:rPr>
                <w:sz w:val="14"/>
              </w:rPr>
              <w:t>објасни функцију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ћелијских органела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објасни разлике између биљне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животињске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ток и значај кључних метаболичких процеса: фотосинтезе и ћелијског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дисања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фазе ћелијског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циклуса</w:t>
            </w:r>
          </w:p>
          <w:p w:rsidR="00667404" w:rsidRDefault="004F3164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објасни ток и значај митозе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мејозе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before="19"/>
              <w:ind w:right="150"/>
              <w:rPr>
                <w:sz w:val="14"/>
              </w:rPr>
            </w:pPr>
            <w:r>
              <w:rPr>
                <w:sz w:val="14"/>
              </w:rPr>
              <w:t>Цитологија као научна дисциплина биологије која проучава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организацију ћелије</w:t>
            </w:r>
          </w:p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Основне к</w:t>
            </w:r>
            <w:r>
              <w:rPr>
                <w:sz w:val="14"/>
              </w:rPr>
              <w:t>арактеристике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Нивои организације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биолошких система</w:t>
            </w:r>
          </w:p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Грађа ћелије и ћелијских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органела</w:t>
            </w:r>
          </w:p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Биљна и животињска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667404" w:rsidRDefault="004F3164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Ћелијски циклус и ћелијске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290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</w:t>
            </w:r>
            <w:r>
              <w:rPr>
                <w:sz w:val="14"/>
              </w:rPr>
              <w:t>батама).</w:t>
            </w: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развића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before="19"/>
              <w:ind w:right="72"/>
              <w:rPr>
                <w:sz w:val="14"/>
              </w:rPr>
            </w:pPr>
            <w:r>
              <w:rPr>
                <w:sz w:val="14"/>
              </w:rPr>
              <w:t>Проширивање знања о начинима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размножавања и гаметогенези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line="237" w:lineRule="auto"/>
              <w:ind w:right="240"/>
              <w:rPr>
                <w:sz w:val="14"/>
              </w:rPr>
            </w:pPr>
            <w:r>
              <w:rPr>
                <w:sz w:val="14"/>
              </w:rPr>
              <w:t>Схватање везе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између типова јајних ћелија, </w:t>
            </w:r>
            <w:r>
              <w:rPr>
                <w:spacing w:val="-3"/>
                <w:sz w:val="14"/>
              </w:rPr>
              <w:t xml:space="preserve">бластула </w:t>
            </w:r>
            <w:r>
              <w:rPr>
                <w:sz w:val="14"/>
              </w:rPr>
              <w:t>и типова гаструлације</w:t>
            </w:r>
          </w:p>
          <w:p w:rsidR="00667404" w:rsidRDefault="004F3164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Разумевање значаја екстраембрионалних творевина за опстанак 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ембриона</w:t>
            </w:r>
          </w:p>
          <w:p w:rsidR="00667404" w:rsidRDefault="004F3164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Одређивање основних фаза постембрионалног развића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spacing w:before="19"/>
              <w:ind w:right="305"/>
              <w:rPr>
                <w:sz w:val="14"/>
              </w:rPr>
            </w:pPr>
            <w:r>
              <w:rPr>
                <w:sz w:val="14"/>
              </w:rPr>
              <w:t>наброји начине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размножавања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ind w:right="664"/>
              <w:rPr>
                <w:sz w:val="14"/>
              </w:rPr>
            </w:pPr>
            <w:r>
              <w:rPr>
                <w:sz w:val="14"/>
              </w:rPr>
              <w:t>илуструје шеме процеса гаметогенезе</w:t>
            </w:r>
          </w:p>
          <w:p w:rsidR="00667404" w:rsidRDefault="004F3164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ind w:right="128"/>
              <w:jc w:val="both"/>
              <w:rPr>
                <w:sz w:val="14"/>
              </w:rPr>
            </w:pPr>
            <w:r>
              <w:rPr>
                <w:sz w:val="14"/>
              </w:rPr>
              <w:t>утврди везу између типова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јајних ћелија, типова </w:t>
            </w:r>
            <w:r>
              <w:rPr>
                <w:spacing w:val="-3"/>
                <w:sz w:val="14"/>
              </w:rPr>
              <w:t xml:space="preserve">бластула </w:t>
            </w:r>
            <w:r>
              <w:rPr>
                <w:sz w:val="14"/>
              </w:rPr>
              <w:t>и типова гаструлације</w:t>
            </w:r>
          </w:p>
          <w:p w:rsidR="00667404" w:rsidRDefault="004F3164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процени значај екстраембрионалних творевина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ембриона</w:t>
            </w:r>
          </w:p>
          <w:p w:rsidR="00667404" w:rsidRDefault="004F3164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анализира процесе постембрионалног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0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Начини размножавања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3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Гаметогенеза.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Сперматогенеза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Оогенеза, сазревање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фоликула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Типови јајних ћелија, оплођење, типови развоја оплођене јајне ћелије (овипарност,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вивипарност, ововивипарност)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 xml:space="preserve">Процес оплођења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сисара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512"/>
              <w:rPr>
                <w:sz w:val="14"/>
              </w:rPr>
            </w:pPr>
            <w:r>
              <w:rPr>
                <w:sz w:val="14"/>
              </w:rPr>
              <w:t>Браздање , типови браздања, бластулација и типови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бластуле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Гаструлација и деривати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клициних листова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>Неурула, настанак осовинских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органа и ембрионална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233"/>
              <w:rPr>
                <w:sz w:val="14"/>
              </w:rPr>
            </w:pPr>
            <w:r>
              <w:rPr>
                <w:sz w:val="14"/>
              </w:rPr>
              <w:t>Органогенеза-ембрионално порекло телесних ткива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Екстраембрионалне творевине (жуманцетна кеса, амнион,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хорион, алантоис,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плацента)</w:t>
            </w:r>
          </w:p>
          <w:p w:rsidR="00667404" w:rsidRDefault="004F3164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Постембрионално развиће (метаморфоза, регенерација), старење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</w:t>
            </w:r>
          </w:p>
          <w:p w:rsidR="00667404" w:rsidRDefault="004F3164">
            <w:pPr>
              <w:pStyle w:val="TableParagraph"/>
              <w:numPr>
                <w:ilvl w:val="0"/>
                <w:numId w:val="129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Индивидуално развиће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Поремећаји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ћелије (</w:t>
            </w:r>
            <w:r>
              <w:rPr>
                <w:b/>
                <w:sz w:val="14"/>
              </w:rPr>
              <w:t>25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развића (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екологије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животна средина и одрживи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8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еколошка култура (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 xml:space="preserve">реализација самосталних ученичких радова (есеји, презентације, реферати, </w:t>
            </w:r>
            <w:r>
              <w:rPr>
                <w:sz w:val="14"/>
              </w:rPr>
              <w:t>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екологије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before="20"/>
              <w:ind w:right="53"/>
              <w:rPr>
                <w:sz w:val="14"/>
              </w:rPr>
            </w:pPr>
            <w:r>
              <w:rPr>
                <w:sz w:val="14"/>
              </w:rPr>
              <w:t>Проширивање знања о предмету истраживања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значају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Схватање структуре екосистема/биосфере и процеса који се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њима одвијају</w:t>
            </w:r>
          </w:p>
          <w:p w:rsidR="00667404" w:rsidRDefault="004F3164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Разумевање значаја биодиверзитета за опстанак живота на Земљи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before="21"/>
              <w:ind w:right="142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ind w:right="660"/>
              <w:rPr>
                <w:sz w:val="14"/>
              </w:rPr>
            </w:pPr>
            <w:r>
              <w:rPr>
                <w:sz w:val="14"/>
              </w:rPr>
              <w:t>објасни процесе који се одигравају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ind w:right="283"/>
              <w:rPr>
                <w:sz w:val="14"/>
              </w:rPr>
            </w:pPr>
            <w:r>
              <w:rPr>
                <w:sz w:val="14"/>
              </w:rPr>
              <w:t>анализира међусобне односе организама у ланцима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биосфере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ind w:right="552"/>
              <w:rPr>
                <w:sz w:val="14"/>
              </w:rPr>
            </w:pPr>
            <w:r>
              <w:rPr>
                <w:sz w:val="14"/>
              </w:rPr>
              <w:t>анализира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биогеохемијске циклусе у биосфери</w:t>
            </w:r>
          </w:p>
          <w:p w:rsidR="00667404" w:rsidRDefault="004F3164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line="160" w:lineRule="exact"/>
              <w:ind w:right="92"/>
              <w:rPr>
                <w:sz w:val="14"/>
              </w:rPr>
            </w:pPr>
            <w:r>
              <w:rPr>
                <w:sz w:val="14"/>
              </w:rPr>
              <w:t>утврђује значај биодиверзитета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опстанак живота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before="21"/>
              <w:ind w:right="174"/>
              <w:rPr>
                <w:sz w:val="14"/>
              </w:rPr>
            </w:pPr>
            <w:r>
              <w:rPr>
                <w:sz w:val="14"/>
              </w:rPr>
              <w:t>Дефиниција, предмет истраживања 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667404" w:rsidRDefault="004F3164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662"/>
              <w:rPr>
                <w:sz w:val="14"/>
              </w:rPr>
            </w:pPr>
            <w:r>
              <w:rPr>
                <w:sz w:val="14"/>
              </w:rPr>
              <w:t>Процеси који се одигравају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екосистему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Биодиверзитет</w:t>
            </w:r>
          </w:p>
          <w:p w:rsidR="00667404" w:rsidRDefault="004F3164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Биосфера као јединствени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еколошки систем Земље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Животна средина и одрживи развој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before="18"/>
              <w:ind w:right="265"/>
              <w:rPr>
                <w:sz w:val="14"/>
              </w:rPr>
            </w:pPr>
            <w:r>
              <w:rPr>
                <w:sz w:val="14"/>
              </w:rPr>
              <w:t>Проширивање знања о изворима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 загађивања 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концепта одрживог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Разумевање значаја различитих облика заштите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унапређивања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125"/>
              <w:rPr>
                <w:sz w:val="14"/>
              </w:rPr>
            </w:pPr>
            <w:r>
              <w:rPr>
                <w:sz w:val="14"/>
              </w:rPr>
              <w:t>Развијање свести о последицама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наведе изворе загађивања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анализира врсте загађивања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свог непосредног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процени последице загађивања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значај одрживог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ind w:right="601"/>
              <w:rPr>
                <w:sz w:val="14"/>
              </w:rPr>
            </w:pPr>
            <w:r>
              <w:rPr>
                <w:sz w:val="14"/>
              </w:rPr>
              <w:t>наведе облике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енергетске ефикасности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наведе узроке нестајања биљних и животињских врста на територији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>испољи одговоран однос према домаћим животињама, кућним љубимцима,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огледним животињама, крзнашицама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35" w:firstLine="0"/>
              <w:rPr>
                <w:sz w:val="14"/>
              </w:rPr>
            </w:pPr>
            <w:r>
              <w:rPr>
                <w:sz w:val="14"/>
              </w:rPr>
              <w:t>осталим угроженим животињским и биљним врстама</w:t>
            </w:r>
          </w:p>
          <w:p w:rsidR="00667404" w:rsidRDefault="004F3164">
            <w:pPr>
              <w:pStyle w:val="TableParagraph"/>
              <w:numPr>
                <w:ilvl w:val="0"/>
                <w:numId w:val="1293"/>
              </w:numPr>
              <w:tabs>
                <w:tab w:val="left" w:pos="141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процени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глобалних климатс</w:t>
            </w:r>
            <w:r>
              <w:rPr>
                <w:sz w:val="14"/>
              </w:rPr>
              <w:t>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9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Извори загађивања животне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2"/>
              </w:numPr>
              <w:tabs>
                <w:tab w:val="left" w:pos="141"/>
              </w:tabs>
              <w:ind w:right="505"/>
              <w:rPr>
                <w:sz w:val="14"/>
              </w:rPr>
            </w:pPr>
            <w:r>
              <w:rPr>
                <w:sz w:val="14"/>
              </w:rPr>
              <w:t>Последице загађивања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2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Заштита животне средине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одрживи развој</w:t>
            </w:r>
          </w:p>
          <w:p w:rsidR="00667404" w:rsidRDefault="004F3164">
            <w:pPr>
              <w:pStyle w:val="TableParagraph"/>
              <w:numPr>
                <w:ilvl w:val="0"/>
                <w:numId w:val="1292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Глобалне промене у животној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средини 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последице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91"/>
              </w:numPr>
              <w:tabs>
                <w:tab w:val="left" w:pos="141"/>
              </w:tabs>
              <w:spacing w:before="19"/>
              <w:ind w:right="293"/>
              <w:rPr>
                <w:sz w:val="14"/>
              </w:rPr>
            </w:pPr>
            <w:r>
              <w:rPr>
                <w:sz w:val="14"/>
              </w:rPr>
              <w:t>Проширивање знања о начинима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значају одржавања личне хигијене и хигијене животног и радног 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1291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Схватање значаја правилне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употребе 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1291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различитих утицаја на здравље човека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spacing w:before="19"/>
              <w:ind w:right="18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разликује адитиве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објасни значај употребе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производа у складу са декларацијом и упутством у циљу очувања сопственог здравља и заштите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spacing w:line="237" w:lineRule="auto"/>
              <w:ind w:right="638"/>
              <w:rPr>
                <w:sz w:val="14"/>
              </w:rPr>
            </w:pPr>
            <w:r>
              <w:rPr>
                <w:sz w:val="14"/>
              </w:rPr>
              <w:t>процени значај употребе биоразградиве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амбалаже</w:t>
            </w:r>
          </w:p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објасни начине и значај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одлагања отпада</w:t>
            </w:r>
          </w:p>
          <w:p w:rsidR="00667404" w:rsidRDefault="004F3164">
            <w:pPr>
              <w:pStyle w:val="TableParagraph"/>
              <w:numPr>
                <w:ilvl w:val="0"/>
                <w:numId w:val="1290"/>
              </w:numPr>
              <w:tabs>
                <w:tab w:val="left" w:pos="141"/>
              </w:tabs>
              <w:ind w:right="216"/>
              <w:jc w:val="both"/>
              <w:rPr>
                <w:sz w:val="14"/>
              </w:rPr>
            </w:pPr>
            <w:r>
              <w:rPr>
                <w:sz w:val="14"/>
              </w:rPr>
              <w:t>протумачи утицаје стреса,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буке, психоактивних супстанци, брзе хране и физичке активности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8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12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667404" w:rsidRDefault="004F3164">
            <w:pPr>
              <w:pStyle w:val="TableParagraph"/>
              <w:numPr>
                <w:ilvl w:val="0"/>
                <w:numId w:val="1289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организација биолошких система, ћелија, развиће животиња, екосистем, одрживи развој и еколошка култура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821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667404" w:rsidRDefault="004F3164">
      <w:pPr>
        <w:tabs>
          <w:tab w:val="left" w:pos="1821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4F3164">
      <w:pPr>
        <w:pStyle w:val="ListParagraph"/>
        <w:numPr>
          <w:ilvl w:val="2"/>
          <w:numId w:val="1340"/>
        </w:numPr>
        <w:tabs>
          <w:tab w:val="left" w:pos="1962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 xml:space="preserve">Схватање значаја молекуларне основе ћелије и гена за формирање </w:t>
      </w:r>
      <w:r>
        <w:rPr>
          <w:sz w:val="14"/>
        </w:rPr>
        <w:t>особина живих бића и одржање</w:t>
      </w:r>
      <w:r>
        <w:rPr>
          <w:spacing w:val="-11"/>
          <w:sz w:val="14"/>
        </w:rPr>
        <w:t xml:space="preserve"> </w:t>
      </w:r>
      <w:r>
        <w:rPr>
          <w:sz w:val="14"/>
        </w:rPr>
        <w:t>живота;</w:t>
      </w: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pStyle w:val="ListParagraph"/>
        <w:numPr>
          <w:ilvl w:val="2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Упознавање са основним правилима наслеђивања и узроцима варирања особина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организама;</w:t>
      </w:r>
    </w:p>
    <w:p w:rsidR="00667404" w:rsidRDefault="004F3164">
      <w:pPr>
        <w:pStyle w:val="ListParagraph"/>
        <w:numPr>
          <w:ilvl w:val="2"/>
          <w:numId w:val="1340"/>
        </w:numPr>
        <w:tabs>
          <w:tab w:val="left" w:pos="237"/>
        </w:tabs>
        <w:spacing w:line="160" w:lineRule="exact"/>
        <w:ind w:left="236"/>
        <w:jc w:val="left"/>
        <w:rPr>
          <w:sz w:val="14"/>
        </w:rPr>
      </w:pPr>
      <w:r>
        <w:rPr>
          <w:sz w:val="14"/>
        </w:rPr>
        <w:t>Упознавање са општим принципима генетике</w:t>
      </w:r>
      <w:r>
        <w:rPr>
          <w:spacing w:val="-2"/>
          <w:sz w:val="14"/>
        </w:rPr>
        <w:t xml:space="preserve"> </w:t>
      </w:r>
      <w:r>
        <w:rPr>
          <w:sz w:val="14"/>
        </w:rPr>
        <w:t>човека;</w:t>
      </w:r>
    </w:p>
    <w:p w:rsidR="00667404" w:rsidRDefault="004F3164">
      <w:pPr>
        <w:pStyle w:val="ListParagraph"/>
        <w:numPr>
          <w:ilvl w:val="2"/>
          <w:numId w:val="1340"/>
        </w:numPr>
        <w:tabs>
          <w:tab w:val="left" w:pos="237"/>
        </w:tabs>
        <w:spacing w:line="161" w:lineRule="exact"/>
        <w:ind w:left="236"/>
        <w:jc w:val="left"/>
        <w:rPr>
          <w:sz w:val="14"/>
        </w:rPr>
      </w:pPr>
      <w:r>
        <w:rPr>
          <w:sz w:val="14"/>
        </w:rPr>
        <w:t>Упознавање са основним принципима еволуционе</w:t>
      </w:r>
      <w:r>
        <w:rPr>
          <w:spacing w:val="-3"/>
          <w:sz w:val="14"/>
        </w:rPr>
        <w:t xml:space="preserve"> </w:t>
      </w:r>
      <w:r>
        <w:rPr>
          <w:sz w:val="14"/>
        </w:rPr>
        <w:t>би</w:t>
      </w:r>
      <w:r>
        <w:rPr>
          <w:sz w:val="14"/>
        </w:rPr>
        <w:t>ологије.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молекуларне биологије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Упознавање са предметом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истраживања и значајем молекуларне 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>Схватање концепта централне догме молекуларне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гена за формирање особина живих бића</w:t>
            </w:r>
          </w:p>
          <w:p w:rsidR="00667404" w:rsidRDefault="004F3164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Упознавање са процесима репликације, транскрипције и транслације</w:t>
            </w:r>
          </w:p>
          <w:p w:rsidR="00667404" w:rsidRDefault="004F3164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Разумевање значаја генетичког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инжењеринга и молекуларне биотехнологије за жива 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spacing w:before="18"/>
              <w:ind w:right="142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 молекуларне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формулише концепт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централне догме молекуларне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ind w:right="51"/>
              <w:jc w:val="both"/>
              <w:rPr>
                <w:sz w:val="14"/>
              </w:rPr>
            </w:pPr>
            <w:r>
              <w:rPr>
                <w:sz w:val="14"/>
              </w:rPr>
              <w:t>утврђује значај гена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формирање особина живих бића (посебно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човека)</w:t>
            </w:r>
          </w:p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spacing w:line="237" w:lineRule="auto"/>
              <w:ind w:right="190"/>
              <w:rPr>
                <w:sz w:val="14"/>
              </w:rPr>
            </w:pPr>
            <w:r>
              <w:rPr>
                <w:sz w:val="14"/>
              </w:rPr>
              <w:t>анализира пр</w:t>
            </w:r>
            <w:r>
              <w:rPr>
                <w:sz w:val="14"/>
              </w:rPr>
              <w:t>оцесе репликације, транскрипције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транслације</w:t>
            </w:r>
          </w:p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образлаже начине настанка рекомбинантне ДНК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ГМО</w:t>
            </w:r>
          </w:p>
          <w:p w:rsidR="00667404" w:rsidRDefault="004F3164">
            <w:pPr>
              <w:pStyle w:val="TableParagraph"/>
              <w:numPr>
                <w:ilvl w:val="0"/>
                <w:numId w:val="1287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процењује позитивне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негативне ефекте генетичког инжењеринга и молекуларне биотехнологије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 жива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before="19"/>
              <w:ind w:right="552"/>
              <w:rPr>
                <w:sz w:val="14"/>
              </w:rPr>
            </w:pPr>
            <w:r>
              <w:rPr>
                <w:sz w:val="14"/>
              </w:rPr>
              <w:t>Предмет истраживања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значај молекуларне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ind w:right="583"/>
              <w:rPr>
                <w:sz w:val="14"/>
              </w:rPr>
            </w:pPr>
            <w:r>
              <w:rPr>
                <w:sz w:val="14"/>
              </w:rPr>
              <w:t>Централна догма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молекуларне 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Значај протеина за наследни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материјал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ind w:right="320"/>
              <w:rPr>
                <w:sz w:val="14"/>
              </w:rPr>
            </w:pPr>
            <w:r>
              <w:rPr>
                <w:sz w:val="14"/>
              </w:rPr>
              <w:t>Молекуларне основе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наслеђивања- нуклеинске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шифра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Појам и особине гена, генске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мутације, геном,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генотип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Хумани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геном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Репликација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Транскрипција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Транслација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ind w:right="412"/>
              <w:rPr>
                <w:sz w:val="14"/>
              </w:rPr>
            </w:pPr>
            <w:r>
              <w:rPr>
                <w:sz w:val="14"/>
              </w:rPr>
              <w:t>Рекомбинантна ДНК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генетички инжењеринг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Молекуларна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биотехнологија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Историјат ГМО (генетички модификовани организми)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примери</w:t>
            </w:r>
          </w:p>
          <w:p w:rsidR="00667404" w:rsidRDefault="004F3164">
            <w:pPr>
              <w:pStyle w:val="TableParagraph"/>
              <w:numPr>
                <w:ilvl w:val="0"/>
                <w:numId w:val="12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Употреба ГМ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</w:t>
            </w:r>
            <w:r>
              <w:rPr>
                <w:sz w:val="14"/>
              </w:rPr>
              <w:t>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7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биолошка радионица,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</w:t>
            </w:r>
            <w:r>
              <w:rPr>
                <w:sz w:val="14"/>
              </w:rPr>
              <w:t>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285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основе молекуларне биологије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20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85"/>
              </w:numPr>
              <w:tabs>
                <w:tab w:val="left" w:pos="141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механизми наслеђивања особина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20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основе генетике човека (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285"/>
              </w:numPr>
              <w:tabs>
                <w:tab w:val="left" w:pos="141"/>
              </w:tabs>
              <w:spacing w:line="237" w:lineRule="auto"/>
              <w:ind w:right="545"/>
              <w:rPr>
                <w:sz w:val="14"/>
              </w:rPr>
            </w:pPr>
            <w:r>
              <w:rPr>
                <w:sz w:val="14"/>
              </w:rPr>
              <w:t>основни принципи еволуционе биологије (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5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Механизми наслеђивања особина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84"/>
              </w:numPr>
              <w:tabs>
                <w:tab w:val="left" w:pos="141"/>
              </w:tabs>
              <w:spacing w:before="18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правилима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1284"/>
              </w:numPr>
              <w:tabs>
                <w:tab w:val="left" w:pos="141"/>
              </w:tabs>
              <w:ind w:right="73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узроцима варијабилности особина организама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природи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before="18"/>
              <w:ind w:right="407"/>
              <w:jc w:val="both"/>
              <w:rPr>
                <w:sz w:val="14"/>
              </w:rPr>
            </w:pPr>
            <w:r>
              <w:rPr>
                <w:sz w:val="14"/>
              </w:rPr>
              <w:t>објасни појмове: генерација, наслеђивање, хромозом,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ген, генотип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фенотип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237" w:lineRule="auto"/>
              <w:ind w:right="451"/>
              <w:rPr>
                <w:sz w:val="14"/>
              </w:rPr>
            </w:pPr>
            <w:r>
              <w:rPr>
                <w:sz w:val="14"/>
              </w:rPr>
              <w:t>објасни Менделова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правила 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бјасни: интермедиарно,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везано, кодоминантно и полигено 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237" w:lineRule="auto"/>
              <w:ind w:right="458"/>
              <w:rPr>
                <w:sz w:val="14"/>
              </w:rPr>
            </w:pPr>
            <w:r>
              <w:rPr>
                <w:sz w:val="14"/>
              </w:rPr>
              <w:t>објасни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интеракције међу генима (епистатични и хипостатични гени, комплементарни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гени,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инхибиторни гени, плејотропни ефекат гена)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442"/>
              <w:jc w:val="both"/>
              <w:rPr>
                <w:sz w:val="14"/>
              </w:rPr>
            </w:pPr>
            <w:r>
              <w:rPr>
                <w:sz w:val="14"/>
              </w:rPr>
              <w:t>објасни наслеђивања пола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наслеђивање полно везаних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237" w:lineRule="auto"/>
              <w:ind w:right="175"/>
              <w:rPr>
                <w:sz w:val="14"/>
              </w:rPr>
            </w:pPr>
            <w:r>
              <w:rPr>
                <w:sz w:val="14"/>
              </w:rPr>
              <w:t>објасни факторе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варијабилности организама у природи (комбинативно наслеђивање, модификације,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мутације)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објасни природу и значај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генских мутација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наведе врсте и последице хромозомских мутација (структурних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нумеричких)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237" w:lineRule="auto"/>
              <w:ind w:right="471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Харди-Вајнбергово правило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објасни утицај мутација, миграција, селекције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генетичког дрифта на генетичку структуру популација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237" w:lineRule="auto"/>
              <w:ind w:right="622"/>
              <w:jc w:val="both"/>
              <w:rPr>
                <w:sz w:val="14"/>
              </w:rPr>
            </w:pPr>
            <w:r>
              <w:rPr>
                <w:sz w:val="14"/>
              </w:rPr>
              <w:t>наведе начине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вештачког оплемењивања биљака и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објасни значај вештачке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селекције и оплемењивања биљака и животиња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before="19"/>
              <w:ind w:right="163"/>
              <w:rPr>
                <w:sz w:val="14"/>
              </w:rPr>
            </w:pPr>
            <w:r>
              <w:rPr>
                <w:sz w:val="14"/>
              </w:rPr>
              <w:t>Механизми наслеђивања,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хромозоми, ген, генотип,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фенотип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Менделова правила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наслеђивања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Облици интеракције међу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генима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Типови наслеђивања пола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полно везана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Узроци </w:t>
            </w:r>
            <w:r>
              <w:rPr>
                <w:sz w:val="14"/>
              </w:rPr>
              <w:t>варијабилности организама у природи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Хромозомске мутације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мутагени агенси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Генске</w:t>
            </w:r>
            <w:r>
              <w:rPr>
                <w:sz w:val="14"/>
              </w:rPr>
              <w:t xml:space="preserve"> мутације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 условљеност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канцера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популација</w:t>
            </w:r>
          </w:p>
          <w:p w:rsidR="00667404" w:rsidRDefault="004F3164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Вештачка селекција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оплемењивање биљака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281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1281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1281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1281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(есеји, презентације, реферати, 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генетике човека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80"/>
              </w:numPr>
              <w:tabs>
                <w:tab w:val="left" w:pos="141"/>
              </w:tabs>
              <w:spacing w:before="19"/>
              <w:ind w:right="16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општим принципима генетике човека</w:t>
            </w:r>
          </w:p>
          <w:p w:rsidR="00667404" w:rsidRDefault="004F3164">
            <w:pPr>
              <w:pStyle w:val="TableParagraph"/>
              <w:numPr>
                <w:ilvl w:val="0"/>
                <w:numId w:val="1280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генетичких саветовалишта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spacing w:before="19"/>
              <w:ind w:right="515"/>
              <w:rPr>
                <w:sz w:val="14"/>
              </w:rPr>
            </w:pPr>
            <w:r>
              <w:rPr>
                <w:sz w:val="14"/>
              </w:rPr>
              <w:t>наведе методе изучавања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генетици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објасни појмове: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кариотип, кариограм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идиограм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 xml:space="preserve">опише хромозоме човека и наслеђивање пола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особина човека које су детерминисане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аутозомно доминантно и аутозомно рецесивно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spacing w:line="237" w:lineRule="auto"/>
              <w:ind w:right="336"/>
              <w:rPr>
                <w:sz w:val="14"/>
              </w:rPr>
            </w:pPr>
            <w:r>
              <w:rPr>
                <w:sz w:val="14"/>
              </w:rPr>
              <w:t>наведе особине човека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наслеђују полно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447"/>
              <w:rPr>
                <w:sz w:val="14"/>
              </w:rPr>
            </w:pPr>
            <w:r>
              <w:rPr>
                <w:sz w:val="14"/>
              </w:rPr>
              <w:t>објасн</w:t>
            </w:r>
            <w:r>
              <w:rPr>
                <w:sz w:val="14"/>
              </w:rPr>
              <w:t>и генетичку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контролу развића и старења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објасни наслеђивање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крвних група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 xml:space="preserve">наведе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последица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промена у структури и броју хромозома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 (анеуплоидије, мозаицизам, полиплоидије, миксоплоидије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химеризам)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наведе узроке који доводе до генских и хромозомских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аберација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ind w:right="530"/>
              <w:rPr>
                <w:sz w:val="14"/>
              </w:rPr>
            </w:pPr>
            <w:r>
              <w:rPr>
                <w:sz w:val="14"/>
              </w:rPr>
              <w:t>објасни последице брака у сродству</w:t>
            </w:r>
          </w:p>
          <w:p w:rsidR="00667404" w:rsidRDefault="004F3164">
            <w:pPr>
              <w:pStyle w:val="TableParagraph"/>
              <w:numPr>
                <w:ilvl w:val="0"/>
                <w:numId w:val="1279"/>
              </w:numPr>
              <w:tabs>
                <w:tab w:val="left" w:pos="141"/>
              </w:tabs>
              <w:spacing w:line="237" w:lineRule="auto"/>
              <w:ind w:right="80"/>
              <w:rPr>
                <w:sz w:val="14"/>
              </w:rPr>
            </w:pPr>
            <w:r>
              <w:rPr>
                <w:sz w:val="14"/>
              </w:rPr>
              <w:t>објасни значај генетичких саветовалишта и раног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откривања наследних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Методе изучавања у генетици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ind w:right="196"/>
              <w:rPr>
                <w:sz w:val="14"/>
              </w:rPr>
            </w:pPr>
            <w:r>
              <w:rPr>
                <w:sz w:val="14"/>
              </w:rPr>
              <w:t>Хромозоми човека, појам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кариотипа, ка</w:t>
            </w:r>
            <w:r>
              <w:rPr>
                <w:sz w:val="14"/>
              </w:rPr>
              <w:t>риограма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идиограма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Моногенско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Полигено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 контрола развојних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процеса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Имуногенетика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 xml:space="preserve">Наслеђивање пола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 и особина везаних за полне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хромозоме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Последице укрштања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сродству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старења</w:t>
            </w:r>
          </w:p>
          <w:p w:rsidR="00667404" w:rsidRDefault="004F3164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Генетичко </w:t>
            </w:r>
            <w:r>
              <w:rPr>
                <w:sz w:val="14"/>
              </w:rPr>
              <w:t>саветовање и рано откривање наследних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принципи еволуционе биологије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77"/>
              </w:numPr>
              <w:tabs>
                <w:tab w:val="left" w:pos="141"/>
              </w:tabs>
              <w:spacing w:before="20"/>
              <w:ind w:right="4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појава, процеса и односа у природи на основу биолошких закона модела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теорија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spacing w:before="20"/>
              <w:ind w:right="135" w:firstLine="0"/>
              <w:rPr>
                <w:sz w:val="14"/>
              </w:rPr>
            </w:pPr>
            <w:r>
              <w:rPr>
                <w:sz w:val="14"/>
              </w:rPr>
              <w:t>дефинише појмове еволуције и филогенетског развоја живих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ind w:right="327" w:firstLine="0"/>
              <w:rPr>
                <w:sz w:val="14"/>
              </w:rPr>
            </w:pPr>
            <w:r>
              <w:rPr>
                <w:sz w:val="14"/>
              </w:rPr>
              <w:t>наведе разлике Ламаркове, Дарвинове и савремене теорије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spacing w:line="237" w:lineRule="auto"/>
              <w:ind w:right="176" w:firstLine="0"/>
              <w:rPr>
                <w:sz w:val="14"/>
              </w:rPr>
            </w:pPr>
            <w:r>
              <w:rPr>
                <w:sz w:val="14"/>
              </w:rPr>
              <w:t>наведе доказе савремене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теорије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ind w:left="140" w:right="74"/>
              <w:rPr>
                <w:sz w:val="14"/>
              </w:rPr>
            </w:pPr>
            <w:r>
              <w:rPr>
                <w:sz w:val="14"/>
              </w:rPr>
              <w:t>објасни који чиниоци мењају генетичку структуру популације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на који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начин</w:t>
            </w:r>
          </w:p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spacing w:line="237" w:lineRule="auto"/>
              <w:ind w:left="140" w:right="259"/>
              <w:rPr>
                <w:sz w:val="14"/>
              </w:rPr>
            </w:pPr>
            <w:r>
              <w:rPr>
                <w:sz w:val="14"/>
              </w:rPr>
              <w:t>објасни начине настанка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нових врста</w:t>
            </w:r>
          </w:p>
          <w:p w:rsidR="00667404" w:rsidRDefault="004F3164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опише 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spacing w:before="21"/>
              <w:ind w:right="158"/>
              <w:rPr>
                <w:sz w:val="14"/>
              </w:rPr>
            </w:pPr>
            <w:r>
              <w:rPr>
                <w:sz w:val="14"/>
              </w:rPr>
              <w:t>Абиогена еволуција, теорије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докази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Филогенетски развој живих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Фактори који мењају генетичку структуру популације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(селекција, мутације, миграције и генетички дрифт)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Постанак органских врста</w:t>
            </w:r>
          </w:p>
          <w:p w:rsidR="00667404" w:rsidRDefault="004F3164">
            <w:pPr>
              <w:pStyle w:val="TableParagraph"/>
              <w:numPr>
                <w:ilvl w:val="0"/>
                <w:numId w:val="1275"/>
              </w:numPr>
              <w:tabs>
                <w:tab w:val="left" w:pos="141"/>
              </w:tabs>
              <w:ind w:left="56" w:right="204" w:firstLine="0"/>
              <w:rPr>
                <w:sz w:val="14"/>
              </w:rPr>
            </w:pPr>
            <w:r>
              <w:rPr>
                <w:sz w:val="14"/>
              </w:rPr>
              <w:t>Порекло човека и утицај на правац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брзину еволуционих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процеса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молекуларна биологија, наслеђивање особина, варијаблност организама, генетика, еволуција.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 физичких</w:t>
      </w:r>
      <w:r>
        <w:rPr>
          <w:spacing w:val="-22"/>
          <w:sz w:val="14"/>
        </w:rPr>
        <w:t xml:space="preserve"> </w:t>
      </w:r>
      <w:r>
        <w:rPr>
          <w:sz w:val="14"/>
        </w:rPr>
        <w:t>закона;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апстрактног м</w:t>
      </w:r>
      <w:r>
        <w:rPr>
          <w:sz w:val="14"/>
        </w:rPr>
        <w:t>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1"/>
          <w:sz w:val="14"/>
        </w:rPr>
        <w:t xml:space="preserve"> </w:t>
      </w:r>
      <w:r>
        <w:rPr>
          <w:sz w:val="14"/>
        </w:rPr>
        <w:t>законитости;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предме</w:t>
      </w:r>
      <w:r>
        <w:rPr>
          <w:sz w:val="14"/>
        </w:rPr>
        <w:t>та: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</w:t>
      </w:r>
      <w:r>
        <w:rPr>
          <w:sz w:val="14"/>
        </w:rPr>
        <w:t>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3"/>
          <w:numId w:val="1340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физику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74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 xml:space="preserve">Схватање значаја физике као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и њене повезаности са другим наукама</w:t>
            </w:r>
          </w:p>
          <w:p w:rsidR="00667404" w:rsidRDefault="004F3164">
            <w:pPr>
              <w:pStyle w:val="TableParagraph"/>
              <w:numPr>
                <w:ilvl w:val="0"/>
                <w:numId w:val="1274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667404" w:rsidRDefault="004F3164">
            <w:pPr>
              <w:pStyle w:val="TableParagraph"/>
              <w:numPr>
                <w:ilvl w:val="0"/>
                <w:numId w:val="1274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73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уочи значај физике као фундаменталне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(посебно за медицину) и њену везу са другим природним и техничким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4F3164">
            <w:pPr>
              <w:pStyle w:val="TableParagraph"/>
              <w:numPr>
                <w:ilvl w:val="0"/>
                <w:numId w:val="1273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667404" w:rsidRDefault="004F3164">
            <w:pPr>
              <w:pStyle w:val="TableParagraph"/>
              <w:numPr>
                <w:ilvl w:val="0"/>
                <w:numId w:val="1273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 xml:space="preserve">разликује скаларне </w:t>
            </w:r>
            <w:r>
              <w:rPr>
                <w:sz w:val="14"/>
              </w:rPr>
              <w:t>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векторске величине и врши основне 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72"/>
              </w:numPr>
              <w:tabs>
                <w:tab w:val="left" w:pos="141"/>
              </w:tabs>
              <w:spacing w:before="18"/>
              <w:ind w:right="291"/>
              <w:rPr>
                <w:sz w:val="14"/>
              </w:rPr>
            </w:pPr>
            <w:r>
              <w:rPr>
                <w:sz w:val="14"/>
              </w:rPr>
              <w:t>Физика – фундаментална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природна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127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667404" w:rsidRDefault="004F3164">
            <w:pPr>
              <w:pStyle w:val="TableParagraph"/>
              <w:numPr>
                <w:ilvl w:val="0"/>
                <w:numId w:val="127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Вектори и основне операције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271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2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271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70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>Разумевање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spacing w:before="18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дефинише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 тачка,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667404" w:rsidRDefault="004F3164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spacing w:line="237" w:lineRule="auto"/>
              <w:ind w:right="448"/>
              <w:rPr>
                <w:sz w:val="14"/>
              </w:rPr>
            </w:pPr>
            <w:r>
              <w:rPr>
                <w:sz w:val="14"/>
              </w:rPr>
              <w:t>анализира појмове брзина и убрзање</w:t>
            </w:r>
          </w:p>
          <w:p w:rsidR="00667404" w:rsidRDefault="004F3164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разликује равномерно и равномерно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  <w:p w:rsidR="00667404" w:rsidRDefault="004F3164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before="19"/>
              <w:ind w:right="204"/>
              <w:rPr>
                <w:sz w:val="14"/>
              </w:rPr>
            </w:pPr>
            <w:r>
              <w:rPr>
                <w:sz w:val="14"/>
              </w:rPr>
              <w:t>Рефер</w:t>
            </w:r>
            <w:r>
              <w:rPr>
                <w:sz w:val="14"/>
              </w:rPr>
              <w:t>ентни систем, вектор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положаја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ind w:left="91" w:right="1306" w:hanging="35"/>
              <w:rPr>
                <w:sz w:val="14"/>
              </w:rPr>
            </w:pPr>
            <w:r>
              <w:rPr>
                <w:sz w:val="14"/>
              </w:rPr>
              <w:t>Подела кретања. Средња и тренутна брзина</w:t>
            </w:r>
          </w:p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Средње и тренутно убрзање. Равномерно промељиво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праволинијско кретање (и вертикални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хитац)</w:t>
            </w:r>
          </w:p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Класичан закон сабирања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брзина</w:t>
            </w:r>
          </w:p>
          <w:p w:rsidR="00667404" w:rsidRDefault="004F3164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  <w:p w:rsidR="00667404" w:rsidRDefault="004F3164">
            <w:pPr>
              <w:pStyle w:val="TableParagraph"/>
              <w:numPr>
                <w:ilvl w:val="0"/>
                <w:numId w:val="1267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Провера закона равномерног и равномерно убрзаног кретања помоћу Атвудове машине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535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</w:t>
            </w:r>
            <w:r>
              <w:rPr>
                <w:sz w:val="14"/>
              </w:rPr>
              <w:t>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физику (2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Кинематика (6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Динамика 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Кружно и ротационо кретање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(10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Статика (4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Топлотне појаве (12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(14 часова)</w:t>
            </w:r>
          </w:p>
        </w:tc>
      </w:tr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Динамика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65"/>
              </w:numPr>
              <w:tabs>
                <w:tab w:val="left" w:pos="141"/>
              </w:tabs>
              <w:spacing w:before="20"/>
              <w:ind w:right="117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Њутнових 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spacing w:before="20"/>
              <w:ind w:right="396"/>
              <w:rPr>
                <w:sz w:val="14"/>
              </w:rPr>
            </w:pPr>
            <w:r>
              <w:rPr>
                <w:sz w:val="14"/>
              </w:rPr>
              <w:t>објасни појмове масе, силе и импулса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формулише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Њутнове законе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решава проблеме везане за системе различито повезаних тела (рачунски или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експериментално)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улогу силе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трења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 xml:space="preserve">објасни појмове рад, енергија и снага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122"/>
              <w:rPr>
                <w:sz w:val="14"/>
              </w:rPr>
            </w:pPr>
            <w:r>
              <w:rPr>
                <w:sz w:val="14"/>
              </w:rPr>
              <w:t>схвати закон одржања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механичке енергије и примењује га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примењује законе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</w:p>
          <w:p w:rsidR="00667404" w:rsidRDefault="004F3164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</w:t>
            </w:r>
            <w:r>
              <w:rPr>
                <w:sz w:val="14"/>
              </w:rPr>
              <w:t>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180" w:hanging="84"/>
              <w:rPr>
                <w:sz w:val="14"/>
              </w:rPr>
            </w:pPr>
            <w:r>
              <w:rPr>
                <w:sz w:val="14"/>
              </w:rPr>
              <w:t>Други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194" w:hanging="84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62" w:hanging="84"/>
              <w:rPr>
                <w:sz w:val="14"/>
              </w:rPr>
            </w:pPr>
            <w:r>
              <w:rPr>
                <w:sz w:val="14"/>
              </w:rPr>
              <w:t>Инерцијални и неинерцијални системи референције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Примери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Сила трења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Рад, снага, механичка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механичке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126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667404" w:rsidRDefault="004F3164">
            <w:pPr>
              <w:pStyle w:val="TableParagraph"/>
              <w:numPr>
                <w:ilvl w:val="0"/>
                <w:numId w:val="1262"/>
              </w:numPr>
              <w:tabs>
                <w:tab w:val="left" w:pos="162"/>
              </w:tabs>
              <w:ind w:right="353" w:firstLine="0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тега</w:t>
            </w:r>
          </w:p>
          <w:p w:rsidR="00667404" w:rsidRDefault="004F3164">
            <w:pPr>
              <w:pStyle w:val="TableParagraph"/>
              <w:numPr>
                <w:ilvl w:val="0"/>
                <w:numId w:val="1262"/>
              </w:numPr>
              <w:tabs>
                <w:tab w:val="left" w:pos="162"/>
              </w:tabs>
              <w:ind w:right="470" w:firstLine="0"/>
              <w:rPr>
                <w:sz w:val="14"/>
              </w:rPr>
            </w:pPr>
            <w:r>
              <w:rPr>
                <w:sz w:val="14"/>
              </w:rPr>
              <w:t>Демонстрација закона одржања механичке енергије помоћу Максвеловог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точка,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математичког клатна...</w:t>
            </w:r>
          </w:p>
          <w:p w:rsidR="00667404" w:rsidRDefault="004F3164">
            <w:pPr>
              <w:pStyle w:val="TableParagraph"/>
              <w:numPr>
                <w:ilvl w:val="0"/>
                <w:numId w:val="1261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другог Њутновог закона и закона одржања енергије помоћу колица</w:t>
            </w:r>
            <w:r>
              <w:rPr>
                <w:sz w:val="14"/>
              </w:rPr>
              <w:t xml:space="preserve"> са тегом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Кружно и ротационо кретање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before="18"/>
              <w:ind w:right="196"/>
              <w:rPr>
                <w:sz w:val="14"/>
              </w:rPr>
            </w:pPr>
            <w:r>
              <w:rPr>
                <w:sz w:val="14"/>
              </w:rPr>
              <w:t>Упознавање величина везаних 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кинематику и динамику кружног и ротационог кретања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 xml:space="preserve">објасни промену брзине и појаву убрзања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равномерно кружног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349"/>
              <w:rPr>
                <w:sz w:val="14"/>
              </w:rPr>
            </w:pPr>
            <w:r>
              <w:rPr>
                <w:sz w:val="14"/>
              </w:rPr>
              <w:t>познаје појмове период и фреквенција, угаона брзина и угаоно убрзање и одређује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их рачунски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експериментално</w:t>
            </w:r>
          </w:p>
          <w:p w:rsidR="00667404" w:rsidRDefault="004F3164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520"/>
              <w:jc w:val="both"/>
              <w:rPr>
                <w:sz w:val="14"/>
              </w:rPr>
            </w:pPr>
            <w:r>
              <w:rPr>
                <w:sz w:val="14"/>
              </w:rPr>
              <w:t>уочи аналогију величина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једначина транслаторног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схвати центрипеталну и центрифугалну </w:t>
            </w:r>
            <w:r>
              <w:rPr>
                <w:spacing w:val="-3"/>
                <w:sz w:val="14"/>
              </w:rPr>
              <w:t xml:space="preserve">силу, </w:t>
            </w:r>
            <w:r>
              <w:rPr>
                <w:sz w:val="14"/>
              </w:rPr>
              <w:t>момент силе, момент инерције и момент импулса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њихове примене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spacing w:before="18"/>
              <w:ind w:right="314"/>
              <w:rPr>
                <w:sz w:val="14"/>
              </w:rPr>
            </w:pPr>
            <w:r>
              <w:rPr>
                <w:sz w:val="14"/>
              </w:rPr>
              <w:t>Кинематика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Угаона </w:t>
            </w:r>
            <w:r>
              <w:rPr>
                <w:sz w:val="14"/>
              </w:rPr>
              <w:t>брзина и угаоно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ind w:right="430"/>
              <w:rPr>
                <w:sz w:val="14"/>
              </w:rPr>
            </w:pPr>
            <w:r>
              <w:rPr>
                <w:sz w:val="14"/>
              </w:rPr>
              <w:t>Динамика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Центрипетална и центрифугална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Момент силе,</w:t>
            </w:r>
            <w:r>
              <w:rPr>
                <w:sz w:val="14"/>
              </w:rPr>
              <w:t xml:space="preserve"> момент импулса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момент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Други Њутнов закон за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ротационо кретање</w:t>
            </w:r>
          </w:p>
          <w:p w:rsidR="00667404" w:rsidRDefault="004F3164">
            <w:pPr>
              <w:pStyle w:val="TableParagraph"/>
              <w:numPr>
                <w:ilvl w:val="0"/>
                <w:numId w:val="1258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ind w:right="232" w:firstLine="0"/>
              <w:rPr>
                <w:sz w:val="14"/>
              </w:rPr>
            </w:pPr>
            <w:r>
              <w:rPr>
                <w:sz w:val="14"/>
              </w:rPr>
              <w:t>Демонстрација ротационог кретања помоћу Обербековог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</w:p>
          <w:p w:rsidR="00667404" w:rsidRDefault="004F3164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центрифугалне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Статика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56"/>
              </w:numPr>
              <w:tabs>
                <w:tab w:val="left" w:pos="141"/>
              </w:tabs>
              <w:spacing w:before="18"/>
              <w:ind w:right="220"/>
              <w:rPr>
                <w:sz w:val="14"/>
              </w:rPr>
            </w:pPr>
            <w:r>
              <w:rPr>
                <w:sz w:val="14"/>
              </w:rPr>
              <w:t>Утврђивање и 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равнотежи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5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услове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1255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разликује стабилну, лабилну и индиферентну равнотежу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умеће да их препозна у конкретним примерима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4F3164">
            <w:pPr>
              <w:pStyle w:val="TableParagraph"/>
              <w:numPr>
                <w:ilvl w:val="0"/>
                <w:numId w:val="1255"/>
              </w:numPr>
              <w:tabs>
                <w:tab w:val="left" w:pos="141"/>
              </w:tabs>
              <w:spacing w:line="237" w:lineRule="auto"/>
              <w:ind w:right="325"/>
              <w:rPr>
                <w:sz w:val="14"/>
              </w:rPr>
            </w:pPr>
            <w:r>
              <w:rPr>
                <w:sz w:val="14"/>
              </w:rPr>
              <w:t>опише принцип рада полуге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знаће да га примени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и стабилност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Равнотежа полуге.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Функционисање </w:t>
            </w:r>
            <w:r>
              <w:rPr>
                <w:spacing w:val="-3"/>
                <w:sz w:val="14"/>
              </w:rPr>
              <w:t xml:space="preserve">људског </w:t>
            </w:r>
            <w:r>
              <w:rPr>
                <w:sz w:val="14"/>
              </w:rPr>
              <w:t>тела по принципу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полуге</w:t>
            </w:r>
          </w:p>
          <w:p w:rsidR="00667404" w:rsidRDefault="004F3164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ind w:right="471" w:firstLine="0"/>
              <w:rPr>
                <w:sz w:val="14"/>
              </w:rPr>
            </w:pPr>
            <w:r>
              <w:rPr>
                <w:sz w:val="14"/>
              </w:rPr>
              <w:t>Демострација различитих врста 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Полуга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Топлотне појаве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52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топлотним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појавама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51"/>
              </w:numPr>
              <w:tabs>
                <w:tab w:val="left" w:pos="141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>опише појмове унутрашња енергија, количина топлоте, топлотни капацитет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разликује појмове температуре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667404" w:rsidRDefault="004F3164">
            <w:pPr>
              <w:pStyle w:val="TableParagraph"/>
              <w:numPr>
                <w:ilvl w:val="0"/>
                <w:numId w:val="1251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објасни I принцип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125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анализира процесе преношења топлоте и транспорт топлоте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кроз људски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before="19"/>
              <w:ind w:right="241"/>
              <w:rPr>
                <w:sz w:val="14"/>
              </w:rPr>
            </w:pPr>
            <w:r>
              <w:rPr>
                <w:sz w:val="14"/>
              </w:rPr>
              <w:t>Температура, унутрашња енергија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топлота</w:t>
            </w:r>
          </w:p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 принцип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Начини преношења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Транспорт топлоте кроз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људски организам</w:t>
            </w:r>
          </w:p>
          <w:p w:rsidR="00667404" w:rsidRDefault="004F3164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ind w:left="56" w:right="743" w:firstLine="0"/>
              <w:rPr>
                <w:sz w:val="14"/>
              </w:rPr>
            </w:pPr>
            <w:r>
              <w:rPr>
                <w:sz w:val="14"/>
              </w:rPr>
              <w:t>– Демонстрација различитих механизама преноса топлоте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Флуиди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49"/>
              </w:numPr>
              <w:tabs>
                <w:tab w:val="left" w:pos="141"/>
              </w:tabs>
              <w:spacing w:before="19"/>
              <w:ind w:right="73"/>
              <w:rPr>
                <w:sz w:val="14"/>
              </w:rPr>
            </w:pPr>
            <w:r>
              <w:rPr>
                <w:sz w:val="14"/>
              </w:rPr>
              <w:t>Обнављање знања из статике флуида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његова примена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1249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једначина динамике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before="19"/>
              <w:ind w:right="591"/>
              <w:rPr>
                <w:sz w:val="14"/>
              </w:rPr>
            </w:pPr>
            <w:r>
              <w:rPr>
                <w:sz w:val="14"/>
              </w:rPr>
              <w:t>објасни појам притиска у флуидима и силу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667404" w:rsidRDefault="004F3164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тумачи основне једначине динамике флуида и примењује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их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667404" w:rsidRDefault="004F3164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објашњава појам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вискозности и разликује ламинарно и турбулентно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струјање</w:t>
            </w:r>
          </w:p>
          <w:p w:rsidR="00667404" w:rsidRDefault="004F3164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spacing w:before="19"/>
              <w:ind w:right="365" w:hanging="84"/>
              <w:rPr>
                <w:sz w:val="14"/>
              </w:rPr>
            </w:pPr>
            <w:r>
              <w:rPr>
                <w:sz w:val="14"/>
              </w:rPr>
              <w:t>Притисак у течностима. Паскалов закон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Основни појмови динамике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ind w:right="85" w:hanging="84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континуитета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Бернулијева 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Вискозност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ind w:right="241" w:hanging="84"/>
              <w:rPr>
                <w:sz w:val="14"/>
              </w:rPr>
            </w:pPr>
            <w:r>
              <w:rPr>
                <w:sz w:val="14"/>
              </w:rPr>
              <w:t>Ламинарно и турбулентно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струјање, Рејнолдсов број, мерење крвног притиска</w:t>
            </w:r>
          </w:p>
          <w:p w:rsidR="00667404" w:rsidRDefault="004F3164">
            <w:pPr>
              <w:pStyle w:val="TableParagraph"/>
              <w:numPr>
                <w:ilvl w:val="0"/>
                <w:numId w:val="1247"/>
              </w:numPr>
              <w:tabs>
                <w:tab w:val="left" w:pos="141"/>
              </w:tabs>
              <w:spacing w:line="158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Паскаловог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667404" w:rsidRDefault="004F3164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627" w:firstLine="0"/>
              <w:rPr>
                <w:sz w:val="14"/>
              </w:rPr>
            </w:pPr>
            <w:r>
              <w:rPr>
                <w:sz w:val="14"/>
              </w:rPr>
              <w:t>Демонстрација ламинарног и турбулентног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струјања</w:t>
            </w:r>
          </w:p>
          <w:p w:rsidR="00667404" w:rsidRDefault="004F3164">
            <w:pPr>
              <w:pStyle w:val="TableParagraph"/>
              <w:numPr>
                <w:ilvl w:val="0"/>
                <w:numId w:val="124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Бернулијеве 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увод у физику, кинематика, динамика, кружно и ротационо кретање, статика, топлотне појаве, флуиди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821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667404" w:rsidRDefault="004F3164">
      <w:pPr>
        <w:tabs>
          <w:tab w:val="left" w:pos="1821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1244"/>
        </w:numPr>
        <w:tabs>
          <w:tab w:val="left" w:pos="1927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</w:t>
      </w:r>
      <w:r>
        <w:rPr>
          <w:sz w:val="14"/>
        </w:rPr>
        <w:t>риродних и друштвених</w:t>
      </w:r>
      <w:r>
        <w:rPr>
          <w:spacing w:val="-9"/>
          <w:sz w:val="14"/>
        </w:rPr>
        <w:t xml:space="preserve"> </w:t>
      </w:r>
      <w:r>
        <w:rPr>
          <w:sz w:val="14"/>
        </w:rPr>
        <w:t>наука.</w:t>
      </w:r>
    </w:p>
    <w:p w:rsidR="00667404" w:rsidRDefault="004F3164">
      <w:pPr>
        <w:pStyle w:val="ListParagraph"/>
        <w:numPr>
          <w:ilvl w:val="0"/>
          <w:numId w:val="1244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југоисточној</w:t>
      </w:r>
      <w:r>
        <w:rPr>
          <w:spacing w:val="-16"/>
          <w:sz w:val="14"/>
        </w:rPr>
        <w:t xml:space="preserve"> </w:t>
      </w:r>
      <w:r>
        <w:rPr>
          <w:sz w:val="14"/>
        </w:rPr>
        <w:t>Европи.</w:t>
      </w:r>
    </w:p>
    <w:p w:rsidR="00667404" w:rsidRDefault="004F3164">
      <w:pPr>
        <w:pStyle w:val="ListParagraph"/>
        <w:numPr>
          <w:ilvl w:val="0"/>
          <w:numId w:val="1244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>Стицање знања о савременим географским појавама, објектима и процесима на територији Републике</w:t>
      </w:r>
      <w:r>
        <w:rPr>
          <w:spacing w:val="-10"/>
          <w:sz w:val="14"/>
        </w:rPr>
        <w:t xml:space="preserve"> </w:t>
      </w:r>
      <w:r>
        <w:rPr>
          <w:sz w:val="14"/>
        </w:rPr>
        <w:t>Србије.</w:t>
      </w:r>
    </w:p>
    <w:p w:rsidR="00667404" w:rsidRDefault="004F3164">
      <w:pPr>
        <w:pStyle w:val="ListParagraph"/>
        <w:numPr>
          <w:ilvl w:val="0"/>
          <w:numId w:val="1244"/>
        </w:numPr>
        <w:tabs>
          <w:tab w:val="left" w:pos="1927"/>
        </w:tabs>
        <w:spacing w:line="161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размештају</w:t>
      </w:r>
      <w:r>
        <w:rPr>
          <w:spacing w:val="-10"/>
          <w:sz w:val="14"/>
        </w:rPr>
        <w:t xml:space="preserve"> </w:t>
      </w:r>
      <w:r>
        <w:rPr>
          <w:sz w:val="14"/>
        </w:rPr>
        <w:t>становништва.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240" w:lineRule="auto"/>
        <w:ind w:right="783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осећања</w:t>
      </w:r>
      <w:r>
        <w:rPr>
          <w:spacing w:val="-4"/>
          <w:sz w:val="14"/>
        </w:rPr>
        <w:t xml:space="preserve"> </w:t>
      </w:r>
      <w:r>
        <w:rPr>
          <w:sz w:val="14"/>
        </w:rPr>
        <w:t>припадности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својој</w:t>
      </w:r>
      <w:r>
        <w:rPr>
          <w:spacing w:val="-4"/>
          <w:sz w:val="14"/>
        </w:rPr>
        <w:t xml:space="preserve"> </w:t>
      </w:r>
      <w:r>
        <w:rPr>
          <w:sz w:val="14"/>
        </w:rPr>
        <w:t>нацији</w:t>
      </w:r>
      <w:r>
        <w:rPr>
          <w:spacing w:val="-5"/>
          <w:sz w:val="14"/>
        </w:rPr>
        <w:t xml:space="preserve"> </w:t>
      </w:r>
      <w:r>
        <w:rPr>
          <w:sz w:val="14"/>
        </w:rPr>
        <w:t>као</w:t>
      </w:r>
      <w:r>
        <w:rPr>
          <w:spacing w:val="-4"/>
          <w:sz w:val="14"/>
        </w:rPr>
        <w:t xml:space="preserve"> </w:t>
      </w:r>
      <w:r>
        <w:rPr>
          <w:sz w:val="14"/>
        </w:rPr>
        <w:t>делу</w:t>
      </w:r>
      <w:r>
        <w:rPr>
          <w:spacing w:val="-4"/>
          <w:sz w:val="14"/>
        </w:rPr>
        <w:t xml:space="preserve"> </w:t>
      </w:r>
      <w:r>
        <w:rPr>
          <w:sz w:val="14"/>
        </w:rPr>
        <w:t>интегралног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света,</w:t>
      </w:r>
      <w:r>
        <w:rPr>
          <w:spacing w:val="-4"/>
          <w:sz w:val="14"/>
        </w:rPr>
        <w:t xml:space="preserve"> </w:t>
      </w:r>
      <w:r>
        <w:rPr>
          <w:sz w:val="14"/>
        </w:rPr>
        <w:t>изградња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неговање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културног</w:t>
      </w:r>
      <w:r>
        <w:rPr>
          <w:spacing w:val="-4"/>
          <w:sz w:val="14"/>
        </w:rPr>
        <w:t xml:space="preserve"> </w:t>
      </w:r>
      <w:r>
        <w:rPr>
          <w:sz w:val="14"/>
        </w:rPr>
        <w:t>идентитета</w:t>
      </w:r>
      <w:r>
        <w:rPr>
          <w:spacing w:val="-4"/>
          <w:sz w:val="14"/>
        </w:rPr>
        <w:t xml:space="preserve"> </w:t>
      </w:r>
      <w:r>
        <w:rPr>
          <w:sz w:val="14"/>
        </w:rPr>
        <w:t>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свету.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4"/>
          <w:sz w:val="14"/>
        </w:rPr>
        <w:t xml:space="preserve"> </w:t>
      </w:r>
      <w:r>
        <w:rPr>
          <w:sz w:val="14"/>
        </w:rPr>
        <w:t>развоју.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240" w:lineRule="auto"/>
        <w:ind w:right="307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39" w:right="165" w:hanging="53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42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z w:val="14"/>
              </w:rPr>
              <w:t>Стицање знања о предмету проучавања, подели, значају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месту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42"/>
              </w:numPr>
              <w:tabs>
                <w:tab w:val="left" w:pos="141"/>
              </w:tabs>
              <w:spacing w:before="1"/>
              <w:ind w:right="28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и схватање корелативних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односа између географије и других природних и друштвених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before="18"/>
              <w:ind w:right="141"/>
              <w:rPr>
                <w:sz w:val="14"/>
              </w:rPr>
            </w:pPr>
            <w:r>
              <w:rPr>
                <w:sz w:val="14"/>
              </w:rPr>
              <w:t>дефинише предмет изучавања, значај, развој и место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line="237" w:lineRule="auto"/>
              <w:ind w:right="131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667404" w:rsidRDefault="004F3164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одреди место Географије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препозна значај и практичну примену географских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4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Предмет проучавања, подела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4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Место Географије у систему</w:t>
            </w:r>
            <w:r>
              <w:rPr>
                <w:spacing w:val="-3"/>
                <w:sz w:val="14"/>
              </w:rPr>
              <w:t xml:space="preserve"> наука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</w:t>
            </w:r>
            <w:r>
              <w:rPr>
                <w:sz w:val="14"/>
              </w:rPr>
              <w:t xml:space="preserve"> и начинима 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60" w:firstLine="3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 xml:space="preserve">(66 часова) Место реализације наставе </w:t>
            </w:r>
            <w:r>
              <w:rPr>
                <w:sz w:val="14"/>
              </w:rPr>
              <w:t>Теоријска настава се реализује у учионици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49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Савремене компоненте географског положаја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39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</w:t>
            </w:r>
            <w:r>
              <w:rPr>
                <w:spacing w:val="-3"/>
                <w:sz w:val="14"/>
              </w:rPr>
              <w:t>положају,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месту</w:t>
            </w:r>
          </w:p>
          <w:p w:rsidR="00667404" w:rsidRDefault="004F3164">
            <w:pPr>
              <w:pStyle w:val="TableParagraph"/>
              <w:ind w:right="96" w:firstLine="0"/>
              <w:rPr>
                <w:sz w:val="14"/>
              </w:rPr>
            </w:pPr>
            <w:r>
              <w:rPr>
                <w:sz w:val="14"/>
              </w:rPr>
              <w:t>и улози Србије на Балканском полуострву и југоисточној Европи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39"/>
              </w:numPr>
              <w:tabs>
                <w:tab w:val="left" w:pos="141"/>
              </w:tabs>
              <w:spacing w:before="1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Сагледавање сложених </w:t>
            </w:r>
            <w:r>
              <w:rPr>
                <w:spacing w:val="-1"/>
                <w:sz w:val="14"/>
              </w:rPr>
              <w:t xml:space="preserve">друштвено-економских </w:t>
            </w:r>
            <w:r>
              <w:rPr>
                <w:sz w:val="14"/>
              </w:rPr>
              <w:t>процеса и промена у jугоисточној Европи на Балканском полуострву и у нашој држави, уочавaњем општих географских карактеристика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дефинише појам и функције 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 xml:space="preserve">заставу, </w:t>
            </w:r>
            <w:r>
              <w:rPr>
                <w:sz w:val="14"/>
              </w:rPr>
              <w:t>химну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line="237" w:lineRule="auto"/>
              <w:ind w:right="428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z w:val="14"/>
              </w:rPr>
              <w:t>на карти положај и величину територије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 уз кратак опис битних карактеристика граница 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>дефинише појам југоисточна Европа, лоцира на карти Балканско полуострво и идентификује његове опште географске карактеристике: физичке, културне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sz w:val="14"/>
              </w:rPr>
              <w:t>анализира промене 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политичкој карти Балканског полуострва: настанак и распад Југославије, ствар</w:t>
            </w:r>
            <w:r>
              <w:rPr>
                <w:sz w:val="14"/>
              </w:rPr>
              <w:t>ање нових држава и облици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сарадње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дефинише појам географски положај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његову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одреди укупан географски положај Србије (повољан, неповољан), анализом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чинилаца који га формирају: апсолутни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релативни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</w:p>
          <w:p w:rsidR="00667404" w:rsidRDefault="004F3164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дискутује о преднос</w:t>
            </w:r>
            <w:r>
              <w:rPr>
                <w:sz w:val="14"/>
              </w:rPr>
              <w:t>тима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недостацима географског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spacing w:before="19"/>
              <w:ind w:right="114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Регионалне географске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компоненте у светлу савремених процеса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Балканском полуострву и југоисточној Европи</w:t>
            </w:r>
          </w:p>
          <w:p w:rsidR="00667404" w:rsidRDefault="004F3164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ind w:right="347"/>
              <w:rPr>
                <w:sz w:val="14"/>
              </w:rPr>
            </w:pPr>
            <w:r>
              <w:rPr>
                <w:sz w:val="14"/>
              </w:rPr>
              <w:t>Компоненте географског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коришћење интерактивних метода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spacing w:line="237" w:lineRule="auto"/>
              <w:ind w:right="312"/>
              <w:rPr>
                <w:sz w:val="14"/>
              </w:rPr>
            </w:pPr>
            <w:r>
              <w:rPr>
                <w:sz w:val="14"/>
              </w:rPr>
              <w:t>користити географске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историјске карте опште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тематске</w:t>
            </w:r>
          </w:p>
          <w:p w:rsidR="00667404" w:rsidRDefault="004F3164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коришћење писаних извора информација (књиге,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статистички подаци,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</w:tc>
      </w:tr>
      <w:tr w:rsidR="00667404">
        <w:trPr>
          <w:trHeight w:val="949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23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23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667404">
        <w:trPr>
          <w:trHeight w:val="1534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ind w:right="270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географског положаја Србије – 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ind w:right="320"/>
              <w:rPr>
                <w:b/>
                <w:sz w:val="14"/>
              </w:rPr>
            </w:pPr>
            <w:r>
              <w:rPr>
                <w:sz w:val="14"/>
              </w:rPr>
              <w:t>Природни ресурси Србије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– </w:t>
            </w:r>
            <w:r>
              <w:rPr>
                <w:b/>
                <w:sz w:val="14"/>
              </w:rPr>
              <w:t>14 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Насеља Србије –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234"/>
              </w:numPr>
              <w:tabs>
                <w:tab w:val="left" w:pos="141"/>
              </w:tabs>
              <w:ind w:right="108"/>
              <w:rPr>
                <w:b/>
                <w:sz w:val="14"/>
              </w:rPr>
            </w:pPr>
            <w:r>
              <w:rPr>
                <w:sz w:val="14"/>
              </w:rPr>
              <w:t xml:space="preserve">Србија и савремени процеси у Европи и свету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667404">
        <w:trPr>
          <w:trHeight w:val="105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1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Природни ресурси Србије и њихов економско географски значај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33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Стицање нових и продубљених знања о природи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њеном утицају на живот и привредне делатности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before="20"/>
              <w:ind w:right="128"/>
              <w:rPr>
                <w:sz w:val="14"/>
              </w:rPr>
            </w:pPr>
            <w:r>
              <w:rPr>
                <w:sz w:val="14"/>
              </w:rPr>
              <w:t xml:space="preserve">одреди у геолошком саставу Србије заступљеност стена различите старости, састава и порекла, </w:t>
            </w:r>
            <w:r>
              <w:rPr>
                <w:sz w:val="14"/>
              </w:rPr>
              <w:t>значајних за појаву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Српско-македонскa масa,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Карпато- балканиди, Мезијска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плоча,</w:t>
            </w:r>
          </w:p>
          <w:p w:rsidR="00667404" w:rsidRDefault="004F3164">
            <w:pPr>
              <w:pStyle w:val="TableParagraph"/>
              <w:ind w:right="118" w:firstLine="0"/>
              <w:rPr>
                <w:sz w:val="14"/>
              </w:rPr>
            </w:pPr>
            <w:r>
              <w:rPr>
                <w:sz w:val="14"/>
              </w:rPr>
              <w:t>Тиса-Дакија и објасни њихов постанак (деловање унутрашњих тектонских и спољашњих сила);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идентификује основне макро- целине рељефа Србије: Панонски басен и Планинску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постанак Панонског басена, одвоји панонску Србију: Панонску низију и ју</w:t>
            </w:r>
            <w:r>
              <w:rPr>
                <w:sz w:val="14"/>
              </w:rPr>
              <w:t>жни обод Панонског басена са прегледом главних елемената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рељефа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225"/>
              <w:rPr>
                <w:sz w:val="14"/>
              </w:rPr>
            </w:pPr>
            <w:r>
              <w:rPr>
                <w:sz w:val="14"/>
              </w:rPr>
              <w:t>одреди планинску област и направи картографски преглед раседних и набраних планина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већих </w:t>
            </w:r>
            <w:r>
              <w:rPr>
                <w:spacing w:val="-3"/>
                <w:sz w:val="14"/>
              </w:rPr>
              <w:t>котлина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 и њихове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направи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богатства Србије: одреди на карти развођа сливова, лоцира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транзитне</w:t>
            </w:r>
          </w:p>
          <w:p w:rsidR="00667404" w:rsidRDefault="004F3164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и домицилне реке, објасни постанак, поделу и значај језера и термоминералних вода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 тла,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>дискутује о загађивачима, последицама и мерама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дефинише појам земљиште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(тло), одреди типове тла на простору Србије, њихов састав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карактер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познаје утицај физичко- географских фактора на формирање типова вегетације и разноврсност животињског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света панонске и планинске области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дефинише: појам природна средина, предмет проучавања заштите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природе,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унапређивања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spacing w:before="21"/>
              <w:ind w:right="106"/>
              <w:rPr>
                <w:sz w:val="14"/>
              </w:rPr>
            </w:pPr>
            <w:r>
              <w:rPr>
                <w:spacing w:val="-3"/>
                <w:sz w:val="14"/>
              </w:rPr>
              <w:t>Геол</w:t>
            </w:r>
            <w:r>
              <w:rPr>
                <w:spacing w:val="-3"/>
                <w:sz w:val="14"/>
              </w:rPr>
              <w:t xml:space="preserve">ошки </w:t>
            </w:r>
            <w:r>
              <w:rPr>
                <w:sz w:val="14"/>
              </w:rPr>
              <w:t>састав и постанак основних геотектонских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целина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ind w:right="568"/>
              <w:rPr>
                <w:sz w:val="14"/>
              </w:rPr>
            </w:pPr>
            <w:r>
              <w:rPr>
                <w:sz w:val="14"/>
              </w:rPr>
              <w:t>Панонска Србија и јужни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обод Панонског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басена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Планинско– </w:t>
            </w:r>
            <w:r>
              <w:rPr>
                <w:spacing w:val="-3"/>
                <w:sz w:val="14"/>
              </w:rPr>
              <w:t xml:space="preserve">котлинска </w:t>
            </w:r>
            <w:r>
              <w:rPr>
                <w:sz w:val="14"/>
              </w:rPr>
              <w:t>Србија: планине Српско-македонске масе, Динарске планине, планине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Вардаске зоне и Карпатско-балканске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планине.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spacing w:line="237" w:lineRule="auto"/>
              <w:ind w:right="690"/>
              <w:rPr>
                <w:sz w:val="14"/>
              </w:rPr>
            </w:pPr>
            <w:r>
              <w:rPr>
                <w:sz w:val="14"/>
              </w:rPr>
              <w:t>Клима. Одлике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економско- географски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ind w:right="342"/>
              <w:jc w:val="both"/>
              <w:rPr>
                <w:sz w:val="14"/>
              </w:rPr>
            </w:pPr>
            <w:r>
              <w:rPr>
                <w:sz w:val="14"/>
              </w:rPr>
              <w:t>Воде и водни ресурси. Реке,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језера и термоминералне воде – одлике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Састав и карактер тла у Србији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– економско-географски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 xml:space="preserve">Биљни и животињски </w:t>
            </w:r>
            <w:r>
              <w:rPr>
                <w:spacing w:val="-3"/>
                <w:sz w:val="14"/>
              </w:rPr>
              <w:t xml:space="preserve">свет. </w:t>
            </w:r>
            <w:r>
              <w:rPr>
                <w:sz w:val="14"/>
              </w:rPr>
              <w:t>Одлике и економско-географски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ind w:right="341"/>
              <w:rPr>
                <w:sz w:val="14"/>
              </w:rPr>
            </w:pPr>
            <w:r>
              <w:rPr>
                <w:sz w:val="14"/>
              </w:rPr>
              <w:t>Заштита, очување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унапређивање природе</w:t>
            </w:r>
          </w:p>
          <w:p w:rsidR="00667404" w:rsidRDefault="004F3164">
            <w:pPr>
              <w:pStyle w:val="TableParagraph"/>
              <w:numPr>
                <w:ilvl w:val="0"/>
                <w:numId w:val="1231"/>
              </w:numPr>
              <w:tabs>
                <w:tab w:val="left" w:pos="140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Заштићена природна добра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61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30"/>
              </w:numPr>
              <w:tabs>
                <w:tab w:val="left" w:pos="141"/>
              </w:tabs>
              <w:spacing w:before="71"/>
              <w:ind w:right="261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1"/>
                <w:sz w:val="14"/>
              </w:rPr>
              <w:t>физичко-географских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компонената простора Србије и разумевање њиховог значаја</w:t>
            </w:r>
          </w:p>
          <w:p w:rsidR="00667404" w:rsidRDefault="004F3164">
            <w:pPr>
              <w:pStyle w:val="TableParagraph"/>
              <w:spacing w:line="237" w:lineRule="auto"/>
              <w:ind w:right="372" w:firstLine="0"/>
              <w:rPr>
                <w:sz w:val="14"/>
              </w:rPr>
            </w:pPr>
            <w:r>
              <w:rPr>
                <w:sz w:val="14"/>
              </w:rPr>
              <w:t>за живот људи и могућности развоја привреде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4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29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наведе елементе природне средине, загађиваче воде,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ваздуха, земљишта; последице загађивања и мере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229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 заштити, обнови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667404" w:rsidRDefault="004F3164">
            <w:pPr>
              <w:pStyle w:val="TableParagraph"/>
              <w:numPr>
                <w:ilvl w:val="0"/>
                <w:numId w:val="1229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дефинише: парк природе,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предео изузетних одлика, резерват природе, споменик природе и природне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  <w:p w:rsidR="00667404" w:rsidRDefault="004F3164">
            <w:pPr>
              <w:pStyle w:val="TableParagraph"/>
              <w:spacing w:line="237" w:lineRule="auto"/>
              <w:ind w:left="56" w:right="76" w:firstLine="0"/>
              <w:rPr>
                <w:sz w:val="14"/>
              </w:rPr>
            </w:pPr>
            <w:r>
              <w:rPr>
                <w:sz w:val="14"/>
              </w:rPr>
              <w:t>Разликује заштићена природна добра у Србији: Голија, Фрушка гора, Ђердап, Тара и др.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9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Становништво Србије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28"/>
              </w:numPr>
              <w:tabs>
                <w:tab w:val="left" w:pos="141"/>
              </w:tabs>
              <w:spacing w:before="1"/>
              <w:ind w:right="58"/>
              <w:rPr>
                <w:sz w:val="14"/>
              </w:rPr>
            </w:pPr>
            <w:r>
              <w:rPr>
                <w:sz w:val="14"/>
              </w:rPr>
              <w:t>Проширивање знања о демографском развоју и распореду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2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Уочавaње </w:t>
            </w:r>
            <w:r>
              <w:rPr>
                <w:sz w:val="14"/>
              </w:rPr>
              <w:t>демографских проблема и могућности њиховог превазилажења за свеукупни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друштвено- економски развитак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28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Формирање свести о неговању националног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културног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историјско-гео</w:t>
            </w:r>
            <w:r>
              <w:rPr>
                <w:sz w:val="14"/>
              </w:rPr>
              <w:t>графски континуитет насељавања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258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промене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left="56" w:right="276" w:firstLine="0"/>
              <w:rPr>
                <w:sz w:val="14"/>
              </w:rPr>
            </w:pPr>
            <w:r>
              <w:rPr>
                <w:sz w:val="14"/>
              </w:rPr>
              <w:t>уз помоћ графичких метода анализира основне демографске одлике; објашњава их, врши предвиђања и изводи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закључке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дефинише појмове: наталитет, морталитет и природни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438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видове миграција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</w:t>
            </w:r>
            <w:r>
              <w:rPr>
                <w:sz w:val="14"/>
              </w:rPr>
              <w:t>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 xml:space="preserve">разликује појмове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149"/>
              <w:rPr>
                <w:sz w:val="14"/>
              </w:rPr>
            </w:pPr>
            <w:r>
              <w:rPr>
                <w:sz w:val="14"/>
              </w:rPr>
              <w:t>изгради став о једнаким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 припадност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дијаспоре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375"/>
              <w:rPr>
                <w:sz w:val="14"/>
              </w:rPr>
            </w:pPr>
            <w:r>
              <w:rPr>
                <w:sz w:val="14"/>
              </w:rPr>
              <w:t>лоцира подручја на којима живи српско становништво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непосредном и ширем окружењу (Мађарска, Румунија, Северна Македонија, Албанија, Црна Гора, Босна и Херцеговина, Хрватска и Словенија)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разликује ко</w:t>
            </w:r>
            <w:r>
              <w:rPr>
                <w:sz w:val="14"/>
              </w:rPr>
              <w:t>мпактну и појединачну насељеност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српског становништва у подручјима непосредног и ширег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објасни основне карктеристике становништва Републике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Српске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pacing w:val="-3"/>
                <w:sz w:val="14"/>
              </w:rPr>
              <w:t xml:space="preserve">аутохтоне </w:t>
            </w:r>
            <w:r>
              <w:rPr>
                <w:sz w:val="14"/>
              </w:rPr>
              <w:t>српске територије (северни делови Далмације, Лика, Кордун,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Банија, Славонија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Бара</w:t>
            </w:r>
            <w:r>
              <w:rPr>
                <w:sz w:val="14"/>
              </w:rPr>
              <w:t>ња)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радне миграције у европске земље и именује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државе и градове у којима има нашег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континенте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разликује фазе у исељавању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Срба у прекоокеанске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  <w:p w:rsidR="00667404" w:rsidRDefault="004F3164">
            <w:pPr>
              <w:pStyle w:val="TableParagraph"/>
              <w:numPr>
                <w:ilvl w:val="0"/>
                <w:numId w:val="1227"/>
              </w:numPr>
              <w:tabs>
                <w:tab w:val="left" w:pos="141"/>
              </w:tabs>
              <w:spacing w:line="237" w:lineRule="auto"/>
              <w:ind w:right="265"/>
              <w:rPr>
                <w:sz w:val="14"/>
              </w:rPr>
            </w:pPr>
            <w:r>
              <w:rPr>
                <w:sz w:val="14"/>
              </w:rPr>
              <w:t>објасни однос и везе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spacing w:before="20"/>
              <w:ind w:right="228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Историјско-географски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Кретање и територијални размештај становништва (наталитет,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морталитет и природни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Миграције. Пој</w:t>
            </w:r>
            <w:r>
              <w:rPr>
                <w:sz w:val="14"/>
              </w:rPr>
              <w:t>ам, значај, типови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видови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Структура становништва: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биолошка, економска, социјална,национална (етничка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Срби у непосредном и ширем окружењу</w:t>
            </w:r>
          </w:p>
          <w:p w:rsidR="00667404" w:rsidRDefault="004F3164">
            <w:pPr>
              <w:pStyle w:val="TableParagraph"/>
              <w:numPr>
                <w:ilvl w:val="0"/>
                <w:numId w:val="1226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Срби и наше становништво у Европи и ваневропским континентима.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7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Насеља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25"/>
              </w:numPr>
              <w:tabs>
                <w:tab w:val="left" w:pos="141"/>
              </w:tabs>
              <w:spacing w:before="18"/>
              <w:ind w:right="17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насељима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факторима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543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580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лоцира градске центре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образложи улогу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градских центара у регионалној организацији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237" w:lineRule="auto"/>
              <w:ind w:right="88"/>
              <w:jc w:val="both"/>
              <w:rPr>
                <w:sz w:val="14"/>
              </w:rPr>
            </w:pPr>
            <w:r>
              <w:rPr>
                <w:sz w:val="14"/>
              </w:rPr>
              <w:t>лоцира осовине (појасеве) развоја Србије: Дунавско-савска,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Велико- моравска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Јужно-моравска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разликује врсте, функције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типове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насеља.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опише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урбаних целина.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разликује значење појмова урбанизација, деаграризација, индустријализација и терцијаризација.</w:t>
            </w:r>
          </w:p>
          <w:p w:rsidR="00667404" w:rsidRDefault="004F3164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 xml:space="preserve">именује антропогена културна добра и објасни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заштиту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spacing w:before="19"/>
              <w:ind w:right="185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ind w:right="492"/>
              <w:rPr>
                <w:sz w:val="14"/>
              </w:rPr>
            </w:pPr>
            <w:r>
              <w:rPr>
                <w:sz w:val="14"/>
              </w:rPr>
              <w:t>Подела насеља.Сеоска,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градска, приградска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привремена</w:t>
            </w:r>
          </w:p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Економско-географски фактори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развоја и трансформације насеља и њихових мрежа и система (урбанизација, деаграризација, индустријализација и терцијаризација)</w:t>
            </w:r>
          </w:p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spacing w:line="237" w:lineRule="auto"/>
              <w:ind w:right="401"/>
              <w:rPr>
                <w:sz w:val="14"/>
              </w:rPr>
            </w:pPr>
            <w:r>
              <w:rPr>
                <w:sz w:val="14"/>
              </w:rPr>
              <w:t>Градски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регионалној организацији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Осовине (појасеви) развоја Србије: Дунавско-савска, Велико-моравска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Јужно-моравска</w:t>
            </w:r>
          </w:p>
          <w:p w:rsidR="00667404" w:rsidRDefault="004F3164">
            <w:pPr>
              <w:pStyle w:val="TableParagraph"/>
              <w:numPr>
                <w:ilvl w:val="0"/>
                <w:numId w:val="1223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Антропогена културна добра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заштита.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22"/>
              </w:numPr>
              <w:tabs>
                <w:tab w:val="left" w:pos="141"/>
              </w:tabs>
              <w:spacing w:before="71"/>
              <w:ind w:right="19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вредности сопственог културног наслеђа и повезаности са другим културама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традицијама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21"/>
              </w:numPr>
              <w:tabs>
                <w:tab w:val="left" w:pos="141"/>
              </w:tabs>
              <w:spacing w:before="71"/>
              <w:ind w:right="71"/>
              <w:rPr>
                <w:sz w:val="14"/>
              </w:rPr>
            </w:pPr>
            <w:r>
              <w:rPr>
                <w:sz w:val="14"/>
              </w:rPr>
              <w:t>Развијање свести о вредности и значају антропогених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културних добара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7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20"/>
              </w:numPr>
              <w:tabs>
                <w:tab w:val="left" w:pos="141"/>
              </w:tabs>
              <w:spacing w:before="71"/>
              <w:ind w:right="1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трансформације насеља и њихових мрежа и система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Привреда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19"/>
              </w:numPr>
              <w:tabs>
                <w:tab w:val="left" w:pos="141"/>
              </w:tabs>
              <w:spacing w:before="19"/>
              <w:ind w:right="269"/>
              <w:rPr>
                <w:sz w:val="14"/>
              </w:rPr>
            </w:pPr>
            <w:r>
              <w:rPr>
                <w:sz w:val="14"/>
              </w:rPr>
              <w:t>Проширивање и 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о привреди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spacing w:line="237" w:lineRule="auto"/>
              <w:ind w:right="402" w:firstLine="0"/>
              <w:rPr>
                <w:sz w:val="14"/>
              </w:rPr>
            </w:pPr>
            <w:r>
              <w:rPr>
                <w:sz w:val="14"/>
              </w:rPr>
              <w:t>и њеним основним карактеристикама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before="19"/>
              <w:ind w:right="408"/>
              <w:rPr>
                <w:sz w:val="14"/>
              </w:rPr>
            </w:pPr>
            <w:r>
              <w:rPr>
                <w:sz w:val="14"/>
              </w:rPr>
              <w:t>анализира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природних и друштвених чиниоца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right="67" w:firstLine="0"/>
              <w:jc w:val="both"/>
              <w:rPr>
                <w:sz w:val="14"/>
              </w:rPr>
            </w:pPr>
            <w:r>
              <w:rPr>
                <w:sz w:val="14"/>
              </w:rPr>
              <w:t>условљеност развоја и размештаја привреде Србије и групише гране привреде по секторима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природни и друштвени фактори утичу на развој 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пољопривреде Србије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дефинише гране пољопривреде у ужем смислу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(земљорадња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сточарство) и ширем смислу (шумарство, лов и риболов), наведе значај пољопривреде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препозна основне функције шумарства, знач</w:t>
            </w:r>
            <w:r>
              <w:rPr>
                <w:sz w:val="14"/>
              </w:rPr>
              <w:t>ај шума, факторе који их угрожавају и мере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утврди значај лова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риболова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>дефинише значај Енергетике и Рударства; наведе енергетске ресурсе и минералне сировине и направи њихов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картографски преглед на територији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појмове: индустрија и индустријализација, одрживи развој и наведе факторе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размештаја, поделу индустрије и њен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 xml:space="preserve">анализира утицај природних и друштвених фактора на развој саобраћаја,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врсте саобраћаја и њихов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направ</w:t>
            </w:r>
            <w:r>
              <w:rPr>
                <w:sz w:val="14"/>
              </w:rPr>
              <w:t>и картографски преглед главних друмских и железничких праваца у Србији, пловних река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канала, већих лука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аеродрома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ind w:right="317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појмове: трговина, трговински и платни биланс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одреди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</w:p>
          <w:p w:rsidR="00667404" w:rsidRDefault="004F3164">
            <w:pPr>
              <w:pStyle w:val="TableParagraph"/>
              <w:numPr>
                <w:ilvl w:val="0"/>
                <w:numId w:val="1218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анализира утицај природних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 друштвених фактора на развој </w:t>
            </w:r>
            <w:r>
              <w:rPr>
                <w:sz w:val="14"/>
              </w:rPr>
              <w:t>туризма, дефинише и 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spacing w:before="20"/>
              <w:ind w:right="449"/>
              <w:rPr>
                <w:sz w:val="14"/>
              </w:rPr>
            </w:pPr>
            <w:r>
              <w:rPr>
                <w:sz w:val="14"/>
              </w:rPr>
              <w:t>Развој, размештај и основне карактеристике привреде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Пољопривреда – развој,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подела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Шумарство, лов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риболов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Рударство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енергетика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Индустрија – појам, подела,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структура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Саобраћај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трговина</w:t>
            </w:r>
          </w:p>
          <w:p w:rsidR="00667404" w:rsidRDefault="004F3164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Туризам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601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16"/>
              </w:numPr>
              <w:tabs>
                <w:tab w:val="left" w:pos="141"/>
              </w:tabs>
              <w:spacing w:before="71"/>
              <w:ind w:right="218"/>
              <w:rPr>
                <w:sz w:val="14"/>
              </w:rPr>
            </w:pPr>
            <w:r>
              <w:rPr>
                <w:sz w:val="14"/>
              </w:rPr>
              <w:t>Сагледавање потенцијала и могућности Србије за њену конкурентност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светској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7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Регионалне целине Србије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Стицање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проширивање географских знања о регионалним целинама Србије и сагледавање њихових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специфичности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before="18"/>
              <w:ind w:right="292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преглед регионалних целина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Војводине и њених предеоних целина и препозна њене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природне и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наведе њихове природне и друштвене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покаже на карти Србије Старовлашко-рашку висију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уз анализу њених природних и друштвених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јужног Поморавља и препозна његове природне и друштвене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Косова и Метохије и дискутује о његовим природним и друштвеним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</w:t>
            </w:r>
            <w:r>
              <w:rPr>
                <w:sz w:val="14"/>
              </w:rPr>
              <w:t>икама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Шумадија и Поморавље (Западно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Велико)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667404" w:rsidRDefault="004F3164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40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Србија и савремени процеси у Европи и Свету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12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знања о савременим политичким и економским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процесима у Европи и свету као услова напретка свих земаља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212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Стварање реалне слике о Србији у светским размерама и савременим међународним процесима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before="19"/>
              <w:ind w:right="494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>објасни економске интеграције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Балкану и у ју</w:t>
            </w:r>
            <w:r>
              <w:rPr>
                <w:sz w:val="14"/>
              </w:rPr>
              <w:t>гоисточној Европи и познаје мирољубиву политику Србије у међународним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оквирима и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лоцира на карти Европе земље чланице </w:t>
            </w:r>
            <w:r>
              <w:rPr>
                <w:spacing w:val="-8"/>
                <w:sz w:val="14"/>
              </w:rPr>
              <w:t xml:space="preserve">ЕУ, </w:t>
            </w:r>
            <w:r>
              <w:rPr>
                <w:sz w:val="14"/>
              </w:rPr>
              <w:t>опише историјат развоја, наведе циљеве и дефинише проблеме унутар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Уније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 да испуни да би постала равноправна чланица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заједнице.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међународних организација: (CEFTA,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EFTA,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NAFTA, OECD, OPEK, APEK, G8, BRIK...)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 Светске банке и Међународног монетарног фонда и улогу Србије у овим организацијама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line="237" w:lineRule="auto"/>
              <w:ind w:right="392"/>
              <w:rPr>
                <w:sz w:val="14"/>
              </w:rPr>
            </w:pPr>
            <w:r>
              <w:rPr>
                <w:sz w:val="14"/>
              </w:rPr>
              <w:t>опише историјат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УН, наведе циљеве и структуру организације и образложи приврженост Србије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667404" w:rsidRDefault="004F3164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line="237" w:lineRule="auto"/>
              <w:ind w:right="25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глобализације и разликује полити</w:t>
            </w:r>
            <w:r>
              <w:rPr>
                <w:sz w:val="14"/>
              </w:rPr>
              <w:t>чке, територијалане, економске, културне и другe видовe глобализације.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spacing w:before="20"/>
              <w:ind w:right="83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организацијама</w:t>
            </w:r>
          </w:p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Европска унија – оснивање,чланице, циљеви,проблеми, фондови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приступачност</w:t>
            </w:r>
          </w:p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spacing w:line="237" w:lineRule="auto"/>
              <w:ind w:right="650"/>
              <w:rPr>
                <w:sz w:val="14"/>
              </w:rPr>
            </w:pPr>
            <w:r>
              <w:rPr>
                <w:sz w:val="14"/>
              </w:rPr>
              <w:t>Однос Србије према осталим европским и ваневропским економским и политичким интеграцијама</w:t>
            </w:r>
          </w:p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Светско тржиште капитала,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 и међународни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Уједињене нације. Структура и међународни значај. Србија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667404" w:rsidRDefault="004F3164">
            <w:pPr>
              <w:pStyle w:val="TableParagraph"/>
              <w:numPr>
                <w:ilvl w:val="0"/>
                <w:numId w:val="12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Кључне речи садржаја: Србија, природни ресурси, популациона политика, национални идентитет, глобализација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821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ЛИКОВНА </w:t>
      </w:r>
      <w:r>
        <w:rPr>
          <w:b/>
          <w:spacing w:val="-7"/>
          <w:sz w:val="14"/>
        </w:rPr>
        <w:t>КУЛТУРА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4F3164">
      <w:pPr>
        <w:tabs>
          <w:tab w:val="left" w:pos="1821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1"/>
          <w:numId w:val="1243"/>
        </w:numPr>
        <w:tabs>
          <w:tab w:val="left" w:pos="1927"/>
        </w:tabs>
        <w:spacing w:before="49" w:line="240" w:lineRule="auto"/>
        <w:ind w:left="1926" w:hanging="105"/>
        <w:rPr>
          <w:sz w:val="14"/>
        </w:rPr>
      </w:pPr>
      <w:r>
        <w:rPr>
          <w:sz w:val="14"/>
        </w:rPr>
        <w:t>развијање стваралачког мишљења, естетских критеријума, индивидуалности, самопоуздања, радозналости, предузимљивости, емпатије</w:t>
      </w:r>
      <w:r>
        <w:rPr>
          <w:spacing w:val="-13"/>
          <w:sz w:val="14"/>
        </w:rPr>
        <w:t xml:space="preserve"> </w:t>
      </w:r>
      <w:r>
        <w:rPr>
          <w:sz w:val="14"/>
        </w:rPr>
        <w:t>и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spacing w:line="160" w:lineRule="exact"/>
        <w:ind w:left="96"/>
        <w:rPr>
          <w:sz w:val="14"/>
        </w:rPr>
      </w:pPr>
      <w:r>
        <w:br w:type="column"/>
      </w:r>
      <w:r>
        <w:rPr>
          <w:sz w:val="14"/>
        </w:rPr>
        <w:t>толеранције, као и позитивног става према очувању националне и светске културне баштине;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1" w:lineRule="exact"/>
        <w:ind w:firstLine="0"/>
        <w:rPr>
          <w:sz w:val="14"/>
        </w:rPr>
      </w:pPr>
      <w:r>
        <w:rPr>
          <w:sz w:val="14"/>
        </w:rPr>
        <w:t>о</w:t>
      </w:r>
      <w:r>
        <w:rPr>
          <w:sz w:val="14"/>
        </w:rPr>
        <w:t>способљавање за изражавање идеја, ставова и емоција традиционалним и савременим</w:t>
      </w:r>
      <w:r>
        <w:rPr>
          <w:spacing w:val="-7"/>
          <w:sz w:val="14"/>
        </w:rPr>
        <w:t xml:space="preserve"> </w:t>
      </w:r>
      <w:r>
        <w:rPr>
          <w:sz w:val="14"/>
        </w:rPr>
        <w:t>средствима.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1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Композиција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09"/>
              </w:numPr>
              <w:tabs>
                <w:tab w:val="left" w:pos="141"/>
              </w:tabs>
              <w:spacing w:before="18"/>
              <w:ind w:right="224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визуелне уметности у 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1209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Унапређивање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визуелног опажања, естетских критеријума и визуелне комуникације;</w:t>
            </w:r>
          </w:p>
          <w:p w:rsidR="00667404" w:rsidRDefault="004F3164">
            <w:pPr>
              <w:pStyle w:val="TableParagraph"/>
              <w:numPr>
                <w:ilvl w:val="0"/>
                <w:numId w:val="1209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толерантног става 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разликама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 индивидуалном опажању, тумачењу и доживљају опаженог.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spacing w:before="18"/>
              <w:ind w:right="324"/>
              <w:rPr>
                <w:sz w:val="14"/>
              </w:rPr>
            </w:pPr>
            <w:r>
              <w:rPr>
                <w:sz w:val="14"/>
              </w:rPr>
              <w:t>разматра повезаност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друштва кроз историју</w:t>
            </w:r>
          </w:p>
          <w:p w:rsidR="00667404" w:rsidRDefault="004F3164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spacing w:line="237" w:lineRule="auto"/>
              <w:ind w:right="665"/>
              <w:rPr>
                <w:sz w:val="14"/>
              </w:rPr>
            </w:pPr>
            <w:r>
              <w:rPr>
                <w:sz w:val="14"/>
              </w:rPr>
              <w:t>опише однос елемената композиције који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уочава</w:t>
            </w:r>
          </w:p>
          <w:p w:rsidR="00667404" w:rsidRDefault="004F3164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ind w:right="247"/>
              <w:jc w:val="both"/>
              <w:rPr>
                <w:sz w:val="14"/>
              </w:rPr>
            </w:pPr>
            <w:r>
              <w:rPr>
                <w:sz w:val="14"/>
              </w:rPr>
              <w:t>разматра теме и идеје у делима визуелне уметности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поруке са којима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среће</w:t>
            </w:r>
          </w:p>
          <w:p w:rsidR="00667404" w:rsidRDefault="004F3164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изрази своју замисао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одабраној традиционалној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667404" w:rsidRDefault="004F3164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укаже на естетичке вредности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које уочава у радовима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уметника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before="18"/>
              <w:ind w:right="12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визуелне уметности кроз периоде и епохе. Визуелна уметност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line="237" w:lineRule="auto"/>
              <w:ind w:right="425"/>
              <w:rPr>
                <w:sz w:val="14"/>
              </w:rPr>
            </w:pPr>
            <w:r>
              <w:rPr>
                <w:sz w:val="14"/>
              </w:rPr>
              <w:t>Материјали, технике и средства. Утицај савремене технологије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визуелну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уметност;</w:t>
            </w:r>
          </w:p>
          <w:p w:rsidR="00667404" w:rsidRDefault="004F3164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Елементи и принципи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компоновања, тематика, мотиви,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поруке;</w:t>
            </w:r>
          </w:p>
          <w:p w:rsidR="00667404" w:rsidRDefault="004F3164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Уметничка дела и неуметнички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радови. Разлике у индивидуалном доживљају уметничког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остваривање н</w:t>
            </w:r>
            <w:r>
              <w:rPr>
                <w:b/>
                <w:sz w:val="14"/>
              </w:rPr>
              <w:t>аставе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 xml:space="preserve">Наставник планира број часова за сваку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имајући у виду да је 7 часова минимум за реализацију једне теме. Треба предвидети и могућност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да се ученици дуже задрже на теми која их нарочито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интересује;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 xml:space="preserve">На почетку теме ученике упознати са циљевима и </w:t>
            </w:r>
            <w:r>
              <w:rPr>
                <w:sz w:val="14"/>
              </w:rPr>
              <w:t>исходима учења, планом рада и начинима оцењивања. По завршетку теме изложити радове свих ученика ради процене и самопроцене и разговарати о начину на који су учили, као и о могућој примени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наученог;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Предложени садржаји су полазна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тачка за разговор, који наставник може да допуни другим садржајима, при чему треба имати у виду да садржаји и начин учења садржаја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везани за активности ученика које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воде ка развијању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креативности;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Приликом разматрања садржаја треба указати на повезаност садржаја са сродним садржајима других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наставних предмета, са свакодневним животним ситуацијама и са </w:t>
            </w:r>
            <w:r>
              <w:rPr>
                <w:spacing w:val="-3"/>
                <w:sz w:val="14"/>
              </w:rPr>
              <w:t>будућим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занимањем;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Наставник припрема визуелне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примере и презентације. Ученици могу да праве презен</w:t>
            </w:r>
            <w:r>
              <w:rPr>
                <w:sz w:val="14"/>
              </w:rPr>
              <w:t>тације у апликативном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програму или на други начин; самостално, у пару или </w:t>
            </w:r>
            <w:r>
              <w:rPr>
                <w:spacing w:val="-3"/>
                <w:sz w:val="14"/>
              </w:rPr>
              <w:t xml:space="preserve">тиму. </w:t>
            </w:r>
            <w:r>
              <w:rPr>
                <w:sz w:val="14"/>
              </w:rPr>
              <w:t>Наставник поставља критеријуме за израду презентације (садржај, однос слике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текста...).</w:t>
            </w:r>
          </w:p>
          <w:p w:rsidR="00667404" w:rsidRDefault="004F3164">
            <w:pPr>
              <w:pStyle w:val="TableParagraph"/>
              <w:spacing w:line="154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Вредновање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процену и сам</w:t>
            </w:r>
            <w:r>
              <w:rPr>
                <w:sz w:val="14"/>
              </w:rPr>
              <w:t>опроцену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радова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разговор</w:t>
            </w:r>
          </w:p>
          <w:p w:rsidR="00667404" w:rsidRDefault="004F3164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презентацију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Дизајн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основних знања о развоју дизајна, уметничким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занимањима и занимањима која су непосредно повезана са дизајном;</w:t>
            </w:r>
          </w:p>
          <w:p w:rsidR="00667404" w:rsidRDefault="004F3164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Оспособљавање за коришћење различитих информација као подстицај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стваралачки рад;</w:t>
            </w:r>
          </w:p>
          <w:p w:rsidR="00667404" w:rsidRDefault="004F3164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креативности.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04"/>
              </w:numPr>
              <w:tabs>
                <w:tab w:val="left" w:pos="141"/>
              </w:tabs>
              <w:spacing w:before="19"/>
              <w:ind w:right="283"/>
              <w:jc w:val="both"/>
              <w:rPr>
                <w:sz w:val="14"/>
              </w:rPr>
            </w:pPr>
            <w:r>
              <w:rPr>
                <w:sz w:val="14"/>
              </w:rPr>
              <w:t>пореди врсте дизајна и радове дизајнера на основу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одабраног или договореног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критеријума</w:t>
            </w:r>
          </w:p>
          <w:p w:rsidR="00667404" w:rsidRDefault="004F3164">
            <w:pPr>
              <w:pStyle w:val="TableParagraph"/>
              <w:numPr>
                <w:ilvl w:val="0"/>
                <w:numId w:val="1204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>реши задати проблем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комбинујући свесно или случајно одабране елементе/мотиве</w:t>
            </w:r>
          </w:p>
          <w:p w:rsidR="00667404" w:rsidRDefault="004F3164">
            <w:pPr>
              <w:pStyle w:val="TableParagraph"/>
              <w:numPr>
                <w:ilvl w:val="0"/>
                <w:numId w:val="1204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изрази своју идеју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одабраном, задатом или доступном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667404" w:rsidRDefault="004F3164">
            <w:pPr>
              <w:pStyle w:val="TableParagraph"/>
              <w:numPr>
                <w:ilvl w:val="0"/>
                <w:numId w:val="1204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користи различите информације као подстицај за стваралачки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03"/>
              </w:numPr>
              <w:tabs>
                <w:tab w:val="left" w:pos="141"/>
              </w:tabs>
              <w:spacing w:before="20"/>
              <w:ind w:right="447"/>
              <w:rPr>
                <w:sz w:val="14"/>
              </w:rPr>
            </w:pPr>
            <w:r>
              <w:rPr>
                <w:sz w:val="14"/>
              </w:rPr>
              <w:t xml:space="preserve">Производи уметничких заната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првих цивилизација 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ind w:right="93" w:firstLine="0"/>
              <w:jc w:val="both"/>
              <w:rPr>
                <w:sz w:val="14"/>
              </w:rPr>
            </w:pPr>
            <w:r>
              <w:rPr>
                <w:sz w:val="14"/>
              </w:rPr>
              <w:t>индустријског дизајна. Развој дизајна, врсте дизајна. Уметничка занимања и занимања која су непосредно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повезана </w:t>
            </w:r>
            <w:r>
              <w:rPr>
                <w:sz w:val="14"/>
              </w:rPr>
              <w:t>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дизајном;</w:t>
            </w:r>
          </w:p>
          <w:p w:rsidR="00667404" w:rsidRDefault="004F3164">
            <w:pPr>
              <w:pStyle w:val="TableParagraph"/>
              <w:numPr>
                <w:ilvl w:val="0"/>
                <w:numId w:val="120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Дизајн у XXI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667404" w:rsidRDefault="004F3164">
            <w:pPr>
              <w:pStyle w:val="TableParagraph"/>
              <w:numPr>
                <w:ilvl w:val="0"/>
                <w:numId w:val="1203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Извори (окружење, природа, уметничка дела, музика, филмови, литература...) и начини долажења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до креативних идеја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Простор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02"/>
              </w:numPr>
              <w:tabs>
                <w:tab w:val="left" w:pos="141"/>
              </w:tabs>
              <w:spacing w:before="20"/>
              <w:ind w:right="16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врстама простора, елементима амбијента и значајем обликовања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простора;</w:t>
            </w:r>
          </w:p>
          <w:p w:rsidR="00667404" w:rsidRDefault="004F3164">
            <w:pPr>
              <w:pStyle w:val="TableParagraph"/>
              <w:numPr>
                <w:ilvl w:val="0"/>
                <w:numId w:val="1202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Развијање опажања, креативности, радозналости и естетских критеријума;</w:t>
            </w:r>
          </w:p>
          <w:p w:rsidR="00667404" w:rsidRDefault="004F3164">
            <w:pPr>
              <w:pStyle w:val="TableParagraph"/>
              <w:numPr>
                <w:ilvl w:val="0"/>
                <w:numId w:val="1202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Формирање позитивног става према естетичким вредностима у ужем и ширем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окружењу.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01"/>
              </w:numPr>
              <w:tabs>
                <w:tab w:val="left" w:pos="141"/>
              </w:tabs>
              <w:spacing w:before="20"/>
              <w:ind w:right="547"/>
              <w:rPr>
                <w:sz w:val="14"/>
              </w:rPr>
            </w:pPr>
            <w:r>
              <w:rPr>
                <w:sz w:val="14"/>
              </w:rPr>
              <w:t>пореди амбијент простора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667404" w:rsidRDefault="004F3164">
            <w:pPr>
              <w:pStyle w:val="TableParagraph"/>
              <w:numPr>
                <w:ilvl w:val="0"/>
                <w:numId w:val="1201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 xml:space="preserve">разматра значај обликовања простора за </w:t>
            </w:r>
            <w:r>
              <w:rPr>
                <w:spacing w:val="-3"/>
                <w:sz w:val="14"/>
              </w:rPr>
              <w:t>будуће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занимање</w:t>
            </w:r>
          </w:p>
          <w:p w:rsidR="00667404" w:rsidRDefault="004F3164">
            <w:pPr>
              <w:pStyle w:val="TableParagraph"/>
              <w:numPr>
                <w:ilvl w:val="0"/>
                <w:numId w:val="1201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реши проблем комбинујући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задате и одабране елементе, материјале и/или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667404" w:rsidRDefault="004F3164">
            <w:pPr>
              <w:pStyle w:val="TableParagraph"/>
              <w:numPr>
                <w:ilvl w:val="0"/>
                <w:numId w:val="1201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изрази своју замисао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 техници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00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Реалан простор (дизајн екстеријера и ентеријера). Амбијент (елементи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чине амбијент простора). Кретање облика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простору;</w:t>
            </w:r>
          </w:p>
          <w:p w:rsidR="00667404" w:rsidRDefault="004F3164">
            <w:pPr>
              <w:pStyle w:val="TableParagraph"/>
              <w:numPr>
                <w:ilvl w:val="0"/>
                <w:numId w:val="1200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Простор приказан на дводимензионалној подлози и илузија простора (на пример, илузија дубине простора на сцени постигнута помоћу кулиса, слике, огледала, светла...). Перспектива. Дигитална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фотографија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1200"/>
              </w:numPr>
              <w:tabs>
                <w:tab w:val="left" w:pos="141"/>
              </w:tabs>
              <w:spacing w:before="3" w:line="160" w:lineRule="exact"/>
              <w:ind w:right="583"/>
              <w:rPr>
                <w:sz w:val="14"/>
              </w:rPr>
            </w:pPr>
            <w:r>
              <w:rPr>
                <w:sz w:val="14"/>
              </w:rPr>
              <w:t>Виртуелни простор (екран,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3Д филмови,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холограми...).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уметничко наслеђе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99"/>
              </w:numPr>
              <w:tabs>
                <w:tab w:val="left" w:pos="141"/>
              </w:tabs>
              <w:spacing w:before="20"/>
              <w:ind w:right="129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значајем визуелне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ind w:right="209" w:firstLine="0"/>
              <w:rPr>
                <w:sz w:val="14"/>
              </w:rPr>
            </w:pPr>
            <w:r>
              <w:rPr>
                <w:sz w:val="14"/>
              </w:rPr>
              <w:t>за савремено друштво и најзначајнијим</w:t>
            </w:r>
          </w:p>
          <w:p w:rsidR="00667404" w:rsidRDefault="004F3164">
            <w:pPr>
              <w:pStyle w:val="TableParagraph"/>
              <w:ind w:right="38" w:firstLine="0"/>
              <w:rPr>
                <w:sz w:val="14"/>
              </w:rPr>
            </w:pPr>
            <w:r>
              <w:rPr>
                <w:sz w:val="14"/>
              </w:rPr>
              <w:t>националним и светским уметничким делима и споменицима 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1199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Развијање опажања, естетских критеријума, критичког мишљења и радозналости;</w:t>
            </w:r>
          </w:p>
          <w:p w:rsidR="00667404" w:rsidRDefault="004F3164">
            <w:pPr>
              <w:pStyle w:val="TableParagraph"/>
              <w:numPr>
                <w:ilvl w:val="0"/>
                <w:numId w:val="1199"/>
              </w:numPr>
              <w:tabs>
                <w:tab w:val="left" w:pos="141"/>
              </w:tabs>
              <w:spacing w:line="237" w:lineRule="auto"/>
              <w:ind w:right="267"/>
              <w:rPr>
                <w:sz w:val="14"/>
              </w:rPr>
            </w:pPr>
            <w:r>
              <w:rPr>
                <w:sz w:val="14"/>
              </w:rPr>
              <w:t>Мотивисање ученика да прате дешавања у култури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98"/>
              </w:numPr>
              <w:tabs>
                <w:tab w:val="left" w:pos="141"/>
              </w:tabs>
              <w:spacing w:before="21"/>
              <w:ind w:right="629"/>
              <w:rPr>
                <w:sz w:val="14"/>
              </w:rPr>
            </w:pPr>
            <w:r>
              <w:rPr>
                <w:sz w:val="14"/>
              </w:rPr>
              <w:t>разматра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културе у савременом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1198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прави, самостално или у сарадњи са другима, презентаци</w:t>
            </w:r>
            <w:r>
              <w:rPr>
                <w:sz w:val="14"/>
              </w:rPr>
              <w:t>је о одабраним уметничким делима, уметницима или споменицима културе</w:t>
            </w:r>
          </w:p>
          <w:p w:rsidR="00667404" w:rsidRDefault="004F3164">
            <w:pPr>
              <w:pStyle w:val="TableParagraph"/>
              <w:numPr>
                <w:ilvl w:val="0"/>
                <w:numId w:val="1198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користи уметничка дела као подстицај за стваралачки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1198"/>
              </w:numPr>
              <w:tabs>
                <w:tab w:val="left" w:pos="141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>предложи посету актуелном догађају културе или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виртуелном музеју/галерији/локалитету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97"/>
              </w:numPr>
              <w:tabs>
                <w:tab w:val="left" w:pos="141"/>
              </w:tabs>
              <w:spacing w:before="21"/>
              <w:ind w:right="286"/>
              <w:rPr>
                <w:sz w:val="14"/>
              </w:rPr>
            </w:pPr>
            <w:r>
              <w:rPr>
                <w:sz w:val="14"/>
              </w:rPr>
              <w:t xml:space="preserve">Значај културе и уметности за лични развој, </w:t>
            </w:r>
            <w:r>
              <w:rPr>
                <w:spacing w:val="-3"/>
                <w:sz w:val="14"/>
              </w:rPr>
              <w:t xml:space="preserve">комуникацију, будуће </w:t>
            </w:r>
            <w:r>
              <w:rPr>
                <w:sz w:val="14"/>
              </w:rPr>
              <w:t xml:space="preserve">занимање, национални идентитет, развој туризма, </w:t>
            </w:r>
            <w:r>
              <w:rPr>
                <w:spacing w:val="-3"/>
                <w:sz w:val="14"/>
              </w:rPr>
              <w:t xml:space="preserve">привреду, </w:t>
            </w:r>
            <w:r>
              <w:rPr>
                <w:sz w:val="14"/>
              </w:rPr>
              <w:t>очување животне средине, рециклажу и за смањење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сиромаштва;</w:t>
            </w:r>
          </w:p>
          <w:p w:rsidR="00667404" w:rsidRDefault="004F3164">
            <w:pPr>
              <w:pStyle w:val="TableParagraph"/>
              <w:numPr>
                <w:ilvl w:val="0"/>
                <w:numId w:val="1197"/>
              </w:numPr>
              <w:tabs>
                <w:tab w:val="left" w:pos="141"/>
              </w:tabs>
              <w:spacing w:line="237" w:lineRule="auto"/>
              <w:ind w:right="446"/>
              <w:rPr>
                <w:sz w:val="14"/>
              </w:rPr>
            </w:pPr>
            <w:r>
              <w:rPr>
                <w:sz w:val="14"/>
              </w:rPr>
              <w:t>Најзначајнија дела светске и националне уметничке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баштине;</w:t>
            </w:r>
          </w:p>
          <w:p w:rsidR="00667404" w:rsidRDefault="004F3164">
            <w:pPr>
              <w:pStyle w:val="TableParagraph"/>
              <w:numPr>
                <w:ilvl w:val="0"/>
                <w:numId w:val="1197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Начин информисања о дешавањима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култури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композиција, дизајн, простор, култура, наслеђе</w:t>
      </w:r>
    </w:p>
    <w:p w:rsidR="00667404" w:rsidRDefault="00667404">
      <w:p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821"/>
        </w:tabs>
        <w:spacing w:before="67"/>
        <w:ind w:left="177"/>
        <w:rPr>
          <w:b/>
          <w:sz w:val="14"/>
        </w:rPr>
      </w:pPr>
      <w:r>
        <w:rPr>
          <w:b/>
          <w:sz w:val="14"/>
        </w:rPr>
        <w:lastRenderedPageBreak/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</w:t>
      </w:r>
      <w:r>
        <w:rPr>
          <w:b/>
          <w:spacing w:val="-4"/>
          <w:sz w:val="14"/>
        </w:rPr>
        <w:t>СА ПРАВИМА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ГРАЂАНА</w:t>
      </w:r>
    </w:p>
    <w:p w:rsidR="00667404" w:rsidRDefault="004F3164">
      <w:pPr>
        <w:spacing w:before="47"/>
        <w:ind w:left="177"/>
        <w:rPr>
          <w:b/>
          <w:sz w:val="14"/>
        </w:rPr>
      </w:pPr>
      <w:r>
        <w:rPr>
          <w:b/>
          <w:sz w:val="14"/>
        </w:rPr>
        <w:t>Годишњи фонд часова: 66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pStyle w:val="ListParagraph"/>
        <w:numPr>
          <w:ilvl w:val="1"/>
          <w:numId w:val="1243"/>
        </w:numPr>
        <w:tabs>
          <w:tab w:val="left" w:pos="1927"/>
        </w:tabs>
        <w:spacing w:before="50" w:line="240" w:lineRule="auto"/>
        <w:ind w:left="1926" w:hanging="105"/>
        <w:rPr>
          <w:sz w:val="14"/>
        </w:rPr>
      </w:pPr>
      <w:r>
        <w:rPr>
          <w:sz w:val="14"/>
        </w:rPr>
        <w:t>Оспособљава ученика за живот у друштву изложеном сталним променама и изазовима које доноси развој савременог</w:t>
      </w:r>
      <w:r>
        <w:rPr>
          <w:spacing w:val="-17"/>
          <w:sz w:val="14"/>
        </w:rPr>
        <w:t xml:space="preserve"> </w:t>
      </w:r>
      <w:r>
        <w:rPr>
          <w:sz w:val="14"/>
        </w:rPr>
        <w:t>друштва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Развија способност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 за улогу одговорног грађанина за живот у демократски уређеном и хумано</w:t>
      </w:r>
      <w:r>
        <w:rPr>
          <w:sz w:val="14"/>
        </w:rPr>
        <w:t>м</w:t>
      </w:r>
      <w:r>
        <w:rPr>
          <w:spacing w:val="-14"/>
          <w:sz w:val="14"/>
        </w:rPr>
        <w:t xml:space="preserve"> </w:t>
      </w:r>
      <w:r>
        <w:rPr>
          <w:sz w:val="14"/>
        </w:rPr>
        <w:t>друштву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4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96"/>
              </w:numPr>
              <w:tabs>
                <w:tab w:val="left" w:pos="141"/>
              </w:tabs>
              <w:spacing w:before="18"/>
              <w:ind w:right="13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ind w:right="396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667404" w:rsidRDefault="004F3164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93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91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91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1191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190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19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119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ind w:right="94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(15 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правна држава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Људска </w:t>
            </w:r>
            <w:r>
              <w:rPr>
                <w:sz w:val="14"/>
              </w:rPr>
              <w:t>права и слободе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 друштво (</w:t>
            </w:r>
            <w:r>
              <w:rPr>
                <w:b/>
                <w:sz w:val="14"/>
              </w:rPr>
              <w:t>14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3" w:right="10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88"/>
              </w:numPr>
              <w:tabs>
                <w:tab w:val="left" w:pos="141"/>
              </w:tabs>
              <w:spacing w:before="19"/>
              <w:ind w:right="240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667404" w:rsidRDefault="004F3164">
            <w:pPr>
              <w:pStyle w:val="TableParagraph"/>
              <w:numPr>
                <w:ilvl w:val="0"/>
                <w:numId w:val="1188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667404" w:rsidRDefault="004F3164">
            <w:pPr>
              <w:pStyle w:val="TableParagraph"/>
              <w:numPr>
                <w:ilvl w:val="0"/>
                <w:numId w:val="118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суверености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препозна 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line="237" w:lineRule="auto"/>
              <w:ind w:right="115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 скупшине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667404" w:rsidRDefault="004F3164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before="19"/>
              <w:ind w:right="466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Аутономија</w:t>
            </w:r>
          </w:p>
          <w:p w:rsidR="00667404" w:rsidRDefault="004F3164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Локална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Устав и правна држава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85"/>
              </w:numPr>
              <w:tabs>
                <w:tab w:val="left" w:pos="141"/>
              </w:tabs>
              <w:spacing w:before="20"/>
              <w:ind w:right="160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претечама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правосудним системом Републике Србије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before="20"/>
              <w:ind w:right="433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ind w:right="680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 xml:space="preserve">наведе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Значење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</w:t>
            </w:r>
          </w:p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Историјски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уставности</w:t>
            </w:r>
          </w:p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Уставност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законитост</w:t>
            </w:r>
          </w:p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Владавина права – правна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држава</w:t>
            </w:r>
          </w:p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Републике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Правосудни систем Републике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Србије (судова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тужилаштава)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Људска права и слободе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82"/>
              </w:numPr>
              <w:tabs>
                <w:tab w:val="left" w:pos="141"/>
              </w:tabs>
              <w:spacing w:before="20"/>
              <w:ind w:right="69"/>
              <w:rPr>
                <w:sz w:val="14"/>
              </w:rPr>
            </w:pPr>
            <w:r>
              <w:rPr>
                <w:sz w:val="14"/>
              </w:rPr>
              <w:t xml:space="preserve">Богаћење знања о људским правима и слободама и о </w:t>
            </w:r>
            <w:r>
              <w:rPr>
                <w:spacing w:val="-3"/>
                <w:sz w:val="14"/>
              </w:rPr>
              <w:t xml:space="preserve">улози </w:t>
            </w:r>
            <w:r>
              <w:rPr>
                <w:sz w:val="14"/>
              </w:rPr>
              <w:t>појединца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друштвеном и политичком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spacing w:before="20"/>
              <w:ind w:right="79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667404" w:rsidRDefault="004F3164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>наведе на који начин се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штите права и 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before="20"/>
              <w:ind w:right="242"/>
              <w:rPr>
                <w:sz w:val="14"/>
              </w:rPr>
            </w:pPr>
            <w:r>
              <w:rPr>
                <w:sz w:val="14"/>
              </w:rPr>
              <w:t>Појам грађанина и његове обавезе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права</w:t>
            </w:r>
          </w:p>
          <w:p w:rsidR="00667404" w:rsidRDefault="004F3164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Лична права и слободе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Економска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  <w:p w:rsidR="00667404" w:rsidRDefault="004F3164">
            <w:pPr>
              <w:pStyle w:val="TableParagraph"/>
              <w:numPr>
                <w:ilvl w:val="0"/>
                <w:numId w:val="11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Остала права и слободе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права и слобода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32" w:right="15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друштво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spacing w:before="20"/>
              <w:ind w:right="193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before="20"/>
              <w:ind w:right="113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објасни појам религије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важног облика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667404" w:rsidRDefault="004F3164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идентификује монотеистичке религије и 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специфичности хришћанства</w:t>
            </w:r>
          </w:p>
          <w:p w:rsidR="00667404" w:rsidRDefault="004F3164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667404" w:rsidRDefault="004F3164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237" w:lineRule="auto"/>
              <w:ind w:right="402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z w:val="14"/>
              </w:rPr>
              <w:t>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667404" w:rsidRDefault="004F3164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667404" w:rsidRDefault="004F3164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667404" w:rsidRDefault="004F3164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667404" w:rsidRDefault="004F3164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667404" w:rsidRDefault="004F3164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8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spacing w:before="21"/>
              <w:ind w:right="145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spacing w:line="237" w:lineRule="auto"/>
              <w:ind w:right="584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73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667404" w:rsidRDefault="004F3164">
            <w:pPr>
              <w:pStyle w:val="TableParagraph"/>
              <w:numPr>
                <w:ilvl w:val="0"/>
                <w:numId w:val="1173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вертикалне покретљивости</w:t>
            </w:r>
          </w:p>
          <w:p w:rsidR="00667404" w:rsidRDefault="004F3164">
            <w:pPr>
              <w:pStyle w:val="TableParagraph"/>
              <w:numPr>
                <w:ilvl w:val="0"/>
                <w:numId w:val="11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препозна друштвени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1173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667404" w:rsidRDefault="004F3164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покретљивост</w:t>
            </w:r>
          </w:p>
          <w:p w:rsidR="00667404" w:rsidRDefault="004F3164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 друштвени односи, друштвене групе, религија, породица, морал, друштво, политика.</w:t>
      </w:r>
    </w:p>
    <w:p w:rsidR="00667404" w:rsidRDefault="00667404">
      <w:p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1"/>
        <w:jc w:val="center"/>
      </w:pPr>
      <w:r>
        <w:lastRenderedPageBreak/>
        <w:t>Б: ИЗБОРНИ ПРОГРАМИ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33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1"/>
          <w:numId w:val="1243"/>
        </w:numPr>
        <w:tabs>
          <w:tab w:val="left" w:pos="1813"/>
        </w:tabs>
        <w:spacing w:before="49" w:line="240" w:lineRule="auto"/>
        <w:ind w:left="1812" w:hanging="105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2"/>
          <w:sz w:val="14"/>
        </w:rPr>
        <w:t xml:space="preserve"> </w:t>
      </w:r>
      <w:r>
        <w:rPr>
          <w:sz w:val="14"/>
        </w:rPr>
        <w:t>усвајање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вредности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који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2"/>
          <w:sz w:val="14"/>
        </w:rPr>
        <w:t xml:space="preserve"> </w:t>
      </w:r>
      <w:r>
        <w:rPr>
          <w:sz w:val="14"/>
        </w:rPr>
        <w:t>претпоставка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успешан,</w:t>
      </w:r>
      <w:r>
        <w:rPr>
          <w:spacing w:val="-2"/>
          <w:sz w:val="14"/>
        </w:rPr>
        <w:t xml:space="preserve"> </w:t>
      </w:r>
      <w:r>
        <w:rPr>
          <w:sz w:val="14"/>
        </w:rPr>
        <w:t>одговоран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ангажован</w:t>
      </w:r>
      <w:r>
        <w:rPr>
          <w:spacing w:val="-2"/>
          <w:sz w:val="14"/>
        </w:rPr>
        <w:t xml:space="preserve"> </w:t>
      </w:r>
      <w:r>
        <w:rPr>
          <w:sz w:val="14"/>
        </w:rPr>
        <w:t>живот</w:t>
      </w:r>
      <w:r>
        <w:rPr>
          <w:spacing w:val="-2"/>
          <w:sz w:val="14"/>
        </w:rPr>
        <w:t xml:space="preserve"> </w:t>
      </w:r>
      <w:r>
        <w:rPr>
          <w:sz w:val="14"/>
        </w:rPr>
        <w:t>у</w:t>
      </w:r>
    </w:p>
    <w:p w:rsidR="00667404" w:rsidRDefault="00667404">
      <w:pPr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демократском друштву;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7"/>
          <w:sz w:val="14"/>
        </w:rPr>
        <w:t xml:space="preserve"> </w:t>
      </w:r>
      <w:r>
        <w:rPr>
          <w:sz w:val="14"/>
        </w:rPr>
        <w:t>насиља.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69"/>
              </w:numPr>
              <w:tabs>
                <w:tab w:val="left" w:pos="141"/>
              </w:tabs>
              <w:spacing w:before="18"/>
              <w:ind w:right="123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667404" w:rsidRDefault="004F3164">
            <w:pPr>
              <w:pStyle w:val="TableParagraph"/>
              <w:numPr>
                <w:ilvl w:val="0"/>
                <w:numId w:val="1169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1169"/>
              </w:numPr>
              <w:tabs>
                <w:tab w:val="left" w:pos="141"/>
              </w:tabs>
              <w:spacing w:line="237" w:lineRule="auto"/>
              <w:ind w:right="137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68"/>
              </w:numPr>
              <w:tabs>
                <w:tab w:val="left" w:pos="141"/>
              </w:tabs>
              <w:spacing w:before="18"/>
              <w:ind w:right="153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667404" w:rsidRDefault="004F3164">
            <w:pPr>
              <w:pStyle w:val="TableParagraph"/>
              <w:numPr>
                <w:ilvl w:val="0"/>
                <w:numId w:val="1168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numPr>
                <w:ilvl w:val="0"/>
                <w:numId w:val="1168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667404" w:rsidRDefault="004F3164">
            <w:pPr>
              <w:pStyle w:val="TableParagraph"/>
              <w:numPr>
                <w:ilvl w:val="0"/>
                <w:numId w:val="1168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667404" w:rsidRDefault="004F3164">
            <w:pPr>
              <w:pStyle w:val="TableParagraph"/>
              <w:numPr>
                <w:ilvl w:val="0"/>
                <w:numId w:val="1168"/>
              </w:numPr>
              <w:tabs>
                <w:tab w:val="left" w:pos="141"/>
              </w:tabs>
              <w:spacing w:line="237" w:lineRule="auto"/>
              <w:ind w:right="164"/>
              <w:rPr>
                <w:sz w:val="14"/>
              </w:rPr>
            </w:pPr>
            <w:r>
              <w:rPr>
                <w:sz w:val="14"/>
              </w:rPr>
              <w:t>Сагледа могуће по</w:t>
            </w:r>
            <w:r>
              <w:rPr>
                <w:sz w:val="14"/>
              </w:rPr>
              <w:t>следице нетолеранције, дискриминације, стереотипа, предрасуда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667404" w:rsidRDefault="004F3164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667404" w:rsidRDefault="004F3164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667404" w:rsidRDefault="004F3164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667404" w:rsidRDefault="004F3164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1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1" w:line="235" w:lineRule="auto"/>
              <w:ind w:right="69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предмета, али и тако да наставник добије почетни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увид у то са каквим зн</w:t>
            </w:r>
            <w:r>
              <w:rPr>
                <w:sz w:val="14"/>
              </w:rPr>
              <w:t>ањима,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ставовима</w:t>
            </w:r>
          </w:p>
          <w:p w:rsidR="00667404" w:rsidRDefault="004F3164">
            <w:pPr>
              <w:pStyle w:val="TableParagraph"/>
              <w:spacing w:before="2" w:line="235" w:lineRule="auto"/>
              <w:ind w:right="113" w:firstLine="0"/>
              <w:rPr>
                <w:sz w:val="14"/>
              </w:rPr>
            </w:pPr>
            <w:r>
              <w:rPr>
                <w:sz w:val="14"/>
              </w:rPr>
              <w:t>и вештинама из области грађанског васпитања група располаже с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" w:line="235" w:lineRule="auto"/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" w:line="235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</w:t>
            </w:r>
            <w:r>
              <w:rPr>
                <w:sz w:val="14"/>
              </w:rPr>
              <w:t>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1" w:line="235" w:lineRule="auto"/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" w:line="235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</w:t>
            </w:r>
            <w:r>
              <w:rPr>
                <w:sz w:val="14"/>
              </w:rPr>
              <w:t>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1" w:line="235" w:lineRule="auto"/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" w:line="235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1" w:line="235" w:lineRule="auto"/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>( 8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(16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right="1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before="22"/>
              <w:ind w:right="497"/>
              <w:rPr>
                <w:sz w:val="14"/>
              </w:rPr>
            </w:pPr>
            <w:r>
              <w:rPr>
                <w:sz w:val="14"/>
              </w:rPr>
              <w:t>Искаже,образложи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667404" w:rsidRDefault="004F3164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667404" w:rsidRDefault="004F3164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ind w:right="29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667404" w:rsidRDefault="004F3164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160" w:lineRule="exact"/>
              <w:ind w:right="140"/>
              <w:rPr>
                <w:sz w:val="14"/>
              </w:rPr>
            </w:pPr>
            <w:r>
              <w:rPr>
                <w:sz w:val="14"/>
              </w:rPr>
              <w:t xml:space="preserve">Објасни разлоге </w:t>
            </w:r>
            <w:r>
              <w:rPr>
                <w:sz w:val="14"/>
              </w:rPr>
              <w:t>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161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ОДНОСИ У ГРУПИ/ ЗАЈЕДНИЦИ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рад у групи/тиму и међусобну сарадњу</w:t>
            </w:r>
          </w:p>
          <w:p w:rsidR="00667404" w:rsidRDefault="004F3164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667404" w:rsidRDefault="004F3164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препознају примере насиље у својој средини и преузму одговорност за сопствено понашање у </w:t>
            </w:r>
            <w:r>
              <w:rPr>
                <w:sz w:val="14"/>
              </w:rPr>
              <w:t>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left="56" w:right="481" w:firstLine="0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Објасни разлоге,ток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667404" w:rsidRDefault="004F3164">
            <w:pPr>
              <w:pStyle w:val="TableParagraph"/>
              <w:ind w:right="218" w:firstLine="0"/>
              <w:rPr>
                <w:sz w:val="14"/>
              </w:rPr>
            </w:pPr>
            <w:r>
              <w:rPr>
                <w:sz w:val="14"/>
              </w:rPr>
              <w:t>и страхове актера сукоба) и налаи конструктивна решења прихватљива за обе стране у сукобу.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 насиља, из позиције жртве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667404" w:rsidRDefault="004F3164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615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before="23" w:line="161" w:lineRule="exact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ind w:right="763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667404" w:rsidRDefault="004F3164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7" w:line="232" w:lineRule="auto"/>
        <w:ind w:left="120" w:right="7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ворност.</w:t>
      </w:r>
    </w:p>
    <w:p w:rsidR="00667404" w:rsidRDefault="00667404">
      <w:pPr>
        <w:spacing w:line="232" w:lineRule="auto"/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34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spacing w:before="18"/>
              <w:ind w:right="398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целовитост, недељивост)</w:t>
            </w:r>
          </w:p>
          <w:p w:rsidR="00667404" w:rsidRDefault="004F3164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667404" w:rsidRDefault="004F3164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spacing w:line="237" w:lineRule="auto"/>
              <w:ind w:right="280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before="18"/>
              <w:ind w:right="545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социјалноекономска, култ</w:t>
            </w:r>
            <w:r>
              <w:rPr>
                <w:sz w:val="14"/>
              </w:rPr>
              <w:t>урна, здравствена права)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Анализира и објашњава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417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237" w:lineRule="auto"/>
              <w:ind w:right="327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Објасни улогу појединца и група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 заштити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667404" w:rsidRDefault="004F3164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667404" w:rsidRDefault="004F3164">
            <w:pPr>
              <w:pStyle w:val="TableParagraph"/>
              <w:numPr>
                <w:ilvl w:val="0"/>
                <w:numId w:val="115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</w:t>
            </w:r>
            <w:r>
              <w:rPr>
                <w:sz w:val="14"/>
              </w:rPr>
              <w:t>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</w:t>
            </w:r>
            <w:r>
              <w:rPr>
                <w:sz w:val="14"/>
              </w:rPr>
              <w:t>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>Права и одговорно</w:t>
            </w:r>
            <w:r>
              <w:rPr>
                <w:sz w:val="14"/>
              </w:rPr>
              <w:t xml:space="preserve">сти </w:t>
            </w:r>
            <w:r>
              <w:rPr>
                <w:b/>
                <w:sz w:val="14"/>
              </w:rPr>
              <w:t>(17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line="237" w:lineRule="auto"/>
              <w:ind w:right="379"/>
              <w:rPr>
                <w:b/>
                <w:sz w:val="14"/>
              </w:rPr>
            </w:pPr>
            <w:r>
              <w:rPr>
                <w:sz w:val="14"/>
              </w:rPr>
              <w:t>Планирање и извођење акције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(17 часова)</w:t>
            </w:r>
          </w:p>
        </w:tc>
      </w:tr>
      <w:tr w:rsidR="00667404">
        <w:trPr>
          <w:trHeight w:val="383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438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spacing w:before="20"/>
              <w:ind w:right="120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667404" w:rsidRDefault="004F3164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before="20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права, одговорност,грађанска акција.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33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before="18"/>
              <w:ind w:right="169"/>
              <w:rPr>
                <w:sz w:val="14"/>
              </w:rPr>
            </w:pPr>
            <w:r>
              <w:rPr>
                <w:sz w:val="14"/>
              </w:rPr>
              <w:t xml:space="preserve">Разумевање појмова демократија,политика,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237" w:lineRule="auto"/>
              <w:ind w:right="588"/>
              <w:rPr>
                <w:sz w:val="14"/>
              </w:rPr>
            </w:pPr>
            <w:r>
              <w:rPr>
                <w:sz w:val="14"/>
              </w:rPr>
              <w:t>Упознавање са механизмима функционисања демократије и институцијама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before="1"/>
              <w:ind w:right="308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667404" w:rsidRDefault="004F3164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237" w:lineRule="auto"/>
              <w:ind w:right="684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законодавне,извршне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4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667404" w:rsidRDefault="004F3164">
            <w:pPr>
              <w:pStyle w:val="TableParagraph"/>
              <w:numPr>
                <w:ilvl w:val="0"/>
                <w:numId w:val="1148"/>
              </w:numPr>
              <w:tabs>
                <w:tab w:val="left" w:pos="141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1148"/>
              </w:numPr>
              <w:tabs>
                <w:tab w:val="left" w:pos="141"/>
              </w:tabs>
              <w:ind w:right="293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ГРАЂАНИН И ДРУШТВО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before="18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667404" w:rsidRDefault="004F3164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667404" w:rsidRDefault="004F3164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237" w:lineRule="auto"/>
              <w:ind w:right="234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демократској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ind w:right="218"/>
              <w:rPr>
                <w:sz w:val="14"/>
              </w:rPr>
            </w:pPr>
            <w:r>
              <w:rPr>
                <w:sz w:val="14"/>
              </w:rPr>
              <w:t>Објасни улогу ло</w:t>
            </w:r>
            <w:r>
              <w:rPr>
                <w:sz w:val="14"/>
              </w:rPr>
              <w:t>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667404" w:rsidRDefault="004F3164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spacing w:line="237" w:lineRule="auto"/>
              <w:ind w:right="243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667404" w:rsidRDefault="004F3164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667404" w:rsidRDefault="004F3164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</w:t>
            </w:r>
            <w:r>
              <w:rPr>
                <w:sz w:val="14"/>
              </w:rPr>
              <w:t>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</w:t>
            </w:r>
            <w:r>
              <w:rPr>
                <w:sz w:val="14"/>
              </w:rPr>
              <w:t>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( 9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76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( </w:t>
            </w:r>
            <w:r>
              <w:rPr>
                <w:b/>
                <w:sz w:val="14"/>
              </w:rPr>
              <w:t>9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left="91" w:right="664" w:hanging="35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акције (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667404">
        <w:trPr>
          <w:trHeight w:val="4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spacing w:before="20"/>
              <w:ind w:right="157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грађана у демократском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Анализира предствљање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људских права у актуелним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заштити и оствариању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line="237" w:lineRule="auto"/>
              <w:ind w:right="642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Наведе надлежности општ</w:t>
            </w:r>
            <w:r>
              <w:rPr>
                <w:sz w:val="14"/>
              </w:rPr>
              <w:t>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нефомалне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line="237" w:lineRule="auto"/>
              <w:ind w:right="471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Oбјасни појам, карактеристике, улогу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удруживања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line="237" w:lineRule="auto"/>
              <w:ind w:right="287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before="21"/>
              <w:ind w:right="228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spacing w:before="21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667404" w:rsidRDefault="004F3164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spacing w:line="160" w:lineRule="exact"/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садржаја:демократија, политика, власт, грађанин, грађанска иницијатива, невладине организације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28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ИНФОРМАЦИЈА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36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Упознавање са могућностима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Закон о слободном приступу информацијама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пружа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остваривању људских права и слобода</w:t>
            </w:r>
          </w:p>
          <w:p w:rsidR="00667404" w:rsidRDefault="004F3164">
            <w:pPr>
              <w:pStyle w:val="TableParagraph"/>
              <w:numPr>
                <w:ilvl w:val="0"/>
                <w:numId w:val="1136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самостално траже и долазе до информација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667404" w:rsidRDefault="004F3164">
            <w:pPr>
              <w:pStyle w:val="TableParagraph"/>
              <w:numPr>
                <w:ilvl w:val="0"/>
                <w:numId w:val="1136"/>
              </w:numPr>
              <w:tabs>
                <w:tab w:val="left" w:pos="141"/>
              </w:tabs>
              <w:spacing w:line="237" w:lineRule="auto"/>
              <w:ind w:right="481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медија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савременом друштву</w:t>
            </w:r>
          </w:p>
          <w:p w:rsidR="00667404" w:rsidRDefault="004F3164">
            <w:pPr>
              <w:pStyle w:val="TableParagraph"/>
              <w:numPr>
                <w:ilvl w:val="0"/>
                <w:numId w:val="1136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Развијање критичког односа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медијима и и информација добијених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постојања права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слободан приступ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Објасни појам јавне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информације и идентификује информације које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 значаја и које грађани</w:t>
            </w:r>
            <w:r>
              <w:rPr>
                <w:sz w:val="14"/>
              </w:rPr>
              <w:t>н може да добије по Закону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Закон о слободном приступу информацијама </w:t>
            </w:r>
            <w:r>
              <w:rPr>
                <w:sz w:val="14"/>
              </w:rPr>
              <w:t>и објасни улогу повереника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Наведе процедуру подношења захтева за приступ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информацијама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зачаја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 xml:space="preserve">Попуни образац и тражи информацију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 xml:space="preserve">Анализира информације које добија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800"/>
              <w:rPr>
                <w:sz w:val="14"/>
              </w:rPr>
            </w:pPr>
            <w:r>
              <w:rPr>
                <w:sz w:val="14"/>
              </w:rPr>
              <w:t>Тражи, пронађе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даје информацију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Открива примере манипулације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медијима</w:t>
            </w:r>
          </w:p>
          <w:p w:rsidR="00667404" w:rsidRDefault="004F3164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значај објективности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веродостојности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јавне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Приступ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информацијама-основна правила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365"/>
              <w:rPr>
                <w:sz w:val="14"/>
              </w:rPr>
            </w:pPr>
            <w:r>
              <w:rPr>
                <w:sz w:val="14"/>
              </w:rPr>
              <w:t>Ззаштита права на информисање– улога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повереника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Процедура подношења захтева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приступ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Медији као извор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информација-питање веродостојности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Разумевање и тумачење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медијских порука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Механизми медијске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манипулације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тачке гледишта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објективност информација</w:t>
            </w:r>
          </w:p>
          <w:p w:rsidR="00667404" w:rsidRDefault="004F3164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ind w:left="91" w:right="659" w:hanging="35"/>
              <w:rPr>
                <w:sz w:val="14"/>
              </w:rPr>
            </w:pPr>
            <w:r>
              <w:rPr>
                <w:sz w:val="14"/>
              </w:rPr>
              <w:t>Селекција информација: објективност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одговорност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</w:t>
            </w:r>
            <w:r>
              <w:rPr>
                <w:sz w:val="14"/>
              </w:rPr>
              <w:t>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</w:t>
            </w:r>
            <w:r>
              <w:rPr>
                <w:sz w:val="14"/>
              </w:rPr>
              <w:t>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>За успешно реализовање наставе број ученика у групи</w:t>
            </w:r>
            <w:r>
              <w:rPr>
                <w:sz w:val="14"/>
              </w:rPr>
              <w:t xml:space="preserve">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Свет информација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237" w:lineRule="auto"/>
              <w:ind w:right="260"/>
              <w:rPr>
                <w:b/>
                <w:sz w:val="14"/>
              </w:rPr>
            </w:pPr>
            <w:r>
              <w:rPr>
                <w:sz w:val="14"/>
              </w:rPr>
              <w:t xml:space="preserve">Свет професионалног образовања и рада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49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8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ПРОФЕСИО- НАЛНОГ ОБРАЗО- ВАЊА И РАДА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spacing w:before="20"/>
              <w:ind w:right="66"/>
              <w:rPr>
                <w:sz w:val="14"/>
              </w:rPr>
            </w:pPr>
            <w:r>
              <w:rPr>
                <w:sz w:val="14"/>
              </w:rPr>
              <w:t>Разуме важност дефинисања професионалних циљева и планирање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каријере</w:t>
            </w:r>
          </w:p>
          <w:p w:rsidR="00667404" w:rsidRDefault="004F3164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Развијање вештине тражења информација значајних за професионално образовање и укључивање у свет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Оснаживање ученика да постављају циљеве личног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spacing w:line="237" w:lineRule="auto"/>
              <w:ind w:right="201" w:firstLine="0"/>
              <w:rPr>
                <w:sz w:val="14"/>
              </w:rPr>
            </w:pPr>
            <w:r>
              <w:rPr>
                <w:sz w:val="14"/>
              </w:rPr>
              <w:t>и планирају свој професионални развој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spacing w:before="20"/>
              <w:ind w:right="402"/>
              <w:rPr>
                <w:sz w:val="14"/>
              </w:rPr>
            </w:pPr>
            <w:r>
              <w:rPr>
                <w:sz w:val="14"/>
              </w:rPr>
              <w:t>Разуме значај попштовања социјално-економских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Поставља циљеве личног развоја и планира свој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Анализира сопствене способности особине и вештине значајне</w:t>
            </w:r>
            <w:r>
              <w:rPr>
                <w:sz w:val="14"/>
              </w:rPr>
              <w:t xml:space="preserve"> за даљи професионални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>Активно тражи информације значајне за даљи професионални развој</w:t>
            </w:r>
          </w:p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Напише личну радну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биографију</w:t>
            </w:r>
          </w:p>
          <w:p w:rsidR="00667404" w:rsidRDefault="004F3164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Представи своје личне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приликом разговора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послодавцем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1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Планирање каријере и улазак у свет рада Самопроцена и вештина представљања личних карактеристика од значаја за даље професионално образовање и рад Разговор са послодавцем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Тражење информација значајних за професионално образовање и тражење посла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информације, медији, манипулација,каријера</w:t>
      </w:r>
    </w:p>
    <w:p w:rsidR="00667404" w:rsidRDefault="00667404">
      <w:p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1"/>
        <w:jc w:val="center"/>
      </w:pPr>
      <w:r>
        <w:lastRenderedPageBreak/>
        <w:t>ОПШТЕОБРАЗОВНИ ИЗБОРНИ ПРОГРАМИ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1170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Оспособљавање ученика за разликовање обележја стилова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667404" w:rsidRDefault="004F3164">
      <w:pPr>
        <w:pStyle w:val="ListParagraph"/>
        <w:numPr>
          <w:ilvl w:val="1"/>
          <w:numId w:val="1170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667404" w:rsidRDefault="004F3164">
      <w:pPr>
        <w:pStyle w:val="ListParagraph"/>
        <w:numPr>
          <w:ilvl w:val="1"/>
          <w:numId w:val="1170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spacing w:val="-15"/>
          <w:sz w:val="14"/>
        </w:rPr>
        <w:t xml:space="preserve"> </w:t>
      </w:r>
      <w:r>
        <w:rPr>
          <w:sz w:val="14"/>
        </w:rPr>
        <w:t>музике;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240" w:lineRule="auto"/>
        <w:ind w:right="1274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</w:t>
      </w:r>
      <w:r>
        <w:rPr>
          <w:sz w:val="14"/>
        </w:rPr>
        <w:t>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 (концерти,телевизија,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</w:t>
      </w:r>
      <w:r>
        <w:rPr>
          <w:sz w:val="14"/>
        </w:rPr>
        <w:t>алним интересовањима и</w:t>
      </w:r>
      <w:r>
        <w:rPr>
          <w:spacing w:val="-7"/>
          <w:sz w:val="14"/>
        </w:rPr>
        <w:t xml:space="preserve"> </w:t>
      </w:r>
      <w:r>
        <w:rPr>
          <w:sz w:val="14"/>
        </w:rPr>
        <w:t>способностима.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523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235" w:lineRule="auto"/>
              <w:ind w:left="56" w:right="2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30"/>
              </w:numPr>
              <w:tabs>
                <w:tab w:val="left" w:pos="141"/>
              </w:tabs>
              <w:spacing w:before="21" w:line="235" w:lineRule="auto"/>
              <w:ind w:right="127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21. века.</w:t>
            </w:r>
          </w:p>
          <w:p w:rsidR="00667404" w:rsidRDefault="004F3164">
            <w:pPr>
              <w:pStyle w:val="TableParagraph"/>
              <w:numPr>
                <w:ilvl w:val="0"/>
                <w:numId w:val="1130"/>
              </w:numPr>
              <w:tabs>
                <w:tab w:val="left" w:pos="141"/>
              </w:tabs>
              <w:spacing w:before="1" w:line="235" w:lineRule="auto"/>
              <w:ind w:right="350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667404" w:rsidRDefault="004F3164">
            <w:pPr>
              <w:pStyle w:val="TableParagraph"/>
              <w:numPr>
                <w:ilvl w:val="0"/>
                <w:numId w:val="1130"/>
              </w:numPr>
              <w:tabs>
                <w:tab w:val="left" w:pos="141"/>
              </w:tabs>
              <w:spacing w:before="1" w:line="235" w:lineRule="auto"/>
              <w:ind w:right="188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667404" w:rsidRDefault="004F3164">
            <w:pPr>
              <w:pStyle w:val="TableParagraph"/>
              <w:numPr>
                <w:ilvl w:val="0"/>
                <w:numId w:val="1130"/>
              </w:numPr>
              <w:tabs>
                <w:tab w:val="left" w:pos="141"/>
              </w:tabs>
              <w:spacing w:before="1" w:line="235" w:lineRule="auto"/>
              <w:ind w:right="160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22" w:line="235" w:lineRule="auto"/>
              <w:ind w:right="129"/>
              <w:rPr>
                <w:sz w:val="14"/>
              </w:rPr>
            </w:pPr>
            <w:r>
              <w:rPr>
                <w:sz w:val="14"/>
              </w:rPr>
              <w:t xml:space="preserve">Препознаје и разликује одлике стилова у музичком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данас.</w:t>
            </w:r>
          </w:p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1" w:line="235" w:lineRule="auto"/>
              <w:ind w:right="164"/>
              <w:rPr>
                <w:sz w:val="14"/>
              </w:rPr>
            </w:pPr>
            <w:r>
              <w:rPr>
                <w:sz w:val="14"/>
              </w:rPr>
              <w:t>Испољава по</w:t>
            </w:r>
            <w:r>
              <w:rPr>
                <w:sz w:val="14"/>
              </w:rPr>
              <w:t>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1" w:line="235" w:lineRule="auto"/>
              <w:ind w:right="480"/>
              <w:rPr>
                <w:sz w:val="14"/>
              </w:rPr>
            </w:pPr>
            <w:r>
              <w:rPr>
                <w:sz w:val="14"/>
              </w:rPr>
              <w:t>Препознаје одслушанe композиција уз познавање њихових аутора као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ивреме настанка..</w:t>
            </w:r>
          </w:p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1" w:line="235" w:lineRule="auto"/>
              <w:ind w:right="213"/>
              <w:rPr>
                <w:sz w:val="14"/>
              </w:rPr>
            </w:pPr>
            <w:r>
              <w:rPr>
                <w:sz w:val="14"/>
              </w:rPr>
              <w:t>Експресивно,аутономно доживљава карактер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укус.</w:t>
            </w:r>
          </w:p>
          <w:p w:rsidR="00667404" w:rsidRDefault="004F3164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2" w:line="235" w:lineRule="auto"/>
              <w:ind w:right="431"/>
              <w:rPr>
                <w:sz w:val="14"/>
              </w:rPr>
            </w:pPr>
            <w:r>
              <w:rPr>
                <w:sz w:val="14"/>
              </w:rPr>
              <w:t>Самоиницијативно посећује концерте и друге музичке манифестације 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локалној заједници.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spacing w:before="23" w:line="235" w:lineRule="auto"/>
              <w:ind w:right="309"/>
              <w:rPr>
                <w:sz w:val="14"/>
              </w:rPr>
            </w:pPr>
            <w:r>
              <w:rPr>
                <w:sz w:val="14"/>
              </w:rPr>
              <w:t>Значај музике у животу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друштву: </w:t>
            </w:r>
            <w:r>
              <w:rPr>
                <w:b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sz w:val="14"/>
              </w:rPr>
              <w:t xml:space="preserve">средњем веку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63" w:firstLine="0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Кир Стефан Србин: Ниња сили.</w:t>
            </w:r>
          </w:p>
          <w:p w:rsidR="00667404" w:rsidRDefault="004F3164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line="157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</w:t>
            </w:r>
            <w:r>
              <w:rPr>
                <w:i/>
                <w:sz w:val="14"/>
              </w:rPr>
              <w:t>: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7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Л.: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>),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Ј.С.: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Токата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фуга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d­mol, Брандебуршки концерт бр. 3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G­dur</w:t>
            </w:r>
          </w:p>
          <w:p w:rsidR="00667404" w:rsidRDefault="004F3164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11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Хајдн Ј.: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 xml:space="preserve">бр. 94. G-dur, Моцарт В.А.: </w:t>
            </w:r>
            <w:r>
              <w:rPr>
                <w:i/>
                <w:sz w:val="14"/>
              </w:rPr>
              <w:t xml:space="preserve">Симфонија бр. 40. G­dur,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667404" w:rsidRDefault="004F3164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667404" w:rsidRDefault="004F3164">
            <w:pPr>
              <w:pStyle w:val="TableParagraph"/>
              <w:spacing w:before="2" w:line="235" w:lineRule="auto"/>
              <w:ind w:left="56" w:right="10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des­dur, </w:t>
            </w:r>
            <w:r>
              <w:rPr>
                <w:sz w:val="14"/>
              </w:rPr>
              <w:t>Брам</w:t>
            </w:r>
            <w:r>
              <w:rPr>
                <w:sz w:val="14"/>
              </w:rPr>
              <w:t xml:space="preserve">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667404" w:rsidRDefault="004F3164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667404" w:rsidRDefault="004F3164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667404" w:rsidRDefault="004F3164">
            <w:pPr>
              <w:pStyle w:val="TableParagraph"/>
              <w:spacing w:before="3"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z w:val="14"/>
              </w:rPr>
              <w:t>Ромео и 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126"/>
              </w:numPr>
              <w:tabs>
                <w:tab w:val="left" w:pos="141"/>
              </w:tabs>
              <w:spacing w:before="25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spacing w:before="2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667404">
        <w:trPr>
          <w:trHeight w:val="464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69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667404">
        <w:trPr>
          <w:trHeight w:val="2202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69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before="1" w:line="235" w:lineRule="auto"/>
              <w:ind w:right="39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before="1" w:line="235" w:lineRule="auto"/>
              <w:ind w:right="76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before="1" w:line="235" w:lineRule="auto"/>
              <w:ind w:right="5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235" w:lineRule="auto"/>
              <w:ind w:right="55"/>
              <w:rPr>
                <w:sz w:val="14"/>
              </w:rPr>
            </w:pPr>
            <w:r>
              <w:rPr>
                <w:sz w:val="14"/>
              </w:rPr>
              <w:t>Примењивати индивидуални рад, рад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паровима и рад у мањим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290" w:firstLine="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667404">
        <w:trPr>
          <w:trHeight w:val="404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2" w:line="235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12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12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667404">
        <w:trPr>
          <w:trHeight w:val="523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5" w:line="235" w:lineRule="auto"/>
              <w:ind w:left="56" w:right="19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21"/>
              </w:numPr>
              <w:tabs>
                <w:tab w:val="left" w:pos="141"/>
              </w:tabs>
              <w:spacing w:before="27" w:line="235" w:lineRule="auto"/>
              <w:ind w:right="44"/>
              <w:rPr>
                <w:sz w:val="14"/>
              </w:rPr>
            </w:pPr>
            <w:r>
              <w:rPr>
                <w:sz w:val="14"/>
              </w:rPr>
              <w:t>Значај корелације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између текста, музичког и сценског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before="27" w:line="235" w:lineRule="auto"/>
              <w:ind w:right="334"/>
              <w:rPr>
                <w:sz w:val="14"/>
              </w:rPr>
            </w:pPr>
            <w:r>
              <w:rPr>
                <w:sz w:val="14"/>
              </w:rPr>
              <w:t>Разуме међусобну повезаност текста, музике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покрета.</w:t>
            </w:r>
          </w:p>
          <w:p w:rsidR="00667404" w:rsidRDefault="004F3164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before="1" w:line="235" w:lineRule="auto"/>
              <w:ind w:right="213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настанка.</w:t>
            </w:r>
          </w:p>
          <w:p w:rsidR="00667404" w:rsidRDefault="004F3164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line="235" w:lineRule="auto"/>
              <w:ind w:right="181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</w:t>
            </w:r>
            <w:r>
              <w:rPr>
                <w:sz w:val="14"/>
              </w:rPr>
              <w:t>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before="28" w:line="235" w:lineRule="auto"/>
              <w:ind w:right="329"/>
              <w:rPr>
                <w:sz w:val="14"/>
              </w:rPr>
            </w:pPr>
            <w:r>
              <w:rPr>
                <w:b/>
                <w:sz w:val="14"/>
              </w:rPr>
              <w:t>опере</w:t>
            </w:r>
            <w:r>
              <w:rPr>
                <w:sz w:val="14"/>
              </w:rPr>
              <w:t xml:space="preserve">: 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before="1" w:line="235" w:lineRule="auto"/>
              <w:ind w:right="99"/>
              <w:rPr>
                <w:i/>
                <w:sz w:val="14"/>
              </w:rPr>
            </w:pPr>
            <w:r>
              <w:rPr>
                <w:b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667404" w:rsidRDefault="004F3164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line="158" w:lineRule="exact"/>
              <w:rPr>
                <w:i/>
                <w:sz w:val="14"/>
              </w:rPr>
            </w:pPr>
            <w:r>
              <w:rPr>
                <w:b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667404" w:rsidRDefault="004F3164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before="3" w:line="158" w:lineRule="exact"/>
              <w:ind w:right="154"/>
              <w:rPr>
                <w:sz w:val="14"/>
              </w:rPr>
            </w:pPr>
            <w:r>
              <w:rPr>
                <w:b/>
                <w:sz w:val="14"/>
              </w:rPr>
              <w:t>Мјузикли</w:t>
            </w:r>
            <w:r>
              <w:rPr>
                <w:sz w:val="14"/>
              </w:rPr>
              <w:t>: Цигани лете у небо,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Чикаго…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930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69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before="1" w:line="235" w:lineRule="auto"/>
              <w:ind w:right="1402" w:firstLine="0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музика (17-15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before="1" w:line="235" w:lineRule="auto"/>
              <w:ind w:right="437" w:firstLine="0"/>
              <w:rPr>
                <w:sz w:val="14"/>
              </w:rPr>
            </w:pPr>
            <w:r>
              <w:rPr>
                <w:sz w:val="14"/>
              </w:rPr>
              <w:t>опера и балет; оперета и мјузикл (11-9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традиционална музика (11-9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before="1" w:line="235" w:lineRule="auto"/>
              <w:ind w:right="1344" w:firstLine="0"/>
              <w:rPr>
                <w:sz w:val="14"/>
              </w:rPr>
            </w:pPr>
            <w:r>
              <w:rPr>
                <w:sz w:val="14"/>
              </w:rPr>
              <w:t>џез и блуз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музика (9-8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филм и филмска музика (9-8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before="1" w:line="235" w:lineRule="auto"/>
              <w:ind w:left="140" w:right="171"/>
              <w:rPr>
                <w:sz w:val="14"/>
              </w:rPr>
            </w:pPr>
            <w:r>
              <w:rPr>
                <w:sz w:val="14"/>
              </w:rPr>
              <w:t>хор, 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(9-8 часова)</w:t>
            </w:r>
          </w:p>
        </w:tc>
      </w:tr>
      <w:tr w:rsidR="00667404">
        <w:trPr>
          <w:trHeight w:val="193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6" w:line="235" w:lineRule="auto"/>
              <w:ind w:left="56" w:right="1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музика(народне песме,игре,плесови)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before="28" w:line="235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4F3164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before="2" w:line="235" w:lineRule="auto"/>
              <w:ind w:right="61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before="2" w:line="158" w:lineRule="exact"/>
              <w:ind w:right="151"/>
              <w:rPr>
                <w:sz w:val="14"/>
              </w:rPr>
            </w:pPr>
            <w:r>
              <w:rPr>
                <w:sz w:val="14"/>
              </w:rPr>
              <w:t>Развијање способности уочавања утицаја 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стваралаштва на уметничко стваралаштво.</w:t>
            </w: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spacing w:before="1"/>
              <w:ind w:left="0" w:firstLine="0"/>
              <w:rPr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116"/>
              </w:numPr>
              <w:tabs>
                <w:tab w:val="left" w:pos="141"/>
              </w:tabs>
              <w:spacing w:line="235" w:lineRule="auto"/>
              <w:ind w:right="256"/>
              <w:rPr>
                <w:sz w:val="14"/>
              </w:rPr>
            </w:pPr>
            <w:r>
              <w:rPr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музике светске народне баштине.</w:t>
            </w:r>
          </w:p>
          <w:p w:rsidR="00667404" w:rsidRDefault="004F3164">
            <w:pPr>
              <w:pStyle w:val="TableParagraph"/>
              <w:numPr>
                <w:ilvl w:val="0"/>
                <w:numId w:val="1116"/>
              </w:numPr>
              <w:tabs>
                <w:tab w:val="left" w:pos="141"/>
              </w:tabs>
              <w:spacing w:before="1" w:line="235" w:lineRule="auto"/>
              <w:ind w:right="444"/>
              <w:rPr>
                <w:sz w:val="14"/>
              </w:rPr>
            </w:pPr>
            <w:r>
              <w:rPr>
                <w:sz w:val="14"/>
              </w:rPr>
              <w:t>Сагледава и вреднује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ут</w:t>
            </w:r>
            <w:r>
              <w:rPr>
                <w:sz w:val="14"/>
              </w:rPr>
              <w:t>ицај народног стваралаштва на уметничко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стваралаштво.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15"/>
              </w:numPr>
              <w:tabs>
                <w:tab w:val="left" w:pos="141"/>
              </w:tabs>
              <w:spacing w:before="29" w:line="235" w:lineRule="auto"/>
              <w:ind w:right="74"/>
              <w:rPr>
                <w:sz w:val="14"/>
              </w:rPr>
            </w:pPr>
            <w:r>
              <w:rPr>
                <w:sz w:val="14"/>
              </w:rPr>
              <w:t>Изворно певање традиционалних композиција са нашег и суседних подручја.Кола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народне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игре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суседних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667404" w:rsidRDefault="004F3164">
            <w:pPr>
              <w:pStyle w:val="TableParagraph"/>
              <w:spacing w:before="2" w:line="235" w:lineRule="auto"/>
              <w:ind w:left="56" w:firstLine="35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Ст.Ст.: </w:t>
            </w:r>
            <w:r>
              <w:rPr>
                <w:i/>
                <w:sz w:val="14"/>
              </w:rPr>
              <w:t xml:space="preserve">Руковети,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667404" w:rsidRDefault="004F3164">
            <w:pPr>
              <w:pStyle w:val="TableParagraph"/>
              <w:numPr>
                <w:ilvl w:val="0"/>
                <w:numId w:val="1115"/>
              </w:numPr>
              <w:tabs>
                <w:tab w:val="left" w:pos="141"/>
              </w:tabs>
              <w:spacing w:line="235" w:lineRule="auto"/>
              <w:ind w:right="495"/>
              <w:rPr>
                <w:sz w:val="14"/>
              </w:rPr>
            </w:pPr>
            <w:r>
              <w:rPr>
                <w:sz w:val="14"/>
              </w:rPr>
              <w:t>Народна музика интегрисана у забавну,електронску,џез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разне алтернативне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правце.</w:t>
            </w:r>
          </w:p>
          <w:p w:rsidR="00667404" w:rsidRDefault="004F3164">
            <w:pPr>
              <w:pStyle w:val="TableParagraph"/>
              <w:numPr>
                <w:ilvl w:val="0"/>
                <w:numId w:val="1115"/>
              </w:numPr>
              <w:tabs>
                <w:tab w:val="left" w:pos="141"/>
              </w:tabs>
              <w:spacing w:before="3" w:line="158" w:lineRule="exact"/>
              <w:ind w:right="418"/>
              <w:rPr>
                <w:sz w:val="14"/>
              </w:rPr>
            </w:pPr>
            <w:r>
              <w:rPr>
                <w:sz w:val="14"/>
              </w:rPr>
              <w:t>извођачи: Биљана Крстић,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састав Балканика, Слободан Тркуља, Василиса, Кирил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40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8" w:line="235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before="30" w:line="235" w:lineRule="auto"/>
              <w:ind w:right="530"/>
              <w:rPr>
                <w:sz w:val="14"/>
              </w:rPr>
            </w:pPr>
            <w:r>
              <w:rPr>
                <w:sz w:val="14"/>
              </w:rPr>
              <w:t>Способност препознавања критеријума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који се односе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spacing w:before="1"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музике(џез,блуз)</w:t>
            </w:r>
          </w:p>
          <w:p w:rsidR="00667404" w:rsidRDefault="004F3164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before="4" w:line="158" w:lineRule="exact"/>
              <w:ind w:right="384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before="31" w:line="235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667404" w:rsidRDefault="004F3164">
            <w:pPr>
              <w:pStyle w:val="TableParagraph"/>
              <w:spacing w:before="1" w:line="235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мело</w:t>
            </w:r>
            <w:r>
              <w:rPr>
                <w:sz w:val="14"/>
              </w:rPr>
              <w:t>дијско ритмичких образаца раличитих музичких жанрова.</w:t>
            </w:r>
          </w:p>
          <w:p w:rsidR="00667404" w:rsidRDefault="004F3164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235" w:lineRule="auto"/>
              <w:ind w:right="184"/>
              <w:rPr>
                <w:sz w:val="14"/>
              </w:rPr>
            </w:pPr>
            <w:r>
              <w:rPr>
                <w:sz w:val="14"/>
              </w:rPr>
              <w:t>Разликује боју звука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различитих инструмената,као и њихов визуелни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изглед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40" w:firstLine="0"/>
              <w:rPr>
                <w:sz w:val="14"/>
              </w:rPr>
            </w:pPr>
            <w:r>
              <w:rPr>
                <w:sz w:val="14"/>
              </w:rPr>
              <w:t>Разликује саставе извођача(Соло глас-хор,Соло инструмент-камерни састав-оркестар)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spacing w:before="29" w:line="160" w:lineRule="exact"/>
              <w:rPr>
                <w:sz w:val="14"/>
              </w:rPr>
            </w:pPr>
            <w:r>
              <w:rPr>
                <w:b/>
                <w:sz w:val="14"/>
              </w:rPr>
              <w:t>Џез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блуз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spacing w:before="1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04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111"/>
              </w:numPr>
              <w:tabs>
                <w:tab w:val="left" w:pos="141"/>
              </w:tabs>
              <w:spacing w:before="69" w:line="160" w:lineRule="exact"/>
              <w:rPr>
                <w:sz w:val="14"/>
              </w:rPr>
            </w:pPr>
            <w:r>
              <w:rPr>
                <w:b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667404" w:rsidRDefault="004F3164">
            <w:pPr>
              <w:pStyle w:val="TableParagraph"/>
              <w:numPr>
                <w:ilvl w:val="0"/>
                <w:numId w:val="111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b/>
                <w:sz w:val="14"/>
              </w:rPr>
              <w:t>филмска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музика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435" w:firstLine="0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3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10"/>
              </w:numPr>
              <w:tabs>
                <w:tab w:val="left" w:pos="141"/>
              </w:tabs>
              <w:spacing w:before="32" w:line="160" w:lineRule="exact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заједничко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spacing w:before="32" w:line="160" w:lineRule="exact"/>
              <w:ind w:right="155"/>
              <w:rPr>
                <w:sz w:val="14"/>
              </w:rPr>
            </w:pPr>
            <w:r>
              <w:rPr>
                <w:sz w:val="14"/>
              </w:rPr>
              <w:t>Препознаје и реализује елементе заједничког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музицирања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spacing w:before="32" w:line="160" w:lineRule="exact"/>
              <w:ind w:right="304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изражајна средства и стилови, опера и балет, традиционална музика, примењена музика</w:t>
      </w:r>
    </w:p>
    <w:p w:rsidR="00667404" w:rsidRDefault="00667404">
      <w:p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ИЗАБРАНА ПОГЛАВЉА МАТЕМАТИКЕ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26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</w:t>
      </w:r>
      <w:r>
        <w:rPr>
          <w:sz w:val="14"/>
        </w:rPr>
        <w:t>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107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 ЈЕДНАЧИНЕ 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before="18"/>
              <w:ind w:right="179"/>
              <w:rPr>
                <w:sz w:val="14"/>
              </w:rPr>
            </w:pPr>
            <w:r>
              <w:rPr>
                <w:sz w:val="14"/>
              </w:rPr>
              <w:t>Стицање основних знања о ирационалним једначинама и неједначинама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before="18"/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неједначине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before="18"/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667404" w:rsidRDefault="004F3164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(кубни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667404" w:rsidRDefault="004F3164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59" w:lineRule="exact"/>
              <w:ind w:left="140" w:hanging="84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237" w:lineRule="auto"/>
              <w:ind w:right="39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Ирационалне, експоненцијалне и логаритамске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b/>
                <w:sz w:val="14"/>
              </w:rPr>
              <w:t>и неј</w:t>
            </w:r>
            <w:r>
              <w:rPr>
                <w:b/>
                <w:sz w:val="14"/>
              </w:rPr>
              <w:t xml:space="preserve">едначине: </w:t>
            </w:r>
            <w:r>
              <w:rPr>
                <w:sz w:val="14"/>
              </w:rPr>
              <w:t>наглашавати неопходност постављања услова за дефинисаност. Неједначине обрадити на једноставнијим примерима.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b/>
                <w:sz w:val="14"/>
              </w:rPr>
              <w:t>Тригонометрија: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доказати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формуле за трансформацију производа тригонометријских функција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237" w:lineRule="auto"/>
              <w:ind w:right="545" w:firstLine="0"/>
              <w:rPr>
                <w:sz w:val="14"/>
              </w:rPr>
            </w:pPr>
            <w:r>
              <w:rPr>
                <w:sz w:val="14"/>
              </w:rPr>
              <w:t>збир и обрнуто.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решавању тригонометријских једначина и неједначина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инсистирати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на приказивању решења на тригонометријском кругу.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b/>
                <w:sz w:val="14"/>
              </w:rPr>
              <w:t xml:space="preserve">Системи линеарних једначина и детерминанте: </w:t>
            </w:r>
            <w:r>
              <w:rPr>
                <w:sz w:val="14"/>
              </w:rPr>
              <w:t>у делу теме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се односи на системе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линеарних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једначина са параметрима, разматрати системе са једним, највише два параметра.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before="1"/>
              <w:ind w:right="201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дефинисати колинеарне и компланарне векторе као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линеарну независност. Изразити векторе у координатном облику и пажњу усмерити на алгебарски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приступ.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>Праћење и вредн</w:t>
            </w:r>
            <w:r>
              <w:rPr>
                <w:b/>
                <w:sz w:val="14"/>
              </w:rPr>
              <w:t xml:space="preserve">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101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10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10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10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44" w:firstLine="0"/>
              <w:jc w:val="both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ЕКСПОНЕНЦИЈАЛ- </w:t>
            </w:r>
            <w:r>
              <w:rPr>
                <w:b/>
                <w:sz w:val="14"/>
              </w:rPr>
              <w:t xml:space="preserve">НЕ И </w:t>
            </w:r>
            <w:r>
              <w:rPr>
                <w:b/>
                <w:spacing w:val="-4"/>
                <w:sz w:val="14"/>
              </w:rPr>
              <w:t xml:space="preserve">ЛОГАРИТАМ- </w:t>
            </w:r>
            <w:r>
              <w:rPr>
                <w:b/>
                <w:sz w:val="14"/>
              </w:rPr>
              <w:t xml:space="preserve">СКЕ </w:t>
            </w:r>
            <w:r>
              <w:rPr>
                <w:b/>
                <w:spacing w:val="-3"/>
                <w:sz w:val="14"/>
              </w:rPr>
              <w:t xml:space="preserve">ЈЕДНАЧИНЕ </w:t>
            </w:r>
            <w:r>
              <w:rPr>
                <w:b/>
                <w:sz w:val="14"/>
              </w:rPr>
              <w:t>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00"/>
              </w:numPr>
              <w:tabs>
                <w:tab w:val="left" w:pos="141"/>
              </w:tabs>
              <w:spacing w:before="19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експоненцијалним и логаритамским једначинама</w:t>
            </w:r>
          </w:p>
          <w:p w:rsidR="00667404" w:rsidRDefault="004F3164">
            <w:pPr>
              <w:pStyle w:val="TableParagraph"/>
              <w:numPr>
                <w:ilvl w:val="0"/>
                <w:numId w:val="1100"/>
              </w:numPr>
              <w:tabs>
                <w:tab w:val="left" w:pos="141"/>
              </w:tabs>
              <w:spacing w:line="237" w:lineRule="auto"/>
              <w:ind w:right="441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1"/>
                <w:sz w:val="14"/>
              </w:rPr>
              <w:t xml:space="preserve">експоненцијалним </w:t>
            </w:r>
            <w:r>
              <w:rPr>
                <w:sz w:val="14"/>
              </w:rPr>
              <w:t>и логаритамским неједначинама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9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реши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9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логаритамске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9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неједначине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before="20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ТРИГОНОМЕ- ТРИЈА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97"/>
              </w:numPr>
              <w:tabs>
                <w:tab w:val="left" w:pos="141"/>
              </w:tabs>
              <w:spacing w:before="20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before="20"/>
              <w:ind w:right="203"/>
              <w:rPr>
                <w:sz w:val="14"/>
              </w:rPr>
            </w:pPr>
            <w:r>
              <w:rPr>
                <w:sz w:val="14"/>
              </w:rPr>
              <w:t>нацрта графике инверзних тригонометријских функција и наведе њихове основне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667404" w:rsidRDefault="004F3164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>упрости израз применом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формула за претварање производа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обрнуто</w:t>
            </w:r>
          </w:p>
          <w:p w:rsidR="00667404" w:rsidRDefault="004F3164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докаже једноставније идентитете применом формула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претварање производа у збир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реши триго</w:t>
            </w:r>
            <w:r>
              <w:rPr>
                <w:sz w:val="14"/>
              </w:rPr>
              <w:t>нометријску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237" w:lineRule="auto"/>
              <w:ind w:right="695"/>
              <w:rPr>
                <w:sz w:val="14"/>
              </w:rPr>
            </w:pPr>
            <w:r>
              <w:rPr>
                <w:sz w:val="14"/>
              </w:rPr>
              <w:t>реши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тригонометријску неједначину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before="20"/>
              <w:ind w:right="149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 и њихови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графици</w:t>
            </w:r>
          </w:p>
          <w:p w:rsidR="00667404" w:rsidRDefault="004F3164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Претварање производа тригонометријских функција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Претварање збира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 у производ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7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ЛИНЕАРНИХ ЈЕДНАЧИНА И ДЕТЕРМИНАНТЕ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spacing w:before="20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детерминанти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особинама</w:t>
            </w:r>
          </w:p>
          <w:p w:rsidR="00667404" w:rsidRDefault="004F3164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системима линеaрних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израчуна детерминанту реда 2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667404" w:rsidRDefault="004F3164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примени особине детерминанти на израчунавање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детерминанте</w:t>
            </w:r>
          </w:p>
          <w:p w:rsidR="00667404" w:rsidRDefault="004F3164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примени Крамерову теорему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решавање система линеарних једначина (до 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непознате)</w:t>
            </w:r>
          </w:p>
          <w:p w:rsidR="00667404" w:rsidRDefault="004F3164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237" w:lineRule="auto"/>
              <w:ind w:right="433"/>
              <w:rPr>
                <w:sz w:val="14"/>
              </w:rPr>
            </w:pPr>
            <w:r>
              <w:rPr>
                <w:sz w:val="14"/>
              </w:rPr>
              <w:t xml:space="preserve">реши једноставније системе линеарних једначина са </w:t>
            </w:r>
            <w:r>
              <w:rPr>
                <w:sz w:val="14"/>
              </w:rPr>
              <w:t>параметром</w:t>
            </w:r>
          </w:p>
          <w:p w:rsidR="00667404" w:rsidRDefault="004F3164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ind w:right="52"/>
              <w:rPr>
                <w:sz w:val="14"/>
              </w:rPr>
            </w:pPr>
            <w:r>
              <w:rPr>
                <w:sz w:val="14"/>
              </w:rPr>
              <w:t>разматра решења система линеарних једначина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вредности реалног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параметра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Детерминанте реда два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</w:t>
            </w:r>
          </w:p>
          <w:p w:rsidR="00667404" w:rsidRDefault="004F3164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детерминанти</w:t>
            </w:r>
          </w:p>
          <w:p w:rsidR="00667404" w:rsidRDefault="004F3164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Крамерова теорема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решавање система линеарних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Решавање система линеарних једначина са реалним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параметром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5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ВЕКТОРИ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91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векторима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before="21"/>
              <w:ind w:right="112"/>
              <w:rPr>
                <w:sz w:val="14"/>
              </w:rPr>
            </w:pPr>
            <w:r>
              <w:rPr>
                <w:sz w:val="14"/>
              </w:rPr>
              <w:t xml:space="preserve">представи вектор у Декартовом коодинатном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систему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дефинише скаларни, векторски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мешовити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интензитет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одреди скаларни, векторски и мешовити производ вектора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који су задати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>утврди да ли су два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вектора узајамно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ортогонална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одреди угао између два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вектора задата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667404" w:rsidRDefault="004F3164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 xml:space="preserve">израчуна површину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и запремину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паралелопипеда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Вектори,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716"/>
              <w:rPr>
                <w:sz w:val="14"/>
              </w:rPr>
            </w:pPr>
            <w:r>
              <w:rPr>
                <w:sz w:val="14"/>
              </w:rPr>
              <w:t>Скаларни производ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вектора. Колинеарни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Векторски производ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Мешовити производ три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Вектори у 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Скаларни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производ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Угао између два вектора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Векторски производ вектора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Површина троугла</w:t>
            </w:r>
          </w:p>
          <w:p w:rsidR="00667404" w:rsidRDefault="004F3164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Мешовити производ вектора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Запремина паралелопипеда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58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Ирационалне једначине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9 часова</w:t>
            </w:r>
          </w:p>
          <w:p w:rsidR="00667404" w:rsidRDefault="004F3164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ind w:right="640"/>
              <w:rPr>
                <w:b/>
                <w:sz w:val="14"/>
              </w:rPr>
            </w:pPr>
            <w:r>
              <w:rPr>
                <w:sz w:val="14"/>
              </w:rPr>
              <w:t>Експоненцијалне једначине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и неједначине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ind w:right="481"/>
              <w:rPr>
                <w:b/>
                <w:sz w:val="14"/>
              </w:rPr>
            </w:pPr>
            <w:r>
              <w:rPr>
                <w:sz w:val="14"/>
              </w:rPr>
              <w:t>Системи линеарних 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и детерминанте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06" w:firstLine="0"/>
              <w:rPr>
                <w:sz w:val="14"/>
              </w:rPr>
            </w:pPr>
            <w:r>
              <w:rPr>
                <w:sz w:val="14"/>
              </w:rPr>
              <w:t>За реализацију 4 писмена задатка са исправкама планирана су 8 часова.</w:t>
            </w:r>
          </w:p>
        </w:tc>
      </w:tr>
    </w:tbl>
    <w:p w:rsidR="00667404" w:rsidRDefault="004F3164">
      <w:pPr>
        <w:pStyle w:val="BodyText"/>
        <w:spacing w:before="43" w:line="232" w:lineRule="auto"/>
        <w:ind w:left="120" w:right="122" w:firstLine="396"/>
      </w:pPr>
      <w:r>
        <w:t>Кључни појмови садржаја: ирационалне, експоненцијалне, логаритамске и тригонометријске једначине и неједначине, детерминан- те, системи једначина, вектори и операције са векторима.</w:t>
      </w:r>
    </w:p>
    <w:p w:rsidR="00667404" w:rsidRDefault="004F3164">
      <w:pPr>
        <w:pStyle w:val="Heading1"/>
        <w:spacing w:before="163"/>
        <w:ind w:left="94" w:right="111"/>
        <w:jc w:val="center"/>
      </w:pPr>
      <w:r>
        <w:t>ИЗАБРАНА ПОГЛАВЉА МАТЕМАТИКЕ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26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</w:t>
      </w:r>
      <w:r>
        <w:rPr>
          <w:sz w:val="14"/>
        </w:rPr>
        <w:t>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 образовања</w:t>
      </w:r>
      <w:r>
        <w:rPr>
          <w:spacing w:val="-2"/>
          <w:sz w:val="14"/>
        </w:rPr>
        <w:t xml:space="preserve"> </w:t>
      </w:r>
      <w:r>
        <w:rPr>
          <w:sz w:val="14"/>
        </w:rPr>
        <w:t>;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087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56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64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 ПРЕСЕЦИ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86"/>
              </w:numPr>
              <w:tabs>
                <w:tab w:val="left" w:pos="141"/>
              </w:tabs>
              <w:spacing w:before="18"/>
              <w:ind w:right="134"/>
              <w:rPr>
                <w:sz w:val="14"/>
              </w:rPr>
            </w:pPr>
            <w:r>
              <w:rPr>
                <w:sz w:val="14"/>
              </w:rPr>
              <w:t>Проширивање знања о аналитичкој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before="18"/>
              <w:ind w:right="95"/>
              <w:rPr>
                <w:sz w:val="14"/>
              </w:rPr>
            </w:pPr>
            <w:r>
              <w:rPr>
                <w:sz w:val="14"/>
              </w:rPr>
              <w:t>наброји конусне пресеке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нацрта одговарајуће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дефинише елипсу и наведе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њену 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 елипсе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елипсе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одреди једначину тангенте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елипсе из задатих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дефинише хиперболу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 њену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50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хиперболе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задатих услова – 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</w:t>
            </w:r>
            <w:r>
              <w:rPr>
                <w:sz w:val="14"/>
              </w:rPr>
              <w:t>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одреди једначину тангенте хиперболе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дефинише параболу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 једначину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параболе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одреди једначину тангенте параболе из задатих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Конусна површ. Конусни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Особине елипсе (жиже, ексцентрицитет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директрисе)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Особине хиперболе (жиже, ексцентрицитет, полуосе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асимптоте, директрисе)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Особине параболе (жижа, параметар и директриса)</w:t>
            </w:r>
          </w:p>
          <w:p w:rsidR="00667404" w:rsidRDefault="004F3164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</w:t>
            </w:r>
            <w:r>
              <w:rPr>
                <w:sz w:val="14"/>
              </w:rPr>
              <w:t>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(56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08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На почетку теме обновити праву и кружницу. Обрадити и примере у којима се одређују једначине заједничких тангенти кривих, угао између кривих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геометријско место тачака које испуњавају одређене услове.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082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b/>
                <w:sz w:val="14"/>
              </w:rPr>
              <w:t xml:space="preserve">Интеграли: </w:t>
            </w:r>
            <w:r>
              <w:rPr>
                <w:sz w:val="14"/>
              </w:rPr>
              <w:t>потребно је јасно истаћи д</w:t>
            </w:r>
            <w:r>
              <w:rPr>
                <w:sz w:val="14"/>
              </w:rPr>
              <w:t xml:space="preserve">а 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диференцирања дата функција и треба одредити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њен извод, а у случају интеграције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дат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 извод и треба одредити функцију. Тежиште треба да буде на разумевању различитих метода интеграције, а не на решавању компликованих интеграла.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>Праћење и вреднов</w:t>
            </w:r>
            <w:r>
              <w:rPr>
                <w:b/>
                <w:sz w:val="14"/>
              </w:rPr>
              <w:t xml:space="preserve">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081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108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08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108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667404">
        <w:trPr>
          <w:trHeight w:val="302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5"/>
              <w:ind w:left="0" w:right="529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ИНТЕГРАЛИ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80"/>
              </w:numPr>
              <w:tabs>
                <w:tab w:val="left" w:pos="141"/>
              </w:tabs>
              <w:spacing w:before="18"/>
              <w:ind w:right="294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интегралима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одреди примитивну функцију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дате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примени особине неодређеног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парцијалне интеграције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одређени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ind w:right="491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Њутн-Лајбницову формулу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примени метод замене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метод парцијалне интеграције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237" w:lineRule="auto"/>
              <w:ind w:right="530"/>
              <w:rPr>
                <w:sz w:val="14"/>
              </w:rPr>
            </w:pPr>
            <w:r>
              <w:rPr>
                <w:sz w:val="14"/>
              </w:rPr>
              <w:t>реши једноставније дифере</w:t>
            </w:r>
            <w:r>
              <w:rPr>
                <w:sz w:val="14"/>
              </w:rPr>
              <w:t>нцијалне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површину равног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запремину обртног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израчуна дужину лука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before="18"/>
              <w:ind w:right="281"/>
              <w:rPr>
                <w:sz w:val="14"/>
              </w:rPr>
            </w:pPr>
            <w:r>
              <w:rPr>
                <w:sz w:val="14"/>
              </w:rPr>
              <w:t>Примитивна функција.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Неодређени интеграл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ind w:right="589"/>
              <w:rPr>
                <w:sz w:val="14"/>
              </w:rPr>
            </w:pPr>
            <w:r>
              <w:rPr>
                <w:sz w:val="14"/>
              </w:rPr>
              <w:t>Основне особине неодређеног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Методи интеграције. Метод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Метод парцијалне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интеграције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одређеног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 одређеног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Њутн-Лајбницова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ind w:right="566"/>
              <w:rPr>
                <w:sz w:val="14"/>
              </w:rPr>
            </w:pPr>
            <w:r>
              <w:rPr>
                <w:sz w:val="14"/>
              </w:rPr>
              <w:t>Метод замене променљиве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Парцијална интеграција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Израчунавање површине равног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обртних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Дужина лука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998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07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Конусни пресеци </w:t>
            </w:r>
            <w:r>
              <w:rPr>
                <w:b/>
                <w:sz w:val="14"/>
              </w:rPr>
              <w:t>22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1077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Интеграли </w:t>
            </w:r>
            <w:r>
              <w:rPr>
                <w:b/>
                <w:sz w:val="14"/>
              </w:rPr>
              <w:t>26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06" w:firstLine="0"/>
              <w:rPr>
                <w:sz w:val="14"/>
              </w:rPr>
            </w:pPr>
            <w:r>
              <w:rPr>
                <w:sz w:val="14"/>
              </w:rPr>
              <w:t>За реализацију 4 писмена задатка са исправкама планирано је 8 часова</w:t>
            </w: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конусни пресеци, интеграли.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Tрећи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Проширивање знања о разноврсности живог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света;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Упознавање са појмом, пореклом и класификацијом вируса и њиховим утицајем на жива</w:t>
      </w:r>
      <w:r>
        <w:rPr>
          <w:spacing w:val="-10"/>
          <w:sz w:val="14"/>
        </w:rPr>
        <w:t xml:space="preserve"> </w:t>
      </w:r>
      <w:r>
        <w:rPr>
          <w:sz w:val="14"/>
        </w:rPr>
        <w:t>бића;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Упознавање са одликама бактерија и њиховим утицајем на жива</w:t>
      </w:r>
      <w:r>
        <w:rPr>
          <w:spacing w:val="-5"/>
          <w:sz w:val="14"/>
        </w:rPr>
        <w:t xml:space="preserve"> </w:t>
      </w:r>
      <w:r>
        <w:rPr>
          <w:sz w:val="14"/>
        </w:rPr>
        <w:t>бића;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Проширивање знања о разноврсности алги, гљива и лишаја и њиховим утицајима на човека и друга жива бића</w:t>
      </w:r>
      <w:r>
        <w:rPr>
          <w:spacing w:val="-16"/>
          <w:sz w:val="14"/>
        </w:rPr>
        <w:t xml:space="preserve"> </w:t>
      </w:r>
      <w:r>
        <w:rPr>
          <w:sz w:val="14"/>
        </w:rPr>
        <w:t>;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Проширивање знања о разноврсности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биљака;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Упознавање са одликама</w:t>
      </w:r>
      <w:r>
        <w:rPr>
          <w:spacing w:val="-1"/>
          <w:sz w:val="14"/>
        </w:rPr>
        <w:t xml:space="preserve"> </w:t>
      </w:r>
      <w:r>
        <w:rPr>
          <w:sz w:val="14"/>
        </w:rPr>
        <w:t>протиста;</w:t>
      </w:r>
    </w:p>
    <w:p w:rsidR="00667404" w:rsidRDefault="004F3164">
      <w:pPr>
        <w:pStyle w:val="ListParagraph"/>
        <w:numPr>
          <w:ilvl w:val="1"/>
          <w:numId w:val="1087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Проширивање знања о разноврсности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животиња.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99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 w:line="235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Разноврсност живог света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before="21" w:line="235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живог света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75"/>
              </w:numPr>
              <w:tabs>
                <w:tab w:val="left" w:pos="141"/>
              </w:tabs>
              <w:spacing w:before="18" w:line="160" w:lineRule="exact"/>
              <w:rPr>
                <w:sz w:val="14"/>
              </w:rPr>
            </w:pPr>
            <w:r>
              <w:rPr>
                <w:sz w:val="14"/>
              </w:rPr>
              <w:t>дефинише царства живог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света</w:t>
            </w:r>
          </w:p>
          <w:p w:rsidR="00667404" w:rsidRDefault="004F3164">
            <w:pPr>
              <w:pStyle w:val="TableParagraph"/>
              <w:numPr>
                <w:ilvl w:val="0"/>
                <w:numId w:val="1075"/>
              </w:numPr>
              <w:tabs>
                <w:tab w:val="left" w:pos="141"/>
              </w:tabs>
              <w:spacing w:before="1" w:line="235" w:lineRule="auto"/>
              <w:ind w:right="74"/>
              <w:rPr>
                <w:sz w:val="14"/>
              </w:rPr>
            </w:pPr>
            <w:r>
              <w:rPr>
                <w:sz w:val="14"/>
              </w:rPr>
              <w:t>дефинише основне систематске категорије биљног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животињског света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before="21" w:line="235" w:lineRule="auto"/>
              <w:ind w:right="129"/>
              <w:rPr>
                <w:sz w:val="14"/>
              </w:rPr>
            </w:pPr>
            <w:r>
              <w:rPr>
                <w:sz w:val="14"/>
              </w:rPr>
              <w:t>Разноврсност живог света (царства на Земљи)</w:t>
            </w:r>
          </w:p>
          <w:p w:rsidR="00667404" w:rsidRDefault="004F3164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before="1" w:line="235" w:lineRule="auto"/>
              <w:ind w:right="760"/>
              <w:rPr>
                <w:sz w:val="14"/>
              </w:rPr>
            </w:pPr>
            <w:r>
              <w:rPr>
                <w:sz w:val="14"/>
              </w:rPr>
              <w:t>Класификација живих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бића (таксономске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категорије)</w:t>
            </w:r>
          </w:p>
          <w:p w:rsidR="00667404" w:rsidRDefault="004F3164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Методе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систематике</w:t>
            </w:r>
          </w:p>
          <w:p w:rsidR="00667404" w:rsidRDefault="004F3164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Принципи филогенетске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систематике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21" w:line="235" w:lineRule="auto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spacing w:before="1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spacing w:before="1" w:line="235" w:lineRule="auto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235" w:lineRule="auto"/>
              <w:ind w:left="56" w:right="290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235" w:lineRule="auto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</w:t>
            </w:r>
            <w:r>
              <w:rPr>
                <w:sz w:val="14"/>
              </w:rPr>
              <w:t>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разноврсност живог света (</w:t>
            </w:r>
            <w:r>
              <w:rPr>
                <w:b/>
                <w:sz w:val="14"/>
              </w:rPr>
              <w:t>3 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вируси (</w:t>
            </w:r>
            <w:r>
              <w:rPr>
                <w:b/>
                <w:sz w:val="14"/>
              </w:rPr>
              <w:t>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бактерије (</w:t>
            </w:r>
            <w:r>
              <w:rPr>
                <w:b/>
                <w:sz w:val="14"/>
              </w:rPr>
              <w:t>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протисти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алге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биљке (</w:t>
            </w:r>
            <w:r>
              <w:rPr>
                <w:b/>
                <w:sz w:val="14"/>
              </w:rPr>
              <w:t>17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гљиве и лишаји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животиње (</w:t>
            </w:r>
            <w:r>
              <w:rPr>
                <w:b/>
                <w:sz w:val="14"/>
              </w:rPr>
              <w:t>23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Број часова по теми треба прилагодити годишњем фонду часова.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before="2" w:line="235" w:lineRule="auto"/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235" w:lineRule="auto"/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before="1" w:line="235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before="1" w:line="235" w:lineRule="auto"/>
              <w:ind w:right="108"/>
              <w:rPr>
                <w:sz w:val="14"/>
              </w:rPr>
            </w:pPr>
            <w:r>
              <w:rPr>
                <w:sz w:val="14"/>
              </w:rPr>
              <w:t xml:space="preserve">реализација самосталних ученичких радова (есеји, презентације, реферати, </w:t>
            </w:r>
            <w:r>
              <w:rPr>
                <w:sz w:val="14"/>
              </w:rPr>
              <w:t>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  <w:tr w:rsidR="00667404">
        <w:trPr>
          <w:trHeight w:val="99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Вируси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72"/>
              </w:numPr>
              <w:tabs>
                <w:tab w:val="left" w:pos="141"/>
              </w:tabs>
              <w:spacing w:before="23" w:line="235" w:lineRule="auto"/>
              <w:ind w:right="369"/>
              <w:rPr>
                <w:sz w:val="14"/>
              </w:rPr>
            </w:pPr>
            <w:r>
              <w:rPr>
                <w:sz w:val="14"/>
              </w:rPr>
              <w:t>Упознавање са појмом, пореклом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класификацијом вируса</w:t>
            </w:r>
          </w:p>
          <w:p w:rsidR="00667404" w:rsidRDefault="004F3164">
            <w:pPr>
              <w:pStyle w:val="TableParagraph"/>
              <w:numPr>
                <w:ilvl w:val="0"/>
                <w:numId w:val="1072"/>
              </w:numPr>
              <w:tabs>
                <w:tab w:val="left" w:pos="141"/>
              </w:tabs>
              <w:spacing w:before="1" w:line="235" w:lineRule="auto"/>
              <w:ind w:right="324"/>
              <w:rPr>
                <w:sz w:val="14"/>
              </w:rPr>
            </w:pPr>
            <w:r>
              <w:rPr>
                <w:sz w:val="14"/>
              </w:rPr>
              <w:t>Разумевање утицаја вируса на жива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71"/>
              </w:numPr>
              <w:tabs>
                <w:tab w:val="left" w:pos="141"/>
              </w:tabs>
              <w:spacing w:before="21" w:line="160" w:lineRule="exact"/>
              <w:rPr>
                <w:sz w:val="14"/>
              </w:rPr>
            </w:pPr>
            <w:r>
              <w:rPr>
                <w:sz w:val="14"/>
              </w:rPr>
              <w:t>дефинише појам и порекло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071"/>
              </w:numPr>
              <w:tabs>
                <w:tab w:val="left" w:pos="141"/>
              </w:tabs>
              <w:spacing w:before="1" w:line="235" w:lineRule="auto"/>
              <w:ind w:right="289"/>
              <w:rPr>
                <w:sz w:val="14"/>
              </w:rPr>
            </w:pPr>
            <w:r>
              <w:rPr>
                <w:sz w:val="14"/>
              </w:rPr>
              <w:t>објасни грађу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размножавање вируса</w:t>
            </w:r>
          </w:p>
          <w:p w:rsidR="00667404" w:rsidRDefault="004F3164">
            <w:pPr>
              <w:pStyle w:val="TableParagraph"/>
              <w:numPr>
                <w:ilvl w:val="0"/>
                <w:numId w:val="1071"/>
              </w:numPr>
              <w:tabs>
                <w:tab w:val="left" w:pos="141"/>
              </w:tabs>
              <w:spacing w:before="1" w:line="235" w:lineRule="auto"/>
              <w:ind w:right="469"/>
              <w:rPr>
                <w:sz w:val="14"/>
              </w:rPr>
            </w:pPr>
            <w:r>
              <w:rPr>
                <w:sz w:val="14"/>
              </w:rPr>
              <w:t>категорише вирусе према њиховим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карактеристикама</w:t>
            </w:r>
          </w:p>
          <w:p w:rsidR="00667404" w:rsidRDefault="004F3164">
            <w:pPr>
              <w:pStyle w:val="TableParagraph"/>
              <w:numPr>
                <w:ilvl w:val="0"/>
                <w:numId w:val="1071"/>
              </w:numPr>
              <w:tabs>
                <w:tab w:val="left" w:pos="139"/>
              </w:tabs>
              <w:spacing w:line="157" w:lineRule="exact"/>
              <w:ind w:left="138" w:hanging="82"/>
              <w:rPr>
                <w:sz w:val="14"/>
              </w:rPr>
            </w:pPr>
            <w:r>
              <w:rPr>
                <w:sz w:val="14"/>
              </w:rPr>
              <w:t>утврди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70"/>
              </w:numPr>
              <w:tabs>
                <w:tab w:val="left" w:pos="141"/>
              </w:tabs>
              <w:spacing w:before="21" w:line="160" w:lineRule="exact"/>
              <w:rPr>
                <w:sz w:val="14"/>
              </w:rPr>
            </w:pPr>
            <w:r>
              <w:rPr>
                <w:sz w:val="14"/>
              </w:rPr>
              <w:t>Вируси – грађа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размножавање</w:t>
            </w:r>
          </w:p>
          <w:p w:rsidR="00667404" w:rsidRDefault="004F3164">
            <w:pPr>
              <w:pStyle w:val="TableParagraph"/>
              <w:numPr>
                <w:ilvl w:val="0"/>
                <w:numId w:val="107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07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Класификација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0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Утицај вируса на жива бића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32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Бактерије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spacing w:before="24" w:line="235" w:lineRule="auto"/>
              <w:ind w:right="78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бактерија</w:t>
            </w:r>
          </w:p>
          <w:p w:rsidR="00667404" w:rsidRDefault="004F3164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spacing w:line="235" w:lineRule="auto"/>
              <w:ind w:right="161"/>
              <w:rPr>
                <w:sz w:val="14"/>
              </w:rPr>
            </w:pPr>
            <w:r>
              <w:rPr>
                <w:sz w:val="14"/>
              </w:rPr>
              <w:t>Разумевање утицаја бактерија на жива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before="24" w:line="235" w:lineRule="auto"/>
              <w:ind w:right="150"/>
              <w:rPr>
                <w:sz w:val="14"/>
              </w:rPr>
            </w:pPr>
            <w:r>
              <w:rPr>
                <w:sz w:val="14"/>
              </w:rPr>
              <w:t>објасни опште одлике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разврста бактерије према њиховим карактеристикама</w:t>
            </w:r>
          </w:p>
          <w:p w:rsidR="00667404" w:rsidRDefault="004F3164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before="3" w:line="158" w:lineRule="exact"/>
              <w:ind w:right="147"/>
              <w:rPr>
                <w:sz w:val="14"/>
              </w:rPr>
            </w:pPr>
            <w:r>
              <w:rPr>
                <w:sz w:val="14"/>
              </w:rPr>
              <w:t>утврди утицај бактерија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друга жива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67"/>
              </w:numPr>
              <w:tabs>
                <w:tab w:val="left" w:pos="141"/>
              </w:tabs>
              <w:spacing w:before="22" w:line="160" w:lineRule="exact"/>
              <w:rPr>
                <w:sz w:val="14"/>
              </w:rPr>
            </w:pPr>
            <w:r>
              <w:rPr>
                <w:sz w:val="14"/>
              </w:rPr>
              <w:t>Бактерије– опште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067"/>
              </w:numPr>
              <w:tabs>
                <w:tab w:val="left" w:pos="141"/>
              </w:tabs>
              <w:spacing w:before="1" w:line="235" w:lineRule="auto"/>
              <w:ind w:right="499"/>
              <w:rPr>
                <w:sz w:val="14"/>
              </w:rPr>
            </w:pPr>
            <w:r>
              <w:rPr>
                <w:sz w:val="14"/>
              </w:rPr>
              <w:t>Еубактерије (праве бактерије)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Архебактерије</w:t>
            </w:r>
          </w:p>
          <w:p w:rsidR="00667404" w:rsidRDefault="004F3164">
            <w:pPr>
              <w:pStyle w:val="TableParagraph"/>
              <w:numPr>
                <w:ilvl w:val="0"/>
                <w:numId w:val="106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Еколошки аспекти и значај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бактерија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32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Протисти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66"/>
              </w:numPr>
              <w:tabs>
                <w:tab w:val="left" w:pos="141"/>
              </w:tabs>
              <w:spacing w:before="24" w:line="235" w:lineRule="auto"/>
              <w:ind w:right="78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протиста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65"/>
              </w:numPr>
              <w:tabs>
                <w:tab w:val="left" w:pos="141"/>
              </w:tabs>
              <w:spacing w:before="22" w:line="160" w:lineRule="exact"/>
              <w:rPr>
                <w:sz w:val="14"/>
              </w:rPr>
            </w:pPr>
            <w:r>
              <w:rPr>
                <w:sz w:val="14"/>
              </w:rPr>
              <w:t>наброји представнике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протиста</w:t>
            </w:r>
          </w:p>
          <w:p w:rsidR="00667404" w:rsidRDefault="004F3164">
            <w:pPr>
              <w:pStyle w:val="TableParagraph"/>
              <w:numPr>
                <w:ilvl w:val="0"/>
                <w:numId w:val="1065"/>
              </w:numPr>
              <w:tabs>
                <w:tab w:val="left" w:pos="141"/>
              </w:tabs>
              <w:spacing w:before="1" w:line="235" w:lineRule="auto"/>
              <w:ind w:right="539"/>
              <w:rPr>
                <w:sz w:val="14"/>
              </w:rPr>
            </w:pPr>
            <w:r>
              <w:rPr>
                <w:sz w:val="14"/>
              </w:rPr>
              <w:t>наведе протисте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изазиваче болести животиња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64"/>
              </w:numPr>
              <w:tabs>
                <w:tab w:val="left" w:pos="141"/>
              </w:tabs>
              <w:spacing w:before="25" w:line="235" w:lineRule="auto"/>
              <w:ind w:right="386"/>
              <w:rPr>
                <w:sz w:val="14"/>
              </w:rPr>
            </w:pPr>
            <w:r>
              <w:rPr>
                <w:sz w:val="14"/>
              </w:rPr>
              <w:t>Царство протиста:опште одлике,класификација 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64"/>
              </w:numPr>
              <w:tabs>
                <w:tab w:val="left" w:pos="141"/>
              </w:tabs>
              <w:spacing w:before="2" w:line="158" w:lineRule="exact"/>
              <w:ind w:right="251"/>
              <w:rPr>
                <w:sz w:val="14"/>
              </w:rPr>
            </w:pPr>
            <w:r>
              <w:rPr>
                <w:sz w:val="14"/>
              </w:rPr>
              <w:t>Протисти изазивачи разних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болести животиња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4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Алге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63"/>
              </w:numPr>
              <w:tabs>
                <w:tab w:val="left" w:pos="141"/>
              </w:tabs>
              <w:spacing w:before="25" w:line="235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алги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62"/>
              </w:numPr>
              <w:tabs>
                <w:tab w:val="left" w:pos="141"/>
              </w:tabs>
              <w:spacing w:before="25" w:line="235" w:lineRule="auto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сваког раздела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алги</w:t>
            </w:r>
          </w:p>
          <w:p w:rsidR="00667404" w:rsidRDefault="004F3164">
            <w:pPr>
              <w:pStyle w:val="TableParagraph"/>
              <w:numPr>
                <w:ilvl w:val="0"/>
                <w:numId w:val="1062"/>
              </w:numPr>
              <w:tabs>
                <w:tab w:val="left" w:pos="141"/>
              </w:tabs>
              <w:spacing w:line="235" w:lineRule="auto"/>
              <w:ind w:right="64"/>
              <w:rPr>
                <w:sz w:val="14"/>
              </w:rPr>
            </w:pPr>
            <w:r>
              <w:rPr>
                <w:sz w:val="14"/>
              </w:rPr>
              <w:t>анализира распрострањење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сваког појединачног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</w:p>
          <w:p w:rsidR="00667404" w:rsidRDefault="004F3164">
            <w:pPr>
              <w:pStyle w:val="TableParagraph"/>
              <w:numPr>
                <w:ilvl w:val="0"/>
                <w:numId w:val="106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анализира еколошки аспект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алги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61"/>
              </w:numPr>
              <w:tabs>
                <w:tab w:val="left" w:pos="141"/>
              </w:tabs>
              <w:spacing w:before="27" w:line="158" w:lineRule="exact"/>
              <w:ind w:right="212"/>
              <w:rPr>
                <w:sz w:val="14"/>
              </w:rPr>
            </w:pPr>
            <w:r>
              <w:rPr>
                <w:sz w:val="14"/>
              </w:rPr>
              <w:t xml:space="preserve">Раздели алги: црвене алге (Rhodophyta),силикатне алге (Bacillariophyta), мрке алге (Phaeophyta),зелене алге (Chlorophyta), </w:t>
            </w:r>
            <w:r>
              <w:rPr>
                <w:sz w:val="14"/>
              </w:rPr>
              <w:t>опште одлике, систематика, филогенија,екологија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распрострањење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09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Биљке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before="25" w:line="235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биљака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59"/>
              </w:numPr>
              <w:tabs>
                <w:tab w:val="left" w:pos="141"/>
              </w:tabs>
              <w:spacing w:before="25" w:line="235" w:lineRule="auto"/>
              <w:ind w:right="353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 особине сваког раздела и класе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виших биљака</w:t>
            </w:r>
          </w:p>
          <w:p w:rsidR="00667404" w:rsidRDefault="004F3164">
            <w:pPr>
              <w:pStyle w:val="TableParagraph"/>
              <w:numPr>
                <w:ilvl w:val="0"/>
                <w:numId w:val="1059"/>
              </w:numPr>
              <w:tabs>
                <w:tab w:val="left" w:pos="141"/>
              </w:tabs>
              <w:spacing w:before="1" w:line="235" w:lineRule="auto"/>
              <w:ind w:right="66"/>
              <w:rPr>
                <w:sz w:val="14"/>
              </w:rPr>
            </w:pPr>
            <w:r>
              <w:rPr>
                <w:sz w:val="14"/>
              </w:rPr>
              <w:t>анализира еколошки аспект представника сваког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појединачног таксона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26" w:line="235" w:lineRule="auto"/>
              <w:ind w:right="423"/>
              <w:rPr>
                <w:sz w:val="14"/>
              </w:rPr>
            </w:pPr>
            <w:r>
              <w:rPr>
                <w:sz w:val="14"/>
              </w:rPr>
              <w:t>Раздео риниофите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(Rhyniophyta): опште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line="235" w:lineRule="auto"/>
              <w:ind w:right="161"/>
              <w:rPr>
                <w:sz w:val="14"/>
              </w:rPr>
            </w:pPr>
            <w:r>
              <w:rPr>
                <w:sz w:val="14"/>
              </w:rPr>
              <w:t>Раздео маховине (Bryophyta): опште одлике,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маховина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404"/>
              <w:rPr>
                <w:sz w:val="14"/>
              </w:rPr>
            </w:pPr>
            <w:r>
              <w:rPr>
                <w:sz w:val="14"/>
              </w:rPr>
              <w:t>Раздео пречице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(Lycopodiophyta): опште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394"/>
              <w:rPr>
                <w:sz w:val="14"/>
              </w:rPr>
            </w:pPr>
            <w:r>
              <w:rPr>
                <w:sz w:val="14"/>
              </w:rPr>
              <w:t>Раздео раставићи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(Equisetophyta): опште одлике,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36"/>
              </w:tabs>
              <w:spacing w:line="235" w:lineRule="auto"/>
              <w:ind w:left="135" w:right="46" w:hanging="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Раздео </w:t>
            </w:r>
            <w:r>
              <w:rPr>
                <w:spacing w:val="-4"/>
                <w:sz w:val="14"/>
              </w:rPr>
              <w:t xml:space="preserve">папрати </w:t>
            </w:r>
            <w:r>
              <w:rPr>
                <w:spacing w:val="-3"/>
                <w:sz w:val="14"/>
              </w:rPr>
              <w:t xml:space="preserve">(Polypodiophyta): опште </w:t>
            </w:r>
            <w:r>
              <w:rPr>
                <w:spacing w:val="-4"/>
                <w:sz w:val="14"/>
              </w:rPr>
              <w:t xml:space="preserve">одлике, систематика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>еколошки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112"/>
              <w:rPr>
                <w:sz w:val="14"/>
              </w:rPr>
            </w:pPr>
            <w:r>
              <w:rPr>
                <w:sz w:val="14"/>
              </w:rPr>
              <w:t>Раздео голосеменице (Pinophyta): опште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Сисематика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еколошки аспекти. Класа изумрлих семених папрати: одлике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327"/>
              <w:rPr>
                <w:sz w:val="14"/>
              </w:rPr>
            </w:pPr>
            <w:r>
              <w:rPr>
                <w:sz w:val="14"/>
              </w:rPr>
              <w:t>Класа цикаси (Cicadopsida): опште одлике. еколошки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432"/>
              <w:rPr>
                <w:sz w:val="14"/>
              </w:rPr>
            </w:pPr>
            <w:r>
              <w:rPr>
                <w:sz w:val="14"/>
              </w:rPr>
              <w:t xml:space="preserve">Класа </w:t>
            </w:r>
            <w:r>
              <w:rPr>
                <w:spacing w:val="-4"/>
                <w:sz w:val="14"/>
              </w:rPr>
              <w:t xml:space="preserve">Гинко </w:t>
            </w:r>
            <w:r>
              <w:rPr>
                <w:sz w:val="14"/>
              </w:rPr>
              <w:t>(Ginkopsida): опште одлике, еколошки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39"/>
              </w:tabs>
              <w:spacing w:line="235" w:lineRule="auto"/>
              <w:ind w:left="138" w:right="63" w:hanging="82"/>
              <w:rPr>
                <w:sz w:val="14"/>
              </w:rPr>
            </w:pPr>
            <w:r>
              <w:rPr>
                <w:sz w:val="14"/>
              </w:rPr>
              <w:t>Класа четинара (Pinopsida): опште одлике,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еколошки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" w:line="235" w:lineRule="auto"/>
              <w:ind w:right="445"/>
              <w:rPr>
                <w:sz w:val="14"/>
              </w:rPr>
            </w:pPr>
            <w:r>
              <w:rPr>
                <w:sz w:val="14"/>
              </w:rPr>
              <w:t>Раздео скривеносеменице (Magnoliophyta): опште одлике. Систематика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скривеносеменица: одлике дикотила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монокотила.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39"/>
              </w:tabs>
              <w:spacing w:before="1" w:line="235" w:lineRule="auto"/>
              <w:ind w:left="138" w:right="57" w:hanging="82"/>
              <w:rPr>
                <w:sz w:val="14"/>
              </w:rPr>
            </w:pPr>
            <w:r>
              <w:rPr>
                <w:sz w:val="14"/>
              </w:rPr>
              <w:t>Класа: дикотилe (M</w:t>
            </w:r>
            <w:r>
              <w:rPr>
                <w:sz w:val="14"/>
              </w:rPr>
              <w:t>agnoliopsyda). Фамилије: љутићи, букве, брезе, купуси, руже, махунарке, помоћнице, уснатице,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главочике.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Еколошки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3" w:line="158" w:lineRule="exact"/>
              <w:ind w:right="274"/>
              <w:rPr>
                <w:sz w:val="14"/>
              </w:rPr>
            </w:pPr>
            <w:r>
              <w:rPr>
                <w:sz w:val="14"/>
              </w:rPr>
              <w:t>Класа монокотиле (Liliopsyda). Фамилије: љиљани, шашеви, траве. Еколошки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Гљиве и лишаји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before="18"/>
              <w:ind w:right="16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разноврсности гљива и лишаја</w:t>
            </w:r>
          </w:p>
          <w:p w:rsidR="00667404" w:rsidRDefault="004F3164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Схватање значаја/ утицаја гљива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човека и друга жива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56"/>
              </w:numPr>
              <w:tabs>
                <w:tab w:val="left" w:pos="141"/>
              </w:tabs>
              <w:spacing w:before="18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сваког раздела и подраздела у оквиру царства гљива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најзначајније особине сваке класе раздела лишаја</w:t>
            </w:r>
          </w:p>
          <w:p w:rsidR="00667404" w:rsidRDefault="004F3164">
            <w:pPr>
              <w:pStyle w:val="TableParagraph"/>
              <w:numPr>
                <w:ilvl w:val="0"/>
                <w:numId w:val="1056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анализира еколошки аспект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гљива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Опште одлике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гљива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Систематика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гљива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Значај гљива у природи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>Гљиве као изазивачи болести култивисаних биљака,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домаћих животиња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одлике-компоненте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Систематика и филогенија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Еколог</w:t>
            </w:r>
            <w:r>
              <w:rPr>
                <w:sz w:val="14"/>
              </w:rPr>
              <w:t>ија и распрострањеност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Значај лишаја у природи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7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Животиње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054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разноврсности животиња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53"/>
              </w:numPr>
              <w:tabs>
                <w:tab w:val="left" w:pos="141"/>
              </w:tabs>
              <w:spacing w:before="18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сваке класе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053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анализира еколошки аспект представника сваког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појединачног таксона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before="18"/>
              <w:ind w:right="381"/>
              <w:rPr>
                <w:sz w:val="14"/>
              </w:rPr>
            </w:pPr>
            <w:r>
              <w:rPr>
                <w:sz w:val="14"/>
              </w:rPr>
              <w:t>Сунђери (Porifera): опште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Дупљари, жарњаци (Cnidaria): 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sz w:val="14"/>
              </w:rPr>
              <w:t>Пљоснати црви (Platyhelmintes): опште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еколошки аспекти, Паразитски пљоснати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црви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Ваљкасти црви (Ne</w:t>
            </w:r>
            <w:r>
              <w:rPr>
                <w:sz w:val="14"/>
              </w:rPr>
              <w:t>matoda):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>Мекушци ( Molluska): пужеви, шкољке,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главоношци.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Опште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Чланковити црви (Annelida):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 xml:space="preserve">Зглавкари (Arthropoda): </w:t>
            </w:r>
            <w:r>
              <w:rPr>
                <w:spacing w:val="-3"/>
                <w:sz w:val="14"/>
              </w:rPr>
              <w:t xml:space="preserve">пауколики </w:t>
            </w:r>
            <w:r>
              <w:rPr>
                <w:sz w:val="14"/>
              </w:rPr>
              <w:t>зглавкари, стоноге, ракови и инсекти. Опште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Бодљокошци (Echinodermata):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Хордати </w:t>
            </w:r>
            <w:r>
              <w:rPr>
                <w:sz w:val="14"/>
              </w:rPr>
              <w:t>(Chordata): опште одлике, класификација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филогенија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Плашташи (Tunicata): опште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одлике.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349"/>
              <w:rPr>
                <w:sz w:val="14"/>
              </w:rPr>
            </w:pPr>
            <w:r>
              <w:rPr>
                <w:sz w:val="14"/>
              </w:rPr>
              <w:t>Копљач</w:t>
            </w:r>
            <w:r>
              <w:rPr>
                <w:sz w:val="14"/>
              </w:rPr>
              <w:t>е (Cephalochordata):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опште одлике.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Основна класификација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кичмењака (Vertebrata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Колоусте: опште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одлике.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490"/>
              <w:jc w:val="both"/>
              <w:rPr>
                <w:sz w:val="14"/>
              </w:rPr>
            </w:pPr>
            <w:r>
              <w:rPr>
                <w:sz w:val="14"/>
              </w:rPr>
              <w:t>Рибе са хрскавичавим скелетом (Chondrichthyes): опште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515"/>
              <w:rPr>
                <w:sz w:val="14"/>
              </w:rPr>
            </w:pPr>
            <w:r>
              <w:rPr>
                <w:sz w:val="14"/>
              </w:rPr>
              <w:t>Рибе са коштаним скелетом (Osteichthyes): опште одлике, систематика, еколошки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Водоземци (Amphibia): опште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Гмизавци (Reptilia): опште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515"/>
              <w:rPr>
                <w:sz w:val="14"/>
              </w:rPr>
            </w:pPr>
            <w:r>
              <w:rPr>
                <w:sz w:val="14"/>
              </w:rPr>
              <w:t>Птице (Aves): опште одлике, систематика</w:t>
            </w:r>
            <w:r>
              <w:rPr>
                <w:sz w:val="14"/>
              </w:rPr>
              <w:t>, еколошки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296"/>
              <w:rPr>
                <w:sz w:val="14"/>
              </w:rPr>
            </w:pPr>
            <w:r>
              <w:rPr>
                <w:sz w:val="14"/>
              </w:rPr>
              <w:t>Сисари (Mammalia): опште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живи свет, вируси, бактерије, протисти, алге, биљке, гљиве, лишаји, животиње.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МЕДИЦИНСКА </w:t>
      </w:r>
      <w:r>
        <w:rPr>
          <w:b/>
          <w:spacing w:val="-4"/>
          <w:sz w:val="14"/>
        </w:rPr>
        <w:t>ГЕОГРАФИЈА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49"/>
        <w:ind w:left="177" w:right="-13"/>
        <w:rPr>
          <w:sz w:val="14"/>
        </w:rPr>
      </w:pPr>
      <w:r>
        <w:rPr>
          <w:spacing w:val="-3"/>
          <w:sz w:val="14"/>
        </w:rPr>
        <w:t xml:space="preserve">Годишњи </w:t>
      </w:r>
      <w:r>
        <w:rPr>
          <w:sz w:val="14"/>
        </w:rPr>
        <w:t>фонд часова: Разред:</w:t>
      </w: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4F3164">
      <w:pPr>
        <w:spacing w:before="137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spacing w:before="48" w:line="161" w:lineRule="exact"/>
        <w:ind w:left="118"/>
        <w:rPr>
          <w:b/>
          <w:sz w:val="14"/>
        </w:rPr>
      </w:pPr>
      <w:r>
        <w:br w:type="column"/>
      </w:r>
      <w:r>
        <w:rPr>
          <w:b/>
          <w:sz w:val="14"/>
        </w:rPr>
        <w:t>56</w:t>
      </w:r>
    </w:p>
    <w:p w:rsidR="00667404" w:rsidRDefault="004F3164">
      <w:pPr>
        <w:spacing w:line="161" w:lineRule="exact"/>
        <w:ind w:left="118"/>
        <w:rPr>
          <w:b/>
          <w:sz w:val="14"/>
        </w:rPr>
      </w:pP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before="51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</w:t>
      </w:r>
      <w:r>
        <w:rPr>
          <w:spacing w:val="-1"/>
          <w:sz w:val="14"/>
        </w:rPr>
        <w:t xml:space="preserve"> </w:t>
      </w:r>
      <w:r>
        <w:rPr>
          <w:sz w:val="14"/>
        </w:rPr>
        <w:t>медицине;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физичко-географских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друштвено-географских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социјално-економских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Стицање нових знања о болестима у чијој етиологији значајну улогу имају географски</w:t>
      </w:r>
      <w:r>
        <w:rPr>
          <w:spacing w:val="-10"/>
          <w:sz w:val="14"/>
        </w:rPr>
        <w:t xml:space="preserve"> </w:t>
      </w:r>
      <w:r>
        <w:rPr>
          <w:sz w:val="14"/>
        </w:rPr>
        <w:t>фактори;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Стицање нових знања о могућностима лечења и унапређивања здравља уз помоћ фактора географске</w:t>
      </w:r>
      <w:r>
        <w:rPr>
          <w:spacing w:val="-11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Примена стечених медицинско-географских знања у свом</w:t>
      </w:r>
      <w:r>
        <w:rPr>
          <w:spacing w:val="-4"/>
          <w:sz w:val="14"/>
        </w:rPr>
        <w:t xml:space="preserve"> </w:t>
      </w:r>
      <w:r>
        <w:rPr>
          <w:sz w:val="14"/>
        </w:rPr>
        <w:t>окружењу;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 xml:space="preserve">Стицање знања о значају очувања </w:t>
      </w:r>
      <w:r>
        <w:rPr>
          <w:spacing w:val="-3"/>
          <w:sz w:val="14"/>
        </w:rPr>
        <w:t>еколошке</w:t>
      </w:r>
      <w:r>
        <w:rPr>
          <w:spacing w:val="-2"/>
          <w:sz w:val="14"/>
        </w:rPr>
        <w:t xml:space="preserve"> </w:t>
      </w:r>
      <w:r>
        <w:rPr>
          <w:sz w:val="14"/>
        </w:rPr>
        <w:t>равнотеже;</w:t>
      </w:r>
    </w:p>
    <w:p w:rsidR="00667404" w:rsidRDefault="004F3164">
      <w:pPr>
        <w:pStyle w:val="ListParagraph"/>
        <w:numPr>
          <w:ilvl w:val="0"/>
          <w:numId w:val="1051"/>
        </w:numPr>
        <w:tabs>
          <w:tab w:val="left" w:pos="259"/>
        </w:tabs>
        <w:spacing w:line="161" w:lineRule="exact"/>
        <w:rPr>
          <w:sz w:val="14"/>
        </w:rPr>
      </w:pPr>
      <w:r>
        <w:rPr>
          <w:sz w:val="14"/>
        </w:rPr>
        <w:t>Развијање самосвести, одговорно опхођење према себи и</w:t>
      </w:r>
      <w:r>
        <w:rPr>
          <w:spacing w:val="-4"/>
          <w:sz w:val="14"/>
        </w:rPr>
        <w:t xml:space="preserve"> </w:t>
      </w:r>
      <w:r>
        <w:rPr>
          <w:sz w:val="14"/>
        </w:rPr>
        <w:t>окружењу;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550" w:space="40"/>
            <w:col w:w="922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06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Деловање времена и климе на организам човека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before="16"/>
              <w:ind w:right="231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атмосфери на</w:t>
            </w:r>
            <w:r>
              <w:rPr>
                <w:b/>
                <w:spacing w:val="-19"/>
                <w:sz w:val="14"/>
              </w:rPr>
              <w:t xml:space="preserve"> </w:t>
            </w:r>
            <w:r>
              <w:rPr>
                <w:b/>
                <w:sz w:val="14"/>
              </w:rPr>
              <w:t>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before="18"/>
              <w:ind w:right="166"/>
              <w:rPr>
                <w:sz w:val="14"/>
              </w:rPr>
            </w:pPr>
            <w:r>
              <w:rPr>
                <w:sz w:val="14"/>
              </w:rPr>
              <w:t>наведе временске и климатске елементе који утичу на здравље човека (инсолација,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температура ваздуха, ваздушни притисак, ветрови, влажност, облаци и облачност,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падавине)</w:t>
            </w:r>
          </w:p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line="237" w:lineRule="auto"/>
              <w:ind w:right="454"/>
              <w:rPr>
                <w:sz w:val="14"/>
              </w:rPr>
            </w:pPr>
            <w:r>
              <w:rPr>
                <w:sz w:val="14"/>
              </w:rPr>
              <w:t>објасни утицај климатских типова на организам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човека (медитеранска, планинска, континен-тална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...)</w:t>
            </w:r>
          </w:p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објасни промене у организму човека које настају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променом боравка у различитим климатским областима и значај аклиматизације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>прати временска стања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локално</w:t>
            </w:r>
            <w:r>
              <w:rPr>
                <w:sz w:val="14"/>
              </w:rPr>
              <w:t>ј средини</w:t>
            </w:r>
          </w:p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микроклиме</w:t>
            </w:r>
          </w:p>
          <w:p w:rsidR="00667404" w:rsidRDefault="004F3164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ind w:right="24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карактеристике криптоклиме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>Временски и климатски елементи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њихов утицај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организамчовека</w:t>
            </w:r>
          </w:p>
          <w:p w:rsidR="00667404" w:rsidRDefault="004F3164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Типови климе – 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Појам микроклиме и криптоклиме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њихов значај за здравље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Утицај Сунчеве радијације (ултраљубичасто, видљиво и инфрацрвено зрачење) 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здравље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</w:t>
            </w:r>
            <w:r>
              <w:rPr>
                <w:sz w:val="14"/>
              </w:rPr>
              <w:t>аве:</w:t>
            </w:r>
          </w:p>
          <w:p w:rsidR="00667404" w:rsidRDefault="004F3164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(56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046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before="19"/>
              <w:ind w:right="214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ултраљубичастог, видљивог и инфрацрвеног зрачења на здравље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разуме утицај температуре, влажности ваздуха, ваздушног притиска, падавина и ветрова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зна појам и врсте атмосферских фронтова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зна која обољења спадају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метеоротропна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361"/>
              <w:jc w:val="both"/>
              <w:rPr>
                <w:sz w:val="14"/>
              </w:rPr>
            </w:pPr>
            <w:r>
              <w:rPr>
                <w:sz w:val="14"/>
              </w:rPr>
              <w:t>објасни савремене промене у атмосфери и њихов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562"/>
              <w:rPr>
                <w:sz w:val="14"/>
              </w:rPr>
            </w:pPr>
            <w:r>
              <w:rPr>
                <w:sz w:val="14"/>
              </w:rPr>
              <w:t>разум</w:t>
            </w:r>
            <w:r>
              <w:rPr>
                <w:sz w:val="14"/>
              </w:rPr>
              <w:t>е утицај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климатских промена на здравље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наведе загађиваче ваздуха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мере 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познаје облике штетног дејства загађујућих материја из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before="19"/>
              <w:ind w:right="47"/>
              <w:rPr>
                <w:sz w:val="14"/>
              </w:rPr>
            </w:pPr>
            <w:r>
              <w:rPr>
                <w:sz w:val="14"/>
              </w:rPr>
              <w:t>Утицај температуре, влажности ваздуха, ваздушног притиска,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падавина и ветрова на здравље</w:t>
            </w:r>
            <w:r>
              <w:rPr>
                <w:spacing w:val="-3"/>
                <w:sz w:val="14"/>
              </w:rPr>
              <w:t xml:space="preserve"> људи</w:t>
            </w:r>
          </w:p>
          <w:p w:rsidR="00667404" w:rsidRDefault="004F3164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237" w:lineRule="auto"/>
              <w:ind w:right="308"/>
              <w:rPr>
                <w:sz w:val="14"/>
              </w:rPr>
            </w:pPr>
            <w:r>
              <w:rPr>
                <w:sz w:val="14"/>
              </w:rPr>
              <w:t>Атмосферски фронтови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здравље; Метеоротропна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обољења</w:t>
            </w:r>
          </w:p>
          <w:p w:rsidR="00667404" w:rsidRDefault="004F3164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Климатске промене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Аерозагађење и здравље људи;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Мере заштите и побољшања квалитета ваздуха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4F3164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Коришћење интерактивних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метода рада</w:t>
            </w:r>
          </w:p>
          <w:p w:rsidR="00667404" w:rsidRDefault="004F3164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04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042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608"/>
              <w:rPr>
                <w:b/>
                <w:sz w:val="14"/>
              </w:rPr>
            </w:pPr>
            <w:r>
              <w:rPr>
                <w:sz w:val="14"/>
              </w:rPr>
              <w:t>Деловање времена и климе на организам човека –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Значај вода за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297"/>
              <w:rPr>
                <w:b/>
                <w:sz w:val="14"/>
              </w:rPr>
            </w:pPr>
            <w:r>
              <w:rPr>
                <w:sz w:val="14"/>
              </w:rPr>
              <w:t>Рељеф, земљиште, биљни и животињски свет и њихов значај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за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Друштвено-географске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територије и утицај на здравље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1"/>
                <w:numId w:val="1041"/>
              </w:numPr>
              <w:tabs>
                <w:tab w:val="left" w:pos="246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Социјално-економске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карактеристике територије и утицај на здравље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1"/>
                <w:numId w:val="1041"/>
              </w:numPr>
              <w:tabs>
                <w:tab w:val="left" w:pos="246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227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Савремене болести и ендемска подручја у нашој земљи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Географија здравља –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Значај вода за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40"/>
              </w:numPr>
              <w:tabs>
                <w:tab w:val="left" w:pos="141"/>
              </w:tabs>
              <w:spacing w:before="18"/>
              <w:ind w:right="160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хидросфери на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before="20"/>
              <w:ind w:right="47"/>
              <w:rPr>
                <w:sz w:val="14"/>
              </w:rPr>
            </w:pPr>
            <w:r>
              <w:rPr>
                <w:sz w:val="14"/>
              </w:rPr>
              <w:t>схвата да су за очување здравља неопходне одговарајуће количине здравствено исправне воде 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line="237" w:lineRule="auto"/>
              <w:ind w:right="321"/>
              <w:rPr>
                <w:sz w:val="14"/>
              </w:rPr>
            </w:pPr>
            <w:r>
              <w:rPr>
                <w:sz w:val="14"/>
              </w:rPr>
              <w:t>зна да наброји болести које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 преносе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водом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препознаје штетност сувише тврде/меке воде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ind w:right="175"/>
              <w:rPr>
                <w:sz w:val="14"/>
              </w:rPr>
            </w:pPr>
            <w:r>
              <w:rPr>
                <w:sz w:val="14"/>
              </w:rPr>
              <w:t>зна да наведе болести изазване лошим хемијским саставом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воде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line="237" w:lineRule="auto"/>
              <w:ind w:right="485"/>
              <w:rPr>
                <w:sz w:val="14"/>
              </w:rPr>
            </w:pPr>
            <w:r>
              <w:rPr>
                <w:sz w:val="14"/>
              </w:rPr>
              <w:t>објасни штетност купања у загађеној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штетност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наводњавања пољопривредних култура загађеном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водом</w:t>
            </w:r>
          </w:p>
          <w:p w:rsidR="00667404" w:rsidRDefault="004F3164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наведе загађиваче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Вода као услов и фактор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здравља</w:t>
            </w:r>
          </w:p>
          <w:p w:rsidR="00667404" w:rsidRDefault="004F3164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Хидричне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епидемије</w:t>
            </w:r>
          </w:p>
          <w:p w:rsidR="00667404" w:rsidRDefault="004F3164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Тврдоћа воде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ind w:right="93"/>
              <w:rPr>
                <w:sz w:val="14"/>
              </w:rPr>
            </w:pPr>
            <w:r>
              <w:rPr>
                <w:sz w:val="14"/>
              </w:rPr>
              <w:t>Болести изазване присуством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штетних хемијских материја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  <w:p w:rsidR="00667404" w:rsidRDefault="004F3164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ind w:right="349"/>
              <w:rPr>
                <w:sz w:val="14"/>
              </w:rPr>
            </w:pPr>
            <w:r>
              <w:rPr>
                <w:sz w:val="14"/>
              </w:rPr>
              <w:t>Проблем загађености вода: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степен загађености, мере заштите и пречишћавања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Рељеф, земљиште, биљни и животињски свет и њихов значај за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37"/>
              </w:numPr>
              <w:tabs>
                <w:tab w:val="left" w:pos="141"/>
              </w:tabs>
              <w:spacing w:before="16"/>
              <w:ind w:right="144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литосфери,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педосфери и биосфери на 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spacing w:before="18"/>
              <w:ind w:right="89"/>
              <w:rPr>
                <w:sz w:val="14"/>
              </w:rPr>
            </w:pPr>
            <w:r>
              <w:rPr>
                <w:sz w:val="14"/>
              </w:rPr>
              <w:t xml:space="preserve">објасни утицај рељефа кроз промене надморске висине на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>– планинска болест и висинска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spacing w:line="237" w:lineRule="auto"/>
              <w:ind w:right="212"/>
              <w:rPr>
                <w:sz w:val="14"/>
              </w:rPr>
            </w:pPr>
            <w:r>
              <w:rPr>
                <w:sz w:val="14"/>
              </w:rPr>
              <w:t>објасни утицај експозиције и нагиба терена на здравље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људи, као и н</w:t>
            </w:r>
            <w:r>
              <w:rPr>
                <w:sz w:val="14"/>
              </w:rPr>
              <w:t>а изградњу стамбених и лечилишних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 xml:space="preserve">познаје дејство појединих корисних и штетних макро и микроелемената (Mg, </w:t>
            </w:r>
            <w:r>
              <w:rPr>
                <w:spacing w:val="-6"/>
                <w:sz w:val="14"/>
              </w:rPr>
              <w:t>F,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I,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Se...) присутних у земљишту и подземним водама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475"/>
              <w:rPr>
                <w:sz w:val="14"/>
              </w:rPr>
            </w:pPr>
            <w:r>
              <w:rPr>
                <w:sz w:val="14"/>
              </w:rPr>
              <w:t>зна које су опасне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штетне материје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земљишту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 xml:space="preserve">разликује природно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вештачког јонизујућег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487"/>
              <w:rPr>
                <w:sz w:val="14"/>
              </w:rPr>
            </w:pPr>
            <w:r>
              <w:rPr>
                <w:sz w:val="14"/>
              </w:rPr>
              <w:t>разуме штетност радона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144"/>
              <w:rPr>
                <w:sz w:val="14"/>
              </w:rPr>
            </w:pPr>
            <w:r>
              <w:rPr>
                <w:sz w:val="14"/>
              </w:rPr>
              <w:t>разликује позитивно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негативно дејство живог света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познаје више алергена биљног порекла (полени трава, дрвећа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корова, алергени буђи) и начин њиховог деловања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before="18"/>
              <w:ind w:right="91"/>
              <w:rPr>
                <w:sz w:val="14"/>
              </w:rPr>
            </w:pPr>
            <w:r>
              <w:rPr>
                <w:sz w:val="14"/>
              </w:rPr>
              <w:t>Утицај на</w:t>
            </w:r>
            <w:r>
              <w:rPr>
                <w:sz w:val="14"/>
              </w:rPr>
              <w:t>дморске висине,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експозиције и нагиба терена на здравље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Медицинска географија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геохемија предела</w:t>
            </w:r>
          </w:p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Основне керактеристике земљишта и педолошки ризици по здравље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Природно јонизујуће зрачење;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Утицај радона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живог света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Аероалергени биљног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2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Друштвено- географске карактеристике територије и утицај на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34"/>
              </w:numPr>
              <w:tabs>
                <w:tab w:val="left" w:pos="141"/>
              </w:tabs>
              <w:spacing w:before="17"/>
              <w:ind w:right="327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друштвених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појава и процеса у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сврху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превенције и заштите здравља становништва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before="19"/>
              <w:ind w:right="61"/>
              <w:rPr>
                <w:sz w:val="14"/>
              </w:rPr>
            </w:pPr>
            <w:r>
              <w:rPr>
                <w:sz w:val="14"/>
              </w:rPr>
              <w:t>зна проблеме у вези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природним кретањем становништва наше земље (наталитет, морталитет, природни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разуме утицај миграција на психофизичке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особине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анализира биолошку структуру становништва за потребе планирања здравствене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службе, превенције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разу</w:t>
            </w:r>
            <w:r>
              <w:rPr>
                <w:sz w:val="14"/>
              </w:rPr>
              <w:t>ме разлике у оболевању и умирању припадника различитим структурама становништва (полна, старосна, професионална, расна, етничка, верска,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образовна)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зна утицај урбаних подручја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зна утицај руралних подручја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локација индустријских објеката утиче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spacing w:before="19"/>
              <w:ind w:right="397"/>
              <w:rPr>
                <w:sz w:val="14"/>
              </w:rPr>
            </w:pPr>
            <w:r>
              <w:rPr>
                <w:sz w:val="14"/>
              </w:rPr>
              <w:t>Природно кретање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Механичко кретање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становништва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Структуре становништва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Урбана </w:t>
            </w:r>
            <w:r>
              <w:rPr>
                <w:sz w:val="14"/>
              </w:rPr>
              <w:t>и рурална насеља – савремене болести</w:t>
            </w:r>
          </w:p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Индустрија као извор загађења животне средине – зд</w:t>
            </w:r>
            <w:r>
              <w:rPr>
                <w:sz w:val="14"/>
              </w:rPr>
              <w:t>равствени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аспект</w:t>
            </w:r>
          </w:p>
          <w:p w:rsidR="00667404" w:rsidRDefault="004F3164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Избор места стамбене и индустријске зоне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before="20"/>
              <w:ind w:right="401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правилан избор локације стамбених објеката утиче на здравље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разуме штетност неадекватне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нестручне употребе пестицида и вештачких ђубрива у пољопривреди</w:t>
            </w:r>
          </w:p>
          <w:p w:rsidR="00667404" w:rsidRDefault="004F3164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before="1"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 xml:space="preserve">зна различите начине штетног деловања саобраћаја на живот и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>(загађење животне средине, ширење заразних болести, саобраћајне несреће)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30"/>
              </w:numPr>
              <w:tabs>
                <w:tab w:val="left" w:pos="141"/>
              </w:tabs>
              <w:spacing w:before="20"/>
              <w:ind w:right="337"/>
              <w:rPr>
                <w:sz w:val="14"/>
              </w:rPr>
            </w:pPr>
            <w:r>
              <w:rPr>
                <w:sz w:val="14"/>
              </w:rPr>
              <w:t>Пољопривреда као извор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загађења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030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Саобраћај и саобраћајна инфраструктура и здравље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2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Социјално- економске карактеристике територије и утицај на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29"/>
              </w:numPr>
              <w:tabs>
                <w:tab w:val="left" w:pos="141"/>
              </w:tabs>
              <w:spacing w:before="18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социјално- економских услова живота у сврху превенције и заштите здравља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становништва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before="20"/>
              <w:ind w:right="57"/>
              <w:rPr>
                <w:sz w:val="14"/>
              </w:rPr>
            </w:pPr>
            <w:r>
              <w:rPr>
                <w:sz w:val="14"/>
              </w:rPr>
              <w:t>зна да објасни разлике у оболевању и умирању међу земљама са различитим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животним станда</w:t>
            </w:r>
            <w:r>
              <w:rPr>
                <w:sz w:val="14"/>
              </w:rPr>
              <w:t>рдом</w:t>
            </w:r>
          </w:p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зна да наведе пример болести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која одражава лоше социоекономске услове живота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(туберкулоза)</w:t>
            </w:r>
          </w:p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објасни важност правилне исхране за здравље људи, тј. последице неправилне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z w:val="14"/>
              </w:rPr>
              <w:t>зна распрострањеност болести изазваних недовољном,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односно претераном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</w:t>
            </w:r>
          </w:p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>објасни облике штетних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утицаја пореклом из стамбене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line="160" w:lineRule="exact"/>
              <w:ind w:right="203"/>
              <w:rPr>
                <w:sz w:val="14"/>
              </w:rPr>
            </w:pPr>
            <w:r>
              <w:rPr>
                <w:sz w:val="14"/>
              </w:rPr>
              <w:t>зна врсте професионалних обољења, превенцију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before="20"/>
              <w:ind w:right="77"/>
              <w:rPr>
                <w:sz w:val="14"/>
              </w:rPr>
            </w:pPr>
            <w:r>
              <w:rPr>
                <w:sz w:val="14"/>
              </w:rPr>
              <w:t>Значај животног стандарда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здравље; Социјално-економски услови живота, приступачност здравственој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служби</w:t>
            </w:r>
          </w:p>
          <w:p w:rsidR="00667404" w:rsidRDefault="004F3164">
            <w:pPr>
              <w:pStyle w:val="TableParagraph"/>
              <w:spacing w:line="237" w:lineRule="auto"/>
              <w:ind w:right="289" w:firstLine="0"/>
              <w:rPr>
                <w:sz w:val="14"/>
              </w:rPr>
            </w:pPr>
            <w:r>
              <w:rPr>
                <w:sz w:val="14"/>
              </w:rPr>
              <w:t>и могућности лечења у земљама са различитим животним стандардом</w:t>
            </w:r>
          </w:p>
          <w:p w:rsidR="00667404" w:rsidRDefault="004F3164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Савремено друштво и начини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Географски размештај болести изазваних неправилном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исхраном</w:t>
            </w:r>
          </w:p>
          <w:p w:rsidR="00667404" w:rsidRDefault="004F3164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Утицај стамбених услова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здравље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радне средине на здравље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Савремене болести и ендемска подручја у нашој земљи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26"/>
              </w:numPr>
              <w:tabs>
                <w:tab w:val="left" w:pos="141"/>
              </w:tabs>
              <w:spacing w:before="16"/>
              <w:ind w:right="183"/>
              <w:rPr>
                <w:b/>
                <w:sz w:val="14"/>
              </w:rPr>
            </w:pPr>
            <w:r>
              <w:rPr>
                <w:b/>
                <w:sz w:val="14"/>
              </w:rPr>
              <w:t>Стицање знања о угрожености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здравља савременог човека и настанку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болести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spacing w:before="18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зна врсте и начине ширења заразних болести, као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превенцију</w:t>
            </w:r>
          </w:p>
          <w:p w:rsidR="00667404" w:rsidRDefault="004F3164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зна начине ширења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превенције болести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зависности</w:t>
            </w:r>
          </w:p>
          <w:p w:rsidR="00667404" w:rsidRDefault="004F3164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зна најзаступ</w:t>
            </w:r>
            <w:r>
              <w:rPr>
                <w:sz w:val="14"/>
              </w:rPr>
              <w:t>љеније незаразне узроке смрти у Србији и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свету (кардиоваскуларне, малигне болести)</w:t>
            </w:r>
          </w:p>
          <w:p w:rsidR="00667404" w:rsidRDefault="004F3164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зна размештај ендемских болести у нашој земљи (ендемска нефропатија, ендемска гушавост, ендемска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флуороза...)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Врсте заразних болести, њихова распрострањеност у свету и у н</w:t>
            </w:r>
            <w:r>
              <w:rPr>
                <w:sz w:val="14"/>
              </w:rPr>
              <w:t>ашој земљи</w:t>
            </w:r>
          </w:p>
          <w:p w:rsidR="00667404" w:rsidRDefault="004F3164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spacing w:line="237" w:lineRule="auto"/>
              <w:ind w:right="631"/>
              <w:rPr>
                <w:sz w:val="14"/>
              </w:rPr>
            </w:pPr>
            <w:r>
              <w:rPr>
                <w:sz w:val="14"/>
              </w:rPr>
              <w:t>Болести зависности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њихова превенција</w:t>
            </w:r>
          </w:p>
          <w:p w:rsidR="00667404" w:rsidRDefault="004F3164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Географски размештај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незаразних обољења у свету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667404" w:rsidRDefault="004F3164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Ендемске болести и њихово распрострањење у нашој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Географија здравља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23"/>
              </w:numPr>
              <w:tabs>
                <w:tab w:val="left" w:pos="141"/>
              </w:tabs>
              <w:spacing w:before="16"/>
              <w:ind w:right="45" w:hanging="83"/>
              <w:rPr>
                <w:b/>
                <w:sz w:val="14"/>
              </w:rPr>
            </w:pPr>
            <w:r>
              <w:rPr>
                <w:b/>
                <w:sz w:val="14"/>
              </w:rPr>
              <w:t>Стицање знања о факторима географске средине који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позитивно делују на здравље човека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before="19"/>
              <w:ind w:right="178"/>
              <w:rPr>
                <w:sz w:val="14"/>
              </w:rPr>
            </w:pPr>
            <w:r>
              <w:rPr>
                <w:sz w:val="14"/>
              </w:rPr>
              <w:t>објасни физичко-хемијска својства морске воде и утицај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 xml:space="preserve">објасни кретања морске воде и њихов утицај на здравље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 таласотерапија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зна географски размештај климатских лечилишта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нашој земљи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394"/>
              <w:rPr>
                <w:sz w:val="14"/>
              </w:rPr>
            </w:pPr>
            <w:r>
              <w:rPr>
                <w:sz w:val="14"/>
              </w:rPr>
              <w:t>зна индикације</w:t>
            </w:r>
            <w:r>
              <w:rPr>
                <w:sz w:val="14"/>
              </w:rPr>
              <w:t xml:space="preserve"> и контраиндикације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појединих климатских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лечилишта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514"/>
              <w:rPr>
                <w:sz w:val="14"/>
              </w:rPr>
            </w:pPr>
            <w:r>
              <w:rPr>
                <w:sz w:val="14"/>
              </w:rPr>
              <w:t>објасни појам термалних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минералних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зна постанак и класификацију термалних и минералних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зна физичка и хемијска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термалних и минералних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210"/>
              <w:rPr>
                <w:sz w:val="14"/>
              </w:rPr>
            </w:pPr>
            <w:r>
              <w:rPr>
                <w:sz w:val="14"/>
              </w:rPr>
              <w:t>зна географски размештај термалних и минералних вода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Србији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195"/>
              <w:rPr>
                <w:sz w:val="14"/>
              </w:rPr>
            </w:pPr>
            <w:r>
              <w:rPr>
                <w:sz w:val="14"/>
              </w:rPr>
              <w:t>зна географско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распрострањење лековитог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биља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зна својства и делотворност појединачних биљних врста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организам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501"/>
              <w:rPr>
                <w:sz w:val="14"/>
              </w:rPr>
            </w:pPr>
            <w:r>
              <w:rPr>
                <w:sz w:val="14"/>
              </w:rPr>
              <w:t>разуме утицај фитонцида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заштити здравља</w:t>
            </w:r>
            <w:r>
              <w:rPr>
                <w:spacing w:val="-3"/>
                <w:sz w:val="14"/>
              </w:rPr>
              <w:t xml:space="preserve"> 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before="19"/>
              <w:ind w:right="47"/>
              <w:rPr>
                <w:sz w:val="14"/>
              </w:rPr>
            </w:pPr>
            <w:r>
              <w:rPr>
                <w:sz w:val="14"/>
              </w:rPr>
              <w:t>Благодети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морског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поднебља: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физичко- хемијска својства воде, термичко и механичко дејство воде на организам; утицај приморске климе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>Благотворно дејство планинске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климе на организам човека; Географски размештај климатских лечилишта у нашој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Постанак термалних и минералних вода и њихова физичко-хемијска 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169"/>
              <w:rPr>
                <w:sz w:val="14"/>
              </w:rPr>
            </w:pPr>
            <w:r>
              <w:rPr>
                <w:sz w:val="14"/>
              </w:rPr>
              <w:t>Класификација и географски размештај термалних и минералних вода у нашој земљи –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балнеотерапија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Географски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бањских лечилишта у нашој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Географска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распрострањеност лековит</w:t>
            </w:r>
            <w:r>
              <w:rPr>
                <w:sz w:val="14"/>
              </w:rPr>
              <w:t>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биља</w:t>
            </w:r>
          </w:p>
          <w:p w:rsidR="00667404" w:rsidRDefault="004F3164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Значај биљака за превенцију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заштиту здравља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утицај природних и друштвених карактеристика територије на здравље човека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74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667404" w:rsidRDefault="004F3164">
      <w:pPr>
        <w:pStyle w:val="ListParagraph"/>
        <w:numPr>
          <w:ilvl w:val="1"/>
          <w:numId w:val="1051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667404" w:rsidRDefault="004F3164">
      <w:pPr>
        <w:pStyle w:val="ListParagraph"/>
        <w:numPr>
          <w:ilvl w:val="1"/>
          <w:numId w:val="1051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667404" w:rsidRDefault="004F3164">
      <w:pPr>
        <w:pStyle w:val="ListParagraph"/>
        <w:numPr>
          <w:ilvl w:val="1"/>
          <w:numId w:val="1051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667404" w:rsidRDefault="004F3164">
      <w:pPr>
        <w:pStyle w:val="ListParagraph"/>
        <w:numPr>
          <w:ilvl w:val="1"/>
          <w:numId w:val="1051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</w:t>
      </w:r>
      <w:r>
        <w:rPr>
          <w:sz w:val="14"/>
        </w:rPr>
        <w:t>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3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240" w:lineRule="auto"/>
        <w:ind w:right="57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0"/>
          <w:numId w:val="1170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0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before="18"/>
              <w:ind w:right="219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 начину живота градског и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становништва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237" w:lineRule="auto"/>
              <w:ind w:right="3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сличности и разлика у животу градског и сеоског становништва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Разумевање односа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села и града у прошлости и 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237" w:lineRule="auto"/>
              <w:ind w:right="251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градског становништва у Србији у XIX и XX веку.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различитих типова насеља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z w:val="14"/>
              </w:rPr>
              <w:t>ба;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237" w:lineRule="auto"/>
              <w:ind w:right="565"/>
              <w:rPr>
                <w:sz w:val="14"/>
              </w:rPr>
            </w:pPr>
            <w:r>
              <w:rPr>
                <w:sz w:val="14"/>
              </w:rPr>
              <w:t>изведе закључак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значају настанка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лоцира на историјској карти најзначајније античке, средњовековне и модерне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градове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Европи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опише начин живота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граду у различитим историјским периодима (на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  <w:p w:rsidR="00667404" w:rsidRDefault="004F3164">
            <w:pPr>
              <w:pStyle w:val="TableParagraph"/>
              <w:ind w:right="218" w:firstLine="0"/>
              <w:rPr>
                <w:sz w:val="14"/>
              </w:rPr>
            </w:pPr>
            <w:r>
              <w:rPr>
                <w:sz w:val="14"/>
              </w:rPr>
              <w:t>Цариграда, Венеције, Фиренце, Париза, Лондона, Берлина, Њујорка, Москве, Санкт Петербурга…);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>опише начин живот у српским градовима у XIX и XX веку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(на примеру Београда, Новог Сада, Ниша,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Крагујевца...);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482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667404" w:rsidRDefault="004F3164">
            <w:pPr>
              <w:pStyle w:val="TableParagraph"/>
              <w:ind w:right="174" w:firstLine="0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разуме значај и последице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села и града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before="19"/>
              <w:ind w:right="65"/>
              <w:rPr>
                <w:sz w:val="14"/>
              </w:rPr>
            </w:pPr>
            <w:r>
              <w:rPr>
                <w:sz w:val="14"/>
              </w:rPr>
              <w:t>Насеља у праисторији (примери Винче и Лепенског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Вира).</w:t>
            </w:r>
          </w:p>
          <w:p w:rsidR="00667404" w:rsidRDefault="004F3164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Живот у античким градовима (примери Вавилона, грчких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полиса, Александрије,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Рима...).</w:t>
            </w:r>
          </w:p>
          <w:p w:rsidR="00667404" w:rsidRDefault="004F3164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line="237" w:lineRule="auto"/>
              <w:ind w:right="46"/>
              <w:jc w:val="both"/>
              <w:rPr>
                <w:sz w:val="14"/>
              </w:rPr>
            </w:pPr>
            <w:r>
              <w:rPr>
                <w:sz w:val="14"/>
              </w:rPr>
              <w:t>Живот у средњовековним градовима и селима (примери Цариграда, Венеције, Фиренце,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Париза,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Лондона,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Београда...; средњовековни замак – у миру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91" w:firstLine="0"/>
              <w:rPr>
                <w:sz w:val="14"/>
              </w:rPr>
            </w:pPr>
            <w:r>
              <w:rPr>
                <w:sz w:val="14"/>
              </w:rPr>
              <w:t>за време опсаде; положај зависног сељака – обавезе становништва, порез, присилни рад – изградња путева, насипа, утврђења...;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становање</w:t>
            </w:r>
          </w:p>
          <w:p w:rsidR="00667404" w:rsidRDefault="004F3164">
            <w:pPr>
              <w:pStyle w:val="TableParagraph"/>
              <w:spacing w:line="237" w:lineRule="auto"/>
              <w:ind w:right="109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разлика у начину становања између села и града и између богатих и сиромашних; хиг</w:t>
            </w:r>
            <w:r>
              <w:rPr>
                <w:sz w:val="14"/>
              </w:rPr>
              <w:t>ијенски услови, опасност од епидемија...).</w:t>
            </w:r>
          </w:p>
          <w:p w:rsidR="00667404" w:rsidRDefault="004F3164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</w:t>
            </w:r>
            <w:r>
              <w:rPr>
                <w:sz w:val="14"/>
              </w:rPr>
              <w:t>оемске четврти; појава модерне инфраструктуре – водовод, канализација, метро,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667404" w:rsidRDefault="004F3164">
            <w:pPr>
              <w:pStyle w:val="TableParagraph"/>
              <w:spacing w:line="14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н</w:t>
            </w:r>
            <w:r>
              <w:rPr>
                <w:sz w:val="14"/>
              </w:rPr>
              <w:t>ачину становања између села и града и између припадника различитих друштвених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667404" w:rsidRDefault="004F3164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line="237" w:lineRule="auto"/>
              <w:ind w:right="140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667404" w:rsidRDefault="004F3164">
            <w:pPr>
              <w:pStyle w:val="TableParagraph"/>
              <w:ind w:right="69" w:firstLine="0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</w:t>
            </w:r>
            <w:r>
              <w:rPr>
                <w:sz w:val="14"/>
              </w:rPr>
              <w:t>буси;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типови сеоских насеља, обележја земљорадње, виноградарства и сточарства; задруга, моба, позајмица; пољопривредна оруђа, млинови, ветрењаче; миграције село – град, разлике у становању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Срба: дворци, градске куће, конаци, сеоске куће; дворов</w:t>
            </w:r>
            <w:r>
              <w:rPr>
                <w:sz w:val="14"/>
              </w:rPr>
              <w:t xml:space="preserve">и владара – Милоша, Михаила, Милана и Александра Обреновића, кнеза Александра и краљева Петра и Александра Карађорђевића, </w:t>
            </w:r>
            <w:r>
              <w:rPr>
                <w:spacing w:val="-3"/>
                <w:sz w:val="14"/>
              </w:rPr>
              <w:t xml:space="preserve">Николе </w:t>
            </w:r>
            <w:r>
              <w:rPr>
                <w:sz w:val="14"/>
              </w:rPr>
              <w:t>Петровића, резиденције Јосипа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Броза).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</w:t>
            </w:r>
            <w:r>
              <w:rPr>
                <w:sz w:val="14"/>
              </w:rPr>
              <w:t>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реализује се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наставним планом.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група,</w:t>
            </w:r>
          </w:p>
          <w:p w:rsidR="00667404" w:rsidRDefault="004F3164">
            <w:pPr>
              <w:pStyle w:val="TableParagraph"/>
              <w:spacing w:line="237" w:lineRule="auto"/>
              <w:ind w:right="443" w:firstLine="0"/>
              <w:rPr>
                <w:sz w:val="14"/>
              </w:rPr>
            </w:pPr>
            <w:r>
              <w:rPr>
                <w:sz w:val="14"/>
              </w:rPr>
              <w:t>у складу са својим склоностима, изабрати четири,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352"/>
              <w:rPr>
                <w:sz w:val="14"/>
              </w:rPr>
            </w:pPr>
            <w:r>
              <w:rPr>
                <w:sz w:val="14"/>
              </w:rPr>
              <w:t xml:space="preserve">структура програма конципирана </w:t>
            </w:r>
            <w:r>
              <w:rPr>
                <w:sz w:val="14"/>
              </w:rPr>
              <w:t>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 xml:space="preserve">за сваку </w:t>
            </w:r>
            <w:r>
              <w:rPr>
                <w:sz w:val="14"/>
              </w:rPr>
              <w:t>тему, уважавајући циљеве 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667404" w:rsidRDefault="004F3164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667404" w:rsidRDefault="004F3164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</w:t>
            </w:r>
            <w:r>
              <w:rPr>
                <w:sz w:val="14"/>
              </w:rPr>
              <w:t>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одевања и исхрани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ind w:right="335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spacing w:line="237" w:lineRule="auto"/>
              <w:ind w:right="19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</w:t>
            </w:r>
            <w:r>
              <w:rPr>
                <w:sz w:val="14"/>
              </w:rPr>
              <w:t>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line="237" w:lineRule="auto"/>
              <w:ind w:right="58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 xml:space="preserve">препозна и разуме утицаје различитих култура на начин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 xml:space="preserve">препозна и разуме утицаје различитих култура на начин исхране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рипадника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 xml:space="preserve">модне куће, појава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667404" w:rsidRDefault="004F3164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>ко</w:t>
            </w:r>
            <w:r>
              <w:rPr>
                <w:spacing w:val="-5"/>
                <w:sz w:val="14"/>
              </w:rPr>
              <w:t xml:space="preserve">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</w:t>
            </w:r>
            <w:r>
              <w:rPr>
                <w:sz w:val="14"/>
              </w:rPr>
              <w:t xml:space="preserve"> грађанског сталежа; униформе државних чиновника, лекара, цариника, професора Лицеја и гимназија у обновљеној Србији; народна ношња, савремени начин одевања).</w:t>
            </w:r>
          </w:p>
          <w:p w:rsidR="00667404" w:rsidRDefault="004F3164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</w:t>
            </w:r>
            <w:r>
              <w:rPr>
                <w:sz w:val="14"/>
              </w:rPr>
              <w:t>а</w:t>
            </w:r>
          </w:p>
          <w:p w:rsidR="00667404" w:rsidRDefault="004F3164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 рест</w:t>
            </w:r>
            <w:r>
              <w:rPr>
                <w:sz w:val="14"/>
              </w:rPr>
              <w:t>орани „брзе хране”).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before="19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</w:t>
            </w:r>
            <w:r>
              <w:rPr>
                <w:sz w:val="14"/>
              </w:rPr>
              <w:t xml:space="preserve">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 јасније представе не само о томе шта се десило, већ и зашто с</w:t>
            </w:r>
            <w:r>
              <w:rPr>
                <w:sz w:val="14"/>
              </w:rPr>
              <w:t>е то десило и какве су последице из тога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проистекле,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 xml:space="preserve">у настави треба што више 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</w:t>
            </w:r>
            <w:r>
              <w:rPr>
                <w:sz w:val="14"/>
              </w:rPr>
              <w:t>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</w:t>
            </w:r>
            <w:r>
              <w:rPr>
                <w:sz w:val="14"/>
              </w:rPr>
              <w:t>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667404" w:rsidRDefault="004F3164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667404" w:rsidRDefault="004F3164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</w:t>
            </w:r>
            <w:r>
              <w:rPr>
                <w:sz w:val="14"/>
              </w:rPr>
              <w:t>лтурних услова живота човека кроз простор и време,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667404" w:rsidRDefault="004F3164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</w:t>
            </w:r>
            <w:r>
              <w:rPr>
                <w:sz w:val="14"/>
              </w:rPr>
              <w:t>е, примењивати дидактички концепт мултиперспективности,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31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</w:tc>
      </w:tr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35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ратовања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before="21"/>
              <w:ind w:right="206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237" w:lineRule="auto"/>
              <w:ind w:right="172"/>
              <w:rPr>
                <w:sz w:val="14"/>
              </w:rPr>
            </w:pPr>
            <w:r>
              <w:rPr>
                <w:sz w:val="14"/>
              </w:rPr>
              <w:t>разуме утицај научно- технолошких достигнућа на про</w:t>
            </w:r>
            <w:r>
              <w:rPr>
                <w:sz w:val="14"/>
              </w:rPr>
              <w:t>мене у начину ратовања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ind w:right="291"/>
              <w:jc w:val="both"/>
              <w:rPr>
                <w:sz w:val="14"/>
              </w:rPr>
            </w:pPr>
            <w:r>
              <w:rPr>
                <w:sz w:val="14"/>
              </w:rPr>
              <w:t>разуме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667404" w:rsidRDefault="004F3164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аргументовано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</w:t>
            </w:r>
            <w:r>
              <w:rPr>
                <w:sz w:val="14"/>
              </w:rPr>
              <w:t>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667404" w:rsidRDefault="004F3164">
            <w:pPr>
              <w:pStyle w:val="TableParagraph"/>
              <w:spacing w:line="237" w:lineRule="auto"/>
              <w:ind w:right="335" w:firstLine="0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артиљерије;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одликовања; војно образовање, живот војника у рату и миру; жене у војсци; међународне конвенције о правилима ратовања, највеће војковође).</w:t>
            </w:r>
          </w:p>
          <w:p w:rsidR="00667404" w:rsidRDefault="004F3164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Војска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667404" w:rsidRDefault="004F3164">
            <w:pPr>
              <w:pStyle w:val="TableParagraph"/>
              <w:ind w:right="170" w:firstLine="0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југословенској држави; војно образовање – оснивање војне академије; ср</w:t>
            </w:r>
            <w:r>
              <w:rPr>
                <w:sz w:val="14"/>
              </w:rPr>
              <w:t>пске</w:t>
            </w:r>
          </w:p>
          <w:p w:rsidR="00667404" w:rsidRDefault="004F3164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одликовања).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spacing w:before="22"/>
              <w:ind w:right="159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spacing w:line="237" w:lineRule="auto"/>
              <w:ind w:right="18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Проширивање знања о историји новца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развоју банкарства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before="22"/>
              <w:ind w:right="288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</w:t>
            </w:r>
            <w:r>
              <w:rPr>
                <w:sz w:val="14"/>
              </w:rPr>
              <w:t>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примени стечено знање о новцу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07"/>
              </w:numPr>
              <w:tabs>
                <w:tab w:val="left" w:pos="141"/>
              </w:tabs>
              <w:spacing w:before="22"/>
              <w:ind w:right="252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667404" w:rsidRDefault="004F3164">
            <w:pPr>
              <w:pStyle w:val="TableParagraph"/>
              <w:numPr>
                <w:ilvl w:val="0"/>
                <w:numId w:val="100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Новац и банке у садашњости (новац као мера вредности, платежно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 појмови – штедња, трезор, кредит, камата, деоница, инфлација, дефлација; фалсификовања новца, новац у савременом потрошачком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друштву…).</w:t>
            </w:r>
          </w:p>
          <w:p w:rsidR="00667404" w:rsidRDefault="004F3164">
            <w:pPr>
              <w:pStyle w:val="TableParagraph"/>
              <w:numPr>
                <w:ilvl w:val="0"/>
                <w:numId w:val="1007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(историјат новца и бана</w:t>
            </w:r>
            <w:r>
              <w:rPr>
                <w:sz w:val="14"/>
              </w:rPr>
              <w:t xml:space="preserve">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667404" w:rsidRDefault="004F3164">
            <w:pPr>
              <w:pStyle w:val="TableParagraph"/>
              <w:numPr>
                <w:ilvl w:val="0"/>
                <w:numId w:val="1007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</w:t>
            </w:r>
            <w:r>
              <w:rPr>
                <w:sz w:val="14"/>
              </w:rPr>
              <w:t>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667404" w:rsidRDefault="004F3164">
            <w:pPr>
              <w:pStyle w:val="TableParagraph"/>
              <w:spacing w:line="160" w:lineRule="exact"/>
              <w:ind w:right="165" w:firstLine="0"/>
              <w:rPr>
                <w:sz w:val="14"/>
              </w:rPr>
            </w:pPr>
            <w:r>
              <w:rPr>
                <w:sz w:val="14"/>
              </w:rPr>
              <w:t>и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5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16" w:firstLine="0"/>
              <w:rPr>
                <w:sz w:val="14"/>
              </w:rPr>
            </w:pPr>
            <w:r>
              <w:rPr>
                <w:sz w:val="14"/>
              </w:rPr>
              <w:t>обичајима у прошлости и 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spacing w:line="237" w:lineRule="auto"/>
              <w:ind w:right="7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Проширивање знања о веровањима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line="237" w:lineRule="auto"/>
              <w:ind w:right="121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уочи утицај веровања и обичаја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културно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разуме утицај и повезаност верских институција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line="237" w:lineRule="auto"/>
              <w:ind w:right="229"/>
              <w:rPr>
                <w:sz w:val="14"/>
              </w:rPr>
            </w:pPr>
            <w:r>
              <w:rPr>
                <w:sz w:val="14"/>
              </w:rPr>
              <w:t xml:space="preserve">разуме утицај и повезаност верских институција и верског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ind w:right="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препозна и разуме основне одлике верског живота и обичаја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before="18"/>
              <w:ind w:right="125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667404" w:rsidRDefault="004F3164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приношење жртве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667404" w:rsidRDefault="004F3164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Религије Далеког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667404" w:rsidRDefault="004F3164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Верски живот и обичаји у средњем веку (главне одлике хришћанства, ислама и јудаизма; обележја различитих верских конфесија – сличности и 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667404" w:rsidRDefault="004F3164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Верски живот и обичаји</w:t>
            </w:r>
            <w:r>
              <w:rPr>
                <w:sz w:val="14"/>
              </w:rPr>
              <w:t xml:space="preserve">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новом веку и савременом добу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(верски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идентитет, сличности и разлике између католика, протестаната, православаца, муслимана, Јевреја; атеизам).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историјских података, да их усмерава на различите изворе информација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667404" w:rsidRDefault="004F3164">
            <w:pPr>
              <w:pStyle w:val="TableParagraph"/>
              <w:spacing w:line="237" w:lineRule="auto"/>
              <w:ind w:right="603" w:firstLine="0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667404" w:rsidRDefault="004F3164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овај </w:t>
            </w:r>
            <w:r>
              <w:rPr>
                <w:sz w:val="14"/>
              </w:rPr>
              <w:t xml:space="preserve">предмет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</w:t>
            </w:r>
            <w:r>
              <w:rPr>
                <w:sz w:val="14"/>
              </w:rPr>
              <w:t>изацији програма,</w:t>
            </w:r>
          </w:p>
          <w:p w:rsidR="00667404" w:rsidRDefault="004F3164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наставник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комбиновању различитих метода рада (кратка 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667404" w:rsidRDefault="004F3164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у извођењу наставе самостално истраживање ученика је најважније, без </w:t>
            </w:r>
            <w:r>
              <w:rPr>
                <w:sz w:val="14"/>
              </w:rPr>
              <w:t>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интересовање ученика за предмет,</w:t>
            </w:r>
          </w:p>
          <w:p w:rsidR="00667404" w:rsidRDefault="004F3164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следећа литература:</w:t>
            </w:r>
          </w:p>
        </w:tc>
      </w:tr>
      <w:tr w:rsidR="00667404">
        <w:trPr>
          <w:trHeight w:val="244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38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before="21"/>
              <w:ind w:right="95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667404" w:rsidRDefault="004F3164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line="237" w:lineRule="auto"/>
              <w:ind w:right="13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spacing w:before="21"/>
              <w:ind w:right="4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</w:t>
            </w:r>
            <w:r>
              <w:rPr>
                <w:sz w:val="14"/>
              </w:rPr>
              <w:t>ју;</w:t>
            </w:r>
          </w:p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spacing w:line="237" w:lineRule="auto"/>
              <w:ind w:right="550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667404" w:rsidRDefault="004F3164">
            <w:pPr>
              <w:pStyle w:val="TableParagraph"/>
              <w:numPr>
                <w:ilvl w:val="0"/>
                <w:numId w:val="1001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препозна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before="21"/>
              <w:ind w:right="56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веку (Египат, Месопотамија, стара</w:t>
            </w:r>
            <w:r>
              <w:rPr>
                <w:spacing w:val="-4"/>
                <w:sz w:val="14"/>
              </w:rPr>
              <w:t xml:space="preserve"> Грчка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Рим).</w:t>
            </w:r>
          </w:p>
          <w:p w:rsidR="00667404" w:rsidRDefault="004F3164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Образовање и васпитање у средњем веку (манастири као центри писмености и образовања; оснивање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667404" w:rsidRDefault="004F3164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 добу (појава штампарства и ширење писмености, улога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</w:t>
            </w:r>
            <w:r>
              <w:rPr>
                <w:sz w:val="14"/>
              </w:rPr>
              <w:t>ника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667404" w:rsidRDefault="004F3164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(манастири као центри писмености и образовања; значај Хиландара, просветитељски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</w:t>
            </w:r>
            <w:r>
              <w:rPr>
                <w:sz w:val="14"/>
              </w:rPr>
              <w:t>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4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2008.</w:t>
            </w:r>
          </w:p>
          <w:p w:rsidR="00667404" w:rsidRDefault="004F3164">
            <w:pPr>
              <w:pStyle w:val="TableParagraph"/>
              <w:ind w:left="56" w:right="628" w:firstLine="35"/>
              <w:rPr>
                <w:i/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</w:t>
            </w:r>
          </w:p>
          <w:p w:rsidR="00667404" w:rsidRDefault="004F3164">
            <w:pPr>
              <w:pStyle w:val="TableParagraph"/>
              <w:ind w:left="56" w:firstLine="35"/>
              <w:rPr>
                <w:sz w:val="14"/>
              </w:rPr>
            </w:pPr>
            <w:r>
              <w:rPr>
                <w:i/>
                <w:sz w:val="14"/>
              </w:rPr>
              <w:t>војске у Априлском рату</w:t>
            </w:r>
            <w:r>
              <w:rPr>
                <w:sz w:val="14"/>
              </w:rPr>
              <w:t xml:space="preserve">, Београд 2006. 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spacing w:line="237" w:lineRule="auto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С. Бо</w:t>
            </w:r>
            <w:r>
              <w:rPr>
                <w:sz w:val="14"/>
              </w:rPr>
              <w:t xml:space="preserve">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А. Веселиновић,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1450–1920</w:t>
            </w:r>
            <w:r>
              <w:rPr>
                <w:sz w:val="14"/>
              </w:rPr>
              <w:t>, Београд 1990.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>Између посела и балова. Живот у Србији у 19. веку</w:t>
            </w:r>
            <w:r>
              <w:rPr>
                <w:sz w:val="14"/>
              </w:rPr>
              <w:t>, Београд 2005.</w:t>
            </w:r>
          </w:p>
          <w:p w:rsidR="00667404" w:rsidRDefault="004F3164">
            <w:pPr>
              <w:pStyle w:val="TableParagraph"/>
              <w:spacing w:line="237" w:lineRule="auto"/>
              <w:ind w:left="56" w:right="403" w:firstLine="0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 xml:space="preserve">), Београд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</w:t>
            </w:r>
            <w:r>
              <w:rPr>
                <w:i/>
                <w:sz w:val="14"/>
              </w:rPr>
              <w:t xml:space="preserve"> новац</w:t>
            </w:r>
            <w:r>
              <w:rPr>
                <w:sz w:val="14"/>
              </w:rPr>
              <w:t>, Београд 1997.</w:t>
            </w:r>
          </w:p>
          <w:p w:rsidR="00667404" w:rsidRDefault="004F3164">
            <w:pPr>
              <w:pStyle w:val="TableParagraph"/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667404" w:rsidRDefault="004F3164">
            <w:pPr>
              <w:pStyle w:val="TableParagraph"/>
              <w:spacing w:line="237" w:lineRule="auto"/>
              <w:ind w:left="56" w:right="6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>Силуете старог Београда</w:t>
            </w:r>
            <w:r>
              <w:rPr>
                <w:sz w:val="14"/>
              </w:rPr>
              <w:t>, Београд 2008.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1985.</w:t>
            </w:r>
          </w:p>
        </w:tc>
      </w:tr>
      <w:tr w:rsidR="00667404">
        <w:trPr>
          <w:trHeight w:val="569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99"/>
              </w:numPr>
              <w:tabs>
                <w:tab w:val="left" w:pos="141"/>
              </w:tabs>
              <w:spacing w:before="22"/>
              <w:ind w:right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999"/>
              </w:numPr>
              <w:tabs>
                <w:tab w:val="left" w:pos="141"/>
              </w:tabs>
              <w:spacing w:line="237" w:lineRule="auto"/>
              <w:ind w:right="36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before="22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ind w:right="594"/>
              <w:rPr>
                <w:sz w:val="14"/>
              </w:rPr>
            </w:pPr>
            <w:r>
              <w:rPr>
                <w:sz w:val="14"/>
              </w:rPr>
              <w:t>разуме последице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комуникација;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ко</w:t>
            </w:r>
            <w:r>
              <w:rPr>
                <w:sz w:val="14"/>
              </w:rPr>
              <w:t>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667404" w:rsidRDefault="004F3164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ind w:right="186"/>
              <w:rPr>
                <w:sz w:val="14"/>
              </w:rPr>
            </w:pPr>
            <w:r>
              <w:rPr>
                <w:sz w:val="14"/>
              </w:rPr>
              <w:t>уочи утицај комуникација на приближавање држава, народа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97"/>
              </w:numPr>
              <w:tabs>
                <w:tab w:val="left" w:pos="141"/>
              </w:tabs>
              <w:spacing w:before="22"/>
              <w:ind w:right="106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 xml:space="preserve">телеграфског,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 xml:space="preserve">ауто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</w:t>
            </w:r>
            <w:r>
              <w:rPr>
                <w:sz w:val="14"/>
              </w:rPr>
              <w:t>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Друштвени и породични живот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before="18"/>
              <w:ind w:right="15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породичног живота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206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17" w:firstLine="0"/>
              <w:jc w:val="both"/>
              <w:rPr>
                <w:sz w:val="14"/>
              </w:rPr>
            </w:pPr>
            <w:r>
              <w:rPr>
                <w:sz w:val="14"/>
              </w:rPr>
              <w:t>породичном животу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</w:t>
            </w:r>
            <w:r>
              <w:rPr>
                <w:sz w:val="14"/>
              </w:rPr>
              <w:t>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367"/>
              <w:rPr>
                <w:sz w:val="14"/>
              </w:rPr>
            </w:pPr>
            <w:r>
              <w:rPr>
                <w:sz w:val="14"/>
              </w:rPr>
              <w:t>истакне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94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инструменти, позориште, маскирање, трубадури,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властеоске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 путујући свирачи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забављачи;</w:t>
            </w:r>
          </w:p>
          <w:p w:rsidR="00667404" w:rsidRDefault="004F3164">
            <w:pPr>
              <w:pStyle w:val="TableParagraph"/>
              <w:spacing w:line="237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б</w:t>
            </w:r>
            <w:r>
              <w:rPr>
                <w:sz w:val="14"/>
              </w:rPr>
              <w:t>алови, позориште у доба Шекспира и Молијера, настанак опере, књижевне дружине и читалишта, концерти, биоскопи, игре на срећу, савремена популарна музика).</w:t>
            </w:r>
          </w:p>
          <w:p w:rsidR="00667404" w:rsidRDefault="004F3164">
            <w:pPr>
              <w:pStyle w:val="TableParagraph"/>
              <w:numPr>
                <w:ilvl w:val="0"/>
                <w:numId w:val="994"/>
              </w:numPr>
              <w:tabs>
                <w:tab w:val="left" w:pos="136"/>
              </w:tabs>
              <w:ind w:left="135" w:right="47" w:hanging="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Друштвени живот </w:t>
            </w:r>
            <w:r>
              <w:rPr>
                <w:spacing w:val="-6"/>
                <w:sz w:val="14"/>
              </w:rPr>
              <w:t xml:space="preserve">код </w:t>
            </w:r>
            <w:r>
              <w:rPr>
                <w:spacing w:val="-3"/>
                <w:sz w:val="14"/>
              </w:rPr>
              <w:t xml:space="preserve">Срба кроз историју (основни празници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њихов значај; </w:t>
            </w:r>
            <w:r>
              <w:rPr>
                <w:spacing w:val="-3"/>
                <w:sz w:val="14"/>
              </w:rPr>
              <w:t>утицај политичких прилика на</w:t>
            </w:r>
            <w:r>
              <w:rPr>
                <w:spacing w:val="-3"/>
                <w:sz w:val="14"/>
              </w:rPr>
              <w:t xml:space="preserve"> празнике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празновања, радни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нерадни дани; различити облици </w:t>
            </w:r>
            <w:r>
              <w:rPr>
                <w:spacing w:val="-4"/>
                <w:sz w:val="14"/>
              </w:rPr>
              <w:t xml:space="preserve">друштвених </w:t>
            </w:r>
            <w:r>
              <w:rPr>
                <w:spacing w:val="-3"/>
                <w:sz w:val="14"/>
              </w:rPr>
              <w:t xml:space="preserve">активности </w:t>
            </w:r>
            <w:r>
              <w:rPr>
                <w:sz w:val="14"/>
              </w:rPr>
              <w:t>на селу и 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граду...).</w:t>
            </w:r>
          </w:p>
          <w:p w:rsidR="00667404" w:rsidRDefault="004F3164">
            <w:pPr>
              <w:pStyle w:val="TableParagraph"/>
              <w:numPr>
                <w:ilvl w:val="0"/>
                <w:numId w:val="994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детета, свадбени обичаји, однос према старијима, породични празници, традиционални и модерни погледи на породицу; промене у односима међу половима...).</w:t>
            </w:r>
          </w:p>
          <w:p w:rsidR="00667404" w:rsidRDefault="004F3164">
            <w:pPr>
              <w:pStyle w:val="TableParagraph"/>
              <w:numPr>
                <w:ilvl w:val="0"/>
                <w:numId w:val="994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према </w:t>
            </w:r>
            <w:r>
              <w:rPr>
                <w:sz w:val="14"/>
              </w:rPr>
              <w:t>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Лексикон српског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667404" w:rsidRDefault="004F3164">
            <w:pPr>
              <w:pStyle w:val="TableParagraph"/>
              <w:ind w:left="56" w:right="68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између Истока и Запада 1948–1965</w:t>
            </w:r>
            <w:r>
              <w:rPr>
                <w:sz w:val="14"/>
              </w:rPr>
              <w:t>, Београд 1996.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 xml:space="preserve">Народна педагогија у </w:t>
            </w:r>
            <w:r>
              <w:rPr>
                <w:i/>
                <w:sz w:val="14"/>
              </w:rPr>
              <w:t>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667404" w:rsidRDefault="004F3164">
            <w:pPr>
              <w:pStyle w:val="TableParagraph"/>
              <w:spacing w:line="237" w:lineRule="auto"/>
              <w:ind w:left="56" w:right="498" w:firstLine="0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</w:t>
            </w:r>
          </w:p>
          <w:p w:rsidR="00667404" w:rsidRDefault="004F3164">
            <w:pPr>
              <w:pStyle w:val="TableParagraph"/>
              <w:spacing w:line="157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2001.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>, Београд 2006. Р.</w:t>
            </w:r>
            <w:r>
              <w:rPr>
                <w:sz w:val="14"/>
              </w:rPr>
              <w:t xml:space="preserve">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90" w:firstLine="35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>, приредиле С. Марјановић–</w:t>
            </w:r>
          </w:p>
          <w:p w:rsidR="00667404" w:rsidRDefault="004F3164">
            <w:pPr>
              <w:pStyle w:val="TableParagraph"/>
              <w:spacing w:line="237" w:lineRule="auto"/>
              <w:ind w:left="56" w:right="72" w:firstLine="35"/>
              <w:rPr>
                <w:sz w:val="14"/>
              </w:rPr>
            </w:pPr>
            <w:r>
              <w:rPr>
                <w:sz w:val="14"/>
              </w:rPr>
              <w:t xml:space="preserve">Душанић и Д. Поповић, Београд 2004. </w:t>
            </w:r>
            <w:r>
              <w:rPr>
                <w:i/>
                <w:sz w:val="14"/>
              </w:rPr>
              <w:t>Приватни живот у српским земљама у освит модерног доба</w:t>
            </w:r>
            <w:r>
              <w:rPr>
                <w:sz w:val="14"/>
              </w:rPr>
              <w:t>, приредио А. Фотић,</w:t>
            </w: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2005.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Приватни живот код Срба у </w:t>
            </w:r>
            <w:r>
              <w:rPr>
                <w:i/>
                <w:sz w:val="14"/>
              </w:rPr>
              <w:t>деветнаестом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>веку. Од краја осамнаестог века до Првог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i/>
                <w:sz w:val="14"/>
              </w:rPr>
              <w:t>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i/>
                <w:sz w:val="14"/>
              </w:rPr>
              <w:t>веку</w:t>
            </w:r>
            <w:r>
              <w:rPr>
                <w:sz w:val="14"/>
              </w:rPr>
              <w:t>, приредио М. Ристовић, Београд 2007.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 xml:space="preserve">Страх у позној Византији </w:t>
            </w:r>
            <w:r>
              <w:rPr>
                <w:sz w:val="14"/>
              </w:rPr>
              <w:t>I-II, Београд 2000.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 xml:space="preserve">Р. </w:t>
            </w:r>
            <w:r>
              <w:rPr>
                <w:sz w:val="14"/>
              </w:rPr>
              <w:t xml:space="preserve">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2006.</w:t>
            </w:r>
          </w:p>
          <w:p w:rsidR="00667404" w:rsidRDefault="004F3164">
            <w:pPr>
              <w:pStyle w:val="TableParagraph"/>
              <w:ind w:left="91" w:right="165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i/>
                <w:sz w:val="14"/>
              </w:rPr>
              <w:t>Службено одело у Србији у 19. и 20. веку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2001.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>Калдрма и асфалт. Урбанизација и европеизација Београда 1890–1914</w:t>
            </w:r>
            <w:r>
              <w:rPr>
                <w:sz w:val="14"/>
              </w:rPr>
              <w:t>, Београд 2008</w:t>
            </w:r>
            <w:r>
              <w:rPr>
                <w:sz w:val="14"/>
              </w:rPr>
              <w:t>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>, Београд 2003.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 xml:space="preserve">Живот у </w:t>
            </w:r>
            <w:r>
              <w:rPr>
                <w:i/>
                <w:sz w:val="14"/>
              </w:rPr>
              <w:t>средњовековном граду</w:t>
            </w:r>
            <w:r>
              <w:rPr>
                <w:sz w:val="14"/>
              </w:rPr>
              <w:t xml:space="preserve">, Београд 2004.Ф.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>, Београд 2005.</w:t>
            </w:r>
          </w:p>
          <w:p w:rsidR="00667404" w:rsidRDefault="004F3164">
            <w:pPr>
              <w:pStyle w:val="TableParagraph"/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 xml:space="preserve">, Београд 2006. С. Џејмс,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667404">
        <w:trPr>
          <w:trHeight w:val="6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93"/>
              </w:numPr>
              <w:tabs>
                <w:tab w:val="left" w:pos="141"/>
              </w:tabs>
              <w:spacing w:before="20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8" w:lineRule="exact"/>
              <w:ind w:left="141" w:firstLine="0"/>
              <w:rPr>
                <w:sz w:val="14"/>
              </w:rPr>
            </w:pPr>
            <w:r>
              <w:rPr>
                <w:sz w:val="14"/>
              </w:rPr>
              <w:t>телевизије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993"/>
              </w:numPr>
              <w:tabs>
                <w:tab w:val="left" w:pos="141"/>
              </w:tabs>
              <w:ind w:left="140" w:right="75" w:hanging="83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 политички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културни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  <w:p w:rsidR="00667404" w:rsidRDefault="004F3164">
            <w:pPr>
              <w:pStyle w:val="TableParagraph"/>
              <w:numPr>
                <w:ilvl w:val="0"/>
                <w:numId w:val="993"/>
              </w:numPr>
              <w:tabs>
                <w:tab w:val="left" w:pos="141"/>
              </w:tabs>
              <w:spacing w:line="237" w:lineRule="auto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</w:t>
            </w:r>
            <w:r>
              <w:rPr>
                <w:sz w:val="14"/>
              </w:rPr>
              <w:t>бији.</w:t>
            </w:r>
          </w:p>
          <w:p w:rsidR="00667404" w:rsidRDefault="004F3164">
            <w:pPr>
              <w:pStyle w:val="TableParagraph"/>
              <w:numPr>
                <w:ilvl w:val="0"/>
                <w:numId w:val="993"/>
              </w:numPr>
              <w:tabs>
                <w:tab w:val="left" w:pos="141"/>
              </w:tabs>
              <w:ind w:left="140" w:right="163" w:hanging="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before="21"/>
              <w:ind w:right="29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667404" w:rsidRDefault="004F3164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667404" w:rsidRDefault="004F3164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>опише развој фотографије,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667404" w:rsidRDefault="004F3164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разуме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Значај фотографиј</w:t>
            </w:r>
            <w:r>
              <w:rPr>
                <w:sz w:val="14"/>
              </w:rPr>
              <w:t>е, филма, радија и телевизије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667404" w:rsidRDefault="004F3164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Фотографија,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>филмска трака, покретне слике, биоскоп, радио таласи; прва филмска пројекција, филм као извор информација о догађајима; филм као масовна забава и индустрија; почетак</w:t>
            </w:r>
            <w:r>
              <w:rPr>
                <w:sz w:val="14"/>
              </w:rPr>
              <w:t xml:space="preserve">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радио-станица, појава телевизије; превласт телевизије над другим медијима у другој половини XX века; примери злоупотребе фотографије, филма, радија и</w:t>
            </w:r>
            <w:r>
              <w:rPr>
                <w:sz w:val="14"/>
              </w:rPr>
              <w:t xml:space="preserve"> телевизије у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667404" w:rsidRDefault="004F3164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before="5"/>
              <w:ind w:right="49"/>
              <w:rPr>
                <w:sz w:val="14"/>
              </w:rPr>
            </w:pPr>
            <w:r>
              <w:rPr>
                <w:sz w:val="14"/>
              </w:rPr>
              <w:t>Фотографија,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 пројекција у Србији 1896, први српски филмови и биоскопи; почетак рада прве радио- ста</w:t>
            </w:r>
            <w:r>
              <w:rPr>
                <w:sz w:val="14"/>
              </w:rPr>
              <w:t>нице – Радио Београда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1929,</w:t>
            </w:r>
          </w:p>
          <w:p w:rsidR="00667404" w:rsidRDefault="004F3164">
            <w:pPr>
              <w:pStyle w:val="TableParagraph"/>
              <w:spacing w:line="237" w:lineRule="auto"/>
              <w:ind w:right="146" w:firstLine="0"/>
              <w:rPr>
                <w:sz w:val="14"/>
              </w:rPr>
            </w:pPr>
            <w:r>
              <w:rPr>
                <w:sz w:val="14"/>
              </w:rPr>
              <w:t>јавна демонстрација телевизије на сајму у Београду 1939, тајно праћење програма Радио Лондона за време окупације, оснивање Телевизије Београд 1958, кућни радио и ТВ апарати као показатељи животног 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0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46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90"/>
              </w:numPr>
              <w:tabs>
                <w:tab w:val="left" w:pos="141"/>
              </w:tabs>
              <w:spacing w:before="22"/>
              <w:ind w:right="21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990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 и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990"/>
              </w:numPr>
              <w:tabs>
                <w:tab w:val="left" w:pos="141"/>
              </w:tabs>
              <w:ind w:left="141" w:right="266" w:hanging="8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spacing w:before="22"/>
              <w:ind w:right="293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разуме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разуме значај хуманитарних организација и њиховог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деловања.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88"/>
              </w:numPr>
              <w:tabs>
                <w:tab w:val="left" w:pos="141"/>
              </w:tabs>
              <w:spacing w:before="22"/>
              <w:ind w:right="262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667404" w:rsidRDefault="004F3164">
            <w:pPr>
              <w:pStyle w:val="TableParagraph"/>
              <w:ind w:right="201" w:firstLine="0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667404" w:rsidRDefault="004F3164">
            <w:pPr>
              <w:pStyle w:val="TableParagraph"/>
              <w:ind w:right="107" w:firstLine="0"/>
              <w:rPr>
                <w:sz w:val="14"/>
              </w:rPr>
            </w:pPr>
            <w:r>
              <w:rPr>
                <w:sz w:val="14"/>
              </w:rPr>
              <w:t>и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667404" w:rsidRDefault="004F3164">
            <w:pPr>
              <w:pStyle w:val="TableParagraph"/>
              <w:numPr>
                <w:ilvl w:val="0"/>
                <w:numId w:val="988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хигијенских прилик</w:t>
            </w:r>
            <w:r>
              <w:rPr>
                <w:sz w:val="14"/>
              </w:rPr>
              <w:t>а на појаву болести; најчешће болести и епидемије, народна медицина и надрилекарство, манастирске болнице; прве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болнице</w:t>
            </w:r>
          </w:p>
          <w:p w:rsidR="00667404" w:rsidRDefault="004F3164">
            <w:pPr>
              <w:pStyle w:val="TableParagraph"/>
              <w:spacing w:line="160" w:lineRule="exact"/>
              <w:ind w:right="95" w:firstLine="0"/>
              <w:rPr>
                <w:sz w:val="14"/>
              </w:rPr>
            </w:pPr>
            <w:r>
              <w:rPr>
                <w:sz w:val="14"/>
              </w:rPr>
              <w:t>и лекари, отварање болница у Србији у време кнеза Милоша, оснивање Медицинског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факултета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3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Грбови и заставе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667404" w:rsidRDefault="004F3164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 xml:space="preserve">Упознавање са 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426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667404" w:rsidRDefault="004F3164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 xml:space="preserve">опише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85"/>
              </w:numPr>
              <w:tabs>
                <w:tab w:val="left" w:pos="141"/>
              </w:tabs>
              <w:spacing w:before="18"/>
              <w:ind w:right="2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667404" w:rsidRDefault="004F3164">
            <w:pPr>
              <w:pStyle w:val="TableParagraph"/>
              <w:spacing w:line="237" w:lineRule="auto"/>
              <w:ind w:right="260" w:firstLine="0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грбови на зас</w:t>
            </w:r>
            <w:r>
              <w:rPr>
                <w:sz w:val="14"/>
              </w:rPr>
              <w:t xml:space="preserve">тавама, новцу, печатима, поштанским маркама, споменицима,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667404" w:rsidRDefault="004F3164">
            <w:pPr>
              <w:pStyle w:val="TableParagraph"/>
              <w:numPr>
                <w:ilvl w:val="0"/>
                <w:numId w:val="985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667404" w:rsidRDefault="004F3164">
            <w:pPr>
              <w:pStyle w:val="TableParagraph"/>
              <w:ind w:right="143" w:firstLine="0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</w:t>
            </w:r>
            <w:r>
              <w:rPr>
                <w:sz w:val="14"/>
              </w:rPr>
              <w:t>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84"/>
              </w:numPr>
              <w:tabs>
                <w:tab w:val="left" w:pos="141"/>
              </w:tabs>
              <w:spacing w:before="19"/>
              <w:ind w:right="243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984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984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spacing w:before="19"/>
              <w:ind w:right="144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разуме улогу и значај спорта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667404" w:rsidRDefault="004F3164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82"/>
              </w:numPr>
              <w:tabs>
                <w:tab w:val="left" w:pos="141"/>
              </w:tabs>
              <w:spacing w:before="19"/>
              <w:ind w:right="34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667404" w:rsidRDefault="004F3164">
            <w:pPr>
              <w:pStyle w:val="TableParagraph"/>
              <w:ind w:right="186" w:firstLine="0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667404" w:rsidRDefault="004F3164">
            <w:pPr>
              <w:pStyle w:val="TableParagraph"/>
              <w:ind w:right="82" w:firstLine="0"/>
              <w:rPr>
                <w:sz w:val="14"/>
              </w:rPr>
            </w:pPr>
            <w:r>
              <w:rPr>
                <w:sz w:val="14"/>
              </w:rPr>
              <w:t>као основ спортских игара савременог доба; спортска надметања кроз историју – најпопуларнији спортови, аматерски и професионални спорт, модерне Олимпијске игре).</w:t>
            </w:r>
          </w:p>
          <w:p w:rsidR="00667404" w:rsidRDefault="004F3164">
            <w:pPr>
              <w:pStyle w:val="TableParagraph"/>
              <w:numPr>
                <w:ilvl w:val="0"/>
                <w:numId w:val="982"/>
              </w:numPr>
              <w:tabs>
                <w:tab w:val="left" w:pos="141"/>
              </w:tabs>
              <w:spacing w:line="237" w:lineRule="auto"/>
              <w:ind w:right="54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</w:t>
            </w:r>
            <w:r>
              <w:rPr>
                <w:sz w:val="14"/>
              </w:rPr>
              <w:t>оз историју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спортска друштва, оснивање Српског олимпијског клуба 1910, учешће на међународним такмичењима и велики успеси, спортска друштва и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историјски извори, историјско истраживање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НЕОРГАНСКА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ХЕМИЈА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Развој система хемијског знања као подршке за даље професионално образовање на универзитетском</w:t>
      </w:r>
      <w:r>
        <w:rPr>
          <w:spacing w:val="-14"/>
          <w:sz w:val="14"/>
        </w:rPr>
        <w:t xml:space="preserve"> </w:t>
      </w:r>
      <w:r>
        <w:rPr>
          <w:sz w:val="14"/>
        </w:rPr>
        <w:t>нивоу;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хемијске научне писмености и способности комуникације у</w:t>
      </w:r>
      <w:r>
        <w:rPr>
          <w:spacing w:val="-4"/>
          <w:sz w:val="14"/>
        </w:rPr>
        <w:t xml:space="preserve"> </w:t>
      </w:r>
      <w:r>
        <w:rPr>
          <w:sz w:val="14"/>
        </w:rPr>
        <w:t>хемији;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у савременом друштву;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</w:t>
      </w:r>
      <w:r>
        <w:rPr>
          <w:sz w:val="14"/>
        </w:rPr>
        <w:t>ном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животу;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осетљивости за проблеме и способности решавања проблема , логичког и критичког</w:t>
      </w:r>
      <w:r>
        <w:rPr>
          <w:spacing w:val="-9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 xml:space="preserve">Развој свести о повезаности хемије у систему природних </w:t>
      </w:r>
      <w:r>
        <w:rPr>
          <w:spacing w:val="-3"/>
          <w:sz w:val="14"/>
        </w:rPr>
        <w:t xml:space="preserve">наука </w:t>
      </w:r>
      <w:r>
        <w:rPr>
          <w:sz w:val="14"/>
        </w:rPr>
        <w:t>са техничко-технолошким, социо-економским и друштвеним</w:t>
      </w:r>
      <w:r>
        <w:rPr>
          <w:spacing w:val="-19"/>
          <w:sz w:val="14"/>
        </w:rPr>
        <w:t xml:space="preserve"> </w:t>
      </w:r>
      <w:r>
        <w:rPr>
          <w:sz w:val="14"/>
        </w:rPr>
        <w:t>наукама;</w:t>
      </w:r>
    </w:p>
    <w:p w:rsidR="00667404" w:rsidRDefault="004F3164">
      <w:pPr>
        <w:pStyle w:val="ListParagraph"/>
        <w:numPr>
          <w:ilvl w:val="0"/>
          <w:numId w:val="981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>Развој свести о сопствен</w:t>
      </w:r>
      <w:r>
        <w:rPr>
          <w:sz w:val="14"/>
        </w:rPr>
        <w:t>ом знању и потреби за перманентним хемијским</w:t>
      </w:r>
      <w:r>
        <w:rPr>
          <w:spacing w:val="-6"/>
          <w:sz w:val="14"/>
        </w:rPr>
        <w:t xml:space="preserve"> </w:t>
      </w:r>
      <w:r>
        <w:rPr>
          <w:sz w:val="14"/>
        </w:rPr>
        <w:t>образовањем.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0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Периодни систем елемената и водоник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before="18"/>
              <w:ind w:right="411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Закона периодичности</w:t>
            </w:r>
          </w:p>
          <w:p w:rsidR="00667404" w:rsidRDefault="004F3164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ind w:right="14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зависности својстава елемената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њихове електронске конфигурације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spacing w:before="18"/>
              <w:ind w:right="254"/>
              <w:rPr>
                <w:sz w:val="14"/>
              </w:rPr>
            </w:pPr>
            <w:r>
              <w:rPr>
                <w:sz w:val="14"/>
              </w:rPr>
              <w:t>oбјасни периодичност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промене својстава елемената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ind w:right="285"/>
              <w:jc w:val="both"/>
              <w:rPr>
                <w:sz w:val="14"/>
              </w:rPr>
            </w:pPr>
            <w:r>
              <w:rPr>
                <w:sz w:val="14"/>
              </w:rPr>
              <w:t>разликује s-, p-, d-, f-елементе, метале, неметале, металоиде и племените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гасове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мења реактивност елемената у групи и у периоди ПСЕ са порастом </w:t>
            </w:r>
            <w:r>
              <w:rPr>
                <w:spacing w:val="-3"/>
                <w:sz w:val="14"/>
              </w:rPr>
              <w:t>атомског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предвиди хемијска својства елемената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електронске конфигурације његових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атома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spacing w:line="237" w:lineRule="auto"/>
              <w:ind w:right="325"/>
              <w:rPr>
                <w:sz w:val="14"/>
              </w:rPr>
            </w:pPr>
            <w:r>
              <w:rPr>
                <w:sz w:val="14"/>
              </w:rPr>
              <w:t>објасни промену енергије јонизације и афинитета према електрону у групи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периоди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објасни специфичност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положаја водоника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изотопе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наведе примену водоника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његових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ind w:right="416"/>
              <w:rPr>
                <w:sz w:val="14"/>
              </w:rPr>
            </w:pPr>
            <w:r>
              <w:rPr>
                <w:sz w:val="14"/>
              </w:rPr>
              <w:t>Периодичност промена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Својства и примена водоника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његових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34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60" w:lineRule="exact"/>
              <w:ind w:left="56" w:right="16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Елементи 17. групе ПСЕ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spacing w:before="18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before="18"/>
              <w:ind w:right="533"/>
              <w:rPr>
                <w:sz w:val="14"/>
              </w:rPr>
            </w:pPr>
            <w:r>
              <w:rPr>
                <w:sz w:val="14"/>
              </w:rPr>
              <w:t>објасни промену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17.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стварања оксида и киселина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хлора</w:t>
            </w:r>
          </w:p>
          <w:p w:rsidR="00667404" w:rsidRDefault="004F3164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299"/>
              <w:rPr>
                <w:sz w:val="14"/>
              </w:rPr>
            </w:pPr>
            <w:r>
              <w:rPr>
                <w:sz w:val="14"/>
              </w:rPr>
              <w:t>наведе и објасни својства и примену халогених елемената и њихових једињења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хидриди, оксиди, киселине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line="237" w:lineRule="auto"/>
              <w:ind w:right="107"/>
              <w:rPr>
                <w:sz w:val="14"/>
              </w:rPr>
            </w:pPr>
            <w:r>
              <w:rPr>
                <w:sz w:val="14"/>
              </w:rPr>
              <w:t>одреди коефицијенте у једначинама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оксидо-редукционих реакција методом електронског биланса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17.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ind w:right="496"/>
              <w:rPr>
                <w:sz w:val="14"/>
              </w:rPr>
            </w:pPr>
            <w:r>
              <w:rPr>
                <w:sz w:val="14"/>
              </w:rPr>
              <w:t>Примена халогених елемен</w:t>
            </w:r>
            <w:r>
              <w:rPr>
                <w:sz w:val="14"/>
              </w:rPr>
              <w:t>ата и њихових једињења у струци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свакодневном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</w:tc>
      </w:tr>
      <w:tr w:rsidR="00667404">
        <w:trPr>
          <w:trHeight w:val="33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неопходна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предзнања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поновити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уз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максимално ангажовање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ind w:right="117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 што више примера из реалног живота и подстицати ученике на размишљање 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spacing w:line="237" w:lineRule="auto"/>
              <w:ind w:right="378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spacing w:line="237" w:lineRule="auto"/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ind w:right="193" w:firstLine="0"/>
              <w:rPr>
                <w:sz w:val="14"/>
              </w:rPr>
            </w:pPr>
            <w:r>
              <w:rPr>
                <w:sz w:val="14"/>
              </w:rPr>
              <w:t xml:space="preserve">указивати на корисност и штетност хемијских </w:t>
            </w:r>
            <w:r>
              <w:rPr>
                <w:sz w:val="14"/>
              </w:rPr>
              <w:t>производа на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>– указивати на повезаност хемије са техничко-технолошким,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</w:tc>
      </w:tr>
      <w:tr w:rsidR="00667404">
        <w:trPr>
          <w:trHeight w:val="390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16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16. групе ПСЕ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before="19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before="20"/>
              <w:ind w:right="124"/>
              <w:rPr>
                <w:sz w:val="14"/>
              </w:rPr>
            </w:pPr>
            <w:r>
              <w:rPr>
                <w:sz w:val="14"/>
              </w:rPr>
              <w:t>наведе једињења елемената 16. групе ПСЕ и објасни њихова својства и примену у медицини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свакодневном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237" w:lineRule="auto"/>
              <w:ind w:right="69"/>
              <w:rPr>
                <w:sz w:val="14"/>
              </w:rPr>
            </w:pPr>
            <w:r>
              <w:rPr>
                <w:sz w:val="14"/>
              </w:rPr>
              <w:t>напише једначине стварања оксида елемената 16. групе ПСЕ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објас</w:t>
            </w:r>
            <w:r>
              <w:rPr>
                <w:sz w:val="14"/>
              </w:rPr>
              <w:t>ни карактер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оксида</w:t>
            </w:r>
          </w:p>
          <w:p w:rsidR="00667404" w:rsidRDefault="004F3164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стварања киселина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сумпора</w:t>
            </w:r>
          </w:p>
          <w:p w:rsidR="00667404" w:rsidRDefault="004F3164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напише једначине делимичне и потпуне неутрализације киселина сумпора</w:t>
            </w:r>
          </w:p>
          <w:p w:rsidR="00667404" w:rsidRDefault="004F3164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хидролизу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70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16.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70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Кисеоник и његова једињења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(оксиди, пероксиди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супероксиди)</w:t>
            </w:r>
          </w:p>
          <w:p w:rsidR="00667404" w:rsidRDefault="004F3164">
            <w:pPr>
              <w:pStyle w:val="TableParagraph"/>
              <w:numPr>
                <w:ilvl w:val="0"/>
                <w:numId w:val="970"/>
              </w:numPr>
              <w:tabs>
                <w:tab w:val="left" w:pos="141"/>
              </w:tabs>
              <w:spacing w:before="16" w:line="196" w:lineRule="auto"/>
              <w:ind w:right="435"/>
              <w:jc w:val="both"/>
              <w:rPr>
                <w:sz w:val="14"/>
              </w:rPr>
            </w:pPr>
            <w:r>
              <w:rPr>
                <w:sz w:val="14"/>
              </w:rPr>
              <w:t>Сумпор и његова једињења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(H</w:t>
            </w:r>
            <w:r>
              <w:rPr>
                <w:position w:val="-3"/>
                <w:sz w:val="8"/>
              </w:rPr>
              <w:t>2</w:t>
            </w:r>
            <w:r>
              <w:rPr>
                <w:sz w:val="14"/>
              </w:rPr>
              <w:t>S, оксиди, H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SO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 H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SO</w:t>
            </w:r>
            <w:r>
              <w:rPr>
                <w:position w:val="-4"/>
                <w:sz w:val="8"/>
              </w:rPr>
              <w:t>4</w:t>
            </w:r>
            <w:r>
              <w:rPr>
                <w:sz w:val="14"/>
              </w:rPr>
              <w:t>, соли ових киселина)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12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</w:tc>
      </w:tr>
      <w:tr w:rsidR="00667404">
        <w:trPr>
          <w:trHeight w:val="444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46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</w:tc>
      </w:tr>
      <w:tr w:rsidR="00667404">
        <w:trPr>
          <w:trHeight w:val="5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969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96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667404">
        <w:trPr>
          <w:trHeight w:val="3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темама:</w:t>
            </w:r>
          </w:p>
        </w:tc>
      </w:tr>
      <w:tr w:rsidR="00667404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Периодни систем елемената и водоник (4)</w:t>
            </w:r>
          </w:p>
        </w:tc>
      </w:tr>
      <w:tr w:rsidR="00667404">
        <w:trPr>
          <w:trHeight w:val="1425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17. групе ПСЕ (7)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16. групе ПСЕ (8)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15. групе ПСЕ (7)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14. групе ПСЕ (6)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13. групе ПСЕ (5)</w:t>
            </w:r>
          </w:p>
          <w:p w:rsidR="00667404" w:rsidRDefault="004F3164">
            <w:pPr>
              <w:pStyle w:val="TableParagraph"/>
              <w:ind w:left="56" w:right="160" w:firstLine="0"/>
              <w:rPr>
                <w:sz w:val="14"/>
              </w:rPr>
            </w:pPr>
            <w:r>
              <w:rPr>
                <w:sz w:val="14"/>
              </w:rPr>
              <w:t>Елементи 1. и 2. групе ПСЕ (4) Прелазни метали и елементи 12. групе (14)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Племенити гасови (1)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Број часова по темама прилагодити укупном броју часова</w:t>
            </w:r>
          </w:p>
        </w:tc>
      </w:tr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6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15. групе ПСЕ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spacing w:before="18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spacing w:before="18"/>
              <w:ind w:right="533"/>
              <w:rPr>
                <w:sz w:val="14"/>
              </w:rPr>
            </w:pPr>
            <w:r>
              <w:rPr>
                <w:sz w:val="14"/>
              </w:rPr>
              <w:t>об</w:t>
            </w:r>
            <w:r>
              <w:rPr>
                <w:sz w:val="14"/>
              </w:rPr>
              <w:t>јасни промену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15.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објасни својства и примену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азота и његових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објасни својства и примену фосфора и његових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ind w:right="610"/>
              <w:rPr>
                <w:sz w:val="14"/>
              </w:rPr>
            </w:pPr>
            <w:r>
              <w:rPr>
                <w:sz w:val="14"/>
              </w:rPr>
              <w:t>објасни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хидрида елемената 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хидролизу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неутрализације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967"/>
              </w:numPr>
              <w:tabs>
                <w:tab w:val="left" w:pos="141"/>
              </w:tabs>
              <w:ind w:right="619"/>
              <w:rPr>
                <w:sz w:val="14"/>
              </w:rPr>
            </w:pPr>
            <w:r>
              <w:rPr>
                <w:sz w:val="14"/>
              </w:rPr>
              <w:t>објасни карактер оксида елемената 15. групе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15.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before="17" w:line="194" w:lineRule="auto"/>
              <w:ind w:right="229"/>
              <w:rPr>
                <w:sz w:val="14"/>
              </w:rPr>
            </w:pPr>
            <w:r>
              <w:rPr>
                <w:sz w:val="14"/>
              </w:rPr>
              <w:t>Азот и његова једињења (NH</w:t>
            </w:r>
            <w:r>
              <w:rPr>
                <w:position w:val="-4"/>
                <w:sz w:val="8"/>
              </w:rPr>
              <w:t xml:space="preserve">3 </w:t>
            </w:r>
            <w:r>
              <w:rPr>
                <w:sz w:val="14"/>
              </w:rPr>
              <w:t>и амонијум-соли, оксиди азота,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HNO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, HNO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 соли 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киселина)</w:t>
            </w:r>
          </w:p>
          <w:p w:rsidR="00667404" w:rsidRDefault="004F3164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line="163" w:lineRule="auto"/>
              <w:rPr>
                <w:sz w:val="14"/>
              </w:rPr>
            </w:pPr>
            <w:r>
              <w:rPr>
                <w:sz w:val="14"/>
              </w:rPr>
              <w:t>Фосфор и његова једињења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(PH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spacing w:line="194" w:lineRule="auto"/>
              <w:ind w:right="335" w:firstLine="0"/>
              <w:rPr>
                <w:sz w:val="14"/>
              </w:rPr>
            </w:pPr>
            <w:r>
              <w:rPr>
                <w:sz w:val="14"/>
              </w:rPr>
              <w:t>оксиди, H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PHO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 H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PO</w:t>
            </w:r>
            <w:r>
              <w:rPr>
                <w:position w:val="-4"/>
                <w:sz w:val="8"/>
              </w:rPr>
              <w:t>4</w:t>
            </w:r>
            <w:r>
              <w:rPr>
                <w:sz w:val="14"/>
              </w:rPr>
              <w:t>, соли ових киселина)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6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Елементи 14. групе ПСЕ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spacing w:before="18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spacing w:before="18"/>
              <w:ind w:right="533"/>
              <w:rPr>
                <w:sz w:val="14"/>
              </w:rPr>
            </w:pPr>
            <w:r>
              <w:rPr>
                <w:sz w:val="14"/>
              </w:rPr>
              <w:t>објасни промену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14.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својства оксида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угљеника</w:t>
            </w:r>
          </w:p>
          <w:p w:rsidR="00667404" w:rsidRDefault="004F3164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објасни својства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примену оксида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силицијума</w:t>
            </w:r>
          </w:p>
          <w:p w:rsidR="00667404" w:rsidRDefault="004F3164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објасни својства и примену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калаја и олова и њихових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14.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Угљеник </w:t>
            </w:r>
            <w:r>
              <w:rPr>
                <w:sz w:val="14"/>
              </w:rPr>
              <w:t>и његова 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Силицијум и његова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Калај и олово и њихова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6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13. групе ПСЕ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spacing w:before="18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spacing w:before="19"/>
              <w:ind w:right="533"/>
              <w:rPr>
                <w:sz w:val="14"/>
              </w:rPr>
            </w:pPr>
            <w:r>
              <w:rPr>
                <w:sz w:val="14"/>
              </w:rPr>
              <w:t>објасни промену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својстава елемената 13.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ind w:right="312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својства алуминијума и његових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напише једначине реакција и објасни амфотерност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алуминијума</w:t>
            </w:r>
          </w:p>
          <w:p w:rsidR="00667404" w:rsidRDefault="004F3164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jc w:val="both"/>
              <w:rPr>
                <w:sz w:val="14"/>
              </w:rPr>
            </w:pPr>
            <w:r>
              <w:rPr>
                <w:sz w:val="14"/>
              </w:rPr>
              <w:t>објасни карактер оксида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бора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13.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Алуминијум и његова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Бор и његова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3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1. и 2. групе ПСЕ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spacing w:before="19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spacing w:before="19"/>
              <w:ind w:right="439"/>
              <w:rPr>
                <w:sz w:val="14"/>
              </w:rPr>
            </w:pPr>
            <w:r>
              <w:rPr>
                <w:sz w:val="14"/>
              </w:rPr>
              <w:t>објасни промену својстава елемената 1. и 2. групе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својства и примен</w:t>
            </w:r>
            <w:r>
              <w:rPr>
                <w:sz w:val="14"/>
              </w:rPr>
              <w:t>у једињења натријума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калијума</w:t>
            </w:r>
          </w:p>
          <w:p w:rsidR="00667404" w:rsidRDefault="004F3164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одступање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својствима берилијума</w:t>
            </w:r>
          </w:p>
          <w:p w:rsidR="00667404" w:rsidRDefault="004F3164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ind w:right="416"/>
              <w:rPr>
                <w:sz w:val="14"/>
              </w:rPr>
            </w:pPr>
            <w:r>
              <w:rPr>
                <w:sz w:val="14"/>
              </w:rPr>
              <w:t>објасни својстава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примену једињења магнезијума и калцијума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Својства елемената 1.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before="16" w:line="201" w:lineRule="auto"/>
              <w:ind w:right="286"/>
              <w:rPr>
                <w:sz w:val="8"/>
              </w:rPr>
            </w:pPr>
            <w:r>
              <w:rPr>
                <w:sz w:val="14"/>
              </w:rPr>
              <w:t>Натријум, NaOH, NaHCO</w:t>
            </w:r>
            <w:r>
              <w:rPr>
                <w:position w:val="-3"/>
                <w:sz w:val="8"/>
              </w:rPr>
              <w:t>3</w:t>
            </w:r>
            <w:r>
              <w:rPr>
                <w:sz w:val="14"/>
              </w:rPr>
              <w:t>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position w:val="-3"/>
                <w:sz w:val="8"/>
              </w:rPr>
              <w:t>2</w:t>
            </w:r>
            <w:r>
              <w:rPr>
                <w:sz w:val="14"/>
              </w:rPr>
              <w:t>CO</w:t>
            </w:r>
            <w:r>
              <w:rPr>
                <w:position w:val="-3"/>
                <w:sz w:val="8"/>
              </w:rPr>
              <w:t>3</w:t>
            </w:r>
            <w:r>
              <w:rPr>
                <w:sz w:val="14"/>
              </w:rPr>
              <w:t>, NaNO</w:t>
            </w:r>
            <w:r>
              <w:rPr>
                <w:position w:val="-4"/>
                <w:sz w:val="8"/>
              </w:rPr>
              <w:t>3</w:t>
            </w:r>
          </w:p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70" w:lineRule="auto"/>
              <w:rPr>
                <w:sz w:val="8"/>
              </w:rPr>
            </w:pPr>
            <w:r>
              <w:rPr>
                <w:sz w:val="14"/>
              </w:rPr>
              <w:t>Калијум, KOH,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KNO</w:t>
            </w:r>
            <w:r>
              <w:rPr>
                <w:position w:val="-4"/>
                <w:sz w:val="8"/>
              </w:rPr>
              <w:t>3</w:t>
            </w:r>
          </w:p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41" w:lineRule="exact"/>
              <w:rPr>
                <w:sz w:val="14"/>
              </w:rPr>
            </w:pPr>
            <w:r>
              <w:rPr>
                <w:sz w:val="14"/>
              </w:rPr>
              <w:t>Својства елемената 2. групе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79" w:lineRule="exact"/>
              <w:rPr>
                <w:sz w:val="8"/>
              </w:rPr>
            </w:pPr>
            <w:r>
              <w:rPr>
                <w:sz w:val="14"/>
              </w:rPr>
              <w:t>Магнезијум, MgO,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Mg(OH)</w:t>
            </w:r>
            <w:r>
              <w:rPr>
                <w:position w:val="-4"/>
                <w:sz w:val="8"/>
              </w:rPr>
              <w:t>2</w:t>
            </w:r>
          </w:p>
          <w:p w:rsidR="00667404" w:rsidRDefault="004F3164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94" w:lineRule="auto"/>
              <w:ind w:right="444"/>
              <w:rPr>
                <w:sz w:val="14"/>
              </w:rPr>
            </w:pPr>
            <w:r>
              <w:rPr>
                <w:sz w:val="14"/>
              </w:rPr>
              <w:t>Калцијум, Ca(OH)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, CaO,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CaCO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 CaSO</w:t>
            </w:r>
            <w:r>
              <w:rPr>
                <w:position w:val="-4"/>
                <w:sz w:val="8"/>
              </w:rPr>
              <w:t xml:space="preserve">4 </w:t>
            </w:r>
            <w:r>
              <w:rPr>
                <w:sz w:val="14"/>
              </w:rPr>
              <w:t>∙2H</w:t>
            </w:r>
            <w:r>
              <w:rPr>
                <w:position w:val="-4"/>
                <w:sz w:val="8"/>
              </w:rPr>
              <w:t>2</w:t>
            </w:r>
            <w:r>
              <w:rPr>
                <w:sz w:val="14"/>
              </w:rPr>
              <w:t>O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80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Прелазни метали и елементи 12. групе ПСЕ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spacing w:before="18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spacing w:line="237" w:lineRule="auto"/>
              <w:ind w:right="391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свакодневном животу и 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примене елемената и једињења у очувању здравља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лечењу</w:t>
            </w:r>
          </w:p>
          <w:p w:rsidR="00667404" w:rsidRDefault="004F3164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Оспособљавање  за решавање стехиометријских задатака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биогени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елементи</w:t>
            </w:r>
          </w:p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ind w:right="487"/>
              <w:rPr>
                <w:sz w:val="14"/>
              </w:rPr>
            </w:pPr>
            <w:r>
              <w:rPr>
                <w:sz w:val="14"/>
              </w:rPr>
              <w:t>објасни улогу гвожђа у хемоглобину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миоглобину</w:t>
            </w:r>
          </w:p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објасни општа својства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прелазних елемената</w:t>
            </w:r>
          </w:p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објасни својства хрома, мангана, кобалта, гвожђа, б</w:t>
            </w:r>
            <w:r>
              <w:rPr>
                <w:sz w:val="14"/>
              </w:rPr>
              <w:t>акра, цинка, сребра, живе и њихових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spacing w:line="237" w:lineRule="auto"/>
              <w:ind w:right="486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комплексних 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одреди коефицијенте у једначинама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оксидо-редукционих реакција методом електронског биланса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d-елемената: прелазних метала (3 – 11. група) и елемената 12. групе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Својства хрома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хрома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78" w:lineRule="exact"/>
              <w:rPr>
                <w:sz w:val="8"/>
              </w:rPr>
            </w:pPr>
            <w:r>
              <w:rPr>
                <w:sz w:val="14"/>
              </w:rPr>
              <w:t>Својства мангана,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KMnO</w:t>
            </w:r>
            <w:r>
              <w:rPr>
                <w:position w:val="-4"/>
                <w:sz w:val="8"/>
              </w:rPr>
              <w:t>4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before="7" w:line="170" w:lineRule="auto"/>
              <w:rPr>
                <w:sz w:val="14"/>
              </w:rPr>
            </w:pPr>
            <w:r>
              <w:rPr>
                <w:sz w:val="14"/>
              </w:rPr>
              <w:t>Својства гвожђа, Fe(OH)</w:t>
            </w:r>
            <w:r>
              <w:rPr>
                <w:position w:val="-4"/>
                <w:sz w:val="8"/>
              </w:rPr>
              <w:t>3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соли,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41" w:lineRule="exact"/>
              <w:rPr>
                <w:sz w:val="14"/>
              </w:rPr>
            </w:pPr>
            <w:r>
              <w:rPr>
                <w:sz w:val="14"/>
              </w:rPr>
              <w:t>Гвожђе као биогени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елемент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Својства бакра и соли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бакра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ind w:right="429"/>
              <w:rPr>
                <w:sz w:val="14"/>
              </w:rPr>
            </w:pPr>
            <w:r>
              <w:rPr>
                <w:sz w:val="14"/>
              </w:rPr>
              <w:t>Комплексна једињења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прелазних метала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Својства цинка и једињења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цинка– амфотерност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77" w:lineRule="exact"/>
              <w:rPr>
                <w:sz w:val="8"/>
              </w:rPr>
            </w:pPr>
            <w:r>
              <w:rPr>
                <w:sz w:val="14"/>
              </w:rPr>
              <w:t>Својства сребра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AgNO</w:t>
            </w:r>
            <w:r>
              <w:rPr>
                <w:position w:val="-4"/>
                <w:sz w:val="8"/>
              </w:rPr>
              <w:t>3</w:t>
            </w:r>
          </w:p>
          <w:p w:rsidR="00667404" w:rsidRDefault="004F3164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42" w:lineRule="exact"/>
              <w:rPr>
                <w:sz w:val="14"/>
              </w:rPr>
            </w:pPr>
            <w:r>
              <w:rPr>
                <w:sz w:val="14"/>
              </w:rPr>
              <w:t>Својства живе и једињења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Племенити гасови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before="18"/>
              <w:ind w:right="14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зависности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од њихове електонске конфигурације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52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 xml:space="preserve">објасни стабилност електронске конфигурације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племенитих гасова</w:t>
            </w:r>
          </w:p>
          <w:p w:rsidR="00667404" w:rsidRDefault="004F3164">
            <w:pPr>
              <w:pStyle w:val="TableParagraph"/>
              <w:numPr>
                <w:ilvl w:val="0"/>
                <w:numId w:val="952"/>
              </w:numPr>
              <w:tabs>
                <w:tab w:val="left" w:pos="141"/>
              </w:tabs>
              <w:spacing w:line="237" w:lineRule="auto"/>
              <w:ind w:right="450"/>
              <w:rPr>
                <w:sz w:val="14"/>
              </w:rPr>
            </w:pPr>
            <w:r>
              <w:rPr>
                <w:sz w:val="14"/>
              </w:rPr>
              <w:t>наведе својства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племенитих гасова 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5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Својства племенитих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667404" w:rsidRDefault="004F3164">
            <w:pPr>
              <w:pStyle w:val="TableParagraph"/>
              <w:numPr>
                <w:ilvl w:val="0"/>
                <w:numId w:val="9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Употреба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племенитих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елементи ПСЕ, физичка и хемијска својства елемената и једињења, израчунавања у хемији.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  <w:r>
        <w:rPr>
          <w:b/>
          <w:spacing w:val="-1"/>
          <w:sz w:val="14"/>
        </w:rPr>
        <w:t xml:space="preserve"> </w:t>
      </w:r>
      <w:r>
        <w:rPr>
          <w:b/>
          <w:spacing w:val="-4"/>
          <w:sz w:val="14"/>
        </w:rPr>
        <w:t>БИОМОЛЕКУЛА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Развој система хемијског знања као подршке за даље професионално образовање на универзитетском</w:t>
      </w:r>
      <w:r>
        <w:rPr>
          <w:spacing w:val="-14"/>
          <w:sz w:val="14"/>
        </w:rPr>
        <w:t xml:space="preserve"> </w:t>
      </w:r>
      <w:r>
        <w:rPr>
          <w:sz w:val="14"/>
        </w:rPr>
        <w:t>нивоу;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хемијске научне писмености и способности комуникације у</w:t>
      </w:r>
      <w:r>
        <w:rPr>
          <w:spacing w:val="-4"/>
          <w:sz w:val="14"/>
        </w:rPr>
        <w:t xml:space="preserve"> </w:t>
      </w:r>
      <w:r>
        <w:rPr>
          <w:sz w:val="14"/>
        </w:rPr>
        <w:t>хемији;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у савременом друштву;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</w:t>
      </w:r>
      <w:r>
        <w:rPr>
          <w:sz w:val="14"/>
        </w:rPr>
        <w:t>ању;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животу;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осетљивости за проблеме и способности решавања проблема , логичког и крити</w:t>
      </w:r>
      <w:r>
        <w:rPr>
          <w:sz w:val="14"/>
        </w:rPr>
        <w:t>чког</w:t>
      </w:r>
      <w:r>
        <w:rPr>
          <w:spacing w:val="-9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 xml:space="preserve">Развој свести о повезаности хемије у систему природних </w:t>
      </w:r>
      <w:r>
        <w:rPr>
          <w:spacing w:val="-3"/>
          <w:sz w:val="14"/>
        </w:rPr>
        <w:t xml:space="preserve">наука </w:t>
      </w:r>
      <w:r>
        <w:rPr>
          <w:sz w:val="14"/>
        </w:rPr>
        <w:t>са техничко-технолошким, социо-економским и друштвеним</w:t>
      </w:r>
      <w:r>
        <w:rPr>
          <w:spacing w:val="-19"/>
          <w:sz w:val="14"/>
        </w:rPr>
        <w:t xml:space="preserve"> </w:t>
      </w:r>
      <w:r>
        <w:rPr>
          <w:sz w:val="14"/>
        </w:rPr>
        <w:t>наукама;</w:t>
      </w:r>
    </w:p>
    <w:p w:rsidR="00667404" w:rsidRDefault="004F3164">
      <w:pPr>
        <w:pStyle w:val="ListParagraph"/>
        <w:numPr>
          <w:ilvl w:val="1"/>
          <w:numId w:val="981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>Развој свести о сопственом знању и потреби за перманентним хемијским</w:t>
      </w:r>
      <w:r>
        <w:rPr>
          <w:spacing w:val="-6"/>
          <w:sz w:val="14"/>
        </w:rPr>
        <w:t xml:space="preserve"> </w:t>
      </w:r>
      <w:r>
        <w:rPr>
          <w:sz w:val="14"/>
        </w:rPr>
        <w:t>образовањем.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Угљени хидрати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угљених хидрата природом функционалних група, њиховим положајем и њиховом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интеракцијом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line="237" w:lineRule="auto"/>
              <w:ind w:right="22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феномена изомерије, посебно оптичке изомерије и аномерије</w:t>
            </w:r>
          </w:p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угљених хидрата</w:t>
            </w:r>
          </w:p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>Развој хемијске научне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писмености и способности комуникације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right="75" w:firstLine="0"/>
              <w:rPr>
                <w:sz w:val="14"/>
              </w:rPr>
            </w:pPr>
            <w:r>
              <w:rPr>
                <w:sz w:val="14"/>
              </w:rPr>
              <w:t>хемији коришћењем и применом Фишерових и Хејвортових формула</w:t>
            </w:r>
          </w:p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Разумевање биолошког значаја угљених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хидрата</w:t>
            </w:r>
          </w:p>
          <w:p w:rsidR="00667404" w:rsidRDefault="004F3164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ind w:right="310"/>
              <w:rPr>
                <w:sz w:val="14"/>
              </w:rPr>
            </w:pPr>
            <w:r>
              <w:rPr>
                <w:sz w:val="14"/>
              </w:rPr>
              <w:t>Разумевање значаја приме</w:t>
            </w:r>
            <w:r>
              <w:rPr>
                <w:sz w:val="14"/>
              </w:rPr>
              <w:t>не угљених хидрата у струци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свакодневом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before="18"/>
              <w:ind w:right="575"/>
              <w:rPr>
                <w:sz w:val="14"/>
              </w:rPr>
            </w:pPr>
            <w:r>
              <w:rPr>
                <w:sz w:val="14"/>
              </w:rPr>
              <w:t>напише Фишеровим пројекционим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формулама молекуле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објасни настајање цикличних (полуацеталних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полукеталних) облика молекула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z w:val="14"/>
              </w:rPr>
              <w:t>напише Хејвортовим перспективним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формулама цикличне форме молекула 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објасни разлику између Фишерових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Хејвортових формула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аномерије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хемијским једначинама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представи: дехидратацију, епимеризацију, грађење гликозида, редукцију и оксидацију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sz w:val="14"/>
              </w:rPr>
              <w:t>аргументовано тумачи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биолошки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настајање гликозидне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415"/>
              <w:rPr>
                <w:sz w:val="14"/>
              </w:rPr>
            </w:pPr>
            <w:r>
              <w:rPr>
                <w:sz w:val="14"/>
              </w:rPr>
              <w:t>објасни појам редукујућих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нередукујућих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105"/>
              <w:rPr>
                <w:sz w:val="14"/>
              </w:rPr>
            </w:pPr>
            <w:r>
              <w:rPr>
                <w:sz w:val="14"/>
              </w:rPr>
              <w:t>хемијском једначином представи реакцију хидролизе гликозидне везе у молекулима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олигосахарида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237" w:lineRule="auto"/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олигосахарида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55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скроба, </w:t>
            </w:r>
            <w:r>
              <w:rPr>
                <w:spacing w:val="-3"/>
                <w:sz w:val="14"/>
              </w:rPr>
              <w:t xml:space="preserve">гликогена </w:t>
            </w:r>
            <w:r>
              <w:rPr>
                <w:sz w:val="14"/>
              </w:rPr>
              <w:t>и целулозе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424"/>
              <w:rPr>
                <w:sz w:val="14"/>
              </w:rPr>
            </w:pPr>
            <w:r>
              <w:rPr>
                <w:sz w:val="14"/>
              </w:rPr>
              <w:t>представи гликозидне 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молекулима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полисахарида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611"/>
              <w:rPr>
                <w:sz w:val="14"/>
              </w:rPr>
            </w:pPr>
            <w:r>
              <w:rPr>
                <w:sz w:val="14"/>
              </w:rPr>
              <w:t>објасни физичка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својства полисахарида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полисахарида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48"/>
              </w:numPr>
              <w:tabs>
                <w:tab w:val="left" w:pos="141"/>
              </w:tabs>
              <w:spacing w:before="19"/>
              <w:ind w:right="361"/>
              <w:rPr>
                <w:sz w:val="14"/>
              </w:rPr>
            </w:pPr>
            <w:r>
              <w:rPr>
                <w:sz w:val="14"/>
              </w:rPr>
              <w:t>Хемијска структура и својства моносахарида: пенотозе (рибоза и дезоксирибоза), хексозе (глукоза, маноза,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фруктоза)</w:t>
            </w:r>
          </w:p>
          <w:p w:rsidR="00667404" w:rsidRDefault="004F3164">
            <w:pPr>
              <w:pStyle w:val="TableParagraph"/>
              <w:numPr>
                <w:ilvl w:val="0"/>
                <w:numId w:val="948"/>
              </w:numPr>
              <w:tabs>
                <w:tab w:val="left" w:pos="141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Хемијска структура и својства олигосахарида: малтоза,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лактоза, сахароза</w:t>
            </w:r>
          </w:p>
          <w:p w:rsidR="00667404" w:rsidRDefault="004F3164">
            <w:pPr>
              <w:pStyle w:val="TableParagraph"/>
              <w:numPr>
                <w:ilvl w:val="0"/>
                <w:numId w:val="948"/>
              </w:numPr>
              <w:tabs>
                <w:tab w:val="left" w:pos="141"/>
              </w:tabs>
              <w:ind w:right="527"/>
              <w:rPr>
                <w:sz w:val="14"/>
              </w:rPr>
            </w:pPr>
            <w:r>
              <w:rPr>
                <w:sz w:val="14"/>
              </w:rPr>
              <w:t>Хемијска структура и својства полисахарида: скроб,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целулоза, </w:t>
            </w:r>
            <w:r>
              <w:rPr>
                <w:spacing w:val="-3"/>
                <w:sz w:val="14"/>
              </w:rPr>
              <w:t>гликоген</w:t>
            </w:r>
          </w:p>
          <w:p w:rsidR="00667404" w:rsidRDefault="004F3164">
            <w:pPr>
              <w:pStyle w:val="TableParagraph"/>
              <w:numPr>
                <w:ilvl w:val="0"/>
                <w:numId w:val="94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примена угљених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хидрата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ind w:right="175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 што више примера из свакодневног живота и праксе и подстицати ученике на размишљање и самостално 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237" w:lineRule="auto"/>
              <w:ind w:right="377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32" w:right="2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Липиди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липида структуром њихових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spacing w:line="237" w:lineRule="auto"/>
              <w:ind w:right="203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Разумевање значаја примене липида у струци 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свакодневом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before="18"/>
              <w:ind w:right="762"/>
              <w:rPr>
                <w:sz w:val="14"/>
              </w:rPr>
            </w:pPr>
            <w:r>
              <w:rPr>
                <w:sz w:val="14"/>
              </w:rPr>
              <w:t>опише критеријуме за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осапуњивих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класификује осапуњиве липиде према хемијском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саставу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објасни биолошки значај масти, уља,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фосфоглицерида, сфинголипида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воскова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line="237" w:lineRule="auto"/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неосапуњивих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опише и наведе стероле,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жучне киселине и стероидне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хормоне</w:t>
            </w:r>
          </w:p>
          <w:p w:rsidR="00667404" w:rsidRDefault="004F3164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ind w:right="168"/>
              <w:rPr>
                <w:sz w:val="14"/>
              </w:rPr>
            </w:pPr>
            <w:r>
              <w:rPr>
                <w:sz w:val="14"/>
              </w:rPr>
              <w:t>објасни биолошки значај холестерола, жучних киселина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стероидних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хормона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Класификације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ind w:right="452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осапуњивих липида</w:t>
            </w:r>
          </w:p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ind w:right="315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неосапуњивих липида</w:t>
            </w:r>
          </w:p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Хемијскa структура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воскова</w:t>
            </w:r>
          </w:p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Стероидни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хормони</w:t>
            </w:r>
          </w:p>
          <w:p w:rsidR="00667404" w:rsidRDefault="004F3164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Биолошки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943"/>
              </w:numPr>
              <w:tabs>
                <w:tab w:val="left" w:pos="141"/>
              </w:tabs>
              <w:spacing w:before="18"/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943"/>
              </w:numPr>
              <w:tabs>
                <w:tab w:val="left" w:pos="141"/>
              </w:tabs>
              <w:spacing w:line="237" w:lineRule="auto"/>
              <w:ind w:right="186" w:firstLine="0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>– указивати на повезаност хемије са техничко-технолошким,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667404" w:rsidRDefault="004F3164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</w:t>
            </w:r>
            <w:r>
              <w:rPr>
                <w:sz w:val="14"/>
              </w:rPr>
              <w:t>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Угљени хидрати (19-16)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Липиди (14-12)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Протеини (21-18)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Нуклеинске киселине (9-8)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Витамини (3-2)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Број часова по темама прилагодити укупном броју часова.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32" w:right="2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Протеини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before="19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амино-киселина и протеина природом функционалних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група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њиховим положајем у молекулу</w:t>
            </w:r>
          </w:p>
          <w:p w:rsidR="00667404" w:rsidRDefault="004F3164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амино- киселина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237" w:lineRule="auto"/>
              <w:ind w:right="12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биолошког значаја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амино-киселина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Разумевање значаја примене протеина у струци 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свакодневом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before="19"/>
              <w:ind w:right="158"/>
              <w:rPr>
                <w:sz w:val="14"/>
              </w:rPr>
            </w:pPr>
            <w:r>
              <w:rPr>
                <w:sz w:val="14"/>
              </w:rPr>
              <w:t>објасни физичка својства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амино-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ind w:right="374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појам изоелектричне тачке </w:t>
            </w:r>
            <w:r>
              <w:rPr>
                <w:spacing w:val="-3"/>
                <w:sz w:val="14"/>
              </w:rPr>
              <w:t xml:space="preserve">катјонског, </w:t>
            </w:r>
            <w:r>
              <w:rPr>
                <w:sz w:val="14"/>
              </w:rPr>
              <w:t>анјонског и цвитерјонског облика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амино-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sz w:val="14"/>
              </w:rPr>
              <w:t>класификује амино-киселине</w:t>
            </w:r>
            <w:r>
              <w:rPr>
                <w:sz w:val="14"/>
              </w:rPr>
              <w:t xml:space="preserve"> и протеинске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амино-киселине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примарну,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секундарну, терцијарну и кватернерну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237" w:lineRule="auto"/>
              <w:ind w:right="401"/>
              <w:jc w:val="both"/>
              <w:rPr>
                <w:sz w:val="14"/>
              </w:rPr>
            </w:pPr>
            <w:r>
              <w:rPr>
                <w:sz w:val="14"/>
              </w:rPr>
              <w:t>класификује протеине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према хемијској структури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према биолошкој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доказне реакције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номенклатуру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механизам дејства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237" w:lineRule="auto"/>
              <w:ind w:right="371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активност ензима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Амино-киселине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Кисело-базна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ind w:right="32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протеина: ензими, заштитни протеини, хормони, токсини, структурни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протеини</w:t>
            </w:r>
          </w:p>
          <w:p w:rsidR="00667404" w:rsidRDefault="004F3164">
            <w:pPr>
              <w:pStyle w:val="TableParagraph"/>
              <w:numPr>
                <w:ilvl w:val="0"/>
                <w:numId w:val="939"/>
              </w:numPr>
              <w:tabs>
                <w:tab w:val="left" w:pos="140"/>
              </w:tabs>
              <w:spacing w:line="237" w:lineRule="auto"/>
              <w:ind w:right="308"/>
              <w:rPr>
                <w:sz w:val="14"/>
              </w:rPr>
            </w:pPr>
            <w:r>
              <w:rPr>
                <w:sz w:val="14"/>
              </w:rPr>
              <w:t>Ензими– номенклатура,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механизам дејства, фактори који утичу на активност ензима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442" w:right="207" w:hanging="87"/>
              <w:rPr>
                <w:b/>
                <w:sz w:val="14"/>
              </w:rPr>
            </w:pPr>
            <w:r>
              <w:rPr>
                <w:b/>
                <w:sz w:val="14"/>
              </w:rPr>
              <w:t>Нуклеинске киселине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before="20"/>
              <w:ind w:right="83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нуклеозида, нуклеотида и нуклеинских киселина структуром њихових 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 ДНК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before="20"/>
              <w:ind w:right="91"/>
              <w:rPr>
                <w:sz w:val="14"/>
              </w:rPr>
            </w:pPr>
            <w:r>
              <w:rPr>
                <w:sz w:val="14"/>
              </w:rPr>
              <w:t>објасни разлику између пуринских и пиримидинских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база</w:t>
            </w:r>
          </w:p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напише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нуклеозида</w:t>
            </w:r>
          </w:p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нуклеотида</w:t>
            </w:r>
          </w:p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нуклеинских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>објасни разлику у структури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ДНК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  <w:p w:rsidR="00667404" w:rsidRDefault="004F3164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60" w:lineRule="exact"/>
              <w:ind w:right="166"/>
              <w:rPr>
                <w:sz w:val="14"/>
              </w:rPr>
            </w:pPr>
            <w:r>
              <w:rPr>
                <w:sz w:val="14"/>
              </w:rPr>
              <w:t>објасни биолошки значај и функцију нуклеинских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киселина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36"/>
              </w:numPr>
              <w:tabs>
                <w:tab w:val="left" w:pos="140"/>
              </w:tabs>
              <w:spacing w:before="20"/>
              <w:ind w:right="332"/>
              <w:rPr>
                <w:sz w:val="14"/>
              </w:rPr>
            </w:pPr>
            <w:r>
              <w:rPr>
                <w:sz w:val="14"/>
              </w:rPr>
              <w:t>Структурне јединице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нуклеинских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936"/>
              </w:numPr>
              <w:tabs>
                <w:tab w:val="left" w:pos="140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Пуринске и пиримдинске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</w:p>
          <w:p w:rsidR="00667404" w:rsidRDefault="004F3164">
            <w:pPr>
              <w:pStyle w:val="TableParagraph"/>
              <w:numPr>
                <w:ilvl w:val="0"/>
                <w:numId w:val="936"/>
              </w:numPr>
              <w:tabs>
                <w:tab w:val="left" w:pos="140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Нуклеозиди, нуклеотиди,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нуклеинске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936"/>
              </w:numPr>
              <w:tabs>
                <w:tab w:val="left" w:pos="140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Структура и функција ДНК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32" w:right="2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Витамини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spacing w:before="20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витамина структуром њихових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spacing w:before="20"/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номенклатуру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ind w:right="516"/>
              <w:rPr>
                <w:sz w:val="14"/>
              </w:rPr>
            </w:pPr>
            <w:r>
              <w:rPr>
                <w:sz w:val="14"/>
              </w:rPr>
              <w:t>тумачи физичка својства липосолубилних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витамина А и његовог провитамина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spacing w:line="237" w:lineRule="auto"/>
              <w:ind w:right="449"/>
              <w:rPr>
                <w:sz w:val="14"/>
              </w:rPr>
            </w:pPr>
            <w:r>
              <w:rPr>
                <w:sz w:val="14"/>
              </w:rPr>
              <w:t>тумачи физичка сввојства хидросолубилних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витамина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667404" w:rsidRDefault="004F3164">
            <w:pPr>
              <w:pStyle w:val="TableParagraph"/>
              <w:numPr>
                <w:ilvl w:val="0"/>
                <w:numId w:val="934"/>
              </w:numPr>
              <w:tabs>
                <w:tab w:val="left" w:pos="140"/>
              </w:tabs>
              <w:spacing w:line="160" w:lineRule="exact"/>
              <w:ind w:right="214"/>
              <w:rPr>
                <w:sz w:val="14"/>
              </w:rPr>
            </w:pPr>
            <w:r>
              <w:rPr>
                <w:sz w:val="14"/>
              </w:rPr>
              <w:t>објасни улогу антиоксиданаса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у биолошким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33"/>
              </w:numPr>
              <w:tabs>
                <w:tab w:val="left" w:pos="140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Биолошки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3"/>
              </w:numPr>
              <w:tabs>
                <w:tab w:val="left" w:pos="140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Номенклатура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3"/>
              </w:numPr>
              <w:tabs>
                <w:tab w:val="left" w:pos="140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липосолубилних 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933"/>
              </w:numPr>
              <w:tabs>
                <w:tab w:val="left" w:pos="140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хидросолубилних витамина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угљени хидрати, липиди, протеини, нуклеинске киселине и витамини.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основнихфизичких</w:t>
      </w:r>
      <w:r>
        <w:rPr>
          <w:spacing w:val="-23"/>
          <w:sz w:val="14"/>
        </w:rPr>
        <w:t xml:space="preserve"> </w:t>
      </w:r>
      <w:r>
        <w:rPr>
          <w:sz w:val="14"/>
        </w:rPr>
        <w:t>закона;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</w:t>
      </w:r>
      <w:r>
        <w:rPr>
          <w:sz w:val="14"/>
        </w:rPr>
        <w:t>актног мишљења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1"/>
          <w:sz w:val="14"/>
        </w:rPr>
        <w:t xml:space="preserve"> </w:t>
      </w:r>
      <w:r>
        <w:rPr>
          <w:sz w:val="14"/>
        </w:rPr>
        <w:t>законитости;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</w:t>
      </w:r>
      <w:r>
        <w:rPr>
          <w:sz w:val="14"/>
        </w:rPr>
        <w:t>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2"/>
          <w:numId w:val="981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198" w:right="18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Закони одржања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before="18"/>
              <w:ind w:right="97"/>
              <w:rPr>
                <w:sz w:val="14"/>
              </w:rPr>
            </w:pPr>
            <w:r>
              <w:rPr>
                <w:sz w:val="14"/>
              </w:rPr>
              <w:t>Схватање значаја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закона одржања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before="18"/>
              <w:ind w:right="179"/>
              <w:rPr>
                <w:sz w:val="14"/>
              </w:rPr>
            </w:pPr>
            <w:r>
              <w:rPr>
                <w:sz w:val="14"/>
              </w:rPr>
              <w:t>објасни општи карактер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значај закона одржања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  <w:p w:rsidR="00667404" w:rsidRDefault="004F3164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основне законе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одржања</w:t>
            </w:r>
          </w:p>
          <w:p w:rsidR="00667404" w:rsidRDefault="004F3164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right="800"/>
              <w:rPr>
                <w:sz w:val="14"/>
              </w:rPr>
            </w:pPr>
            <w:r>
              <w:rPr>
                <w:sz w:val="14"/>
              </w:rPr>
              <w:t>разликује еластичан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 нееластичан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судар</w:t>
            </w:r>
          </w:p>
          <w:p w:rsidR="00667404" w:rsidRDefault="004F3164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spacing w:before="18"/>
              <w:ind w:right="185" w:hanging="84"/>
              <w:rPr>
                <w:sz w:val="14"/>
              </w:rPr>
            </w:pPr>
            <w:r>
              <w:rPr>
                <w:sz w:val="14"/>
              </w:rPr>
              <w:t>Закон одржања масе,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наелектрисања, енергије...</w:t>
            </w:r>
          </w:p>
          <w:p w:rsidR="00667404" w:rsidRDefault="004F3164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ind w:right="339" w:hanging="84"/>
              <w:rPr>
                <w:sz w:val="14"/>
              </w:rPr>
            </w:pPr>
            <w:r>
              <w:rPr>
                <w:sz w:val="14"/>
              </w:rPr>
              <w:t>Изолован систем. Закони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одржања импу</w:t>
            </w:r>
            <w:r>
              <w:rPr>
                <w:sz w:val="14"/>
              </w:rPr>
              <w:t>лса и момента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667404" w:rsidRDefault="004F3164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енергије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667404" w:rsidRDefault="004F3164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Еластичан и нееластичан</w:t>
            </w:r>
            <w:r>
              <w:rPr>
                <w:spacing w:val="-3"/>
                <w:sz w:val="14"/>
              </w:rPr>
              <w:t xml:space="preserve"> судар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929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Закони одржања импулса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(помоћу куглице са опругом или </w:t>
            </w:r>
            <w:r>
              <w:rPr>
                <w:spacing w:val="-3"/>
                <w:sz w:val="14"/>
              </w:rPr>
              <w:t xml:space="preserve">колица </w:t>
            </w:r>
            <w:r>
              <w:rPr>
                <w:sz w:val="14"/>
              </w:rPr>
              <w:t>са епруветом у којој се вода загрева и испарава)</w:t>
            </w:r>
          </w:p>
          <w:p w:rsidR="00667404" w:rsidRDefault="004F3164">
            <w:pPr>
              <w:pStyle w:val="TableParagraph"/>
              <w:numPr>
                <w:ilvl w:val="0"/>
                <w:numId w:val="929"/>
              </w:numPr>
              <w:tabs>
                <w:tab w:val="left" w:pos="162"/>
              </w:tabs>
              <w:spacing w:line="237" w:lineRule="auto"/>
              <w:ind w:right="220" w:firstLine="0"/>
              <w:rPr>
                <w:sz w:val="14"/>
              </w:rPr>
            </w:pPr>
            <w:r>
              <w:rPr>
                <w:sz w:val="14"/>
              </w:rPr>
              <w:t>Закон одржања енергије.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Максвелов диск</w:t>
            </w:r>
          </w:p>
          <w:p w:rsidR="00667404" w:rsidRDefault="004F3164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Провера закона одржања енергије (колица са тегом)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Закони одржања (16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 xml:space="preserve">Основе </w:t>
            </w:r>
            <w:r>
              <w:rPr>
                <w:spacing w:val="-3"/>
                <w:sz w:val="14"/>
              </w:rPr>
              <w:t xml:space="preserve">молекулско </w:t>
            </w:r>
            <w:r>
              <w:rPr>
                <w:sz w:val="14"/>
              </w:rPr>
              <w:t>кинетичке теорије гасова (20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ind w:right="50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(течности и гасови) (24 часова)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37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Напомена: </w:t>
            </w:r>
            <w:r>
              <w:rPr>
                <w:sz w:val="14"/>
              </w:rPr>
              <w:t>Пре обраде наставних садржаја треба обновити физичке величине и законитости, које су у непосредној вези са тим садржајем.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молекулско кинетичке теорије гасова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before="19"/>
              <w:ind w:right="189"/>
              <w:rPr>
                <w:sz w:val="14"/>
              </w:rPr>
            </w:pPr>
            <w:r>
              <w:rPr>
                <w:sz w:val="14"/>
              </w:rPr>
              <w:t xml:space="preserve">Стицање знања о </w:t>
            </w:r>
            <w:r>
              <w:rPr>
                <w:spacing w:val="-3"/>
                <w:sz w:val="14"/>
              </w:rPr>
              <w:t xml:space="preserve">молекулској </w:t>
            </w:r>
            <w:r>
              <w:rPr>
                <w:sz w:val="14"/>
              </w:rPr>
              <w:t>структури супстанције и међумолекулским силама</w:t>
            </w:r>
          </w:p>
          <w:p w:rsidR="00667404" w:rsidRDefault="004F3164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sz w:val="14"/>
              </w:rPr>
              <w:t>Разумевање основних параметара гасног стања и гасних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before="20"/>
              <w:ind w:right="307"/>
              <w:rPr>
                <w:sz w:val="14"/>
              </w:rPr>
            </w:pPr>
            <w:r>
              <w:rPr>
                <w:sz w:val="14"/>
              </w:rPr>
              <w:t>објасни молекулску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структуру супстанције и деловање међумолекулских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line="237" w:lineRule="auto"/>
              <w:ind w:right="554"/>
              <w:rPr>
                <w:sz w:val="14"/>
              </w:rPr>
            </w:pPr>
            <w:r>
              <w:rPr>
                <w:sz w:val="14"/>
              </w:rPr>
              <w:t>објасни топлотно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кретање 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идеалног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користи основне параметре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гасног стања: притисак, запремина, температура</w:t>
            </w:r>
          </w:p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line="237" w:lineRule="auto"/>
              <w:ind w:right="328"/>
              <w:rPr>
                <w:sz w:val="14"/>
              </w:rPr>
            </w:pPr>
            <w:r>
              <w:rPr>
                <w:sz w:val="14"/>
              </w:rPr>
              <w:t>анализира изопроцесе и гасне законе</w:t>
            </w:r>
          </w:p>
          <w:p w:rsidR="00667404" w:rsidRDefault="004F3164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before="20"/>
              <w:ind w:right="273" w:hanging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Молекулска </w:t>
            </w:r>
            <w:r>
              <w:rPr>
                <w:sz w:val="14"/>
              </w:rPr>
              <w:t>структура супстанције. Међумолекулске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667404" w:rsidRDefault="004F3164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ind w:left="56" w:right="690" w:firstLine="0"/>
              <w:rPr>
                <w:sz w:val="14"/>
              </w:rPr>
            </w:pPr>
            <w:r>
              <w:rPr>
                <w:sz w:val="14"/>
              </w:rPr>
              <w:t>Топлотно кретање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молекула. Температура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(термометри).</w:t>
            </w:r>
          </w:p>
          <w:p w:rsidR="00667404" w:rsidRDefault="004F3164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Идеалан гас. Притисак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667404" w:rsidRDefault="004F3164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ind w:right="516" w:hanging="84"/>
              <w:rPr>
                <w:sz w:val="14"/>
              </w:rPr>
            </w:pPr>
            <w:r>
              <w:rPr>
                <w:sz w:val="14"/>
              </w:rPr>
              <w:t>Једначина стања идеалног гаса. Изопроцеси и гасни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667404" w:rsidRDefault="004F3164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9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9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Брауново кретање. Рејлијев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оглед</w:t>
            </w:r>
          </w:p>
          <w:p w:rsidR="00667404" w:rsidRDefault="004F3164">
            <w:pPr>
              <w:pStyle w:val="TableParagraph"/>
              <w:numPr>
                <w:ilvl w:val="0"/>
                <w:numId w:val="9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Изотермски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  <w:p w:rsidR="00667404" w:rsidRDefault="004F3164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Шарловог закона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Флуиди (течности и гасови)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before="20"/>
              <w:ind w:right="122"/>
              <w:rPr>
                <w:sz w:val="14"/>
              </w:rPr>
            </w:pPr>
            <w:r>
              <w:rPr>
                <w:sz w:val="14"/>
              </w:rPr>
              <w:t xml:space="preserve">Проширивање и продубљивање знања из статике и динамике флуида са посебним </w:t>
            </w:r>
            <w:r>
              <w:rPr>
                <w:spacing w:val="-3"/>
                <w:sz w:val="14"/>
              </w:rPr>
              <w:t xml:space="preserve">нагласком </w:t>
            </w:r>
            <w:r>
              <w:rPr>
                <w:sz w:val="14"/>
              </w:rPr>
              <w:t>на примену у струци</w:t>
            </w:r>
          </w:p>
          <w:p w:rsidR="00667404" w:rsidRDefault="004F3164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Стицање знања о кретању тела кроз течности и гасове и примена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before="20"/>
              <w:ind w:right="159"/>
              <w:rPr>
                <w:sz w:val="14"/>
              </w:rPr>
            </w:pPr>
            <w:r>
              <w:rPr>
                <w:sz w:val="14"/>
              </w:rPr>
              <w:t>користи основне законе статике флуида да објасни модел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решава проблеме везане за динамику флуида и примењује хидродинамичке законе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line="237" w:lineRule="auto"/>
              <w:ind w:right="340"/>
              <w:rPr>
                <w:sz w:val="14"/>
              </w:rPr>
            </w:pPr>
            <w:r>
              <w:rPr>
                <w:sz w:val="14"/>
              </w:rPr>
              <w:t>анализира кретање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вискозних 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објасни кретање тела кроз течности и гасове и стечена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знања примењује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површинског напона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before="21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Модел флуида. Статика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Динамика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ind w:right="654" w:hanging="84"/>
              <w:rPr>
                <w:sz w:val="14"/>
              </w:rPr>
            </w:pPr>
            <w:r>
              <w:rPr>
                <w:sz w:val="14"/>
              </w:rPr>
              <w:t>Вакуум пумпе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медицинској инструментацији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ind w:right="280" w:hanging="84"/>
              <w:rPr>
                <w:sz w:val="14"/>
              </w:rPr>
            </w:pPr>
            <w:r>
              <w:rPr>
                <w:sz w:val="14"/>
              </w:rPr>
              <w:t>Кретање вискозне течности . Ламинарно и турбулентно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кретање, Рејнолдсов број. Проток (Поазјеов закон)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7" w:lineRule="auto"/>
              <w:ind w:right="45" w:hanging="84"/>
              <w:rPr>
                <w:sz w:val="14"/>
              </w:rPr>
            </w:pPr>
            <w:r>
              <w:rPr>
                <w:sz w:val="14"/>
              </w:rPr>
              <w:t xml:space="preserve">Протицање крви кроз крвне судове. Пулсни талас. </w:t>
            </w:r>
            <w:r>
              <w:rPr>
                <w:spacing w:val="-3"/>
                <w:sz w:val="14"/>
              </w:rPr>
              <w:t xml:space="preserve">Турбуленције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крвотоку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Кретање тела кроз течност 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ind w:right="381" w:hanging="84"/>
              <w:rPr>
                <w:sz w:val="14"/>
              </w:rPr>
            </w:pPr>
            <w:r>
              <w:rPr>
                <w:sz w:val="14"/>
              </w:rPr>
              <w:t>Физички модел крвних</w:t>
            </w:r>
            <w:r>
              <w:rPr>
                <w:sz w:val="14"/>
              </w:rPr>
              <w:t xml:space="preserve"> судова, рад срца. Мерач крвног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притиска, класични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дигитални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7" w:lineRule="auto"/>
              <w:ind w:right="44" w:hanging="84"/>
              <w:rPr>
                <w:sz w:val="14"/>
              </w:rPr>
            </w:pPr>
            <w:r>
              <w:rPr>
                <w:sz w:val="14"/>
              </w:rPr>
              <w:t>Површински напон течности.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Квашење и Лапласов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притисак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ind w:right="89" w:hanging="84"/>
              <w:rPr>
                <w:sz w:val="14"/>
              </w:rPr>
            </w:pPr>
            <w:r>
              <w:rPr>
                <w:sz w:val="14"/>
              </w:rPr>
              <w:t>Капиларне појаве. Примена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Лапласове једначине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Гасна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емболија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>Архимедов закон</w:t>
            </w:r>
          </w:p>
          <w:p w:rsidR="00667404" w:rsidRDefault="004F3164">
            <w:pPr>
              <w:pStyle w:val="TableParagraph"/>
              <w:numPr>
                <w:ilvl w:val="0"/>
                <w:numId w:val="9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Истицање вискозне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918"/>
              </w:numPr>
              <w:tabs>
                <w:tab w:val="left" w:pos="162"/>
              </w:tabs>
              <w:ind w:right="326" w:firstLine="0"/>
              <w:rPr>
                <w:sz w:val="14"/>
              </w:rPr>
            </w:pPr>
            <w:r>
              <w:rPr>
                <w:sz w:val="14"/>
              </w:rPr>
              <w:t>Слободни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куглице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вискозној средини</w:t>
            </w:r>
          </w:p>
          <w:p w:rsidR="00667404" w:rsidRDefault="004F3164">
            <w:pPr>
              <w:pStyle w:val="TableParagraph"/>
              <w:numPr>
                <w:ilvl w:val="0"/>
                <w:numId w:val="918"/>
              </w:numPr>
              <w:tabs>
                <w:tab w:val="left" w:pos="162"/>
              </w:tabs>
              <w:ind w:right="293" w:firstLine="0"/>
              <w:rPr>
                <w:sz w:val="14"/>
              </w:rPr>
            </w:pPr>
            <w:r>
              <w:rPr>
                <w:sz w:val="14"/>
              </w:rPr>
              <w:t>Апарат за мерење крвног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притиска (принцип рада и 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мерења)</w:t>
            </w:r>
          </w:p>
          <w:p w:rsidR="00667404" w:rsidRDefault="004F3164">
            <w:pPr>
              <w:pStyle w:val="TableParagraph"/>
              <w:numPr>
                <w:ilvl w:val="0"/>
                <w:numId w:val="918"/>
              </w:numPr>
              <w:tabs>
                <w:tab w:val="left" w:pos="162"/>
              </w:tabs>
              <w:spacing w:line="160" w:lineRule="exact"/>
              <w:ind w:right="458" w:firstLine="0"/>
              <w:rPr>
                <w:sz w:val="14"/>
              </w:rPr>
            </w:pPr>
            <w:r>
              <w:rPr>
                <w:sz w:val="14"/>
              </w:rPr>
              <w:t>Површински напон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капиларне појаве. Спојени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судови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Закони одржања, основе молекулско кинетичке теорије гасова, флуиди (течности и гасови)</w:t>
      </w:r>
    </w:p>
    <w:p w:rsidR="00667404" w:rsidRDefault="00667404">
      <w:p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586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 w:line="230" w:lineRule="auto"/>
              <w:ind w:left="56" w:right="4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основна својства чврстих тела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17"/>
              </w:numPr>
              <w:tabs>
                <w:tab w:val="left" w:pos="141"/>
              </w:tabs>
              <w:spacing w:before="23" w:line="230" w:lineRule="auto"/>
              <w:ind w:right="144"/>
              <w:rPr>
                <w:sz w:val="14"/>
              </w:rPr>
            </w:pPr>
            <w:r>
              <w:rPr>
                <w:sz w:val="14"/>
              </w:rPr>
              <w:t>Стицање знања о структури чврстих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917"/>
              </w:numPr>
              <w:tabs>
                <w:tab w:val="left" w:pos="141"/>
              </w:tabs>
              <w:spacing w:line="230" w:lineRule="auto"/>
              <w:ind w:right="143"/>
              <w:rPr>
                <w:sz w:val="14"/>
              </w:rPr>
            </w:pPr>
            <w:r>
              <w:rPr>
                <w:sz w:val="14"/>
              </w:rPr>
              <w:t>Разумевање физичких промена које настају при деформацији и загревању чврстих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before="23" w:line="230" w:lineRule="auto"/>
              <w:ind w:right="119"/>
              <w:rPr>
                <w:sz w:val="14"/>
              </w:rPr>
            </w:pPr>
            <w:r>
              <w:rPr>
                <w:sz w:val="14"/>
              </w:rPr>
              <w:t>објасни структуру чврстих тела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међумолекулске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667404" w:rsidRDefault="004F3164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0" w:lineRule="auto"/>
              <w:ind w:right="239"/>
              <w:rPr>
                <w:sz w:val="14"/>
              </w:rPr>
            </w:pPr>
            <w:r>
              <w:rPr>
                <w:sz w:val="14"/>
              </w:rPr>
              <w:t>разликује кристална и аморфна тела и зна основна својства кристалне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структуре</w:t>
            </w:r>
          </w:p>
          <w:p w:rsidR="00667404" w:rsidRDefault="004F3164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4"/>
                <w:sz w:val="14"/>
              </w:rPr>
              <w:t xml:space="preserve">Хуков </w:t>
            </w:r>
            <w:r>
              <w:rPr>
                <w:sz w:val="14"/>
              </w:rPr>
              <w:t>закон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before="1" w:line="230" w:lineRule="auto"/>
              <w:ind w:right="533"/>
              <w:rPr>
                <w:sz w:val="14"/>
              </w:rPr>
            </w:pPr>
            <w:r>
              <w:rPr>
                <w:sz w:val="14"/>
              </w:rPr>
              <w:t>примени законе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топлотног ширења чврстих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916"/>
              </w:numPr>
              <w:tabs>
                <w:tab w:val="left" w:pos="134"/>
              </w:tabs>
              <w:spacing w:line="230" w:lineRule="auto"/>
              <w:ind w:left="133" w:right="45" w:hanging="77"/>
              <w:rPr>
                <w:sz w:val="14"/>
              </w:rPr>
            </w:pPr>
            <w:r>
              <w:rPr>
                <w:spacing w:val="-4"/>
                <w:sz w:val="14"/>
              </w:rPr>
              <w:t>објасни промене агрегатног стања чврстих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тела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графички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прикаже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before="23" w:line="230" w:lineRule="auto"/>
              <w:ind w:right="230"/>
              <w:rPr>
                <w:sz w:val="14"/>
              </w:rPr>
            </w:pPr>
            <w:r>
              <w:rPr>
                <w:sz w:val="14"/>
              </w:rPr>
              <w:t>Кристална и аморфна тела. Основна својства кристалне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структуре</w:t>
            </w:r>
          </w:p>
          <w:p w:rsidR="00667404" w:rsidRDefault="004F3164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230" w:lineRule="auto"/>
              <w:ind w:right="222"/>
              <w:rPr>
                <w:sz w:val="14"/>
              </w:rPr>
            </w:pPr>
            <w:r>
              <w:rPr>
                <w:sz w:val="14"/>
              </w:rPr>
              <w:t>Механичке деформације тела.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Хуков </w:t>
            </w:r>
            <w:r>
              <w:rPr>
                <w:sz w:val="14"/>
              </w:rPr>
              <w:t>закон – примена на кости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мишиће</w:t>
            </w:r>
          </w:p>
          <w:p w:rsidR="00667404" w:rsidRDefault="004F3164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230" w:lineRule="auto"/>
              <w:ind w:right="376"/>
              <w:rPr>
                <w:sz w:val="14"/>
              </w:rPr>
            </w:pPr>
            <w:r>
              <w:rPr>
                <w:sz w:val="14"/>
              </w:rPr>
              <w:t>Топлотно ширење чврстих тела. Закони линеарног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запреминског ширења чврстих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23" w:line="230" w:lineRule="auto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spacing w:line="230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spacing w:before="1" w:line="230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(49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(7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before="2" w:line="230" w:lineRule="auto"/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  <w:p w:rsidR="00667404" w:rsidRDefault="004F3164">
            <w:pPr>
              <w:pStyle w:val="TableParagraph"/>
              <w:spacing w:line="15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before="2" w:line="230" w:lineRule="auto"/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</w:t>
            </w:r>
            <w:r>
              <w:rPr>
                <w:sz w:val="14"/>
              </w:rPr>
              <w:t>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spacing w:line="230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118"/>
              <w:rPr>
                <w:sz w:val="14"/>
              </w:rPr>
            </w:pPr>
            <w:r>
              <w:rPr>
                <w:sz w:val="14"/>
              </w:rPr>
              <w:t>Структура и основна својства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чврстих тела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0" w:lineRule="auto"/>
              <w:ind w:right="281"/>
              <w:rPr>
                <w:sz w:val="14"/>
              </w:rPr>
            </w:pPr>
            <w:r>
              <w:rPr>
                <w:sz w:val="14"/>
              </w:rPr>
              <w:t>Електростатика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електродинамика (15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Таласна оптика (13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Елементи квантне физике (11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1432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spacing w:before="23" w:line="230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spacing w:before="23" w:line="230" w:lineRule="auto"/>
              <w:ind w:right="292" w:hanging="84"/>
              <w:rPr>
                <w:sz w:val="14"/>
              </w:rPr>
            </w:pPr>
            <w:r>
              <w:rPr>
                <w:sz w:val="14"/>
              </w:rPr>
              <w:t>Промене агрегатних стања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чврстих тела и њихов графички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приказ.</w:t>
            </w:r>
          </w:p>
          <w:p w:rsidR="00667404" w:rsidRDefault="004F3164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151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910"/>
              </w:numPr>
              <w:tabs>
                <w:tab w:val="left" w:pos="162"/>
              </w:tabs>
              <w:spacing w:before="2" w:line="230" w:lineRule="auto"/>
              <w:ind w:right="186" w:firstLine="0"/>
              <w:rPr>
                <w:sz w:val="14"/>
              </w:rPr>
            </w:pPr>
            <w:r>
              <w:rPr>
                <w:sz w:val="14"/>
              </w:rPr>
              <w:t>Образовање кристала (хидрохинон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 микропројекције)</w:t>
            </w:r>
          </w:p>
          <w:p w:rsidR="00667404" w:rsidRDefault="004F3164">
            <w:pPr>
              <w:pStyle w:val="TableParagraph"/>
              <w:numPr>
                <w:ilvl w:val="0"/>
                <w:numId w:val="910"/>
              </w:numPr>
              <w:tabs>
                <w:tab w:val="left" w:pos="162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Ширење чврстих тела при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загревању</w:t>
            </w:r>
          </w:p>
          <w:p w:rsidR="00667404" w:rsidRDefault="004F3164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spacing w:line="154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before="2" w:line="230" w:lineRule="auto"/>
              <w:ind w:left="91" w:right="395" w:firstLine="0"/>
              <w:rPr>
                <w:sz w:val="14"/>
              </w:rPr>
            </w:pPr>
            <w:r>
              <w:rPr>
                <w:sz w:val="14"/>
              </w:rPr>
              <w:t>– Одређивање модула еластичности жице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896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 w:line="230" w:lineRule="auto"/>
              <w:ind w:left="56" w:right="23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Електростатика и електродинамика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08"/>
              </w:numPr>
              <w:tabs>
                <w:tab w:val="left" w:pos="141"/>
              </w:tabs>
              <w:spacing w:before="23" w:line="230" w:lineRule="auto"/>
              <w:ind w:right="243"/>
              <w:rPr>
                <w:sz w:val="14"/>
              </w:rPr>
            </w:pPr>
            <w:r>
              <w:rPr>
                <w:sz w:val="14"/>
              </w:rPr>
              <w:t>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из електростатике и електродинамике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before="23" w:line="230" w:lineRule="auto"/>
              <w:ind w:right="240"/>
              <w:rPr>
                <w:sz w:val="14"/>
              </w:rPr>
            </w:pPr>
            <w:r>
              <w:rPr>
                <w:sz w:val="14"/>
              </w:rPr>
              <w:t>користећи физичке величине објашњава: јачину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електричног поља, потенцијалну енергија, потенцијал,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напон...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139"/>
              <w:rPr>
                <w:sz w:val="14"/>
              </w:rPr>
            </w:pPr>
            <w:r>
              <w:rPr>
                <w:sz w:val="14"/>
              </w:rPr>
              <w:t xml:space="preserve">објасни електрични дипол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 њега утиче електрично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173"/>
              <w:rPr>
                <w:sz w:val="14"/>
              </w:rPr>
            </w:pPr>
            <w:r>
              <w:rPr>
                <w:sz w:val="14"/>
              </w:rPr>
              <w:t>протумачи утицај електричног поља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проводнике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изолаторе (диелектрике)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433"/>
              <w:rPr>
                <w:sz w:val="14"/>
              </w:rPr>
            </w:pPr>
            <w:r>
              <w:rPr>
                <w:sz w:val="14"/>
              </w:rPr>
              <w:t>објасни особине и функцију кондензатора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99"/>
              <w:rPr>
                <w:sz w:val="14"/>
              </w:rPr>
            </w:pPr>
            <w:r>
              <w:rPr>
                <w:sz w:val="14"/>
              </w:rPr>
              <w:t>успостави везу између јачине електричне струје и напона, односно јачине електричне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струје и електромоторне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силе(ЕМС)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780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законе једносмерне струје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86"/>
              <w:rPr>
                <w:sz w:val="14"/>
              </w:rPr>
            </w:pPr>
            <w:r>
              <w:rPr>
                <w:sz w:val="14"/>
              </w:rPr>
              <w:t>анализира основне карактеристике електричне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струје у течностима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гасовима</w:t>
            </w:r>
          </w:p>
          <w:p w:rsidR="00667404" w:rsidRDefault="004F3164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0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before="23" w:line="230" w:lineRule="auto"/>
              <w:ind w:right="122" w:hanging="84"/>
              <w:rPr>
                <w:sz w:val="14"/>
              </w:rPr>
            </w:pPr>
            <w:r>
              <w:rPr>
                <w:sz w:val="14"/>
              </w:rPr>
              <w:t>Дејство једносмерне струје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људски организам.</w:t>
            </w:r>
          </w:p>
          <w:p w:rsidR="00667404" w:rsidRDefault="004F3164">
            <w:pPr>
              <w:pStyle w:val="TableParagraph"/>
              <w:numPr>
                <w:ilvl w:val="0"/>
                <w:numId w:val="906"/>
              </w:numPr>
              <w:tabs>
                <w:tab w:val="left" w:pos="176"/>
              </w:tabs>
              <w:spacing w:line="230" w:lineRule="auto"/>
              <w:ind w:left="175" w:right="198" w:hanging="84"/>
              <w:rPr>
                <w:sz w:val="14"/>
              </w:rPr>
            </w:pPr>
            <w:r>
              <w:rPr>
                <w:sz w:val="14"/>
              </w:rPr>
              <w:t>Електростимулација у дијагностици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терапији</w:t>
            </w:r>
          </w:p>
          <w:p w:rsidR="00667404" w:rsidRDefault="004F3164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line="15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Струја у гасовима и врсте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пражњења.</w:t>
            </w:r>
          </w:p>
          <w:p w:rsidR="00667404" w:rsidRDefault="004F3164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before="1" w:line="230" w:lineRule="auto"/>
              <w:ind w:right="131" w:hanging="84"/>
              <w:rPr>
                <w:sz w:val="14"/>
              </w:rPr>
            </w:pPr>
            <w:r>
              <w:rPr>
                <w:sz w:val="14"/>
              </w:rPr>
              <w:t>Електрична струја у вакууму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(катодна цев)</w:t>
            </w:r>
          </w:p>
          <w:p w:rsidR="00667404" w:rsidRDefault="004F3164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line="151" w:lineRule="exact"/>
              <w:ind w:hanging="84"/>
              <w:rPr>
                <w:i/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  <w:r>
              <w:rPr>
                <w:i/>
                <w:sz w:val="14"/>
              </w:rPr>
              <w:t>:</w:t>
            </w:r>
          </w:p>
          <w:p w:rsidR="00667404" w:rsidRDefault="004F3164">
            <w:pPr>
              <w:pStyle w:val="TableParagraph"/>
              <w:numPr>
                <w:ilvl w:val="0"/>
                <w:numId w:val="905"/>
              </w:numPr>
              <w:tabs>
                <w:tab w:val="left" w:pos="162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Приказ линија сила електричног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905"/>
              </w:numPr>
              <w:tabs>
                <w:tab w:val="left" w:pos="162"/>
              </w:tabs>
              <w:spacing w:before="1" w:line="230" w:lineRule="auto"/>
              <w:ind w:right="296" w:firstLine="0"/>
              <w:rPr>
                <w:sz w:val="14"/>
              </w:rPr>
            </w:pPr>
            <w:r>
              <w:rPr>
                <w:sz w:val="14"/>
              </w:rPr>
              <w:t>Испитивање потенцијала наелектрисаног проводника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(помоћу електрометра). Еквипотенцијалне линије</w:t>
            </w:r>
          </w:p>
          <w:p w:rsidR="00667404" w:rsidRDefault="004F3164">
            <w:pPr>
              <w:pStyle w:val="TableParagraph"/>
              <w:numPr>
                <w:ilvl w:val="0"/>
                <w:numId w:val="905"/>
              </w:numPr>
              <w:tabs>
                <w:tab w:val="left" w:pos="162"/>
              </w:tabs>
              <w:spacing w:line="15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Омов закон и Кирхофова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905"/>
              </w:numPr>
              <w:tabs>
                <w:tab w:val="left" w:pos="162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Струја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течностима</w:t>
            </w:r>
          </w:p>
          <w:p w:rsidR="00667404" w:rsidRDefault="004F3164">
            <w:pPr>
              <w:pStyle w:val="TableParagraph"/>
              <w:numPr>
                <w:ilvl w:val="0"/>
                <w:numId w:val="904"/>
              </w:numPr>
              <w:tabs>
                <w:tab w:val="left" w:pos="141"/>
              </w:tabs>
              <w:spacing w:line="154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before="2" w:line="230" w:lineRule="auto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Мерење електричног отпора Витстоновим мостом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81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Таласна оптика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03"/>
              </w:numPr>
              <w:tabs>
                <w:tab w:val="left" w:pos="141"/>
              </w:tabs>
              <w:spacing w:before="23" w:line="230" w:lineRule="auto"/>
              <w:ind w:right="464"/>
              <w:rPr>
                <w:sz w:val="14"/>
              </w:rPr>
            </w:pPr>
            <w:r>
              <w:rPr>
                <w:sz w:val="14"/>
              </w:rPr>
              <w:t>Стицање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 таласне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02"/>
              </w:numPr>
              <w:tabs>
                <w:tab w:val="left" w:pos="141"/>
              </w:tabs>
              <w:spacing w:before="23" w:line="230" w:lineRule="auto"/>
              <w:ind w:right="166"/>
              <w:rPr>
                <w:sz w:val="14"/>
              </w:rPr>
            </w:pPr>
            <w:r>
              <w:rPr>
                <w:sz w:val="14"/>
              </w:rPr>
              <w:t>протумачи дуалистичку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природу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902"/>
              </w:numPr>
              <w:tabs>
                <w:tab w:val="left" w:pos="141"/>
              </w:tabs>
              <w:spacing w:line="230" w:lineRule="auto"/>
              <w:ind w:right="229"/>
              <w:rPr>
                <w:sz w:val="14"/>
              </w:rPr>
            </w:pPr>
            <w:r>
              <w:rPr>
                <w:sz w:val="14"/>
              </w:rPr>
              <w:t>објасни појаве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интерференције, дифракције и поларизације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902"/>
              </w:numPr>
              <w:tabs>
                <w:tab w:val="left" w:pos="141"/>
              </w:tabs>
              <w:spacing w:line="230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before="18" w:line="157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Дуалистичка природа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before="2" w:line="230" w:lineRule="auto"/>
              <w:ind w:right="428" w:hanging="84"/>
              <w:rPr>
                <w:sz w:val="14"/>
              </w:rPr>
            </w:pPr>
            <w:r>
              <w:rPr>
                <w:sz w:val="14"/>
              </w:rPr>
              <w:t>Таласна оптика.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Интерференција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line="230" w:lineRule="auto"/>
              <w:ind w:right="174" w:hanging="84"/>
              <w:rPr>
                <w:sz w:val="14"/>
              </w:rPr>
            </w:pPr>
            <w:r>
              <w:rPr>
                <w:sz w:val="14"/>
              </w:rPr>
              <w:t>Дифракција светлости.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Дифракциона решетка</w:t>
            </w:r>
          </w:p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line="230" w:lineRule="auto"/>
              <w:ind w:right="315" w:hanging="84"/>
              <w:rPr>
                <w:sz w:val="14"/>
              </w:rPr>
            </w:pPr>
            <w:r>
              <w:rPr>
                <w:sz w:val="14"/>
              </w:rPr>
              <w:t xml:space="preserve">Дисперзија светлости кроз </w:t>
            </w:r>
            <w:r>
              <w:rPr>
                <w:spacing w:val="-3"/>
                <w:sz w:val="14"/>
              </w:rPr>
              <w:t xml:space="preserve">призму. </w:t>
            </w:r>
            <w:r>
              <w:rPr>
                <w:sz w:val="14"/>
              </w:rPr>
              <w:t>Врсте оптичког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спектра</w:t>
            </w:r>
          </w:p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line="230" w:lineRule="auto"/>
              <w:ind w:right="75" w:hanging="84"/>
              <w:rPr>
                <w:sz w:val="14"/>
              </w:rPr>
            </w:pPr>
            <w:r>
              <w:rPr>
                <w:sz w:val="14"/>
              </w:rPr>
              <w:t>Апсорпциона спектрометрија. Апсорпција светлости,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спектрометрије</w:t>
            </w:r>
          </w:p>
          <w:p w:rsidR="00667404" w:rsidRDefault="004F3164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line="230" w:lineRule="auto"/>
              <w:ind w:right="114" w:hanging="84"/>
              <w:rPr>
                <w:sz w:val="14"/>
              </w:rPr>
            </w:pPr>
            <w:r>
              <w:rPr>
                <w:sz w:val="14"/>
              </w:rPr>
              <w:t>Поларизација светлости при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одбијању и преламању. Обртање равни поларизације.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Сахариметар</w:t>
            </w:r>
          </w:p>
          <w:p w:rsidR="00667404" w:rsidRDefault="004F3164">
            <w:pPr>
              <w:pStyle w:val="TableParagraph"/>
              <w:spacing w:line="151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оглед:</w:t>
            </w:r>
          </w:p>
          <w:p w:rsidR="00667404" w:rsidRDefault="004F3164">
            <w:pPr>
              <w:pStyle w:val="TableParagraph"/>
              <w:spacing w:line="154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>Дисперзија светлости (помоћу призме)</w:t>
            </w:r>
          </w:p>
          <w:p w:rsidR="00667404" w:rsidRDefault="004F3164">
            <w:pPr>
              <w:pStyle w:val="TableParagraph"/>
              <w:numPr>
                <w:ilvl w:val="0"/>
                <w:numId w:val="900"/>
              </w:numPr>
              <w:tabs>
                <w:tab w:val="left" w:pos="141"/>
              </w:tabs>
              <w:spacing w:line="154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</w:t>
            </w:r>
            <w:r>
              <w:rPr>
                <w:b/>
                <w:sz w:val="14"/>
              </w:rPr>
              <w:t>ба:</w:t>
            </w:r>
          </w:p>
          <w:p w:rsidR="00667404" w:rsidRDefault="004F3164">
            <w:pPr>
              <w:pStyle w:val="TableParagraph"/>
              <w:spacing w:line="230" w:lineRule="auto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Одређивање таласне дужине монохроматске светлости помоћу оптичке решетке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356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 w:line="230" w:lineRule="auto"/>
              <w:ind w:left="56" w:right="21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квантне физике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99"/>
              </w:numPr>
              <w:tabs>
                <w:tab w:val="left" w:pos="141"/>
              </w:tabs>
              <w:spacing w:before="23" w:line="230" w:lineRule="auto"/>
              <w:ind w:right="464"/>
              <w:rPr>
                <w:sz w:val="14"/>
              </w:rPr>
            </w:pPr>
            <w:r>
              <w:rPr>
                <w:sz w:val="14"/>
              </w:rPr>
              <w:t>Стицање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 квантне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spacing w:before="23" w:line="230" w:lineRule="auto"/>
              <w:ind w:right="214"/>
              <w:rPr>
                <w:sz w:val="14"/>
              </w:rPr>
            </w:pPr>
            <w:r>
              <w:rPr>
                <w:sz w:val="14"/>
              </w:rPr>
              <w:t>интерпретира основне поставке квантне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физике</w:t>
            </w:r>
          </w:p>
          <w:p w:rsidR="00667404" w:rsidRDefault="004F3164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spacing w:line="230" w:lineRule="auto"/>
              <w:ind w:right="278"/>
              <w:rPr>
                <w:sz w:val="14"/>
              </w:rPr>
            </w:pPr>
            <w:r>
              <w:rPr>
                <w:sz w:val="14"/>
              </w:rPr>
              <w:t>опише појам кванта енергије 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фотона</w:t>
            </w:r>
          </w:p>
          <w:p w:rsidR="00667404" w:rsidRDefault="004F3164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spacing w:line="230" w:lineRule="auto"/>
              <w:ind w:right="131"/>
              <w:rPr>
                <w:sz w:val="14"/>
              </w:rPr>
            </w:pPr>
            <w:r>
              <w:rPr>
                <w:sz w:val="14"/>
              </w:rPr>
              <w:t>објасни фотоефекат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Комптонов ефекат</w:t>
            </w:r>
          </w:p>
          <w:p w:rsidR="00667404" w:rsidRDefault="004F3164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опише принцип 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фотоћелија</w:t>
            </w:r>
          </w:p>
          <w:p w:rsidR="00667404" w:rsidRDefault="004F3164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spacing w:line="230" w:lineRule="auto"/>
              <w:ind w:right="896"/>
              <w:rPr>
                <w:sz w:val="14"/>
              </w:rPr>
            </w:pPr>
            <w:r>
              <w:rPr>
                <w:sz w:val="14"/>
              </w:rPr>
              <w:t>протумачи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дуализам микрочестица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before="23" w:line="230" w:lineRule="auto"/>
              <w:ind w:right="325"/>
              <w:rPr>
                <w:sz w:val="14"/>
              </w:rPr>
            </w:pPr>
            <w:r>
              <w:rPr>
                <w:sz w:val="14"/>
              </w:rPr>
              <w:t>Топлотно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зрачење.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зрачења апсолутно црног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line="230" w:lineRule="auto"/>
              <w:ind w:right="508"/>
              <w:rPr>
                <w:sz w:val="14"/>
              </w:rPr>
            </w:pPr>
            <w:r>
              <w:rPr>
                <w:sz w:val="14"/>
              </w:rPr>
              <w:t>Квант енергије. Маса, импулс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енергија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фотона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Фотоефекат. </w:t>
            </w:r>
            <w:r>
              <w:rPr>
                <w:sz w:val="14"/>
              </w:rPr>
              <w:t>Ајнштајнова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Комптонов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Фотоћелија.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Фотомултипликатор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before="1" w:line="230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Корпускуларно-таласни дуализам микрочестица. Де Брољева релацијада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897"/>
              </w:numPr>
              <w:tabs>
                <w:tab w:val="left" w:pos="141"/>
              </w:tabs>
              <w:spacing w:line="151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spacing w:line="154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Фотоефекат</w:t>
            </w:r>
          </w:p>
          <w:p w:rsidR="00667404" w:rsidRDefault="004F3164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spacing w:line="154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before="1" w:line="230" w:lineRule="auto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Одређивање угаоне дивергенције ласерског снопа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7" w:line="232" w:lineRule="auto"/>
        <w:ind w:left="120" w:right="56" w:firstLine="396"/>
      </w:pPr>
      <w:r>
        <w:t>Кључни појмови садржаја: структура и основна својства чврстих тела, електростатика и електродинамика, таласна оптика, елемен- ти квантне физике</w:t>
      </w:r>
    </w:p>
    <w:p w:rsidR="00667404" w:rsidRDefault="00667404">
      <w:pPr>
        <w:spacing w:line="232" w:lineRule="auto"/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ЛОГИКА </w:t>
      </w:r>
      <w:r>
        <w:rPr>
          <w:b/>
          <w:spacing w:val="-4"/>
          <w:sz w:val="14"/>
        </w:rPr>
        <w:t>СА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ЕТИКОМ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 или 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3"/>
          <w:numId w:val="981"/>
        </w:numPr>
        <w:tabs>
          <w:tab w:val="left" w:pos="184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Стицање основних знања о логици и етици и схватање значаја тих знања за јасно размишљање и развој</w:t>
      </w:r>
      <w:r>
        <w:rPr>
          <w:spacing w:val="-16"/>
          <w:sz w:val="14"/>
        </w:rPr>
        <w:t xml:space="preserve"> </w:t>
      </w:r>
      <w:r>
        <w:rPr>
          <w:sz w:val="14"/>
        </w:rPr>
        <w:t>личности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3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Упознавање са елементима и законима логике и разумевање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коју логика има у науци и свакодневном</w:t>
      </w:r>
      <w:r>
        <w:rPr>
          <w:spacing w:val="-19"/>
          <w:sz w:val="14"/>
        </w:rPr>
        <w:t xml:space="preserve"> </w:t>
      </w:r>
      <w:r>
        <w:rPr>
          <w:sz w:val="14"/>
        </w:rPr>
        <w:t>животу</w:t>
      </w:r>
    </w:p>
    <w:p w:rsidR="00667404" w:rsidRDefault="004F3164">
      <w:pPr>
        <w:pStyle w:val="ListParagraph"/>
        <w:numPr>
          <w:ilvl w:val="3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појмова који се јављају у етичким расправама и развијање сензибилитета за етичка питања савременог</w:t>
      </w:r>
      <w:r>
        <w:rPr>
          <w:spacing w:val="-11"/>
          <w:sz w:val="14"/>
        </w:rPr>
        <w:t xml:space="preserve"> </w:t>
      </w:r>
      <w:r>
        <w:rPr>
          <w:sz w:val="14"/>
        </w:rPr>
        <w:t>друштва</w:t>
      </w:r>
    </w:p>
    <w:p w:rsidR="00667404" w:rsidRDefault="004F3164">
      <w:pPr>
        <w:pStyle w:val="ListParagraph"/>
        <w:numPr>
          <w:ilvl w:val="3"/>
          <w:numId w:val="981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spacing w:val="-8"/>
          <w:sz w:val="14"/>
        </w:rPr>
        <w:t xml:space="preserve"> </w:t>
      </w:r>
      <w:r>
        <w:rPr>
          <w:sz w:val="14"/>
        </w:rPr>
        <w:t>проблемима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</w:t>
            </w:r>
            <w:r>
              <w:rPr>
                <w:b/>
                <w:sz w:val="14"/>
              </w:rPr>
              <w:t>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0" w:right="571" w:firstLine="0"/>
              <w:jc w:val="right"/>
              <w:rPr>
                <w:sz w:val="14"/>
              </w:rPr>
            </w:pPr>
            <w:r>
              <w:rPr>
                <w:sz w:val="14"/>
              </w:rPr>
              <w:t>Увод у логику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95"/>
              </w:numPr>
              <w:tabs>
                <w:tab w:val="left" w:pos="141"/>
              </w:tabs>
              <w:spacing w:before="18"/>
              <w:ind w:right="4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предмет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spacing w:before="18"/>
              <w:ind w:right="301"/>
              <w:rPr>
                <w:sz w:val="14"/>
              </w:rPr>
            </w:pPr>
            <w:r>
              <w:rPr>
                <w:sz w:val="14"/>
              </w:rPr>
              <w:t>препозна да и сам већ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користи логику као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граматику</w:t>
            </w:r>
          </w:p>
          <w:p w:rsidR="00667404" w:rsidRDefault="004F3164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 xml:space="preserve">разликује мишљење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маште, надања, опажања и наводи примере из свакодневног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spacing w:line="237" w:lineRule="auto"/>
              <w:ind w:right="119"/>
              <w:rPr>
                <w:sz w:val="14"/>
              </w:rPr>
            </w:pPr>
            <w:r>
              <w:rPr>
                <w:sz w:val="14"/>
              </w:rPr>
              <w:t>искаже дефиницију логике, разуме и опише у чему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састоји формални карактер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  <w:p w:rsidR="00667404" w:rsidRDefault="004F3164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разликује принципе мишљења, наведе примере за основне логичке принципе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симболички 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приказује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логике.</w:t>
            </w:r>
          </w:p>
          <w:p w:rsidR="00667404" w:rsidRDefault="004F3164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Логика 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 форми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Основни логички принципи (идентитет, непротивуречност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искључење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трећег)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1. На почетку теме ученике упознати са циљевима и исходима наставе / учења, планом рада и начинима оцењивања.</w:t>
            </w:r>
          </w:p>
        </w:tc>
      </w:tr>
      <w:tr w:rsidR="00667404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89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(66 или 56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57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91"/>
              </w:numPr>
              <w:tabs>
                <w:tab w:val="left" w:pos="141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Теоријска настава и радионице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реализују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Формална логика:</w:t>
            </w:r>
          </w:p>
          <w:p w:rsidR="00667404" w:rsidRDefault="004F3164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</w:p>
          <w:p w:rsidR="00667404" w:rsidRDefault="004F3164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суд</w:t>
            </w:r>
          </w:p>
          <w:p w:rsidR="00667404" w:rsidRDefault="004F3164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закључак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89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Развој сазнања о појму и односима међу 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889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ученика са структуром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врстама </w:t>
            </w:r>
            <w:r>
              <w:rPr>
                <w:spacing w:val="-3"/>
                <w:sz w:val="14"/>
              </w:rPr>
              <w:t>судова</w:t>
            </w:r>
            <w:r>
              <w:rPr>
                <w:sz w:val="14"/>
              </w:rPr>
              <w:t xml:space="preserve"> и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односима између судова</w:t>
            </w:r>
          </w:p>
          <w:p w:rsidR="00667404" w:rsidRDefault="004F3164">
            <w:pPr>
              <w:pStyle w:val="TableParagraph"/>
              <w:numPr>
                <w:ilvl w:val="0"/>
                <w:numId w:val="889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логичко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before="19"/>
              <w:ind w:right="399"/>
              <w:jc w:val="both"/>
              <w:rPr>
                <w:sz w:val="14"/>
              </w:rPr>
            </w:pPr>
            <w:r>
              <w:rPr>
                <w:sz w:val="14"/>
              </w:rPr>
              <w:t>увиди разлику између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појма, термина, опажаја, предмета, представе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237" w:lineRule="auto"/>
              <w:ind w:right="136"/>
              <w:rPr>
                <w:sz w:val="14"/>
              </w:rPr>
            </w:pPr>
            <w:r>
              <w:rPr>
                <w:sz w:val="14"/>
              </w:rPr>
              <w:t>разликује обим и садржај појма, увиђа однос између обима и садржаја, наводи пример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обим и садржај и дефинише обим 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before="1"/>
              <w:ind w:right="77"/>
              <w:rPr>
                <w:sz w:val="14"/>
              </w:rPr>
            </w:pPr>
            <w:r>
              <w:rPr>
                <w:sz w:val="14"/>
              </w:rPr>
              <w:t>препознаје и именује појмове, набраја их, уочава разлику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појединачних и општих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препознаје односе међу појмовиима и именује их (субординација, координација, контрарност) и графички приказује односе међу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наведе делове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дефиниције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даје примере дефиниције из своје струке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разликује прешироку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преуску дефиницију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494"/>
              <w:rPr>
                <w:sz w:val="14"/>
              </w:rPr>
            </w:pPr>
            <w:r>
              <w:rPr>
                <w:sz w:val="14"/>
              </w:rPr>
              <w:t>разликује чланове</w:t>
            </w:r>
            <w:r>
              <w:rPr>
                <w:sz w:val="14"/>
              </w:rPr>
              <w:t xml:space="preserve"> деобе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принципа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>увиђа значај принципа деобе самостално изводи једну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деобу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разликује субјекат и предикат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 xml:space="preserve">и увиђа значај </w:t>
            </w:r>
            <w:r>
              <w:rPr>
                <w:spacing w:val="-3"/>
                <w:sz w:val="14"/>
              </w:rPr>
              <w:t xml:space="preserve">копуле </w:t>
            </w:r>
            <w:r>
              <w:rPr>
                <w:sz w:val="14"/>
              </w:rPr>
              <w:t xml:space="preserve">за квалитет </w:t>
            </w:r>
            <w:r>
              <w:rPr>
                <w:spacing w:val="-3"/>
                <w:sz w:val="14"/>
              </w:rPr>
              <w:t>суда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237" w:lineRule="auto"/>
              <w:ind w:right="115"/>
              <w:rPr>
                <w:sz w:val="14"/>
              </w:rPr>
            </w:pPr>
            <w:r>
              <w:rPr>
                <w:sz w:val="14"/>
              </w:rPr>
              <w:t xml:space="preserve">препознаје форму сложеног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>разликује и именује логичке везнике (негација, конјукција, дисјункција, импликација и еквиваленција) и наводи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разликује квантитет и квалитет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препознаје форму а,е,i,o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>и наводи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односе међу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судовима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препознаје индуктивно, дедуктивно и закључивање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 аналогији на примерима из свакодневног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237" w:lineRule="auto"/>
              <w:ind w:right="169"/>
              <w:jc w:val="both"/>
              <w:rPr>
                <w:sz w:val="14"/>
              </w:rPr>
            </w:pPr>
            <w:r>
              <w:rPr>
                <w:sz w:val="14"/>
              </w:rPr>
              <w:t>увиђа да и сам користи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наведене форме закључивања, именује их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разликује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557"/>
              <w:rPr>
                <w:sz w:val="14"/>
              </w:rPr>
            </w:pPr>
            <w:r>
              <w:rPr>
                <w:sz w:val="14"/>
              </w:rPr>
              <w:t>демонстрира конверзију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обверзију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наведе и објасни четири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фигуре силоги</w:t>
            </w:r>
            <w:r>
              <w:rPr>
                <w:sz w:val="14"/>
              </w:rPr>
              <w:t>зма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изводи задате модусе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излаже примере за хипотетички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дисјунктивни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силогизам</w:t>
            </w:r>
          </w:p>
          <w:p w:rsidR="00667404" w:rsidRDefault="004F3164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line="160" w:lineRule="exact"/>
              <w:ind w:right="271"/>
              <w:rPr>
                <w:sz w:val="14"/>
              </w:rPr>
            </w:pPr>
            <w:r>
              <w:rPr>
                <w:sz w:val="14"/>
              </w:rPr>
              <w:t>повезује форме закључивања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облику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доказа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before="20"/>
              <w:ind w:right="535"/>
              <w:rPr>
                <w:sz w:val="14"/>
              </w:rPr>
            </w:pPr>
            <w:r>
              <w:rPr>
                <w:sz w:val="14"/>
              </w:rPr>
              <w:t>Разлика између појма, ствари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представе,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Обим и садржај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Суд </w:t>
            </w:r>
            <w:r>
              <w:rPr>
                <w:sz w:val="14"/>
              </w:rPr>
              <w:t>и врсте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судова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 xml:space="preserve">Истиносна вредност сложених </w:t>
            </w:r>
            <w:r>
              <w:rPr>
                <w:spacing w:val="-3"/>
                <w:sz w:val="14"/>
              </w:rPr>
              <w:t xml:space="preserve">судова </w:t>
            </w:r>
            <w:r>
              <w:rPr>
                <w:sz w:val="14"/>
              </w:rPr>
              <w:t>(негација, конјукција, дисјункција, импликација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еквиваленција)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237" w:lineRule="auto"/>
              <w:ind w:right="701"/>
              <w:rPr>
                <w:sz w:val="14"/>
              </w:rPr>
            </w:pPr>
            <w:r>
              <w:rPr>
                <w:sz w:val="14"/>
              </w:rPr>
              <w:t>Комбинована подела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судова, расподељеност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Односи међу судовима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(логички квадрат)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закључивања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Непосредно закључивање –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конверзија, обверзија, логички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квадрат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Посредно закључивање – индукција, аналогија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дедукција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Фигуре категоричког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силогизма, модуси категоричког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651"/>
              <w:rPr>
                <w:sz w:val="14"/>
              </w:rPr>
            </w:pPr>
            <w:r>
              <w:rPr>
                <w:sz w:val="14"/>
              </w:rPr>
              <w:t>Хипотетички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дисјунктивни силогизам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Доказ</w:t>
            </w:r>
          </w:p>
          <w:p w:rsidR="00667404" w:rsidRDefault="004F3164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Примери индуктивног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дедуктивног закључивања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наукама.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12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86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Дијалог са ученицима, самостални рад, 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667404" w:rsidRDefault="004F3164">
            <w:pPr>
              <w:pStyle w:val="TableParagraph"/>
              <w:numPr>
                <w:ilvl w:val="0"/>
                <w:numId w:val="886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Користити актуелне примере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штампе и других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667404" w:rsidRDefault="004F3164">
            <w:pPr>
              <w:pStyle w:val="TableParagraph"/>
              <w:numPr>
                <w:ilvl w:val="0"/>
                <w:numId w:val="886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Користити актуелне примере везане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 струку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667404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885"/>
              </w:numPr>
              <w:tabs>
                <w:tab w:val="left" w:pos="197"/>
              </w:tabs>
              <w:spacing w:line="237" w:lineRule="auto"/>
              <w:ind w:right="136" w:firstLine="0"/>
              <w:rPr>
                <w:sz w:val="14"/>
              </w:rPr>
            </w:pPr>
            <w:r>
              <w:rPr>
                <w:sz w:val="14"/>
              </w:rPr>
              <w:t>Опажања наставника – праћење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рада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</w:t>
            </w:r>
          </w:p>
          <w:p w:rsidR="00667404" w:rsidRDefault="004F3164">
            <w:pPr>
              <w:pStyle w:val="TableParagraph"/>
              <w:numPr>
                <w:ilvl w:val="0"/>
                <w:numId w:val="885"/>
              </w:numPr>
              <w:tabs>
                <w:tab w:val="left" w:pos="197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Питања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одговори</w:t>
            </w:r>
          </w:p>
        </w:tc>
      </w:tr>
      <w:tr w:rsidR="00667404">
        <w:trPr>
          <w:trHeight w:val="606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 (4-3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2 (6 + 6 + </w:t>
            </w:r>
            <w:r>
              <w:rPr>
                <w:spacing w:val="-3"/>
                <w:sz w:val="14"/>
              </w:rPr>
              <w:t xml:space="preserve">11 </w:t>
            </w:r>
            <w:r>
              <w:rPr>
                <w:sz w:val="14"/>
              </w:rPr>
              <w:t>часова, 5 + 5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+10)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3 (6-5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4 ( 6-5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5 (12-10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6 (15-13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Логичке грешке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83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за уочавање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667404" w:rsidRDefault="004F3164">
            <w:pPr>
              <w:pStyle w:val="TableParagraph"/>
              <w:ind w:right="518" w:firstLine="0"/>
              <w:rPr>
                <w:sz w:val="14"/>
              </w:rPr>
            </w:pPr>
            <w:r>
              <w:rPr>
                <w:sz w:val="14"/>
              </w:rPr>
              <w:t>у аргументацији, закључивању и доказивању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разликује случајне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намерних логичких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667404" w:rsidRDefault="004F3164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ind w:right="357"/>
              <w:rPr>
                <w:sz w:val="14"/>
              </w:rPr>
            </w:pPr>
            <w:r>
              <w:rPr>
                <w:sz w:val="14"/>
              </w:rPr>
              <w:t>примењује форме закључка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доказа</w:t>
            </w:r>
          </w:p>
          <w:p w:rsidR="00667404" w:rsidRDefault="004F3164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препознаје и именује логичке грешке: увођење четвртог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појма у силогизам,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нерасподељен</w:t>
            </w:r>
          </w:p>
          <w:p w:rsidR="00667404" w:rsidRDefault="004F3164">
            <w:pPr>
              <w:pStyle w:val="TableParagraph"/>
              <w:spacing w:line="237" w:lineRule="auto"/>
              <w:ind w:right="33" w:firstLine="0"/>
              <w:rPr>
                <w:sz w:val="14"/>
              </w:rPr>
            </w:pPr>
            <w:r>
              <w:rPr>
                <w:sz w:val="14"/>
              </w:rPr>
              <w:t>појам, замена теза, argumentum ad hominem, post hoc ergo propter hoc.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Паралогизми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софизми</w:t>
            </w:r>
          </w:p>
          <w:p w:rsidR="00667404" w:rsidRDefault="004F3164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закључку</w:t>
            </w:r>
          </w:p>
          <w:p w:rsidR="00667404" w:rsidRDefault="004F3164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доказу</w:t>
            </w:r>
          </w:p>
          <w:p w:rsidR="00667404" w:rsidRDefault="004F3164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аргументацији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Појам и значај етике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spacing w:before="18"/>
              <w:ind w:right="91" w:hanging="84"/>
              <w:rPr>
                <w:sz w:val="14"/>
              </w:rPr>
            </w:pPr>
            <w:r>
              <w:rPr>
                <w:sz w:val="14"/>
              </w:rPr>
              <w:t>Развој сазнања о појму и предмету етике, значају моралних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норми за живот појединца у друштву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before="18"/>
              <w:ind w:right="501"/>
              <w:rPr>
                <w:sz w:val="14"/>
              </w:rPr>
            </w:pPr>
            <w:r>
              <w:rPr>
                <w:sz w:val="14"/>
              </w:rPr>
              <w:t>набраја правила (норме)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 различитих сфера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издваја правила која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слободно прихватамо и разликује 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оних која имају спољашње порекло</w:t>
            </w:r>
          </w:p>
          <w:p w:rsidR="00667404" w:rsidRDefault="004F3164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ети</w:t>
            </w:r>
            <w:r>
              <w:rPr>
                <w:sz w:val="14"/>
              </w:rPr>
              <w:t>ке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Настанак и предмет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  <w:p w:rsidR="00667404" w:rsidRDefault="004F3164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норме и 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морала</w:t>
            </w:r>
          </w:p>
          <w:p w:rsidR="00667404" w:rsidRDefault="004F3164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Разлика између обичајних, правних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Лични идентитет, слобода и одговорност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spacing w:before="19"/>
              <w:ind w:right="124" w:firstLine="0"/>
              <w:rPr>
                <w:sz w:val="14"/>
              </w:rPr>
            </w:pPr>
            <w:r>
              <w:rPr>
                <w:sz w:val="14"/>
              </w:rPr>
              <w:t xml:space="preserve">Развој сазнања о </w:t>
            </w:r>
            <w:r>
              <w:rPr>
                <w:spacing w:val="-3"/>
                <w:sz w:val="14"/>
              </w:rPr>
              <w:t xml:space="preserve">идентитету, </w:t>
            </w:r>
            <w:r>
              <w:rPr>
                <w:sz w:val="14"/>
              </w:rPr>
              <w:t xml:space="preserve">формирању идентитета и о флуидности идентитета </w:t>
            </w:r>
            <w:r>
              <w:rPr>
                <w:spacing w:val="-3"/>
                <w:sz w:val="14"/>
              </w:rPr>
              <w:t>преко</w:t>
            </w:r>
          </w:p>
          <w:p w:rsidR="00667404" w:rsidRDefault="004F3164">
            <w:pPr>
              <w:pStyle w:val="TableParagraph"/>
              <w:spacing w:line="156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социјалних улога</w:t>
            </w:r>
          </w:p>
          <w:p w:rsidR="00667404" w:rsidRDefault="004F3164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ind w:left="140" w:right="44"/>
              <w:rPr>
                <w:sz w:val="14"/>
              </w:rPr>
            </w:pPr>
            <w:r>
              <w:rPr>
                <w:sz w:val="14"/>
              </w:rPr>
              <w:t>Развој способности идентификовања разликовања појмова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пол и род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</w:p>
          <w:p w:rsidR="00667404" w:rsidRDefault="004F3164">
            <w:pPr>
              <w:pStyle w:val="TableParagraph"/>
              <w:spacing w:line="237" w:lineRule="auto"/>
              <w:ind w:left="56" w:firstLine="35"/>
              <w:rPr>
                <w:sz w:val="14"/>
              </w:rPr>
            </w:pPr>
            <w:r>
              <w:rPr>
                <w:sz w:val="14"/>
              </w:rPr>
              <w:t>културе на формирање појмова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>пола и рода (разлике у културама)</w:t>
            </w:r>
          </w:p>
          <w:p w:rsidR="00667404" w:rsidRDefault="004F3164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ind w:left="140" w:right="64"/>
              <w:rPr>
                <w:sz w:val="14"/>
              </w:rPr>
            </w:pPr>
            <w:r>
              <w:rPr>
                <w:sz w:val="14"/>
              </w:rPr>
              <w:t>Формирање става о улози медија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креирању идентитета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набраја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све манифестује 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разликује утицаје који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формирају лични идентитет (разликује род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пол)</w:t>
            </w:r>
          </w:p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 xml:space="preserve">увиђа </w:t>
            </w:r>
            <w:r>
              <w:rPr>
                <w:spacing w:val="-3"/>
                <w:sz w:val="14"/>
              </w:rPr>
              <w:t xml:space="preserve">колика </w:t>
            </w:r>
            <w:r>
              <w:rPr>
                <w:sz w:val="14"/>
              </w:rPr>
              <w:t>је моћ визуелног 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препознаје утицај медија на креирање визуелног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уочава разлику између модних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императива</w:t>
            </w:r>
          </w:p>
          <w:p w:rsidR="00667404" w:rsidRDefault="004F3164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супротставља медијски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наметнуте животне идеале и етичке вредности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spacing w:before="19"/>
              <w:ind w:right="44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визуелног идентитета у формирању личног идентитета – међусобни утицаји</w:t>
            </w:r>
          </w:p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Појмови пола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рода</w:t>
            </w:r>
          </w:p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Утицај медија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релативизацију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Естетски и етички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идеал</w:t>
            </w:r>
          </w:p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Тело и интервенције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телу</w:t>
            </w:r>
          </w:p>
          <w:p w:rsidR="00667404" w:rsidRDefault="004F3164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Сајбер иденти</w:t>
            </w:r>
            <w:r>
              <w:rPr>
                <w:sz w:val="14"/>
              </w:rPr>
              <w:t>тет, морал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слобода избора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27" w:firstLine="0"/>
              <w:rPr>
                <w:sz w:val="14"/>
              </w:rPr>
            </w:pPr>
            <w:r>
              <w:rPr>
                <w:sz w:val="14"/>
              </w:rPr>
              <w:t>Основне етичке норме и вредности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74"/>
              </w:numPr>
              <w:tabs>
                <w:tab w:val="left" w:pos="141"/>
              </w:tabs>
              <w:spacing w:before="19"/>
              <w:ind w:right="266"/>
              <w:rPr>
                <w:sz w:val="14"/>
              </w:rPr>
            </w:pPr>
            <w:r>
              <w:rPr>
                <w:sz w:val="14"/>
              </w:rPr>
              <w:t>Упознавање ученика са основним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етичким</w:t>
            </w:r>
          </w:p>
          <w:p w:rsidR="00667404" w:rsidRDefault="004F3164">
            <w:pPr>
              <w:pStyle w:val="TableParagraph"/>
              <w:ind w:right="106" w:firstLine="0"/>
              <w:rPr>
                <w:sz w:val="14"/>
              </w:rPr>
            </w:pPr>
            <w:r>
              <w:rPr>
                <w:sz w:val="14"/>
              </w:rPr>
              <w:t>нормама и вредностима и развијање личног вредносног система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before="19"/>
              <w:ind w:right="502"/>
              <w:rPr>
                <w:sz w:val="14"/>
              </w:rPr>
            </w:pPr>
            <w:r>
              <w:rPr>
                <w:sz w:val="14"/>
              </w:rPr>
              <w:t xml:space="preserve">препознаје важније </w:t>
            </w:r>
            <w:r>
              <w:rPr>
                <w:spacing w:val="-3"/>
                <w:sz w:val="14"/>
              </w:rPr>
              <w:t xml:space="preserve">људске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 xml:space="preserve">разликује слободне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самовољних и наметнутих поступака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схвата постојање слободе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избора као услова моралног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поступања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425"/>
              <w:rPr>
                <w:sz w:val="14"/>
              </w:rPr>
            </w:pPr>
            <w:r>
              <w:rPr>
                <w:sz w:val="14"/>
              </w:rPr>
              <w:t>разуме везу између избора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одговорности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781"/>
              <w:rPr>
                <w:sz w:val="14"/>
              </w:rPr>
            </w:pPr>
            <w:r>
              <w:rPr>
                <w:sz w:val="14"/>
              </w:rPr>
              <w:t>упоређује 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може да расправља о томе да ли је извор морала у нама или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изван нас (аутономна и хетерономна етика)</w:t>
            </w:r>
          </w:p>
          <w:p w:rsidR="00667404" w:rsidRDefault="004F3164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line="237" w:lineRule="auto"/>
              <w:ind w:right="271"/>
              <w:rPr>
                <w:sz w:val="14"/>
              </w:rPr>
            </w:pPr>
            <w:r>
              <w:rPr>
                <w:sz w:val="14"/>
              </w:rPr>
              <w:t>увиђа разл</w:t>
            </w:r>
            <w:r>
              <w:rPr>
                <w:sz w:val="14"/>
              </w:rPr>
              <w:t>ику имеђу основних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праваца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Пријатељство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Верност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Породица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Љубав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добро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Донација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Сурогат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мајка</w:t>
            </w:r>
          </w:p>
          <w:p w:rsidR="00667404" w:rsidRDefault="004F3164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Клонирање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логички принципи, појам, суд, закључак, морал, идентитет, вредности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 ВЕШТИНА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КОМУНИКАЦИЈЕ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Употреба стечених знања из области српског језика и 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Континуирано усавршавање сопственог говора и</w:t>
      </w:r>
      <w:r>
        <w:rPr>
          <w:spacing w:val="-2"/>
          <w:sz w:val="14"/>
        </w:rPr>
        <w:t xml:space="preserve"> </w:t>
      </w:r>
      <w:r>
        <w:rPr>
          <w:sz w:val="14"/>
        </w:rPr>
        <w:t>писања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Коришћење могућности библиотечких фондова и језичких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Познавање вредности сопственог културног наслеђа и повезаност са другим културама и</w:t>
      </w:r>
      <w:r>
        <w:rPr>
          <w:spacing w:val="-9"/>
          <w:sz w:val="14"/>
        </w:rPr>
        <w:t xml:space="preserve"> </w:t>
      </w:r>
      <w:r>
        <w:rPr>
          <w:sz w:val="14"/>
        </w:rPr>
        <w:t>традицијама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Развијање свести о постојању различитих говорних стилова зарад сврсисходнијег</w:t>
      </w:r>
      <w:r>
        <w:rPr>
          <w:spacing w:val="-6"/>
          <w:sz w:val="14"/>
        </w:rPr>
        <w:t xml:space="preserve"> </w:t>
      </w:r>
      <w:r>
        <w:rPr>
          <w:sz w:val="14"/>
        </w:rPr>
        <w:t>споразумевања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Употреба српског језика у са</w:t>
      </w:r>
      <w:r>
        <w:rPr>
          <w:sz w:val="14"/>
        </w:rPr>
        <w:t>временим средствима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комуникације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вербалним и невербалним начинима комуникације у свакодневним животним</w:t>
      </w:r>
      <w:r>
        <w:rPr>
          <w:spacing w:val="-13"/>
          <w:sz w:val="14"/>
        </w:rPr>
        <w:t xml:space="preserve"> </w:t>
      </w:r>
      <w:r>
        <w:rPr>
          <w:sz w:val="14"/>
        </w:rPr>
        <w:t>ситуацијама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професионалног односа у раду са медицинском</w:t>
      </w:r>
      <w:r>
        <w:rPr>
          <w:spacing w:val="-4"/>
          <w:sz w:val="14"/>
        </w:rPr>
        <w:t xml:space="preserve"> </w:t>
      </w:r>
      <w:r>
        <w:rPr>
          <w:sz w:val="14"/>
        </w:rPr>
        <w:t>документацијом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Неговање и чување свог</w:t>
      </w:r>
      <w:r>
        <w:rPr>
          <w:spacing w:val="-2"/>
          <w:sz w:val="14"/>
        </w:rPr>
        <w:t xml:space="preserve"> </w:t>
      </w:r>
      <w:r>
        <w:rPr>
          <w:sz w:val="14"/>
        </w:rPr>
        <w:t>језика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Развијање свести о значају ефикасне комуникације у усменом и писаном облику у различите</w:t>
      </w:r>
      <w:r>
        <w:rPr>
          <w:spacing w:val="-9"/>
          <w:sz w:val="14"/>
        </w:rPr>
        <w:t xml:space="preserve"> </w:t>
      </w:r>
      <w:r>
        <w:rPr>
          <w:sz w:val="14"/>
        </w:rPr>
        <w:t>сврхе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82"/>
        </w:tabs>
        <w:spacing w:line="160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вештина и техника уметничког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4F3164">
      <w:pPr>
        <w:pStyle w:val="ListParagraph"/>
        <w:numPr>
          <w:ilvl w:val="4"/>
          <w:numId w:val="981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>Познавање различитих стилова, техника и медија</w:t>
      </w:r>
      <w:r>
        <w:rPr>
          <w:spacing w:val="-2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OСТВАРИВАЊЕ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правописних правила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314" w:firstLine="0"/>
              <w:rPr>
                <w:sz w:val="14"/>
              </w:rPr>
            </w:pPr>
            <w:r>
              <w:rPr>
                <w:sz w:val="14"/>
              </w:rPr>
              <w:t>Отклањање типичних правописних грешака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spacing w:before="18"/>
              <w:ind w:right="203" w:firstLine="0"/>
              <w:rPr>
                <w:sz w:val="14"/>
              </w:rPr>
            </w:pPr>
            <w:r>
              <w:rPr>
                <w:sz w:val="14"/>
              </w:rPr>
              <w:t>пише ћириличним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латиничим писмом у складу 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ind w:right="295" w:firstLine="0"/>
              <w:rPr>
                <w:sz w:val="14"/>
              </w:rPr>
            </w:pPr>
            <w:r>
              <w:rPr>
                <w:sz w:val="14"/>
              </w:rPr>
              <w:t>примени правописна правила у писању великог и малог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слова</w:t>
            </w:r>
          </w:p>
          <w:p w:rsidR="00667404" w:rsidRDefault="004F3164">
            <w:pPr>
              <w:pStyle w:val="TableParagraph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на почетку реченице, при писању властитих имена, као и да примени правила куртоазне употребе великог слова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spacing w:line="237" w:lineRule="auto"/>
              <w:ind w:right="101" w:firstLine="0"/>
              <w:rPr>
                <w:sz w:val="14"/>
              </w:rPr>
            </w:pPr>
            <w:r>
              <w:rPr>
                <w:sz w:val="14"/>
              </w:rPr>
              <w:t>примени знања о гласовним алтернацијама у писању и говору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ind w:right="222" w:firstLine="0"/>
              <w:rPr>
                <w:sz w:val="14"/>
              </w:rPr>
            </w:pPr>
            <w:r>
              <w:rPr>
                <w:sz w:val="14"/>
              </w:rPr>
              <w:t>пише и изговара палатале Ч,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Ћ, Ђ и Џ у складу са правописом; препознаје фонетске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дублете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правилно дели речи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слогове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ind w:right="91" w:firstLine="0"/>
              <w:rPr>
                <w:sz w:val="14"/>
              </w:rPr>
            </w:pPr>
            <w:r>
              <w:rPr>
                <w:sz w:val="14"/>
              </w:rPr>
              <w:t>примењује правила српске стандардне акцентуације; служи се речником за утврђивање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правилног акцента; уочи евентуалну разлику измеђ</w:t>
            </w:r>
            <w:r>
              <w:rPr>
                <w:sz w:val="14"/>
              </w:rPr>
              <w:t>у свог и књижевног акцента; прецизно акцентује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spacing w:line="237" w:lineRule="auto"/>
              <w:ind w:right="159" w:firstLine="0"/>
              <w:rPr>
                <w:sz w:val="14"/>
              </w:rPr>
            </w:pPr>
            <w:r>
              <w:rPr>
                <w:sz w:val="14"/>
              </w:rPr>
              <w:t>пребаци успешно реч екавског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реч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ијекавског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871"/>
              </w:numPr>
              <w:tabs>
                <w:tab w:val="left" w:pos="162"/>
              </w:tabs>
              <w:ind w:right="79" w:firstLine="0"/>
              <w:rPr>
                <w:sz w:val="14"/>
              </w:rPr>
            </w:pPr>
            <w:r>
              <w:rPr>
                <w:sz w:val="14"/>
              </w:rPr>
              <w:t xml:space="preserve">примени правила одвојеног и спојеног писања речи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именица, придева, </w:t>
            </w:r>
            <w:r>
              <w:rPr>
                <w:spacing w:val="-3"/>
                <w:sz w:val="14"/>
              </w:rPr>
              <w:t xml:space="preserve">глагола, </w:t>
            </w:r>
            <w:r>
              <w:rPr>
                <w:sz w:val="14"/>
              </w:rPr>
              <w:t xml:space="preserve">заменица, бројева и изведеница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533" w:firstLine="0"/>
              <w:rPr>
                <w:sz w:val="14"/>
              </w:rPr>
            </w:pPr>
            <w:r>
              <w:rPr>
                <w:sz w:val="14"/>
              </w:rPr>
              <w:t>Правилно писање ћириличних и латиничних слова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Велико и мало слово (почетак реченице, писање властитих имена и куртоазна употреба великог слова); стилистичка вредност употребе великог слова Гласовне алтернације (промена</w:t>
            </w:r>
          </w:p>
          <w:p w:rsidR="00667404" w:rsidRDefault="004F3164">
            <w:pPr>
              <w:pStyle w:val="TableParagraph"/>
              <w:spacing w:line="237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л у о, једначење сугласника по звучности, једначење по месту творбе, упрошћавање сугласничких група, палатализација, сибиларизација, дисимилација самогласника, писање сугласника Ј)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Изузеци од појединих гласовних промена (од једначења по звучности, једначењ</w:t>
            </w:r>
            <w:r>
              <w:rPr>
                <w:sz w:val="14"/>
              </w:rPr>
              <w:t>а по месту творбе, палатализације, сибиларизације, од сажимања самогласника...)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Писање сугласника Х; губљење сугласника Х у појединим речима; фонетски дублети (када се Х може заменити са В, Ј и К)</w:t>
            </w:r>
          </w:p>
          <w:p w:rsidR="00667404" w:rsidRDefault="004F3164">
            <w:pPr>
              <w:pStyle w:val="TableParagraph"/>
              <w:ind w:left="56" w:right="72" w:firstLine="0"/>
              <w:rPr>
                <w:i/>
                <w:sz w:val="14"/>
              </w:rPr>
            </w:pPr>
            <w:r>
              <w:rPr>
                <w:sz w:val="14"/>
              </w:rPr>
              <w:t>Писање палатала Ч, Ћ, Ђ и Џ Растављање речи на крају реда (</w:t>
            </w:r>
            <w:r>
              <w:rPr>
                <w:i/>
                <w:sz w:val="14"/>
              </w:rPr>
              <w:t>трам­ вај, пи­сати, лепи­ти)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Правила српске стандардне акцентуације; акценатски дублети; преношење акцента на проклитике; акцентовање страних речи; употреба генитивног знака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Употреба екавских и ијекавских облика </w:t>
            </w:r>
            <w:r>
              <w:rPr>
                <w:i/>
                <w:sz w:val="14"/>
              </w:rPr>
              <w:t>(следећи и сљедећи, одећа и одјећа</w:t>
            </w:r>
            <w:r>
              <w:rPr>
                <w:sz w:val="14"/>
              </w:rPr>
              <w:t>) Одвојено</w:t>
            </w:r>
            <w:r>
              <w:rPr>
                <w:sz w:val="14"/>
              </w:rPr>
              <w:t xml:space="preserve"> и спојено писање речи (код именица, придева, глагола, заменица, бројева и изведеница од њих)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439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 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библиотеци.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Вежбе се реализују у кабинету информатике, сали са видео-бимом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или у свечаној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сали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 на одабраним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текстовима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621" w:firstLine="0"/>
              <w:rPr>
                <w:sz w:val="14"/>
              </w:rPr>
            </w:pPr>
            <w:r>
              <w:rPr>
                <w:sz w:val="14"/>
              </w:rPr>
              <w:t>Диктати, допуњавање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исказа, преобликовање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Лекторска и коректорска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Индивидуални и групни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Истраживачки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Дебате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237" w:lineRule="auto"/>
              <w:ind w:right="214" w:firstLine="0"/>
              <w:rPr>
                <w:sz w:val="14"/>
              </w:rPr>
            </w:pPr>
            <w:r>
              <w:rPr>
                <w:sz w:val="14"/>
              </w:rPr>
              <w:t>континуирано праћење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достигнутих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 нивоа постигнутих компетенција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61" w:firstLine="0"/>
              <w:rPr>
                <w:sz w:val="14"/>
              </w:rPr>
            </w:pPr>
            <w:r>
              <w:rPr>
                <w:sz w:val="14"/>
              </w:rPr>
              <w:t>Правопис 17 часова (теоријска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настава 8 часова, вежбе 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433" w:firstLine="0"/>
              <w:rPr>
                <w:sz w:val="14"/>
              </w:rPr>
            </w:pPr>
            <w:r>
              <w:rPr>
                <w:sz w:val="14"/>
              </w:rPr>
              <w:t>Примена основних правописних правила 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179" w:firstLine="0"/>
              <w:rPr>
                <w:sz w:val="14"/>
              </w:rPr>
            </w:pPr>
            <w:r>
              <w:rPr>
                <w:sz w:val="14"/>
              </w:rPr>
              <w:t>Служење речником српског језика, правописом и језичким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приручницима 3 часa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237" w:lineRule="auto"/>
              <w:ind w:right="434" w:firstLine="0"/>
              <w:rPr>
                <w:sz w:val="14"/>
              </w:rPr>
            </w:pPr>
            <w:r>
              <w:rPr>
                <w:sz w:val="14"/>
              </w:rPr>
              <w:t>Примена граматичких правила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писању и говору 10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ind w:right="220" w:firstLine="0"/>
              <w:rPr>
                <w:sz w:val="14"/>
              </w:rPr>
            </w:pPr>
            <w:r>
              <w:rPr>
                <w:sz w:val="14"/>
              </w:rPr>
              <w:t>Језик 10 часова (теоријска настава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6 часова, вежбе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870"/>
              </w:numPr>
              <w:tabs>
                <w:tab w:val="left" w:pos="162"/>
              </w:tabs>
              <w:spacing w:line="160" w:lineRule="exact"/>
              <w:ind w:right="286" w:firstLine="0"/>
              <w:rPr>
                <w:sz w:val="14"/>
              </w:rPr>
            </w:pPr>
            <w:r>
              <w:rPr>
                <w:sz w:val="14"/>
              </w:rPr>
              <w:t>Комуникација 17 часо</w:t>
            </w:r>
            <w:r>
              <w:rPr>
                <w:sz w:val="14"/>
              </w:rPr>
              <w:t>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(теоријска настава 10 часова, вежбе 7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238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Служење речником српског језика, правописом</w:t>
            </w:r>
          </w:p>
          <w:p w:rsidR="00667404" w:rsidRDefault="004F3164">
            <w:pPr>
              <w:pStyle w:val="TableParagraph"/>
              <w:spacing w:line="237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 језичким приручницима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20"/>
              <w:ind w:left="56" w:right="176" w:firstLine="0"/>
              <w:rPr>
                <w:sz w:val="14"/>
              </w:rPr>
            </w:pPr>
            <w:r>
              <w:rPr>
                <w:sz w:val="14"/>
              </w:rPr>
              <w:t>Оспособљавање и охрабривање ученика да се успешно служе речником, правописом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језичким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приручницима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69"/>
              </w:numPr>
              <w:tabs>
                <w:tab w:val="left" w:pos="162"/>
              </w:tabs>
              <w:spacing w:before="20"/>
              <w:ind w:right="60" w:firstLine="0"/>
              <w:rPr>
                <w:sz w:val="14"/>
              </w:rPr>
            </w:pPr>
            <w:r>
              <w:rPr>
                <w:sz w:val="14"/>
              </w:rPr>
              <w:t>редовно користи језичке приручнике, речнике српског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језика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правопис</w:t>
            </w:r>
          </w:p>
          <w:p w:rsidR="00667404" w:rsidRDefault="004F3164">
            <w:pPr>
              <w:pStyle w:val="TableParagraph"/>
              <w:numPr>
                <w:ilvl w:val="0"/>
                <w:numId w:val="869"/>
              </w:numPr>
              <w:tabs>
                <w:tab w:val="left" w:pos="162"/>
              </w:tabs>
              <w:spacing w:line="237" w:lineRule="auto"/>
              <w:ind w:right="572" w:firstLine="0"/>
              <w:rPr>
                <w:sz w:val="14"/>
              </w:rPr>
            </w:pPr>
            <w:r>
              <w:rPr>
                <w:sz w:val="14"/>
              </w:rPr>
              <w:t>разликује етимолошки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фонетског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Правопис, језички приручници и начин њиховог коришћења</w:t>
            </w:r>
          </w:p>
          <w:p w:rsidR="00667404" w:rsidRDefault="004F3164">
            <w:pPr>
              <w:pStyle w:val="TableParagraph"/>
              <w:ind w:left="56" w:right="395" w:firstLine="0"/>
              <w:rPr>
                <w:i/>
                <w:sz w:val="14"/>
              </w:rPr>
            </w:pPr>
            <w:r>
              <w:rPr>
                <w:sz w:val="14"/>
              </w:rPr>
              <w:t>Етимолошки и фонетски правопис (</w:t>
            </w:r>
            <w:r>
              <w:rPr>
                <w:i/>
                <w:sz w:val="14"/>
              </w:rPr>
              <w:t>предтакмичење, субполаран,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али зато </w:t>
            </w:r>
            <w:r>
              <w:rPr>
                <w:i/>
                <w:sz w:val="14"/>
              </w:rPr>
              <w:t>српски, блиски, бекство)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Примена граматичких правила у писању и говору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примењују у усменом и писаном изражавању 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before="18"/>
              <w:ind w:right="148" w:firstLine="0"/>
              <w:rPr>
                <w:sz w:val="14"/>
              </w:rPr>
            </w:pPr>
            <w:r>
              <w:rPr>
                <w:sz w:val="14"/>
              </w:rPr>
              <w:t>употреби падежне облике именица, придева и заменица у складу са граматичким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237" w:lineRule="auto"/>
              <w:ind w:right="174" w:firstLine="0"/>
              <w:rPr>
                <w:sz w:val="14"/>
              </w:rPr>
            </w:pPr>
            <w:r>
              <w:rPr>
                <w:sz w:val="14"/>
              </w:rPr>
              <w:t>пише негацију уз све врсте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речи (писање речце НЕ уз именице, придеве и </w:t>
            </w:r>
            <w:r>
              <w:rPr>
                <w:spacing w:val="-3"/>
                <w:sz w:val="14"/>
              </w:rPr>
              <w:t xml:space="preserve">глаголе) </w:t>
            </w:r>
            <w:r>
              <w:rPr>
                <w:sz w:val="14"/>
              </w:rPr>
              <w:t>у складу са 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ind w:right="206" w:firstLine="0"/>
              <w:rPr>
                <w:sz w:val="14"/>
              </w:rPr>
            </w:pPr>
            <w:r>
              <w:rPr>
                <w:sz w:val="14"/>
              </w:rPr>
              <w:t>употреби облике компаратива придева у складу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граматичким правили</w:t>
            </w:r>
            <w:r>
              <w:rPr>
                <w:sz w:val="14"/>
              </w:rPr>
              <w:t>ма</w:t>
            </w:r>
          </w:p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237" w:lineRule="auto"/>
              <w:ind w:right="124" w:firstLine="0"/>
              <w:rPr>
                <w:sz w:val="14"/>
              </w:rPr>
            </w:pPr>
            <w:r>
              <w:rPr>
                <w:sz w:val="14"/>
              </w:rPr>
              <w:t>изабере одговарајућу врсту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броја уз различите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именице</w:t>
            </w:r>
          </w:p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ind w:right="56" w:firstLine="0"/>
              <w:rPr>
                <w:sz w:val="14"/>
              </w:rPr>
            </w:pPr>
            <w:r>
              <w:rPr>
                <w:sz w:val="14"/>
              </w:rPr>
              <w:t xml:space="preserve">формулише </w:t>
            </w:r>
            <w:r>
              <w:rPr>
                <w:spacing w:val="-3"/>
                <w:sz w:val="14"/>
              </w:rPr>
              <w:t xml:space="preserve">глаголске </w:t>
            </w:r>
            <w:r>
              <w:rPr>
                <w:sz w:val="14"/>
              </w:rPr>
              <w:t xml:space="preserve">облике (писање футура I, императива, аориста, потенцијала,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 xml:space="preserve">придева и </w:t>
            </w:r>
            <w:r>
              <w:rPr>
                <w:spacing w:val="-3"/>
                <w:sz w:val="14"/>
              </w:rPr>
              <w:t xml:space="preserve">глаголског </w:t>
            </w:r>
            <w:r>
              <w:rPr>
                <w:sz w:val="14"/>
              </w:rPr>
              <w:t>прилога) у складу са граматиком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237" w:lineRule="auto"/>
              <w:ind w:right="153" w:firstLine="0"/>
              <w:rPr>
                <w:sz w:val="14"/>
              </w:rPr>
            </w:pPr>
            <w:r>
              <w:rPr>
                <w:sz w:val="14"/>
              </w:rPr>
              <w:t xml:space="preserve">користи предлог </w:t>
            </w:r>
            <w:r>
              <w:rPr>
                <w:i/>
                <w:sz w:val="14"/>
              </w:rPr>
              <w:t xml:space="preserve">због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>ради</w:t>
            </w:r>
            <w:r>
              <w:rPr>
                <w:i/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14" w:firstLine="0"/>
              <w:rPr>
                <w:sz w:val="14"/>
              </w:rPr>
            </w:pPr>
            <w:r>
              <w:rPr>
                <w:sz w:val="14"/>
              </w:rPr>
              <w:t>Правилна употреба падежних облика речи са деклинацијом (</w:t>
            </w:r>
            <w:r>
              <w:rPr>
                <w:i/>
                <w:sz w:val="14"/>
              </w:rPr>
              <w:t>кејом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кејем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Бреда Пита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Бред Пита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ни од кога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од никога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spacing w:line="237" w:lineRule="auto"/>
              <w:ind w:left="56" w:right="119" w:firstLine="0"/>
              <w:rPr>
                <w:i/>
                <w:sz w:val="14"/>
              </w:rPr>
            </w:pPr>
            <w:r>
              <w:rPr>
                <w:sz w:val="14"/>
              </w:rPr>
              <w:t>Правилно писање речце НЕ уз именице, придеве и глаголе (</w:t>
            </w:r>
            <w:r>
              <w:rPr>
                <w:i/>
                <w:sz w:val="14"/>
              </w:rPr>
              <w:t>непажња, непожељан, не певају, нећу</w:t>
            </w:r>
            <w:r>
              <w:rPr>
                <w:i/>
                <w:sz w:val="14"/>
              </w:rPr>
              <w:t>)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Употреба правилних облика компаратива (</w:t>
            </w:r>
            <w:r>
              <w:rPr>
                <w:i/>
                <w:sz w:val="14"/>
              </w:rPr>
              <w:t>строжи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строжији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тешњи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теснији </w:t>
            </w:r>
            <w:r>
              <w:rPr>
                <w:sz w:val="14"/>
              </w:rPr>
              <w:t>и сл.). Писање речце НАЈ у суперлативу (</w:t>
            </w:r>
            <w:r>
              <w:rPr>
                <w:i/>
                <w:sz w:val="14"/>
              </w:rPr>
              <w:t>најјачи, најјефтинији</w:t>
            </w:r>
            <w:r>
              <w:rPr>
                <w:sz w:val="14"/>
              </w:rPr>
              <w:t>). Правилно писање појединих придева домаћег и</w:t>
            </w:r>
          </w:p>
          <w:p w:rsidR="00667404" w:rsidRDefault="004F3164">
            <w:pPr>
              <w:pStyle w:val="TableParagraph"/>
              <w:spacing w:line="237" w:lineRule="auto"/>
              <w:ind w:left="56" w:right="57" w:firstLine="0"/>
              <w:rPr>
                <w:i/>
                <w:sz w:val="14"/>
              </w:rPr>
            </w:pPr>
            <w:r>
              <w:rPr>
                <w:sz w:val="14"/>
              </w:rPr>
              <w:t>страног порекла (</w:t>
            </w:r>
            <w:r>
              <w:rPr>
                <w:i/>
                <w:sz w:val="14"/>
              </w:rPr>
              <w:t xml:space="preserve">безбедностан,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безбедоносан</w:t>
            </w:r>
            <w:r>
              <w:rPr>
                <w:sz w:val="14"/>
              </w:rPr>
              <w:t>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конфоран</w:t>
            </w:r>
            <w:r>
              <w:rPr>
                <w:sz w:val="14"/>
              </w:rPr>
              <w:t>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комфоран) </w:t>
            </w:r>
            <w:r>
              <w:rPr>
                <w:sz w:val="14"/>
              </w:rPr>
              <w:t>Употреба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збирних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означавање скупа особа различитог пола (</w:t>
            </w:r>
            <w:r>
              <w:rPr>
                <w:i/>
                <w:sz w:val="14"/>
              </w:rPr>
              <w:t xml:space="preserve">троје деце </w:t>
            </w:r>
            <w:r>
              <w:rPr>
                <w:sz w:val="14"/>
              </w:rPr>
              <w:t>и сл.) и бројних придева уз именице pluralia tantum (</w:t>
            </w:r>
            <w:r>
              <w:rPr>
                <w:i/>
                <w:sz w:val="14"/>
              </w:rPr>
              <w:t>двоја врата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двоје врата </w:t>
            </w:r>
            <w:r>
              <w:rPr>
                <w:sz w:val="14"/>
              </w:rPr>
              <w:t>и сл.). Употреба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именица уз основне бројеве (</w:t>
            </w:r>
            <w:r>
              <w:rPr>
                <w:i/>
                <w:sz w:val="14"/>
              </w:rPr>
              <w:t>у последња четири сата, а не у последњ</w:t>
            </w:r>
            <w:r>
              <w:rPr>
                <w:i/>
                <w:sz w:val="14"/>
              </w:rPr>
              <w:t>их четири сата, тридесет три преводиоца, педесет шест слушалаца и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сл.)</w:t>
            </w:r>
          </w:p>
          <w:p w:rsidR="00667404" w:rsidRDefault="004F3164">
            <w:pPr>
              <w:pStyle w:val="TableParagraph"/>
              <w:ind w:left="56" w:right="18" w:firstLine="0"/>
              <w:rPr>
                <w:i/>
                <w:sz w:val="14"/>
              </w:rPr>
            </w:pPr>
            <w:r>
              <w:rPr>
                <w:sz w:val="14"/>
              </w:rPr>
              <w:t>Правилна употреба глаголских облика (</w:t>
            </w:r>
            <w:r>
              <w:rPr>
                <w:i/>
                <w:sz w:val="14"/>
              </w:rPr>
              <w:t>плачући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плакајући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обој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обоји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ми бисмо дошли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ми би дошли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извезен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извежен, вратићемо,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а не врати ћемо, стићи ћемо, </w:t>
            </w:r>
            <w:r>
              <w:rPr>
                <w:sz w:val="14"/>
              </w:rPr>
              <w:t>а не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стићићемо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Правилна употреба предлога </w:t>
            </w:r>
            <w:r>
              <w:rPr>
                <w:i/>
                <w:sz w:val="14"/>
              </w:rPr>
              <w:t xml:space="preserve">због </w:t>
            </w:r>
            <w:r>
              <w:rPr>
                <w:sz w:val="14"/>
              </w:rPr>
              <w:t xml:space="preserve">и </w:t>
            </w:r>
            <w:r>
              <w:rPr>
                <w:i/>
                <w:sz w:val="14"/>
              </w:rPr>
              <w:t xml:space="preserve">ради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Нема новца због гашења банке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Нема новца ради гашења банке</w:t>
            </w:r>
            <w:r>
              <w:rPr>
                <w:sz w:val="14"/>
              </w:rPr>
              <w:t>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859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општу лингвистику – у почетку беше реч...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42" w:firstLine="0"/>
              <w:rPr>
                <w:sz w:val="14"/>
              </w:rPr>
            </w:pPr>
            <w:r>
              <w:rPr>
                <w:sz w:val="14"/>
              </w:rPr>
              <w:t>Усвајање основних знања о појмовима језика и културе изражавања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spacing w:before="19"/>
              <w:ind w:right="276" w:firstLine="0"/>
              <w:rPr>
                <w:sz w:val="14"/>
              </w:rPr>
            </w:pPr>
            <w:r>
              <w:rPr>
                <w:sz w:val="14"/>
              </w:rPr>
              <w:t>познаје најпознатије легенде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 постанку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04" w:firstLine="0"/>
              <w:rPr>
                <w:sz w:val="14"/>
              </w:rPr>
            </w:pPr>
            <w:r>
              <w:rPr>
                <w:sz w:val="14"/>
              </w:rPr>
              <w:t>наброји најстарије записе и да их локализује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53" w:firstLine="0"/>
              <w:rPr>
                <w:sz w:val="14"/>
              </w:rPr>
            </w:pPr>
            <w:r>
              <w:rPr>
                <w:sz w:val="14"/>
              </w:rPr>
              <w:t>наводи основне податке 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првим библиотекама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разликује живе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мртвих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325" w:firstLine="0"/>
              <w:rPr>
                <w:sz w:val="14"/>
              </w:rPr>
            </w:pPr>
            <w:r>
              <w:rPr>
                <w:sz w:val="14"/>
              </w:rPr>
              <w:t>разликује говорни од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писаног језика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91" w:firstLine="0"/>
              <w:rPr>
                <w:sz w:val="14"/>
              </w:rPr>
            </w:pPr>
            <w:r>
              <w:rPr>
                <w:sz w:val="14"/>
              </w:rPr>
              <w:t>повеже језик са његовом географском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распрострањеношћ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324" w:firstLine="0"/>
              <w:rPr>
                <w:sz w:val="14"/>
              </w:rPr>
            </w:pPr>
            <w:r>
              <w:rPr>
                <w:sz w:val="14"/>
              </w:rPr>
              <w:t>наброји језике који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припадају истим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породицама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07" w:firstLine="0"/>
              <w:rPr>
                <w:sz w:val="14"/>
              </w:rPr>
            </w:pPr>
            <w:r>
              <w:rPr>
                <w:sz w:val="14"/>
              </w:rPr>
              <w:t>подржи аргументовано сваки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вид 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толеранције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97" w:firstLine="0"/>
              <w:rPr>
                <w:sz w:val="14"/>
              </w:rPr>
            </w:pPr>
            <w:r>
              <w:rPr>
                <w:sz w:val="14"/>
              </w:rPr>
              <w:t>формира критички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раду Вука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Караџића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410" w:firstLine="0"/>
              <w:rPr>
                <w:sz w:val="14"/>
              </w:rPr>
            </w:pPr>
            <w:r>
              <w:rPr>
                <w:sz w:val="14"/>
              </w:rPr>
              <w:t>опише положај савременог српског језика имајући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виду његов историјски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spacing w:line="237" w:lineRule="auto"/>
              <w:ind w:right="512" w:firstLine="0"/>
              <w:rPr>
                <w:sz w:val="14"/>
              </w:rPr>
            </w:pPr>
            <w:r>
              <w:rPr>
                <w:sz w:val="14"/>
              </w:rPr>
              <w:t>не користи поштапалице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изражавању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197" w:firstLine="0"/>
              <w:rPr>
                <w:sz w:val="14"/>
              </w:rPr>
            </w:pPr>
            <w:r>
              <w:rPr>
                <w:sz w:val="14"/>
              </w:rPr>
              <w:t>формира критички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упливу страних речи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504" w:firstLine="0"/>
              <w:rPr>
                <w:sz w:val="14"/>
              </w:rPr>
            </w:pPr>
            <w:r>
              <w:rPr>
                <w:sz w:val="14"/>
              </w:rPr>
              <w:t>дефинише особине доброг говорника</w:t>
            </w:r>
          </w:p>
          <w:p w:rsidR="00667404" w:rsidRDefault="004F3164">
            <w:pPr>
              <w:pStyle w:val="TableParagraph"/>
              <w:numPr>
                <w:ilvl w:val="0"/>
                <w:numId w:val="867"/>
              </w:numPr>
              <w:tabs>
                <w:tab w:val="left" w:pos="162"/>
              </w:tabs>
              <w:ind w:right="267" w:firstLine="0"/>
              <w:rPr>
                <w:sz w:val="14"/>
              </w:rPr>
            </w:pPr>
            <w:r>
              <w:rPr>
                <w:sz w:val="14"/>
              </w:rPr>
              <w:t>демонстрира одлике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успешног говорника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Легенде о настанку језика Лингвистички фосили (настанак и порекло језика и писма, први записи...) Археологија духа – прве библиотеке (настанак, значај и улога библиотека за развој језика)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Излет у средиште културе (приказ групног рада о библиотекама) Утисци</w:t>
            </w:r>
            <w:r>
              <w:rPr>
                <w:sz w:val="14"/>
              </w:rPr>
              <w:t xml:space="preserve"> са излета (дискусија о приказаним презентацијама)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985" w:firstLine="0"/>
              <w:rPr>
                <w:sz w:val="14"/>
              </w:rPr>
            </w:pPr>
            <w:r>
              <w:rPr>
                <w:sz w:val="14"/>
              </w:rPr>
              <w:t>Језичко богатство Језичка разноликост Језик и географија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Породице језика; живи и мртви језици; вештачки језици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Језичка толеранција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Место српског језика у свету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Значај Вуковог рада за развој српског језика: приказ књиге Меше Селимовића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„За и против Вука”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На суду историје („За” Вука и „Против” Вука)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Завршна реч на суду историје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Болести језика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Подстанари у нашем језику (стране речи и изрази у нашем језику)</w:t>
            </w:r>
          </w:p>
          <w:p w:rsidR="00667404" w:rsidRDefault="004F3164">
            <w:pPr>
              <w:pStyle w:val="TableParagraph"/>
              <w:ind w:left="56" w:right="209" w:firstLine="0"/>
              <w:rPr>
                <w:sz w:val="14"/>
              </w:rPr>
            </w:pPr>
            <w:r>
              <w:rPr>
                <w:sz w:val="14"/>
              </w:rPr>
              <w:t>Утицај е</w:t>
            </w:r>
            <w:r>
              <w:rPr>
                <w:sz w:val="14"/>
              </w:rPr>
              <w:t>нглеског језика Поштапалице. Поштапалице у говору политичара, ТВ-водитеља...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Англицизми у нашем језику (у називима радњи и сл.). Турцизми, хунгаризми, русизми,... у нашем језику (прикази истраживачких радова ученика)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650" w:firstLine="0"/>
              <w:jc w:val="both"/>
              <w:rPr>
                <w:sz w:val="14"/>
              </w:rPr>
            </w:pPr>
            <w:r>
              <w:rPr>
                <w:sz w:val="14"/>
              </w:rPr>
              <w:t>Лек(ови) за оздрављење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језика Опште особине доброг говора Нивои културе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говора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jc w:val="both"/>
              <w:rPr>
                <w:sz w:val="14"/>
              </w:rPr>
            </w:pPr>
            <w:r>
              <w:rPr>
                <w:sz w:val="14"/>
              </w:rPr>
              <w:t>Језик српске средњовековне медицине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jc w:val="both"/>
              <w:rPr>
                <w:sz w:val="14"/>
              </w:rPr>
            </w:pPr>
            <w:r>
              <w:rPr>
                <w:sz w:val="14"/>
              </w:rPr>
              <w:t>Српски језик у медицини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7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Оспособљавање ученика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препозна који вид комуникације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комуникације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да користе разне видове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 најпримеренији датој ситуацији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Циљеви комуникације. Садржај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 сходно датој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примењује усмену и писмену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комуникације. Писмена и усмена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комуникацију подједнако успешно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комуникација. Различите технике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употреби одговарајући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успешне комуникације у личном животу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функционални стил у комуникацији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Формирање укуса 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користи афоризме и пословице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књижевноуметнички стил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као део сопствене културе говора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Бирократски језик у административном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избегава фразе, жаргоне,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стилу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бирократки језик и стилске грешке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Молбе, жалбе, обрасци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понуди алтернативу бирократском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Новинарски стил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језику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Периодика, дневне новине и часописи,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саставља молбе, жалбе, обрасце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вест, репортажа, прилог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разликује вест, репортажу, прилог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Особине научног стила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односи се са поштовањем према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Најчешће стилске грешке у писаној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књижевноуметничом језику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усменој комуникацији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2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језику народне књижевности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примена правописних правила; лексика; комуникација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 ВЕШТИНА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КОМУНИКАЦИЈЕ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56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OСТВАРИВАЊЕ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правописних правила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209" w:firstLine="0"/>
              <w:rPr>
                <w:sz w:val="14"/>
              </w:rPr>
            </w:pPr>
            <w:r>
              <w:rPr>
                <w:sz w:val="14"/>
              </w:rPr>
              <w:t>Отклањање типичних правописних грешака, правилна употреба знакова интерпункције и оспособљавање ученика да правилно употребљавају скраћенице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66"/>
              </w:numPr>
              <w:tabs>
                <w:tab w:val="left" w:pos="162"/>
              </w:tabs>
              <w:spacing w:before="18"/>
              <w:ind w:right="138" w:firstLine="0"/>
              <w:jc w:val="both"/>
              <w:rPr>
                <w:sz w:val="14"/>
              </w:rPr>
            </w:pPr>
            <w:r>
              <w:rPr>
                <w:sz w:val="14"/>
              </w:rPr>
              <w:t>употреби знакове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интерпункције у складу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866"/>
              </w:numPr>
              <w:tabs>
                <w:tab w:val="left" w:pos="162"/>
              </w:tabs>
              <w:ind w:right="109" w:firstLine="0"/>
              <w:rPr>
                <w:sz w:val="14"/>
              </w:rPr>
            </w:pPr>
            <w:r>
              <w:rPr>
                <w:sz w:val="14"/>
              </w:rPr>
              <w:t>употреби скраћенице у складу са основним правописним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  <w:p w:rsidR="00667404" w:rsidRDefault="004F3164">
            <w:pPr>
              <w:pStyle w:val="TableParagraph"/>
              <w:numPr>
                <w:ilvl w:val="0"/>
                <w:numId w:val="866"/>
              </w:numPr>
              <w:tabs>
                <w:tab w:val="left" w:pos="162"/>
              </w:tabs>
              <w:ind w:right="139" w:firstLine="0"/>
              <w:jc w:val="both"/>
              <w:rPr>
                <w:sz w:val="14"/>
              </w:rPr>
            </w:pPr>
            <w:r>
              <w:rPr>
                <w:sz w:val="14"/>
              </w:rPr>
              <w:t>правилно употреби речи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страног порекла у писању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  <w:p w:rsidR="00667404" w:rsidRDefault="004F3164">
            <w:pPr>
              <w:pStyle w:val="TableParagraph"/>
              <w:numPr>
                <w:ilvl w:val="0"/>
                <w:numId w:val="866"/>
              </w:numPr>
              <w:tabs>
                <w:tab w:val="left" w:pos="162"/>
              </w:tabs>
              <w:ind w:right="216" w:firstLine="0"/>
              <w:jc w:val="both"/>
              <w:rPr>
                <w:sz w:val="14"/>
              </w:rPr>
            </w:pPr>
            <w:r>
              <w:rPr>
                <w:sz w:val="14"/>
              </w:rPr>
              <w:t>правилно употреби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фреквентне изразе страног порекла у писању 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  <w:p w:rsidR="00667404" w:rsidRDefault="004F3164">
            <w:pPr>
              <w:pStyle w:val="TableParagraph"/>
              <w:numPr>
                <w:ilvl w:val="0"/>
                <w:numId w:val="866"/>
              </w:numPr>
              <w:tabs>
                <w:tab w:val="left" w:pos="162"/>
              </w:tabs>
              <w:spacing w:line="237" w:lineRule="auto"/>
              <w:ind w:right="382" w:firstLine="0"/>
              <w:rPr>
                <w:sz w:val="14"/>
              </w:rPr>
            </w:pPr>
            <w:r>
              <w:rPr>
                <w:sz w:val="14"/>
              </w:rPr>
              <w:t>транскрибује страна имена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 складу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238" w:firstLine="0"/>
              <w:rPr>
                <w:i/>
                <w:sz w:val="14"/>
              </w:rPr>
            </w:pPr>
            <w:r>
              <w:rPr>
                <w:sz w:val="14"/>
              </w:rPr>
              <w:t>Основни принципи за писање запете. Запета у зависносложеној реченици</w:t>
            </w:r>
            <w:r>
              <w:rPr>
                <w:sz w:val="14"/>
              </w:rPr>
              <w:t xml:space="preserve"> (</w:t>
            </w:r>
            <w:r>
              <w:rPr>
                <w:i/>
                <w:sz w:val="14"/>
              </w:rPr>
              <w:t>Када је дошао кући, одмах је узео књигу.)</w:t>
            </w:r>
          </w:p>
          <w:p w:rsidR="00667404" w:rsidRDefault="004F3164">
            <w:pPr>
              <w:pStyle w:val="TableParagraph"/>
              <w:spacing w:line="237" w:lineRule="auto"/>
              <w:ind w:left="56" w:right="86" w:firstLine="0"/>
              <w:rPr>
                <w:sz w:val="14"/>
              </w:rPr>
            </w:pPr>
            <w:r>
              <w:rPr>
                <w:sz w:val="14"/>
              </w:rPr>
              <w:t>Интерпункција (тачка, две тачке, и неколико тачака; тачка са запетом); Употреба узвичника и упитника. Разноврсна употреба заграде. Правилна употреба црте и цртице у писању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 xml:space="preserve">лет Београд – Минхен; 10­годишњак, </w:t>
            </w:r>
            <w:r>
              <w:rPr>
                <w:i/>
                <w:sz w:val="14"/>
              </w:rPr>
              <w:t xml:space="preserve">видео­бим). </w:t>
            </w:r>
            <w:r>
              <w:rPr>
                <w:sz w:val="14"/>
              </w:rPr>
              <w:t xml:space="preserve">Употреба наводника ( </w:t>
            </w:r>
            <w:r>
              <w:rPr>
                <w:i/>
                <w:sz w:val="14"/>
              </w:rPr>
              <w:t>роман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„Сеобе”, филм „Троја”) </w:t>
            </w:r>
            <w:r>
              <w:rPr>
                <w:sz w:val="14"/>
              </w:rPr>
              <w:t>и апострофа (</w:t>
            </w:r>
            <w:r>
              <w:rPr>
                <w:i/>
                <w:sz w:val="14"/>
              </w:rPr>
              <w:t>Је л’ то истина?)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Стилска вредност интерпункције у књижевним текстовима</w:t>
            </w:r>
          </w:p>
          <w:p w:rsidR="00667404" w:rsidRDefault="004F3164">
            <w:pPr>
              <w:pStyle w:val="TableParagraph"/>
              <w:ind w:left="56" w:right="167" w:firstLine="0"/>
              <w:rPr>
                <w:sz w:val="14"/>
              </w:rPr>
            </w:pPr>
            <w:r>
              <w:rPr>
                <w:sz w:val="14"/>
              </w:rPr>
              <w:t>Писање скраћеница (в.д., нпр., гђа, др, мр, проф., Танјуг, БИТЕФ, UNICEF и сл.)</w:t>
            </w:r>
          </w:p>
          <w:p w:rsidR="00667404" w:rsidRDefault="004F3164">
            <w:pPr>
              <w:pStyle w:val="TableParagraph"/>
              <w:spacing w:line="237" w:lineRule="auto"/>
              <w:ind w:left="56" w:right="135" w:firstLine="0"/>
              <w:rPr>
                <w:sz w:val="14"/>
              </w:rPr>
            </w:pPr>
            <w:r>
              <w:rPr>
                <w:sz w:val="14"/>
              </w:rPr>
              <w:t>Правилна употреба (у говору и</w:t>
            </w:r>
            <w:r>
              <w:rPr>
                <w:sz w:val="14"/>
              </w:rPr>
              <w:t xml:space="preserve"> писању) фреквентних речи страног порекла (</w:t>
            </w:r>
            <w:r>
              <w:rPr>
                <w:i/>
                <w:sz w:val="14"/>
              </w:rPr>
              <w:t>евро</w:t>
            </w:r>
            <w:r>
              <w:rPr>
                <w:sz w:val="14"/>
              </w:rPr>
              <w:t xml:space="preserve">, не </w:t>
            </w:r>
            <w:r>
              <w:rPr>
                <w:i/>
                <w:sz w:val="14"/>
              </w:rPr>
              <w:t xml:space="preserve">еуро, маршрута,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маршута, скалпел, </w:t>
            </w: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 xml:space="preserve">скалпер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>Значење и употреба фреквентних израза латинског порекла (</w:t>
            </w:r>
            <w:r>
              <w:rPr>
                <w:i/>
                <w:sz w:val="14"/>
              </w:rPr>
              <w:t xml:space="preserve">априори, ад хок, де факто </w:t>
            </w:r>
            <w:r>
              <w:rPr>
                <w:sz w:val="14"/>
              </w:rPr>
              <w:t>и сл.</w:t>
            </w:r>
            <w:r>
              <w:rPr>
                <w:i/>
                <w:sz w:val="14"/>
              </w:rPr>
              <w:t>)</w:t>
            </w:r>
          </w:p>
          <w:p w:rsidR="00667404" w:rsidRDefault="004F3164">
            <w:pPr>
              <w:pStyle w:val="TableParagraph"/>
              <w:spacing w:line="237" w:lineRule="auto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Значење и употреба фреквентних израза пореклом из францус</w:t>
            </w:r>
            <w:r>
              <w:rPr>
                <w:sz w:val="14"/>
              </w:rPr>
              <w:t>ког и енглеског језика (</w:t>
            </w:r>
            <w:r>
              <w:rPr>
                <w:i/>
                <w:sz w:val="14"/>
              </w:rPr>
              <w:t xml:space="preserve">дежа ви, елан витал, мелтинг пот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>Правилна употреба (у говору и писању) транскрибованих страних имена (</w:t>
            </w:r>
            <w:r>
              <w:rPr>
                <w:i/>
                <w:sz w:val="14"/>
              </w:rPr>
              <w:t>Диселдорф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Дизелдорф,</w:t>
            </w:r>
          </w:p>
          <w:p w:rsidR="00667404" w:rsidRDefault="004F3164">
            <w:pPr>
              <w:pStyle w:val="TableParagraph"/>
              <w:spacing w:line="237" w:lineRule="auto"/>
              <w:ind w:left="56" w:right="39" w:firstLine="0"/>
              <w:rPr>
                <w:sz w:val="14"/>
              </w:rPr>
            </w:pPr>
            <w:r>
              <w:rPr>
                <w:i/>
                <w:sz w:val="14"/>
              </w:rPr>
              <w:t>Схевенинген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Шевенинген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Мерилин,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Мерлин, Анџелика</w:t>
            </w:r>
            <w:r>
              <w:rPr>
                <w:sz w:val="14"/>
              </w:rPr>
              <w:t xml:space="preserve">, не </w:t>
            </w:r>
            <w:r>
              <w:rPr>
                <w:i/>
                <w:sz w:val="14"/>
              </w:rPr>
              <w:t xml:space="preserve">Анђелика </w:t>
            </w:r>
            <w:r>
              <w:rPr>
                <w:sz w:val="14"/>
              </w:rPr>
              <w:t>и сл.)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439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 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библиотеци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Вежбе се реализују у кабинету информатике, сали са видео-бимом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или у свечаној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сали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 на одабраним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текстовима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621" w:firstLine="0"/>
              <w:rPr>
                <w:sz w:val="14"/>
              </w:rPr>
            </w:pPr>
            <w:r>
              <w:rPr>
                <w:sz w:val="14"/>
              </w:rPr>
              <w:t>Диктати, допуњавање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исказа, преобликовање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Лекторска и коректорска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Индивидуални и групни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Истраживачки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Дебате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237" w:lineRule="auto"/>
              <w:ind w:right="214" w:firstLine="0"/>
              <w:rPr>
                <w:sz w:val="14"/>
              </w:rPr>
            </w:pPr>
            <w:r>
              <w:rPr>
                <w:sz w:val="14"/>
              </w:rPr>
              <w:t>континуирано праћење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достигнутих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 нивоа постигнутих компетенција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61" w:firstLine="0"/>
              <w:rPr>
                <w:sz w:val="14"/>
              </w:rPr>
            </w:pPr>
            <w:r>
              <w:rPr>
                <w:sz w:val="14"/>
              </w:rPr>
              <w:t>Правопис 17 часова (теоријска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настава 10 часова, вежбе 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433" w:firstLine="0"/>
              <w:rPr>
                <w:sz w:val="14"/>
              </w:rPr>
            </w:pPr>
            <w:r>
              <w:rPr>
                <w:sz w:val="14"/>
              </w:rPr>
              <w:t>Примена основних правописних правила 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491" w:firstLine="0"/>
              <w:rPr>
                <w:sz w:val="14"/>
              </w:rPr>
            </w:pPr>
            <w:r>
              <w:rPr>
                <w:sz w:val="14"/>
              </w:rPr>
              <w:t>Употреба речи и израза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страног порекла 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ind w:right="448" w:firstLine="0"/>
              <w:jc w:val="both"/>
              <w:rPr>
                <w:sz w:val="14"/>
              </w:rPr>
            </w:pPr>
            <w:r>
              <w:rPr>
                <w:sz w:val="14"/>
              </w:rPr>
              <w:t>Примена основних лексичких и синтаксичких правила у писању и говору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237" w:lineRule="auto"/>
              <w:ind w:right="220" w:firstLine="0"/>
              <w:rPr>
                <w:sz w:val="14"/>
              </w:rPr>
            </w:pPr>
            <w:r>
              <w:rPr>
                <w:sz w:val="14"/>
              </w:rPr>
              <w:t>Језик 10 часова (теоријска настава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4 часа, вежбе 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65"/>
              </w:numPr>
              <w:tabs>
                <w:tab w:val="left" w:pos="162"/>
              </w:tabs>
              <w:spacing w:line="237" w:lineRule="auto"/>
              <w:ind w:right="286" w:firstLine="0"/>
              <w:rPr>
                <w:sz w:val="14"/>
              </w:rPr>
            </w:pPr>
            <w:r>
              <w:rPr>
                <w:sz w:val="14"/>
              </w:rPr>
              <w:t>Комуникација 19 часова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(теоријска настава 9 часова, вежбе 10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254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лексичких и синтаксичких правила у писању и говору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20"/>
              <w:ind w:left="56" w:right="254" w:firstLine="0"/>
              <w:jc w:val="both"/>
              <w:rPr>
                <w:sz w:val="14"/>
              </w:rPr>
            </w:pPr>
            <w:r>
              <w:rPr>
                <w:sz w:val="14"/>
              </w:rPr>
              <w:t>Разликовање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синонима и дублета и познавање плеоназама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64"/>
              </w:numPr>
              <w:tabs>
                <w:tab w:val="left" w:pos="162"/>
              </w:tabs>
              <w:spacing w:before="20"/>
              <w:ind w:right="47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препозна најбољи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синонимних облика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задатом контексту</w:t>
            </w:r>
          </w:p>
          <w:p w:rsidR="00667404" w:rsidRDefault="004F3164">
            <w:pPr>
              <w:pStyle w:val="TableParagraph"/>
              <w:numPr>
                <w:ilvl w:val="0"/>
                <w:numId w:val="864"/>
              </w:numPr>
              <w:tabs>
                <w:tab w:val="left" w:pos="162"/>
              </w:tabs>
              <w:spacing w:line="237" w:lineRule="auto"/>
              <w:ind w:right="143" w:firstLine="0"/>
              <w:rPr>
                <w:sz w:val="14"/>
              </w:rPr>
            </w:pPr>
            <w:r>
              <w:rPr>
                <w:sz w:val="14"/>
              </w:rPr>
              <w:t xml:space="preserve">употреби конструкције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којих се често греши у говору и писању у складу са граматичком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правописном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864"/>
              </w:numPr>
              <w:tabs>
                <w:tab w:val="left" w:pos="162"/>
              </w:tabs>
              <w:ind w:right="348" w:firstLine="0"/>
              <w:rPr>
                <w:sz w:val="14"/>
              </w:rPr>
            </w:pPr>
            <w:r>
              <w:rPr>
                <w:sz w:val="14"/>
              </w:rPr>
              <w:t>примени правило 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сувишној употреби речи у одређеним конструкцијама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Лексички дублети (</w:t>
            </w:r>
            <w:r>
              <w:rPr>
                <w:i/>
                <w:sz w:val="14"/>
              </w:rPr>
              <w:t xml:space="preserve">правопис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 xml:space="preserve">ортографија, зубни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>дентални</w:t>
            </w:r>
            <w:r>
              <w:rPr>
                <w:sz w:val="14"/>
              </w:rPr>
              <w:t>); дублети код неких изведеница од назива градова, држава, покрајина, континената Правилна употреба честих конструкција у склопу реченице (</w:t>
            </w:r>
            <w:r>
              <w:rPr>
                <w:i/>
                <w:sz w:val="14"/>
              </w:rPr>
              <w:t>у вези са тим</w:t>
            </w:r>
            <w:r>
              <w:rPr>
                <w:sz w:val="14"/>
              </w:rPr>
              <w:t>, а</w:t>
            </w:r>
          </w:p>
          <w:p w:rsidR="00667404" w:rsidRDefault="004F3164">
            <w:pPr>
              <w:pStyle w:val="TableParagraph"/>
              <w:spacing w:line="237" w:lineRule="auto"/>
              <w:ind w:left="56" w:right="10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>у вези тога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с обзиром на то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обзиром на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контактирати с неким, </w:t>
            </w: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>контактирати некога</w:t>
            </w:r>
            <w:r>
              <w:rPr>
                <w:sz w:val="14"/>
              </w:rPr>
              <w:t>, и сл.) Познавање плеоназма (</w:t>
            </w:r>
            <w:r>
              <w:rPr>
                <w:i/>
                <w:sz w:val="14"/>
              </w:rPr>
              <w:t xml:space="preserve">силазити,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силазити доле, попети се,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попети се горе, штавише,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чак штавише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и сл.)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75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Речи и њихова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Развијање језичког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објасни најчешће фразеологизме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Зашто се каже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1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значења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сензибилитета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дефинише ономастику,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Фразеологизми („Живим 200 на сат”)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изражајних способности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етимологију и топонимију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Најчешће фразе и њихова значења која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ученика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употребљава етимолошке речнике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се могу чути у мом месту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састави писани текст који је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Архаизми, историзми и неологизми 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логичан, добро структуиран,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проверимо рок употребе речи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стилски складан и усклађен са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Жаргонизми, шатровачки говор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правописном и граматичком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(„Истриповао сам се да сам се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избедачио, ал’ сам искулирао да се 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наведе правилно литературу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бих сморио”)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којом се служио пишући текст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Етимолошки речници и њихова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сачини самостално сажетак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употреба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текста, јасно разликујући битне од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Ономастика („Да Миодраг буде мио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небитних појединости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драг”)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напише есеј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Имена у мојој породици; Надимци 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мојој породици;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Класификација личних имена 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хришћанска, словенска, исламска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хибридна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Како су настала српска презимена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Да се не заборави(мо)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Топонимија – речи из давнина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имена мог места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имена околних села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назива топонима који имају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Свети Сава у називу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лепог писања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Правила доброг писања – нормативност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Етапе израде писаног састава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Цитати, фусноте, литература (или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библиографија), навођење литературе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Сиже, скраћивање текста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3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Примери најуспелијих есеја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Усвајање знања о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користи одговарајућу основну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Вербална и невербална комуникација.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вербалним и невербалним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терминологију, прилагођавајући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 тела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облицима комуникације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вербална и невербална средства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путем медија; ТВ,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овладавање савременим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 приликама,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интернет, презентације, плакат, слоган,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универзалним вештинама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ситуацији, саговорнику и теми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реклама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комуницирања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савлада употребу савремених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 комуникација – предности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средстава комуникације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опасности. Трибина, чет, форум, блог…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искористи све могућности које му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 бонтон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пружа библиотека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Примена типографских правила 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чита и тумачи текстове критички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обради текста на рачунару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пише CV и пословно писмо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претраживања библиотека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попуни разне формуларе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 виртуелних библиотека помоћу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обрасце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кључних речи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избегава употребу клишеа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Јавна комуникација; јавни наступ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одговори усмено на задату тему: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начини излагања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смислено, стилски уједначено, без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Развој беседништва. Расправа, основни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поштапалица, вештачких пауза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добре расправе, ставови,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дигресија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аргументи. Дијалог, дебата, гласање,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процени колико одређене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преговарање…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структурне, језичке, стилске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Психолошке баријере при говору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 значењске одлике утичу 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Филм као средство комуникације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разумевање текста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начин преношења поруке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Критика (књижевна, филмска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позоришна) као вид комуникације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Пропаганда, цензура и аутоцензура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Припрема за усмено излагање. Како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одговорити на питање или на задату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тему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Клише као форма излагања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Употреба речи и израза страног порекла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излагању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Поздрављање, обраћање, ословљавање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Пословна комуникација. Пословно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писмо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CV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Разговор за посао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Телефонски разговор у пословној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свакодневној комуникацији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Текст-поруке (SMS)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у инклузији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у бyдyћој професији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2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(усмерење ка одређеној групи)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примена правописних правила; лексика; комуникација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ind w:left="14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76776" cy="858707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76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04" w:rsidRDefault="00667404">
      <w:pPr>
        <w:rPr>
          <w:sz w:val="20"/>
        </w:rPr>
        <w:sectPr w:rsidR="00667404">
          <w:pgSz w:w="11910" w:h="15710"/>
          <w:pgMar w:top="22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Б: Листа изборних програма према програму образовног профила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83"/>
        <w:gridCol w:w="1134"/>
        <w:gridCol w:w="1134"/>
        <w:gridCol w:w="1134"/>
        <w:gridCol w:w="1134"/>
      </w:tblGrid>
      <w:tr w:rsidR="00667404">
        <w:trPr>
          <w:trHeight w:val="200"/>
        </w:trPr>
        <w:tc>
          <w:tcPr>
            <w:tcW w:w="540" w:type="dxa"/>
            <w:vMerge w:val="restart"/>
          </w:tcPr>
          <w:p w:rsidR="00667404" w:rsidRDefault="004F3164">
            <w:pPr>
              <w:pStyle w:val="TableParagraph"/>
              <w:spacing w:before="123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Рб</w:t>
            </w:r>
          </w:p>
        </w:tc>
        <w:tc>
          <w:tcPr>
            <w:tcW w:w="5483" w:type="dxa"/>
            <w:vMerge w:val="restart"/>
          </w:tcPr>
          <w:p w:rsidR="00667404" w:rsidRDefault="004F3164">
            <w:pPr>
              <w:pStyle w:val="TableParagraph"/>
              <w:spacing w:before="123"/>
              <w:ind w:left="56" w:firstLine="0"/>
              <w:rPr>
                <w:sz w:val="14"/>
              </w:rPr>
            </w:pPr>
            <w:r>
              <w:rPr>
                <w:sz w:val="14"/>
              </w:rPr>
              <w:t>Листа изборних предмета</w:t>
            </w:r>
          </w:p>
        </w:tc>
        <w:tc>
          <w:tcPr>
            <w:tcW w:w="4536" w:type="dxa"/>
            <w:gridSpan w:val="4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1993" w:right="1983" w:firstLine="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667404">
        <w:trPr>
          <w:trHeight w:val="200"/>
        </w:trPr>
        <w:tc>
          <w:tcPr>
            <w:tcW w:w="540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483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10" w:firstLine="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472" w:right="462" w:firstLine="0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471" w:right="462" w:firstLine="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474" w:right="462" w:firstLine="0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</w:tr>
      <w:tr w:rsidR="00667404">
        <w:trPr>
          <w:trHeight w:val="198"/>
        </w:trPr>
        <w:tc>
          <w:tcPr>
            <w:tcW w:w="10559" w:type="dxa"/>
            <w:gridSpan w:val="6"/>
            <w:tcBorders>
              <w:right w:val="dashed" w:sz="4" w:space="0" w:color="000000"/>
            </w:tcBorders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предмети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Музичка култура*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Изабрана поглавља математике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Биологија*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8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Медицинска географија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Историја (одабране теме)*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Хемија*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7.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Хемија биомолекула*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8.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Физика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9.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Логика са етиком*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540" w:type="dxa"/>
          </w:tcPr>
          <w:p w:rsidR="00667404" w:rsidRDefault="004F3164">
            <w:pPr>
              <w:pStyle w:val="TableParagraph"/>
              <w:spacing w:before="17"/>
              <w:ind w:left="162" w:right="153" w:firstLine="0"/>
              <w:jc w:val="center"/>
              <w:rPr>
                <w:sz w:val="14"/>
              </w:rPr>
            </w:pPr>
            <w:r>
              <w:rPr>
                <w:sz w:val="14"/>
              </w:rPr>
              <w:t>10.</w:t>
            </w:r>
          </w:p>
        </w:tc>
        <w:tc>
          <w:tcPr>
            <w:tcW w:w="5483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Српски језик и вештина комуникације</w:t>
            </w: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134" w:type="dxa"/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right w:val="dashed" w:sz="4" w:space="0" w:color="000000"/>
            </w:tcBorders>
          </w:tcPr>
          <w:p w:rsidR="00667404" w:rsidRDefault="004F3164">
            <w:pPr>
              <w:pStyle w:val="TableParagraph"/>
              <w:spacing w:before="17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:rsidR="00667404" w:rsidRDefault="004F3164">
      <w:pPr>
        <w:spacing w:before="29"/>
        <w:ind w:left="120"/>
        <w:rPr>
          <w:sz w:val="14"/>
        </w:rPr>
      </w:pPr>
      <w:r>
        <w:rPr>
          <w:sz w:val="14"/>
        </w:rPr>
        <w:t>Напомена: * Ученик изборни предмет бира једном у току школовања</w:t>
      </w:r>
    </w:p>
    <w:p w:rsidR="00667404" w:rsidRDefault="00667404">
      <w:pPr>
        <w:pStyle w:val="BodyText"/>
        <w:spacing w:before="11"/>
        <w:ind w:left="0"/>
        <w:rPr>
          <w:sz w:val="14"/>
        </w:rPr>
      </w:pPr>
    </w:p>
    <w:p w:rsidR="00667404" w:rsidRDefault="004F3164">
      <w:pPr>
        <w:pStyle w:val="Heading1"/>
        <w:ind w:left="94" w:right="112"/>
        <w:jc w:val="center"/>
      </w:pPr>
      <w:r>
        <w:t>Облици образовно-васпитног рада којима се остварују обавезни, изборни програми и активности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4"/>
        <w:gridCol w:w="1417"/>
        <w:gridCol w:w="1417"/>
        <w:gridCol w:w="1417"/>
        <w:gridCol w:w="1417"/>
        <w:gridCol w:w="1417"/>
      </w:tblGrid>
      <w:tr w:rsidR="00667404">
        <w:trPr>
          <w:trHeight w:val="360"/>
        </w:trPr>
        <w:tc>
          <w:tcPr>
            <w:tcW w:w="3434" w:type="dxa"/>
            <w:shd w:val="clear" w:color="auto" w:fill="E6E7E8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667404" w:rsidRDefault="004F3164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667404" w:rsidRDefault="004F3164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667404" w:rsidRDefault="004F3164">
            <w:pPr>
              <w:pStyle w:val="TableParagraph"/>
              <w:spacing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  <w:p w:rsidR="00667404" w:rsidRDefault="004F3164">
            <w:pPr>
              <w:pStyle w:val="TableParagraph"/>
              <w:spacing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667404" w:rsidRDefault="004F3164">
            <w:pPr>
              <w:pStyle w:val="TableParagraph"/>
              <w:spacing w:line="161" w:lineRule="exact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667404">
        <w:trPr>
          <w:trHeight w:val="200"/>
        </w:trPr>
        <w:tc>
          <w:tcPr>
            <w:tcW w:w="343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128</w:t>
            </w:r>
          </w:p>
        </w:tc>
      </w:tr>
      <w:tr w:rsidR="00667404">
        <w:trPr>
          <w:trHeight w:val="200"/>
        </w:trPr>
        <w:tc>
          <w:tcPr>
            <w:tcW w:w="3434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667404">
        <w:trPr>
          <w:trHeight w:val="200"/>
        </w:trPr>
        <w:tc>
          <w:tcPr>
            <w:tcW w:w="3434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667404">
        <w:trPr>
          <w:trHeight w:val="200"/>
        </w:trPr>
        <w:tc>
          <w:tcPr>
            <w:tcW w:w="3434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667404" w:rsidRDefault="004F3164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667404" w:rsidRDefault="004F3164">
      <w:pPr>
        <w:spacing w:before="29"/>
        <w:ind w:left="121"/>
        <w:rPr>
          <w:sz w:val="14"/>
        </w:rPr>
      </w:pPr>
      <w:r>
        <w:rPr>
          <w:sz w:val="14"/>
        </w:rPr>
        <w:t>*Ако се укаже потреба за овим облицима рада</w:t>
      </w:r>
    </w:p>
    <w:p w:rsidR="00667404" w:rsidRDefault="0066740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667404">
        <w:trPr>
          <w:trHeight w:val="200"/>
        </w:trPr>
        <w:tc>
          <w:tcPr>
            <w:tcW w:w="4871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ОСТАЛИ ОБЛИЦИ ОБРАЗОВНО-ВАСПИТНОГ РАДА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0" w:right="413" w:firstLine="0"/>
              <w:jc w:val="right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400" w:firstLine="0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376" w:firstLine="0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  <w:shd w:val="clear" w:color="auto" w:fill="E6E7E8"/>
          </w:tcPr>
          <w:p w:rsidR="00667404" w:rsidRDefault="004F3164">
            <w:pPr>
              <w:pStyle w:val="TableParagraph"/>
              <w:spacing w:before="18"/>
              <w:ind w:left="372" w:firstLine="0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667404">
        <w:trPr>
          <w:trHeight w:val="36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98"/>
              <w:ind w:left="0" w:right="421" w:firstLine="0"/>
              <w:jc w:val="right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98"/>
              <w:ind w:left="431" w:firstLine="0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249" w:right="225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248" w:right="226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Језик другог народа или националне мањине са елементима националне </w:t>
            </w:r>
            <w:r>
              <w:rPr>
                <w:spacing w:val="-3"/>
                <w:sz w:val="14"/>
              </w:rPr>
              <w:t>културе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5672" w:type="dxa"/>
            <w:gridSpan w:val="4"/>
          </w:tcPr>
          <w:p w:rsidR="00667404" w:rsidRDefault="004F3164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</w:tbl>
    <w:p w:rsidR="00667404" w:rsidRDefault="004F3164">
      <w:pPr>
        <w:spacing w:before="29"/>
        <w:ind w:left="403" w:right="56" w:hanging="284"/>
        <w:rPr>
          <w:sz w:val="14"/>
        </w:rPr>
      </w:pPr>
      <w:r>
        <w:rPr>
          <w:sz w:val="14"/>
        </w:rPr>
        <w:t>*Поред наведених предмета школа може да организује, у складу са опредељењима ученика, наставу из предмета који су утврђени наставним планом других образовних профи- ла истог или другог подручја рада или у наставним плановима гимназије.</w:t>
      </w:r>
    </w:p>
    <w:p w:rsidR="00667404" w:rsidRDefault="00667404">
      <w:pPr>
        <w:pStyle w:val="BodyText"/>
        <w:spacing w:before="10"/>
        <w:ind w:left="0"/>
        <w:rPr>
          <w:sz w:val="14"/>
        </w:rPr>
      </w:pPr>
    </w:p>
    <w:p w:rsidR="00667404" w:rsidRDefault="004F3164">
      <w:pPr>
        <w:pStyle w:val="Heading1"/>
        <w:ind w:left="94" w:right="111"/>
        <w:jc w:val="center"/>
      </w:pPr>
      <w:r>
        <w:t>Остваривање плана п</w:t>
      </w:r>
      <w:r>
        <w:t>рограма наставе и учења</w:t>
      </w:r>
    </w:p>
    <w:p w:rsidR="00667404" w:rsidRDefault="00667404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667404">
        <w:trPr>
          <w:trHeight w:val="200"/>
        </w:trPr>
        <w:tc>
          <w:tcPr>
            <w:tcW w:w="4871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4" w:firstLine="0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667404">
        <w:trPr>
          <w:trHeight w:val="200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Матурски испит</w:t>
            </w: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667404">
        <w:trPr>
          <w:trHeight w:val="198"/>
        </w:trPr>
        <w:tc>
          <w:tcPr>
            <w:tcW w:w="4871" w:type="dxa"/>
          </w:tcPr>
          <w:p w:rsidR="00667404" w:rsidRDefault="004F3164">
            <w:pPr>
              <w:pStyle w:val="TableParagraph"/>
              <w:spacing w:before="15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5"/>
              <w:ind w:left="340" w:right="33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5"/>
              <w:ind w:left="340" w:right="33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5"/>
              <w:ind w:left="340" w:right="33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</w:tcPr>
          <w:p w:rsidR="00667404" w:rsidRDefault="004F3164">
            <w:pPr>
              <w:pStyle w:val="TableParagraph"/>
              <w:spacing w:before="15"/>
              <w:ind w:left="340" w:right="33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667404" w:rsidRDefault="00667404">
      <w:pPr>
        <w:pStyle w:val="BodyText"/>
        <w:spacing w:before="6"/>
        <w:ind w:left="0"/>
        <w:rPr>
          <w:b/>
          <w:sz w:val="17"/>
        </w:rPr>
      </w:pPr>
    </w:p>
    <w:p w:rsidR="00667404" w:rsidRDefault="004F3164">
      <w:pPr>
        <w:ind w:left="94" w:right="111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p w:rsidR="00667404" w:rsidRDefault="00667404">
      <w:pPr>
        <w:pStyle w:val="BodyText"/>
        <w:ind w:left="0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5133"/>
        <w:gridCol w:w="1505"/>
        <w:gridCol w:w="1600"/>
        <w:gridCol w:w="1603"/>
      </w:tblGrid>
      <w:tr w:rsidR="00667404">
        <w:trPr>
          <w:trHeight w:val="198"/>
        </w:trPr>
        <w:tc>
          <w:tcPr>
            <w:tcW w:w="694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13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Разред</w:t>
            </w:r>
          </w:p>
        </w:tc>
        <w:tc>
          <w:tcPr>
            <w:tcW w:w="5133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2273" w:right="226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Предмет</w:t>
            </w:r>
          </w:p>
        </w:tc>
        <w:tc>
          <w:tcPr>
            <w:tcW w:w="3105" w:type="dxa"/>
            <w:gridSpan w:val="2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8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Годишњи фонд часова</w:t>
            </w:r>
          </w:p>
        </w:tc>
        <w:tc>
          <w:tcPr>
            <w:tcW w:w="1603" w:type="dxa"/>
            <w:vMerge w:val="restart"/>
            <w:shd w:val="clear" w:color="auto" w:fill="E6E7E8"/>
          </w:tcPr>
          <w:p w:rsidR="00667404" w:rsidRDefault="004F3164">
            <w:pPr>
              <w:pStyle w:val="TableParagraph"/>
              <w:spacing w:before="120"/>
              <w:ind w:left="12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ученика у групи</w:t>
            </w:r>
          </w:p>
        </w:tc>
      </w:tr>
      <w:tr w:rsidR="00667404">
        <w:trPr>
          <w:trHeight w:val="198"/>
        </w:trPr>
        <w:tc>
          <w:tcPr>
            <w:tcW w:w="694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133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</w:t>
            </w:r>
          </w:p>
        </w:tc>
        <w:tc>
          <w:tcPr>
            <w:tcW w:w="1600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</w:t>
            </w:r>
          </w:p>
        </w:tc>
        <w:tc>
          <w:tcPr>
            <w:tcW w:w="1603" w:type="dxa"/>
            <w:vMerge/>
            <w:tcBorders>
              <w:top w:val="nil"/>
            </w:tcBorders>
            <w:shd w:val="clear" w:color="auto" w:fill="E6E7E8"/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00"/>
        </w:trPr>
        <w:tc>
          <w:tcPr>
            <w:tcW w:w="694" w:type="dxa"/>
          </w:tcPr>
          <w:p w:rsidR="00667404" w:rsidRDefault="004F3164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5133" w:type="dxa"/>
          </w:tcPr>
          <w:p w:rsidR="00667404" w:rsidRDefault="004F3164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1505" w:type="dxa"/>
          </w:tcPr>
          <w:p w:rsidR="00667404" w:rsidRDefault="004F3164">
            <w:pPr>
              <w:pStyle w:val="TableParagraph"/>
              <w:spacing w:before="18"/>
              <w:ind w:left="662" w:right="652" w:firstLine="0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600" w:type="dxa"/>
          </w:tcPr>
          <w:p w:rsidR="00667404" w:rsidRDefault="00667404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603" w:type="dxa"/>
          </w:tcPr>
          <w:p w:rsidR="00667404" w:rsidRDefault="004F3164">
            <w:pPr>
              <w:pStyle w:val="TableParagraph"/>
              <w:spacing w:before="17"/>
              <w:ind w:left="711" w:right="70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</w:tbl>
    <w:p w:rsidR="00667404" w:rsidRDefault="00667404">
      <w:pPr>
        <w:jc w:val="center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80" w:line="429" w:lineRule="auto"/>
        <w:ind w:left="3875" w:right="2573" w:hanging="627"/>
        <w:rPr>
          <w:b/>
          <w:sz w:val="18"/>
        </w:rPr>
      </w:pPr>
      <w:r>
        <w:rPr>
          <w:b/>
          <w:sz w:val="18"/>
        </w:rPr>
        <w:lastRenderedPageBreak/>
        <w:t>A1: ОБАВЕЗНИ OПШТЕОБРАЗОВНИ ПРЕДМЕТИ СРПСКИ ЈЕЗИК И КЊИЖЕВНОСТ</w:t>
      </w:r>
    </w:p>
    <w:p w:rsidR="00667404" w:rsidRDefault="004F3164">
      <w:pPr>
        <w:tabs>
          <w:tab w:val="left" w:pos="1821"/>
        </w:tabs>
        <w:spacing w:before="10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667404" w:rsidRDefault="004F3164">
      <w:pPr>
        <w:tabs>
          <w:tab w:val="left" w:pos="1821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before="50" w:line="161" w:lineRule="exact"/>
        <w:rPr>
          <w:sz w:val="14"/>
        </w:rPr>
      </w:pP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усмeном и писаном</w:t>
      </w:r>
      <w:r>
        <w:rPr>
          <w:spacing w:val="-23"/>
          <w:sz w:val="14"/>
        </w:rPr>
        <w:t xml:space="preserve"> </w:t>
      </w:r>
      <w:r>
        <w:rPr>
          <w:sz w:val="14"/>
        </w:rPr>
        <w:t>изражавању;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 xml:space="preserve">Подстицање ученика на усавршавање говорења, писања и читања, као и неговање </w:t>
      </w:r>
      <w:r>
        <w:rPr>
          <w:sz w:val="14"/>
        </w:rPr>
        <w:t>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>Оспособљавање ученика да користе стручну литературу и језичке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приручнике;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0" w:lineRule="exact"/>
        <w:rPr>
          <w:sz w:val="14"/>
        </w:rPr>
      </w:pPr>
      <w:r>
        <w:rPr>
          <w:sz w:val="14"/>
        </w:rPr>
        <w:t>Продубљивање и проширивање знања о српској и светској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667404" w:rsidRDefault="004F3164">
      <w:pPr>
        <w:pStyle w:val="ListParagraph"/>
        <w:numPr>
          <w:ilvl w:val="0"/>
          <w:numId w:val="863"/>
        </w:numPr>
        <w:tabs>
          <w:tab w:val="left" w:pos="1927"/>
        </w:tabs>
        <w:spacing w:line="161" w:lineRule="exact"/>
        <w:rPr>
          <w:sz w:val="14"/>
        </w:rPr>
      </w:pPr>
      <w:r>
        <w:rPr>
          <w:sz w:val="14"/>
        </w:rPr>
        <w:t>Оспособљавање за интерпретацију књижевних</w:t>
      </w:r>
      <w:r>
        <w:rPr>
          <w:spacing w:val="-2"/>
          <w:sz w:val="14"/>
        </w:rPr>
        <w:t xml:space="preserve"> </w:t>
      </w:r>
      <w:r>
        <w:rPr>
          <w:sz w:val="14"/>
        </w:rPr>
        <w:t>текстова;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Унапређивање књижевних знања и читалачких</w:t>
      </w:r>
      <w:r>
        <w:rPr>
          <w:spacing w:val="-4"/>
          <w:sz w:val="14"/>
        </w:rPr>
        <w:t xml:space="preserve"> </w:t>
      </w:r>
      <w:r>
        <w:rPr>
          <w:sz w:val="14"/>
        </w:rPr>
        <w:t>вештина;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240" w:lineRule="auto"/>
        <w:ind w:right="263" w:firstLine="0"/>
        <w:rPr>
          <w:sz w:val="14"/>
        </w:rPr>
      </w:pPr>
      <w:r>
        <w:rPr>
          <w:sz w:val="14"/>
        </w:rPr>
        <w:t>Упознавање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проучавање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репрезентативних</w:t>
      </w:r>
      <w:r>
        <w:rPr>
          <w:spacing w:val="-4"/>
          <w:sz w:val="14"/>
        </w:rPr>
        <w:t xml:space="preserve"> </w:t>
      </w:r>
      <w:r>
        <w:rPr>
          <w:sz w:val="14"/>
        </w:rPr>
        <w:t>дела</w:t>
      </w:r>
      <w:r>
        <w:rPr>
          <w:spacing w:val="-4"/>
          <w:sz w:val="14"/>
        </w:rPr>
        <w:t xml:space="preserve"> </w:t>
      </w:r>
      <w:r>
        <w:rPr>
          <w:sz w:val="14"/>
        </w:rPr>
        <w:t>српске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опште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4"/>
          <w:sz w:val="14"/>
        </w:rPr>
        <w:t xml:space="preserve"> </w:t>
      </w:r>
      <w:r>
        <w:rPr>
          <w:sz w:val="14"/>
        </w:rPr>
        <w:t>жанрова,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књижевноисторијских</w:t>
      </w:r>
      <w:r>
        <w:rPr>
          <w:spacing w:val="-4"/>
          <w:sz w:val="14"/>
        </w:rPr>
        <w:t xml:space="preserve"> </w:t>
      </w:r>
      <w:r>
        <w:rPr>
          <w:sz w:val="14"/>
        </w:rPr>
        <w:t>појава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процеса</w:t>
      </w:r>
      <w:r>
        <w:rPr>
          <w:spacing w:val="-4"/>
          <w:sz w:val="14"/>
        </w:rPr>
        <w:t xml:space="preserve"> </w:t>
      </w:r>
      <w:r>
        <w:rPr>
          <w:sz w:val="14"/>
        </w:rPr>
        <w:t>у књижевности;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59" w:lineRule="exact"/>
        <w:ind w:firstLine="0"/>
        <w:rPr>
          <w:sz w:val="14"/>
        </w:rPr>
      </w:pPr>
      <w:r>
        <w:rPr>
          <w:sz w:val="14"/>
        </w:rPr>
        <w:t xml:space="preserve">Унапређивање знања о </w:t>
      </w:r>
      <w:r>
        <w:rPr>
          <w:sz w:val="14"/>
        </w:rPr>
        <w:t>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народа;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spacing w:val="-20"/>
          <w:sz w:val="14"/>
        </w:rPr>
        <w:t xml:space="preserve"> </w:t>
      </w:r>
      <w:r>
        <w:rPr>
          <w:sz w:val="14"/>
        </w:rPr>
        <w:t>баштине;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књижевности;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Обезбеђивање функционалних </w:t>
      </w:r>
      <w:r>
        <w:rPr>
          <w:sz w:val="14"/>
        </w:rPr>
        <w:t>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667404" w:rsidRDefault="004F3164">
      <w:pPr>
        <w:pStyle w:val="ListParagraph"/>
        <w:numPr>
          <w:ilvl w:val="0"/>
          <w:numId w:val="1243"/>
        </w:numPr>
        <w:tabs>
          <w:tab w:val="left" w:pos="202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spacing w:before="18"/>
              <w:ind w:right="418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наведе 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познаје књижевне родове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врсте и разликује њихове основне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 xml:space="preserve">мотив, сиже,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 xml:space="preserve">лик </w:t>
            </w:r>
            <w:r>
              <w:rPr>
                <w:sz w:val="14"/>
              </w:rPr>
              <w:t>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667404" w:rsidRDefault="004F3164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ind w:right="525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 „Кнежева вечера”), приповетка по избору и роман (предлог Драгослав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Михаиловић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„Кад су цветале тикве”)</w:t>
            </w:r>
          </w:p>
          <w:p w:rsidR="00667404" w:rsidRDefault="004F3164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 xml:space="preserve">је ову наставну тему могуће 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године, па </w:t>
            </w:r>
            <w:r>
              <w:rPr>
                <w:sz w:val="14"/>
              </w:rPr>
              <w:t>на пример структуру и одлике драмског дела обрадити на примеру „Ромеа и Јулије”,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структуру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лирске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епске народне песме обрадити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током</w:t>
            </w:r>
          </w:p>
          <w:p w:rsidR="00667404" w:rsidRDefault="004F3164">
            <w:pPr>
              <w:pStyle w:val="TableParagraph"/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реализације теме Народна 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>Праћење и</w:t>
            </w:r>
            <w:r>
              <w:rPr>
                <w:b/>
                <w:sz w:val="14"/>
              </w:rPr>
              <w:t xml:space="preserve">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before="1"/>
              <w:ind w:right="265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проучавање књижевног дела (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Средњовековна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(11 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pacing w:val="-3"/>
                <w:sz w:val="14"/>
              </w:rPr>
              <w:t xml:space="preserve">(11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(4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58"/>
              </w:numPr>
              <w:tabs>
                <w:tab w:val="left" w:pos="141"/>
              </w:tabs>
              <w:spacing w:before="19"/>
              <w:ind w:right="300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репрезента-тивним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667404" w:rsidRDefault="004F3164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667404" w:rsidRDefault="004F3164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наведе имена аутора, називе обрађених дела и класификује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их по културама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667404" w:rsidRDefault="004F3164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ind w:right="368"/>
              <w:rPr>
                <w:sz w:val="14"/>
              </w:rPr>
            </w:pPr>
            <w:r>
              <w:rPr>
                <w:sz w:val="14"/>
              </w:rPr>
              <w:t>тумачи и вреднује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уметничке чиниоце у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spacing w:line="237" w:lineRule="auto"/>
              <w:ind w:right="437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spacing w:before="20"/>
              <w:ind w:right="99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667404" w:rsidRDefault="004F3164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 xml:space="preserve">Танталу, Сизифу,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667404" w:rsidRDefault="004F3164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Хеленска књижевност: Хомер: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Илијада 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Софокле: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Антигона</w:t>
            </w:r>
          </w:p>
          <w:p w:rsidR="00667404" w:rsidRDefault="004F3164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ind w:right="457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before="20"/>
              <w:ind w:right="232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  <w:p w:rsidR="00667404" w:rsidRDefault="004F3164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анализира изабране текстове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 претходно припремање путем истраживачких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</w:t>
            </w:r>
            <w:r>
              <w:rPr>
                <w:sz w:val="14"/>
              </w:rPr>
              <w:t>мености: Црноризац Храбар : „Слово о писменима”</w:t>
            </w: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667404" w:rsidRDefault="004F3164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spacing w:before="3" w:line="160" w:lineRule="exact"/>
              <w:ind w:right="333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32" w:right="98" w:firstLine="0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spacing w:before="20"/>
              <w:ind w:right="182"/>
              <w:jc w:val="both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</w:t>
            </w:r>
          </w:p>
          <w:p w:rsidR="00667404" w:rsidRDefault="004F3164">
            <w:pPr>
              <w:pStyle w:val="TableParagraph"/>
              <w:spacing w:line="237" w:lineRule="auto"/>
              <w:ind w:right="6" w:firstLine="0"/>
              <w:rPr>
                <w:sz w:val="14"/>
              </w:rPr>
            </w:pPr>
            <w:r>
              <w:rPr>
                <w:sz w:val="14"/>
              </w:rPr>
              <w:t>народних обичаја, кодекс етичких норми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667404" w:rsidRDefault="004F3164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667404" w:rsidRDefault="004F3164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Лирска народна песма „Овчар и девојка”,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Епска народна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песма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„Бановић Страхиња”, Марко пије уз Рамазан вино”, „Бој на Мишару”</w:t>
            </w:r>
          </w:p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ind w:left="56" w:right="1205" w:firstLine="0"/>
              <w:rPr>
                <w:sz w:val="14"/>
              </w:rPr>
            </w:pPr>
            <w:r>
              <w:rPr>
                <w:sz w:val="14"/>
              </w:rPr>
              <w:t>Лирско-епске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есме (по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ind w:left="56" w:right="1465" w:firstLine="0"/>
              <w:rPr>
                <w:sz w:val="14"/>
              </w:rPr>
            </w:pPr>
            <w:r>
              <w:rPr>
                <w:sz w:val="14"/>
              </w:rPr>
              <w:t>Народне проза (бајка по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667404" w:rsidRDefault="004F3164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ind w:left="56" w:right="674" w:firstLine="0"/>
              <w:rPr>
                <w:sz w:val="14"/>
              </w:rPr>
            </w:pPr>
            <w:r>
              <w:rPr>
                <w:sz w:val="14"/>
              </w:rPr>
              <w:t>Кратке народне прозне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врсте (избор)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Хуманизам и ренесанса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49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представнике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ind w:right="63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667404" w:rsidRDefault="004F3164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667404" w:rsidRDefault="004F3164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  <w:p w:rsidR="00667404" w:rsidRDefault="004F3164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објасни значај уметности хуманизма и ренесансе за развој европске културе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spacing w:before="18"/>
              <w:ind w:right="44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667404" w:rsidRDefault="004F3164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Франческо Петрарка: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667404" w:rsidRDefault="004F3164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Алигијери: „Пакао” (приказ дела, 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667404" w:rsidRDefault="004F3164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Општи појмови о језику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46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before="19"/>
              <w:ind w:right="192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667404" w:rsidRDefault="004F3164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наведе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667404" w:rsidRDefault="004F3164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44"/>
              </w:numPr>
              <w:tabs>
                <w:tab w:val="left" w:pos="141"/>
              </w:tabs>
              <w:spacing w:before="19"/>
              <w:ind w:right="404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667404" w:rsidRDefault="004F3164">
            <w:pPr>
              <w:pStyle w:val="TableParagraph"/>
              <w:numPr>
                <w:ilvl w:val="0"/>
                <w:numId w:val="844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667404" w:rsidRDefault="004F3164">
            <w:pPr>
              <w:pStyle w:val="TableParagraph"/>
              <w:numPr>
                <w:ilvl w:val="0"/>
                <w:numId w:val="844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667404" w:rsidRDefault="004F3164">
            <w:pPr>
              <w:pStyle w:val="TableParagraph"/>
              <w:numPr>
                <w:ilvl w:val="0"/>
                <w:numId w:val="8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Књижевни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 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Сстицање знања из области фонетике (фонологије) и морфофонологије књижевног језика и способности да се та знања примене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говору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писању.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  <w:p w:rsidR="00667404" w:rsidRDefault="004F3164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влада акценатским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гласовним системом књижевног (стандардног) језика и да га примењује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667404" w:rsidRDefault="004F3164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 к,г,х:ч,ж,ш и к,г,х:ц,з,с; алтернације ненепчан</w:t>
            </w:r>
            <w:r>
              <w:rPr>
                <w:sz w:val="14"/>
              </w:rPr>
              <w:t>их са предњонепчаним сугласницима),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гласовне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алтернације самогласника (промена о у е, непостојано а, промена сонанта л у вокал о), и губљење сугласника са правописним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решењима</w:t>
            </w:r>
          </w:p>
          <w:p w:rsidR="00667404" w:rsidRDefault="004F3164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spacing w:line="237" w:lineRule="auto"/>
              <w:ind w:right="231"/>
              <w:rPr>
                <w:sz w:val="14"/>
              </w:rPr>
            </w:pPr>
            <w:r>
              <w:rPr>
                <w:sz w:val="14"/>
              </w:rPr>
              <w:t>Акценатски систем књижевног језика, диференцијација у односу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дијалекатско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</w:t>
            </w:r>
            <w:r>
              <w:rPr>
                <w:sz w:val="14"/>
              </w:rPr>
              <w:t>ужење</w:t>
            </w:r>
          </w:p>
          <w:p w:rsidR="00667404" w:rsidRDefault="004F3164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Основна правила акцентуације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српског књижевног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before="19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before="19"/>
              <w:ind w:right="445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667404" w:rsidRDefault="004F3164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38"/>
              </w:numPr>
              <w:tabs>
                <w:tab w:val="left" w:pos="141"/>
              </w:tabs>
              <w:spacing w:before="19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</w:t>
            </w:r>
            <w:r>
              <w:rPr>
                <w:sz w:val="14"/>
              </w:rPr>
              <w:t>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 xml:space="preserve">ов </w:t>
            </w:r>
            <w:r>
              <w:rPr>
                <w:sz w:val="14"/>
              </w:rPr>
              <w:t>и –</w:t>
            </w:r>
            <w:r>
              <w:rPr>
                <w:i/>
                <w:sz w:val="14"/>
              </w:rPr>
              <w:t>ин</w:t>
            </w:r>
            <w:r>
              <w:rPr>
                <w:sz w:val="14"/>
              </w:rPr>
              <w:t>, куртоазна употреба великог слова, вишечлана имена земаља и остала вишечлана имена, помоћне речи у именима, називи серијских и апстрактних појмова, звања, титуле…)</w:t>
            </w:r>
          </w:p>
          <w:p w:rsidR="00667404" w:rsidRDefault="004F3164">
            <w:pPr>
              <w:pStyle w:val="TableParagraph"/>
              <w:numPr>
                <w:ilvl w:val="0"/>
                <w:numId w:val="8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37"/>
              </w:numPr>
              <w:tabs>
                <w:tab w:val="left" w:pos="141"/>
              </w:tabs>
              <w:spacing w:before="20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before="20"/>
              <w:ind w:right="339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667404" w:rsidRDefault="004F3164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667404" w:rsidRDefault="004F3164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ind w:right="819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667404" w:rsidRDefault="004F3164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уплатнице, захтеве и слично 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Врсте функционалних стилова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 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х2+2</w:t>
            </w:r>
          </w:p>
          <w:p w:rsidR="00667404" w:rsidRDefault="004F3164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античка књижевност; средњовековна књижевност; народна књижевност; књижевност хуманизма и рене- сансе; фонетика; фонологија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105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239" w:firstLine="0"/>
              <w:rPr>
                <w:sz w:val="14"/>
              </w:rPr>
            </w:pPr>
            <w:r>
              <w:rPr>
                <w:sz w:val="14"/>
              </w:rPr>
              <w:t>Барок, класицизам, просветитељство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spacing w:before="18"/>
              <w:ind w:right="203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right="309" w:firstLine="0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spacing w:before="18"/>
              <w:ind w:right="261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просветитељства и њихове представнике у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spacing w:line="237" w:lineRule="auto"/>
              <w:ind w:right="417"/>
              <w:jc w:val="both"/>
              <w:rPr>
                <w:sz w:val="14"/>
              </w:rPr>
            </w:pPr>
            <w:r>
              <w:rPr>
                <w:sz w:val="14"/>
              </w:rPr>
              <w:t>објасн</w:t>
            </w:r>
            <w:r>
              <w:rPr>
                <w:sz w:val="14"/>
              </w:rPr>
              <w:t>е значај Венцловића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Орфелина за развој језика и књижевности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</w:t>
            </w:r>
          </w:p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просветитељства на обрађеним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Доситејевог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 српску културу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наведе особине ликова у обрађеним делима и заузме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 према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поступцима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 xml:space="preserve">Барок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Гаврил Стефановић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Венц</w:t>
            </w:r>
            <w:r>
              <w:rPr>
                <w:sz w:val="14"/>
              </w:rPr>
              <w:t>ловић: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„Песме, беседе, легенде”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Значај Венцловића и Орфелина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за развој књижевног језика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Књижевно –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706"/>
              <w:rPr>
                <w:sz w:val="14"/>
              </w:rPr>
            </w:pPr>
            <w:r>
              <w:rPr>
                <w:sz w:val="14"/>
              </w:rPr>
              <w:t>Доситеј Обрадовић: „Писмо Харалампију”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667404" w:rsidRDefault="004F3164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Стерија Поповић: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831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667404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667404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829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</w:tc>
      </w:tr>
      <w:tr w:rsidR="00667404">
        <w:trPr>
          <w:trHeight w:val="5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праћење остварености исхода тестове знања</w:t>
            </w:r>
          </w:p>
        </w:tc>
      </w:tr>
      <w:tr w:rsidR="00667404">
        <w:trPr>
          <w:trHeight w:val="36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before="19"/>
              <w:ind w:right="215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667404" w:rsidRDefault="004F3164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 знања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сопствена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667404" w:rsidRDefault="004F3164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spacing w:line="237" w:lineRule="auto"/>
              <w:ind w:right="330"/>
              <w:rPr>
                <w:sz w:val="14"/>
              </w:rPr>
            </w:pPr>
            <w:r>
              <w:rPr>
                <w:sz w:val="14"/>
              </w:rPr>
              <w:t>препозна и усвоји вредности националне културе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4F3164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before="20"/>
              <w:ind w:right="80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А. С. Пушкин: </w:t>
            </w:r>
            <w:r>
              <w:rPr>
                <w:sz w:val="14"/>
              </w:rPr>
              <w:t>„Цигани”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А. С. Пушкин: „Евгеније Оњегин” (анализа Татјаниног писма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Оњегину и Оњегиновог одговора и анализа Оњегиновог писма Татјани и Татјаниног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одговора)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Х. Хајне: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„Лорелај”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Ш. Петефи: „Слобода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света”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Вук Караџић – рад на реформи језика и правописа, рад на сакупљању народних умотворина,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лексикографски рад, Вук као књижевни критичар и полемичар, Вук као писац, историчар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биограф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Петар Петровић Његош: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„Горски вијенац”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39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</w:t>
            </w:r>
            <w:r>
              <w:rPr>
                <w:sz w:val="14"/>
              </w:rPr>
              <w:t>: „Кад млидија` умрети”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„Отаџбина”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„Ђулићи увеоци” (избор), Змајева сатирична поезија (избор)</w:t>
            </w:r>
          </w:p>
          <w:p w:rsidR="00667404" w:rsidRDefault="004F3164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Лаза Костић: „Међу јавом и мед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сном”,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„Santa Maria della Salute”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4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Барок , класицизам,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(14 часова)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(24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(27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Морфологија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(23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24"/>
              </w:numPr>
              <w:tabs>
                <w:tab w:val="left" w:pos="141"/>
              </w:tabs>
              <w:spacing w:before="20"/>
              <w:ind w:right="303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before="20"/>
              <w:ind w:right="323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реализма и објасни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667404" w:rsidRDefault="004F3164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  <w:p w:rsidR="00667404" w:rsidRDefault="004F3164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процењује друштвене појаве и проблеме које покреће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књижевно дело</w:t>
            </w:r>
          </w:p>
          <w:p w:rsidR="00667404" w:rsidRDefault="004F3164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развије критички став и мишљење при процени поступака и понашања јунака у обрађеним делима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 xml:space="preserve">Балзак: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 xml:space="preserve">или </w:t>
            </w:r>
            <w:r>
              <w:rPr>
                <w:spacing w:val="-3"/>
                <w:sz w:val="14"/>
              </w:rPr>
              <w:t xml:space="preserve">Толстој </w:t>
            </w:r>
            <w:r>
              <w:rPr>
                <w:sz w:val="14"/>
              </w:rPr>
              <w:t>„Ана Карењина”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Гогољ </w:t>
            </w:r>
            <w:r>
              <w:rPr>
                <w:sz w:val="14"/>
              </w:rPr>
              <w:t>: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„Ревизор”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</w:t>
            </w:r>
            <w:r>
              <w:rPr>
                <w:spacing w:val="-3"/>
                <w:sz w:val="14"/>
              </w:rPr>
              <w:t xml:space="preserve"> „Глава</w:t>
            </w:r>
            <w:r>
              <w:rPr>
                <w:sz w:val="14"/>
              </w:rPr>
              <w:t xml:space="preserve"> шећера”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Радоје Домановић: „Данга” или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„Вођа”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ind w:right="702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667404" w:rsidRDefault="004F3164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Војислав Илић: (избор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поезије)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Морфологија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21"/>
              </w:numPr>
              <w:tabs>
                <w:tab w:val="left" w:pos="141"/>
              </w:tabs>
              <w:spacing w:before="21"/>
              <w:ind w:right="160" w:hanging="84"/>
              <w:rPr>
                <w:sz w:val="14"/>
              </w:rPr>
            </w:pPr>
            <w:r>
              <w:rPr>
                <w:sz w:val="14"/>
              </w:rPr>
              <w:t>Систематизо-вање знања о врстама речи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облицима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spacing w:before="21"/>
              <w:ind w:right="216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667404" w:rsidRDefault="004F3164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667404" w:rsidRDefault="004F3164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Променљиве и непроменљиве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врсте речи</w:t>
            </w:r>
          </w:p>
          <w:p w:rsidR="00667404" w:rsidRDefault="004F3164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Именице, придеви, заменице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(њихове граматичке категорије), бројеви (укључујући бројне именице и бројне придеве)</w:t>
            </w:r>
          </w:p>
          <w:p w:rsidR="00667404" w:rsidRDefault="004F3164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 категорије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667404" w:rsidRDefault="004F3164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line="160" w:lineRule="exact"/>
              <w:ind w:right="270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spacing w:before="21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17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spacing w:before="22" w:line="237" w:lineRule="auto"/>
              <w:ind w:right="58" w:firstLine="0"/>
              <w:rPr>
                <w:sz w:val="14"/>
              </w:rPr>
            </w:pPr>
            <w:r>
              <w:rPr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њих, писање заменица и заменичких прилога, спојеви предлога и других речци, </w:t>
            </w:r>
            <w:r>
              <w:rPr>
                <w:spacing w:val="-3"/>
                <w:sz w:val="14"/>
              </w:rPr>
              <w:t xml:space="preserve">глаголи </w:t>
            </w:r>
            <w:r>
              <w:rPr>
                <w:sz w:val="14"/>
              </w:rPr>
              <w:t>и речце, писање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негације)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15"/>
              </w:numPr>
              <w:tabs>
                <w:tab w:val="left" w:pos="141"/>
              </w:tabs>
              <w:spacing w:before="18"/>
              <w:ind w:right="182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 писаном изражавању у складу са језичком нормом,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14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изражава размишљања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критички став према проблемима и појавама у књижевним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текстовима и свакодневном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814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стручно-научног стила</w:t>
            </w:r>
          </w:p>
          <w:p w:rsidR="00667404" w:rsidRDefault="004F3164">
            <w:pPr>
              <w:pStyle w:val="TableParagraph"/>
              <w:numPr>
                <w:ilvl w:val="0"/>
                <w:numId w:val="814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150" w:hanging="8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259" w:hanging="84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237" w:lineRule="auto"/>
              <w:ind w:right="368" w:hanging="84"/>
              <w:rPr>
                <w:sz w:val="14"/>
              </w:rPr>
            </w:pPr>
            <w:r>
              <w:rPr>
                <w:sz w:val="14"/>
              </w:rPr>
              <w:t>Упознавање са одликама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стручно- научног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667404" w:rsidRDefault="004F3164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126" w:hanging="84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барок; класицизам; просветитељство; романтизам; реализам; морфологија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90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5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12"/>
              </w:numPr>
              <w:tabs>
                <w:tab w:val="left" w:pos="141"/>
              </w:tabs>
              <w:spacing w:before="18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правца, представницима и њиховим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spacing w:before="18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>уочи и тумачи модерне елементе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 изразу и форми књижевног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8"/>
              <w:ind w:right="214"/>
              <w:rPr>
                <w:sz w:val="14"/>
              </w:rPr>
            </w:pPr>
            <w:r>
              <w:rPr>
                <w:sz w:val="14"/>
              </w:rPr>
              <w:t>Модерна у европској и српској књижевности. Одлике симболизма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импресионизма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А. П. Чехов: „Ујка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Вања”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ind w:left="56" w:right="427" w:firstLine="0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</w:t>
            </w:r>
            <w:r>
              <w:rPr>
                <w:sz w:val="14"/>
              </w:rPr>
              <w:t>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ind w:right="411"/>
              <w:rPr>
                <w:sz w:val="14"/>
              </w:rPr>
            </w:pPr>
            <w:r>
              <w:rPr>
                <w:sz w:val="14"/>
              </w:rPr>
              <w:t>Алекса Шантић: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„Претпразничко вече”, „Вече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шкољу”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„Јабланови”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Милан Ракић: „Долап”,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„Искрена песма”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В. П. Дис: „Тамница”, „Можда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спава”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Сима Пандуровић: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Бора Станковић: „Нечиста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крв”,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„Коштана” или „Божји људи” (приповетка 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Скерлић: „О Коштани”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„Божји људи”</w:t>
            </w:r>
          </w:p>
          <w:p w:rsidR="00667404" w:rsidRDefault="004F3164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Петар Кочић: „Мрачајски прото”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808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808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Модерна </w:t>
            </w:r>
            <w:r>
              <w:rPr>
                <w:b/>
                <w:sz w:val="14"/>
              </w:rPr>
              <w:t>(25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Међуратна књижевност </w:t>
            </w:r>
            <w:r>
              <w:rPr>
                <w:b/>
                <w:sz w:val="14"/>
              </w:rPr>
              <w:t>(30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Лексикологија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171" w:firstLine="0"/>
              <w:rPr>
                <w:sz w:val="14"/>
              </w:rPr>
            </w:pPr>
            <w:r>
              <w:rPr>
                <w:sz w:val="14"/>
              </w:rPr>
              <w:t>Књижевност између два рата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06"/>
              </w:numPr>
              <w:tabs>
                <w:tab w:val="left" w:pos="141"/>
              </w:tabs>
              <w:spacing w:before="19"/>
              <w:ind w:right="177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spacing w:before="19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наведе манифесте, књижевне покрете и струје у књижевности између два светска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рата</w:t>
            </w:r>
          </w:p>
          <w:p w:rsidR="00667404" w:rsidRDefault="004F3164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настала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before="19"/>
              <w:ind w:right="94" w:firstLine="0"/>
              <w:rPr>
                <w:sz w:val="14"/>
              </w:rPr>
            </w:pPr>
            <w:r>
              <w:rPr>
                <w:sz w:val="14"/>
              </w:rPr>
              <w:t>Европска књижевност између два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рата Одлике експресионизма, футуризма, надреализма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В. Мајаковски: „Облак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панталонама”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ind w:left="140" w:right="150"/>
              <w:rPr>
                <w:sz w:val="14"/>
              </w:rPr>
            </w:pPr>
            <w:r>
              <w:rPr>
                <w:sz w:val="14"/>
              </w:rPr>
              <w:t>Ф. Кафка: „Преображај” или Х. Хесе: роман по избору или 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Хемингвеј: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„Старац и море”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Тагора: „Градинар”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Српска међуратна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Бојић: „Плава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гробница”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Д. Васиљев: </w:t>
            </w:r>
            <w:r>
              <w:rPr>
                <w:spacing w:val="-5"/>
                <w:sz w:val="14"/>
              </w:rPr>
              <w:t xml:space="preserve">„Човек </w:t>
            </w:r>
            <w:r>
              <w:rPr>
                <w:sz w:val="14"/>
              </w:rPr>
              <w:t>пева после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рата”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„Суматра”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 „Сеобе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„Ex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„Мост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Жепи”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„На Дрини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ћуприја”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ind w:left="140" w:right="133"/>
              <w:rPr>
                <w:sz w:val="14"/>
              </w:rPr>
            </w:pPr>
            <w:r>
              <w:rPr>
                <w:sz w:val="14"/>
              </w:rPr>
              <w:t xml:space="preserve">М. Настасијевић: </w:t>
            </w:r>
            <w:r>
              <w:rPr>
                <w:spacing w:val="-5"/>
                <w:sz w:val="14"/>
              </w:rPr>
              <w:t xml:space="preserve">„Туга </w:t>
            </w:r>
            <w:r>
              <w:rPr>
                <w:sz w:val="14"/>
              </w:rPr>
              <w:t xml:space="preserve">у камену” или </w:t>
            </w:r>
            <w:r>
              <w:rPr>
                <w:spacing w:val="-8"/>
                <w:sz w:val="14"/>
              </w:rPr>
              <w:t xml:space="preserve">Т. </w:t>
            </w:r>
            <w:r>
              <w:rPr>
                <w:sz w:val="14"/>
              </w:rPr>
              <w:t>Ујевић: „Свакидашња јадиковка”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Секулић: „Госпа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Нола”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Творба речи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03"/>
              </w:numPr>
              <w:tabs>
                <w:tab w:val="left" w:pos="141"/>
              </w:tabs>
              <w:spacing w:before="20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02"/>
              </w:numPr>
              <w:tabs>
                <w:tab w:val="left" w:pos="141"/>
              </w:tabs>
              <w:spacing w:before="20"/>
              <w:ind w:right="425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802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примени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Просте, изведене и сложене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Важнији модели за извођење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именица, придева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667404" w:rsidRDefault="004F3164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Основни појмови о творби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00"/>
              </w:numPr>
              <w:tabs>
                <w:tab w:val="left" w:pos="141"/>
              </w:tabs>
              <w:spacing w:before="20"/>
              <w:ind w:right="120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spacing w:before="20"/>
              <w:ind w:right="436"/>
              <w:rPr>
                <w:sz w:val="14"/>
              </w:rPr>
            </w:pPr>
            <w:r>
              <w:rPr>
                <w:sz w:val="14"/>
              </w:rPr>
              <w:t>препозна и одрeди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667404" w:rsidRDefault="004F3164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речнике</w:t>
            </w:r>
          </w:p>
          <w:p w:rsidR="00667404" w:rsidRDefault="004F3164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наведе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before="20"/>
              <w:ind w:right="320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лексикологије (лексема, њено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значење)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Полисемија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хомонимија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Синонимија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антонимија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књижевног (стандардног)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Дијалектизми,архаизми и историзми,неологизми,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жаргонизми, вулгаризми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667404" w:rsidRDefault="004F3164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Речници и служење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97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96"/>
              </w:numPr>
              <w:tabs>
                <w:tab w:val="left" w:pos="141"/>
              </w:tabs>
              <w:spacing w:before="18"/>
              <w:ind w:right="354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у писању сложеница, полусложеница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синтагми</w:t>
            </w:r>
          </w:p>
          <w:p w:rsidR="00667404" w:rsidRDefault="004F3164">
            <w:pPr>
              <w:pStyle w:val="TableParagraph"/>
              <w:numPr>
                <w:ilvl w:val="0"/>
                <w:numId w:val="796"/>
              </w:numPr>
              <w:tabs>
                <w:tab w:val="left" w:pos="141"/>
              </w:tabs>
              <w:spacing w:line="237" w:lineRule="auto"/>
              <w:ind w:right="598"/>
              <w:rPr>
                <w:sz w:val="14"/>
              </w:rPr>
            </w:pPr>
            <w:r>
              <w:rPr>
                <w:sz w:val="14"/>
              </w:rPr>
              <w:t>скраћује речи у складу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 прописаним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95"/>
              </w:numPr>
              <w:tabs>
                <w:tab w:val="left" w:pos="141"/>
              </w:tabs>
              <w:spacing w:before="18"/>
              <w:ind w:right="156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писања</w:t>
            </w:r>
          </w:p>
          <w:p w:rsidR="00667404" w:rsidRDefault="004F3164">
            <w:pPr>
              <w:pStyle w:val="TableParagraph"/>
              <w:numPr>
                <w:ilvl w:val="0"/>
                <w:numId w:val="7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spacing w:before="18"/>
              <w:ind w:right="195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667404" w:rsidRDefault="004F3164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</w:t>
            </w:r>
            <w:r>
              <w:rPr>
                <w:sz w:val="14"/>
              </w:rPr>
              <w:t>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4x2+2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модерна; међуратна књижевност; лексикологија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87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поезија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91"/>
              </w:numPr>
              <w:tabs>
                <w:tab w:val="left" w:pos="141"/>
              </w:tabs>
              <w:spacing w:before="18"/>
              <w:ind w:right="78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савремене поезије, њеним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spacing w:before="18"/>
              <w:ind w:right="505"/>
              <w:rPr>
                <w:sz w:val="14"/>
              </w:rPr>
            </w:pPr>
            <w:r>
              <w:rPr>
                <w:sz w:val="14"/>
              </w:rPr>
              <w:t>наведе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савремене поезије</w:t>
            </w:r>
          </w:p>
          <w:p w:rsidR="00667404" w:rsidRDefault="004F3164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тумачи песничка 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износећи доживљаје, запажања и 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667404" w:rsidRDefault="004F3164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spacing w:line="237" w:lineRule="auto"/>
              <w:ind w:right="398"/>
              <w:rPr>
                <w:sz w:val="14"/>
              </w:rPr>
            </w:pPr>
            <w:r>
              <w:rPr>
                <w:sz w:val="14"/>
              </w:rPr>
              <w:t>изведе закључак о карактеристикама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песничког језика, мотивима и форми у обрађеним песмама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поезије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ind w:right="437"/>
              <w:rPr>
                <w:sz w:val="14"/>
              </w:rPr>
            </w:pPr>
            <w:r>
              <w:rPr>
                <w:sz w:val="14"/>
              </w:rPr>
              <w:t>Избор из светске лирике 20.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века (Превер, Ахматова, Цветајева, Бродски)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Васко Попа: „Каленић”,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„Манасија”,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„Кора” (избор из циклуса Списак)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Миодраг Павловић: „Научите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пјесан”,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„Реквијем” (или две песме 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 xml:space="preserve">Десанка Максимовић: </w:t>
            </w:r>
            <w:r>
              <w:rPr>
                <w:spacing w:val="-3"/>
                <w:sz w:val="14"/>
              </w:rPr>
              <w:t xml:space="preserve">„Тражим </w:t>
            </w:r>
            <w:r>
              <w:rPr>
                <w:sz w:val="14"/>
              </w:rPr>
              <w:t>помиловање”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ind w:right="28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Миљковић: „Поезију ће сви писати”</w:t>
            </w:r>
          </w:p>
          <w:p w:rsidR="00667404" w:rsidRDefault="004F3164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Стеван Раичковић: „Камена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успаванка” (избор)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88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788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788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Могућност обраде савремене драме кроз повезивање са другим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-драмски текст као позоришна представа, радио драма или ТВ драма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78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</w:t>
            </w:r>
            <w:r>
              <w:rPr>
                <w:sz w:val="14"/>
              </w:rPr>
              <w:t>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78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поезија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проза </w:t>
            </w:r>
            <w:r>
              <w:rPr>
                <w:b/>
                <w:sz w:val="14"/>
              </w:rPr>
              <w:t>(25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драма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ind w:right="409"/>
              <w:rPr>
                <w:b/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(9 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проза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85"/>
              </w:numPr>
              <w:tabs>
                <w:tab w:val="left" w:pos="141"/>
              </w:tabs>
              <w:spacing w:before="19"/>
              <w:ind w:right="97" w:hanging="84"/>
              <w:rPr>
                <w:sz w:val="14"/>
              </w:rPr>
            </w:pPr>
            <w:r>
              <w:rPr>
                <w:sz w:val="14"/>
              </w:rPr>
              <w:t>Упознавање са књижевнотеоријским појмовима, специфичностима савремене прозе, њеним представници-ма и 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before="19"/>
              <w:ind w:right="100"/>
              <w:rPr>
                <w:sz w:val="14"/>
              </w:rPr>
            </w:pPr>
            <w:r>
              <w:rPr>
                <w:sz w:val="14"/>
              </w:rPr>
              <w:t>именује различите прозне врсте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приповедне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667404" w:rsidRDefault="004F3164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тумачи дело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његовим жанровским особеностима</w:t>
            </w:r>
          </w:p>
          <w:p w:rsidR="00667404" w:rsidRDefault="004F3164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интегрише лично искуств</w:t>
            </w:r>
            <w:r>
              <w:rPr>
                <w:sz w:val="14"/>
              </w:rPr>
              <w:t xml:space="preserve">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читања и тумачења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667404" w:rsidRDefault="004F3164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вреднује дело износећи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аргументе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before="19"/>
              <w:ind w:right="633"/>
              <w:rPr>
                <w:sz w:val="14"/>
              </w:rPr>
            </w:pPr>
            <w:r>
              <w:rPr>
                <w:sz w:val="14"/>
              </w:rPr>
              <w:t>Структурни чиниоци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прозног књижевноуметничког дела и типологија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романа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Есеј.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Секулић: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култури”,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Иво Андрић: „Разговор с </w:t>
            </w:r>
            <w:r>
              <w:rPr>
                <w:spacing w:val="-3"/>
                <w:sz w:val="14"/>
              </w:rPr>
              <w:t>Гојом”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 причи и причању”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 xml:space="preserve">Приповетка. </w:t>
            </w: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Ћопић: „Башта сљезове боје”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Данило Киш: „Енциклопедија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мртвих”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Борхес: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„Чекање”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Роман. Албер Ками: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„Странац”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Иво Андрић: „Проклета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авлија”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роман-есеј)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Меша Селимовић: „Дервиш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Добрица Ћосић: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„Корени”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Добрица Ћосић: „Време смрти” (избор одломака)</w:t>
            </w:r>
          </w:p>
          <w:p w:rsidR="00667404" w:rsidRDefault="004F3164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Књижевна критика. Петар Џаџић: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„О Проклетој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авлији”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драма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spacing w:before="19"/>
              <w:ind w:right="53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савремене драме,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before="19"/>
              <w:ind w:right="62"/>
              <w:rPr>
                <w:sz w:val="14"/>
              </w:rPr>
            </w:pPr>
            <w:r>
              <w:rPr>
                <w:sz w:val="14"/>
              </w:rPr>
              <w:t>увиди разлику између традиционалне и савремене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667404" w:rsidRDefault="004F3164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упореди драмски књижевни текст са другим облицима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његове интерпретације</w:t>
            </w:r>
          </w:p>
          <w:p w:rsidR="00667404" w:rsidRDefault="004F3164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формулише личне утиске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запажања о драмском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80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667404" w:rsidRDefault="004F3164">
            <w:pPr>
              <w:pStyle w:val="TableParagraph"/>
              <w:numPr>
                <w:ilvl w:val="0"/>
                <w:numId w:val="7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С. Бекет: </w:t>
            </w:r>
            <w:r>
              <w:rPr>
                <w:spacing w:val="-4"/>
                <w:sz w:val="14"/>
              </w:rPr>
              <w:t>„Чекајући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Годоа”</w:t>
            </w:r>
          </w:p>
          <w:p w:rsidR="00667404" w:rsidRDefault="004F3164">
            <w:pPr>
              <w:pStyle w:val="TableParagraph"/>
              <w:numPr>
                <w:ilvl w:val="0"/>
                <w:numId w:val="780"/>
              </w:numPr>
              <w:tabs>
                <w:tab w:val="left" w:pos="141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Душан Ковачевић: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„Балкански шпи</w:t>
            </w:r>
            <w:r>
              <w:rPr>
                <w:sz w:val="14"/>
              </w:rPr>
              <w:t>јун”</w:t>
            </w:r>
          </w:p>
          <w:p w:rsidR="00667404" w:rsidRDefault="004F3164">
            <w:pPr>
              <w:pStyle w:val="TableParagraph"/>
              <w:numPr>
                <w:ilvl w:val="0"/>
                <w:numId w:val="780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Драмска књижевност и други медији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– Б. Пекић: </w:t>
            </w:r>
            <w:r>
              <w:rPr>
                <w:spacing w:val="-7"/>
                <w:sz w:val="14"/>
              </w:rPr>
              <w:t xml:space="preserve">„Чај </w:t>
            </w:r>
            <w:r>
              <w:rPr>
                <w:sz w:val="14"/>
              </w:rPr>
              <w:t>у пет” или 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Поповић:</w:t>
            </w:r>
          </w:p>
          <w:p w:rsidR="00667404" w:rsidRDefault="004F3164">
            <w:pPr>
              <w:pStyle w:val="TableParagraph"/>
              <w:spacing w:line="237" w:lineRule="auto"/>
              <w:ind w:right="290" w:firstLine="0"/>
              <w:rPr>
                <w:sz w:val="14"/>
              </w:rPr>
            </w:pPr>
            <w:r>
              <w:rPr>
                <w:sz w:val="14"/>
              </w:rPr>
              <w:t>„Развојни пут Боре шнајдера” или Љ. Симовић: „Путујуће позориште Шопаловић”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20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before="20"/>
              <w:ind w:right="12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писцима и делима светске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баштине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spacing w:before="20"/>
              <w:ind w:right="67"/>
              <w:rPr>
                <w:sz w:val="14"/>
              </w:rPr>
            </w:pPr>
            <w:r>
              <w:rPr>
                <w:sz w:val="14"/>
              </w:rPr>
              <w:t>препозна свевременост обрађених тема</w:t>
            </w:r>
          </w:p>
          <w:p w:rsidR="00667404" w:rsidRDefault="004F3164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spacing w:line="237" w:lineRule="auto"/>
              <w:ind w:right="70"/>
              <w:rPr>
                <w:sz w:val="14"/>
              </w:rPr>
            </w:pPr>
            <w:r>
              <w:rPr>
                <w:sz w:val="14"/>
              </w:rPr>
              <w:t>тумачи дела износећи своја запажања и утиске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В: Шекспир: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„Хамлет”</w:t>
            </w:r>
          </w:p>
          <w:p w:rsidR="00667404" w:rsidRDefault="004F3164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Е. А. По: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„Гавран”</w:t>
            </w:r>
          </w:p>
          <w:p w:rsidR="00667404" w:rsidRDefault="004F3164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Ф. М: Достојевски: „Злочин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казна”</w:t>
            </w:r>
          </w:p>
          <w:p w:rsidR="00667404" w:rsidRDefault="004F3164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Синтакса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синтаксе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75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775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одреди типове независних и зависних реченица, типове синтагми и типове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напоредних конструкција</w:t>
            </w:r>
          </w:p>
          <w:p w:rsidR="00667404" w:rsidRDefault="004F3164">
            <w:pPr>
              <w:pStyle w:val="TableParagraph"/>
              <w:numPr>
                <w:ilvl w:val="0"/>
                <w:numId w:val="77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разуме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конгруенције</w:t>
            </w:r>
          </w:p>
          <w:p w:rsidR="00667404" w:rsidRDefault="004F3164">
            <w:pPr>
              <w:pStyle w:val="TableParagraph"/>
              <w:numPr>
                <w:ilvl w:val="0"/>
                <w:numId w:val="77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систем глаголских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>Синтаксичке јединице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(комуникативна реченица, предикатска реченица, синтагма,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реч)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Падежни систем и његова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употреба. Предлошко-падежне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 xml:space="preserve">Конгруенција. Синтакса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>облика.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реченица,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жељне)</w:t>
            </w:r>
          </w:p>
          <w:p w:rsidR="00667404" w:rsidRDefault="004F3164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 xml:space="preserve">Напоредне конструкције. Појам напоредног односа.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типови напоредних конструкција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(саставне, раставне, супротне, искључне, закључне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градационе)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73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</w:t>
            </w:r>
            <w:r>
              <w:rPr>
                <w:sz w:val="14"/>
              </w:rPr>
              <w:t>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spacing w:before="18"/>
              <w:ind w:right="40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употреби знаке интерпункције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7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667404" w:rsidRDefault="004F3164">
            <w:pPr>
              <w:pStyle w:val="TableParagraph"/>
              <w:numPr>
                <w:ilvl w:val="0"/>
                <w:numId w:val="771"/>
              </w:numPr>
              <w:tabs>
                <w:tab w:val="left" w:pos="141"/>
              </w:tabs>
              <w:ind w:right="453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70"/>
              </w:numPr>
              <w:tabs>
                <w:tab w:val="left" w:pos="141"/>
              </w:tabs>
              <w:spacing w:before="18"/>
              <w:ind w:right="100" w:hanging="84"/>
              <w:rPr>
                <w:sz w:val="14"/>
              </w:rPr>
            </w:pPr>
            <w:r>
              <w:rPr>
                <w:sz w:val="14"/>
              </w:rPr>
              <w:t>Усавршавање културе изражавања и неговање интересовања за праћење културних садржаја и критички однос према њима, као и оспособљавање за операционализацију функционалних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напише есеј поштујући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структуру ове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667404" w:rsidRDefault="004F3164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 xml:space="preserve">састави биографију, </w:t>
            </w:r>
            <w:r>
              <w:rPr>
                <w:spacing w:val="-4"/>
                <w:sz w:val="14"/>
              </w:rPr>
              <w:t xml:space="preserve">молбу, жалбу, </w:t>
            </w:r>
            <w:r>
              <w:rPr>
                <w:sz w:val="14"/>
              </w:rPr>
              <w:t>приговор…</w:t>
            </w:r>
          </w:p>
          <w:p w:rsidR="00667404" w:rsidRDefault="004F3164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процењује вредност понуђених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667404" w:rsidRDefault="004F3164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Административни функционални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стил (писање молбе, жалбе,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биографије)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проучавање књижевног дела; савремена књижевност; великани светске књижевности; синтакса</w:t>
      </w:r>
    </w:p>
    <w:p w:rsidR="00667404" w:rsidRDefault="004F3164">
      <w:pPr>
        <w:pStyle w:val="Heading1"/>
        <w:spacing w:before="163"/>
        <w:ind w:left="3843"/>
      </w:pPr>
      <w:r>
        <w:t>СРПСКИ КАО НЕМАТЕРЊИ ЈЕЗИК</w:t>
      </w:r>
    </w:p>
    <w:p w:rsidR="00667404" w:rsidRDefault="00667404">
      <w:pPr>
        <w:pStyle w:val="BodyText"/>
        <w:spacing w:before="2"/>
        <w:ind w:left="0"/>
        <w:rPr>
          <w:b/>
          <w:sz w:val="17"/>
        </w:rPr>
      </w:pP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Српски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нематерњи</w:t>
      </w:r>
      <w:r>
        <w:rPr>
          <w:spacing w:val="-4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Правилником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наставном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програ- му образовања и васпитања за заједничке предмете у стручним и уметничким </w:t>
      </w:r>
      <w:r>
        <w:rPr>
          <w:spacing w:val="-3"/>
        </w:rPr>
        <w:t xml:space="preserve">школама </w:t>
      </w:r>
      <w:r>
        <w:t xml:space="preserve">(„Просветни гласник”, бр. 6/1990, 4/1991, 7/1993 (др. правилник), 17/1993, 1/1994, 2/1994, 2/1995, 3/1995, 8/1995, 5/1996, 2/2002, 5/2003, 10/2003, 24/2004, 3/2005, </w:t>
      </w:r>
      <w:r>
        <w:t>6/2005, 11/2005, 6/2006, 12/2006,</w:t>
      </w:r>
      <w:r>
        <w:rPr>
          <w:spacing w:val="7"/>
        </w:rPr>
        <w:t xml:space="preserve"> </w:t>
      </w:r>
      <w:r>
        <w:t>8/2008,</w:t>
      </w:r>
      <w:r>
        <w:rPr>
          <w:spacing w:val="7"/>
        </w:rPr>
        <w:t xml:space="preserve"> </w:t>
      </w:r>
      <w:r>
        <w:t>1/2009,</w:t>
      </w:r>
      <w:r>
        <w:rPr>
          <w:spacing w:val="7"/>
        </w:rPr>
        <w:t xml:space="preserve"> </w:t>
      </w:r>
      <w:r>
        <w:t>3/2009,</w:t>
      </w:r>
      <w:r>
        <w:rPr>
          <w:spacing w:val="7"/>
        </w:rPr>
        <w:t xml:space="preserve"> </w:t>
      </w:r>
      <w:r>
        <w:t>10/2009,</w:t>
      </w:r>
      <w:r>
        <w:rPr>
          <w:spacing w:val="7"/>
        </w:rPr>
        <w:t xml:space="preserve"> </w:t>
      </w:r>
      <w:r>
        <w:t>5/2010,</w:t>
      </w:r>
      <w:r>
        <w:rPr>
          <w:spacing w:val="7"/>
        </w:rPr>
        <w:t xml:space="preserve"> </w:t>
      </w:r>
      <w:r>
        <w:t>8/2010</w:t>
      </w:r>
      <w:r>
        <w:rPr>
          <w:spacing w:val="7"/>
        </w:rPr>
        <w:t xml:space="preserve"> </w:t>
      </w:r>
      <w:r>
        <w:t>(исправка),</w:t>
      </w:r>
      <w:r>
        <w:rPr>
          <w:spacing w:val="7"/>
        </w:rPr>
        <w:t xml:space="preserve"> </w:t>
      </w:r>
      <w:r>
        <w:t>11/2013,</w:t>
      </w:r>
      <w:r>
        <w:rPr>
          <w:spacing w:val="7"/>
        </w:rPr>
        <w:t xml:space="preserve"> </w:t>
      </w:r>
      <w:r>
        <w:t>14/2013,</w:t>
      </w:r>
      <w:r>
        <w:rPr>
          <w:spacing w:val="7"/>
        </w:rPr>
        <w:t xml:space="preserve"> </w:t>
      </w:r>
      <w:r>
        <w:t>5/2014,</w:t>
      </w:r>
      <w:r>
        <w:rPr>
          <w:spacing w:val="7"/>
        </w:rPr>
        <w:t xml:space="preserve"> </w:t>
      </w:r>
      <w:r>
        <w:t>5/2014,</w:t>
      </w:r>
      <w:r>
        <w:rPr>
          <w:spacing w:val="7"/>
        </w:rPr>
        <w:t xml:space="preserve"> </w:t>
      </w:r>
      <w:r>
        <w:t>3/2015,</w:t>
      </w:r>
      <w:r>
        <w:rPr>
          <w:spacing w:val="7"/>
        </w:rPr>
        <w:t xml:space="preserve"> </w:t>
      </w:r>
      <w:r>
        <w:t>11/2016,</w:t>
      </w:r>
      <w:r>
        <w:rPr>
          <w:spacing w:val="7"/>
        </w:rPr>
        <w:t xml:space="preserve"> </w:t>
      </w:r>
      <w:r>
        <w:rPr>
          <w:b/>
        </w:rPr>
        <w:t>13/2018,</w:t>
      </w:r>
      <w:r>
        <w:rPr>
          <w:b/>
          <w:spacing w:val="7"/>
        </w:rPr>
        <w:t xml:space="preserve"> </w:t>
      </w:r>
      <w:r>
        <w:t>15/2019</w:t>
      </w:r>
      <w:r>
        <w:rPr>
          <w:spacing w:val="7"/>
        </w:rPr>
        <w:t xml:space="preserve"> </w:t>
      </w:r>
      <w:r>
        <w:t>и</w:t>
      </w:r>
    </w:p>
    <w:p w:rsidR="00667404" w:rsidRDefault="004F3164">
      <w:pPr>
        <w:spacing w:line="199" w:lineRule="exact"/>
        <w:ind w:left="120"/>
        <w:rPr>
          <w:b/>
          <w:sz w:val="18"/>
        </w:rPr>
      </w:pPr>
      <w:r>
        <w:rPr>
          <w:sz w:val="18"/>
        </w:rPr>
        <w:t>15/2020</w:t>
      </w:r>
      <w:r>
        <w:rPr>
          <w:b/>
          <w:sz w:val="18"/>
        </w:rPr>
        <w:t>).</w:t>
      </w:r>
    </w:p>
    <w:p w:rsidR="00667404" w:rsidRDefault="004F3164">
      <w:pPr>
        <w:pStyle w:val="Heading1"/>
        <w:spacing w:before="164"/>
        <w:ind w:left="94" w:right="112"/>
        <w:jc w:val="center"/>
      </w:pPr>
      <w:r>
        <w:t>СТРАНИ ЈЕЗИК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ind w:left="177"/>
        <w:rPr>
          <w:sz w:val="14"/>
        </w:rPr>
      </w:pPr>
      <w:r>
        <w:rPr>
          <w:b/>
          <w:sz w:val="14"/>
        </w:rPr>
        <w:t>Циљ учења предмета</w:t>
      </w:r>
      <w:r>
        <w:rPr>
          <w:sz w:val="14"/>
        </w:rPr>
        <w:t>:</w:t>
      </w:r>
    </w:p>
    <w:p w:rsidR="00667404" w:rsidRDefault="004F3164">
      <w:pPr>
        <w:spacing w:before="49"/>
        <w:ind w:left="177" w:right="251"/>
        <w:rPr>
          <w:sz w:val="14"/>
        </w:rPr>
      </w:pPr>
      <w:r>
        <w:rPr>
          <w:sz w:val="14"/>
        </w:rP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облику.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Разред: </w:t>
      </w:r>
      <w:r>
        <w:rPr>
          <w:b/>
          <w:sz w:val="14"/>
        </w:rPr>
        <w:t>Пр</w:t>
      </w:r>
      <w:r>
        <w:rPr>
          <w:b/>
          <w:sz w:val="14"/>
        </w:rPr>
        <w:t>ви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17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67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667404" w:rsidRDefault="004F3164">
            <w:pPr>
              <w:pStyle w:val="TableParagraph"/>
              <w:numPr>
                <w:ilvl w:val="0"/>
                <w:numId w:val="767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упутствима, ознакама, етикетама), као и текстова аудио-визуелног карактера;</w:t>
            </w:r>
          </w:p>
          <w:p w:rsidR="00667404" w:rsidRDefault="004F3164">
            <w:pPr>
              <w:pStyle w:val="TableParagraph"/>
              <w:numPr>
                <w:ilvl w:val="0"/>
                <w:numId w:val="767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  <w:r>
              <w:rPr>
                <w:sz w:val="14"/>
              </w:rPr>
              <w:t>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ind w:right="32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1773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52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време)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 света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Медији (штампа,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667404" w:rsidRDefault="004F3164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12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64"/>
              </w:numPr>
              <w:tabs>
                <w:tab w:val="left" w:pos="141"/>
              </w:tabs>
              <w:spacing w:before="19"/>
              <w:ind w:right="186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667404" w:rsidRDefault="004F3164">
            <w:pPr>
              <w:pStyle w:val="TableParagraph"/>
              <w:numPr>
                <w:ilvl w:val="0"/>
                <w:numId w:val="764"/>
              </w:numPr>
              <w:tabs>
                <w:tab w:val="left" w:pos="141"/>
              </w:tabs>
              <w:spacing w:line="237" w:lineRule="auto"/>
              <w:ind w:left="56" w:right="56" w:firstLine="0"/>
              <w:rPr>
                <w:sz w:val="14"/>
              </w:rPr>
            </w:pPr>
            <w:r>
              <w:rPr>
                <w:sz w:val="14"/>
              </w:rPr>
              <w:t>Разуме општи садржај и смисао краћих текстова (саопштења, формулара са подацима о некој особи, основне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команде на машинама/компјутеру,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декларације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o производима, упутства за употребу и коришћење);</w:t>
            </w:r>
          </w:p>
          <w:p w:rsidR="00667404" w:rsidRDefault="004F3164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ind w:right="217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50"/>
        </w:trPr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02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47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before="46"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116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ГОВОР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61"/>
              </w:numPr>
              <w:tabs>
                <w:tab w:val="left" w:pos="141"/>
              </w:tabs>
              <w:spacing w:before="18"/>
              <w:ind w:right="50"/>
              <w:rPr>
                <w:sz w:val="14"/>
              </w:rPr>
            </w:pPr>
            <w:r>
              <w:rPr>
                <w:sz w:val="14"/>
              </w:rPr>
              <w:t>Употребљава једноставне изразе и реченице да би представио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свакодневне, себи блиске личности, активности, ситуације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догађаје;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 xml:space="preserve">Напомена: Стручне теме треба распоредити по разредима тако да буду у корелацији са садржајима који </w:t>
            </w:r>
            <w:r>
              <w:rPr>
                <w:sz w:val="14"/>
              </w:rPr>
              <w:t>се обрађују из стручних предмета.</w:t>
            </w: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spacing w:before="18"/>
              <w:ind w:right="360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667404" w:rsidRDefault="004F3164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667404" w:rsidRDefault="004F3164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667404" w:rsidRDefault="004F3164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spacing w:before="18"/>
              <w:ind w:right="203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667404" w:rsidRDefault="004F3164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667404" w:rsidRDefault="004F3164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667404" w:rsidRDefault="004F3164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spacing w:line="237" w:lineRule="auto"/>
              <w:ind w:right="375"/>
              <w:rPr>
                <w:sz w:val="14"/>
              </w:rPr>
            </w:pPr>
            <w:r>
              <w:rPr>
                <w:sz w:val="14"/>
              </w:rPr>
              <w:t xml:space="preserve">Пише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 xml:space="preserve">лично писмо,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3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57"/>
              </w:numPr>
              <w:tabs>
                <w:tab w:val="left" w:pos="140"/>
              </w:tabs>
              <w:spacing w:before="19"/>
              <w:ind w:right="48"/>
              <w:rPr>
                <w:sz w:val="14"/>
              </w:rPr>
            </w:pPr>
            <w:r>
              <w:rPr>
                <w:sz w:val="14"/>
              </w:rPr>
              <w:t>Препознаје и правилно користи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фонолошке (интонација, прозодија, ритам) и 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667404" w:rsidRDefault="004F3164">
            <w:pPr>
              <w:pStyle w:val="TableParagraph"/>
              <w:numPr>
                <w:ilvl w:val="0"/>
                <w:numId w:val="757"/>
              </w:numPr>
              <w:tabs>
                <w:tab w:val="left" w:pos="140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 xml:space="preserve">Користи садржаје медијске продукције намењене учењу страних језика (штампани </w:t>
            </w:r>
            <w:r>
              <w:rPr>
                <w:sz w:val="14"/>
              </w:rPr>
              <w:t>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5"/>
          <w:numId w:val="981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BodyText"/>
        <w:spacing w:line="200" w:lineRule="exact"/>
      </w:pPr>
      <w:r>
        <w:t>Обновити реченичне модел обухваћене програмом за основну школу.</w:t>
      </w:r>
    </w:p>
    <w:p w:rsidR="00667404" w:rsidRDefault="004F3164">
      <w:pPr>
        <w:pStyle w:val="ListParagraph"/>
        <w:numPr>
          <w:ilvl w:val="1"/>
          <w:numId w:val="1243"/>
        </w:numPr>
        <w:tabs>
          <w:tab w:val="left" w:pos="653"/>
        </w:tabs>
        <w:rPr>
          <w:sz w:val="18"/>
        </w:rPr>
      </w:pPr>
      <w:r>
        <w:rPr>
          <w:sz w:val="18"/>
        </w:rPr>
        <w:t>Ред речи у реченици. Место прилога и прилошких</w:t>
      </w:r>
      <w:r>
        <w:rPr>
          <w:spacing w:val="-6"/>
          <w:sz w:val="18"/>
        </w:rPr>
        <w:t xml:space="preserve"> </w:t>
      </w:r>
      <w:r>
        <w:rPr>
          <w:sz w:val="18"/>
        </w:rPr>
        <w:t>одредби.</w:t>
      </w:r>
    </w:p>
    <w:p w:rsidR="00667404" w:rsidRDefault="004F3164">
      <w:pPr>
        <w:pStyle w:val="ListParagraph"/>
        <w:numPr>
          <w:ilvl w:val="0"/>
          <w:numId w:val="756"/>
        </w:numPr>
        <w:tabs>
          <w:tab w:val="left" w:pos="626"/>
        </w:tabs>
        <w:rPr>
          <w:i/>
          <w:sz w:val="18"/>
        </w:rPr>
      </w:pPr>
      <w:r>
        <w:rPr>
          <w:i/>
          <w:spacing w:val="-6"/>
          <w:sz w:val="18"/>
        </w:rPr>
        <w:t>Tag</w:t>
      </w:r>
      <w:r>
        <w:rPr>
          <w:i/>
          <w:sz w:val="18"/>
        </w:rPr>
        <w:t xml:space="preserve"> questions</w:t>
      </w:r>
    </w:p>
    <w:p w:rsidR="00667404" w:rsidRDefault="004F3164">
      <w:pPr>
        <w:pStyle w:val="ListParagraph"/>
        <w:numPr>
          <w:ilvl w:val="0"/>
          <w:numId w:val="755"/>
        </w:numPr>
        <w:tabs>
          <w:tab w:val="left" w:pos="626"/>
        </w:tabs>
        <w:rPr>
          <w:sz w:val="18"/>
        </w:rPr>
      </w:pPr>
      <w:r>
        <w:rPr>
          <w:sz w:val="18"/>
        </w:rPr>
        <w:t>И</w:t>
      </w:r>
      <w:r>
        <w:rPr>
          <w:sz w:val="18"/>
        </w:rPr>
        <w:t>ндиректни</w:t>
      </w:r>
      <w:r>
        <w:rPr>
          <w:spacing w:val="-1"/>
          <w:sz w:val="18"/>
        </w:rPr>
        <w:t xml:space="preserve"> </w:t>
      </w:r>
      <w:r>
        <w:rPr>
          <w:sz w:val="18"/>
        </w:rPr>
        <w:t>говор</w:t>
      </w:r>
    </w:p>
    <w:p w:rsidR="00667404" w:rsidRDefault="004F3164">
      <w:pPr>
        <w:pStyle w:val="BodyText"/>
        <w:spacing w:before="1" w:line="232" w:lineRule="auto"/>
        <w:ind w:right="2573"/>
      </w:pPr>
      <w:r>
        <w:t>а) изјаве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BodyText"/>
        <w:spacing w:line="197" w:lineRule="exact"/>
      </w:pPr>
      <w:r>
        <w:t>в) питања са променом реда речи – без промене глаголског времена (глагол главне реченице у једном од садашњих времена)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Yes/No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754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5"/>
          <w:numId w:val="981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члана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>члан у</w:t>
      </w:r>
      <w:r>
        <w:rPr>
          <w:sz w:val="18"/>
        </w:rPr>
        <w:t>з 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spacing w:line="197" w:lineRule="exact"/>
        <w:ind w:hanging="4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spacing w:before="2" w:line="232" w:lineRule="auto"/>
        <w:ind w:right="8753" w:hanging="45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3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spacing w:line="197" w:lineRule="exact"/>
        <w:ind w:hanging="4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ind w:hanging="4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spacing w:line="203" w:lineRule="exact"/>
        <w:ind w:hanging="4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spacing w:before="63" w:line="202" w:lineRule="exact"/>
        <w:ind w:left="697"/>
        <w:rPr>
          <w:sz w:val="18"/>
        </w:rPr>
      </w:pPr>
      <w:r>
        <w:rPr>
          <w:sz w:val="18"/>
        </w:rPr>
        <w:lastRenderedPageBreak/>
        <w:t>Придеви</w:t>
      </w:r>
    </w:p>
    <w:p w:rsidR="00667404" w:rsidRDefault="004F3164">
      <w:pPr>
        <w:pStyle w:val="ListParagraph"/>
        <w:numPr>
          <w:ilvl w:val="0"/>
          <w:numId w:val="753"/>
        </w:numPr>
        <w:tabs>
          <w:tab w:val="left" w:pos="626"/>
        </w:tabs>
        <w:spacing w:line="196" w:lineRule="exact"/>
        <w:ind w:left="62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pStyle w:val="ListParagraph"/>
        <w:numPr>
          <w:ilvl w:val="0"/>
          <w:numId w:val="752"/>
        </w:numPr>
        <w:tabs>
          <w:tab w:val="left" w:pos="626"/>
        </w:tabs>
        <w:spacing w:line="196" w:lineRule="exact"/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spacing w:line="196" w:lineRule="exact"/>
        <w:ind w:left="697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0"/>
          <w:numId w:val="75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>Обновити просте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667404" w:rsidRDefault="004F3164">
      <w:pPr>
        <w:pStyle w:val="ListParagraph"/>
        <w:numPr>
          <w:ilvl w:val="6"/>
          <w:numId w:val="981"/>
        </w:numPr>
        <w:tabs>
          <w:tab w:val="left" w:pos="698"/>
        </w:tabs>
        <w:spacing w:line="196" w:lineRule="exact"/>
        <w:ind w:left="697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5"/>
          <w:numId w:val="981"/>
        </w:numPr>
        <w:tabs>
          <w:tab w:val="left" w:pos="787"/>
        </w:tabs>
        <w:spacing w:line="196" w:lineRule="exact"/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750"/>
        </w:numPr>
        <w:tabs>
          <w:tab w:val="left" w:pos="698"/>
        </w:tabs>
        <w:spacing w:line="196" w:lineRule="exact"/>
        <w:rPr>
          <w:sz w:val="18"/>
        </w:rPr>
      </w:pPr>
      <w:r>
        <w:rPr>
          <w:spacing w:val="-4"/>
          <w:sz w:val="18"/>
        </w:rPr>
        <w:t>Глаголи</w:t>
      </w:r>
    </w:p>
    <w:p w:rsidR="00667404" w:rsidRDefault="004F3164">
      <w:pPr>
        <w:pStyle w:val="ListParagraph"/>
        <w:numPr>
          <w:ilvl w:val="0"/>
          <w:numId w:val="75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667404" w:rsidRDefault="004F3164">
      <w:pPr>
        <w:pStyle w:val="ListParagraph"/>
        <w:numPr>
          <w:ilvl w:val="0"/>
          <w:numId w:val="751"/>
        </w:numPr>
        <w:tabs>
          <w:tab w:val="left" w:pos="626"/>
        </w:tabs>
        <w:spacing w:line="196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667404" w:rsidRDefault="004F3164">
      <w:pPr>
        <w:pStyle w:val="ListParagraph"/>
        <w:numPr>
          <w:ilvl w:val="0"/>
          <w:numId w:val="75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рецептивно)</w:t>
      </w:r>
    </w:p>
    <w:p w:rsidR="00667404" w:rsidRDefault="004F3164">
      <w:pPr>
        <w:pStyle w:val="ListParagraph"/>
        <w:numPr>
          <w:ilvl w:val="0"/>
          <w:numId w:val="749"/>
        </w:numPr>
        <w:tabs>
          <w:tab w:val="left" w:pos="626"/>
        </w:tabs>
        <w:spacing w:line="196" w:lineRule="exact"/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>will</w:t>
      </w:r>
      <w:r>
        <w:rPr>
          <w:i/>
          <w:sz w:val="18"/>
        </w:rPr>
        <w:t xml:space="preserve">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667404" w:rsidRDefault="004F3164">
      <w:pPr>
        <w:pStyle w:val="ListParagraph"/>
        <w:numPr>
          <w:ilvl w:val="0"/>
          <w:numId w:val="749"/>
        </w:numPr>
        <w:tabs>
          <w:tab w:val="left" w:pos="625"/>
        </w:tabs>
        <w:spacing w:line="196" w:lineRule="exact"/>
        <w:ind w:left="624"/>
        <w:rPr>
          <w:i/>
          <w:sz w:val="18"/>
        </w:rPr>
      </w:pPr>
      <w:r>
        <w:rPr>
          <w:i/>
          <w:sz w:val="18"/>
        </w:rPr>
        <w:t>used to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5"/>
        </w:tabs>
        <w:spacing w:line="196" w:lineRule="exact"/>
        <w:ind w:hanging="109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667404" w:rsidRDefault="004F3164">
      <w:pPr>
        <w:pStyle w:val="ListParagraph"/>
        <w:numPr>
          <w:ilvl w:val="0"/>
          <w:numId w:val="750"/>
        </w:numPr>
        <w:tabs>
          <w:tab w:val="left" w:pos="697"/>
        </w:tabs>
        <w:spacing w:line="196" w:lineRule="exact"/>
        <w:ind w:left="696"/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667404" w:rsidRDefault="004F3164">
      <w:pPr>
        <w:pStyle w:val="ListParagraph"/>
        <w:numPr>
          <w:ilvl w:val="0"/>
          <w:numId w:val="750"/>
        </w:numPr>
        <w:tabs>
          <w:tab w:val="left" w:pos="697"/>
        </w:tabs>
        <w:spacing w:line="202" w:lineRule="exact"/>
        <w:ind w:left="696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667404" w:rsidRDefault="004F3164">
      <w:pPr>
        <w:pStyle w:val="Heading1"/>
        <w:spacing w:before="159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28" w:lineRule="auto"/>
        <w:ind w:left="516" w:right="6879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667404" w:rsidRDefault="004F3164">
      <w:pPr>
        <w:pStyle w:val="BodyText"/>
        <w:spacing w:line="228" w:lineRule="auto"/>
        <w:ind w:left="516" w:right="4161"/>
      </w:pPr>
      <w:r>
        <w:t>Обнављање употребе члана који су предвиђени програмом из основне школе. Одређени и неодређени члан. Основна употреба.</w:t>
      </w:r>
    </w:p>
    <w:p w:rsidR="00667404" w:rsidRDefault="004F3164">
      <w:pPr>
        <w:pStyle w:val="BodyText"/>
        <w:spacing w:line="192" w:lineRule="exact"/>
        <w:ind w:left="516"/>
      </w:pPr>
      <w:r>
        <w:t>Члан спојен с предлозима</w:t>
      </w:r>
    </w:p>
    <w:p w:rsidR="00667404" w:rsidRDefault="004F3164">
      <w:pPr>
        <w:pStyle w:val="BodyText"/>
        <w:spacing w:before="2" w:line="228" w:lineRule="auto"/>
        <w:ind w:left="516" w:right="6972"/>
      </w:pPr>
      <w:r>
        <w:t>Одређени члан уз основне и редне бројеве. Партитиван члан</w:t>
      </w:r>
    </w:p>
    <w:p w:rsidR="00667404" w:rsidRDefault="004F3164">
      <w:pPr>
        <w:pStyle w:val="Heading1"/>
        <w:spacing w:line="192" w:lineRule="exact"/>
        <w:ind w:left="516"/>
      </w:pPr>
      <w:r>
        <w:t>Именица</w:t>
      </w:r>
    </w:p>
    <w:p w:rsidR="00667404" w:rsidRDefault="004F3164">
      <w:pPr>
        <w:pStyle w:val="BodyText"/>
        <w:spacing w:before="3" w:line="228" w:lineRule="auto"/>
        <w:ind w:left="516" w:right="2378"/>
        <w:rPr>
          <w:i/>
        </w:rPr>
      </w:pPr>
      <w:r>
        <w:t>Обнављање морфолошких карактеристика именица ко</w:t>
      </w:r>
      <w:r>
        <w:t xml:space="preserve">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667404" w:rsidRDefault="004F3164">
      <w:pPr>
        <w:spacing w:line="228" w:lineRule="auto"/>
        <w:ind w:left="120" w:right="138" w:firstLine="396"/>
        <w:jc w:val="both"/>
        <w:rPr>
          <w:sz w:val="18"/>
        </w:rPr>
      </w:pPr>
      <w:r>
        <w:rPr>
          <w:sz w:val="18"/>
        </w:rPr>
        <w:t>Најчешћи примери неправилне множине: именице које се завршавају на консонант (</w:t>
      </w:r>
      <w:r>
        <w:rPr>
          <w:i/>
          <w:sz w:val="18"/>
        </w:rPr>
        <w:t>il bar, i bar</w:t>
      </w:r>
      <w:r>
        <w:rPr>
          <w:sz w:val="18"/>
        </w:rPr>
        <w:t>), именице које се завршавају на наглашен</w:t>
      </w:r>
      <w:r>
        <w:rPr>
          <w:sz w:val="18"/>
        </w:rPr>
        <w:t xml:space="preserve">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 xml:space="preserve">), именице које се завршавају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667404" w:rsidRDefault="004F3164">
      <w:pPr>
        <w:pStyle w:val="Heading1"/>
        <w:spacing w:line="191" w:lineRule="exact"/>
        <w:ind w:left="516"/>
      </w:pPr>
      <w:r>
        <w:t>Заменице</w:t>
      </w:r>
    </w:p>
    <w:p w:rsidR="00667404" w:rsidRDefault="004F3164">
      <w:pPr>
        <w:spacing w:before="1" w:line="228" w:lineRule="auto"/>
        <w:ind w:left="516" w:right="4664"/>
        <w:rPr>
          <w:i/>
          <w:sz w:val="18"/>
        </w:rPr>
      </w:pPr>
      <w:r>
        <w:rPr>
          <w:sz w:val="18"/>
        </w:rPr>
        <w:t>Обнављање заменица које су предвиђене програмом из основне школе. Личне заменице у служби суб</w:t>
      </w:r>
      <w:r>
        <w:rPr>
          <w:sz w:val="18"/>
        </w:rPr>
        <w:t xml:space="preserve">јекта ( </w:t>
      </w:r>
      <w:r>
        <w:rPr>
          <w:i/>
          <w:sz w:val="18"/>
        </w:rPr>
        <w:t>io, tu, lui, lei, Lei, noi, voi, loro).</w:t>
      </w:r>
    </w:p>
    <w:p w:rsidR="00667404" w:rsidRDefault="004F3164">
      <w:pPr>
        <w:spacing w:line="228" w:lineRule="auto"/>
        <w:ind w:left="516" w:right="416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>me, te, lui, lei, Lei, noi, voi, 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667404" w:rsidRDefault="004F3164">
      <w:pPr>
        <w:spacing w:line="228" w:lineRule="auto"/>
        <w:ind w:left="516" w:right="7131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(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</w:t>
      </w:r>
      <w:r>
        <w:rPr>
          <w:i/>
          <w:sz w:val="18"/>
        </w:rPr>
        <w:t>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667404" w:rsidRDefault="004F3164">
      <w:pPr>
        <w:pStyle w:val="BodyText"/>
        <w:spacing w:line="191" w:lineRule="exact"/>
        <w:ind w:left="516"/>
      </w:pPr>
      <w:r>
        <w:t>Заменице у финкцији објекта (lo, la, li, le, ne)</w:t>
      </w:r>
    </w:p>
    <w:p w:rsidR="00667404" w:rsidRDefault="004F3164">
      <w:pPr>
        <w:pStyle w:val="Heading1"/>
        <w:spacing w:line="196" w:lineRule="exact"/>
        <w:ind w:left="516"/>
      </w:pPr>
      <w:r>
        <w:t>Придеви</w:t>
      </w:r>
    </w:p>
    <w:p w:rsidR="00667404" w:rsidRDefault="004F3164">
      <w:pPr>
        <w:spacing w:before="1" w:line="228" w:lineRule="auto"/>
        <w:ind w:left="516" w:right="773"/>
        <w:rPr>
          <w:sz w:val="18"/>
        </w:rPr>
      </w:pPr>
      <w:r>
        <w:rPr>
          <w:sz w:val="18"/>
        </w:rPr>
        <w:t xml:space="preserve">Описни придеви, слагање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r>
        <w:rPr>
          <w:i/>
          <w:sz w:val="18"/>
        </w:rPr>
        <w:t>bello</w:t>
      </w:r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667404" w:rsidRDefault="004F3164">
      <w:pPr>
        <w:spacing w:line="228" w:lineRule="auto"/>
        <w:ind w:left="516" w:right="257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 xml:space="preserve">. Употреба члана уз присвојне придеве. Морфолошке одлике придева </w:t>
      </w:r>
      <w:r>
        <w:rPr>
          <w:i/>
          <w:sz w:val="18"/>
        </w:rPr>
        <w:t xml:space="preserve">questo, quello, bello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667404" w:rsidRDefault="004F3164">
      <w:pPr>
        <w:pStyle w:val="BodyText"/>
        <w:spacing w:line="228" w:lineRule="auto"/>
        <w:ind w:left="516" w:right="7506"/>
      </w:pPr>
      <w:r>
        <w:t xml:space="preserve">Неодређени придеви </w:t>
      </w:r>
      <w:r>
        <w:rPr>
          <w:i/>
        </w:rPr>
        <w:t xml:space="preserve">ogni </w:t>
      </w:r>
      <w:r>
        <w:t xml:space="preserve">и </w:t>
      </w:r>
      <w:r>
        <w:rPr>
          <w:i/>
        </w:rPr>
        <w:t>qualche</w:t>
      </w:r>
      <w:r>
        <w:t>. Показни придеви: questo,</w:t>
      </w:r>
      <w:r>
        <w:t xml:space="preserve"> quello.</w:t>
      </w:r>
    </w:p>
    <w:p w:rsidR="00667404" w:rsidRDefault="004F3164">
      <w:pPr>
        <w:pStyle w:val="BodyText"/>
        <w:spacing w:line="192" w:lineRule="exact"/>
        <w:ind w:left="516"/>
      </w:pPr>
      <w:r>
        <w:t>Бројеви: основни бројеви, редни бројеви. Употреба основних и редних бројева при означавању датума.</w:t>
      </w:r>
    </w:p>
    <w:p w:rsidR="00667404" w:rsidRDefault="004F3164">
      <w:pPr>
        <w:pStyle w:val="Heading1"/>
        <w:spacing w:line="196" w:lineRule="exact"/>
        <w:ind w:left="516"/>
      </w:pPr>
      <w:r>
        <w:t>Глагол</w:t>
      </w:r>
    </w:p>
    <w:p w:rsidR="00667404" w:rsidRDefault="004F3164">
      <w:pPr>
        <w:spacing w:line="228" w:lineRule="auto"/>
        <w:ind w:left="516" w:right="7445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228" w:lineRule="auto"/>
        <w:ind w:left="516" w:right="773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prossimo</w:t>
      </w:r>
      <w:r>
        <w:rPr>
          <w:sz w:val="18"/>
        </w:rPr>
        <w:t>: прелазних и непрелазн</w:t>
      </w:r>
      <w:r>
        <w:rPr>
          <w:sz w:val="18"/>
        </w:rPr>
        <w:t xml:space="preserve">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667404" w:rsidRDefault="004F3164">
      <w:pPr>
        <w:pStyle w:val="BodyText"/>
        <w:spacing w:line="228" w:lineRule="auto"/>
        <w:ind w:left="516" w:right="416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667404" w:rsidRDefault="004F3164">
      <w:pPr>
        <w:pStyle w:val="Heading1"/>
        <w:spacing w:line="192" w:lineRule="exact"/>
        <w:ind w:left="516"/>
      </w:pPr>
      <w:r>
        <w:t>Прилози</w:t>
      </w:r>
    </w:p>
    <w:p w:rsidR="00667404" w:rsidRDefault="004F3164">
      <w:pPr>
        <w:pStyle w:val="BodyText"/>
        <w:spacing w:before="1" w:line="228" w:lineRule="auto"/>
        <w:ind w:left="516" w:right="7246"/>
      </w:pPr>
      <w:r>
        <w:t>Врсте прилога: за начин, место и време Прилошке р</w:t>
      </w:r>
      <w:r>
        <w:t xml:space="preserve">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667404" w:rsidRDefault="004F3164">
      <w:pPr>
        <w:pStyle w:val="Heading1"/>
        <w:spacing w:line="192" w:lineRule="exact"/>
        <w:ind w:left="516"/>
      </w:pPr>
      <w:r>
        <w:t>Предлози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davanti, dietro</w:t>
      </w:r>
      <w:r>
        <w:rPr>
          <w:sz w:val="18"/>
        </w:rPr>
        <w:t>.</w:t>
      </w:r>
    </w:p>
    <w:p w:rsidR="00667404" w:rsidRDefault="004F3164">
      <w:pPr>
        <w:pStyle w:val="Heading1"/>
        <w:spacing w:line="196" w:lineRule="exact"/>
        <w:ind w:left="516"/>
      </w:pPr>
      <w:r>
        <w:t>Синтакса</w:t>
      </w:r>
    </w:p>
    <w:p w:rsidR="00667404" w:rsidRDefault="004F3164">
      <w:pPr>
        <w:spacing w:line="196" w:lineRule="exact"/>
        <w:ind w:left="516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sei italiano. No, no non sono italiano. (Tu) sei italiano?</w:t>
      </w:r>
    </w:p>
    <w:p w:rsidR="00667404" w:rsidRDefault="004F3164">
      <w:pPr>
        <w:pStyle w:val="BodyText"/>
        <w:spacing w:line="196" w:lineRule="exact"/>
        <w:ind w:left="516"/>
      </w:pPr>
      <w:r>
        <w:t>Сложена реченица:</w:t>
      </w:r>
    </w:p>
    <w:p w:rsidR="00667404" w:rsidRDefault="004F3164">
      <w:pPr>
        <w:spacing w:line="196" w:lineRule="exact"/>
        <w:ind w:left="516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</w:t>
      </w:r>
      <w:r>
        <w:rPr>
          <w:i/>
          <w:sz w:val="18"/>
        </w:rPr>
        <w:t xml:space="preserve"> professori e altre informazioni utili</w:t>
      </w:r>
      <w:r>
        <w:rPr>
          <w:sz w:val="18"/>
        </w:rPr>
        <w:t>.</w:t>
      </w:r>
    </w:p>
    <w:p w:rsidR="00667404" w:rsidRDefault="004F3164">
      <w:pPr>
        <w:pStyle w:val="Heading1"/>
        <w:spacing w:line="196" w:lineRule="exact"/>
        <w:ind w:left="516"/>
      </w:pPr>
      <w:r>
        <w:t>Лексикографија</w:t>
      </w:r>
    </w:p>
    <w:p w:rsidR="00667404" w:rsidRDefault="004F3164">
      <w:pPr>
        <w:pStyle w:val="BodyText"/>
        <w:spacing w:line="196" w:lineRule="exact"/>
        <w:ind w:left="516"/>
      </w:pPr>
      <w:r>
        <w:t>Структура и коришћење једнојезичних и двојезичних речника.</w:t>
      </w:r>
    </w:p>
    <w:p w:rsidR="00667404" w:rsidRDefault="004F3164">
      <w:pPr>
        <w:pStyle w:val="BodyText"/>
        <w:spacing w:before="3" w:line="228" w:lineRule="auto"/>
        <w:ind w:left="119" w:right="13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и, касније, једнојезичног), да</w:t>
      </w:r>
      <w:r>
        <w:t>ти основне податке о речничкој литератури одговарајућег квалитета. Подстицати га на контакт са писаном литерату- ром, електронским садржајима и сл.</w:t>
      </w:r>
    </w:p>
    <w:p w:rsidR="00667404" w:rsidRDefault="00667404">
      <w:pPr>
        <w:spacing w:line="228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1"/>
        <w:jc w:val="center"/>
      </w:pPr>
      <w:r>
        <w:lastRenderedPageBreak/>
        <w:t>НЕМАЧКИ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spacing w:line="206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line="230" w:lineRule="auto"/>
        <w:ind w:left="517" w:right="772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667404" w:rsidRDefault="004F3164">
      <w:pPr>
        <w:spacing w:line="194" w:lineRule="exact"/>
        <w:ind w:left="517"/>
        <w:rPr>
          <w:sz w:val="18"/>
        </w:rPr>
      </w:pPr>
      <w:r>
        <w:rPr>
          <w:sz w:val="18"/>
        </w:rPr>
        <w:t xml:space="preserve">Изведене префиксацијом: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667404" w:rsidRDefault="004F3164">
      <w:pPr>
        <w:pStyle w:val="Heading1"/>
        <w:spacing w:line="198" w:lineRule="exact"/>
      </w:pPr>
      <w:r>
        <w:t>Заменице</w:t>
      </w:r>
    </w:p>
    <w:p w:rsidR="00667404" w:rsidRDefault="004F3164">
      <w:pPr>
        <w:pStyle w:val="BodyText"/>
        <w:spacing w:line="198" w:lineRule="exact"/>
      </w:pPr>
      <w:r>
        <w:t>Личне заменице у номинативу, дативу и акузативу</w:t>
      </w:r>
    </w:p>
    <w:p w:rsidR="00667404" w:rsidRDefault="004F3164">
      <w:pPr>
        <w:pStyle w:val="Heading1"/>
        <w:spacing w:line="198" w:lineRule="exact"/>
      </w:pPr>
      <w:r>
        <w:t>Придеви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steinreich</w:t>
      </w:r>
    </w:p>
    <w:p w:rsidR="00667404" w:rsidRDefault="004F3164">
      <w:pPr>
        <w:pStyle w:val="BodyText"/>
        <w:spacing w:line="198" w:lineRule="exact"/>
      </w:pPr>
      <w:r>
        <w:t>Придевска промена – јака, слаба, мешовита (рецептивно и продуктивно)</w:t>
      </w:r>
    </w:p>
    <w:p w:rsidR="00667404" w:rsidRDefault="004F3164">
      <w:pPr>
        <w:spacing w:before="1" w:line="230" w:lineRule="auto"/>
        <w:ind w:left="517" w:right="3314" w:hanging="1"/>
        <w:rPr>
          <w:i/>
          <w:sz w:val="18"/>
        </w:rPr>
      </w:pPr>
      <w:r>
        <w:rPr>
          <w:sz w:val="18"/>
        </w:rPr>
        <w:t xml:space="preserve">Компаратив и суперлатив (правилна творба и главни изузеци: </w:t>
      </w:r>
      <w:r>
        <w:rPr>
          <w:i/>
          <w:sz w:val="18"/>
        </w:rPr>
        <w:t>groß – größe</w:t>
      </w:r>
      <w:r>
        <w:rPr>
          <w:i/>
          <w:sz w:val="18"/>
        </w:rPr>
        <w:t>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>zufrieden mit, reich an</w:t>
      </w:r>
    </w:p>
    <w:p w:rsidR="00667404" w:rsidRDefault="004F3164">
      <w:pPr>
        <w:pStyle w:val="Heading1"/>
        <w:spacing w:line="194" w:lineRule="exact"/>
      </w:pPr>
      <w:r>
        <w:t>Члан</w:t>
      </w:r>
    </w:p>
    <w:p w:rsidR="00667404" w:rsidRDefault="004F3164">
      <w:pPr>
        <w:spacing w:before="2" w:line="230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eine</w:t>
      </w:r>
      <w:r>
        <w:rPr>
          <w:sz w:val="18"/>
        </w:rPr>
        <w:t>), нулти, присвојни (</w:t>
      </w:r>
      <w:r>
        <w:rPr>
          <w:i/>
          <w:sz w:val="18"/>
        </w:rPr>
        <w:t>mein, dein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667404" w:rsidRDefault="004F3164">
      <w:pPr>
        <w:spacing w:line="230" w:lineRule="auto"/>
        <w:ind w:left="120" w:firstLine="396"/>
        <w:rPr>
          <w:i/>
          <w:sz w:val="18"/>
        </w:rPr>
      </w:pPr>
      <w:r>
        <w:rPr>
          <w:sz w:val="18"/>
        </w:rPr>
        <w:t>Употреба члан</w:t>
      </w:r>
      <w:r>
        <w:rPr>
          <w:sz w:val="18"/>
        </w:rPr>
        <w:t>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Lebens</w:t>
      </w:r>
      <w:r>
        <w:rPr>
          <w:sz w:val="18"/>
        </w:rPr>
        <w:t>), посесивном генитиву (</w:t>
      </w:r>
      <w:r>
        <w:rPr>
          <w:i/>
          <w:sz w:val="18"/>
        </w:rPr>
        <w:t>die Mutter meiner Mutter)</w:t>
      </w:r>
    </w:p>
    <w:p w:rsidR="00667404" w:rsidRDefault="004F3164">
      <w:pPr>
        <w:pStyle w:val="Heading1"/>
        <w:spacing w:line="194" w:lineRule="exact"/>
      </w:pPr>
      <w:r>
        <w:t>Бројеви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 siebte erste; am siebten ersten</w:t>
      </w:r>
      <w:r>
        <w:rPr>
          <w:sz w:val="18"/>
        </w:rPr>
        <w:t>)</w:t>
      </w:r>
    </w:p>
    <w:p w:rsidR="00667404" w:rsidRDefault="004F3164">
      <w:pPr>
        <w:pStyle w:val="Heading1"/>
        <w:spacing w:line="198" w:lineRule="exact"/>
      </w:pPr>
      <w:r>
        <w:t>Предлози</w:t>
      </w:r>
    </w:p>
    <w:p w:rsidR="00667404" w:rsidRDefault="004F3164">
      <w:pPr>
        <w:spacing w:before="1" w:line="230" w:lineRule="auto"/>
        <w:ind w:left="120" w:firstLine="396"/>
        <w:rPr>
          <w:sz w:val="18"/>
        </w:rPr>
      </w:pPr>
      <w:r>
        <w:rPr>
          <w:sz w:val="18"/>
        </w:rPr>
        <w:t>Предлози са ге</w:t>
      </w:r>
      <w:r>
        <w:rPr>
          <w:sz w:val="18"/>
        </w:rPr>
        <w:t>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einem Zahnarzt</w:t>
      </w:r>
      <w:r>
        <w:rPr>
          <w:sz w:val="18"/>
        </w:rPr>
        <w:t>). Пре- длози са дативом или акузатвиом (</w:t>
      </w:r>
      <w:r>
        <w:rPr>
          <w:i/>
          <w:sz w:val="18"/>
        </w:rPr>
        <w:t>Er ist in der Schule. Sie kommt in die Schule</w:t>
      </w:r>
      <w:r>
        <w:rPr>
          <w:sz w:val="18"/>
        </w:rPr>
        <w:t>)</w:t>
      </w:r>
    </w:p>
    <w:p w:rsidR="00667404" w:rsidRDefault="004F3164">
      <w:pPr>
        <w:pStyle w:val="Heading1"/>
        <w:spacing w:line="194" w:lineRule="exact"/>
      </w:pPr>
      <w:r>
        <w:t>Партикуле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Употреба основних партикула (рецептивно и проду</w:t>
      </w:r>
      <w:r>
        <w:rPr>
          <w:sz w:val="18"/>
        </w:rPr>
        <w:t xml:space="preserve">ктивно) </w:t>
      </w:r>
      <w:r>
        <w:rPr>
          <w:i/>
          <w:sz w:val="18"/>
        </w:rPr>
        <w:t>Was machst du denn da? Das kann ich aber nicht. Sag mal!</w:t>
      </w:r>
    </w:p>
    <w:p w:rsidR="00667404" w:rsidRDefault="004F3164">
      <w:pPr>
        <w:pStyle w:val="Heading1"/>
        <w:spacing w:line="198" w:lineRule="exact"/>
      </w:pPr>
      <w:r>
        <w:t>Глаголи</w:t>
      </w:r>
    </w:p>
    <w:p w:rsidR="00667404" w:rsidRDefault="004F3164">
      <w:pPr>
        <w:spacing w:before="2" w:line="230" w:lineRule="auto"/>
        <w:ind w:left="517" w:right="4161"/>
        <w:rPr>
          <w:sz w:val="18"/>
        </w:rPr>
      </w:pPr>
      <w:r>
        <w:rPr>
          <w:sz w:val="18"/>
        </w:rPr>
        <w:t>Глаголска времена: презент, претерит, перфект и футур слабих и јаких глагола. Глаголи са предлозима (</w:t>
      </w:r>
      <w:r>
        <w:rPr>
          <w:i/>
          <w:sz w:val="18"/>
        </w:rPr>
        <w:t>warten auf, sich interessieren für</w:t>
      </w:r>
      <w:r>
        <w:rPr>
          <w:sz w:val="18"/>
        </w:rPr>
        <w:t>).</w:t>
      </w:r>
    </w:p>
    <w:p w:rsidR="00667404" w:rsidRDefault="004F3164">
      <w:pPr>
        <w:pStyle w:val="BodyText"/>
        <w:spacing w:line="194" w:lineRule="exact"/>
      </w:pPr>
      <w:r>
        <w:t>Пасив радње презента и претерита (рацептивно и продуктивно).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условљености (</w:t>
      </w:r>
      <w:r>
        <w:rPr>
          <w:i/>
          <w:sz w:val="18"/>
        </w:rPr>
        <w:t>Ich hätte gern... Ich möchte... Ich würde gern ...Könnte ich</w:t>
      </w:r>
    </w:p>
    <w:p w:rsidR="00667404" w:rsidRDefault="004F3164">
      <w:pPr>
        <w:spacing w:before="3" w:line="230" w:lineRule="auto"/>
        <w:ind w:left="120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wiederzusehen./Er hat Gelegenheit, viele Sportler kennen zu lernen.</w:t>
      </w:r>
      <w:r>
        <w:rPr>
          <w:sz w:val="18"/>
        </w:rPr>
        <w:t>)</w:t>
      </w:r>
    </w:p>
    <w:p w:rsidR="00667404" w:rsidRDefault="004F3164">
      <w:pPr>
        <w:spacing w:line="230" w:lineRule="auto"/>
        <w:ind w:left="120" w:firstLine="397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 xml:space="preserve">und, oder, aber; denn, deshalb, trotzdem; weil, wenn, als, während, bis, obwohl;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>weder … noch, sowohl ... als auch, zwar ... abe</w:t>
      </w:r>
      <w:r>
        <w:rPr>
          <w:i/>
          <w:sz w:val="18"/>
        </w:rPr>
        <w:t>r, nicht nur .... sondern auch</w:t>
      </w:r>
    </w:p>
    <w:p w:rsidR="00667404" w:rsidRDefault="004F3164">
      <w:pPr>
        <w:pStyle w:val="Heading1"/>
        <w:spacing w:line="194" w:lineRule="exact"/>
      </w:pPr>
      <w:r>
        <w:t>Прилози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(viel, wenig</w:t>
      </w:r>
      <w:r>
        <w:rPr>
          <w:sz w:val="18"/>
        </w:rPr>
        <w:t>)</w:t>
      </w:r>
    </w:p>
    <w:p w:rsidR="00667404" w:rsidRDefault="004F3164">
      <w:pPr>
        <w:pStyle w:val="Heading1"/>
        <w:spacing w:line="198" w:lineRule="exact"/>
      </w:pPr>
      <w:r>
        <w:t>Реченице</w:t>
      </w:r>
    </w:p>
    <w:p w:rsidR="00667404" w:rsidRDefault="004F3164">
      <w:pPr>
        <w:pStyle w:val="BodyText"/>
        <w:spacing w:line="202" w:lineRule="exact"/>
      </w:pPr>
      <w:r>
        <w:t>Изјавне реченице, упитне реченице; независне и зависно– сложене реченице</w:t>
      </w:r>
    </w:p>
    <w:p w:rsidR="00667404" w:rsidRDefault="004F3164">
      <w:pPr>
        <w:pStyle w:val="Heading1"/>
        <w:spacing w:before="159"/>
        <w:ind w:left="94" w:right="111"/>
        <w:jc w:val="center"/>
      </w:pPr>
      <w:r>
        <w:t>РУСКИ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667404" w:rsidRDefault="004F3164">
      <w:pPr>
        <w:pStyle w:val="BodyText"/>
        <w:spacing w:before="3" w:line="230" w:lineRule="auto"/>
        <w:ind w:left="562" w:right="3314" w:hanging="45"/>
      </w:pPr>
      <w:r>
        <w:t>Однос реченица у сложеној реч</w:t>
      </w:r>
      <w:r>
        <w:t>еници: независно сложене и зависно сложене реченице. Управни и неуправни говор.</w:t>
      </w:r>
    </w:p>
    <w:p w:rsidR="00667404" w:rsidRDefault="004F3164">
      <w:pPr>
        <w:pStyle w:val="Heading1"/>
        <w:spacing w:line="194" w:lineRule="exact"/>
      </w:pPr>
      <w:r>
        <w:t>Именице</w:t>
      </w:r>
    </w:p>
    <w:p w:rsidR="00667404" w:rsidRDefault="004F3164">
      <w:pPr>
        <w:pStyle w:val="BodyText"/>
        <w:spacing w:line="198" w:lineRule="exact"/>
      </w:pPr>
      <w:r>
        <w:t>Варијанте падежних наставака: локатив једнине на -у; о береге/на берегу, о лесе/ в лесу, о крае/на краю; номинатив множине на –а,</w:t>
      </w:r>
    </w:p>
    <w:p w:rsidR="00667404" w:rsidRDefault="004F3164">
      <w:pPr>
        <w:pStyle w:val="BodyText"/>
        <w:spacing w:line="198" w:lineRule="exact"/>
        <w:ind w:left="120"/>
      </w:pPr>
      <w:r>
        <w:t>-я, -ья, -е: города, учителя, деревья, граждане.</w:t>
      </w:r>
    </w:p>
    <w:p w:rsidR="00667404" w:rsidRDefault="004F3164">
      <w:pPr>
        <w:pStyle w:val="BodyText"/>
        <w:spacing w:before="2" w:line="230" w:lineRule="auto"/>
        <w:rPr>
          <w:b/>
        </w:rPr>
      </w:pPr>
      <w:r>
        <w:t>Именице којима се означавају професије људи, њихова национална и територијална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667404" w:rsidRDefault="004F3164">
      <w:pPr>
        <w:pStyle w:val="BodyText"/>
        <w:spacing w:line="194" w:lineRule="exact"/>
      </w:pPr>
      <w:r>
        <w:t xml:space="preserve">Обнављање и систематизација </w:t>
      </w:r>
      <w:r>
        <w:t>основних именичких промена.</w:t>
      </w:r>
    </w:p>
    <w:p w:rsidR="00667404" w:rsidRDefault="004F3164">
      <w:pPr>
        <w:pStyle w:val="Heading1"/>
        <w:spacing w:line="198" w:lineRule="exact"/>
      </w:pPr>
      <w:r>
        <w:t>Заменице</w:t>
      </w:r>
    </w:p>
    <w:p w:rsidR="00667404" w:rsidRDefault="004F3164">
      <w:pPr>
        <w:pStyle w:val="BodyText"/>
        <w:spacing w:line="198" w:lineRule="exact"/>
      </w:pPr>
      <w:r>
        <w:t>Обнављање и систематизација заменица обрађених у основној школи: личне, упитне (кто, что, какой, какое, какие).</w:t>
      </w:r>
    </w:p>
    <w:p w:rsidR="00667404" w:rsidRDefault="004F3164">
      <w:pPr>
        <w:pStyle w:val="Heading1"/>
        <w:spacing w:before="2" w:line="230" w:lineRule="auto"/>
        <w:ind w:left="120" w:firstLine="396"/>
      </w:pPr>
      <w:r>
        <w:t>Одричне заменице: никто, ничто, никакой, ничей, и неодређене заменице: кто-то, кто-нибудь, некоторый, неско</w:t>
      </w:r>
      <w:r>
        <w:t>лько обра- ђивати као лексику.</w:t>
      </w:r>
    </w:p>
    <w:p w:rsidR="00667404" w:rsidRDefault="004F3164">
      <w:pPr>
        <w:spacing w:line="194" w:lineRule="exact"/>
        <w:ind w:left="517"/>
        <w:rPr>
          <w:b/>
          <w:sz w:val="18"/>
        </w:rPr>
      </w:pPr>
      <w:r>
        <w:rPr>
          <w:b/>
          <w:sz w:val="18"/>
        </w:rPr>
        <w:t>Придеви</w:t>
      </w:r>
    </w:p>
    <w:p w:rsidR="00667404" w:rsidRDefault="004F3164">
      <w:pPr>
        <w:pStyle w:val="BodyText"/>
        <w:spacing w:line="198" w:lineRule="exact"/>
      </w:pPr>
      <w:r>
        <w:t>Промена придева</w:t>
      </w:r>
    </w:p>
    <w:p w:rsidR="00667404" w:rsidRDefault="004F3164">
      <w:pPr>
        <w:pStyle w:val="BodyText"/>
        <w:spacing w:line="198" w:lineRule="exact"/>
      </w:pPr>
      <w:r>
        <w:t>Поређење придева типа: старший, младший; прост облик суперлатива: ближайший, простейший, худший.</w:t>
      </w:r>
    </w:p>
    <w:p w:rsidR="00667404" w:rsidRDefault="004F3164">
      <w:pPr>
        <w:pStyle w:val="BodyText"/>
        <w:spacing w:line="198" w:lineRule="exact"/>
      </w:pPr>
      <w:r>
        <w:t>Рекција придева: уочавање разлика између руског и матерњег језика (больной чем, готовый к чему, способны</w:t>
      </w:r>
      <w:r>
        <w:t>й к чему и сл).</w:t>
      </w:r>
    </w:p>
    <w:p w:rsidR="00667404" w:rsidRDefault="004F3164">
      <w:pPr>
        <w:pStyle w:val="Heading1"/>
        <w:spacing w:line="198" w:lineRule="exact"/>
      </w:pPr>
      <w:r>
        <w:t>Бројеви</w:t>
      </w:r>
    </w:p>
    <w:p w:rsidR="00667404" w:rsidRDefault="004F3164">
      <w:pPr>
        <w:pStyle w:val="BodyText"/>
        <w:spacing w:before="2" w:line="230" w:lineRule="auto"/>
        <w:ind w:left="120" w:right="137" w:firstLine="396"/>
        <w:jc w:val="both"/>
      </w:pPr>
      <w:r>
        <w:t>Принципи промена основних бројева: 1, 2, 3, 4, 5 – 20 и 30, 40, 90, 100 (остале бројеве обрадити као лексику), њихова употреба у најчешћим структурама за исказивање времена с предлозима: с – до, с – по, от – до, к и др. Исказивање в</w:t>
      </w:r>
      <w:r>
        <w:t>ремена по сату у разговорном и службеном стилу.</w:t>
      </w:r>
    </w:p>
    <w:p w:rsidR="00667404" w:rsidRDefault="004F3164">
      <w:pPr>
        <w:pStyle w:val="Heading1"/>
        <w:spacing w:line="194" w:lineRule="exact"/>
      </w:pPr>
      <w:r>
        <w:t>Глаголи</w:t>
      </w:r>
    </w:p>
    <w:p w:rsidR="00667404" w:rsidRDefault="004F3164">
      <w:pPr>
        <w:pStyle w:val="BodyText"/>
        <w:spacing w:line="198" w:lineRule="exact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667404" w:rsidRDefault="004F3164">
      <w:pPr>
        <w:pStyle w:val="BodyText"/>
        <w:spacing w:before="2" w:line="230" w:lineRule="auto"/>
        <w:ind w:left="120" w:right="136" w:firstLine="396"/>
        <w:jc w:val="both"/>
      </w:pPr>
      <w:r>
        <w:t>Глаголи кретања: кретање у одређеном правцу, неодређено кретање и кретање једном у об</w:t>
      </w:r>
      <w:r>
        <w:t>а правца: активирање до сада необрађе- них глагола кретања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667404" w:rsidRDefault="004F3164">
      <w:pPr>
        <w:pStyle w:val="BodyText"/>
        <w:spacing w:line="230" w:lineRule="auto"/>
        <w:ind w:left="120" w:firstLine="396"/>
      </w:pPr>
      <w:r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 xml:space="preserve">за что, пожертвовать кем – чем, напоминать о </w:t>
      </w:r>
      <w:r>
        <w:rPr>
          <w:spacing w:val="-5"/>
        </w:rPr>
        <w:t xml:space="preserve">ком </w:t>
      </w:r>
      <w:r>
        <w:t>и сл).</w:t>
      </w:r>
    </w:p>
    <w:p w:rsidR="00667404" w:rsidRDefault="00667404">
      <w:pPr>
        <w:spacing w:line="230" w:lineRule="auto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Прилози</w:t>
      </w:r>
    </w:p>
    <w:p w:rsidR="00667404" w:rsidRDefault="004F3164">
      <w:pPr>
        <w:pStyle w:val="BodyText"/>
        <w:spacing w:line="200" w:lineRule="exact"/>
      </w:pPr>
      <w:r>
        <w:t>Прилози и прилошке одредбе за место, време, начин и количину. Поређење прилога.</w:t>
      </w:r>
    </w:p>
    <w:p w:rsidR="00667404" w:rsidRDefault="004F3164">
      <w:pPr>
        <w:pStyle w:val="Heading1"/>
        <w:spacing w:line="200" w:lineRule="exact"/>
      </w:pPr>
      <w:r>
        <w:t>Предлози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генитивом</w:t>
      </w:r>
      <w:r>
        <w:rPr>
          <w:b/>
        </w:rPr>
        <w:t xml:space="preserve">, из-за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</w:t>
      </w:r>
      <w:r>
        <w:t>- ској, просторној и узрочној одредби и сл).</w:t>
      </w:r>
    </w:p>
    <w:p w:rsidR="00667404" w:rsidRDefault="004F3164">
      <w:pPr>
        <w:pStyle w:val="Heading1"/>
        <w:spacing w:line="196" w:lineRule="exact"/>
      </w:pPr>
      <w:r>
        <w:t>Везници</w:t>
      </w:r>
    </w:p>
    <w:p w:rsidR="00667404" w:rsidRDefault="004F3164">
      <w:pPr>
        <w:pStyle w:val="BodyText"/>
        <w:spacing w:before="2" w:line="232" w:lineRule="auto"/>
        <w:ind w:left="120" w:firstLine="396"/>
      </w:pPr>
      <w:r>
        <w:t>Најфреквентнији прости везници у независо сложеним и зависно слжоженим реченицама (а, да, и, но, или, если, пока, потому, так как, перед тем как исл).</w:t>
      </w:r>
    </w:p>
    <w:p w:rsidR="00667404" w:rsidRDefault="004F3164">
      <w:pPr>
        <w:pStyle w:val="Heading1"/>
        <w:spacing w:line="197" w:lineRule="exact"/>
      </w:pPr>
      <w:r>
        <w:t>Реченични модели</w:t>
      </w:r>
    </w:p>
    <w:p w:rsidR="00667404" w:rsidRDefault="004F3164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Субјекатско – предикатски односи</w:t>
      </w:r>
    </w:p>
    <w:p w:rsidR="00667404" w:rsidRDefault="004F3164">
      <w:pPr>
        <w:pStyle w:val="BodyText"/>
        <w:spacing w:line="200" w:lineRule="exact"/>
      </w:pPr>
      <w:r>
        <w:t>Ре</w:t>
      </w:r>
      <w:r>
        <w:t>ченице с именским предикатом</w:t>
      </w:r>
    </w:p>
    <w:p w:rsidR="00667404" w:rsidRDefault="004F3164">
      <w:pPr>
        <w:pStyle w:val="ListParagraph"/>
        <w:numPr>
          <w:ilvl w:val="0"/>
          <w:numId w:val="747"/>
        </w:numPr>
        <w:tabs>
          <w:tab w:val="left" w:pos="713"/>
        </w:tabs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являться</w:t>
      </w:r>
    </w:p>
    <w:p w:rsidR="00667404" w:rsidRDefault="004F3164">
      <w:pPr>
        <w:pStyle w:val="BodyText"/>
        <w:spacing w:before="1" w:line="232" w:lineRule="auto"/>
        <w:ind w:right="6741"/>
      </w:pPr>
      <w:r>
        <w:t>Его отец был врачом, а он станет инженером. Это утверждение является спорным.</w:t>
      </w:r>
    </w:p>
    <w:p w:rsidR="00667404" w:rsidRDefault="004F3164">
      <w:pPr>
        <w:pStyle w:val="ListParagraph"/>
        <w:numPr>
          <w:ilvl w:val="0"/>
          <w:numId w:val="747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667404" w:rsidRDefault="004F3164">
      <w:pPr>
        <w:pStyle w:val="BodyText"/>
        <w:spacing w:before="2" w:line="232" w:lineRule="auto"/>
        <w:ind w:right="7971"/>
      </w:pPr>
      <w:r>
        <w:t>Его брат токарь по металлу. Она сегодня весёлая.</w:t>
      </w:r>
    </w:p>
    <w:p w:rsidR="00667404" w:rsidRDefault="004F3164">
      <w:pPr>
        <w:pStyle w:val="BodyText"/>
        <w:spacing w:line="197" w:lineRule="exact"/>
      </w:pPr>
      <w:r>
        <w:t>Он сильнее всех.</w:t>
      </w:r>
    </w:p>
    <w:p w:rsidR="00667404" w:rsidRDefault="004F3164">
      <w:pPr>
        <w:pStyle w:val="Heading1"/>
        <w:spacing w:line="200" w:lineRule="exact"/>
      </w:pPr>
      <w:r>
        <w:t>Објекатски односи</w:t>
      </w:r>
    </w:p>
    <w:p w:rsidR="00667404" w:rsidRDefault="004F3164">
      <w:pPr>
        <w:pStyle w:val="ListParagraph"/>
        <w:numPr>
          <w:ilvl w:val="0"/>
          <w:numId w:val="746"/>
        </w:numPr>
        <w:tabs>
          <w:tab w:val="left" w:pos="713"/>
        </w:tabs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667404" w:rsidRDefault="004F3164">
      <w:pPr>
        <w:pStyle w:val="BodyText"/>
        <w:spacing w:before="1" w:line="232" w:lineRule="auto"/>
        <w:ind w:right="8153"/>
      </w:pPr>
      <w:r>
        <w:t>Мы купили новый учбеник.</w:t>
      </w:r>
    </w:p>
    <w:p w:rsidR="00667404" w:rsidRDefault="004F3164">
      <w:pPr>
        <w:pStyle w:val="BodyText"/>
        <w:spacing w:line="232" w:lineRule="auto"/>
        <w:ind w:right="8153"/>
      </w:pPr>
      <w:r>
        <w:t>Я не получил ответа.</w:t>
      </w:r>
    </w:p>
    <w:p w:rsidR="00667404" w:rsidRDefault="004F3164">
      <w:pPr>
        <w:pStyle w:val="ListParagraph"/>
        <w:numPr>
          <w:ilvl w:val="0"/>
          <w:numId w:val="746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667404" w:rsidRDefault="004F3164">
      <w:pPr>
        <w:pStyle w:val="BodyText"/>
        <w:spacing w:line="200" w:lineRule="exact"/>
      </w:pPr>
      <w:r>
        <w:t>Он их побдагодарил за помощь.</w:t>
      </w:r>
    </w:p>
    <w:p w:rsidR="00667404" w:rsidRDefault="004F3164">
      <w:pPr>
        <w:pStyle w:val="BodyText"/>
        <w:spacing w:line="200" w:lineRule="exact"/>
      </w:pPr>
      <w:r>
        <w:t>Эта фотография напоминает о прошлом.</w:t>
      </w:r>
    </w:p>
    <w:p w:rsidR="00667404" w:rsidRDefault="004F3164">
      <w:pPr>
        <w:pStyle w:val="ListParagraph"/>
        <w:numPr>
          <w:ilvl w:val="0"/>
          <w:numId w:val="746"/>
        </w:numPr>
        <w:tabs>
          <w:tab w:val="left" w:pos="713"/>
        </w:tabs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667404" w:rsidRDefault="004F3164">
      <w:pPr>
        <w:spacing w:before="2" w:line="232" w:lineRule="auto"/>
        <w:ind w:left="517" w:right="601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667404" w:rsidRDefault="004F3164">
      <w:pPr>
        <w:pStyle w:val="BodyText"/>
        <w:spacing w:line="197" w:lineRule="exact"/>
      </w:pPr>
      <w:r>
        <w:t>Реченице с одредбом</w:t>
      </w:r>
    </w:p>
    <w:p w:rsidR="00667404" w:rsidRDefault="004F3164">
      <w:pPr>
        <w:pStyle w:val="ListParagraph"/>
        <w:numPr>
          <w:ilvl w:val="0"/>
          <w:numId w:val="745"/>
        </w:numPr>
        <w:tabs>
          <w:tab w:val="left" w:pos="713"/>
        </w:tabs>
        <w:spacing w:before="1" w:line="232" w:lineRule="auto"/>
        <w:ind w:right="8500" w:firstLine="0"/>
        <w:rPr>
          <w:sz w:val="18"/>
        </w:rPr>
      </w:pPr>
      <w:r>
        <w:rPr>
          <w:sz w:val="18"/>
        </w:rPr>
        <w:t>изражене прило</w:t>
      </w:r>
      <w:r>
        <w:rPr>
          <w:sz w:val="18"/>
        </w:rPr>
        <w:t>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667404" w:rsidRDefault="004F3164">
      <w:pPr>
        <w:pStyle w:val="ListParagraph"/>
        <w:numPr>
          <w:ilvl w:val="0"/>
          <w:numId w:val="745"/>
        </w:numPr>
        <w:tabs>
          <w:tab w:val="left" w:pos="713"/>
        </w:tabs>
        <w:spacing w:line="197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падежом</w:t>
      </w:r>
    </w:p>
    <w:p w:rsidR="00667404" w:rsidRDefault="004F3164">
      <w:pPr>
        <w:pStyle w:val="BodyText"/>
        <w:spacing w:before="2" w:line="232" w:lineRule="auto"/>
        <w:ind w:right="7206"/>
        <w:jc w:val="both"/>
        <w:rPr>
          <w:b/>
        </w:rPr>
      </w:pPr>
      <w:r>
        <w:t xml:space="preserve">Они вернулись к вечеру (к трём часам). Я сегдона работал с пяти до семи часов. </w:t>
      </w:r>
      <w:r>
        <w:rPr>
          <w:b/>
        </w:rPr>
        <w:t>Начински односи</w:t>
      </w:r>
    </w:p>
    <w:p w:rsidR="00667404" w:rsidRDefault="004F3164">
      <w:pPr>
        <w:pStyle w:val="BodyText"/>
        <w:spacing w:line="232" w:lineRule="auto"/>
        <w:ind w:right="6879"/>
      </w:pPr>
      <w:r>
        <w:t>Реченице са одредбом израженом прилогом Он хорошо говорит по-русски.</w:t>
      </w:r>
    </w:p>
    <w:p w:rsidR="00667404" w:rsidRDefault="004F3164">
      <w:pPr>
        <w:pStyle w:val="BodyText"/>
        <w:spacing w:line="232" w:lineRule="auto"/>
        <w:ind w:right="7735"/>
      </w:pPr>
      <w:r>
        <w:t>Он пишет более красиво, чем ты.</w:t>
      </w:r>
    </w:p>
    <w:p w:rsidR="00667404" w:rsidRDefault="004F3164">
      <w:pPr>
        <w:pStyle w:val="BodyText"/>
        <w:spacing w:line="232" w:lineRule="auto"/>
        <w:ind w:right="7735"/>
      </w:pPr>
      <w:r>
        <w:t>Она поёт красивее всех.</w:t>
      </w:r>
    </w:p>
    <w:p w:rsidR="00667404" w:rsidRDefault="004F3164">
      <w:pPr>
        <w:pStyle w:val="Heading1"/>
        <w:spacing w:line="197" w:lineRule="exact"/>
      </w:pPr>
      <w:r>
        <w:t>Узрочни односи</w:t>
      </w:r>
    </w:p>
    <w:p w:rsidR="00667404" w:rsidRDefault="004F3164">
      <w:pPr>
        <w:pStyle w:val="BodyText"/>
        <w:spacing w:line="232" w:lineRule="auto"/>
        <w:ind w:right="6013"/>
      </w:pPr>
      <w:r>
        <w:t>Реченице са одредбом израженом зависним падежом. Он не приехал в срок по болезни.</w:t>
      </w:r>
    </w:p>
    <w:p w:rsidR="00667404" w:rsidRDefault="004F3164">
      <w:pPr>
        <w:pStyle w:val="Heading1"/>
        <w:spacing w:line="197" w:lineRule="exact"/>
      </w:pPr>
      <w:r>
        <w:t>Атрибутивни односи</w:t>
      </w:r>
    </w:p>
    <w:p w:rsidR="00667404" w:rsidRDefault="004F3164">
      <w:pPr>
        <w:pStyle w:val="BodyText"/>
        <w:spacing w:line="200" w:lineRule="exact"/>
      </w:pPr>
      <w:r>
        <w:t>Реченице с атрибутом</w:t>
      </w:r>
    </w:p>
    <w:p w:rsidR="00667404" w:rsidRDefault="004F3164">
      <w:pPr>
        <w:pStyle w:val="ListParagraph"/>
        <w:numPr>
          <w:ilvl w:val="0"/>
          <w:numId w:val="744"/>
        </w:numPr>
        <w:tabs>
          <w:tab w:val="left" w:pos="713"/>
        </w:tabs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667404" w:rsidRDefault="004F3164">
      <w:pPr>
        <w:pStyle w:val="BodyText"/>
        <w:spacing w:line="200" w:lineRule="exact"/>
      </w:pPr>
      <w:r>
        <w:t>А. С. Пушкин является величайшим русским поэтом.</w:t>
      </w:r>
    </w:p>
    <w:p w:rsidR="00667404" w:rsidRDefault="004F3164">
      <w:pPr>
        <w:pStyle w:val="ListParagraph"/>
        <w:numPr>
          <w:ilvl w:val="0"/>
          <w:numId w:val="744"/>
        </w:numPr>
        <w:tabs>
          <w:tab w:val="left" w:pos="713"/>
        </w:tabs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667404" w:rsidRDefault="004F3164">
      <w:pPr>
        <w:pStyle w:val="BodyText"/>
        <w:spacing w:line="203" w:lineRule="exact"/>
      </w:pPr>
      <w:r>
        <w:t>Я забыл тетрад</w:t>
      </w:r>
      <w:r>
        <w:t>ь по русскому языку.</w:t>
      </w:r>
    </w:p>
    <w:p w:rsidR="00667404" w:rsidRDefault="004F3164">
      <w:pPr>
        <w:pStyle w:val="Heading1"/>
        <w:spacing w:before="161"/>
        <w:ind w:left="94" w:right="112"/>
        <w:jc w:val="center"/>
      </w:pPr>
      <w:r>
        <w:t>ФРАНЦУСКИ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Пасивне конструкције</w:t>
      </w:r>
    </w:p>
    <w:p w:rsidR="00667404" w:rsidRDefault="004F3164">
      <w:pPr>
        <w:pStyle w:val="BodyText"/>
        <w:spacing w:line="200" w:lineRule="exact"/>
        <w:jc w:val="both"/>
      </w:pPr>
      <w:r>
        <w:t>est + партицип перфекта</w:t>
      </w:r>
    </w:p>
    <w:p w:rsidR="00667404" w:rsidRDefault="004F3164">
      <w:pPr>
        <w:spacing w:line="200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>са употребом pour + inf.</w:t>
      </w:r>
    </w:p>
    <w:p w:rsidR="00667404" w:rsidRDefault="004F3164">
      <w:pPr>
        <w:pStyle w:val="Heading1"/>
        <w:spacing w:line="200" w:lineRule="exact"/>
        <w:jc w:val="both"/>
      </w:pPr>
      <w:r>
        <w:t>Питања:</w:t>
      </w:r>
    </w:p>
    <w:p w:rsidR="00667404" w:rsidRDefault="004F3164">
      <w:pPr>
        <w:pStyle w:val="BodyText"/>
        <w:spacing w:before="1" w:line="232" w:lineRule="auto"/>
        <w:ind w:right="8966"/>
        <w:jc w:val="both"/>
      </w:pPr>
      <w:r>
        <w:t>Qui est-ce qui/que Qu’est-ce qui/que Que</w:t>
      </w:r>
    </w:p>
    <w:p w:rsidR="00667404" w:rsidRDefault="004F3164">
      <w:pPr>
        <w:pStyle w:val="Heading1"/>
        <w:spacing w:line="232" w:lineRule="auto"/>
        <w:ind w:right="8604"/>
      </w:pPr>
      <w:r>
        <w:t>Индиректна питања Негација</w:t>
      </w:r>
    </w:p>
    <w:p w:rsidR="00667404" w:rsidRDefault="004F3164">
      <w:pPr>
        <w:pStyle w:val="BodyText"/>
        <w:spacing w:line="197" w:lineRule="exact"/>
        <w:jc w:val="both"/>
      </w:pPr>
      <w:r>
        <w:t>pas du tout, non plus, personne</w:t>
      </w:r>
    </w:p>
    <w:p w:rsidR="00667404" w:rsidRDefault="004F3164">
      <w:pPr>
        <w:pStyle w:val="Heading1"/>
        <w:spacing w:line="200" w:lineRule="exact"/>
        <w:jc w:val="both"/>
      </w:pPr>
      <w:r>
        <w:t>Казивање претпоставке</w:t>
      </w:r>
    </w:p>
    <w:p w:rsidR="00667404" w:rsidRDefault="004F3164">
      <w:pPr>
        <w:pStyle w:val="BodyText"/>
        <w:spacing w:line="200" w:lineRule="exact"/>
        <w:jc w:val="both"/>
      </w:pPr>
      <w:r>
        <w:t>si + имперфект/кондиционал</w:t>
      </w:r>
    </w:p>
    <w:p w:rsidR="00667404" w:rsidRDefault="004F3164">
      <w:pPr>
        <w:pStyle w:val="Heading1"/>
        <w:spacing w:line="200" w:lineRule="exact"/>
        <w:jc w:val="both"/>
      </w:pPr>
      <w:r>
        <w:t>Казивање времена</w:t>
      </w:r>
    </w:p>
    <w:p w:rsidR="00667404" w:rsidRDefault="004F3164">
      <w:pPr>
        <w:pStyle w:val="BodyText"/>
        <w:spacing w:line="200" w:lineRule="exact"/>
        <w:jc w:val="both"/>
      </w:pPr>
      <w:r>
        <w:t>avant de, quand</w:t>
      </w:r>
    </w:p>
    <w:p w:rsidR="00667404" w:rsidRDefault="004F3164">
      <w:pPr>
        <w:pStyle w:val="Heading1"/>
        <w:spacing w:line="200" w:lineRule="exact"/>
        <w:jc w:val="both"/>
      </w:pPr>
      <w:r>
        <w:t>Казивање жеље, воље, намере</w:t>
      </w:r>
    </w:p>
    <w:p w:rsidR="00667404" w:rsidRDefault="004F3164">
      <w:pPr>
        <w:pStyle w:val="ListParagraph"/>
        <w:numPr>
          <w:ilvl w:val="1"/>
          <w:numId w:val="744"/>
        </w:numPr>
        <w:tabs>
          <w:tab w:val="left" w:pos="703"/>
        </w:tabs>
        <w:spacing w:line="232" w:lineRule="auto"/>
        <w:ind w:right="6019" w:firstLine="0"/>
        <w:rPr>
          <w:sz w:val="18"/>
        </w:rPr>
      </w:pPr>
      <w:r>
        <w:rPr>
          <w:sz w:val="18"/>
        </w:rPr>
        <w:t xml:space="preserve">субјунктивом (рецептивно, најфреквентнији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667404" w:rsidRDefault="00667404">
      <w:pPr>
        <w:spacing w:line="232" w:lineRule="auto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Одредбе за време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дани у недељи, prochain/dernier; il y a/dans;</w:t>
      </w:r>
      <w:r>
        <w:rPr>
          <w:spacing w:val="-1"/>
          <w:sz w:val="18"/>
        </w:rPr>
        <w:t xml:space="preserve"> </w:t>
      </w:r>
      <w:r>
        <w:rPr>
          <w:sz w:val="18"/>
        </w:rPr>
        <w:t>pendant/depuis;</w:t>
      </w:r>
    </w:p>
    <w:p w:rsidR="00667404" w:rsidRDefault="004F3164">
      <w:pPr>
        <w:pStyle w:val="Heading1"/>
        <w:spacing w:before="1" w:line="232" w:lineRule="auto"/>
        <w:ind w:right="8752"/>
      </w:pPr>
      <w:r>
        <w:t xml:space="preserve">Поређење </w:t>
      </w:r>
      <w:r>
        <w:t>придева Одредбе за начин</w:t>
      </w:r>
    </w:p>
    <w:p w:rsidR="00667404" w:rsidRDefault="004F31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 количину</w:t>
      </w:r>
    </w:p>
    <w:p w:rsidR="00667404" w:rsidRDefault="004F3164">
      <w:pPr>
        <w:pStyle w:val="BodyText"/>
        <w:spacing w:line="200" w:lineRule="exact"/>
      </w:pPr>
      <w:r>
        <w:t>une douzaine, une centaine, un tas de, pas mal de, environ... и сл.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– само са индикативом, и то:</w:t>
      </w:r>
    </w:p>
    <w:p w:rsidR="00667404" w:rsidRDefault="004F3164">
      <w:pPr>
        <w:pStyle w:val="BodyText"/>
        <w:spacing w:line="200" w:lineRule="exact"/>
      </w:pPr>
      <w:r>
        <w:t>рrésent – présent (истовремена радња); рrésent – рassé composé (пре); рrésent – futur (после)</w:t>
      </w:r>
    </w:p>
    <w:p w:rsidR="00667404" w:rsidRDefault="004F3164">
      <w:pPr>
        <w:pStyle w:val="Heading1"/>
        <w:spacing w:line="200" w:lineRule="exact"/>
      </w:pPr>
      <w:r>
        <w:t>Именичка група</w:t>
      </w:r>
    </w:p>
    <w:p w:rsidR="00667404" w:rsidRDefault="004F3164">
      <w:pPr>
        <w:pStyle w:val="BodyText"/>
        <w:spacing w:before="2" w:line="232" w:lineRule="auto"/>
        <w:ind w:right="1195"/>
      </w:pPr>
      <w:r>
        <w:t>Слагање детерминаната и именица у роду и броју; разлике у изговору (где постоје) и разликовање наставака у тексту. les déterminants interrogatifs – exclamatifs – relatifs; les déterminants indéfinis</w:t>
      </w:r>
    </w:p>
    <w:p w:rsidR="00667404" w:rsidRDefault="004F3164">
      <w:pPr>
        <w:pStyle w:val="Heading1"/>
        <w:spacing w:line="197" w:lineRule="exact"/>
      </w:pPr>
      <w:r>
        <w:t>Наставци именица и придева</w:t>
      </w:r>
    </w:p>
    <w:p w:rsidR="00667404" w:rsidRDefault="004F3164">
      <w:pPr>
        <w:pStyle w:val="BodyText"/>
        <w:spacing w:line="200" w:lineRule="exact"/>
      </w:pPr>
      <w:r>
        <w:t xml:space="preserve">teur/trice; al/aux, ail/aux и </w:t>
      </w:r>
      <w:r>
        <w:t>неки изузеци на -s), ou -s/x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– објаснити принцип творбе, а примењивати само у датим реченичним моделима.</w:t>
      </w:r>
    </w:p>
    <w:p w:rsidR="00667404" w:rsidRDefault="004F3164">
      <w:pPr>
        <w:pStyle w:val="Heading1"/>
        <w:spacing w:line="203" w:lineRule="exact"/>
      </w:pPr>
      <w:r>
        <w:t>Слагање партиципа перфекта са субјектом</w:t>
      </w:r>
    </w:p>
    <w:p w:rsidR="00667404" w:rsidRDefault="004F3164">
      <w:pPr>
        <w:spacing w:before="163"/>
        <w:ind w:left="94" w:right="112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before="1" w:line="232" w:lineRule="auto"/>
        <w:ind w:right="2573"/>
        <w:rPr>
          <w:b/>
        </w:rPr>
      </w:pPr>
      <w:r>
        <w:t xml:space="preserve">Гласовни систем; кореспонденција фонема </w:t>
      </w:r>
      <w:r>
        <w:t xml:space="preserve">и графема; фонетски акценат и графички акценат Систематизација основних правописних правила: писање великог слова, знакови интерпункције </w:t>
      </w:r>
      <w:r>
        <w:rPr>
          <w:b/>
        </w:rPr>
        <w:t>Именичка група</w:t>
      </w:r>
    </w:p>
    <w:p w:rsidR="00667404" w:rsidRDefault="004F3164">
      <w:pPr>
        <w:pStyle w:val="BodyText"/>
        <w:spacing w:line="232" w:lineRule="auto"/>
        <w:ind w:left="120" w:firstLine="396"/>
      </w:pPr>
      <w:r>
        <w:t>Слагање детерминатива и именице у роду и броју, апокопирање придева уз именицу, неодређени детерминативи</w:t>
      </w:r>
      <w:r>
        <w:t xml:space="preserve">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cualquiera</w:t>
      </w:r>
      <w:r>
        <w:t>) у различитим значењима</w:t>
      </w:r>
    </w:p>
    <w:p w:rsidR="00667404" w:rsidRDefault="004F3164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667404" w:rsidRDefault="004F3164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667404" w:rsidRDefault="004F3164">
      <w:pPr>
        <w:spacing w:line="232" w:lineRule="auto"/>
        <w:ind w:left="120" w:right="136" w:firstLine="396"/>
        <w:jc w:val="both"/>
        <w:rPr>
          <w:sz w:val="18"/>
        </w:rPr>
      </w:pPr>
      <w:r>
        <w:rPr>
          <w:sz w:val="18"/>
        </w:rPr>
        <w:t xml:space="preserve">Компарација придева: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r>
        <w:rPr>
          <w:i/>
          <w:sz w:val="18"/>
        </w:rPr>
        <w:t xml:space="preserve">Tan(to)…como… Esta pelicula es tan interesante como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>los adultos como los niños deben prestar atención al medio ambiente.; Más / menos….que</w:t>
      </w:r>
      <w:r>
        <w:rPr>
          <w:i/>
          <w:sz w:val="18"/>
        </w:rPr>
        <w:t>; Menor / mayor…que; Major / peor…que</w:t>
      </w:r>
      <w:r>
        <w:rPr>
          <w:sz w:val="18"/>
        </w:rPr>
        <w:t xml:space="preserve">) и суперлатив (релативни и апсолутни: указати на разлике у значењу) (нпр. </w:t>
      </w:r>
      <w:r>
        <w:rPr>
          <w:i/>
          <w:sz w:val="18"/>
        </w:rPr>
        <w:t>El libro más interesante que he leído… / Es un libro interesantísimo.</w:t>
      </w:r>
      <w:r>
        <w:rPr>
          <w:sz w:val="18"/>
        </w:rPr>
        <w:t>)</w:t>
      </w:r>
    </w:p>
    <w:p w:rsidR="00667404" w:rsidRDefault="004F3164">
      <w:pPr>
        <w:pStyle w:val="Heading1"/>
        <w:spacing w:line="196" w:lineRule="exact"/>
      </w:pPr>
      <w:r>
        <w:t>Глаголска група</w:t>
      </w:r>
    </w:p>
    <w:p w:rsidR="00667404" w:rsidRDefault="004F3164">
      <w:pPr>
        <w:pStyle w:val="BodyText"/>
        <w:spacing w:line="232" w:lineRule="auto"/>
        <w:ind w:left="120" w:right="122" w:firstLine="396"/>
      </w:pPr>
      <w:r>
        <w:t>Систематизација морфосинтаксичких особености следећих гла</w:t>
      </w:r>
      <w:r>
        <w:t>голских облика: индикатив презента, простог и сложеног перфекта и имперфекта, футур</w:t>
      </w:r>
    </w:p>
    <w:p w:rsidR="00667404" w:rsidRDefault="004F3164">
      <w:pPr>
        <w:pStyle w:val="BodyText"/>
        <w:spacing w:line="232" w:lineRule="auto"/>
        <w:ind w:right="568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667404" w:rsidRDefault="004F3164">
      <w:pPr>
        <w:pStyle w:val="Heading1"/>
        <w:spacing w:line="196" w:lineRule="exact"/>
      </w:pPr>
      <w:r>
        <w:t>Синтакса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Питања са упитним речи</w:t>
      </w:r>
      <w:r>
        <w:rPr>
          <w:sz w:val="18"/>
        </w:rPr>
        <w:t xml:space="preserve">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517" w:right="1195"/>
        <w:rPr>
          <w:i/>
          <w:sz w:val="18"/>
        </w:rPr>
      </w:pPr>
      <w:r>
        <w:rPr>
          <w:sz w:val="18"/>
        </w:rPr>
        <w:t xml:space="preserve">Индиректна питања (нпр. </w:t>
      </w:r>
      <w:r>
        <w:rPr>
          <w:i/>
          <w:sz w:val="18"/>
        </w:rPr>
        <w:t>¿Sabes si ha llegado?, Pregúntale si ha cogido la tarjeta., Yo 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667404" w:rsidRDefault="004F3164">
      <w:pPr>
        <w:pStyle w:val="BodyText"/>
        <w:spacing w:line="197" w:lineRule="exact"/>
      </w:pPr>
      <w:r>
        <w:t>Хипотетичне реченице (први тип)</w:t>
      </w:r>
    </w:p>
    <w:p w:rsidR="00667404" w:rsidRDefault="004F31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Казивање времена и одредбе за време (дани у недељи, </w:t>
      </w:r>
      <w:r>
        <w:rPr>
          <w:i/>
          <w:sz w:val="18"/>
        </w:rPr>
        <w:t>mañana, ayer, pasado/próximo, que viene, durante, después de, antes de, cuando, hace…, dentro de</w:t>
      </w:r>
      <w:r>
        <w:rPr>
          <w:sz w:val="18"/>
        </w:rPr>
        <w:t>…)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Исказивање поређења: </w:t>
      </w:r>
      <w:r>
        <w:rPr>
          <w:i/>
          <w:sz w:val="18"/>
        </w:rPr>
        <w:t>Más que, menos que, el/la más, tan…como</w:t>
      </w:r>
    </w:p>
    <w:p w:rsidR="00667404" w:rsidRDefault="004F3164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</w:t>
      </w:r>
      <w:r>
        <w:t>ке конструкције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>mucho, un poco de, una docena de, aproximadamente, más o menos…</w:t>
      </w:r>
    </w:p>
    <w:p w:rsidR="00667404" w:rsidRDefault="004F3164">
      <w:pPr>
        <w:spacing w:before="2" w:line="232" w:lineRule="auto"/>
        <w:ind w:left="120" w:right="251" w:firstLine="396"/>
        <w:rPr>
          <w:sz w:val="18"/>
        </w:rPr>
      </w:pPr>
      <w:r>
        <w:rPr>
          <w:sz w:val="18"/>
        </w:rPr>
        <w:t xml:space="preserve">Сложене реченице: зависна реченица у индикативу (нпр. </w:t>
      </w:r>
      <w:r>
        <w:rPr>
          <w:i/>
          <w:sz w:val="18"/>
        </w:rPr>
        <w:t xml:space="preserve">Mientras vivíamos en Madrid, estudiaba español. ¿Crees (estás segura, </w:t>
      </w:r>
      <w:r>
        <w:rPr>
          <w:i/>
          <w:sz w:val="18"/>
        </w:rPr>
        <w:t>piensas) que aprobaremos el examen.</w:t>
      </w:r>
      <w:r>
        <w:rPr>
          <w:sz w:val="18"/>
        </w:rPr>
        <w:t>)</w:t>
      </w:r>
    </w:p>
    <w:p w:rsidR="00667404" w:rsidRDefault="004F3164">
      <w:pPr>
        <w:pStyle w:val="Heading1"/>
        <w:spacing w:before="163"/>
        <w:ind w:left="94" w:right="111"/>
        <w:jc w:val="center"/>
      </w:pPr>
      <w:r>
        <w:t>СТРАНИ ЈЕЗИК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4F3164">
      <w:pPr>
        <w:spacing w:before="95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1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2280"/>
        </w:trPr>
        <w:tc>
          <w:tcPr>
            <w:tcW w:w="170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spacing w:before="18"/>
              <w:ind w:right="256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667404" w:rsidRDefault="004F3164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 обавештењим</w:t>
            </w:r>
            <w:r>
              <w:rPr>
                <w:sz w:val="14"/>
              </w:rPr>
              <w:t>а (преко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разгласа,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улици,на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шалтеру)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правилно 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667404" w:rsidRDefault="004F3164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351"/>
              <w:rPr>
                <w:sz w:val="14"/>
              </w:rPr>
            </w:pPr>
            <w:r>
              <w:rPr>
                <w:sz w:val="14"/>
              </w:rPr>
              <w:t>Свакодневни живот (комуникација међу младима,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генерацијски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 међувршњачка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подршка)</w:t>
            </w:r>
          </w:p>
          <w:p w:rsidR="00667404" w:rsidRDefault="004F3164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237" w:lineRule="auto"/>
              <w:ind w:right="181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све)</w:t>
            </w:r>
          </w:p>
          <w:p w:rsidR="00667404" w:rsidRDefault="004F3164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Познати региони у земљама чији се језик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667404" w:rsidRDefault="004F3164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 xml:space="preserve">живот (манифестације </w:t>
            </w:r>
            <w:r>
              <w:rPr>
                <w:sz w:val="14"/>
              </w:rPr>
              <w:t>које млади радо посећују у земљи и земљама чији се језик учи, међународни пројекти и учешће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667404" w:rsidRDefault="004F3164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</w:tc>
        <w:tc>
          <w:tcPr>
            <w:tcW w:w="3118" w:type="dxa"/>
          </w:tcPr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ind w:right="135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</w:t>
            </w:r>
            <w:r>
              <w:rPr>
                <w:sz w:val="14"/>
              </w:rPr>
              <w:t xml:space="preserve">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74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249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ЧИТАЊЕ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spacing w:before="18"/>
              <w:ind w:right="74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667404" w:rsidRDefault="004F3164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spacing w:line="237" w:lineRule="auto"/>
              <w:ind w:right="376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</w:t>
            </w:r>
            <w:r>
              <w:rPr>
                <w:sz w:val="14"/>
              </w:rPr>
              <w:t>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667404" w:rsidRDefault="004F3164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ind w:right="21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 рекламе, огласи, јеловници, проспекти), као и у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z w:val="14"/>
              </w:rPr>
              <w:t>звештаји);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before="18"/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Интересантне животне приче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мреже)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737"/>
              </w:numPr>
              <w:tabs>
                <w:tab w:val="left" w:pos="267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93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32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spacing w:before="19"/>
              <w:ind w:right="144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667404" w:rsidRDefault="004F3164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spacing w:line="237" w:lineRule="auto"/>
              <w:ind w:right="433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 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667404" w:rsidRDefault="004F3164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6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spacing w:before="19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667404" w:rsidRDefault="004F3164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34"/>
              </w:numPr>
              <w:tabs>
                <w:tab w:val="left" w:pos="141"/>
              </w:tabs>
              <w:spacing w:before="19"/>
              <w:ind w:right="71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 информације, блиске његовим интересовањима и основним потребама у струци (писмено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73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spacing w:before="19"/>
              <w:ind w:right="266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1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32"/>
              </w:numPr>
              <w:tabs>
                <w:tab w:val="left" w:pos="140"/>
              </w:tabs>
              <w:spacing w:before="20"/>
              <w:ind w:right="390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0"/>
          <w:numId w:val="731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Индир</w:t>
      </w:r>
      <w:r>
        <w:rPr>
          <w:sz w:val="18"/>
        </w:rPr>
        <w:t>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BodyText"/>
        <w:spacing w:line="200" w:lineRule="exact"/>
      </w:pPr>
      <w:r>
        <w:t>а) изјаве са променом глаголских времена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731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spacing w:before="2" w:line="232" w:lineRule="auto"/>
        <w:ind w:right="8719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3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spacing w:line="203" w:lineRule="exact"/>
        <w:ind w:firstLine="0"/>
        <w:rPr>
          <w:sz w:val="18"/>
        </w:rPr>
      </w:pPr>
      <w:r>
        <w:rPr>
          <w:sz w:val="18"/>
        </w:rPr>
        <w:t>Односне</w:t>
      </w:r>
      <w:r>
        <w:rPr>
          <w:spacing w:val="-7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3" w:line="203" w:lineRule="exact"/>
      </w:pPr>
      <w:r>
        <w:lastRenderedPageBreak/>
        <w:t>б) детерминатори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74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0"/>
          <w:numId w:val="730"/>
        </w:numPr>
        <w:tabs>
          <w:tab w:val="left" w:pos="653"/>
        </w:tabs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0"/>
          <w:numId w:val="730"/>
        </w:numPr>
        <w:tabs>
          <w:tab w:val="left" w:pos="653"/>
        </w:tabs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0"/>
          <w:numId w:val="731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73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73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667404" w:rsidRDefault="004F3164">
      <w:pPr>
        <w:pStyle w:val="ListParagraph"/>
        <w:numPr>
          <w:ilvl w:val="0"/>
          <w:numId w:val="729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</w:t>
      </w:r>
      <w:r>
        <w:rPr>
          <w:sz w:val="18"/>
        </w:rPr>
        <w:t>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667404" w:rsidRDefault="004F3164">
      <w:pPr>
        <w:pStyle w:val="ListParagraph"/>
        <w:numPr>
          <w:ilvl w:val="0"/>
          <w:numId w:val="729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729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667404" w:rsidRDefault="004F3164">
      <w:pPr>
        <w:pStyle w:val="BodyText"/>
        <w:spacing w:line="203" w:lineRule="exact"/>
      </w:pPr>
      <w:r>
        <w:t>– Први кондиционал (рецептивно и продуктивно), други кондиционал (рецептивно)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pStyle w:val="ListParagraph"/>
        <w:numPr>
          <w:ilvl w:val="0"/>
          <w:numId w:val="728"/>
        </w:numPr>
        <w:tabs>
          <w:tab w:val="left" w:pos="698"/>
        </w:tabs>
        <w:spacing w:before="1" w:line="203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before="1" w:line="232" w:lineRule="auto"/>
        <w:ind w:left="120" w:right="135" w:firstLine="451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</w:t>
      </w:r>
      <w:r>
        <w:rPr>
          <w:i/>
          <w:sz w:val="18"/>
        </w:rPr>
        <w:t xml:space="preserve">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</w:t>
      </w:r>
      <w:r>
        <w:rPr>
          <w:i/>
          <w:sz w:val="18"/>
        </w:rPr>
        <w:t>asa</w:t>
      </w:r>
      <w:r>
        <w:rPr>
          <w:sz w:val="18"/>
        </w:rPr>
        <w:t>, итд.</w:t>
      </w:r>
    </w:p>
    <w:p w:rsidR="00667404" w:rsidRDefault="004F31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200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667404" w:rsidRDefault="004F31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667404" w:rsidRDefault="004F3164">
      <w:pPr>
        <w:pStyle w:val="BodyText"/>
        <w:spacing w:before="2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>di, a, da, in, su</w:t>
      </w:r>
      <w:r>
        <w:rPr>
          <w:i/>
        </w:rPr>
        <w:t xml:space="preserve"> </w:t>
      </w:r>
      <w:r>
        <w:t xml:space="preserve">i </w:t>
      </w:r>
      <w:r>
        <w:rPr>
          <w:i/>
        </w:rPr>
        <w:t>con</w:t>
      </w:r>
      <w:r>
        <w:t>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il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Abbiamo lezioni di lingua italiana il mercoledì e il giovedì.</w:t>
      </w:r>
    </w:p>
    <w:p w:rsidR="00667404" w:rsidRDefault="004F31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</w:t>
      </w:r>
      <w:r>
        <w:rPr>
          <w:sz w:val="18"/>
        </w:rPr>
        <w:t>ао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667404" w:rsidRDefault="004F3164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667404" w:rsidRDefault="004F3164">
      <w:pPr>
        <w:pStyle w:val="BodyText"/>
        <w:spacing w:line="200" w:lineRule="exact"/>
      </w:pPr>
      <w:r>
        <w:t xml:space="preserve">Положај члана </w:t>
      </w:r>
      <w:r>
        <w:t xml:space="preserve">и предлога уз неодређени придев </w:t>
      </w:r>
      <w:r>
        <w:rPr>
          <w:i/>
        </w:rPr>
        <w:t>tutto</w:t>
      </w:r>
      <w:r>
        <w:t>.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200" w:lineRule="exact"/>
      </w:pPr>
      <w:r>
        <w:t>Заменице</w:t>
      </w:r>
    </w:p>
    <w:p w:rsidR="00667404" w:rsidRDefault="004F3164">
      <w:pPr>
        <w:pStyle w:val="BodyText"/>
        <w:spacing w:line="232" w:lineRule="auto"/>
        <w:ind w:right="6741"/>
      </w:pPr>
      <w:r>
        <w:t>Личне заменице у служби субјекта. Наглашене личне заменице у служби објекта. Дативне заменице.</w:t>
      </w:r>
    </w:p>
    <w:p w:rsidR="00667404" w:rsidRDefault="004F3164">
      <w:pPr>
        <w:spacing w:line="232" w:lineRule="auto"/>
        <w:ind w:left="517" w:right="601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line="232" w:lineRule="auto"/>
        <w:ind w:left="517" w:right="353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197" w:lineRule="exact"/>
      </w:pPr>
      <w:r>
        <w:t>Придеви</w:t>
      </w:r>
    </w:p>
    <w:p w:rsidR="00667404" w:rsidRDefault="004F3164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</w:t>
      </w:r>
      <w:r>
        <w:rPr>
          <w:i/>
        </w:rPr>
        <w:t>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alta della classe.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667404" w:rsidRDefault="004F3164">
      <w:pPr>
        <w:spacing w:line="232" w:lineRule="auto"/>
        <w:ind w:left="517" w:right="251"/>
        <w:rPr>
          <w:i/>
          <w:sz w:val="18"/>
        </w:rPr>
      </w:pPr>
      <w:r>
        <w:rPr>
          <w:sz w:val="18"/>
        </w:rPr>
        <w:t>Синтетички (органски) облици компаратива и суперлати</w:t>
      </w:r>
      <w:r>
        <w:rPr>
          <w:sz w:val="18"/>
        </w:rPr>
        <w:t xml:space="preserve">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>più grande : maggiore; più buono :</w:t>
      </w:r>
    </w:p>
    <w:p w:rsidR="00667404" w:rsidRDefault="004F3164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667404" w:rsidRDefault="004F3164">
      <w:pPr>
        <w:pStyle w:val="BodyText"/>
        <w:spacing w:line="232" w:lineRule="auto"/>
        <w:ind w:right="5680"/>
      </w:pPr>
      <w:r>
        <w:t>Присвојни придеви. Употреба члана уз присвојне придеве.</w:t>
      </w:r>
      <w:r>
        <w:t xml:space="preserve"> Показни придеви: </w:t>
      </w:r>
      <w:r>
        <w:rPr>
          <w:i/>
        </w:rPr>
        <w:t>questo, quello</w:t>
      </w:r>
      <w:r>
        <w:t>.</w:t>
      </w:r>
    </w:p>
    <w:p w:rsidR="00667404" w:rsidRDefault="004F3164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197" w:lineRule="exact"/>
      </w:pPr>
      <w:r>
        <w:t>Предлози</w:t>
      </w:r>
    </w:p>
    <w:p w:rsidR="00667404" w:rsidRDefault="004F3164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>и њихова основна употреба. П</w:t>
      </w:r>
      <w:r>
        <w:rPr>
          <w:sz w:val="18"/>
        </w:rPr>
        <w:t xml:space="preserve">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120" w:right="251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sz w:val="18"/>
        </w:rPr>
        <w:t xml:space="preserve">a </w:t>
      </w:r>
      <w:r>
        <w:rPr>
          <w:sz w:val="18"/>
        </w:rPr>
        <w:t>(</w:t>
      </w:r>
      <w:r>
        <w:rPr>
          <w:i/>
          <w:sz w:val="18"/>
        </w:rPr>
        <w:t>Vado a giocare. Sei bravo a pattinare. Usciamo a giocare con gli amici</w:t>
      </w:r>
      <w:r>
        <w:rPr>
          <w:sz w:val="18"/>
        </w:rPr>
        <w:t xml:space="preserve">.), </w:t>
      </w:r>
      <w:r>
        <w:rPr>
          <w:b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>da Belgrado. Andiamo dai non</w:t>
      </w:r>
      <w:r>
        <w:rPr>
          <w:i/>
          <w:sz w:val="18"/>
        </w:rPr>
        <w:t xml:space="preserve">ni, </w:t>
      </w:r>
      <w:r>
        <w:rPr>
          <w:b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197" w:lineRule="exact"/>
      </w:pPr>
      <w:r>
        <w:rPr>
          <w:spacing w:val="-5"/>
        </w:rPr>
        <w:t>Глаголи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667404" w:rsidRDefault="004F31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rosette, per favore</w:t>
      </w:r>
    </w:p>
    <w:p w:rsidR="00667404" w:rsidRDefault="004F3164">
      <w:pPr>
        <w:pStyle w:val="BodyText"/>
        <w:spacing w:line="232" w:lineRule="auto"/>
        <w:ind w:right="8339"/>
      </w:pPr>
      <w:r>
        <w:t>Повратни глаголи.</w:t>
      </w:r>
    </w:p>
    <w:p w:rsidR="00667404" w:rsidRDefault="004F3164">
      <w:pPr>
        <w:spacing w:line="232" w:lineRule="auto"/>
        <w:ind w:left="517" w:right="828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>Sono dovuto andare dal dentista. Ho potuto leggere i titoli in italiano.</w:t>
      </w:r>
    </w:p>
    <w:p w:rsidR="00667404" w:rsidRDefault="00667404">
      <w:pPr>
        <w:spacing w:line="200" w:lineRule="exact"/>
        <w:rPr>
          <w:sz w:val="18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spacing w:before="63" w:line="203" w:lineRule="exact"/>
        <w:ind w:left="517"/>
        <w:rPr>
          <w:i/>
          <w:sz w:val="18"/>
        </w:rPr>
      </w:pPr>
      <w:r>
        <w:rPr>
          <w:sz w:val="18"/>
        </w:rPr>
        <w:lastRenderedPageBreak/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 prestarmi il tuo libro di italiano ?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</w:t>
      </w:r>
    </w:p>
    <w:p w:rsidR="00667404" w:rsidRDefault="004F3164">
      <w:pPr>
        <w:spacing w:before="1" w:line="232" w:lineRule="auto"/>
        <w:ind w:left="517" w:right="773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>C’era una volt</w:t>
      </w:r>
      <w:r>
        <w:rPr>
          <w:i/>
          <w:sz w:val="18"/>
        </w:rPr>
        <w:t xml:space="preserve">a un re e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>Sono arrivato alla stazione quando il treno era già partito.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197" w:lineRule="exact"/>
      </w:pPr>
      <w:r>
        <w:t>Прилози</w:t>
      </w:r>
    </w:p>
    <w:p w:rsidR="00667404" w:rsidRDefault="004F3164">
      <w:pPr>
        <w:spacing w:before="2"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>bene, male, molto, poco, tropp</w:t>
      </w:r>
      <w:r>
        <w:rPr>
          <w:i/>
          <w:sz w:val="18"/>
        </w:rPr>
        <w:t xml:space="preserve">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667404" w:rsidRDefault="004F31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667404" w:rsidRDefault="004F31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667404" w:rsidRDefault="004F3164">
      <w:pPr>
        <w:pStyle w:val="ListParagraph"/>
        <w:numPr>
          <w:ilvl w:val="0"/>
          <w:numId w:val="728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>Речца</w:t>
      </w:r>
      <w:r>
        <w:rPr>
          <w:b/>
          <w:sz w:val="18"/>
        </w:rPr>
        <w:t xml:space="preserve">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667404" w:rsidRDefault="004F3164">
      <w:pPr>
        <w:pStyle w:val="Heading1"/>
        <w:numPr>
          <w:ilvl w:val="0"/>
          <w:numId w:val="728"/>
        </w:numPr>
        <w:tabs>
          <w:tab w:val="left" w:pos="698"/>
        </w:tabs>
        <w:spacing w:line="200" w:lineRule="exact"/>
      </w:pPr>
      <w:r>
        <w:t>Везници.</w:t>
      </w:r>
    </w:p>
    <w:p w:rsidR="00667404" w:rsidRDefault="004F3164">
      <w:pPr>
        <w:pStyle w:val="ListParagraph"/>
        <w:numPr>
          <w:ilvl w:val="0"/>
          <w:numId w:val="728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667404" w:rsidRDefault="004F3164">
      <w:pPr>
        <w:pStyle w:val="BodyText"/>
        <w:spacing w:before="1" w:line="232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667404" w:rsidRDefault="004F3164">
      <w:pPr>
        <w:pStyle w:val="BodyText"/>
        <w:spacing w:line="232" w:lineRule="auto"/>
        <w:ind w:right="416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реченици.</w:t>
      </w:r>
    </w:p>
    <w:p w:rsidR="00667404" w:rsidRDefault="004F3164">
      <w:pPr>
        <w:spacing w:line="232" w:lineRule="auto"/>
        <w:ind w:left="517" w:right="56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>узрочну, рела</w:t>
      </w:r>
      <w:r>
        <w:rPr>
          <w:spacing w:val="-3"/>
          <w:sz w:val="18"/>
        </w:rPr>
        <w:t xml:space="preserve">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667404" w:rsidRDefault="004F3164">
      <w:pPr>
        <w:pStyle w:val="Heading1"/>
        <w:spacing w:before="159"/>
        <w:ind w:left="4613"/>
      </w:pPr>
      <w:r>
        <w:t>НЕМАЧКИ ЈЕЗИК</w:t>
      </w:r>
    </w:p>
    <w:p w:rsidR="00667404" w:rsidRDefault="00667404">
      <w:pPr>
        <w:pStyle w:val="BodyText"/>
        <w:spacing w:before="3"/>
        <w:ind w:left="0"/>
        <w:rPr>
          <w:b/>
          <w:sz w:val="17"/>
        </w:rPr>
      </w:pPr>
    </w:p>
    <w:p w:rsidR="00667404" w:rsidRDefault="004F3164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Негација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667404" w:rsidRDefault="004F3164">
      <w:pPr>
        <w:pStyle w:val="Heading1"/>
        <w:spacing w:line="197" w:lineRule="exact"/>
      </w:pPr>
      <w:r>
        <w:t>Глаголи</w:t>
      </w:r>
    </w:p>
    <w:p w:rsidR="00667404" w:rsidRDefault="004F3164">
      <w:pPr>
        <w:pStyle w:val="BodyText"/>
        <w:spacing w:line="200" w:lineRule="exact"/>
      </w:pPr>
      <w:r>
        <w:t>Казивање радње и стања у садашњости, прошлости и будућности</w:t>
      </w:r>
    </w:p>
    <w:p w:rsidR="00667404" w:rsidRDefault="004F3164">
      <w:pPr>
        <w:spacing w:before="1" w:line="232" w:lineRule="auto"/>
        <w:ind w:left="120" w:right="56" w:firstLine="396"/>
        <w:rPr>
          <w:sz w:val="18"/>
        </w:rPr>
      </w:pPr>
      <w:r>
        <w:rPr>
          <w:sz w:val="18"/>
        </w:rPr>
        <w:t>Пасив радње – рецептивн</w:t>
      </w:r>
      <w:r>
        <w:rPr>
          <w:sz w:val="18"/>
        </w:rPr>
        <w:t xml:space="preserve">о (презент,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667404" w:rsidRDefault="004F3164">
      <w:pPr>
        <w:spacing w:line="197" w:lineRule="exact"/>
        <w:ind w:left="516"/>
        <w:rPr>
          <w:i/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 xml:space="preserve">– Основни, редни, децимални бројеви. Основне мере. Рачунске радње. Монете. </w:t>
      </w:r>
      <w:r>
        <w:rPr>
          <w:i/>
          <w:sz w:val="18"/>
        </w:rPr>
        <w:t>Tausend, Million, die Hälft</w:t>
      </w:r>
      <w:r>
        <w:rPr>
          <w:i/>
          <w:sz w:val="18"/>
        </w:rPr>
        <w:t>e, ein</w:t>
      </w:r>
    </w:p>
    <w:p w:rsidR="00667404" w:rsidRDefault="004F3164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Viertel, eine halbe Stunde, zwei Liter Milch, 2,40 – zwei Meter vierzig, 2,40 ЕUR – zwei Euro vierzig</w:t>
      </w:r>
      <w:r>
        <w:rPr>
          <w:sz w:val="18"/>
        </w:rPr>
        <w:t>.</w:t>
      </w:r>
    </w:p>
    <w:p w:rsidR="00667404" w:rsidRDefault="004F3164">
      <w:pPr>
        <w:pStyle w:val="BodyText"/>
        <w:spacing w:line="200" w:lineRule="exact"/>
      </w:pPr>
      <w:r>
        <w:t>Систематизација категорија којих у матерњем језику нема или се битно разликују.</w:t>
      </w:r>
    </w:p>
    <w:p w:rsidR="00667404" w:rsidRDefault="004F3164">
      <w:pPr>
        <w:spacing w:before="2" w:line="232" w:lineRule="auto"/>
        <w:ind w:left="120" w:firstLine="397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ohne... zu, statt... zu: Er beschloß gleich nach Hause zu gehen. Ich kam früher, um mit dir zu reden. Sie verlassen / verließen das Zimmer, ohne uns zu begrüssen. Statt zu regnen, began es zu schneien.</w:t>
      </w:r>
    </w:p>
    <w:p w:rsidR="00667404" w:rsidRDefault="004F3164">
      <w:pPr>
        <w:pStyle w:val="Heading1"/>
        <w:spacing w:line="197" w:lineRule="exact"/>
        <w:ind w:left="516"/>
      </w:pPr>
      <w:r>
        <w:t>Казивање претпоставки, начина, жеље, пор</w:t>
      </w:r>
      <w:r>
        <w:t>еђења</w:t>
      </w:r>
    </w:p>
    <w:p w:rsidR="00667404" w:rsidRDefault="004F3164">
      <w:pPr>
        <w:pStyle w:val="BodyText"/>
        <w:spacing w:line="200" w:lineRule="exact"/>
        <w:ind w:left="516"/>
      </w:pPr>
      <w:r>
        <w:t>Конјунктив у простој (не сложеној) реченици за изражавање жеље, могућности, сумње, претпоставки, нестварности – рецептивно:</w:t>
      </w:r>
    </w:p>
    <w:p w:rsidR="00667404" w:rsidRDefault="004F3164">
      <w:pPr>
        <w:spacing w:line="200" w:lineRule="exact"/>
        <w:ind w:left="119"/>
        <w:rPr>
          <w:i/>
          <w:sz w:val="18"/>
        </w:rPr>
      </w:pPr>
      <w:r>
        <w:rPr>
          <w:i/>
          <w:sz w:val="18"/>
        </w:rPr>
        <w:t>Ewig lebe unsere Freiheit! Beinahe wärest du zu spät gekommen. Hätte er das gewußt!</w:t>
      </w:r>
    </w:p>
    <w:p w:rsidR="00667404" w:rsidRDefault="004F3164">
      <w:pPr>
        <w:pStyle w:val="Heading1"/>
        <w:spacing w:line="200" w:lineRule="exact"/>
        <w:ind w:left="516"/>
      </w:pPr>
      <w:r>
        <w:t>Реченица</w:t>
      </w:r>
    </w:p>
    <w:p w:rsidR="00667404" w:rsidRDefault="004F3164">
      <w:pPr>
        <w:spacing w:line="200" w:lineRule="exact"/>
        <w:ind w:left="516"/>
        <w:rPr>
          <w:sz w:val="18"/>
        </w:rPr>
      </w:pPr>
      <w:r>
        <w:rPr>
          <w:sz w:val="18"/>
        </w:rPr>
        <w:t>Кондиционалне реченице. Потенција</w:t>
      </w:r>
      <w:r>
        <w:rPr>
          <w:sz w:val="18"/>
        </w:rPr>
        <w:t xml:space="preserve">лне реченице. </w:t>
      </w:r>
      <w:r>
        <w:rPr>
          <w:i/>
          <w:sz w:val="18"/>
        </w:rPr>
        <w:t>Er wäre zufrieden, wenn du kämest. Ich würde dich besuchen, wenn ich Zeit hätte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 falls</w:t>
      </w:r>
      <w:r>
        <w:rPr>
          <w:sz w:val="18"/>
        </w:rPr>
        <w:t>.</w:t>
      </w:r>
    </w:p>
    <w:p w:rsidR="00667404" w:rsidRDefault="004F3164">
      <w:pPr>
        <w:spacing w:line="200" w:lineRule="exact"/>
        <w:ind w:left="516"/>
        <w:rPr>
          <w:sz w:val="18"/>
        </w:rPr>
      </w:pPr>
      <w:r>
        <w:rPr>
          <w:i/>
          <w:sz w:val="18"/>
        </w:rPr>
        <w:t>Er wäre gekommen, wenn er die Einladung bekommen hätte</w:t>
      </w:r>
      <w:r>
        <w:rPr>
          <w:sz w:val="18"/>
        </w:rPr>
        <w:t>.</w:t>
      </w:r>
    </w:p>
    <w:p w:rsidR="00667404" w:rsidRDefault="004F3164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</w:t>
      </w:r>
      <w:r>
        <w:rPr>
          <w:i/>
          <w:sz w:val="18"/>
        </w:rPr>
        <w:t>e Schule, damit wir alles vorbereiten. Gib acht, dass du nicht zu spät kommst.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>indem, ohne dass, statt dass: Er betrat den Saal, indem er alle herzlichst begrüßte. Sie ging an mir vorbei, oh- ne dass sie mich bemerkte. Statt dass</w:t>
      </w:r>
      <w:r>
        <w:rPr>
          <w:i/>
          <w:sz w:val="18"/>
        </w:rPr>
        <w:t xml:space="preserve"> du mich abholst, gehe ich zu Fuß nach Hause.</w:t>
      </w:r>
    </w:p>
    <w:p w:rsidR="00667404" w:rsidRDefault="004F3164">
      <w:pPr>
        <w:spacing w:line="232" w:lineRule="auto"/>
        <w:ind w:left="120" w:right="37" w:firstLine="396"/>
        <w:rPr>
          <w:sz w:val="18"/>
        </w:rPr>
      </w:pPr>
      <w:r>
        <w:rPr>
          <w:sz w:val="18"/>
        </w:rPr>
        <w:t xml:space="preserve">Поредбене/компаративне реченице (рецептивно), везници </w:t>
      </w:r>
      <w:r>
        <w:rPr>
          <w:i/>
          <w:sz w:val="18"/>
        </w:rPr>
        <w:t>wie, als, als ob: Sie ist so schön, wie man mir erzählte. Alles endete viel besser, als ich erwarten konnte. Er sieht aus, als ob er krank sei</w:t>
      </w:r>
      <w:r>
        <w:rPr>
          <w:sz w:val="18"/>
        </w:rPr>
        <w:t>.</w:t>
      </w:r>
    </w:p>
    <w:p w:rsidR="00667404" w:rsidRDefault="004F3164">
      <w:pPr>
        <w:spacing w:line="232" w:lineRule="auto"/>
        <w:ind w:left="120" w:right="56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wozu, womit, woran...; dazu, damit, daran...): Woran denkst du? Ich denke immer daran.</w:t>
      </w:r>
    </w:p>
    <w:p w:rsidR="00667404" w:rsidRDefault="004F3164">
      <w:pPr>
        <w:spacing w:line="232" w:lineRule="auto"/>
        <w:ind w:left="120" w:firstLine="397"/>
        <w:rPr>
          <w:i/>
          <w:sz w:val="18"/>
        </w:rPr>
      </w:pPr>
      <w:r>
        <w:rPr>
          <w:sz w:val="18"/>
        </w:rPr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</w:t>
      </w:r>
      <w:r>
        <w:rPr>
          <w:i/>
          <w:sz w:val="18"/>
        </w:rPr>
        <w:t>eantwor- ten, begrüßen, ummöglich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667404" w:rsidRDefault="004F3164">
      <w:pPr>
        <w:pStyle w:val="Heading1"/>
        <w:spacing w:before="157"/>
        <w:ind w:left="94" w:right="110"/>
        <w:jc w:val="center"/>
      </w:pPr>
      <w:r>
        <w:t>РУСКИ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667404" w:rsidRDefault="004F3164">
      <w:pPr>
        <w:pStyle w:val="BodyText"/>
        <w:spacing w:line="200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667404" w:rsidRDefault="004F3164">
      <w:pPr>
        <w:pStyle w:val="Heading1"/>
        <w:spacing w:line="200" w:lineRule="exact"/>
      </w:pPr>
      <w:r>
        <w:t>Именице</w:t>
      </w:r>
    </w:p>
    <w:p w:rsidR="00667404" w:rsidRDefault="004F3164">
      <w:pPr>
        <w:pStyle w:val="BodyText"/>
        <w:spacing w:line="200" w:lineRule="exact"/>
      </w:pPr>
      <w:r>
        <w:t>Генитив једнине на –у.</w:t>
      </w:r>
    </w:p>
    <w:p w:rsidR="00667404" w:rsidRDefault="004F3164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667404" w:rsidRDefault="004F3164">
      <w:pPr>
        <w:pStyle w:val="Heading1"/>
        <w:spacing w:line="200" w:lineRule="exact"/>
      </w:pPr>
      <w:r>
        <w:t>Заменице</w:t>
      </w:r>
    </w:p>
    <w:p w:rsidR="00667404" w:rsidRDefault="004F3164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667404" w:rsidRDefault="004F3164">
      <w:pPr>
        <w:spacing w:before="2" w:line="232" w:lineRule="auto"/>
        <w:ind w:left="517" w:right="666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667404" w:rsidRDefault="004F3164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667404" w:rsidRDefault="004F3164">
      <w:pPr>
        <w:pStyle w:val="Heading1"/>
        <w:spacing w:line="200" w:lineRule="exact"/>
      </w:pPr>
      <w:r>
        <w:t>Бројеви</w:t>
      </w:r>
    </w:p>
    <w:p w:rsidR="00667404" w:rsidRDefault="004F3164">
      <w:pPr>
        <w:pStyle w:val="BodyText"/>
        <w:spacing w:line="203" w:lineRule="exact"/>
      </w:pPr>
      <w:r>
        <w:t>Редни бројеви</w:t>
      </w:r>
    </w:p>
    <w:p w:rsidR="00667404" w:rsidRDefault="00667404">
      <w:pPr>
        <w:spacing w:line="203" w:lineRule="exact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Глаголи</w:t>
      </w:r>
    </w:p>
    <w:p w:rsidR="00667404" w:rsidRDefault="004F3164">
      <w:pPr>
        <w:pStyle w:val="BodyText"/>
        <w:spacing w:line="200" w:lineRule="exact"/>
      </w:pPr>
      <w:r>
        <w:t>Императив</w:t>
      </w:r>
    </w:p>
    <w:p w:rsidR="00667404" w:rsidRDefault="004F3164">
      <w:pPr>
        <w:pStyle w:val="BodyText"/>
        <w:spacing w:before="1" w:line="232" w:lineRule="auto"/>
        <w:ind w:right="6013"/>
      </w:pPr>
      <w:r>
        <w:t>Прошло време глагола од инфинитива на сугласник Глаголи кретања са префиксима в-, вы-, у-, при-</w:t>
      </w:r>
    </w:p>
    <w:p w:rsidR="00667404" w:rsidRDefault="004F3164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</w:t>
      </w:r>
      <w:r>
        <w:t>боту, он поехал домой. Возвращаясь домой, я встретил товарища.) Глаголски прилози</w:t>
      </w:r>
    </w:p>
    <w:p w:rsidR="00667404" w:rsidRDefault="004F3164">
      <w:pPr>
        <w:pStyle w:val="Heading1"/>
        <w:spacing w:line="196" w:lineRule="exact"/>
      </w:pPr>
      <w:r>
        <w:t>Предлози</w:t>
      </w:r>
    </w:p>
    <w:p w:rsidR="00667404" w:rsidRDefault="004F3164">
      <w:pPr>
        <w:spacing w:line="232" w:lineRule="auto"/>
        <w:ind w:left="517" w:right="1154"/>
        <w:rPr>
          <w:b/>
          <w:sz w:val="18"/>
        </w:rPr>
      </w:pPr>
      <w:r>
        <w:rPr>
          <w:sz w:val="18"/>
        </w:rPr>
        <w:t>Најфреквентнији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667404" w:rsidRDefault="004F3164">
      <w:pPr>
        <w:pStyle w:val="BodyText"/>
        <w:spacing w:line="232" w:lineRule="auto"/>
        <w:ind w:right="2378"/>
      </w:pPr>
      <w:r>
        <w:t>Реченице са кратким придевским обликом у</w:t>
      </w:r>
      <w:r>
        <w:t xml:space="preserve"> предикату (Он болен гриппом. Я способен к математике.) Реченице са објектом у инфинитиву (Я уговорил товарища молчать.)</w:t>
      </w:r>
    </w:p>
    <w:p w:rsidR="00667404" w:rsidRDefault="004F3164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</w:t>
      </w:r>
      <w:r>
        <w:t>огом (Кончив работу, он поехал домой. Возвращаясь домой, я встретил товарища.)</w:t>
      </w:r>
    </w:p>
    <w:p w:rsidR="00667404" w:rsidRDefault="004F3164">
      <w:pPr>
        <w:pStyle w:val="Heading1"/>
        <w:spacing w:before="160"/>
        <w:ind w:left="94" w:right="112"/>
        <w:jc w:val="center"/>
      </w:pPr>
      <w:r>
        <w:t>ФРАНЦУСКИ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7"/>
        </w:tabs>
        <w:spacing w:before="2" w:line="232" w:lineRule="auto"/>
        <w:ind w:right="138" w:firstLine="397"/>
        <w:rPr>
          <w:sz w:val="18"/>
        </w:rPr>
      </w:pPr>
      <w:r>
        <w:rPr>
          <w:sz w:val="18"/>
        </w:rPr>
        <w:t xml:space="preserve">Детерминанти у функцији заменице, посебно: показне заменице испред </w:t>
      </w:r>
      <w:r>
        <w:rPr>
          <w:sz w:val="18"/>
        </w:rPr>
        <w:t xml:space="preserve">предлога </w:t>
      </w:r>
      <w:r>
        <w:rPr>
          <w:i/>
          <w:sz w:val="18"/>
        </w:rPr>
        <w:t xml:space="preserve">de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spacing w:before="2" w:line="232" w:lineRule="auto"/>
        <w:ind w:left="120" w:right="13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 xml:space="preserve">плусквамперфект (рецептивно), футур први индикатива, као  и перифрастичне конструкције: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>праћени през</w:t>
      </w:r>
      <w:r>
        <w:rPr>
          <w:sz w:val="18"/>
        </w:rPr>
        <w:t xml:space="preserve">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 xml:space="preserve">, као и рецептивно: </w:t>
      </w:r>
      <w:r>
        <w:rPr>
          <w:i/>
          <w:sz w:val="18"/>
        </w:rPr>
        <w:t>Il faut que tu fasses/ que tu ailles/ que tu sois/ que tu lises/ que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>je v</w:t>
      </w:r>
      <w:r>
        <w:rPr>
          <w:i/>
          <w:sz w:val="18"/>
        </w:rPr>
        <w:t xml:space="preserve">iendrais avec toi ! </w:t>
      </w:r>
      <w:r>
        <w:rPr>
          <w:sz w:val="18"/>
        </w:rPr>
        <w:t xml:space="preserve">императив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 xml:space="preserve">;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667404" w:rsidRDefault="004F3164">
      <w:pPr>
        <w:pStyle w:val="Heading1"/>
        <w:spacing w:line="200" w:lineRule="exact"/>
      </w:pPr>
      <w:r>
        <w:t>Предлози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</w:t>
      </w:r>
      <w:r>
        <w:rPr>
          <w:sz w:val="18"/>
        </w:rPr>
        <w:t xml:space="preserve">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667404" w:rsidRDefault="004F3164">
      <w:pPr>
        <w:pStyle w:val="Heading1"/>
        <w:spacing w:line="200" w:lineRule="exact"/>
      </w:pPr>
      <w:r>
        <w:t>Прилози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прилошке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667404" w:rsidRDefault="004F3164">
      <w:pPr>
        <w:pStyle w:val="Heading1"/>
        <w:spacing w:line="200" w:lineRule="exact"/>
      </w:pPr>
      <w:r>
        <w:t>Модалитети и форме реченице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афирмација и негација; актив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наглашавање реченичних делова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667404" w:rsidRDefault="004F3164">
      <w:pPr>
        <w:pStyle w:val="Heading1"/>
        <w:spacing w:line="200" w:lineRule="exact"/>
      </w:pPr>
      <w:r>
        <w:t>Основни типови сложених реченица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4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 xml:space="preserve">и прилозима/прилошким изразима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7"/>
        </w:tabs>
        <w:spacing w:line="232" w:lineRule="auto"/>
        <w:ind w:right="137" w:firstLine="397"/>
        <w:jc w:val="both"/>
        <w:rPr>
          <w:sz w:val="18"/>
        </w:rPr>
      </w:pPr>
      <w:r>
        <w:rPr>
          <w:sz w:val="18"/>
        </w:rPr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>; компаративне са везницима</w:t>
      </w:r>
      <w:r>
        <w:rPr>
          <w:sz w:val="18"/>
        </w:rPr>
        <w:t xml:space="preserve">/везничким изразима </w:t>
      </w:r>
      <w:r>
        <w:rPr>
          <w:i/>
          <w:sz w:val="18"/>
        </w:rPr>
        <w:t>comme, autant .... 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 xml:space="preserve">quand, avant que/avant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 xml:space="preserve">; узрочне са везницима </w:t>
      </w:r>
      <w:r>
        <w:rPr>
          <w:i/>
          <w:sz w:val="18"/>
        </w:rPr>
        <w:t xml:space="preserve">parce que </w:t>
      </w:r>
      <w:r>
        <w:rPr>
          <w:sz w:val="18"/>
        </w:rPr>
        <w:t>и</w:t>
      </w:r>
      <w:r>
        <w:rPr>
          <w:sz w:val="18"/>
        </w:rPr>
        <w:t xml:space="preserve"> </w:t>
      </w:r>
      <w:r>
        <w:rPr>
          <w:i/>
          <w:sz w:val="18"/>
        </w:rPr>
        <w:t>puisque</w:t>
      </w:r>
      <w:r>
        <w:rPr>
          <w:sz w:val="18"/>
        </w:rPr>
        <w:t xml:space="preserve">; (рецептивно) концесивне и опозитивне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финалне са везницима </w:t>
      </w:r>
      <w:r>
        <w:rPr>
          <w:i/>
          <w:sz w:val="18"/>
        </w:rPr>
        <w:t>pour que/pour</w:t>
      </w:r>
      <w:r>
        <w:rPr>
          <w:sz w:val="18"/>
        </w:rPr>
        <w:t xml:space="preserve">+инфинитив и afin que/afin de+инфинитив;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>у функцији објекта (н</w:t>
      </w:r>
      <w:r>
        <w:rPr>
          <w:sz w:val="18"/>
        </w:rPr>
        <w:t xml:space="preserve">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реченицама.</w:t>
      </w:r>
    </w:p>
    <w:p w:rsidR="00667404" w:rsidRDefault="004F3164">
      <w:pPr>
        <w:pStyle w:val="Heading1"/>
        <w:spacing w:before="159"/>
        <w:ind w:left="94" w:right="111"/>
        <w:jc w:val="center"/>
      </w:pPr>
      <w:r>
        <w:t>ШПАНСКИ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line="200" w:lineRule="exact"/>
      </w:pPr>
      <w:r>
        <w:t>Гласовни систем; фонетски акценат и графички акценат систематизација</w:t>
      </w:r>
    </w:p>
    <w:p w:rsidR="00667404" w:rsidRDefault="004F3164">
      <w:pPr>
        <w:pStyle w:val="BodyText"/>
        <w:spacing w:line="200" w:lineRule="exact"/>
      </w:pPr>
      <w:r>
        <w:t>Правописни систем: систематизација и обрада знакова интерпункције као што су црта, тачка са запетом, три тачке; наводници</w:t>
      </w:r>
    </w:p>
    <w:p w:rsidR="00667404" w:rsidRDefault="004F3164">
      <w:pPr>
        <w:pStyle w:val="Heading1"/>
        <w:spacing w:line="200" w:lineRule="exact"/>
      </w:pPr>
      <w:r>
        <w:t>Именичка група</w:t>
      </w:r>
    </w:p>
    <w:p w:rsidR="00667404" w:rsidRDefault="004F3164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667404" w:rsidRDefault="004F3164">
      <w:pPr>
        <w:pStyle w:val="BodyText"/>
        <w:spacing w:before="1" w:line="232" w:lineRule="auto"/>
      </w:pPr>
      <w:r>
        <w:t>Одређени и неодређени члан: систематизација и разграничење основних употре</w:t>
      </w:r>
      <w:r>
        <w:t>ба; промена значења у односу на употребу члана Присвојни придеви и заменице</w:t>
      </w:r>
    </w:p>
    <w:p w:rsidR="00667404" w:rsidRDefault="004F3164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објекта: </w:t>
      </w:r>
      <w:r>
        <w:rPr>
          <w:i/>
          <w:sz w:val="18"/>
        </w:rPr>
        <w:t xml:space="preserve">me lo/la, te lo/la, se lo/la, nos lo/la, os lo/la, se lo/la </w:t>
      </w:r>
      <w:r>
        <w:rPr>
          <w:sz w:val="18"/>
        </w:rPr>
        <w:t>Понављање ненаглашеног облика заменице после имени</w:t>
      </w:r>
      <w:r>
        <w:rPr>
          <w:sz w:val="18"/>
        </w:rPr>
        <w:t xml:space="preserve">це у служби директног објекта (нпр. </w:t>
      </w:r>
      <w:r>
        <w:rPr>
          <w:i/>
          <w:sz w:val="18"/>
        </w:rPr>
        <w:t>El pan lo compro 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667404" w:rsidRDefault="004F3164">
      <w:pPr>
        <w:pStyle w:val="Heading1"/>
        <w:spacing w:line="196" w:lineRule="exact"/>
      </w:pPr>
      <w:r>
        <w:t>Глаголска група</w:t>
      </w:r>
    </w:p>
    <w:p w:rsidR="00667404" w:rsidRDefault="004F3164">
      <w:pPr>
        <w:pStyle w:val="BodyText"/>
        <w:spacing w:line="232" w:lineRule="auto"/>
        <w:ind w:left="120" w:firstLine="396"/>
      </w:pPr>
      <w:r>
        <w:t xml:space="preserve">Систематизација морфосинтаксичких особености глаголских облика у индикативу (презент, прости перфекат, сложени перфекат, имперфекат </w:t>
      </w:r>
      <w:r>
        <w:t>и плусквамперфекат) и футура;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инфинитивом: </w:t>
      </w:r>
      <w:r>
        <w:rPr>
          <w:i/>
          <w:sz w:val="18"/>
        </w:rPr>
        <w:t>deber, empezar, acabar de, tener que, poder, soler</w:t>
      </w:r>
    </w:p>
    <w:p w:rsidR="00667404" w:rsidRDefault="00667404">
      <w:pPr>
        <w:spacing w:line="200" w:lineRule="exact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spacing w:before="63" w:line="203" w:lineRule="exact"/>
        <w:ind w:left="517"/>
        <w:rPr>
          <w:i/>
          <w:sz w:val="18"/>
        </w:rPr>
      </w:pPr>
      <w:r>
        <w:rPr>
          <w:sz w:val="18"/>
        </w:rPr>
        <w:lastRenderedPageBreak/>
        <w:t xml:space="preserve">Глаголске перифразе са герундом: </w:t>
      </w:r>
      <w:r>
        <w:rPr>
          <w:i/>
          <w:sz w:val="18"/>
        </w:rPr>
        <w:t>estar, seguir, llevar</w:t>
      </w:r>
    </w:p>
    <w:p w:rsidR="00667404" w:rsidRDefault="004F3164">
      <w:pPr>
        <w:pStyle w:val="BodyText"/>
        <w:spacing w:before="1" w:line="232" w:lineRule="auto"/>
        <w:ind w:right="4161"/>
      </w:pPr>
      <w:r>
        <w:t>Императив за друго лице једнине и множине; у осталим лицима – рецептивно Кондиционал: основне морфосинтаксичке особености</w:t>
      </w:r>
    </w:p>
    <w:p w:rsidR="00667404" w:rsidRDefault="004F3164">
      <w:pPr>
        <w:pStyle w:val="Heading1"/>
        <w:spacing w:line="197" w:lineRule="exact"/>
      </w:pPr>
      <w:r>
        <w:t>Синтакса</w:t>
      </w:r>
    </w:p>
    <w:p w:rsidR="00667404" w:rsidRDefault="004F3164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667404" w:rsidRDefault="004F3164">
      <w:pPr>
        <w:spacing w:before="2" w:line="232" w:lineRule="auto"/>
        <w:ind w:left="120" w:right="251" w:firstLine="396"/>
        <w:rPr>
          <w:sz w:val="18"/>
        </w:rPr>
      </w:pPr>
      <w:r>
        <w:rPr>
          <w:sz w:val="18"/>
        </w:rPr>
        <w:t xml:space="preserve">Зависно-сложена реченица у индикативу и уз инфинитив: </w:t>
      </w:r>
      <w:r>
        <w:rPr>
          <w:sz w:val="18"/>
        </w:rPr>
        <w:t>временска (</w:t>
      </w:r>
      <w:r>
        <w:rPr>
          <w:i/>
          <w:sz w:val="18"/>
        </w:rPr>
        <w:t>Mientras iba por la calle, vi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.)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Управни и неуправни говор (потврдне, одричне и упитн</w:t>
      </w:r>
      <w:r>
        <w:rPr>
          <w:sz w:val="18"/>
        </w:rPr>
        <w:t xml:space="preserve">е реченице, императив), нпр </w:t>
      </w:r>
      <w:r>
        <w:rPr>
          <w:i/>
          <w:sz w:val="18"/>
        </w:rPr>
        <w:t>Dime si/donde/cuando/quién/que…, Sabes si/ donde/cuando/quién/que… Me puedes decir donde/cuando/quién/que…</w:t>
      </w:r>
    </w:p>
    <w:p w:rsidR="00667404" w:rsidRDefault="004F3164">
      <w:pPr>
        <w:pStyle w:val="Heading1"/>
        <w:spacing w:before="161"/>
        <w:ind w:left="94" w:right="112"/>
        <w:jc w:val="center"/>
      </w:pPr>
      <w:r>
        <w:t>СТРАНИ ЈЕЗИК</w:t>
      </w:r>
    </w:p>
    <w:p w:rsidR="00667404" w:rsidRDefault="00667404">
      <w:pPr>
        <w:pStyle w:val="BodyText"/>
        <w:ind w:left="0"/>
        <w:rPr>
          <w:b/>
          <w:sz w:val="23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1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175"/>
        </w:trPr>
        <w:tc>
          <w:tcPr>
            <w:tcW w:w="1701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667404" w:rsidRDefault="004F3164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дужих разговора или дискусија на састанцима који се односе на једноставније садржаје из струке,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667404" w:rsidRDefault="004F3164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ind w:right="122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3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z w:val="14"/>
              </w:rPr>
              <w:t>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725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150"/>
        </w:trPr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14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ученика)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536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зе</w:t>
            </w:r>
            <w:r>
              <w:rPr>
                <w:sz w:val="14"/>
              </w:rPr>
              <w:t>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4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before="19"/>
              <w:ind w:right="402"/>
              <w:rPr>
                <w:sz w:val="14"/>
              </w:rPr>
            </w:pPr>
            <w:r>
              <w:rPr>
                <w:sz w:val="14"/>
              </w:rPr>
              <w:t>Разуме једноставније текстове (стандардна писма, информације о процесу рада у струци) писане свакодневним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језиком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језиком струке;</w:t>
            </w:r>
          </w:p>
          <w:p w:rsidR="00667404" w:rsidRDefault="004F3164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667404" w:rsidRDefault="004F3164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before="1"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66"/>
        </w:trPr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22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722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722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722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</w:t>
            </w:r>
            <w:r>
              <w:rPr>
                <w:sz w:val="14"/>
              </w:rPr>
              <w:t xml:space="preserve"> обрађују из стручних предмета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80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667404" w:rsidRDefault="004F3164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667404" w:rsidRDefault="004F3164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 разговор или одлуке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познате лексике и на познате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667404" w:rsidRDefault="004F3164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spacing w:line="237" w:lineRule="auto"/>
              <w:ind w:right="490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20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720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667404" w:rsidRDefault="004F3164">
            <w:pPr>
              <w:pStyle w:val="TableParagraph"/>
              <w:numPr>
                <w:ilvl w:val="0"/>
                <w:numId w:val="720"/>
              </w:numPr>
              <w:tabs>
                <w:tab w:val="left" w:pos="141"/>
              </w:tabs>
              <w:spacing w:line="237" w:lineRule="auto"/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19"/>
              </w:numPr>
              <w:tabs>
                <w:tab w:val="left" w:pos="140"/>
              </w:tabs>
              <w:spacing w:before="20"/>
              <w:ind w:right="81" w:hanging="85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667404" w:rsidRDefault="004F3164">
            <w:pPr>
              <w:pStyle w:val="TableParagraph"/>
              <w:numPr>
                <w:ilvl w:val="0"/>
                <w:numId w:val="719"/>
              </w:numPr>
              <w:tabs>
                <w:tab w:val="left" w:pos="140"/>
              </w:tabs>
              <w:spacing w:line="237" w:lineRule="auto"/>
              <w:ind w:left="139" w:right="47" w:hanging="83"/>
              <w:rPr>
                <w:sz w:val="14"/>
              </w:rPr>
            </w:pPr>
            <w:r>
              <w:rPr>
                <w:sz w:val="14"/>
              </w:rPr>
              <w:t>Размени идеје и информација 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18"/>
              </w:numPr>
              <w:tabs>
                <w:tab w:val="left" w:pos="140"/>
              </w:tabs>
              <w:spacing w:before="20"/>
              <w:ind w:right="80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17"/>
              </w:numPr>
              <w:tabs>
                <w:tab w:val="left" w:pos="140"/>
              </w:tabs>
              <w:spacing w:before="21"/>
              <w:ind w:right="270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667404" w:rsidRDefault="004F3164">
            <w:pPr>
              <w:pStyle w:val="TableParagraph"/>
              <w:numPr>
                <w:ilvl w:val="0"/>
                <w:numId w:val="717"/>
              </w:numPr>
              <w:tabs>
                <w:tab w:val="left" w:pos="140"/>
              </w:tabs>
              <w:ind w:right="947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667404" w:rsidRDefault="004F3164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84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ЗНАЊА О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16"/>
              </w:numPr>
              <w:tabs>
                <w:tab w:val="left" w:pos="141"/>
              </w:tabs>
              <w:spacing w:before="18"/>
              <w:ind w:right="259"/>
              <w:rPr>
                <w:sz w:val="14"/>
              </w:rPr>
            </w:pPr>
            <w:r>
              <w:rPr>
                <w:sz w:val="14"/>
              </w:rPr>
              <w:t>Коректно употребљава једноставне структуре користећи комплексније синтаксичке елементе ( уз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3118" w:type="dxa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0"/>
          <w:numId w:val="715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1" w:line="232" w:lineRule="auto"/>
        <w:ind w:right="1825"/>
      </w:pPr>
      <w:r>
        <w:t>а) изјаве и питања</w:t>
      </w:r>
      <w:r>
        <w:t xml:space="preserve"> – без промене глаголског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BodyText"/>
        <w:spacing w:line="200" w:lineRule="exact"/>
      </w:pPr>
      <w:r>
        <w:t>а) изјаве са променом глаголских времена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715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before="2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72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1"/>
          <w:numId w:val="71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0"/>
          <w:numId w:val="715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714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714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667404" w:rsidRDefault="004F3164">
      <w:pPr>
        <w:pStyle w:val="ListParagraph"/>
        <w:numPr>
          <w:ilvl w:val="0"/>
          <w:numId w:val="713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667404" w:rsidRDefault="004F3164">
      <w:pPr>
        <w:pStyle w:val="ListParagraph"/>
        <w:numPr>
          <w:ilvl w:val="0"/>
          <w:numId w:val="713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713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667404" w:rsidRDefault="004F3164">
      <w:pPr>
        <w:pStyle w:val="ListParagraph"/>
        <w:numPr>
          <w:ilvl w:val="0"/>
          <w:numId w:val="712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667404" w:rsidRDefault="004F3164">
      <w:pPr>
        <w:pStyle w:val="ListParagraph"/>
        <w:numPr>
          <w:ilvl w:val="0"/>
          <w:numId w:val="712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</w:t>
      </w:r>
      <w:r>
        <w:rPr>
          <w:sz w:val="18"/>
        </w:rPr>
        <w:t>тивно)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spacing w:before="1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667404" w:rsidRDefault="004F31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spacing w:line="200" w:lineRule="exact"/>
        <w:rPr>
          <w:b w:val="0"/>
        </w:rPr>
      </w:pPr>
      <w:r>
        <w:t>Члан. Употреба члана. Систематизац</w:t>
      </w:r>
      <w:r>
        <w:t>ија</w:t>
      </w:r>
      <w:r>
        <w:rPr>
          <w:b w:val="0"/>
        </w:rPr>
        <w:t>.</w:t>
      </w:r>
    </w:p>
    <w:p w:rsidR="00667404" w:rsidRDefault="004F31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667404" w:rsidRDefault="004F3164">
      <w:pPr>
        <w:pStyle w:val="BodyText"/>
        <w:spacing w:before="2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667404" w:rsidRDefault="004F31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Одређени члан испред датума: Oggi è il 25 novembre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</w:t>
      </w:r>
      <w:r>
        <w:rPr>
          <w:i/>
          <w:sz w:val="18"/>
        </w:rPr>
        <w:t>bbiamo lezioni di lingua italiana il mercoledì e il giovedì.</w:t>
      </w:r>
    </w:p>
    <w:p w:rsidR="00667404" w:rsidRDefault="004F31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itali</w:t>
      </w:r>
      <w:r>
        <w:rPr>
          <w:i/>
          <w:sz w:val="18"/>
        </w:rPr>
        <w:t>ani.</w:t>
      </w:r>
      <w:r>
        <w:rPr>
          <w:sz w:val="18"/>
        </w:rPr>
        <w:t>).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667404" w:rsidRDefault="004F3164">
      <w:pPr>
        <w:spacing w:line="200" w:lineRule="exact"/>
        <w:ind w:left="94" w:right="9276"/>
        <w:jc w:val="center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667404" w:rsidRDefault="004F3164">
      <w:pPr>
        <w:pStyle w:val="BodyText"/>
        <w:spacing w:line="203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667404" w:rsidRDefault="00667404">
      <w:pPr>
        <w:spacing w:line="203" w:lineRule="exact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69" w:line="230" w:lineRule="auto"/>
        <w:ind w:left="120" w:firstLine="396"/>
        <w:rPr>
          <w:i/>
          <w:sz w:val="18"/>
        </w:rPr>
      </w:pPr>
      <w:r>
        <w:rPr>
          <w:sz w:val="18"/>
        </w:rPr>
        <w:lastRenderedPageBreak/>
        <w:t xml:space="preserve">Партитивни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>Prendo un bicchiere d’acqua minerale.</w:t>
      </w:r>
    </w:p>
    <w:p w:rsidR="00667404" w:rsidRDefault="004F3164">
      <w:pPr>
        <w:pStyle w:val="BodyText"/>
        <w:spacing w:line="194" w:lineRule="exact"/>
      </w:pPr>
      <w:r>
        <w:t>Системски приказ морфолошких карактеристика.</w:t>
      </w:r>
    </w:p>
    <w:p w:rsidR="00667404" w:rsidRDefault="004F3164">
      <w:pPr>
        <w:pStyle w:val="Heading1"/>
        <w:spacing w:line="198" w:lineRule="exact"/>
      </w:pPr>
      <w:r>
        <w:t>Заменице</w:t>
      </w:r>
    </w:p>
    <w:p w:rsidR="00667404" w:rsidRDefault="004F3164">
      <w:pPr>
        <w:pStyle w:val="BodyText"/>
        <w:spacing w:before="2" w:line="230" w:lineRule="auto"/>
        <w:ind w:right="6741"/>
      </w:pPr>
      <w:r>
        <w:t>Личне заменице у служби субјекта. Наглашене личне заменице у служби објекта.</w:t>
      </w:r>
    </w:p>
    <w:p w:rsidR="00667404" w:rsidRDefault="004F3164">
      <w:pPr>
        <w:pStyle w:val="BodyText"/>
        <w:spacing w:line="230" w:lineRule="auto"/>
        <w:ind w:right="4161"/>
      </w:pPr>
      <w:r>
        <w:t>Наглашене личне заменице у служби директног i indirektnog објекта. Ненаглашене личне заменице у пару: Compro il libro a Luigi. Glielo compro.</w:t>
      </w:r>
    </w:p>
    <w:p w:rsidR="00667404" w:rsidRDefault="004F3164">
      <w:pPr>
        <w:spacing w:line="230" w:lineRule="auto"/>
        <w:ind w:left="517" w:right="2573"/>
        <w:rPr>
          <w:sz w:val="18"/>
        </w:rPr>
      </w:pPr>
      <w:r>
        <w:rPr>
          <w:sz w:val="18"/>
        </w:rPr>
        <w:t xml:space="preserve">Измештање индиректног објекта испред </w:t>
      </w:r>
      <w:r>
        <w:rPr>
          <w:sz w:val="18"/>
        </w:rPr>
        <w:t>прредиката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667404" w:rsidRDefault="004F3164">
      <w:pPr>
        <w:spacing w:line="194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line="230" w:lineRule="auto"/>
        <w:ind w:left="517" w:right="349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Неодређене замени</w:t>
      </w:r>
      <w:r>
        <w:rPr>
          <w:sz w:val="18"/>
        </w:rPr>
        <w:t xml:space="preserve">це, придеви : </w:t>
      </w:r>
      <w:r>
        <w:rPr>
          <w:i/>
          <w:sz w:val="18"/>
        </w:rPr>
        <w:t>alcuno, ciascuno, certo, altro, nessuno, parecchio.</w:t>
      </w:r>
    </w:p>
    <w:p w:rsidR="00667404" w:rsidRDefault="004F3164">
      <w:pPr>
        <w:spacing w:line="230" w:lineRule="auto"/>
        <w:ind w:left="517" w:right="609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667404" w:rsidRDefault="004F3164">
      <w:pPr>
        <w:pStyle w:val="BodyText"/>
        <w:spacing w:line="230" w:lineRule="auto"/>
        <w:ind w:left="120" w:firstLine="396"/>
        <w:rPr>
          <w:i/>
        </w:rPr>
      </w:pPr>
      <w:r>
        <w:t>Описни придеви, слагање придева и име</w:t>
      </w:r>
      <w:r>
        <w:t xml:space="preserve">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667404" w:rsidRDefault="004F3164">
      <w:pPr>
        <w:spacing w:line="194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alta della classe.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Апсолутни суперлати</w:t>
      </w:r>
      <w:r>
        <w:rPr>
          <w:sz w:val="18"/>
        </w:rPr>
        <w:t xml:space="preserve">в </w:t>
      </w:r>
      <w:r>
        <w:rPr>
          <w:i/>
          <w:sz w:val="18"/>
        </w:rPr>
        <w:t>Maria è bellisima.</w:t>
      </w:r>
    </w:p>
    <w:p w:rsidR="00667404" w:rsidRDefault="004F3164">
      <w:pPr>
        <w:spacing w:line="230" w:lineRule="auto"/>
        <w:ind w:left="517" w:right="25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>più grande : maggiore; più b</w:t>
      </w:r>
      <w:r>
        <w:rPr>
          <w:i/>
          <w:sz w:val="18"/>
        </w:rPr>
        <w:t>uono :</w:t>
      </w:r>
    </w:p>
    <w:p w:rsidR="00667404" w:rsidRDefault="004F3164">
      <w:pPr>
        <w:spacing w:line="194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667404" w:rsidRDefault="004F3164">
      <w:pPr>
        <w:pStyle w:val="BodyText"/>
        <w:spacing w:line="230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667404" w:rsidRDefault="004F3164">
      <w:pPr>
        <w:spacing w:line="230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667404" w:rsidRDefault="004F3164">
      <w:pPr>
        <w:pStyle w:val="BodyText"/>
        <w:spacing w:line="194" w:lineRule="exact"/>
      </w:pPr>
      <w:r>
        <w:t>Алтеративни суфикси -etto, -ello, -uccio, -otto.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667404" w:rsidRDefault="004F3164">
      <w:pPr>
        <w:pStyle w:val="Heading1"/>
        <w:spacing w:line="198" w:lineRule="exact"/>
      </w:pPr>
      <w:r>
        <w:t>Предлози</w:t>
      </w:r>
    </w:p>
    <w:p w:rsidR="00667404" w:rsidRDefault="004F3164">
      <w:pPr>
        <w:spacing w:before="1" w:line="230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667404" w:rsidRDefault="004F3164">
      <w:pPr>
        <w:spacing w:line="230" w:lineRule="auto"/>
        <w:ind w:left="120" w:right="251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sz w:val="18"/>
        </w:rPr>
        <w:t xml:space="preserve">a </w:t>
      </w:r>
      <w:r>
        <w:rPr>
          <w:sz w:val="18"/>
        </w:rPr>
        <w:t>(</w:t>
      </w:r>
      <w:r>
        <w:rPr>
          <w:i/>
          <w:sz w:val="18"/>
        </w:rPr>
        <w:t>Vado a giocare. Sei bravo a pattinare. Usciamo a giocare con gli amici</w:t>
      </w:r>
      <w:r>
        <w:rPr>
          <w:sz w:val="18"/>
        </w:rPr>
        <w:t xml:space="preserve">.), </w:t>
      </w:r>
      <w:r>
        <w:rPr>
          <w:b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sz w:val="18"/>
        </w:rPr>
        <w:t xml:space="preserve">in </w:t>
      </w:r>
      <w:r>
        <w:rPr>
          <w:i/>
          <w:sz w:val="18"/>
        </w:rPr>
        <w:t>(vado in Italia, vivo nel lazio, ho un cappell</w:t>
      </w:r>
      <w:r>
        <w:rPr>
          <w:i/>
          <w:sz w:val="18"/>
        </w:rPr>
        <w:t>o in testa</w:t>
      </w:r>
      <w:r>
        <w:rPr>
          <w:sz w:val="18"/>
        </w:rPr>
        <w:t>)</w:t>
      </w:r>
    </w:p>
    <w:p w:rsidR="00667404" w:rsidRDefault="004F3164">
      <w:pPr>
        <w:pStyle w:val="Heading1"/>
        <w:spacing w:line="194" w:lineRule="exact"/>
      </w:pPr>
      <w:r>
        <w:t>Глаголи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667404" w:rsidRDefault="004F3164">
      <w:pPr>
        <w:spacing w:line="198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tosette, per favore.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К</w:t>
      </w:r>
      <w:r>
        <w:rPr>
          <w:sz w:val="18"/>
        </w:rPr>
        <w:t>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 prestarmi il tuo libro di italiano ?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cinque.</w:t>
      </w:r>
    </w:p>
    <w:p w:rsidR="00667404" w:rsidRDefault="004F3164">
      <w:pPr>
        <w:spacing w:before="1" w:line="230" w:lineRule="auto"/>
        <w:ind w:left="517" w:right="257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>Quando arriverà a</w:t>
      </w:r>
      <w:r>
        <w:rPr>
          <w:i/>
          <w:sz w:val="18"/>
        </w:rPr>
        <w:t xml:space="preserve">lla stazione, il treno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il treno era già partito. </w:t>
      </w: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667404" w:rsidRDefault="004F3164">
      <w:pPr>
        <w:pStyle w:val="Heading1"/>
        <w:spacing w:line="194" w:lineRule="exact"/>
      </w:pPr>
      <w:r>
        <w:t>Прилози</w:t>
      </w:r>
    </w:p>
    <w:p w:rsidR="00667404" w:rsidRDefault="004F3164">
      <w:pPr>
        <w:spacing w:before="2" w:line="230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 xml:space="preserve">sì, </w:t>
      </w:r>
      <w:r>
        <w:rPr>
          <w:i/>
          <w:sz w:val="18"/>
        </w:rPr>
        <w:t>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667404" w:rsidRDefault="004F3164">
      <w:pPr>
        <w:spacing w:line="194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667404" w:rsidRDefault="004F3164">
      <w:pPr>
        <w:pStyle w:val="BodyText"/>
        <w:spacing w:line="198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667404" w:rsidRDefault="004F3164">
      <w:pPr>
        <w:spacing w:line="198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667404" w:rsidRDefault="004F3164">
      <w:pPr>
        <w:spacing w:before="2" w:line="230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667404" w:rsidRDefault="004F3164">
      <w:pPr>
        <w:pStyle w:val="Heading1"/>
        <w:spacing w:line="230" w:lineRule="auto"/>
        <w:ind w:right="9470"/>
      </w:pPr>
      <w:r>
        <w:t>Везници.</w:t>
      </w:r>
    </w:p>
    <w:p w:rsidR="00667404" w:rsidRDefault="004F3164">
      <w:pPr>
        <w:spacing w:line="230" w:lineRule="auto"/>
        <w:ind w:left="517" w:right="947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667404" w:rsidRDefault="004F3164">
      <w:pPr>
        <w:pStyle w:val="BodyText"/>
        <w:spacing w:line="230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667404" w:rsidRDefault="004F3164">
      <w:pPr>
        <w:pStyle w:val="BodyText"/>
        <w:spacing w:line="230" w:lineRule="auto"/>
        <w:ind w:right="4293"/>
      </w:pPr>
      <w:r>
        <w:t>с конструкцијом изјавне реченице потврдног облика и упитном интонацијом с</w:t>
      </w:r>
      <w:r>
        <w:rPr>
          <w:spacing w:val="-7"/>
        </w:rPr>
        <w:t xml:space="preserve"> </w:t>
      </w:r>
      <w:r>
        <w:t>конструкцијом</w:t>
      </w:r>
      <w:r>
        <w:rPr>
          <w:spacing w:val="-7"/>
        </w:rPr>
        <w:t xml:space="preserve"> </w:t>
      </w:r>
      <w:r>
        <w:t>изја</w:t>
      </w:r>
      <w:r>
        <w:t>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667404" w:rsidRDefault="004F3164">
      <w:pPr>
        <w:pStyle w:val="BodyText"/>
        <w:spacing w:line="194" w:lineRule="exact"/>
      </w:pPr>
      <w:r>
        <w:t>Ред речи у реченици.</w:t>
      </w:r>
    </w:p>
    <w:p w:rsidR="00667404" w:rsidRDefault="004F3164">
      <w:pPr>
        <w:spacing w:line="230" w:lineRule="auto"/>
        <w:ind w:left="517" w:right="56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>хипотетички период) Хипотетички период: Реална погодбена реченица:</w:t>
      </w:r>
      <w:r>
        <w:rPr>
          <w:sz w:val="18"/>
        </w:rPr>
        <w:t xml:space="preserve">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199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667404" w:rsidRDefault="004F3164">
      <w:pPr>
        <w:pStyle w:val="Heading1"/>
        <w:spacing w:before="159"/>
        <w:ind w:left="94" w:right="110"/>
        <w:jc w:val="center"/>
      </w:pPr>
      <w:r>
        <w:t>НЕМАЧКИ ЈЕЗИК</w:t>
      </w:r>
    </w:p>
    <w:p w:rsidR="00667404" w:rsidRDefault="00667404">
      <w:pPr>
        <w:pStyle w:val="BodyText"/>
        <w:spacing w:before="5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667404" w:rsidRDefault="004F3164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>: ganz, besonde</w:t>
      </w:r>
      <w:r>
        <w:rPr>
          <w:i/>
          <w:sz w:val="18"/>
        </w:rPr>
        <w:t xml:space="preserve">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>). Sie ist eine sehr fleißige Studen-</w:t>
      </w:r>
    </w:p>
    <w:p w:rsidR="00667404" w:rsidRDefault="004F3164">
      <w:pPr>
        <w:spacing w:line="199" w:lineRule="exact"/>
        <w:ind w:left="120"/>
        <w:rPr>
          <w:i/>
          <w:sz w:val="18"/>
        </w:rPr>
      </w:pPr>
      <w:r>
        <w:rPr>
          <w:i/>
          <w:sz w:val="18"/>
        </w:rPr>
        <w:t>tin Das war eine besonders /höchst/ angenehme Reise.</w:t>
      </w:r>
    </w:p>
    <w:p w:rsidR="00667404" w:rsidRDefault="004F3164">
      <w:pPr>
        <w:spacing w:line="203" w:lineRule="exact"/>
        <w:ind w:left="517"/>
        <w:rPr>
          <w:i/>
          <w:sz w:val="18"/>
        </w:rPr>
      </w:pPr>
      <w:r>
        <w:rPr>
          <w:sz w:val="18"/>
        </w:rPr>
        <w:t xml:space="preserve">Потенцирање суперлатива </w:t>
      </w:r>
      <w:r>
        <w:rPr>
          <w:i/>
          <w:sz w:val="18"/>
        </w:rPr>
        <w:t>Seine Arbeit war bei weitem die beste. Sie ist das allerchönste Mädchen in der Schule.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2" w:lineRule="exact"/>
      </w:pPr>
      <w:r>
        <w:lastRenderedPageBreak/>
        <w:t>Неуправни говор</w:t>
      </w:r>
    </w:p>
    <w:p w:rsidR="00667404" w:rsidRDefault="004F3164">
      <w:pPr>
        <w:spacing w:before="3" w:line="228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>Sie sagt: ”Ich schreibe einen Brief an meinen Freund.” Sie sagt, sie schreibe /schriebe/ einen Brief an ihren Freund. Sie sagt, dass sie</w:t>
      </w:r>
      <w:r>
        <w:rPr>
          <w:sz w:val="18"/>
        </w:rPr>
        <w:t>...</w:t>
      </w:r>
    </w:p>
    <w:p w:rsidR="00667404" w:rsidRDefault="004F3164">
      <w:pPr>
        <w:spacing w:line="228" w:lineRule="auto"/>
        <w:ind w:left="120" w:firstLine="397"/>
        <w:rPr>
          <w:i/>
          <w:sz w:val="18"/>
        </w:rPr>
      </w:pPr>
      <w:r>
        <w:rPr>
          <w:sz w:val="18"/>
        </w:rPr>
        <w:t>За радњу која се дес</w:t>
      </w:r>
      <w:r>
        <w:rPr>
          <w:sz w:val="18"/>
        </w:rPr>
        <w:t xml:space="preserve">ила пре момента говора; перфект или плусквамперфект конјунктива – рецептивно: </w:t>
      </w:r>
      <w:r>
        <w:rPr>
          <w:i/>
          <w:sz w:val="18"/>
        </w:rPr>
        <w:t>Sie sagt: „Ich habe einen Ro­ man von T. Mann gelesen”. Sie sagt, sie habe /hätte/ einen Roman von T. Mann gelesen. Sie sagt, dass sie...</w:t>
      </w:r>
    </w:p>
    <w:p w:rsidR="00667404" w:rsidRDefault="004F3164">
      <w:pPr>
        <w:spacing w:line="228" w:lineRule="auto"/>
        <w:ind w:left="120" w:firstLine="396"/>
        <w:rPr>
          <w:i/>
          <w:sz w:val="18"/>
        </w:rPr>
      </w:pPr>
      <w:r>
        <w:rPr>
          <w:sz w:val="18"/>
        </w:rPr>
        <w:t>За радњу која се дешава после момента го</w:t>
      </w:r>
      <w:r>
        <w:rPr>
          <w:sz w:val="18"/>
        </w:rPr>
        <w:t>вора: футур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 Ro­ man von T. Mann lesen.” Sie sagt, sie werde /würde/ einen Roman von T. Mann lesen. Sie sagt, dass sie...</w:t>
      </w:r>
    </w:p>
    <w:p w:rsidR="00667404" w:rsidRDefault="004F3164">
      <w:pPr>
        <w:pStyle w:val="Heading1"/>
        <w:spacing w:line="192" w:lineRule="exact"/>
      </w:pPr>
      <w:r>
        <w:t>Инфинитивне конструкције</w:t>
      </w:r>
    </w:p>
    <w:p w:rsidR="00667404" w:rsidRDefault="004F31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Dieses Problem ist zu lösen. Da ist dieser Vorgang am besten zu beobachten. </w:t>
      </w:r>
      <w:r>
        <w:rPr>
          <w:sz w:val="18"/>
        </w:rPr>
        <w:t xml:space="preserve">б) </w:t>
      </w:r>
      <w:r>
        <w:rPr>
          <w:i/>
          <w:sz w:val="18"/>
        </w:rPr>
        <w:t>lassen</w:t>
      </w:r>
    </w:p>
    <w:p w:rsidR="00667404" w:rsidRDefault="004F3164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 xml:space="preserve">+ sich </w:t>
      </w:r>
      <w:r>
        <w:rPr>
          <w:sz w:val="18"/>
        </w:rPr>
        <w:t xml:space="preserve">+ инфинитив: </w:t>
      </w:r>
      <w:r>
        <w:rPr>
          <w:i/>
          <w:sz w:val="18"/>
        </w:rPr>
        <w:t>Das lässt sich leicht erklären. Diese Bruchspalte lässt sich bis nach Novi Sad verfolgen.</w:t>
      </w:r>
    </w:p>
    <w:p w:rsidR="00667404" w:rsidRDefault="004F3164">
      <w:pPr>
        <w:spacing w:line="228" w:lineRule="auto"/>
        <w:ind w:left="120" w:right="138" w:firstLine="397"/>
        <w:jc w:val="both"/>
        <w:rPr>
          <w:sz w:val="18"/>
        </w:rPr>
      </w:pP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Unterlagen 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sind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>Dabei muss die Temperatur der Luft beachtet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667404" w:rsidRDefault="004F3164">
      <w:pPr>
        <w:pStyle w:val="BodyText"/>
        <w:spacing w:line="228" w:lineRule="auto"/>
        <w:ind w:left="120" w:firstLine="396"/>
      </w:pPr>
      <w:r>
        <w:t>Лексикологија – сложенице, префиксација и суфиксација, стране речи и интернационализми, термини и терминологизиране речи из општег језика.</w:t>
      </w:r>
    </w:p>
    <w:p w:rsidR="00667404" w:rsidRDefault="004F3164">
      <w:pPr>
        <w:pStyle w:val="Heading1"/>
        <w:spacing w:before="159"/>
        <w:ind w:left="94" w:right="112"/>
        <w:jc w:val="center"/>
      </w:pPr>
      <w:r>
        <w:t>РУСКИ ЈЕЗИК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4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pStyle w:val="BodyText"/>
        <w:spacing w:before="1" w:line="228" w:lineRule="auto"/>
        <w:ind w:left="120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667404" w:rsidRDefault="004F3164">
      <w:pPr>
        <w:pStyle w:val="Heading1"/>
        <w:spacing w:line="192" w:lineRule="exact"/>
        <w:ind w:left="516"/>
      </w:pPr>
      <w:r>
        <w:t>Заменице</w:t>
      </w:r>
    </w:p>
    <w:p w:rsidR="00667404" w:rsidRDefault="004F3164">
      <w:pPr>
        <w:pStyle w:val="BodyText"/>
        <w:spacing w:line="196" w:lineRule="exact"/>
        <w:ind w:left="516"/>
      </w:pPr>
      <w:r>
        <w:t>Систематизација неодређених заменица са –то, – нибудь</w:t>
      </w:r>
    </w:p>
    <w:p w:rsidR="00667404" w:rsidRDefault="004F3164">
      <w:pPr>
        <w:pStyle w:val="Heading1"/>
        <w:spacing w:line="196" w:lineRule="exact"/>
        <w:ind w:left="516"/>
      </w:pPr>
      <w:r>
        <w:t>Придеви</w:t>
      </w:r>
    </w:p>
    <w:p w:rsidR="00667404" w:rsidRDefault="004F3164">
      <w:pPr>
        <w:pStyle w:val="BodyText"/>
        <w:spacing w:line="196" w:lineRule="exact"/>
        <w:ind w:left="516"/>
      </w:pPr>
      <w:r>
        <w:t>Утврђивање и систематизација придевских облика</w:t>
      </w:r>
    </w:p>
    <w:p w:rsidR="00667404" w:rsidRDefault="004F3164">
      <w:pPr>
        <w:pStyle w:val="Heading1"/>
        <w:spacing w:line="196" w:lineRule="exact"/>
        <w:ind w:left="516"/>
      </w:pPr>
      <w:r>
        <w:t>Бројеви</w:t>
      </w:r>
    </w:p>
    <w:p w:rsidR="00667404" w:rsidRDefault="004F3164">
      <w:pPr>
        <w:spacing w:line="196" w:lineRule="exact"/>
        <w:ind w:left="516"/>
        <w:rPr>
          <w:sz w:val="18"/>
        </w:rPr>
      </w:pPr>
      <w:r>
        <w:rPr>
          <w:sz w:val="18"/>
        </w:rPr>
        <w:t>Читање децимала и разломака (</w:t>
      </w:r>
      <w:r>
        <w:rPr>
          <w:b/>
          <w:sz w:val="18"/>
        </w:rPr>
        <w:t xml:space="preserve">0,1-ноль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667404" w:rsidRDefault="004F3164">
      <w:pPr>
        <w:pStyle w:val="Heading1"/>
        <w:spacing w:line="196" w:lineRule="exact"/>
        <w:ind w:left="516"/>
      </w:pPr>
      <w:r>
        <w:t>Глаголи</w:t>
      </w:r>
    </w:p>
    <w:p w:rsidR="00667404" w:rsidRDefault="004F3164">
      <w:pPr>
        <w:pStyle w:val="BodyText"/>
        <w:spacing w:before="2" w:line="228" w:lineRule="auto"/>
        <w:ind w:left="516" w:right="6879"/>
        <w:rPr>
          <w:b/>
        </w:rPr>
      </w:pPr>
      <w:r>
        <w:t xml:space="preserve">Радни глаголски придев садашњег времена Радни глаголски придев прошлог времена Пасивни глаголски придеви– употреба </w:t>
      </w:r>
      <w:r>
        <w:rPr>
          <w:b/>
        </w:rPr>
        <w:t>СИНТАКСА</w:t>
      </w:r>
    </w:p>
    <w:p w:rsidR="00667404" w:rsidRDefault="004F3164">
      <w:pPr>
        <w:spacing w:line="228" w:lineRule="auto"/>
        <w:ind w:left="516" w:right="6664"/>
        <w:rPr>
          <w:b/>
          <w:sz w:val="18"/>
        </w:rPr>
      </w:pPr>
      <w:r>
        <w:rPr>
          <w:sz w:val="18"/>
        </w:rPr>
        <w:t>Реценице с</w:t>
      </w:r>
      <w:r>
        <w:rPr>
          <w:sz w:val="18"/>
        </w:rPr>
        <w:t xml:space="preserve">а субјектом типа </w:t>
      </w:r>
      <w:r>
        <w:rPr>
          <w:b/>
          <w:sz w:val="18"/>
        </w:rPr>
        <w:t xml:space="preserve">мы с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667404" w:rsidRDefault="004F3164">
      <w:pPr>
        <w:spacing w:line="228" w:lineRule="auto"/>
        <w:ind w:left="516" w:right="353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667404" w:rsidRDefault="004F3164">
      <w:pPr>
        <w:pStyle w:val="Heading1"/>
        <w:spacing w:before="157"/>
        <w:ind w:left="94" w:right="112"/>
        <w:jc w:val="center"/>
      </w:pPr>
      <w:r>
        <w:t>ФРАНЦУСКИ ЈЕ</w:t>
      </w:r>
      <w:r>
        <w:t>ЗИК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6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91"/>
        </w:tabs>
        <w:spacing w:before="3" w:line="228" w:lineRule="auto"/>
        <w:ind w:right="136" w:firstLine="396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етикетирања производа – </w:t>
      </w:r>
      <w:r>
        <w:rPr>
          <w:i/>
          <w:sz w:val="18"/>
        </w:rPr>
        <w:t>fromage de brebis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</w:t>
      </w:r>
      <w:r>
        <w:rPr>
          <w:sz w:val="18"/>
        </w:rPr>
        <w:t>чно);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9"/>
        </w:tabs>
        <w:spacing w:line="228" w:lineRule="auto"/>
        <w:ind w:right="137" w:firstLine="396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 xml:space="preserve">и број именица и придева; место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</w:t>
      </w:r>
      <w:r>
        <w:rPr>
          <w:sz w:val="18"/>
        </w:rPr>
        <w:t>ева;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4"/>
        </w:tabs>
        <w:spacing w:line="228" w:lineRule="auto"/>
        <w:ind w:right="139" w:firstLine="396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667404" w:rsidRDefault="004F3164">
      <w:pPr>
        <w:pStyle w:val="Heading1"/>
        <w:spacing w:line="192" w:lineRule="exact"/>
        <w:ind w:left="516"/>
      </w:pPr>
      <w:r>
        <w:t>Глаголска група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74"/>
        </w:tabs>
        <w:spacing w:line="228" w:lineRule="auto"/>
        <w:ind w:left="119" w:right="137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 xml:space="preserve">начина и времена: времена индикатива, перифрастичне конструкције, посебно за исказивање рад-  ње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</w:t>
      </w:r>
      <w:r>
        <w:rPr>
          <w:i/>
          <w:sz w:val="18"/>
        </w:rPr>
        <w:t>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 xml:space="preserve">Si j’avais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1" w:lineRule="exact"/>
        <w:ind w:left="651" w:hanging="135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8"/>
        </w:tabs>
        <w:spacing w:before="2" w:line="228" w:lineRule="auto"/>
        <w:ind w:left="119" w:right="138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>и у</w:t>
      </w:r>
      <w:r>
        <w:rPr>
          <w:sz w:val="18"/>
        </w:rPr>
        <w:t xml:space="preserve">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inf</w:t>
      </w:r>
      <w:r>
        <w:rPr>
          <w:sz w:val="18"/>
        </w:rPr>
        <w:t>.</w:t>
      </w:r>
    </w:p>
    <w:p w:rsidR="00667404" w:rsidRDefault="004F3164">
      <w:pPr>
        <w:pStyle w:val="Heading1"/>
        <w:spacing w:line="192" w:lineRule="exact"/>
        <w:ind w:left="516"/>
      </w:pPr>
      <w:r>
        <w:t>Предлози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667404" w:rsidRDefault="004F3164">
      <w:pPr>
        <w:pStyle w:val="Heading1"/>
        <w:spacing w:before="3" w:line="228" w:lineRule="auto"/>
        <w:ind w:left="516" w:right="7506"/>
      </w:pPr>
      <w:r>
        <w:t>Прилози, систематизација Модалитети и форме реченице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2" w:lineRule="exact"/>
        <w:ind w:left="651" w:hanging="135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Позицио</w:t>
      </w:r>
      <w:r>
        <w:rPr>
          <w:sz w:val="18"/>
        </w:rPr>
        <w:t>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667404" w:rsidRDefault="004F3164">
      <w:pPr>
        <w:pStyle w:val="Heading1"/>
        <w:spacing w:line="196" w:lineRule="exact"/>
        <w:ind w:left="516"/>
      </w:pPr>
      <w:r>
        <w:t>Основни типови сложених реченица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8"/>
        </w:tabs>
        <w:spacing w:before="1" w:line="230" w:lineRule="auto"/>
        <w:ind w:left="119" w:right="139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>; каузалне са везници</w:t>
      </w:r>
      <w:r>
        <w:rPr>
          <w:sz w:val="18"/>
        </w:rPr>
        <w:t xml:space="preserve">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 xml:space="preserve">; финалне конструкције и обрти 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667404" w:rsidRDefault="00667404">
      <w:pPr>
        <w:spacing w:line="230" w:lineRule="auto"/>
        <w:jc w:val="both"/>
        <w:rPr>
          <w:sz w:val="18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ШПАНСКИ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before="1" w:line="232" w:lineRule="auto"/>
        <w:ind w:right="416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667404" w:rsidRDefault="004F3164">
      <w:pPr>
        <w:pStyle w:val="BodyText"/>
        <w:spacing w:line="196" w:lineRule="exact"/>
      </w:pPr>
      <w:r>
        <w:t>Систематизација морфосинтаксичких особености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especificativo</w:t>
      </w:r>
      <w:r>
        <w:rPr>
          <w:sz w:val="18"/>
        </w:rPr>
        <w:t>)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667404" w:rsidRDefault="004F3164">
      <w:pPr>
        <w:pStyle w:val="Heading1"/>
        <w:spacing w:line="200" w:lineRule="exact"/>
      </w:pPr>
      <w:r>
        <w:t>Глаголска група</w:t>
      </w:r>
    </w:p>
    <w:p w:rsidR="00667404" w:rsidRDefault="004F3164">
      <w:pPr>
        <w:pStyle w:val="BodyText"/>
        <w:spacing w:before="2" w:line="232" w:lineRule="auto"/>
        <w:ind w:left="120" w:firstLine="396"/>
      </w:pPr>
      <w:r>
        <w:t xml:space="preserve">Систематизација морфосинтаксичких особености </w:t>
      </w:r>
      <w:r>
        <w:t>глаголских облика у индикативу (презент, прости перфекат, сложени перфекат, имперфекат и плусквамперфекат); футур и кондиционал; глаголске перифразе</w:t>
      </w:r>
    </w:p>
    <w:p w:rsidR="00667404" w:rsidRDefault="004F3164">
      <w:pPr>
        <w:pStyle w:val="BodyText"/>
        <w:spacing w:line="232" w:lineRule="auto"/>
        <w:ind w:right="3527"/>
        <w:rPr>
          <w:b/>
        </w:rPr>
      </w:pPr>
      <w:r>
        <w:t>Императив: морфосинтаксичке особености у потврдном и одричном облику за сва лица Конјунктив презента: морфо</w:t>
      </w:r>
      <w:r>
        <w:t xml:space="preserve">логија и употреба за изражавање жеље и потребе </w:t>
      </w:r>
      <w:r>
        <w:rPr>
          <w:b/>
        </w:rPr>
        <w:t>Синтакса</w:t>
      </w:r>
    </w:p>
    <w:p w:rsidR="00667404" w:rsidRDefault="004F3164">
      <w:pPr>
        <w:pStyle w:val="BodyText"/>
        <w:spacing w:line="232" w:lineRule="auto"/>
        <w:ind w:right="549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говор: систематизација</w:t>
      </w:r>
    </w:p>
    <w:p w:rsidR="00667404" w:rsidRDefault="004F3164">
      <w:pPr>
        <w:spacing w:line="232" w:lineRule="auto"/>
        <w:ind w:left="517" w:right="5192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>p</w:t>
      </w:r>
      <w:r>
        <w:rPr>
          <w:i/>
          <w:sz w:val="18"/>
        </w:rPr>
        <w:t xml:space="preserve">or eso, así que </w:t>
      </w:r>
      <w:r>
        <w:rPr>
          <w:sz w:val="18"/>
        </w:rPr>
        <w:t>и сл. Изражавање жеље уз употребу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667404" w:rsidRDefault="004F3164">
      <w:pPr>
        <w:pStyle w:val="Heading1"/>
        <w:spacing w:before="157"/>
        <w:ind w:left="94" w:right="112"/>
        <w:jc w:val="center"/>
      </w:pPr>
      <w:r>
        <w:t>СТРАНИ ЈЕЗИК</w:t>
      </w:r>
    </w:p>
    <w:p w:rsidR="00667404" w:rsidRDefault="00667404">
      <w:pPr>
        <w:pStyle w:val="BodyText"/>
        <w:ind w:left="0"/>
        <w:rPr>
          <w:b/>
          <w:sz w:val="23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518"/>
        </w:trPr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ЧЕТВРТОГ РАЗРЕДА</w:t>
            </w:r>
          </w:p>
          <w:p w:rsidR="00667404" w:rsidRDefault="004F3164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667404">
        <w:trPr>
          <w:trHeight w:val="416"/>
        </w:trPr>
        <w:tc>
          <w:tcPr>
            <w:tcW w:w="1701" w:type="dxa"/>
            <w:tcBorders>
              <w:bottom w:val="nil"/>
            </w:tcBorders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spacing w:before="18"/>
              <w:ind w:right="109"/>
              <w:rPr>
                <w:sz w:val="14"/>
              </w:rPr>
            </w:pPr>
            <w:r>
              <w:rPr>
                <w:sz w:val="14"/>
              </w:rPr>
              <w:t>Разуме општи смисао и битне информације из различитих медија (радија, телевизије, интернета), презентација или дискусија о актуелним збивањима или о приватно и прoфесионално релевантним информацијама и ситуацијама,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</w:t>
            </w:r>
            <w:r>
              <w:rPr>
                <w:sz w:val="14"/>
              </w:rPr>
              <w:t>м језиком;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Свакодневни живот (планови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будућност, </w:t>
            </w:r>
            <w:r>
              <w:rPr>
                <w:sz w:val="14"/>
              </w:rPr>
              <w:t>посао и каријера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Образовање (могућност образовања у иностранству, размена ученика, усавршавање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Друштвено уређење и политички систем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земљама чији се језик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(манифестације, сајмови и изложбе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општег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струку)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Медији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(утицај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приватни и професионални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живот)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Историјске везе Србије и земаља чији се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језик учи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Информатичке технологије, употреба интернета (оглашавање на </w:t>
            </w:r>
            <w:r>
              <w:rPr>
                <w:sz w:val="14"/>
              </w:rPr>
              <w:t>глобалној мрежи, виртуелни свет комуникације, учешће на друштвеним мрежама, трагање за информација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вредновање истинитости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667404" w:rsidRDefault="004F3164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</w:t>
            </w:r>
            <w:r>
              <w:rPr>
                <w:sz w:val="14"/>
              </w:rPr>
              <w:t xml:space="preserve"> обрађују из стручних предмета</w:t>
            </w:r>
          </w:p>
        </w:tc>
        <w:tc>
          <w:tcPr>
            <w:tcW w:w="311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команди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мишљења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изражавање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слагања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неслагања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</w:t>
            </w:r>
            <w:r>
              <w:rPr>
                <w:sz w:val="14"/>
              </w:rPr>
              <w:t>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667404" w:rsidRDefault="004F3164">
            <w:pPr>
              <w:pStyle w:val="TableParagraph"/>
              <w:numPr>
                <w:ilvl w:val="0"/>
                <w:numId w:val="708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667404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7"/>
              </w:numPr>
              <w:tabs>
                <w:tab w:val="left" w:pos="141"/>
              </w:tabs>
              <w:spacing w:before="19"/>
              <w:ind w:right="108"/>
              <w:rPr>
                <w:sz w:val="14"/>
              </w:rPr>
            </w:pPr>
            <w:r>
              <w:rPr>
                <w:sz w:val="14"/>
              </w:rPr>
              <w:t>Разуме смисао сложенијих текстова шематских приказа, упутстава,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уговора и других стручно релевантних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извора;</w:t>
            </w:r>
          </w:p>
          <w:p w:rsidR="00667404" w:rsidRDefault="004F3164">
            <w:pPr>
              <w:pStyle w:val="TableParagraph"/>
              <w:numPr>
                <w:ilvl w:val="0"/>
                <w:numId w:val="707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 и користи обавештења, упутства, налоге из стручних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  <w:p w:rsidR="00667404" w:rsidRDefault="004F3164">
            <w:pPr>
              <w:pStyle w:val="TableParagraph"/>
              <w:numPr>
                <w:ilvl w:val="0"/>
                <w:numId w:val="707"/>
              </w:numPr>
              <w:tabs>
                <w:tab w:val="left" w:pos="141"/>
              </w:tabs>
              <w:spacing w:line="237" w:lineRule="auto"/>
              <w:ind w:right="347"/>
              <w:rPr>
                <w:sz w:val="14"/>
              </w:rPr>
            </w:pPr>
            <w:r>
              <w:rPr>
                <w:sz w:val="14"/>
              </w:rPr>
              <w:t xml:space="preserve">Разуме основни смисао и </w:t>
            </w: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информације текстове у којима се износи лични став или аргументује гледиште;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1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before="20"/>
              <w:ind w:right="50"/>
              <w:rPr>
                <w:sz w:val="14"/>
              </w:rPr>
            </w:pPr>
            <w:r>
              <w:rPr>
                <w:sz w:val="14"/>
              </w:rPr>
              <w:t>Представља припремљену презентацију која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области личног интересовања, </w:t>
            </w:r>
            <w:r>
              <w:rPr>
                <w:spacing w:val="-3"/>
                <w:sz w:val="14"/>
              </w:rPr>
              <w:t xml:space="preserve">школско </w:t>
            </w:r>
            <w:r>
              <w:rPr>
                <w:sz w:val="14"/>
              </w:rPr>
              <w:t>градиво или блиске, познате и релевантне стручне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667404" w:rsidRDefault="004F3164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Говори </w:t>
            </w:r>
            <w:r>
              <w:rPr>
                <w:sz w:val="14"/>
              </w:rPr>
              <w:t>о утисцима, употребљавајући сложеније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изразе;</w:t>
            </w:r>
          </w:p>
          <w:p w:rsidR="00667404" w:rsidRDefault="004F3164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Описује свакодневне активности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свог радног и приватног окружења, описује прошле активности, свакодневне обавезе, планове, радне задатке и начин организовања;</w:t>
            </w:r>
          </w:p>
          <w:p w:rsidR="00667404" w:rsidRDefault="004F3164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Износи, рекапитулира и сажима релевантне податке неке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презентације или из дискусије везане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72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667404" w:rsidRDefault="004F3164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Пише писмо или нешто дужи текст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 би саопштио информацију или указао на лични став или супротстављена мишљења;</w:t>
            </w:r>
          </w:p>
          <w:p w:rsidR="00667404" w:rsidRDefault="004F3164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237" w:lineRule="auto"/>
              <w:ind w:right="397"/>
              <w:rPr>
                <w:sz w:val="14"/>
              </w:rPr>
            </w:pPr>
            <w:r>
              <w:rPr>
                <w:sz w:val="14"/>
              </w:rPr>
              <w:t xml:space="preserve">Пише извештај / записник о </w:t>
            </w:r>
            <w:r>
              <w:rPr>
                <w:spacing w:val="-3"/>
                <w:sz w:val="14"/>
              </w:rPr>
              <w:t xml:space="preserve">неком </w:t>
            </w:r>
            <w:r>
              <w:rPr>
                <w:sz w:val="14"/>
              </w:rPr>
              <w:t>догађају или пословном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састанку;</w:t>
            </w:r>
          </w:p>
          <w:p w:rsidR="00667404" w:rsidRDefault="004F3164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60" w:lineRule="exact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Пише пријаву за неки посао, стручну </w:t>
            </w:r>
            <w:r>
              <w:rPr>
                <w:spacing w:val="-4"/>
                <w:sz w:val="14"/>
              </w:rPr>
              <w:t xml:space="preserve">праксу, </w:t>
            </w:r>
            <w:r>
              <w:rPr>
                <w:sz w:val="14"/>
              </w:rPr>
              <w:t>стипендију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4"/>
              </w:numPr>
              <w:tabs>
                <w:tab w:val="left" w:pos="140"/>
              </w:tabs>
              <w:spacing w:before="20"/>
              <w:ind w:right="100"/>
              <w:rPr>
                <w:sz w:val="14"/>
              </w:rPr>
            </w:pPr>
            <w:r>
              <w:rPr>
                <w:sz w:val="14"/>
              </w:rPr>
              <w:t>Остварује комуникацију о основним темама, тражећи и добијајући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саговорника;</w:t>
            </w:r>
          </w:p>
          <w:p w:rsidR="00667404" w:rsidRDefault="004F3164">
            <w:pPr>
              <w:pStyle w:val="TableParagraph"/>
              <w:numPr>
                <w:ilvl w:val="0"/>
                <w:numId w:val="704"/>
              </w:numPr>
              <w:tabs>
                <w:tab w:val="left" w:pos="140"/>
              </w:tabs>
              <w:spacing w:line="237" w:lineRule="auto"/>
              <w:ind w:right="254"/>
              <w:rPr>
                <w:sz w:val="14"/>
              </w:rPr>
            </w:pPr>
            <w:r>
              <w:rPr>
                <w:sz w:val="14"/>
              </w:rPr>
              <w:t>Образлаже и брани свој став, разјашњава комуникационе и друге неспоразуме, једноставним језичким средствима;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667404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МЕДИЈАЦИЈА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3"/>
              </w:numPr>
              <w:tabs>
                <w:tab w:val="left" w:pos="141"/>
              </w:tabs>
              <w:spacing w:before="18"/>
              <w:ind w:right="149"/>
              <w:rPr>
                <w:sz w:val="14"/>
              </w:rPr>
            </w:pPr>
            <w:r>
              <w:rPr>
                <w:sz w:val="14"/>
              </w:rPr>
              <w:t>Препричава садржај текста,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разговора, договора;</w:t>
            </w: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311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6"/>
        </w:trPr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spacing w:before="18"/>
              <w:ind w:right="492"/>
              <w:rPr>
                <w:sz w:val="14"/>
              </w:rPr>
            </w:pPr>
            <w:r>
              <w:rPr>
                <w:sz w:val="14"/>
              </w:rPr>
              <w:t>Пореди различите приказе истог догађаја у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медијима, схватајући и интерпретирајући сличности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667404" w:rsidRDefault="004F3164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00"/>
        </w:trPr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667404" w:rsidRDefault="004F3164">
            <w:pPr>
              <w:pStyle w:val="TableParagraph"/>
              <w:numPr>
                <w:ilvl w:val="0"/>
                <w:numId w:val="701"/>
              </w:numPr>
              <w:tabs>
                <w:tab w:val="left" w:pos="141"/>
              </w:tabs>
              <w:spacing w:before="18"/>
              <w:ind w:right="164"/>
              <w:rPr>
                <w:sz w:val="14"/>
              </w:rPr>
            </w:pPr>
            <w:r>
              <w:rPr>
                <w:sz w:val="14"/>
              </w:rPr>
              <w:t>Коректно употребљава сложеније структуре и процесе (номинализације, градације,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трнасформације);</w:t>
            </w:r>
          </w:p>
          <w:p w:rsidR="00667404" w:rsidRDefault="004F3164">
            <w:pPr>
              <w:pStyle w:val="TableParagraph"/>
              <w:numPr>
                <w:ilvl w:val="0"/>
                <w:numId w:val="701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Поседује свест о својим основним граматичкимзнањима и исправља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своје грешке.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667404" w:rsidRDefault="004F3164">
      <w:pPr>
        <w:pStyle w:val="Heading1"/>
        <w:spacing w:before="163" w:line="429" w:lineRule="auto"/>
        <w:ind w:left="4190" w:right="4207"/>
        <w:jc w:val="center"/>
      </w:pPr>
      <w:r>
        <w:t>ГРАМАТИЧКИ САДРЖАЈИ ЕНГЛЕСКИ ЈЕЗИК</w:t>
      </w:r>
    </w:p>
    <w:p w:rsidR="00667404" w:rsidRDefault="004F3164">
      <w:pPr>
        <w:pStyle w:val="ListParagraph"/>
        <w:numPr>
          <w:ilvl w:val="1"/>
          <w:numId w:val="712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Сви типови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667404" w:rsidRDefault="004F3164">
      <w:pPr>
        <w:pStyle w:val="BodyText"/>
        <w:spacing w:before="1" w:line="232" w:lineRule="auto"/>
        <w:ind w:right="1825"/>
      </w:pPr>
      <w:r>
        <w:t>а) изјаве и питања – без промене гл</w:t>
      </w:r>
      <w:r>
        <w:t>аголског времена (глагол главне реченице у једном од садашњих времена) б) молбе, захтеви, наредбе</w:t>
      </w:r>
    </w:p>
    <w:p w:rsidR="00667404" w:rsidRDefault="004F3164">
      <w:pPr>
        <w:pStyle w:val="BodyText"/>
        <w:spacing w:line="197" w:lineRule="exact"/>
      </w:pPr>
      <w:r>
        <w:t>в) изјаве и питања са променом глаголских времена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Сложене реченице: све врсте сложених</w:t>
      </w:r>
      <w:r>
        <w:rPr>
          <w:spacing w:val="-3"/>
          <w:sz w:val="18"/>
        </w:rPr>
        <w:t xml:space="preserve"> </w:t>
      </w:r>
      <w:r>
        <w:rPr>
          <w:sz w:val="18"/>
        </w:rPr>
        <w:t>реченица</w:t>
      </w:r>
    </w:p>
    <w:p w:rsidR="00667404" w:rsidRDefault="004F3164">
      <w:pPr>
        <w:pStyle w:val="ListParagraph"/>
        <w:numPr>
          <w:ilvl w:val="1"/>
          <w:numId w:val="712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spacing w:before="2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667404" w:rsidRDefault="004F3164">
      <w:pPr>
        <w:pStyle w:val="ListParagraph"/>
        <w:numPr>
          <w:ilvl w:val="0"/>
          <w:numId w:val="711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667404" w:rsidRDefault="004F31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667404" w:rsidRDefault="004F3164">
      <w:pPr>
        <w:pStyle w:val="ListParagraph"/>
        <w:numPr>
          <w:ilvl w:val="2"/>
          <w:numId w:val="71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667404" w:rsidRDefault="004F3164">
      <w:pPr>
        <w:pStyle w:val="ListParagraph"/>
        <w:numPr>
          <w:ilvl w:val="1"/>
          <w:numId w:val="712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сва садашња</w:t>
      </w:r>
      <w:r>
        <w:rPr>
          <w:spacing w:val="-20"/>
          <w:sz w:val="18"/>
        </w:rPr>
        <w:t xml:space="preserve"> </w:t>
      </w:r>
      <w:r>
        <w:rPr>
          <w:sz w:val="18"/>
        </w:rPr>
        <w:t>времена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утврдиити сва прошла</w:t>
      </w:r>
      <w:r>
        <w:rPr>
          <w:spacing w:val="-28"/>
          <w:sz w:val="18"/>
        </w:rPr>
        <w:t xml:space="preserve"> </w:t>
      </w:r>
      <w:r>
        <w:rPr>
          <w:sz w:val="18"/>
        </w:rPr>
        <w:t>времена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Разлика између </w:t>
      </w:r>
      <w:r>
        <w:rPr>
          <w:i/>
          <w:sz w:val="18"/>
        </w:rPr>
        <w:t xml:space="preserve">Used to </w:t>
      </w:r>
      <w:r>
        <w:rPr>
          <w:sz w:val="18"/>
        </w:rPr>
        <w:t xml:space="preserve">и </w:t>
      </w:r>
      <w:r>
        <w:rPr>
          <w:i/>
          <w:sz w:val="18"/>
        </w:rPr>
        <w:t>Past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Continuous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све начине зе изражавање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будућности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sz w:val="18"/>
        </w:rPr>
      </w:pPr>
      <w:r>
        <w:rPr>
          <w:spacing w:val="-4"/>
          <w:sz w:val="18"/>
        </w:rPr>
        <w:t>Глаголи</w:t>
      </w:r>
      <w:r>
        <w:rPr>
          <w:spacing w:val="-1"/>
          <w:sz w:val="18"/>
        </w:rPr>
        <w:t xml:space="preserve"> </w:t>
      </w:r>
      <w:r>
        <w:rPr>
          <w:sz w:val="18"/>
        </w:rPr>
        <w:t>стања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sz w:val="18"/>
        </w:rPr>
      </w:pPr>
      <w:r>
        <w:rPr>
          <w:sz w:val="18"/>
        </w:rPr>
        <w:t>Пасивне</w:t>
      </w:r>
      <w:r>
        <w:rPr>
          <w:spacing w:val="-4"/>
          <w:sz w:val="18"/>
        </w:rPr>
        <w:t xml:space="preserve"> </w:t>
      </w:r>
      <w:r>
        <w:rPr>
          <w:sz w:val="18"/>
        </w:rPr>
        <w:t>конструкције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Past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Perfect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(продуктивно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рецептивно),</w:t>
      </w:r>
      <w:r>
        <w:rPr>
          <w:spacing w:val="-3"/>
          <w:sz w:val="18"/>
        </w:rPr>
        <w:t xml:space="preserve"> </w:t>
      </w:r>
      <w:r>
        <w:rPr>
          <w:sz w:val="18"/>
        </w:rPr>
        <w:t>остала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4"/>
          <w:sz w:val="18"/>
        </w:rPr>
        <w:t xml:space="preserve"> </w:t>
      </w:r>
      <w:r>
        <w:rPr>
          <w:sz w:val="18"/>
        </w:rPr>
        <w:t>само</w:t>
      </w:r>
      <w:r>
        <w:rPr>
          <w:spacing w:val="-3"/>
          <w:sz w:val="18"/>
        </w:rPr>
        <w:t xml:space="preserve"> </w:t>
      </w:r>
      <w:r>
        <w:rPr>
          <w:sz w:val="18"/>
        </w:rPr>
        <w:t>рецептивно</w:t>
      </w:r>
    </w:p>
    <w:p w:rsidR="00667404" w:rsidRDefault="004F3164">
      <w:pPr>
        <w:pStyle w:val="ListParagraph"/>
        <w:numPr>
          <w:ilvl w:val="0"/>
          <w:numId w:val="700"/>
        </w:numPr>
        <w:tabs>
          <w:tab w:val="left" w:pos="653"/>
        </w:tabs>
        <w:rPr>
          <w:i/>
          <w:sz w:val="18"/>
        </w:rPr>
      </w:pPr>
      <w:r>
        <w:rPr>
          <w:i/>
          <w:sz w:val="18"/>
        </w:rPr>
        <w:t xml:space="preserve">wish </w:t>
      </w:r>
      <w:r>
        <w:rPr>
          <w:sz w:val="18"/>
        </w:rPr>
        <w:t xml:space="preserve">+ </w:t>
      </w:r>
      <w:r>
        <w:rPr>
          <w:i/>
          <w:sz w:val="18"/>
        </w:rPr>
        <w:t>Past Simple</w:t>
      </w:r>
      <w:r>
        <w:rPr>
          <w:sz w:val="18"/>
        </w:rPr>
        <w:t>/</w:t>
      </w:r>
      <w:r>
        <w:rPr>
          <w:i/>
          <w:sz w:val="18"/>
        </w:rPr>
        <w:t>would</w:t>
      </w:r>
    </w:p>
    <w:p w:rsidR="00667404" w:rsidRDefault="004F31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Have something done </w:t>
      </w:r>
      <w:r>
        <w:rPr>
          <w:sz w:val="18"/>
        </w:rPr>
        <w:t>(само рецептивно)</w:t>
      </w:r>
    </w:p>
    <w:p w:rsidR="00667404" w:rsidRDefault="004F3164">
      <w:pPr>
        <w:pStyle w:val="BodyText"/>
        <w:spacing w:line="203" w:lineRule="exact"/>
      </w:pPr>
      <w:r>
        <w:t>– Први и други кондиционал (рецептивно и продуктивно); трећи кондиционал (рецептивно)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ИТАЛИЈАНСКИ ЈЕЗИК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Именице. Систематизација.</w:t>
      </w:r>
    </w:p>
    <w:p w:rsidR="00667404" w:rsidRDefault="004F3164">
      <w:pPr>
        <w:spacing w:line="203" w:lineRule="exact"/>
        <w:ind w:left="517"/>
        <w:rPr>
          <w:sz w:val="18"/>
        </w:rPr>
      </w:pPr>
      <w:r>
        <w:rPr>
          <w:b/>
          <w:sz w:val="18"/>
        </w:rPr>
        <w:t>Члан. Употреба члана. Систематизација</w:t>
      </w:r>
      <w:r>
        <w:rPr>
          <w:sz w:val="18"/>
        </w:rPr>
        <w:t>.</w:t>
      </w:r>
    </w:p>
    <w:p w:rsidR="00667404" w:rsidRDefault="00667404">
      <w:pPr>
        <w:spacing w:line="203" w:lineRule="exact"/>
        <w:rPr>
          <w:sz w:val="18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80" w:line="202" w:lineRule="exact"/>
        <w:ind w:left="517"/>
        <w:rPr>
          <w:b/>
          <w:sz w:val="18"/>
        </w:rPr>
      </w:pPr>
      <w:r>
        <w:rPr>
          <w:b/>
          <w:sz w:val="18"/>
        </w:rPr>
        <w:lastRenderedPageBreak/>
        <w:t>Заменице</w:t>
      </w:r>
    </w:p>
    <w:p w:rsidR="00667404" w:rsidRDefault="004F3164">
      <w:pPr>
        <w:spacing w:line="196" w:lineRule="exact"/>
        <w:ind w:left="517"/>
        <w:rPr>
          <w:sz w:val="18"/>
        </w:rPr>
      </w:pPr>
      <w:r>
        <w:rPr>
          <w:sz w:val="18"/>
        </w:rPr>
        <w:t xml:space="preserve">Ненаглашене личне заменице у пару: </w:t>
      </w:r>
      <w:r>
        <w:rPr>
          <w:i/>
          <w:sz w:val="18"/>
        </w:rPr>
        <w:t>Compro il libro a Luigi. Glielo compro</w:t>
      </w:r>
      <w:r>
        <w:rPr>
          <w:sz w:val="18"/>
        </w:rPr>
        <w:t>.</w:t>
      </w:r>
    </w:p>
    <w:p w:rsidR="00667404" w:rsidRDefault="004F3164">
      <w:pPr>
        <w:spacing w:before="3" w:line="228" w:lineRule="auto"/>
        <w:ind w:left="517" w:right="2573"/>
        <w:rPr>
          <w:sz w:val="18"/>
        </w:rPr>
      </w:pPr>
      <w:r>
        <w:rPr>
          <w:sz w:val="18"/>
        </w:rPr>
        <w:t>Измештање индиректног објекта испред предиката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667404" w:rsidRDefault="004F3164">
      <w:pPr>
        <w:spacing w:line="192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667404" w:rsidRDefault="004F3164">
      <w:pPr>
        <w:spacing w:before="2" w:line="228" w:lineRule="auto"/>
        <w:ind w:left="517" w:right="3490"/>
        <w:rPr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Неодређене заменице, придеви : alcuno, ciascuno, certo, altro, nessuno, parecchio.</w:t>
      </w:r>
    </w:p>
    <w:p w:rsidR="00667404" w:rsidRDefault="004F3164">
      <w:pPr>
        <w:spacing w:line="228" w:lineRule="auto"/>
        <w:ind w:left="517" w:right="6764"/>
        <w:rPr>
          <w:b/>
          <w:sz w:val="18"/>
        </w:rPr>
      </w:pPr>
      <w:r>
        <w:rPr>
          <w:sz w:val="18"/>
        </w:rPr>
        <w:t>Неодређене заменице: nulla, niente, qualcosa</w:t>
      </w:r>
      <w:r>
        <w:rPr>
          <w:sz w:val="18"/>
        </w:rPr>
        <w:t xml:space="preserve">. Релативне заменице (che, cui, il quale/la quale) </w:t>
      </w:r>
      <w:r>
        <w:rPr>
          <w:b/>
          <w:sz w:val="18"/>
        </w:rPr>
        <w:t>Придеви. Систематизација.</w:t>
      </w:r>
    </w:p>
    <w:p w:rsidR="00667404" w:rsidRDefault="004F3164">
      <w:pPr>
        <w:pStyle w:val="BodyText"/>
        <w:spacing w:line="228" w:lineRule="auto"/>
        <w:ind w:right="6741"/>
      </w:pPr>
      <w:r>
        <w:t>Главни бројеви (преко 1000) и редни бројеви. Алтеративни суфикси -etto, -ello, -uccio, -otto.</w:t>
      </w:r>
    </w:p>
    <w:p w:rsidR="00667404" w:rsidRDefault="004F3164">
      <w:pPr>
        <w:spacing w:line="192" w:lineRule="exact"/>
        <w:ind w:left="517"/>
        <w:rPr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  <w:r>
        <w:rPr>
          <w:sz w:val="18"/>
        </w:rPr>
        <w:t>.</w:t>
      </w:r>
    </w:p>
    <w:p w:rsidR="00667404" w:rsidRDefault="004F3164">
      <w:pPr>
        <w:pStyle w:val="Heading1"/>
        <w:spacing w:line="228" w:lineRule="auto"/>
        <w:ind w:right="8866"/>
      </w:pPr>
      <w:r>
        <w:t>Предлози Систематизаци</w:t>
      </w:r>
      <w:r>
        <w:t>ја</w:t>
      </w:r>
    </w:p>
    <w:p w:rsidR="00667404" w:rsidRDefault="004F3164">
      <w:pPr>
        <w:spacing w:line="192" w:lineRule="exact"/>
        <w:ind w:left="517"/>
        <w:rPr>
          <w:b/>
          <w:sz w:val="18"/>
        </w:rPr>
      </w:pPr>
      <w:r>
        <w:rPr>
          <w:b/>
          <w:sz w:val="18"/>
        </w:rPr>
        <w:t>Глаголи. Систематизација.</w:t>
      </w:r>
    </w:p>
    <w:p w:rsidR="00667404" w:rsidRDefault="004F31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Прошло време погодбеног начина (Condizionale Passato). </w:t>
      </w:r>
      <w:r>
        <w:rPr>
          <w:i/>
          <w:sz w:val="18"/>
        </w:rPr>
        <w:t>Avrei preso volentieri una pizza ieri sera.</w:t>
      </w:r>
    </w:p>
    <w:p w:rsidR="00667404" w:rsidRDefault="004F31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667404" w:rsidRDefault="004F31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>Прошло време конјунктива (Congiuntivo passato</w:t>
      </w:r>
      <w:r>
        <w:rPr>
          <w:sz w:val="18"/>
        </w:rPr>
        <w:t xml:space="preserve">). </w:t>
      </w:r>
      <w:r>
        <w:rPr>
          <w:i/>
          <w:sz w:val="18"/>
        </w:rPr>
        <w:t>Giorgio pensa che tu non sia mai stata in Italia.</w:t>
      </w:r>
    </w:p>
    <w:p w:rsidR="00667404" w:rsidRDefault="004F31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>Прости пефект (</w:t>
      </w:r>
      <w:r>
        <w:rPr>
          <w:i/>
          <w:sz w:val="18"/>
        </w:rPr>
        <w:t>Passato Remoto</w:t>
      </w:r>
      <w:r>
        <w:rPr>
          <w:sz w:val="18"/>
        </w:rPr>
        <w:t xml:space="preserve">) творба и основна употреба: </w:t>
      </w:r>
      <w:r>
        <w:rPr>
          <w:i/>
          <w:sz w:val="18"/>
        </w:rPr>
        <w:t>Marco entrò e vide il computer acceso. Ma nella stanza non c’era nessuno.</w:t>
      </w:r>
    </w:p>
    <w:p w:rsidR="00667404" w:rsidRDefault="004F3164">
      <w:pPr>
        <w:spacing w:line="196" w:lineRule="exact"/>
        <w:ind w:left="120"/>
        <w:rPr>
          <w:b/>
          <w:sz w:val="18"/>
        </w:rPr>
      </w:pPr>
      <w:r>
        <w:rPr>
          <w:sz w:val="18"/>
        </w:rPr>
        <w:t xml:space="preserve">Правилни и неправилни глаголи. </w:t>
      </w:r>
      <w:r>
        <w:rPr>
          <w:b/>
          <w:sz w:val="18"/>
        </w:rPr>
        <w:t>Рецептивно.</w:t>
      </w:r>
    </w:p>
    <w:p w:rsidR="00667404" w:rsidRDefault="004F3164">
      <w:pPr>
        <w:pStyle w:val="Heading1"/>
        <w:spacing w:line="196" w:lineRule="exact"/>
      </w:pPr>
      <w:r>
        <w:t>Прилози. Систематизација.</w:t>
      </w:r>
    </w:p>
    <w:p w:rsidR="00667404" w:rsidRDefault="004F3164">
      <w:pPr>
        <w:pStyle w:val="BodyText"/>
        <w:spacing w:before="3" w:line="228" w:lineRule="auto"/>
        <w:ind w:right="4664"/>
      </w:pPr>
      <w:r>
        <w:t xml:space="preserve">Поређење прилога. Компаратив и суперлатив прилога </w:t>
      </w:r>
      <w:r>
        <w:rPr>
          <w:i/>
        </w:rPr>
        <w:t xml:space="preserve">bene </w:t>
      </w:r>
      <w:r>
        <w:t xml:space="preserve">и </w:t>
      </w:r>
      <w:r>
        <w:rPr>
          <w:i/>
        </w:rPr>
        <w:t>male</w:t>
      </w:r>
      <w:r>
        <w:t>. Грађење суперлатива апсолутног прилога помоћу наставка -issimo.</w:t>
      </w:r>
    </w:p>
    <w:p w:rsidR="00667404" w:rsidRDefault="004F3164">
      <w:pPr>
        <w:spacing w:line="192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667404" w:rsidRDefault="004F3164">
      <w:pPr>
        <w:spacing w:before="3" w:line="228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>(с прилошком вредно</w:t>
      </w:r>
      <w:r>
        <w:rPr>
          <w:sz w:val="18"/>
        </w:rPr>
        <w:t xml:space="preserve">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667404" w:rsidRDefault="004F3164">
      <w:pPr>
        <w:pStyle w:val="Heading1"/>
        <w:spacing w:line="228" w:lineRule="auto"/>
        <w:ind w:right="7971"/>
      </w:pPr>
      <w:r>
        <w:t>Везници. Систематизација.</w:t>
      </w:r>
    </w:p>
    <w:p w:rsidR="00667404" w:rsidRDefault="004F3164">
      <w:pPr>
        <w:spacing w:line="228" w:lineRule="auto"/>
        <w:ind w:left="517" w:right="7927"/>
        <w:rPr>
          <w:b/>
          <w:sz w:val="18"/>
        </w:rPr>
      </w:pPr>
      <w:r>
        <w:rPr>
          <w:b/>
          <w:sz w:val="18"/>
        </w:rPr>
        <w:t>Реченица: Систематизација.</w:t>
      </w:r>
    </w:p>
    <w:p w:rsidR="00667404" w:rsidRDefault="004F3164">
      <w:pPr>
        <w:spacing w:line="228" w:lineRule="auto"/>
        <w:ind w:left="517" w:right="56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667404" w:rsidRDefault="004F3164">
      <w:pPr>
        <w:spacing w:line="192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 xml:space="preserve">Se avevi </w:t>
      </w:r>
      <w:r>
        <w:rPr>
          <w:i/>
          <w:sz w:val="18"/>
        </w:rPr>
        <w:t>tempo, andavamoin gita.</w:t>
      </w:r>
    </w:p>
    <w:p w:rsidR="00667404" w:rsidRDefault="004F3164">
      <w:pPr>
        <w:pStyle w:val="BodyText"/>
        <w:spacing w:line="202" w:lineRule="exact"/>
      </w:pPr>
      <w:r>
        <w:t>Правила о слагању времена. Исказивање претпрошлости и будућности у прошлости.</w:t>
      </w:r>
    </w:p>
    <w:p w:rsidR="00667404" w:rsidRDefault="004F3164">
      <w:pPr>
        <w:pStyle w:val="Heading1"/>
        <w:spacing w:before="157"/>
        <w:ind w:left="94" w:right="111"/>
        <w:jc w:val="center"/>
      </w:pPr>
      <w:r>
        <w:t>НЕМАЧКИ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pStyle w:val="BodyText"/>
        <w:spacing w:line="228" w:lineRule="auto"/>
        <w:ind w:left="120" w:firstLine="396"/>
      </w:pPr>
      <w:r>
        <w:t>Обнављати и утврђивати градиво обрађено у претходним разредима, са циљем да рецептивна употреба језика све више постаје ре- продуктивна.</w:t>
      </w:r>
    </w:p>
    <w:p w:rsidR="00667404" w:rsidRDefault="004F3164">
      <w:pPr>
        <w:spacing w:line="228" w:lineRule="auto"/>
        <w:ind w:left="120" w:right="137" w:firstLine="396"/>
        <w:jc w:val="both"/>
        <w:rPr>
          <w:i/>
          <w:sz w:val="18"/>
        </w:rPr>
      </w:pPr>
      <w:r>
        <w:rPr>
          <w:b/>
          <w:sz w:val="18"/>
        </w:rPr>
        <w:t>Па</w:t>
      </w:r>
      <w:r>
        <w:rPr>
          <w:b/>
          <w:sz w:val="18"/>
        </w:rPr>
        <w:t xml:space="preserve">ртицип I и II </w:t>
      </w:r>
      <w:r>
        <w:rPr>
          <w:sz w:val="18"/>
        </w:rPr>
        <w:t xml:space="preserve">у а) атрибутивној употреби: </w:t>
      </w:r>
      <w:r>
        <w:rPr>
          <w:i/>
          <w:sz w:val="18"/>
        </w:rPr>
        <w:t>das spielende Kind</w:t>
      </w:r>
      <w:r>
        <w:rPr>
          <w:sz w:val="18"/>
        </w:rPr>
        <w:t xml:space="preserve">; </w:t>
      </w:r>
      <w:r>
        <w:rPr>
          <w:i/>
          <w:sz w:val="18"/>
        </w:rPr>
        <w:t>der ausgefüllte Antrag</w:t>
      </w:r>
      <w:r>
        <w:rPr>
          <w:sz w:val="18"/>
        </w:rPr>
        <w:t xml:space="preserve">; б) адвербијалној употреби: </w:t>
      </w:r>
      <w:r>
        <w:rPr>
          <w:i/>
          <w:sz w:val="18"/>
        </w:rPr>
        <w:t xml:space="preserve">Sie saß lesend am Tisch. Sie kam gut informiert an. </w:t>
      </w:r>
      <w:r>
        <w:rPr>
          <w:sz w:val="18"/>
        </w:rPr>
        <w:t xml:space="preserve">в) предикативној употреби: </w:t>
      </w:r>
      <w:r>
        <w:rPr>
          <w:i/>
          <w:sz w:val="18"/>
        </w:rPr>
        <w:t>Die Reise war anstrengend. Die Fragen sind vorbereitet</w:t>
      </w:r>
      <w:r>
        <w:rPr>
          <w:sz w:val="18"/>
        </w:rPr>
        <w:t>. г) парти</w:t>
      </w:r>
      <w:r>
        <w:rPr>
          <w:sz w:val="18"/>
        </w:rPr>
        <w:t xml:space="preserve">ципи као део номиналне групе речи са редоследом елемената (рецептивно): </w:t>
      </w:r>
      <w:r>
        <w:rPr>
          <w:i/>
          <w:sz w:val="18"/>
        </w:rPr>
        <w:t>die gestern bestellten Bücher.</w:t>
      </w:r>
    </w:p>
    <w:p w:rsidR="00667404" w:rsidRDefault="004F3164">
      <w:pPr>
        <w:spacing w:line="191" w:lineRule="exact"/>
        <w:ind w:left="517"/>
        <w:rPr>
          <w:i/>
          <w:sz w:val="18"/>
        </w:rPr>
      </w:pPr>
      <w:r>
        <w:rPr>
          <w:sz w:val="18"/>
        </w:rPr>
        <w:t xml:space="preserve">Препознавање еквивалентних атрибутивних реченица: </w:t>
      </w:r>
      <w:r>
        <w:rPr>
          <w:i/>
          <w:sz w:val="18"/>
        </w:rPr>
        <w:t>Ein weinendes Mädchen. Ein Mädchen, das weint. Die gestem gedruckte Zeitung.</w:t>
      </w:r>
    </w:p>
    <w:p w:rsidR="00667404" w:rsidRDefault="004F3164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>Die Zeitung, die gestern gedruckt wurde.</w:t>
      </w:r>
    </w:p>
    <w:p w:rsidR="00667404" w:rsidRDefault="004F3164">
      <w:pPr>
        <w:spacing w:before="2" w:line="228" w:lineRule="auto"/>
        <w:ind w:left="120" w:firstLine="396"/>
        <w:rPr>
          <w:sz w:val="18"/>
        </w:rPr>
      </w:pPr>
      <w:r>
        <w:rPr>
          <w:b/>
          <w:sz w:val="18"/>
        </w:rPr>
        <w:t xml:space="preserve">Инфинитив </w:t>
      </w:r>
      <w:r>
        <w:rPr>
          <w:sz w:val="18"/>
        </w:rPr>
        <w:t xml:space="preserve">ca </w:t>
      </w:r>
      <w:r>
        <w:rPr>
          <w:i/>
          <w:sz w:val="18"/>
        </w:rPr>
        <w:t xml:space="preserve">zu, ohne zu, um zu, anstatt zu </w:t>
      </w:r>
      <w:r>
        <w:rPr>
          <w:sz w:val="18"/>
        </w:rPr>
        <w:t xml:space="preserve">у функцији еквивалентних зависних реченица </w:t>
      </w:r>
      <w:r>
        <w:rPr>
          <w:i/>
          <w:sz w:val="18"/>
        </w:rPr>
        <w:t>Es ist wichtig pünktlich zu sein. /Es ist wic- htig, dass man pünktlich ist./ Er braucht nur einge Minuten, um die Aufgabe zu lö</w:t>
      </w:r>
      <w:r>
        <w:rPr>
          <w:i/>
          <w:sz w:val="18"/>
        </w:rPr>
        <w:t>sen. /Er braucht nur einige Minuten, damit er die Aufgabe löst</w:t>
      </w:r>
      <w:r>
        <w:rPr>
          <w:sz w:val="18"/>
        </w:rPr>
        <w:t>.</w:t>
      </w:r>
    </w:p>
    <w:p w:rsidR="00667404" w:rsidRDefault="004F3164">
      <w:pPr>
        <w:pStyle w:val="BodyText"/>
        <w:spacing w:line="197" w:lineRule="exact"/>
      </w:pPr>
      <w:r>
        <w:t>Ред речи у реченици са тежиштем на положају глагола – систематизација.</w:t>
      </w:r>
    </w:p>
    <w:p w:rsidR="00667404" w:rsidRDefault="004F3164">
      <w:pPr>
        <w:pStyle w:val="Heading1"/>
        <w:spacing w:before="159"/>
        <w:ind w:left="94" w:right="111"/>
        <w:jc w:val="center"/>
      </w:pPr>
      <w:r>
        <w:t>РУСКИ ЈЕЗИК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2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667404" w:rsidRDefault="004F3164">
      <w:pPr>
        <w:pStyle w:val="BodyText"/>
        <w:spacing w:line="196" w:lineRule="exact"/>
      </w:pPr>
      <w:r>
        <w:t>Обнављање и систематизација типова именица, обрађених у претходним разредима</w:t>
      </w:r>
    </w:p>
    <w:p w:rsidR="00667404" w:rsidRDefault="004F3164">
      <w:pPr>
        <w:pStyle w:val="Heading1"/>
        <w:spacing w:line="196" w:lineRule="exact"/>
      </w:pPr>
      <w:r>
        <w:t>Заменице</w:t>
      </w:r>
    </w:p>
    <w:p w:rsidR="00667404" w:rsidRDefault="004F3164">
      <w:pPr>
        <w:pStyle w:val="BodyText"/>
        <w:spacing w:before="3" w:line="228" w:lineRule="auto"/>
        <w:ind w:right="6331"/>
      </w:pPr>
      <w:r>
        <w:t>Присвојне заме</w:t>
      </w:r>
      <w:r>
        <w:t>нице 1, 2. и 3. лица и заменица свой Показне заменице этот, тот</w:t>
      </w:r>
    </w:p>
    <w:p w:rsidR="00667404" w:rsidRDefault="004F3164">
      <w:pPr>
        <w:pStyle w:val="BodyText"/>
        <w:spacing w:line="192" w:lineRule="exact"/>
      </w:pPr>
      <w:r>
        <w:t>Неодређене заменице са речцом -либо, кое-</w:t>
      </w:r>
    </w:p>
    <w:p w:rsidR="00667404" w:rsidRDefault="004F3164">
      <w:pPr>
        <w:pStyle w:val="Heading1"/>
        <w:spacing w:line="196" w:lineRule="exact"/>
      </w:pPr>
      <w:r>
        <w:t>Придеви</w:t>
      </w:r>
    </w:p>
    <w:p w:rsidR="00667404" w:rsidRDefault="004F3164">
      <w:pPr>
        <w:pStyle w:val="BodyText"/>
        <w:spacing w:before="3" w:line="228" w:lineRule="auto"/>
        <w:ind w:right="4964"/>
      </w:pPr>
      <w:r>
        <w:t>Продуктивни суфикси описних придева -ист, -аст, -ат, -ив, -лив, -чив Поређење придева и прилога</w:t>
      </w:r>
    </w:p>
    <w:p w:rsidR="00667404" w:rsidRDefault="004F3164">
      <w:pPr>
        <w:pStyle w:val="Heading1"/>
        <w:spacing w:line="192" w:lineRule="exact"/>
      </w:pPr>
      <w:r>
        <w:t>Глаголи</w:t>
      </w:r>
    </w:p>
    <w:p w:rsidR="00667404" w:rsidRDefault="004F3164">
      <w:pPr>
        <w:pStyle w:val="BodyText"/>
        <w:spacing w:before="3" w:line="228" w:lineRule="auto"/>
        <w:ind w:right="7926"/>
      </w:pPr>
      <w:r>
        <w:t>Обнављање и систематизација Времена</w:t>
      </w:r>
    </w:p>
    <w:p w:rsidR="00667404" w:rsidRDefault="004F3164">
      <w:pPr>
        <w:pStyle w:val="BodyText"/>
        <w:spacing w:line="192" w:lineRule="exact"/>
      </w:pPr>
      <w:r>
        <w:t>Прошло време глагола са основом на сугласник</w:t>
      </w:r>
    </w:p>
    <w:p w:rsidR="00667404" w:rsidRDefault="004F3164">
      <w:pPr>
        <w:pStyle w:val="Heading1"/>
        <w:spacing w:line="196" w:lineRule="exact"/>
      </w:pPr>
      <w:r>
        <w:t>Бројеви</w:t>
      </w:r>
    </w:p>
    <w:p w:rsidR="00667404" w:rsidRDefault="004F3164">
      <w:pPr>
        <w:pStyle w:val="BodyText"/>
        <w:spacing w:line="196" w:lineRule="exact"/>
      </w:pPr>
      <w:r>
        <w:t>Слагање бројева са именицама и придевима</w:t>
      </w:r>
    </w:p>
    <w:p w:rsidR="00667404" w:rsidRDefault="004F3164">
      <w:pPr>
        <w:pStyle w:val="Heading1"/>
        <w:spacing w:line="196" w:lineRule="exact"/>
      </w:pPr>
      <w:r>
        <w:t>Речце</w:t>
      </w:r>
    </w:p>
    <w:p w:rsidR="00667404" w:rsidRDefault="004F3164">
      <w:pPr>
        <w:pStyle w:val="BodyText"/>
        <w:spacing w:line="196" w:lineRule="exact"/>
      </w:pPr>
      <w:r>
        <w:t>Разве, неужели, ли, хоть, даже</w:t>
      </w:r>
    </w:p>
    <w:p w:rsidR="00667404" w:rsidRDefault="004F3164">
      <w:pPr>
        <w:pStyle w:val="Heading1"/>
        <w:spacing w:line="196" w:lineRule="exact"/>
      </w:pPr>
      <w:r>
        <w:t>Синтакса</w:t>
      </w:r>
    </w:p>
    <w:p w:rsidR="00667404" w:rsidRDefault="004F3164">
      <w:pPr>
        <w:pStyle w:val="BodyText"/>
        <w:spacing w:before="3" w:line="228" w:lineRule="auto"/>
        <w:ind w:right="6013"/>
      </w:pPr>
      <w:r>
        <w:t>Инфинитивне реченице (Что мне сказать тебе?) Именски предикат (Ломоносов – знаменитый учёный.)</w:t>
      </w:r>
    </w:p>
    <w:p w:rsidR="00667404" w:rsidRDefault="004F3164">
      <w:pPr>
        <w:pStyle w:val="BodyText"/>
        <w:spacing w:line="228" w:lineRule="auto"/>
        <w:ind w:right="4161"/>
      </w:pPr>
      <w:r>
        <w:t xml:space="preserve">Исказивање одсуства, </w:t>
      </w:r>
      <w:r>
        <w:t>присуства (В природе имеются разные минералы.) Основне мерне јединице и њихове скраћенице</w:t>
      </w:r>
    </w:p>
    <w:p w:rsidR="00667404" w:rsidRDefault="00667404">
      <w:pPr>
        <w:spacing w:line="228" w:lineRule="auto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4489"/>
      </w:pPr>
      <w:r>
        <w:lastRenderedPageBreak/>
        <w:t>ФРАНЦУСКИ ЈЕЗИК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pStyle w:val="BodyText"/>
        <w:spacing w:line="228" w:lineRule="auto"/>
        <w:ind w:left="120" w:firstLine="396"/>
      </w:pPr>
      <w:r>
        <w:t>У четвртом разреду средње школе граматички садржаји обрађени у претходним разредима систематизују се како би ученици спон- тано, прециз</w:t>
      </w:r>
      <w:r>
        <w:t>но и што тачније користили француски језик у приватној и у пословној комуникацији.</w:t>
      </w:r>
    </w:p>
    <w:p w:rsidR="00667404" w:rsidRDefault="004F3164">
      <w:pPr>
        <w:pStyle w:val="BodyText"/>
        <w:spacing w:line="192" w:lineRule="exact"/>
      </w:pPr>
      <w:r>
        <w:t>Посебна пажња посвећује се: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65"/>
        </w:tabs>
        <w:spacing w:before="3" w:line="228" w:lineRule="auto"/>
        <w:ind w:right="137" w:firstLine="397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теже </w:t>
      </w:r>
      <w:r>
        <w:rPr>
          <w:spacing w:val="-3"/>
          <w:sz w:val="18"/>
        </w:rPr>
        <w:t xml:space="preserve">усвајају, </w:t>
      </w:r>
      <w:r>
        <w:rPr>
          <w:sz w:val="18"/>
        </w:rPr>
        <w:t xml:space="preserve">нпр, када су у питању изворни говорници српског језика, употреба члана, си- стем прошлих времена,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конструкције, негација и</w:t>
      </w:r>
      <w:r>
        <w:rPr>
          <w:spacing w:val="-4"/>
          <w:sz w:val="18"/>
        </w:rPr>
        <w:t xml:space="preserve"> </w:t>
      </w:r>
      <w:r>
        <w:rPr>
          <w:sz w:val="18"/>
        </w:rPr>
        <w:t>друго;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spacing w:line="192" w:lineRule="exact"/>
        <w:ind w:left="652" w:hanging="135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чешће срећу у оквиру језика дате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струке.</w:t>
      </w:r>
    </w:p>
    <w:p w:rsidR="00667404" w:rsidRDefault="004F3164">
      <w:pPr>
        <w:pStyle w:val="BodyText"/>
        <w:spacing w:before="3" w:line="228" w:lineRule="auto"/>
        <w:ind w:left="120" w:right="138" w:firstLine="396"/>
        <w:jc w:val="both"/>
      </w:pPr>
      <w:r>
        <w:t>Имајући у виду наведено,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(на основу анализе њихових честих грешака), као и на референтним материја- лим</w:t>
      </w:r>
      <w:r>
        <w:t>а за нивое А2 и Б1 за француски језик.</w:t>
      </w:r>
    </w:p>
    <w:p w:rsidR="00667404" w:rsidRDefault="004F3164">
      <w:pPr>
        <w:pStyle w:val="Heading1"/>
        <w:spacing w:before="160"/>
        <w:ind w:left="94" w:right="112"/>
        <w:jc w:val="center"/>
      </w:pPr>
      <w:r>
        <w:t>ШПАНСКИ ЈЕЗИК</w:t>
      </w:r>
    </w:p>
    <w:p w:rsidR="00667404" w:rsidRDefault="00667404">
      <w:pPr>
        <w:pStyle w:val="BodyText"/>
        <w:spacing w:before="1"/>
        <w:ind w:left="0"/>
        <w:rPr>
          <w:b/>
          <w:sz w:val="16"/>
        </w:rPr>
      </w:pPr>
    </w:p>
    <w:p w:rsidR="00667404" w:rsidRDefault="004F3164">
      <w:pPr>
        <w:spacing w:line="204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667404" w:rsidRDefault="004F3164">
      <w:pPr>
        <w:pStyle w:val="BodyText"/>
        <w:spacing w:line="194" w:lineRule="exact"/>
      </w:pPr>
      <w:r>
        <w:t>Гласовни систем; фонетски акценат и графички акценат систематизација</w:t>
      </w:r>
    </w:p>
    <w:p w:rsidR="00667404" w:rsidRDefault="004F3164">
      <w:pPr>
        <w:pStyle w:val="BodyText"/>
        <w:spacing w:line="196" w:lineRule="exact"/>
      </w:pPr>
      <w:r>
        <w:t>Правописни систем: систематизација и обрада знакова интерпункције; писање речи страног порекла</w:t>
      </w:r>
    </w:p>
    <w:p w:rsidR="00667404" w:rsidRDefault="004F3164">
      <w:pPr>
        <w:pStyle w:val="Heading1"/>
        <w:spacing w:line="196" w:lineRule="exact"/>
      </w:pPr>
      <w:r>
        <w:t>Именичка група</w:t>
      </w:r>
    </w:p>
    <w:p w:rsidR="00667404" w:rsidRDefault="004F3164">
      <w:pPr>
        <w:pStyle w:val="BodyText"/>
        <w:spacing w:line="196" w:lineRule="exact"/>
      </w:pPr>
      <w:r>
        <w:t>Сис</w:t>
      </w:r>
      <w:r>
        <w:t>тематизација морфосинтаксичких особености</w:t>
      </w:r>
    </w:p>
    <w:p w:rsidR="00667404" w:rsidRDefault="004F3164">
      <w:pPr>
        <w:pStyle w:val="BodyText"/>
        <w:spacing w:line="196" w:lineRule="exact"/>
      </w:pPr>
      <w:r>
        <w:t>Систематизација и проширење употребе одређеног и неодређеног члана</w:t>
      </w:r>
    </w:p>
    <w:p w:rsidR="00667404" w:rsidRDefault="004F3164">
      <w:pPr>
        <w:pStyle w:val="Heading1"/>
        <w:spacing w:line="196" w:lineRule="exact"/>
      </w:pPr>
      <w:r>
        <w:t>Бројеви</w:t>
      </w:r>
    </w:p>
    <w:p w:rsidR="00667404" w:rsidRDefault="004F3164">
      <w:pPr>
        <w:pStyle w:val="BodyText"/>
        <w:spacing w:line="196" w:lineRule="exact"/>
      </w:pPr>
      <w:r>
        <w:t>Читање разломака, математичких знакова и радњи</w:t>
      </w:r>
    </w:p>
    <w:p w:rsidR="00667404" w:rsidRDefault="004F3164">
      <w:pPr>
        <w:pStyle w:val="Heading1"/>
        <w:spacing w:line="196" w:lineRule="exact"/>
      </w:pPr>
      <w:r>
        <w:t>Глаголска група</w:t>
      </w:r>
    </w:p>
    <w:p w:rsidR="00667404" w:rsidRDefault="004F3164">
      <w:pPr>
        <w:pStyle w:val="BodyText"/>
        <w:spacing w:before="3" w:line="228" w:lineRule="auto"/>
        <w:ind w:left="120" w:firstLine="396"/>
      </w:pPr>
      <w:r>
        <w:t xml:space="preserve">Систематизација морфосинтаксичких особености глаголских облика у индикативу </w:t>
      </w:r>
      <w:r>
        <w:t>(презент, прости перфекат, сложени перфекат, имперфекат и плусквамперфекат); футур и кондиционал; императив; глаголске перифразе</w:t>
      </w:r>
    </w:p>
    <w:p w:rsidR="00667404" w:rsidRDefault="004F3164">
      <w:pPr>
        <w:pStyle w:val="BodyText"/>
        <w:spacing w:line="192" w:lineRule="exact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>estar</w:t>
      </w:r>
      <w:r>
        <w:t>; придеви који мењају значење</w:t>
      </w:r>
    </w:p>
    <w:p w:rsidR="00667404" w:rsidRDefault="004F3164">
      <w:pPr>
        <w:pStyle w:val="BodyText"/>
        <w:spacing w:before="3" w:line="228" w:lineRule="auto"/>
        <w:ind w:left="120" w:right="56" w:firstLine="396"/>
      </w:pPr>
      <w:r>
        <w:t>Конјунктив презента: систематизација морфосинтаксички</w:t>
      </w:r>
      <w:r>
        <w:t>х особености; употреба у изражавању жеље, осећања, забране, вреднова- ња и намере</w:t>
      </w:r>
    </w:p>
    <w:p w:rsidR="00667404" w:rsidRDefault="004F3164">
      <w:pPr>
        <w:pStyle w:val="Heading1"/>
        <w:spacing w:line="192" w:lineRule="exact"/>
      </w:pPr>
      <w:r>
        <w:t>Синтакса</w:t>
      </w:r>
    </w:p>
    <w:p w:rsidR="00667404" w:rsidRDefault="004F3164">
      <w:pPr>
        <w:pStyle w:val="BodyText"/>
        <w:spacing w:before="2" w:line="228" w:lineRule="auto"/>
        <w:ind w:right="157"/>
      </w:pPr>
      <w:r>
        <w:t xml:space="preserve">Систематизација просте и зависно-сложене реченице (временске, узрочне, последичне) у </w:t>
      </w:r>
      <w:r>
        <w:rPr>
          <w:spacing w:val="-3"/>
        </w:rPr>
        <w:t xml:space="preserve">индикативу </w:t>
      </w:r>
      <w:r>
        <w:t>и уз инфинитив Препознавање</w:t>
      </w:r>
      <w:r>
        <w:rPr>
          <w:spacing w:val="-5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rPr>
          <w:spacing w:val="-3"/>
        </w:rPr>
        <w:t>главне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зависне</w:t>
      </w:r>
      <w:r>
        <w:rPr>
          <w:spacing w:val="-5"/>
        </w:rPr>
        <w:t xml:space="preserve"> </w:t>
      </w:r>
      <w:r>
        <w:t>реченице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тексту, </w:t>
      </w:r>
      <w:r>
        <w:t>употреба</w:t>
      </w:r>
      <w:r>
        <w:rPr>
          <w:spacing w:val="-5"/>
        </w:rPr>
        <w:t xml:space="preserve"> </w:t>
      </w:r>
      <w:r>
        <w:t>конјунктива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изражавање</w:t>
      </w:r>
      <w:r>
        <w:rPr>
          <w:spacing w:val="-5"/>
        </w:rPr>
        <w:t xml:space="preserve"> </w:t>
      </w:r>
      <w:r>
        <w:t>жеље,</w:t>
      </w:r>
      <w:r>
        <w:rPr>
          <w:spacing w:val="-5"/>
        </w:rPr>
        <w:t xml:space="preserve"> </w:t>
      </w:r>
      <w:r>
        <w:t>осећања,</w:t>
      </w:r>
      <w:r>
        <w:rPr>
          <w:spacing w:val="-5"/>
        </w:rPr>
        <w:t xml:space="preserve"> </w:t>
      </w:r>
      <w:r>
        <w:t>забране,</w:t>
      </w:r>
      <w:r>
        <w:rPr>
          <w:spacing w:val="-5"/>
        </w:rPr>
        <w:t xml:space="preserve"> </w:t>
      </w:r>
      <w:r>
        <w:t>вредновања</w:t>
      </w:r>
    </w:p>
    <w:p w:rsidR="00667404" w:rsidRDefault="004F3164">
      <w:pPr>
        <w:pStyle w:val="BodyText"/>
        <w:spacing w:line="192" w:lineRule="exact"/>
        <w:ind w:left="120"/>
      </w:pPr>
      <w:r>
        <w:t>и намере (пре свега рецептивно).</w:t>
      </w:r>
    </w:p>
    <w:p w:rsidR="00667404" w:rsidRDefault="004F3164">
      <w:pPr>
        <w:pStyle w:val="BodyText"/>
        <w:spacing w:line="202" w:lineRule="exact"/>
        <w:rPr>
          <w:i/>
        </w:rPr>
      </w:pPr>
      <w:r>
        <w:t xml:space="preserve">Намерна зависно-сложена реченица уз везник </w:t>
      </w:r>
      <w:r>
        <w:rPr>
          <w:i/>
        </w:rPr>
        <w:t>para que</w:t>
      </w:r>
    </w:p>
    <w:p w:rsidR="00667404" w:rsidRDefault="004F3164">
      <w:pPr>
        <w:pStyle w:val="Heading1"/>
        <w:spacing w:before="160"/>
        <w:ind w:left="2169"/>
      </w:pPr>
      <w:r>
        <w:t>УПУТСТВО ЗА ДИДАКТИЧКО-МЕТОДИЧКО ОСТВАРИВАЊЕ ПРОГРАМА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pStyle w:val="BodyText"/>
        <w:spacing w:line="228" w:lineRule="auto"/>
        <w:ind w:left="120" w:right="13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омогу- ћити</w:t>
      </w:r>
      <w:r>
        <w:t xml:space="preserve">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>као и да овладају ко</w:t>
      </w:r>
      <w:r>
        <w:t>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667404" w:rsidRDefault="004F3164">
      <w:pPr>
        <w:pStyle w:val="BodyText"/>
        <w:spacing w:line="228" w:lineRule="auto"/>
        <w:ind w:left="120" w:right="13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става. Комуникативни приступ у настави страних језика се ост</w:t>
      </w:r>
      <w:r>
        <w:t xml:space="preserve">варује кроз примену различитих облика рада (рад у групама и парови-  ма,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 xml:space="preserve">игре, аутентични материјали, итд), као  и уз примену принципа наставе засноване на задацима </w:t>
      </w:r>
      <w:r>
        <w:rPr>
          <w:spacing w:val="-3"/>
        </w:rPr>
        <w:t>кој</w:t>
      </w:r>
      <w:r>
        <w:rPr>
          <w:spacing w:val="-3"/>
        </w:rPr>
        <w:t xml:space="preserve">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667404" w:rsidRDefault="004F3164">
      <w:pPr>
        <w:pStyle w:val="BodyText"/>
        <w:spacing w:line="228" w:lineRule="auto"/>
        <w:ind w:left="120" w:firstLine="396"/>
      </w:pPr>
      <w:r>
        <w:t>Један од кључних елемената комуникативне наставе страних језика је и комуникативно-интерактивна парадигма која укључује сле- деће ко</w:t>
      </w:r>
      <w:r>
        <w:t>мпоненте: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192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5"/>
          <w:sz w:val="18"/>
        </w:rPr>
        <w:t xml:space="preserve"> </w:t>
      </w:r>
      <w:r>
        <w:rPr>
          <w:sz w:val="18"/>
        </w:rPr>
        <w:t>активности;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228" w:lineRule="auto"/>
        <w:ind w:right="13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>ресурса; осим њих препоручује се и примена других извора информација и дидактичких материја</w:t>
      </w:r>
      <w:r>
        <w:rPr>
          <w:sz w:val="18"/>
        </w:rPr>
        <w:t xml:space="preserve">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667404" w:rsidRDefault="004F3164">
      <w:pPr>
        <w:pStyle w:val="ListParagraph"/>
        <w:numPr>
          <w:ilvl w:val="0"/>
          <w:numId w:val="748"/>
        </w:numPr>
        <w:tabs>
          <w:tab w:val="left" w:pos="626"/>
        </w:tabs>
        <w:spacing w:line="192" w:lineRule="exact"/>
        <w:rPr>
          <w:sz w:val="18"/>
        </w:rPr>
      </w:pPr>
      <w:r>
        <w:rPr>
          <w:sz w:val="18"/>
        </w:rPr>
        <w:t xml:space="preserve">учионица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667404" w:rsidRDefault="004F3164">
      <w:pPr>
        <w:pStyle w:val="BodyText"/>
        <w:spacing w:line="228" w:lineRule="auto"/>
        <w:ind w:left="120" w:right="137" w:firstLine="396"/>
        <w:jc w:val="both"/>
      </w:pPr>
      <w:r>
        <w:rPr>
          <w:spacing w:val="-3"/>
        </w:rPr>
        <w:t xml:space="preserve">Граматичке </w:t>
      </w:r>
      <w:r>
        <w:t xml:space="preserve">садржаје треба посматрати са функционалног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>су типичне и неопходне за свакодневни говор и комуникацију и потребе ученика у односу на образовни профил, однос</w:t>
      </w:r>
      <w:r>
        <w:t xml:space="preserve">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 xml:space="preserve">простијег ка сложенијем и </w:t>
      </w:r>
      <w:r>
        <w:rPr>
          <w:spacing w:val="-3"/>
        </w:rPr>
        <w:t xml:space="preserve">од </w:t>
      </w:r>
      <w:r>
        <w:t>рецептивног ка продуктивном. Сваки виши језички ниво подразумева грама- тичке садржаје п</w:t>
      </w:r>
      <w:r>
        <w:t xml:space="preserve">ретходних језичких нивоа. Цикличним понављањем претходно усвојених елемената, надограђују се граматичке струк- туре, а наставник има слободу да 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>Уз</w:t>
      </w:r>
      <w:r>
        <w:rPr>
          <w:spacing w:val="-8"/>
        </w:rPr>
        <w:t xml:space="preserve">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667404" w:rsidRDefault="004F3164">
      <w:pPr>
        <w:pStyle w:val="BodyText"/>
        <w:spacing w:line="228" w:lineRule="auto"/>
        <w:ind w:left="120" w:right="136" w:firstLine="396"/>
        <w:jc w:val="both"/>
      </w:pPr>
      <w:r>
        <w:t>Неопходно је да стручна тематика која се обрађује на страном језику прати исходе појединих стручних предмета и буде у корела- цији са њима, а учени</w:t>
      </w:r>
      <w:r>
        <w:t>ци се оспособљавају да прате одговарајућу стручну литературу у циљу информисања, праћења иновација и до- стигнућа у области струке, усавршавања и напредовања. Спектар текстова који се препоручују је велики: шематски прикази, упутства о примени апарата, инс</w:t>
      </w:r>
      <w:r>
        <w:t>трумената или материјала, хемикалија, рецепти, декларације, краћи стручни текстови чији је садржај релевантан за тематске садржаје стручних предмета, извештаји, каталози, програми сајамских активности и сл. Рад с таквим текстовима захтева одго- варајућу ди</w:t>
      </w:r>
      <w:r>
        <w:t>дактичку подршку која одговара врсти, тежини и важности информација садржаних у тексту.</w:t>
      </w:r>
    </w:p>
    <w:p w:rsidR="00667404" w:rsidRDefault="004F3164">
      <w:pPr>
        <w:pStyle w:val="BodyText"/>
        <w:spacing w:line="228" w:lineRule="auto"/>
        <w:ind w:left="120" w:right="13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 xml:space="preserve">функционалано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одређује садржаје предмета. Садржајима у уџбенику се приступа селек</w:t>
      </w:r>
      <w:r>
        <w:t>тивно и у складу са предвиђеним исходима. Наставник упућује ученике на друге изворе информисања и развијања знања и вештина, глобално, селективно или детаљно.</w:t>
      </w:r>
    </w:p>
    <w:p w:rsidR="00667404" w:rsidRDefault="00667404">
      <w:pPr>
        <w:spacing w:line="228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7" w:firstLine="396"/>
        <w:jc w:val="both"/>
      </w:pPr>
      <w:r>
        <w:lastRenderedPageBreak/>
        <w:t xml:space="preserve">Продуктивне вештине треба посматрати с аспекта функционалне примене, </w:t>
      </w:r>
      <w:r>
        <w:rPr>
          <w:spacing w:val="-3"/>
        </w:rPr>
        <w:t xml:space="preserve">која </w:t>
      </w:r>
      <w:r>
        <w:t>обезбеђуј</w:t>
      </w:r>
      <w:r>
        <w:t>е ученицима усвајање и овладавање стра- тегијама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језичким</w:t>
      </w:r>
      <w:r>
        <w:rPr>
          <w:spacing w:val="-7"/>
        </w:rPr>
        <w:t xml:space="preserve"> </w:t>
      </w:r>
      <w:r>
        <w:t>структурама</w:t>
      </w:r>
      <w:r>
        <w:rPr>
          <w:spacing w:val="-7"/>
        </w:rPr>
        <w:t xml:space="preserve"> </w:t>
      </w:r>
      <w:r>
        <w:t>усклађеним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реалним</w:t>
      </w:r>
      <w:r>
        <w:rPr>
          <w:spacing w:val="-7"/>
        </w:rPr>
        <w:t xml:space="preserve"> </w:t>
      </w:r>
      <w:r>
        <w:t>животним</w:t>
      </w:r>
      <w:r>
        <w:rPr>
          <w:spacing w:val="-7"/>
        </w:rPr>
        <w:t xml:space="preserve"> </w:t>
      </w:r>
      <w:r>
        <w:t>контекстима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потребама</w:t>
      </w:r>
      <w:r>
        <w:rPr>
          <w:spacing w:val="-7"/>
        </w:rPr>
        <w:t xml:space="preserve"> </w:t>
      </w:r>
      <w:r>
        <w:t>струке.</w:t>
      </w:r>
      <w:r>
        <w:rPr>
          <w:spacing w:val="-7"/>
        </w:rPr>
        <w:t xml:space="preserve"> То </w:t>
      </w:r>
      <w:r>
        <w:t>подразумева</w:t>
      </w:r>
      <w:r>
        <w:rPr>
          <w:spacing w:val="-7"/>
        </w:rPr>
        <w:t xml:space="preserve"> </w:t>
      </w:r>
      <w:r>
        <w:t xml:space="preserve">писање порука, имејлова у оквиру пословне комуникације (поруџбенице, рекламације, захтеви, молбе) и вођење усмене комуникације </w:t>
      </w:r>
      <w:r>
        <w:rPr>
          <w:spacing w:val="-3"/>
        </w:rPr>
        <w:t xml:space="preserve">која </w:t>
      </w:r>
      <w:r>
        <w:t>омо- гућава споразумевање било у директном контакту са саговорником или у телефонском</w:t>
      </w:r>
      <w:r>
        <w:rPr>
          <w:spacing w:val="-11"/>
        </w:rPr>
        <w:t xml:space="preserve"> </w:t>
      </w:r>
      <w:r>
        <w:rPr>
          <w:spacing w:val="-3"/>
        </w:rPr>
        <w:t>разговору.</w:t>
      </w:r>
    </w:p>
    <w:p w:rsidR="00667404" w:rsidRDefault="004F3164">
      <w:pPr>
        <w:pStyle w:val="BodyText"/>
        <w:spacing w:line="199" w:lineRule="exact"/>
      </w:pPr>
      <w:r>
        <w:t>Планира се израда два писме</w:t>
      </w:r>
      <w:r>
        <w:t>на задатка за сваки разред.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ФИЗИЧКО ВАСПИТАЊЕ</w:t>
      </w:r>
    </w:p>
    <w:p w:rsidR="00667404" w:rsidRDefault="00667404">
      <w:pPr>
        <w:pStyle w:val="BodyText"/>
        <w:spacing w:before="8"/>
        <w:ind w:left="0"/>
        <w:rPr>
          <w:b/>
          <w:sz w:val="16"/>
        </w:rPr>
      </w:pPr>
    </w:p>
    <w:p w:rsidR="00667404" w:rsidRDefault="004F31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Општи циљ предмета:</w:t>
      </w:r>
    </w:p>
    <w:p w:rsidR="00667404" w:rsidRDefault="004F3164">
      <w:pPr>
        <w:pStyle w:val="BodyText"/>
        <w:spacing w:before="1" w:line="232" w:lineRule="auto"/>
        <w:ind w:left="120" w:right="136" w:firstLine="396"/>
        <w:jc w:val="both"/>
      </w:pPr>
      <w:r>
        <w:t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</w:t>
      </w:r>
      <w:r>
        <w:t xml:space="preserve"> ученика (когнитивном, афективном, моторичком), развоју моторичких способности,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667404" w:rsidRDefault="00667404">
      <w:pPr>
        <w:pStyle w:val="BodyText"/>
        <w:spacing w:before="8"/>
        <w:ind w:left="0"/>
        <w:rPr>
          <w:sz w:val="16"/>
        </w:rPr>
      </w:pPr>
    </w:p>
    <w:p w:rsidR="00667404" w:rsidRDefault="004F3164">
      <w:pPr>
        <w:pStyle w:val="Heading1"/>
        <w:spacing w:line="203" w:lineRule="exact"/>
      </w:pPr>
      <w:r>
        <w:t>Посебни циљеви учења предмета: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Подстицање раста и развоја и утицање на правилно држање тела (превенција постуралних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2"/>
          <w:sz w:val="18"/>
        </w:rPr>
        <w:t xml:space="preserve"> </w:t>
      </w:r>
      <w:r>
        <w:rPr>
          <w:sz w:val="18"/>
        </w:rPr>
        <w:t>њима;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Стицање моторичких умења (вештина) и теоријских знања неопхо</w:t>
      </w:r>
      <w:r>
        <w:rPr>
          <w:sz w:val="18"/>
        </w:rPr>
        <w:t>дних за њихово</w:t>
      </w:r>
      <w:r>
        <w:rPr>
          <w:spacing w:val="-11"/>
          <w:sz w:val="18"/>
        </w:rPr>
        <w:t xml:space="preserve"> </w:t>
      </w:r>
      <w:r>
        <w:rPr>
          <w:sz w:val="18"/>
        </w:rPr>
        <w:t>усвајање;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7"/>
        </w:tabs>
        <w:spacing w:before="2" w:line="232" w:lineRule="auto"/>
        <w:ind w:right="138" w:firstLine="397"/>
        <w:rPr>
          <w:sz w:val="18"/>
        </w:rPr>
      </w:pPr>
      <w:r>
        <w:rPr>
          <w:sz w:val="18"/>
        </w:rPr>
        <w:t xml:space="preserve">Проширење и продубљивање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ученици стекли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75"/>
        </w:tabs>
        <w:spacing w:line="232" w:lineRule="auto"/>
        <w:ind w:right="137" w:firstLine="397"/>
        <w:rPr>
          <w:sz w:val="18"/>
        </w:rPr>
      </w:pPr>
      <w:r>
        <w:rPr>
          <w:spacing w:val="-4"/>
          <w:sz w:val="18"/>
        </w:rPr>
        <w:t xml:space="preserve">Усвајање </w:t>
      </w:r>
      <w:r>
        <w:rPr>
          <w:sz w:val="18"/>
        </w:rPr>
        <w:t>знања ради разумевања значаја и суштине физичког васпитања дефинисаних</w:t>
      </w:r>
      <w:r>
        <w:rPr>
          <w:sz w:val="18"/>
        </w:rPr>
        <w:t xml:space="preserve">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подручја);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Мотивација ученика за бављење физичким активностима и формирање позитивних психо-социјалних образаца</w:t>
      </w:r>
      <w:r>
        <w:rPr>
          <w:spacing w:val="-26"/>
          <w:sz w:val="18"/>
        </w:rPr>
        <w:t xml:space="preserve"> </w:t>
      </w:r>
      <w:r>
        <w:rPr>
          <w:sz w:val="18"/>
        </w:rPr>
        <w:t>понашања;</w:t>
      </w:r>
    </w:p>
    <w:p w:rsidR="00667404" w:rsidRDefault="004F3164">
      <w:pPr>
        <w:pStyle w:val="ListParagraph"/>
        <w:numPr>
          <w:ilvl w:val="0"/>
          <w:numId w:val="699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Оспособљавање ученика да стечена умења, знања и навике користе у свакодневним услов</w:t>
      </w:r>
      <w:r>
        <w:rPr>
          <w:sz w:val="18"/>
        </w:rPr>
        <w:t>има живота и</w:t>
      </w:r>
      <w:r>
        <w:rPr>
          <w:spacing w:val="-19"/>
          <w:sz w:val="18"/>
        </w:rPr>
        <w:t xml:space="preserve"> </w:t>
      </w:r>
      <w:r>
        <w:rPr>
          <w:sz w:val="18"/>
        </w:rPr>
        <w:t>рада.</w:t>
      </w:r>
    </w:p>
    <w:p w:rsidR="00667404" w:rsidRDefault="00667404">
      <w:pPr>
        <w:pStyle w:val="BodyText"/>
        <w:spacing w:before="9"/>
        <w:ind w:left="0"/>
        <w:rPr>
          <w:sz w:val="22"/>
        </w:rPr>
      </w:pPr>
    </w:p>
    <w:p w:rsidR="00667404" w:rsidRDefault="004F3164">
      <w:pPr>
        <w:spacing w:before="1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98"/>
              </w:numPr>
              <w:tabs>
                <w:tab w:val="left" w:pos="141"/>
              </w:tabs>
              <w:ind w:right="103" w:firstLine="0"/>
              <w:rPr>
                <w:sz w:val="14"/>
              </w:rPr>
            </w:pPr>
            <w:r>
              <w:rPr>
                <w:sz w:val="14"/>
              </w:rPr>
              <w:t>Здравствена култура и физичка активност, као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основа за реализовање постављених циљева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97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69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корективне гимнастике, које ће превентивно утицати на могуће негативне утицаје </w:t>
            </w:r>
            <w:r>
              <w:rPr>
                <w:sz w:val="14"/>
              </w:rPr>
              <w:t>услед рада у одабраној професији;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695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6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695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9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694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694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</w:t>
            </w:r>
            <w:r>
              <w:rPr>
                <w:sz w:val="14"/>
              </w:rPr>
              <w:t xml:space="preserve">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spacing w:line="237" w:lineRule="auto"/>
              <w:ind w:right="163" w:firstLine="0"/>
              <w:rPr>
                <w:sz w:val="14"/>
              </w:rPr>
            </w:pPr>
            <w:r>
              <w:rPr>
                <w:sz w:val="14"/>
              </w:rPr>
              <w:t>Физичко васпитање, у овим школама је значајно за активан опоравак ученика,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компензацију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релаксацију, с обзиром</w:t>
            </w:r>
            <w:r>
              <w:rPr>
                <w:sz w:val="14"/>
              </w:rPr>
              <w:t xml:space="preserve"> на њихова честа статичка и једнострана оптерећења.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вежбањем.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91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691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667404" w:rsidRDefault="004F3164">
            <w:pPr>
              <w:pStyle w:val="TableParagraph"/>
              <w:spacing w:before="1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 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8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</w:tc>
      </w:tr>
      <w:tr w:rsidR="00667404">
        <w:trPr>
          <w:trHeight w:val="196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88"/>
              </w:numPr>
              <w:tabs>
                <w:tab w:val="left" w:pos="141"/>
              </w:tabs>
              <w:spacing w:before="20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88"/>
              </w:numPr>
              <w:tabs>
                <w:tab w:val="left" w:pos="141"/>
              </w:tabs>
              <w:spacing w:before="1"/>
              <w:rPr>
                <w:sz w:val="14"/>
              </w:rPr>
            </w:pPr>
            <w:r>
              <w:rPr>
                <w:spacing w:val="-3"/>
                <w:sz w:val="14"/>
              </w:rPr>
              <w:t>Атлетика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spacing w:before="20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умења, вештина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spacing w:before="21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</w:t>
            </w:r>
            <w:r>
              <w:rPr>
                <w:sz w:val="14"/>
              </w:rPr>
              <w:t>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програмом предвиђених 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</w:t>
            </w:r>
            <w:r>
              <w:rPr>
                <w:b/>
                <w:sz w:val="14"/>
              </w:rPr>
              <w:t>ке и средње стазе:</w:t>
            </w:r>
          </w:p>
          <w:p w:rsidR="00667404" w:rsidRDefault="004F3164">
            <w:pPr>
              <w:pStyle w:val="TableParagraph"/>
              <w:numPr>
                <w:ilvl w:val="0"/>
                <w:numId w:val="685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667404" w:rsidRDefault="004F3164">
            <w:pPr>
              <w:pStyle w:val="TableParagraph"/>
              <w:numPr>
                <w:ilvl w:val="0"/>
                <w:numId w:val="68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667404" w:rsidRDefault="004F3164">
            <w:pPr>
              <w:pStyle w:val="TableParagraph"/>
              <w:numPr>
                <w:ilvl w:val="0"/>
                <w:numId w:val="685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штафета 4 x 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2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122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интензитетом и различитим темпом у трајању од 5 до 10 мин.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68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667404" w:rsidRDefault="004F3164">
            <w:pPr>
              <w:pStyle w:val="TableParagraph"/>
              <w:numPr>
                <w:ilvl w:val="0"/>
                <w:numId w:val="684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</w:t>
            </w:r>
            <w:r>
              <w:rPr>
                <w:sz w:val="14"/>
              </w:rPr>
              <w:t>ијалиште).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28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82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68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82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4F3164">
            <w:pPr>
              <w:pStyle w:val="TableParagraph"/>
              <w:numPr>
                <w:ilvl w:val="0"/>
                <w:numId w:val="682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</w:t>
            </w:r>
            <w:r>
              <w:rPr>
                <w:sz w:val="14"/>
              </w:rPr>
              <w:t>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</w:t>
            </w:r>
            <w:r>
              <w:rPr>
                <w:sz w:val="14"/>
              </w:rPr>
              <w:t>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доводи у везу свакодневни живот и способност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живи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277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</w:t>
            </w:r>
            <w:r>
              <w:rPr>
                <w:sz w:val="14"/>
              </w:rPr>
              <w:t>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409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</w:t>
            </w:r>
            <w:r>
              <w:rPr>
                <w:sz w:val="14"/>
              </w:rPr>
              <w:t xml:space="preserve">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 xml:space="preserve">правилно се односи према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вежба, рекреира се и бави се спортом, што преноси у свакодневни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667404" w:rsidRDefault="004F3164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7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 </w:t>
            </w:r>
            <w:r>
              <w:rPr>
                <w:b/>
                <w:i/>
                <w:sz w:val="14"/>
              </w:rPr>
              <w:t>Бацања: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</w:t>
            </w:r>
            <w:r>
              <w:rPr>
                <w:sz w:val="14"/>
              </w:rPr>
              <w:t>ика (ученице 4 kg, ученици 5 kg). Спровести такмичења у одељењу,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80"/>
              </w:numPr>
              <w:tabs>
                <w:tab w:val="left" w:pos="141"/>
              </w:tabs>
              <w:ind w:right="337" w:hanging="35"/>
              <w:rPr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 xml:space="preserve">ТЛУ </w:t>
            </w:r>
            <w:r>
              <w:rPr>
                <w:sz w:val="14"/>
              </w:rPr>
              <w:t>Напомене:</w:t>
            </w:r>
          </w:p>
          <w:p w:rsidR="00667404" w:rsidRDefault="004F3164">
            <w:pPr>
              <w:pStyle w:val="TableParagraph"/>
              <w:numPr>
                <w:ilvl w:val="0"/>
                <w:numId w:val="679"/>
              </w:numPr>
              <w:tabs>
                <w:tab w:val="left" w:pos="162"/>
              </w:tabs>
              <w:spacing w:line="237" w:lineRule="auto"/>
              <w:ind w:right="136" w:firstLine="0"/>
              <w:rPr>
                <w:sz w:val="14"/>
              </w:rPr>
            </w:pPr>
            <w:r>
              <w:rPr>
                <w:sz w:val="14"/>
              </w:rPr>
              <w:t xml:space="preserve">Наставник формира групе на 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ниво</w:t>
            </w:r>
          </w:p>
          <w:p w:rsidR="00667404" w:rsidRDefault="004F3164">
            <w:pPr>
              <w:pStyle w:val="TableParagraph"/>
              <w:numPr>
                <w:ilvl w:val="0"/>
                <w:numId w:val="679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</w:t>
            </w:r>
            <w:r>
              <w:rPr>
                <w:b/>
                <w:sz w:val="14"/>
              </w:rPr>
              <w:t>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667404" w:rsidRDefault="004F31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напред;</w:t>
            </w:r>
          </w:p>
          <w:p w:rsidR="00667404" w:rsidRDefault="004F31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  <w:p w:rsidR="00667404" w:rsidRDefault="004F31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spacing w:line="237" w:lineRule="auto"/>
              <w:ind w:right="16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доскоком </w:t>
            </w:r>
            <w:r>
              <w:rPr>
                <w:sz w:val="14"/>
              </w:rPr>
              <w:t>на обе ноге („рондат”)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667404" w:rsidRDefault="004F3164">
            <w:pPr>
              <w:pStyle w:val="TableParagraph"/>
              <w:numPr>
                <w:ilvl w:val="0"/>
                <w:numId w:val="677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67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667404" w:rsidRDefault="004F3164">
            <w:pPr>
              <w:pStyle w:val="TableParagraph"/>
              <w:numPr>
                <w:ilvl w:val="0"/>
                <w:numId w:val="67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667404" w:rsidRDefault="004F3164">
            <w:pPr>
              <w:pStyle w:val="TableParagraph"/>
              <w:numPr>
                <w:ilvl w:val="0"/>
                <w:numId w:val="676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из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667404" w:rsidRDefault="004F3164">
            <w:pPr>
              <w:pStyle w:val="TableParagraph"/>
              <w:numPr>
                <w:ilvl w:val="0"/>
                <w:numId w:val="676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675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667404" w:rsidRDefault="004F3164">
            <w:pPr>
              <w:pStyle w:val="TableParagraph"/>
              <w:numPr>
                <w:ilvl w:val="0"/>
                <w:numId w:val="675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</w:t>
            </w:r>
            <w:r>
              <w:rPr>
                <w:sz w:val="14"/>
              </w:rPr>
              <w:t xml:space="preserve">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склек;</w:t>
            </w:r>
          </w:p>
          <w:p w:rsidR="00667404" w:rsidRDefault="004F3164">
            <w:pPr>
              <w:pStyle w:val="TableParagraph"/>
              <w:ind w:left="56" w:right="274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вратила/:</w:t>
            </w:r>
          </w:p>
          <w:p w:rsidR="00667404" w:rsidRDefault="004F3164">
            <w:pPr>
              <w:pStyle w:val="TableParagraph"/>
              <w:numPr>
                <w:ilvl w:val="0"/>
                <w:numId w:val="675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 xml:space="preserve">наскок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предножне) и спојено одножењем заножне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667404" w:rsidRDefault="004F3164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суножним одривом узмак; ковртљај назад у упору предњем; саскок замахом у заножење (зањихом).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</w:t>
            </w:r>
            <w:r>
              <w:rPr>
                <w:b/>
                <w:i/>
                <w:sz w:val="14"/>
              </w:rPr>
              <w:t>да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– залетом и суножним одскоком наскок у упор, премах одножно десном; окрет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разножно,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заножење), до упора чучећег; усправ, ходање у успону са докорацима, вага претклоном, усклон, саскок пруженим телом (чеоно или бочно у односу на справу)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циклуса:</w:t>
            </w:r>
          </w:p>
          <w:p w:rsidR="00667404" w:rsidRDefault="004F3164">
            <w:pPr>
              <w:pStyle w:val="TableParagraph"/>
              <w:numPr>
                <w:ilvl w:val="0"/>
                <w:numId w:val="673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 xml:space="preserve">за проверу нивоа знања </w:t>
            </w:r>
            <w:r>
              <w:rPr>
                <w:sz w:val="14"/>
              </w:rPr>
              <w:t>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7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73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7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673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  <w:p w:rsidR="00667404" w:rsidRDefault="004F3164">
            <w:pPr>
              <w:pStyle w:val="TableParagraph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</w:t>
            </w:r>
            <w:r>
              <w:rPr>
                <w:sz w:val="14"/>
              </w:rPr>
              <w:t>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</w:t>
            </w:r>
            <w:r>
              <w:rPr>
                <w:sz w:val="14"/>
              </w:rPr>
              <w:t xml:space="preserve">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667404" w:rsidRDefault="004F3164">
            <w:pPr>
              <w:pStyle w:val="TableParagraph"/>
              <w:numPr>
                <w:ilvl w:val="0"/>
                <w:numId w:val="672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667404" w:rsidRDefault="004F3164">
            <w:pPr>
              <w:pStyle w:val="TableParagraph"/>
              <w:numPr>
                <w:ilvl w:val="0"/>
                <w:numId w:val="67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71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Тестирање и провера савладанос</w:t>
            </w:r>
            <w:r>
              <w:rPr>
                <w:sz w:val="14"/>
              </w:rPr>
              <w:t xml:space="preserve">ти стандарда из основне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(6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671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667404" w:rsidRDefault="004F3164">
            <w:pPr>
              <w:pStyle w:val="TableParagraph"/>
              <w:numPr>
                <w:ilvl w:val="0"/>
                <w:numId w:val="6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</w:tbl>
    <w:p w:rsidR="00667404" w:rsidRDefault="00667404">
      <w:pPr>
        <w:spacing w:line="159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536"/>
        </w:trPr>
        <w:tc>
          <w:tcPr>
            <w:tcW w:w="1474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667404" w:rsidRDefault="004F3164">
            <w:pPr>
              <w:pStyle w:val="TableParagraph"/>
              <w:ind w:left="56" w:right="40" w:firstLine="35"/>
              <w:rPr>
                <w:sz w:val="14"/>
              </w:rPr>
            </w:pPr>
            <w:r>
              <w:rPr>
                <w:sz w:val="14"/>
              </w:rPr>
              <w:t>– премах одножно десном напред замах улево, замах удесно, замах улево и спојено премах левом напред; премах десном назад, замах улево, замах удесно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spacing w:before="19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Гимнастика: </w:t>
            </w:r>
            <w:r>
              <w:rPr>
                <w:sz w:val="14"/>
              </w:rPr>
              <w:t>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школе(12 часова)</w:t>
            </w:r>
          </w:p>
          <w:p w:rsidR="00667404" w:rsidRDefault="004F3164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</w:tc>
      </w:tr>
      <w:tr w:rsidR="00667404">
        <w:trPr>
          <w:trHeight w:val="25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69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669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z w:val="14"/>
              </w:rPr>
              <w:t xml:space="preserve">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667404" w:rsidRDefault="004F3164">
            <w:pPr>
              <w:pStyle w:val="TableParagraph"/>
              <w:numPr>
                <w:ilvl w:val="0"/>
                <w:numId w:val="669"/>
              </w:numPr>
              <w:tabs>
                <w:tab w:val="left" w:pos="162"/>
              </w:tabs>
              <w:ind w:right="513" w:firstLine="0"/>
              <w:rPr>
                <w:sz w:val="14"/>
              </w:rPr>
            </w:pPr>
            <w:r>
              <w:rPr>
                <w:sz w:val="14"/>
              </w:rPr>
              <w:t>I разред до 12 км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69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</w:tr>
      <w:tr w:rsidR="00667404">
        <w:trPr>
          <w:trHeight w:val="4549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69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667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</w:t>
            </w:r>
            <w:r>
              <w:rPr>
                <w:sz w:val="14"/>
              </w:rPr>
              <w:t>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666"/>
              </w:numPr>
              <w:tabs>
                <w:tab w:val="left" w:pos="162"/>
              </w:tabs>
              <w:spacing w:line="160" w:lineRule="exact"/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3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</w:t>
            </w:r>
            <w:r>
              <w:rPr>
                <w:sz w:val="14"/>
              </w:rPr>
              <w:t xml:space="preserve">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40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665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</w:t>
            </w:r>
          </w:p>
          <w:p w:rsidR="00667404" w:rsidRDefault="004F3164">
            <w:pPr>
              <w:pStyle w:val="TableParagraph"/>
              <w:numPr>
                <w:ilvl w:val="0"/>
                <w:numId w:val="665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</w:t>
            </w:r>
          </w:p>
        </w:tc>
      </w:tr>
      <w:tr w:rsidR="00667404">
        <w:trPr>
          <w:trHeight w:val="134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64"/>
              </w:numPr>
              <w:tabs>
                <w:tab w:val="left" w:pos="141"/>
              </w:tabs>
              <w:spacing w:line="144" w:lineRule="exact"/>
              <w:rPr>
                <w:sz w:val="14"/>
              </w:rPr>
            </w:pPr>
            <w:r>
              <w:rPr>
                <w:sz w:val="14"/>
              </w:rPr>
              <w:t>Физичка,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</w:p>
          <w:p w:rsidR="00667404" w:rsidRDefault="004F3164">
            <w:pPr>
              <w:pStyle w:val="TableParagraph"/>
              <w:ind w:right="137" w:firstLine="0"/>
              <w:rPr>
                <w:sz w:val="14"/>
              </w:rPr>
            </w:pPr>
            <w:r>
              <w:rPr>
                <w:sz w:val="14"/>
              </w:rPr>
              <w:t>спортска активност у складу са могућностима 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63"/>
              </w:numPr>
              <w:tabs>
                <w:tab w:val="left" w:pos="141"/>
              </w:tabs>
              <w:spacing w:before="142"/>
              <w:ind w:right="129" w:hanging="84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према програму који сам доноси (из програма трећег разреда (програм по избору ученика)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65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662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62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62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662"/>
              </w:numPr>
              <w:tabs>
                <w:tab w:val="left" w:pos="162"/>
              </w:tabs>
              <w:spacing w:line="237" w:lineRule="auto"/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28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>основне техничке елементе који су п</w:t>
            </w:r>
            <w:r>
              <w:rPr>
                <w:sz w:val="14"/>
              </w:rPr>
              <w:t xml:space="preserve">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>основне техничке елементе који су предвиђени програмским садрж</w:t>
            </w:r>
            <w:r>
              <w:rPr>
                <w:sz w:val="14"/>
              </w:rPr>
              <w:t xml:space="preserve">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</w:t>
            </w:r>
            <w:r>
              <w:rPr>
                <w:b/>
                <w:sz w:val="14"/>
              </w:rPr>
              <w:t>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661"/>
              </w:numPr>
              <w:tabs>
                <w:tab w:val="left" w:pos="162"/>
              </w:tabs>
              <w:spacing w:line="237" w:lineRule="auto"/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ФИЗИЧКО ВАСПИТАЊЕ</w:t>
      </w:r>
    </w:p>
    <w:p w:rsidR="00667404" w:rsidRDefault="00667404">
      <w:pPr>
        <w:pStyle w:val="BodyText"/>
        <w:spacing w:before="7"/>
        <w:ind w:left="0"/>
        <w:rPr>
          <w:b/>
          <w:sz w:val="14"/>
        </w:rPr>
      </w:pPr>
    </w:p>
    <w:p w:rsidR="00667404" w:rsidRDefault="004F3164">
      <w:pPr>
        <w:spacing w:before="96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70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60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58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658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658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657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6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657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spacing w:line="237" w:lineRule="auto"/>
              <w:ind w:right="156"/>
              <w:rPr>
                <w:sz w:val="14"/>
              </w:rPr>
            </w:pPr>
            <w:r>
              <w:rPr>
                <w:sz w:val="14"/>
              </w:rPr>
              <w:t>Физичко васпитање, у овим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школама, значајно је за активан опоравак ученика, компензацију и релаксацију с обзиром на њихова честа статичка и једнострана оптерећ</w:t>
            </w:r>
            <w:r>
              <w:rPr>
                <w:sz w:val="14"/>
              </w:rPr>
              <w:t>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бављење физичким вежбама.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55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54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667404" w:rsidRDefault="004F3164">
            <w:pPr>
              <w:pStyle w:val="TableParagraph"/>
              <w:spacing w:before="2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before="21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8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(60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</w:tc>
      </w:tr>
      <w:tr w:rsidR="00667404">
        <w:trPr>
          <w:trHeight w:val="196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50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50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before="21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Примена стечених умења, вештина,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навика које се користе 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Естетско истраживање покретом и доживљавање естетских вредности;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79"/>
              <w:rPr>
                <w:sz w:val="14"/>
              </w:rPr>
            </w:pPr>
            <w:r>
              <w:rPr>
                <w:sz w:val="14"/>
              </w:rPr>
              <w:t>Стицање и усавршавање моторичких знања, умећа, вештина,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z w:val="14"/>
              </w:rPr>
              <w:t xml:space="preserve"> и навика предвиђених програмом за базичне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гране;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целине,</w:t>
            </w:r>
          </w:p>
          <w:p w:rsidR="00667404" w:rsidRDefault="004F3164">
            <w:pPr>
              <w:pStyle w:val="TableParagraph"/>
              <w:ind w:right="309" w:firstLine="0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50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организовани систем припрема за игре, сусрете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манифестације;</w:t>
            </w:r>
          </w:p>
          <w:p w:rsidR="00667404" w:rsidRDefault="004F3164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 у целине: рад- одмор;нaпрезање- релаксација; убрзање- успо-равање;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before="22"/>
              <w:ind w:right="29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описати основне карактеристике и правила спортске гране атлетике, гимнастике и спортске гране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– дисциплина к</w:t>
            </w:r>
            <w:r>
              <w:rPr>
                <w:sz w:val="14"/>
              </w:rPr>
              <w:t>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вежби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</w:t>
            </w:r>
            <w:r>
              <w:rPr>
                <w:sz w:val="14"/>
              </w:rPr>
              <w:t>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физичким,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физичке, односно спортске ак</w:t>
            </w:r>
            <w:r>
              <w:rPr>
                <w:sz w:val="14"/>
              </w:rPr>
              <w:t xml:space="preserve">тивности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имају своју естетску компоненту (лепоту извођења, лепоту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667404" w:rsidRDefault="004F3164">
            <w:pPr>
              <w:pStyle w:val="TableParagraph"/>
              <w:numPr>
                <w:ilvl w:val="0"/>
                <w:numId w:val="647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667404" w:rsidRDefault="004F3164">
            <w:pPr>
              <w:pStyle w:val="TableParagraph"/>
              <w:numPr>
                <w:ilvl w:val="0"/>
                <w:numId w:val="64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647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штафета 4 x 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899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46"/>
              </w:numPr>
              <w:tabs>
                <w:tab w:val="left" w:pos="141"/>
              </w:tabs>
              <w:spacing w:before="131"/>
              <w:ind w:right="396" w:hanging="35"/>
              <w:rPr>
                <w:sz w:val="14"/>
              </w:rPr>
            </w:pPr>
            <w:r>
              <w:rPr>
                <w:sz w:val="14"/>
              </w:rPr>
              <w:t>Спортска гимнастика: (Вежбе на справама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тлу);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122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интезитетом и различитим темпом у трајању од 5 до 10 min.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6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667404" w:rsidRDefault="004F3164">
            <w:pPr>
              <w:pStyle w:val="TableParagraph"/>
              <w:numPr>
                <w:ilvl w:val="0"/>
                <w:numId w:val="6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техником. </w:t>
            </w:r>
            <w:r>
              <w:rPr>
                <w:b/>
                <w:i/>
                <w:sz w:val="14"/>
              </w:rPr>
              <w:t>Бацања: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z w:val="14"/>
              </w:rPr>
              <w:t>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numPr>
                <w:ilvl w:val="0"/>
                <w:numId w:val="645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644"/>
              </w:numPr>
              <w:tabs>
                <w:tab w:val="left" w:pos="162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667404" w:rsidRDefault="004F3164">
            <w:pPr>
              <w:pStyle w:val="TableParagraph"/>
              <w:numPr>
                <w:ilvl w:val="0"/>
                <w:numId w:val="644"/>
              </w:numPr>
              <w:tabs>
                <w:tab w:val="left" w:pos="162"/>
              </w:tabs>
              <w:spacing w:line="237" w:lineRule="auto"/>
              <w:ind w:right="10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претклоном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заножењем,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издржај;</w:t>
            </w:r>
          </w:p>
          <w:p w:rsidR="00667404" w:rsidRDefault="004F3164">
            <w:pPr>
              <w:pStyle w:val="TableParagraph"/>
              <w:numPr>
                <w:ilvl w:val="0"/>
                <w:numId w:val="644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667404" w:rsidRDefault="004F3164">
            <w:pPr>
              <w:pStyle w:val="TableParagraph"/>
              <w:numPr>
                <w:ilvl w:val="0"/>
                <w:numId w:val="644"/>
              </w:numPr>
              <w:tabs>
                <w:tab w:val="left" w:pos="162"/>
              </w:tabs>
              <w:spacing w:line="160" w:lineRule="exact"/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20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643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643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643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Настава се реализује</w:t>
            </w:r>
            <w:r>
              <w:rPr>
                <w:sz w:val="14"/>
              </w:rPr>
              <w:t xml:space="preserve">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642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4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42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4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642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</w:t>
            </w:r>
            <w:r>
              <w:rPr>
                <w:sz w:val="14"/>
              </w:rPr>
              <w:t>техничко образовање; повезивање физичког васпитања са животом и радом.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6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21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41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2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41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Физичка, односно спортска активност у складу са могућностима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40"/>
              </w:numPr>
              <w:tabs>
                <w:tab w:val="left" w:pos="141"/>
              </w:tabs>
              <w:spacing w:before="18"/>
              <w:ind w:right="51"/>
              <w:rPr>
                <w:sz w:val="14"/>
              </w:rPr>
            </w:pPr>
            <w:r>
              <w:rPr>
                <w:sz w:val="14"/>
              </w:rPr>
              <w:t>Избор спортова,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односно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39"/>
              </w:numPr>
              <w:tabs>
                <w:tab w:val="left" w:pos="141"/>
              </w:tabs>
              <w:spacing w:before="18"/>
              <w:ind w:right="48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слободном времену;</w:t>
            </w:r>
          </w:p>
          <w:p w:rsidR="00667404" w:rsidRDefault="004F3164">
            <w:pPr>
              <w:pStyle w:val="TableParagraph"/>
              <w:numPr>
                <w:ilvl w:val="0"/>
                <w:numId w:val="639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667404" w:rsidRDefault="004F3164">
            <w:pPr>
              <w:pStyle w:val="TableParagraph"/>
              <w:numPr>
                <w:ilvl w:val="0"/>
                <w:numId w:val="63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>за уче</w:t>
            </w:r>
            <w:r>
              <w:rPr>
                <w:b/>
                <w:sz w:val="14"/>
              </w:rPr>
              <w:t xml:space="preserve">нице </w:t>
            </w:r>
            <w:r>
              <w:rPr>
                <w:sz w:val="14"/>
              </w:rPr>
              <w:t>110 cm:</w:t>
            </w:r>
          </w:p>
          <w:p w:rsidR="00667404" w:rsidRDefault="004F3164">
            <w:pPr>
              <w:pStyle w:val="TableParagraph"/>
              <w:numPr>
                <w:ilvl w:val="0"/>
                <w:numId w:val="63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63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разношка;</w:t>
            </w:r>
          </w:p>
          <w:p w:rsidR="00667404" w:rsidRDefault="004F3164">
            <w:pPr>
              <w:pStyle w:val="TableParagraph"/>
              <w:numPr>
                <w:ilvl w:val="0"/>
                <w:numId w:val="638"/>
              </w:numPr>
              <w:tabs>
                <w:tab w:val="left" w:pos="161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њих, зањихом саскок, уз помоћ.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637"/>
              </w:numPr>
              <w:tabs>
                <w:tab w:val="left" w:pos="162"/>
              </w:tabs>
              <w:ind w:right="65" w:firstLine="0"/>
              <w:rPr>
                <w:sz w:val="14"/>
              </w:rPr>
            </w:pPr>
            <w:r>
              <w:rPr>
                <w:sz w:val="14"/>
              </w:rPr>
              <w:t>из упора седећег разножно пред рукама, прехватом напред и дизањем склоњено став на раменима, спуст назад у упор седећи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рукама иза бутина, сножити и зањихом саскок.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637"/>
              </w:numPr>
              <w:tabs>
                <w:tab w:val="left" w:pos="162"/>
              </w:tabs>
              <w:spacing w:line="237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</w:t>
            </w:r>
            <w:r>
              <w:rPr>
                <w:sz w:val="14"/>
              </w:rPr>
              <w:t>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уназад (зањихом) саскок пруженим телом;</w:t>
            </w:r>
          </w:p>
          <w:p w:rsidR="00667404" w:rsidRDefault="004F3164">
            <w:pPr>
              <w:pStyle w:val="TableParagraph"/>
              <w:numPr>
                <w:ilvl w:val="0"/>
                <w:numId w:val="637"/>
              </w:numPr>
              <w:tabs>
                <w:tab w:val="left" w:pos="162"/>
              </w:tabs>
              <w:spacing w:line="237" w:lineRule="auto"/>
              <w:ind w:right="115" w:firstLine="0"/>
              <w:rPr>
                <w:sz w:val="14"/>
              </w:rPr>
            </w:pPr>
            <w:r>
              <w:rPr>
                <w:sz w:val="14"/>
              </w:rPr>
              <w:t>једна притка: наскок у упор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до упора стражњег; саскок саседом (замахом ногама унапред).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667404" w:rsidRDefault="004F3164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</w:t>
            </w:r>
            <w:r>
              <w:rPr>
                <w:sz w:val="14"/>
              </w:rPr>
              <w:t>назад (зањихом) саскок увито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spacing w:line="237" w:lineRule="auto"/>
              <w:ind w:left="56" w:right="67" w:firstLine="0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 xml:space="preserve">ногу,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667404" w:rsidRDefault="004F3164">
            <w:pPr>
              <w:pStyle w:val="TableParagraph"/>
              <w:ind w:left="91" w:right="985" w:hanging="35"/>
              <w:rPr>
                <w:b/>
                <w:sz w:val="14"/>
              </w:rPr>
            </w:pPr>
            <w:r>
              <w:rPr>
                <w:b/>
                <w:sz w:val="14"/>
              </w:rPr>
              <w:t>7. Коњ са хватаљкама За ученике: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из упора пред рукама, коло заножно левом, коло заножно десном.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 xml:space="preserve">: актив наставника физичког васпитања бира справе </w:t>
            </w:r>
            <w:r>
              <w:rPr>
                <w:sz w:val="14"/>
              </w:rPr>
              <w:t>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636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</w:t>
            </w:r>
            <w:r>
              <w:rPr>
                <w:sz w:val="14"/>
              </w:rPr>
              <w:t>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635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</w:t>
            </w:r>
            <w:r>
              <w:rPr>
                <w:sz w:val="14"/>
              </w:rPr>
              <w:t>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 xml:space="preserve">ни на спортском терену, ни </w:t>
            </w:r>
            <w:r>
              <w:rPr>
                <w:sz w:val="14"/>
              </w:rPr>
              <w:t>у фискултурној сали.</w:t>
            </w:r>
          </w:p>
          <w:p w:rsidR="00667404" w:rsidRDefault="004F3164">
            <w:pPr>
              <w:pStyle w:val="TableParagraph"/>
              <w:spacing w:line="237" w:lineRule="auto"/>
              <w:ind w:left="56" w:right="264" w:firstLine="35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 xml:space="preserve"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</w:t>
            </w:r>
            <w:r>
              <w:rPr>
                <w:sz w:val="14"/>
              </w:rPr>
              <w:t>ученика и постигнућа у спортским играма.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667404" w:rsidRDefault="004F3164">
            <w:pPr>
              <w:pStyle w:val="TableParagraph"/>
              <w:numPr>
                <w:ilvl w:val="0"/>
                <w:numId w:val="634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667404" w:rsidRDefault="004F3164">
            <w:pPr>
              <w:pStyle w:val="TableParagraph"/>
              <w:numPr>
                <w:ilvl w:val="0"/>
                <w:numId w:val="634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наставни</w:t>
            </w:r>
            <w:r>
              <w:rPr>
                <w:sz w:val="14"/>
              </w:rPr>
              <w:t xml:space="preserve">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Физичка активност, односно спортска активнос</w:t>
            </w:r>
            <w:r>
              <w:rPr>
                <w:sz w:val="14"/>
              </w:rPr>
              <w:t xml:space="preserve">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(12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3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632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667404" w:rsidRDefault="004F3164">
            <w:pPr>
              <w:pStyle w:val="TableParagraph"/>
              <w:numPr>
                <w:ilvl w:val="0"/>
                <w:numId w:val="632"/>
              </w:numPr>
              <w:tabs>
                <w:tab w:val="left" w:pos="162"/>
              </w:tabs>
              <w:ind w:right="466" w:firstLine="0"/>
              <w:rPr>
                <w:sz w:val="14"/>
              </w:rPr>
            </w:pPr>
            <w:r>
              <w:rPr>
                <w:sz w:val="14"/>
              </w:rPr>
              <w:t>II разред до 14 км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632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</w:tc>
      </w:tr>
    </w:tbl>
    <w:p w:rsidR="00667404" w:rsidRDefault="00667404">
      <w:pPr>
        <w:spacing w:line="237" w:lineRule="auto"/>
        <w:jc w:val="both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00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667404" w:rsidRDefault="004F3164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 xml:space="preserve">Општи принципи постављања играча у нападу и одбрани. Разне варијанте напада и одбране. Уигравање кроз </w:t>
            </w:r>
            <w:r>
              <w:rPr>
                <w:sz w:val="14"/>
              </w:rPr>
              <w:t>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z w:val="14"/>
              </w:rPr>
              <w:t xml:space="preserve">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631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</w:t>
            </w:r>
            <w:r>
              <w:rPr>
                <w:sz w:val="14"/>
              </w:rPr>
              <w:t>носи Минстарство просвете науке и технолошког развоја.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630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630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току летњег распуста у рајању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72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629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629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62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629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складу с</w:t>
            </w:r>
            <w:r>
              <w:rPr>
                <w:sz w:val="14"/>
              </w:rPr>
              <w:t xml:space="preserve">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вежбање, рекреација, плес и здравље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ФИЗИЧКО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28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27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62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  <w:p w:rsidR="00667404" w:rsidRDefault="004F3164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уочити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одабраи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625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</w:t>
            </w:r>
            <w:r>
              <w:rPr>
                <w:sz w:val="14"/>
              </w:rPr>
              <w:t>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6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625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овим школама, значајно за активан опоравaк ученика, компензацију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релаксацију</w:t>
            </w:r>
          </w:p>
          <w:p w:rsidR="00667404" w:rsidRDefault="004F3164">
            <w:pPr>
              <w:pStyle w:val="TableParagraph"/>
              <w:ind w:right="167" w:firstLine="0"/>
              <w:rPr>
                <w:sz w:val="14"/>
              </w:rPr>
            </w:pPr>
            <w:r>
              <w:rPr>
                <w:sz w:val="14"/>
              </w:rPr>
              <w:t>с обзиром на њихова честа статичка и једнострана оптерећења. Теоријска</w:t>
            </w:r>
          </w:p>
          <w:p w:rsidR="00667404" w:rsidRDefault="004F3164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вежбама.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623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22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21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средства и методе за 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621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 игара за развој: снаге, брзине,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теговима </w:t>
            </w:r>
            <w:r>
              <w:rPr>
                <w:sz w:val="14"/>
              </w:rPr>
              <w:t>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62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6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619"/>
              </w:numPr>
              <w:tabs>
                <w:tab w:val="left" w:pos="141"/>
              </w:tabs>
              <w:spacing w:line="159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619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19"/>
              </w:numPr>
              <w:tabs>
                <w:tab w:val="left" w:pos="141"/>
              </w:tabs>
              <w:ind w:right="415" w:firstLine="0"/>
              <w:rPr>
                <w:sz w:val="14"/>
              </w:rPr>
            </w:pPr>
            <w:r>
              <w:rPr>
                <w:b/>
                <w:sz w:val="14"/>
              </w:rPr>
              <w:t>практична настава (50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часова). 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618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618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617"/>
              </w:numPr>
              <w:tabs>
                <w:tab w:val="left" w:pos="141"/>
              </w:tabs>
              <w:spacing w:before="20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17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2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17"/>
              </w:numPr>
              <w:tabs>
                <w:tab w:val="left" w:pos="141"/>
              </w:tabs>
              <w:ind w:left="91" w:right="396" w:hanging="35"/>
              <w:rPr>
                <w:sz w:val="14"/>
              </w:rPr>
            </w:pPr>
            <w:r>
              <w:rPr>
                <w:sz w:val="14"/>
              </w:rPr>
              <w:t>Спортска гимнастика: (Вежбе на справама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тлу);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spacing w:before="20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Мотивација ученика за бављење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616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15"/>
              </w:numPr>
              <w:tabs>
                <w:tab w:val="left" w:pos="141"/>
              </w:tabs>
              <w:spacing w:before="21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615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вежбе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667404" w:rsidRDefault="004F3164">
            <w:pPr>
              <w:pStyle w:val="TableParagraph"/>
              <w:numPr>
                <w:ilvl w:val="0"/>
                <w:numId w:val="615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615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</w:t>
            </w:r>
            <w:r>
              <w:rPr>
                <w:sz w:val="14"/>
              </w:rPr>
              <w:t xml:space="preserve">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615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m – ученици и ученице, на 1000 m – ученици,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m – ученице,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m ученици и ученице.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667404" w:rsidRDefault="004F3164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spacing w:before="1" w:line="237" w:lineRule="auto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798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14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667404" w:rsidRDefault="004F3164">
            <w:pPr>
              <w:pStyle w:val="TableParagraph"/>
              <w:numPr>
                <w:ilvl w:val="0"/>
                <w:numId w:val="614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4F3164">
            <w:pPr>
              <w:pStyle w:val="TableParagraph"/>
              <w:numPr>
                <w:ilvl w:val="0"/>
                <w:numId w:val="614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spacing w:before="18"/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активности припадају, имају своју естетску компоненту (лепоту изв</w:t>
            </w:r>
            <w:r>
              <w:rPr>
                <w:sz w:val="14"/>
              </w:rPr>
              <w:t>ођења, лепоту доживљаја);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време.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667404" w:rsidRDefault="004F3164">
            <w:pPr>
              <w:pStyle w:val="TableParagraph"/>
              <w:numPr>
                <w:ilvl w:val="0"/>
                <w:numId w:val="613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7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667404" w:rsidRDefault="004F3164">
            <w:pPr>
              <w:pStyle w:val="TableParagraph"/>
              <w:numPr>
                <w:ilvl w:val="0"/>
                <w:numId w:val="612"/>
              </w:numPr>
              <w:tabs>
                <w:tab w:val="left" w:pos="162"/>
              </w:tabs>
              <w:ind w:right="337" w:firstLine="0"/>
              <w:rPr>
                <w:sz w:val="14"/>
              </w:rPr>
            </w:pPr>
            <w:r>
              <w:rPr>
                <w:sz w:val="14"/>
              </w:rPr>
              <w:t>из упора за рукама, зибом,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премах одб</w:t>
            </w:r>
            <w:r>
              <w:rPr>
                <w:sz w:val="14"/>
              </w:rPr>
              <w:t>очно до упора пред рукама (опружено).</w:t>
            </w:r>
          </w:p>
          <w:p w:rsidR="00667404" w:rsidRDefault="004F3164">
            <w:pPr>
              <w:pStyle w:val="TableParagraph"/>
              <w:numPr>
                <w:ilvl w:val="0"/>
                <w:numId w:val="612"/>
              </w:numPr>
              <w:tabs>
                <w:tab w:val="left" w:pos="162"/>
              </w:tabs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комбинација вежби која садржи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(вежбе се </w:t>
            </w:r>
            <w:r>
              <w:rPr>
                <w:spacing w:val="-3"/>
                <w:sz w:val="14"/>
              </w:rPr>
              <w:t xml:space="preserve">бирају, </w:t>
            </w:r>
            <w:r>
              <w:rPr>
                <w:sz w:val="14"/>
              </w:rPr>
              <w:t>одузимају или додају у складу са могућностима ученика): плесне кораке; скок са окретом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;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окрет</w:t>
            </w:r>
          </w:p>
          <w:p w:rsidR="00667404" w:rsidRDefault="004F3164">
            <w:pPr>
              <w:pStyle w:val="TableParagraph"/>
              <w:ind w:left="56" w:right="103" w:firstLine="0"/>
              <w:rPr>
                <w:sz w:val="14"/>
              </w:rPr>
            </w:pPr>
            <w:r>
              <w:rPr>
                <w:sz w:val="14"/>
              </w:rPr>
              <w:t>на две или једној нози; премет странце; колут напред суножним одразом</w:t>
            </w:r>
          </w:p>
          <w:p w:rsidR="00667404" w:rsidRDefault="004F3164">
            <w:pPr>
              <w:pStyle w:val="TableParagraph"/>
              <w:ind w:left="56" w:right="475" w:firstLine="0"/>
              <w:rPr>
                <w:sz w:val="14"/>
              </w:rPr>
            </w:pPr>
            <w:r>
              <w:rPr>
                <w:sz w:val="14"/>
              </w:rPr>
              <w:t>и малим летом; вагу претклоном и заножењем; став на шакама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колут напред и сп. скок са окретом (произвољан број степени);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за напреднији ниво: </w:t>
            </w:r>
            <w:r>
              <w:rPr>
                <w:sz w:val="14"/>
              </w:rPr>
              <w:t>колут летећи и прекопит напред, уз помоћ.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</w:t>
            </w:r>
            <w:r>
              <w:rPr>
                <w:b/>
                <w:i/>
                <w:sz w:val="14"/>
              </w:rPr>
              <w:t>. Прескок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667404" w:rsidRDefault="004F3164">
            <w:pPr>
              <w:pStyle w:val="TableParagraph"/>
              <w:numPr>
                <w:ilvl w:val="0"/>
                <w:numId w:val="61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667404" w:rsidRDefault="004F3164">
            <w:pPr>
              <w:pStyle w:val="TableParagraph"/>
              <w:numPr>
                <w:ilvl w:val="0"/>
                <w:numId w:val="611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667404" w:rsidRDefault="004F3164">
            <w:pPr>
              <w:pStyle w:val="TableParagraph"/>
              <w:numPr>
                <w:ilvl w:val="0"/>
                <w:numId w:val="611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прескоци са заножењем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„прекопит”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вучењем вис узнето; вис стрмоглаво; вис узнето; спуст у вис стражњи – издржај; вучењем вис узнето; спуст у вис предњи (полако); саскок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667404" w:rsidRDefault="004F3164">
            <w:pPr>
              <w:pStyle w:val="TableParagraph"/>
              <w:numPr>
                <w:ilvl w:val="0"/>
                <w:numId w:val="610"/>
              </w:numPr>
              <w:tabs>
                <w:tab w:val="left" w:pos="162"/>
              </w:tabs>
              <w:ind w:right="157" w:firstLine="0"/>
              <w:rPr>
                <w:sz w:val="14"/>
              </w:rPr>
            </w:pPr>
            <w:r>
              <w:rPr>
                <w:sz w:val="14"/>
              </w:rPr>
              <w:t>из замаха у упору предњихом спуст у склек, зањих у склеку и спојено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упор (у за</w:t>
            </w:r>
            <w:r>
              <w:rPr>
                <w:sz w:val="14"/>
              </w:rPr>
              <w:t xml:space="preserve">њиху); предњих и спојено склек, зањихом упор (поновити 2 до 3 пута)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610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лицем према н/п,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 xml:space="preserve">наскок упор предњи; премах одножно десном (левом) у упорa јашући; прехват на в/п; премах одножно заножном до виса </w:t>
            </w:r>
            <w:r>
              <w:rPr>
                <w:spacing w:val="-3"/>
                <w:sz w:val="14"/>
              </w:rPr>
              <w:t xml:space="preserve">седећег, </w:t>
            </w:r>
            <w:r>
              <w:rPr>
                <w:sz w:val="14"/>
              </w:rPr>
              <w:t xml:space="preserve">подметним опружањем или одривом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н/п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предњих и спојено саскок у предњиху (уз помоћ) до става на </w:t>
            </w:r>
            <w:r>
              <w:rPr>
                <w:spacing w:val="-5"/>
                <w:sz w:val="14"/>
              </w:rPr>
              <w:t xml:space="preserve">тлу, </w:t>
            </w:r>
            <w:r>
              <w:rPr>
                <w:sz w:val="14"/>
              </w:rPr>
              <w:t>леђима 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в/п;</w:t>
            </w:r>
          </w:p>
          <w:p w:rsidR="00667404" w:rsidRDefault="004F3164">
            <w:pPr>
              <w:pStyle w:val="TableParagraph"/>
              <w:ind w:left="56" w:right="29" w:firstLine="0"/>
              <w:rPr>
                <w:sz w:val="14"/>
              </w:rPr>
            </w:pPr>
            <w:r>
              <w:rPr>
                <w:i/>
                <w:sz w:val="14"/>
              </w:rPr>
              <w:t>– једна прит</w:t>
            </w:r>
            <w:r>
              <w:rPr>
                <w:i/>
                <w:sz w:val="14"/>
              </w:rPr>
              <w:t>ка</w:t>
            </w:r>
            <w:r>
              <w:rPr>
                <w:sz w:val="14"/>
              </w:rPr>
              <w:t>: залетом и суножним одскоком наскок упор предњи; премах одножно десном (левом) до упора јашућег, премах одножно заножном до упора стражњег; сасед са окретом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.</w:t>
            </w:r>
          </w:p>
          <w:p w:rsidR="00667404" w:rsidRDefault="004F3164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667404" w:rsidRDefault="004F3164">
            <w:pPr>
              <w:pStyle w:val="TableParagraph"/>
              <w:ind w:left="56" w:firstLine="35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и дохватно или дочелно вратило/:</w:t>
            </w:r>
          </w:p>
          <w:p w:rsidR="00667404" w:rsidRDefault="004F3164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ind w:right="210" w:firstLine="0"/>
              <w:rPr>
                <w:sz w:val="14"/>
              </w:rPr>
            </w:pPr>
            <w:r>
              <w:rPr>
                <w:sz w:val="14"/>
              </w:rPr>
              <w:t>/доскочно/: подметно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</w:t>
            </w:r>
            <w:r>
              <w:rPr>
                <w:sz w:val="14"/>
              </w:rPr>
              <w:t>постављање ниха; њихање са повећавањем амплидуде и саскок у предњиху или зањиху уз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помоћ;</w:t>
            </w:r>
          </w:p>
          <w:p w:rsidR="00667404" w:rsidRDefault="004F3164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237" w:lineRule="auto"/>
              <w:ind w:right="60" w:firstLine="0"/>
              <w:rPr>
                <w:sz w:val="14"/>
              </w:rPr>
            </w:pPr>
            <w:r>
              <w:rPr>
                <w:sz w:val="14"/>
              </w:rPr>
              <w:t>/дохватно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дочелно/:ковртљај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назад у </w:t>
            </w:r>
            <w:r>
              <w:rPr>
                <w:spacing w:val="-3"/>
                <w:sz w:val="14"/>
              </w:rPr>
              <w:t>упору.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667404" w:rsidRDefault="004F3164">
            <w:pPr>
              <w:pStyle w:val="TableParagraph"/>
              <w:ind w:left="56" w:right="4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 xml:space="preserve">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 одножно;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до упора чучећег; усправ, одручити;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кораци у успону докорацима; вага претклоном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заножењем, усклон;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скок са померањем;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 успону; саскок пруженим телом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или,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напреднији ниво </w:t>
            </w:r>
            <w:r>
              <w:rPr>
                <w:sz w:val="14"/>
              </w:rPr>
              <w:t>– са предножним разножењем.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667404" w:rsidRDefault="004F3164">
            <w:pPr>
              <w:pStyle w:val="TableParagraph"/>
              <w:spacing w:line="160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667404" w:rsidRDefault="004F3164">
            <w:pPr>
              <w:pStyle w:val="TableParagraph"/>
              <w:numPr>
                <w:ilvl w:val="0"/>
                <w:numId w:val="608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 xml:space="preserve">из упора предњег </w:t>
            </w:r>
            <w:r>
              <w:rPr>
                <w:spacing w:val="-3"/>
                <w:sz w:val="14"/>
              </w:rPr>
              <w:t>коло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предожно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предножно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левом;</w:t>
            </w:r>
          </w:p>
          <w:p w:rsidR="00667404" w:rsidRDefault="004F3164">
            <w:pPr>
              <w:pStyle w:val="TableParagraph"/>
              <w:numPr>
                <w:ilvl w:val="0"/>
                <w:numId w:val="608"/>
              </w:numPr>
              <w:tabs>
                <w:tab w:val="left" w:pos="162"/>
              </w:tabs>
              <w:ind w:right="396" w:firstLine="0"/>
              <w:rPr>
                <w:sz w:val="14"/>
              </w:rPr>
            </w:pPr>
            <w:r>
              <w:rPr>
                <w:sz w:val="14"/>
              </w:rPr>
              <w:t xml:space="preserve">из упора стражњег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 xml:space="preserve">одножно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одножно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левом</w:t>
            </w:r>
          </w:p>
          <w:p w:rsidR="00667404" w:rsidRDefault="004F3164">
            <w:pPr>
              <w:pStyle w:val="TableParagraph"/>
              <w:spacing w:before="134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нап</w:t>
            </w:r>
            <w:r>
              <w:rPr>
                <w:b/>
                <w:sz w:val="14"/>
              </w:rPr>
              <w:t xml:space="preserve">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476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265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139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  <w:p w:rsidR="00667404" w:rsidRDefault="004F3164">
            <w:pPr>
              <w:pStyle w:val="TableParagraph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 xml:space="preserve">Часови у току недеље треба да буду распоређени </w:t>
            </w:r>
            <w:r>
              <w:rPr>
                <w:sz w:val="14"/>
              </w:rPr>
              <w:t>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</w:t>
            </w:r>
            <w:r>
              <w:rPr>
                <w:sz w:val="14"/>
              </w:rPr>
              <w:t>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 гимнастика:</w:t>
            </w:r>
          </w:p>
          <w:p w:rsidR="00667404" w:rsidRDefault="004F3164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</w:t>
            </w:r>
            <w:r>
              <w:rPr>
                <w:sz w:val="14"/>
              </w:rPr>
              <w:t xml:space="preserve">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(10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(8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60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855"/>
        </w:trPr>
        <w:tc>
          <w:tcPr>
            <w:tcW w:w="1474" w:type="dxa"/>
            <w:tcBorders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06"/>
              </w:numPr>
              <w:tabs>
                <w:tab w:val="left" w:pos="141"/>
              </w:tabs>
              <w:spacing w:before="138"/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06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 xml:space="preserve">Физичка, односно спортска активност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605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</w:t>
            </w:r>
            <w:r>
              <w:rPr>
                <w:sz w:val="14"/>
              </w:rPr>
              <w:t xml:space="preserve">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III разред дo 16 км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</w:t>
            </w:r>
            <w:r>
              <w:rPr>
                <w:sz w:val="14"/>
              </w:rPr>
              <w:t>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Минстарство просвете науке и технолошког развоја.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Летовање ученика организује се у 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 у виду логоровања, камповања 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активности.</w:t>
            </w: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602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60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602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667404" w:rsidRDefault="004F3164">
            <w:pPr>
              <w:pStyle w:val="TableParagraph"/>
              <w:numPr>
                <w:ilvl w:val="0"/>
                <w:numId w:val="601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60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601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60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60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60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599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59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599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69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598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598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598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56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597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597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технике и </w:t>
            </w:r>
            <w:r>
              <w:rPr>
                <w:sz w:val="14"/>
              </w:rPr>
              <w:t>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9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597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ФИЗИЧКО ВАСПИТАЊЕ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96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95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595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</w:t>
            </w:r>
            <w:r>
              <w:rPr>
                <w:sz w:val="14"/>
              </w:rPr>
              <w:t>тивне гимнастике, које ће превентивно утицати на могуће негативне утицаје услед рада у одабраној професији;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</w:t>
            </w:r>
            <w:r>
              <w:rPr>
                <w:sz w:val="14"/>
              </w:rPr>
              <w:t>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667404" w:rsidRDefault="004F3164">
            <w:pPr>
              <w:pStyle w:val="TableParagraph"/>
              <w:spacing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програмом предвиђених 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</w:t>
            </w:r>
            <w:r>
              <w:rPr>
                <w:sz w:val="14"/>
              </w:rPr>
              <w:t xml:space="preserve">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667404" w:rsidRDefault="004F3164">
            <w:pPr>
              <w:pStyle w:val="TableParagraph"/>
              <w:numPr>
                <w:ilvl w:val="0"/>
                <w:numId w:val="594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 васпитања важно, да активно учествује у процесу наставе и да самостално спроводи одређен програм физичке и спортске активности;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93"/>
              </w:numPr>
              <w:tabs>
                <w:tab w:val="left" w:pos="141"/>
              </w:tabs>
              <w:spacing w:before="19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667404" w:rsidRDefault="004F3164">
            <w:pPr>
              <w:pStyle w:val="TableParagraph"/>
              <w:numPr>
                <w:ilvl w:val="0"/>
                <w:numId w:val="5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667404" w:rsidRDefault="004F3164">
            <w:pPr>
              <w:pStyle w:val="TableParagraph"/>
              <w:numPr>
                <w:ilvl w:val="0"/>
                <w:numId w:val="593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592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592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667404" w:rsidRDefault="004F3164">
            <w:pPr>
              <w:pStyle w:val="TableParagraph"/>
              <w:numPr>
                <w:ilvl w:val="0"/>
                <w:numId w:val="592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667404" w:rsidRDefault="004F3164">
            <w:pPr>
              <w:pStyle w:val="TableParagraph"/>
              <w:numPr>
                <w:ilvl w:val="0"/>
                <w:numId w:val="592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овим школама, значајно је за активан опоравaк ученика, компензацију и релаксацију с обзиром на њихова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честа статичка и једнострана оптерећења. Теоријска знања </w:t>
            </w:r>
            <w:r>
              <w:rPr>
                <w:sz w:val="14"/>
              </w:rPr>
              <w:t xml:space="preserve">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бављење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667404" w:rsidRDefault="004F3164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(48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68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90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667404" w:rsidRDefault="004F3164">
            <w:pPr>
              <w:pStyle w:val="TableParagraph"/>
              <w:numPr>
                <w:ilvl w:val="0"/>
                <w:numId w:val="590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589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</w:t>
            </w:r>
            <w:r>
              <w:rPr>
                <w:sz w:val="14"/>
              </w:rPr>
              <w:t xml:space="preserve">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88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 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667404" w:rsidRDefault="004F3164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65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586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667404" w:rsidRDefault="004F3164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spacing w:before="21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667404" w:rsidRDefault="004F3164">
            <w:pPr>
              <w:pStyle w:val="TableParagraph"/>
              <w:numPr>
                <w:ilvl w:val="0"/>
                <w:numId w:val="585"/>
              </w:numPr>
              <w:tabs>
                <w:tab w:val="left" w:pos="141"/>
              </w:tabs>
              <w:spacing w:line="237" w:lineRule="auto"/>
              <w:ind w:left="56" w:right="1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 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m – ученици и ученице, на 1000 m – ученици,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m – ученице,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m ученици и ученице.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667404" w:rsidRDefault="004F3164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kg и ученице 4 kg).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667404" w:rsidRDefault="004F3164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05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Поновити елементе и вежбе на справама и тлу из претходних разреда.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315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42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Програм по избору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ind w:right="273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20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ind w:left="91" w:right="462" w:hanging="35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избору):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spacing w:before="142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7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7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spacing w:before="1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7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8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83"/>
              </w:numPr>
              <w:tabs>
                <w:tab w:val="left" w:pos="141"/>
              </w:tabs>
              <w:spacing w:before="18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667404" w:rsidRDefault="004F3164">
            <w:pPr>
              <w:pStyle w:val="TableParagraph"/>
              <w:numPr>
                <w:ilvl w:val="0"/>
                <w:numId w:val="583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667404" w:rsidRDefault="004F3164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82"/>
              </w:numPr>
              <w:tabs>
                <w:tab w:val="left" w:pos="141"/>
              </w:tabs>
              <w:spacing w:before="18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667404" w:rsidRDefault="004F3164">
            <w:pPr>
              <w:pStyle w:val="TableParagraph"/>
              <w:numPr>
                <w:ilvl w:val="0"/>
                <w:numId w:val="582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време;</w:t>
            </w:r>
          </w:p>
          <w:p w:rsidR="00667404" w:rsidRDefault="004F3164">
            <w:pPr>
              <w:pStyle w:val="TableParagraph"/>
              <w:numPr>
                <w:ilvl w:val="0"/>
                <w:numId w:val="582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њега, шири дух пријатељства, буде истрајан је у својим активностима.</w:t>
            </w:r>
          </w:p>
          <w:p w:rsidR="00667404" w:rsidRDefault="004F3164">
            <w:pPr>
              <w:pStyle w:val="TableParagraph"/>
              <w:numPr>
                <w:ilvl w:val="0"/>
                <w:numId w:val="582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се правилно односи према окружењу у којме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спортом, што преноси у свакодневни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582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81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667404" w:rsidRDefault="004F3164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</w:t>
            </w:r>
            <w:r>
              <w:rPr>
                <w:sz w:val="14"/>
              </w:rPr>
              <w:t>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</w:t>
            </w:r>
            <w:r>
              <w:rPr>
                <w:sz w:val="14"/>
              </w:rPr>
              <w:t>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z w:val="14"/>
              </w:rPr>
              <w:t>себно интересовање.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667404" w:rsidRDefault="004F3164">
            <w:pPr>
              <w:pStyle w:val="TableParagraph"/>
              <w:numPr>
                <w:ilvl w:val="0"/>
                <w:numId w:val="580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21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Планирање наставе и учења </w:t>
            </w:r>
            <w:r>
              <w:rPr>
                <w:sz w:val="14"/>
              </w:rPr>
              <w:t>Настава се реализује у циклусима који трају приближно 10-12 часова (узастопних). Наставник</w:t>
            </w:r>
            <w:r>
              <w:rPr>
                <w:sz w:val="14"/>
              </w:rPr>
              <w:t>у физичког васпитања је остављено да, зависно од потреба, прецизира трајање сваког циклуса, као и редослед њиховог садржаја.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667404" w:rsidRDefault="004F3164">
            <w:pPr>
              <w:pStyle w:val="TableParagraph"/>
              <w:numPr>
                <w:ilvl w:val="0"/>
                <w:numId w:val="579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57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579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667404" w:rsidRDefault="004F3164">
            <w:pPr>
              <w:pStyle w:val="TableParagraph"/>
              <w:numPr>
                <w:ilvl w:val="0"/>
                <w:numId w:val="57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667404" w:rsidRDefault="004F3164">
            <w:pPr>
              <w:pStyle w:val="TableParagraph"/>
              <w:numPr>
                <w:ilvl w:val="0"/>
                <w:numId w:val="579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667404" w:rsidRDefault="004F3164">
            <w:pPr>
              <w:pStyle w:val="TableParagraph"/>
              <w:ind w:left="56" w:right="272" w:firstLine="3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667404" w:rsidRDefault="004F31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667404" w:rsidRDefault="004F3164">
            <w:pPr>
              <w:pStyle w:val="TableParagraph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667404" w:rsidRDefault="004F3164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>Настава се не може одржават</w:t>
            </w:r>
            <w:r>
              <w:rPr>
                <w:sz w:val="14"/>
              </w:rPr>
              <w:t xml:space="preserve">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667404" w:rsidRDefault="004F3164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</w:t>
            </w:r>
            <w:r>
              <w:rPr>
                <w:sz w:val="14"/>
              </w:rPr>
              <w:t>ољена је истовремена реализација часа.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</w:t>
            </w:r>
            <w:r>
              <w:rPr>
                <w:sz w:val="14"/>
              </w:rPr>
              <w:t>дарди за оцењивање физичких способности ученика и постигнућа у спортским играма.</w:t>
            </w: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(9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(8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667404" w:rsidRDefault="004F3164">
            <w:pPr>
              <w:pStyle w:val="TableParagraph"/>
              <w:numPr>
                <w:ilvl w:val="0"/>
                <w:numId w:val="57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667404" w:rsidRDefault="004F3164">
            <w:pPr>
              <w:pStyle w:val="TableParagraph"/>
              <w:numPr>
                <w:ilvl w:val="0"/>
                <w:numId w:val="577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77"/>
              </w:numPr>
              <w:tabs>
                <w:tab w:val="left" w:pos="162"/>
              </w:tabs>
              <w:spacing w:line="160" w:lineRule="exact"/>
              <w:ind w:right="392" w:firstLine="0"/>
              <w:rPr>
                <w:sz w:val="14"/>
              </w:rPr>
            </w:pPr>
            <w:r>
              <w:rPr>
                <w:sz w:val="14"/>
              </w:rPr>
              <w:t>IV разред дo 16 km (укупно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</w:tc>
      </w:tr>
    </w:tbl>
    <w:p w:rsidR="00667404" w:rsidRDefault="00667404">
      <w:pPr>
        <w:spacing w:line="160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200"/>
        </w:trPr>
        <w:tc>
          <w:tcPr>
            <w:tcW w:w="1474" w:type="dxa"/>
          </w:tcPr>
          <w:p w:rsidR="00667404" w:rsidRDefault="004F3164">
            <w:pPr>
              <w:pStyle w:val="TableParagraph"/>
              <w:numPr>
                <w:ilvl w:val="0"/>
                <w:numId w:val="576"/>
              </w:numPr>
              <w:tabs>
                <w:tab w:val="left" w:pos="141"/>
              </w:tabs>
              <w:spacing w:before="18"/>
              <w:rPr>
                <w:sz w:val="14"/>
              </w:rPr>
            </w:pPr>
            <w:r>
              <w:rPr>
                <w:sz w:val="14"/>
              </w:rPr>
              <w:lastRenderedPageBreak/>
              <w:t>Борилачке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7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Клизање, скијање;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667404" w:rsidRDefault="004F3164">
            <w:pPr>
              <w:pStyle w:val="TableParagraph"/>
              <w:numPr>
                <w:ilvl w:val="0"/>
                <w:numId w:val="575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667404" w:rsidRDefault="004F3164">
            <w:pPr>
              <w:pStyle w:val="TableParagraph"/>
              <w:numPr>
                <w:ilvl w:val="0"/>
                <w:numId w:val="575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</w:t>
            </w:r>
            <w:r>
              <w:rPr>
                <w:sz w:val="14"/>
              </w:rPr>
              <w:t>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7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667404" w:rsidRDefault="004F3164">
            <w:pPr>
              <w:pStyle w:val="TableParagraph"/>
              <w:numPr>
                <w:ilvl w:val="0"/>
                <w:numId w:val="575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667404" w:rsidRDefault="004F3164">
            <w:pPr>
              <w:pStyle w:val="TableParagraph"/>
              <w:ind w:left="56" w:right="160" w:firstLine="0"/>
              <w:rPr>
                <w:sz w:val="14"/>
              </w:rPr>
            </w:pPr>
            <w:r>
              <w:rPr>
                <w:sz w:val="14"/>
              </w:rPr>
              <w:t>– Стручно веће наставника физичког васпитања утврђује програм и садржај излета, и дужину стазе за кросеве, према узрасту ученика.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</w:t>
            </w:r>
            <w:r>
              <w:rPr>
                <w:sz w:val="14"/>
              </w:rPr>
              <w:t>анизује и спроводи спортска такмичења, као јединствени део процеса наставе физичког васпитања.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Министрство просвете науке и технолошког развоја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667404" w:rsidRDefault="004F3164">
            <w:pPr>
              <w:pStyle w:val="TableParagraph"/>
              <w:numPr>
                <w:ilvl w:val="0"/>
                <w:numId w:val="574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667404" w:rsidRDefault="004F3164">
            <w:pPr>
              <w:pStyle w:val="TableParagraph"/>
              <w:numPr>
                <w:ilvl w:val="0"/>
                <w:numId w:val="574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току</w:t>
            </w:r>
            <w:r>
              <w:rPr>
                <w:sz w:val="14"/>
              </w:rPr>
              <w:t xml:space="preserve">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667404" w:rsidRDefault="004F3164">
      <w:pPr>
        <w:pStyle w:val="BodyText"/>
        <w:spacing w:before="43" w:line="232" w:lineRule="auto"/>
        <w:ind w:left="120" w:right="137" w:firstLine="396"/>
        <w:jc w:val="both"/>
      </w:pPr>
      <w:r>
        <w:t>Сваки од образовних профила има карактеристике везане за обављање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стопала). Како би се и</w:t>
      </w:r>
      <w:r>
        <w:t>збегли ови негативни утицаји, наставници стручних предмета и професори физичког васпитања дефинишу могуће професионалне по- ремећаје, на основу чега се програмирају се посебни садржаји, којима се обезбеђујен превенција.</w:t>
      </w:r>
    </w:p>
    <w:p w:rsidR="00667404" w:rsidRDefault="004F3164">
      <w:pPr>
        <w:pStyle w:val="BodyText"/>
        <w:spacing w:line="199" w:lineRule="exact"/>
      </w:pPr>
      <w:r>
        <w:t>Кључни појмови садржаја: вежбање, ре</w:t>
      </w:r>
      <w:r>
        <w:t>креација, плес и здравље</w:t>
      </w:r>
    </w:p>
    <w:p w:rsidR="00667404" w:rsidRDefault="004F3164">
      <w:pPr>
        <w:pStyle w:val="Heading1"/>
        <w:spacing w:before="163"/>
        <w:ind w:left="94" w:right="112"/>
        <w:jc w:val="center"/>
      </w:pPr>
      <w:r>
        <w:t>МАТЕМАТИКА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02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7"/>
          <w:sz w:val="14"/>
        </w:rPr>
        <w:t xml:space="preserve"> </w:t>
      </w:r>
      <w:r>
        <w:rPr>
          <w:sz w:val="14"/>
        </w:rPr>
        <w:t>односа;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њихови узајамни односи и</w:t>
      </w:r>
      <w:r>
        <w:rPr>
          <w:spacing w:val="-10"/>
          <w:sz w:val="14"/>
        </w:rPr>
        <w:t xml:space="preserve"> </w:t>
      </w:r>
      <w:r>
        <w:rPr>
          <w:sz w:val="14"/>
        </w:rPr>
        <w:t>трансформације;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 истрајности, критичности у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667404" w:rsidRDefault="004F3164">
      <w:pPr>
        <w:pStyle w:val="ListParagraph"/>
        <w:numPr>
          <w:ilvl w:val="0"/>
          <w:numId w:val="573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</w:t>
      </w:r>
      <w:r>
        <w:rPr>
          <w:sz w:val="14"/>
        </w:rPr>
        <w:t>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spacing w:before="50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 часова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72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667404" w:rsidRDefault="004F3164">
            <w:pPr>
              <w:pStyle w:val="TableParagraph"/>
              <w:numPr>
                <w:ilvl w:val="0"/>
                <w:numId w:val="57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 xml:space="preserve">разликује различите записе бројева из скупова </w:t>
            </w:r>
            <w:r>
              <w:rPr>
                <w:i/>
                <w:sz w:val="14"/>
              </w:rPr>
              <w:t>N, Z, Q</w:t>
            </w:r>
            <w:r>
              <w:rPr>
                <w:sz w:val="14"/>
              </w:rPr>
              <w:t>, и те бројеве приказује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бројној правој и пореди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разликује основне подскупове скупа реалних бројева (N, Z, Q,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I) и уочава релације NÌZÌQÌR,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IÌR</w:t>
            </w:r>
          </w:p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израчуна вредност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spacing w:line="237" w:lineRule="auto"/>
              <w:ind w:right="282"/>
              <w:rPr>
                <w:sz w:val="14"/>
              </w:rPr>
            </w:pPr>
            <w:r>
              <w:rPr>
                <w:sz w:val="14"/>
              </w:rPr>
              <w:t>одреди апсолутну вредност реалног броја и графички интерпретира на бројевној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оси</w:t>
            </w:r>
          </w:p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667404" w:rsidRDefault="004F3164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spacing w:before="18"/>
              <w:ind w:right="78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667404" w:rsidRDefault="004F3164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>Приближна вредност реалних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667404" w:rsidRDefault="004F3164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математику.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закључивање;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68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нагласити затвореност операција у одређеним скуповима и потребу да се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постојећи скуп прошири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новим.</w:t>
            </w:r>
          </w:p>
        </w:tc>
      </w:tr>
      <w:tr w:rsidR="00667404">
        <w:trPr>
          <w:trHeight w:val="255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67"/>
              </w:numPr>
              <w:tabs>
                <w:tab w:val="left" w:pos="141"/>
              </w:tabs>
              <w:spacing w:before="19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667404" w:rsidRDefault="004F3164">
            <w:pPr>
              <w:pStyle w:val="TableParagraph"/>
              <w:numPr>
                <w:ilvl w:val="0"/>
                <w:numId w:val="567"/>
              </w:numPr>
              <w:tabs>
                <w:tab w:val="left" w:pos="141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before="19"/>
              <w:ind w:right="534"/>
              <w:rPr>
                <w:sz w:val="14"/>
              </w:rPr>
            </w:pPr>
            <w:r>
              <w:rPr>
                <w:sz w:val="14"/>
              </w:rPr>
              <w:t>израчуна одређен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667404" w:rsidRDefault="004F3164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667404" w:rsidRDefault="004F3164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667404" w:rsidRDefault="004F3164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препозна директну или обрнуту пропорционалност две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, примени je при решавању једноставних проблема и прикаже графички</w:t>
            </w:r>
          </w:p>
          <w:p w:rsidR="00667404" w:rsidRDefault="004F3164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line="237" w:lineRule="auto"/>
              <w:ind w:right="266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667404" w:rsidRDefault="004F3164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Директна и обрнута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пропорционалност</w:t>
            </w:r>
          </w:p>
          <w:p w:rsidR="00667404" w:rsidRDefault="004F3164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667404" w:rsidRDefault="004F3164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667404" w:rsidRDefault="004F3164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1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Рационални алгебарски изрази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64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63"/>
              </w:numPr>
              <w:tabs>
                <w:tab w:val="left" w:pos="141"/>
              </w:tabs>
              <w:spacing w:before="18"/>
              <w:ind w:right="607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667404" w:rsidRDefault="004F3164">
            <w:pPr>
              <w:pStyle w:val="TableParagraph"/>
              <w:numPr>
                <w:ilvl w:val="0"/>
                <w:numId w:val="563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примени дистрибутивни закон множења према сабирању и формуле за квадрат бинома и разлику квадрата, збир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разлику кубова при трансформацији 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563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5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563"/>
              </w:numPr>
              <w:tabs>
                <w:tab w:val="left" w:pos="141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667404" w:rsidRDefault="004F3164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667404" w:rsidRDefault="004F3164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ind w:right="603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spacing w:before="18"/>
              <w:ind w:right="198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spacing w:line="237" w:lineRule="auto"/>
              <w:ind w:right="489"/>
              <w:rPr>
                <w:sz w:val="14"/>
              </w:rPr>
            </w:pPr>
            <w:r>
              <w:rPr>
                <w:b/>
                <w:sz w:val="14"/>
              </w:rPr>
              <w:t xml:space="preserve">Рационални алгебарски изрази: </w:t>
            </w:r>
            <w:r>
              <w:rPr>
                <w:sz w:val="14"/>
              </w:rPr>
              <w:t xml:space="preserve">тежиште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суштини трансформација полинома и алгебарских разломака, а не на раду са компликованим изразима.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b/>
                <w:sz w:val="14"/>
              </w:rPr>
              <w:t>Геометрија: и</w:t>
            </w:r>
            <w:r>
              <w:rPr>
                <w:sz w:val="14"/>
              </w:rPr>
              <w:t>нсистирати на прецизности, уредности и правилној терминологији.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Линеарне једначине и неједначине: </w:t>
            </w:r>
            <w:r>
              <w:rPr>
                <w:sz w:val="14"/>
              </w:rPr>
              <w:t>истаћи повезан</w:t>
            </w:r>
            <w:r>
              <w:rPr>
                <w:sz w:val="14"/>
              </w:rPr>
              <w:t>ост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графичког приказа функције. Садржаје повезати са одговарајућим садржајима хемије, физике и примерима из свакодневног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560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56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6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6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383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13 часова</w:t>
            </w:r>
          </w:p>
          <w:p w:rsidR="00667404" w:rsidRDefault="004F3164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15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15 часова</w:t>
            </w: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58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разликује међусобни однос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углова (суседни, упоредни, унакрсни, комплементни,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суплементни)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237" w:lineRule="auto"/>
              <w:ind w:right="321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(или нормалним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крацима)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ind w:right="71"/>
              <w:jc w:val="both"/>
              <w:rPr>
                <w:sz w:val="14"/>
              </w:rPr>
            </w:pPr>
            <w:r>
              <w:rPr>
                <w:sz w:val="14"/>
              </w:rPr>
              <w:t>наведе и примени релације везане за унутрашње и спољашње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углове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237" w:lineRule="auto"/>
              <w:ind w:right="221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конструише значајне тачке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трогла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својство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наведе и примени основне релације у једнакокраком,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односно једнакостраничном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>разликује врсте четвороуглова, наведе и примени њихове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особине на одређивање непознатих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четвороугла</w:t>
            </w:r>
          </w:p>
          <w:p w:rsidR="00667404" w:rsidRDefault="004F3164">
            <w:pPr>
              <w:pStyle w:val="TableParagraph"/>
              <w:numPr>
                <w:ilvl w:val="0"/>
                <w:numId w:val="557"/>
              </w:numPr>
              <w:tabs>
                <w:tab w:val="left" w:pos="141"/>
              </w:tabs>
              <w:spacing w:line="237" w:lineRule="auto"/>
              <w:ind w:right="211"/>
              <w:jc w:val="both"/>
              <w:rPr>
                <w:sz w:val="14"/>
              </w:rPr>
            </w:pPr>
            <w:r>
              <w:rPr>
                <w:sz w:val="14"/>
              </w:rPr>
              <w:t>формулише Талесову теорему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примени је на поделу дужи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n једнаких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56"/>
              </w:numPr>
              <w:tabs>
                <w:tab w:val="left" w:pos="141"/>
              </w:tabs>
              <w:spacing w:before="19"/>
              <w:ind w:right="235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667404" w:rsidRDefault="004F3164">
            <w:pPr>
              <w:pStyle w:val="TableParagraph"/>
              <w:numPr>
                <w:ilvl w:val="0"/>
                <w:numId w:val="5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667404" w:rsidRDefault="004F3164">
            <w:pPr>
              <w:pStyle w:val="TableParagraph"/>
              <w:numPr>
                <w:ilvl w:val="0"/>
                <w:numId w:val="5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667404" w:rsidRDefault="004F3164">
            <w:pPr>
              <w:pStyle w:val="TableParagraph"/>
              <w:numPr>
                <w:ilvl w:val="0"/>
                <w:numId w:val="5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667404" w:rsidRDefault="004F3164">
            <w:pPr>
              <w:pStyle w:val="TableParagraph"/>
              <w:numPr>
                <w:ilvl w:val="0"/>
                <w:numId w:val="55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Линеарне једначине 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55"/>
              </w:numPr>
              <w:tabs>
                <w:tab w:val="left" w:pos="141"/>
              </w:tabs>
              <w:spacing w:before="20"/>
              <w:ind w:right="98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555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667404" w:rsidRDefault="004F3164">
            <w:pPr>
              <w:pStyle w:val="TableParagraph"/>
              <w:numPr>
                <w:ilvl w:val="0"/>
                <w:numId w:val="555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Примена знања о линеарним једначинама, системима и неједначинама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реалне 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554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са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непознате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5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667404" w:rsidRDefault="004F3164">
            <w:pPr>
              <w:pStyle w:val="TableParagraph"/>
              <w:numPr>
                <w:ilvl w:val="0"/>
                <w:numId w:val="5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667404" w:rsidRDefault="004F3164">
            <w:pPr>
              <w:pStyle w:val="TableParagraph"/>
              <w:numPr>
                <w:ilvl w:val="0"/>
                <w:numId w:val="5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55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реални бројеви, пропорција, рационални алгебарски изрази, угао, троугао, четвороугао, Талесова тео- рема, линеарне једначине, неједначине и функцијe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672"/>
          <w:tab w:val="left" w:pos="1707"/>
        </w:tabs>
        <w:spacing w:before="69" w:after="56" w:line="314" w:lineRule="auto"/>
        <w:ind w:left="177" w:right="8062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sz w:val="14"/>
        </w:rPr>
        <w:tab/>
      </w:r>
      <w:r>
        <w:rPr>
          <w:b/>
          <w:spacing w:val="-3"/>
          <w:sz w:val="14"/>
        </w:rPr>
        <w:t xml:space="preserve">МАТЕМАТИКА </w:t>
      </w:r>
      <w:r>
        <w:rPr>
          <w:spacing w:val="-3"/>
          <w:sz w:val="14"/>
        </w:rPr>
        <w:t xml:space="preserve">Годишњи </w:t>
      </w:r>
      <w:r>
        <w:rPr>
          <w:sz w:val="14"/>
        </w:rPr>
        <w:t xml:space="preserve">фонд часова:    </w:t>
      </w:r>
      <w:r>
        <w:rPr>
          <w:b/>
          <w:sz w:val="14"/>
        </w:rPr>
        <w:t xml:space="preserve">70 часова </w:t>
      </w: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52"/>
              </w:numPr>
              <w:tabs>
                <w:tab w:val="left" w:pos="141"/>
              </w:tabs>
              <w:spacing w:before="18"/>
              <w:ind w:right="245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основних тригонометријских функција и идентичности</w:t>
            </w:r>
          </w:p>
          <w:p w:rsidR="00667404" w:rsidRDefault="004F3164">
            <w:pPr>
              <w:pStyle w:val="TableParagraph"/>
              <w:numPr>
                <w:ilvl w:val="0"/>
                <w:numId w:val="552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ind w:right="333"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у реалним проблемима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spacing w:before="18"/>
              <w:ind w:right="46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једна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тригонометријска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ind w:right="105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идентитете и примењује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у одређивању вредности тригонометријских функција ако је позната вредност једне од њих</w:t>
            </w:r>
          </w:p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 углова (од 30° , 45° , 6</w:t>
            </w:r>
            <w:r>
              <w:rPr>
                <w:sz w:val="14"/>
              </w:rPr>
              <w:t>0° ) и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калкулатора прочита вредности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</w:p>
          <w:p w:rsidR="00667404" w:rsidRDefault="004F3164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оштре углове и обрнуто (одређује оштар угао ако је позната вредност тригонометријске функције)</w:t>
            </w:r>
          </w:p>
          <w:p w:rsidR="00667404" w:rsidRDefault="004F3164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примени елементе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тригонометрије 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на решавање практичних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before="19"/>
              <w:ind w:right="48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667404" w:rsidRDefault="004F3164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 xml:space="preserve">Врeдности тригонометријских функција за углове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0° , 30° , 45°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, 60° , 90°</w:t>
            </w:r>
          </w:p>
          <w:p w:rsidR="00667404" w:rsidRDefault="004F3164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Основни тригонометријски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идентитети</w:t>
            </w:r>
          </w:p>
          <w:p w:rsidR="00667404" w:rsidRDefault="004F3164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Решавање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 xml:space="preserve">На почетку теме ученике упознати са циљевима и исходима </w:t>
            </w:r>
            <w:r>
              <w:rPr>
                <w:sz w:val="14"/>
              </w:rPr>
              <w:t>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(70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математику.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закључивање;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549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технологија.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b/>
                <w:sz w:val="14"/>
              </w:rPr>
              <w:t>Тригонометрија правоуглог</w:t>
            </w:r>
            <w:r>
              <w:rPr>
                <w:b/>
                <w:spacing w:val="-26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 xml:space="preserve">троугла: </w:t>
            </w:r>
            <w:r>
              <w:rPr>
                <w:b/>
                <w:sz w:val="14"/>
              </w:rPr>
              <w:t>с</w:t>
            </w:r>
            <w:r>
              <w:rPr>
                <w:sz w:val="14"/>
              </w:rPr>
              <w:t>адржаје повезивати са одговарајућим примерима из живота,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нпр.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величина сенке. Поновити правила заокругљивања бројева на одређени број децимала.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Оспособити ученике за употребу калкулатора као помоћног средства при решавању проблема применом тригонометрије.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>при проширивању скупа из кога је изложилац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вредности корена и степена датог броја. Комплексни бројеви: обрадити само основне појмове и ч</w:t>
            </w:r>
            <w:r>
              <w:rPr>
                <w:sz w:val="14"/>
              </w:rPr>
              <w:t>ињенице које ће бити неопходне при изучавању садржаја о квадратној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једначини.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користити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више конкретних примера из живота и струке.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ind w:right="237"/>
              <w:rPr>
                <w:sz w:val="14"/>
              </w:rPr>
            </w:pPr>
            <w:r>
              <w:rPr>
                <w:b/>
                <w:sz w:val="14"/>
              </w:rPr>
              <w:t>Квадратна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квадратна функција: </w:t>
            </w:r>
            <w:r>
              <w:rPr>
                <w:sz w:val="14"/>
              </w:rPr>
              <w:t xml:space="preserve">показати односе између решења и </w:t>
            </w:r>
            <w:r>
              <w:rPr>
                <w:sz w:val="14"/>
              </w:rPr>
              <w:t>коефицијената, као и растављање квадратног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тринома</w:t>
            </w:r>
          </w:p>
          <w:p w:rsidR="00667404" w:rsidRDefault="004F3164">
            <w:pPr>
              <w:pStyle w:val="TableParagraph"/>
              <w:spacing w:line="237" w:lineRule="auto"/>
              <w:ind w:right="43" w:firstLine="0"/>
              <w:rPr>
                <w:sz w:val="14"/>
              </w:rPr>
            </w:pPr>
            <w:r>
              <w:rPr>
                <w:sz w:val="14"/>
              </w:rPr>
              <w:t xml:space="preserve">на чиниоце. За цртање квадратне функције користити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(решавање једначине) и теме (свођење на канонски облик). Нацртати свих шест могућих случајева графика квадратне функције и детаљно их анализирати. Ис</w:t>
            </w:r>
            <w:r>
              <w:rPr>
                <w:sz w:val="14"/>
              </w:rPr>
              <w:t>таћи повезаност између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графичког приказа квадратне функције.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spacing w:line="237" w:lineRule="auto"/>
              <w:ind w:right="160"/>
              <w:rPr>
                <w:sz w:val="14"/>
              </w:rPr>
            </w:pPr>
            <w:r>
              <w:rPr>
                <w:b/>
                <w:sz w:val="14"/>
              </w:rPr>
              <w:t>Полиедри и обртна тела: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к</w:t>
            </w:r>
            <w:r>
              <w:rPr>
                <w:sz w:val="14"/>
              </w:rPr>
              <w:t xml:space="preserve">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Правилне полиедре приказати коришћењем рачунара. Садржаје повезати са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47"/>
              </w:numPr>
              <w:tabs>
                <w:tab w:val="left" w:pos="141"/>
              </w:tabs>
              <w:spacing w:before="20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наведе својства операција са степенима и примени их у трансформацијама једноставнијих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spacing w:line="237" w:lineRule="auto"/>
              <w:ind w:right="442"/>
              <w:rPr>
                <w:sz w:val="14"/>
              </w:rPr>
            </w:pPr>
            <w:r>
              <w:rPr>
                <w:sz w:val="14"/>
              </w:rPr>
              <w:t>наведе својства операција са коренима и примени 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right="47" w:firstLine="0"/>
              <w:rPr>
                <w:sz w:val="14"/>
              </w:rPr>
            </w:pPr>
            <w:r>
              <w:rPr>
                <w:sz w:val="14"/>
              </w:rPr>
              <w:t>трансформацијама једноставнијих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случајевима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дефинише појмове имагинарна јединица и комплексан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сабере, одузме, помножи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подели два комплексна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одреди конјугован број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датог комплексног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54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израчуна модуо комплексног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before="20"/>
              <w:ind w:right="691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Појам комплексног броја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Конјугован број комплексног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54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Модуо </w:t>
            </w:r>
            <w:r>
              <w:rPr>
                <w:sz w:val="14"/>
              </w:rPr>
              <w:t>комплексног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3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44"/>
              </w:numPr>
              <w:tabs>
                <w:tab w:val="left" w:pos="141"/>
              </w:tabs>
              <w:spacing w:before="21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44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43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43"/>
              </w:numPr>
              <w:tabs>
                <w:tab w:val="left" w:pos="141"/>
              </w:tabs>
              <w:ind w:right="478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667404" w:rsidRDefault="004F3164">
            <w:pPr>
              <w:pStyle w:val="TableParagraph"/>
              <w:numPr>
                <w:ilvl w:val="0"/>
                <w:numId w:val="543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667404" w:rsidRDefault="004F3164">
            <w:pPr>
              <w:pStyle w:val="TableParagraph"/>
              <w:numPr>
                <w:ilvl w:val="0"/>
                <w:numId w:val="543"/>
              </w:numPr>
              <w:tabs>
                <w:tab w:val="left" w:pos="141"/>
              </w:tabs>
              <w:ind w:right="249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графичком облику представи</w:t>
            </w:r>
            <w:r>
              <w:rPr>
                <w:sz w:val="14"/>
              </w:rPr>
              <w:t xml:space="preserve"> у другом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Читање графика функције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(одређивање знака, интервала монотоности, максимума, минимума) – без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формалне дефиниције 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667404" w:rsidRDefault="004F3164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before="1" w:line="160" w:lineRule="exact"/>
              <w:ind w:right="170"/>
              <w:rPr>
                <w:sz w:val="14"/>
              </w:rPr>
            </w:pPr>
            <w:r>
              <w:rPr>
                <w:sz w:val="14"/>
              </w:rPr>
              <w:t>Одређивање максимума, минимума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средње вредности 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41"/>
              </w:numPr>
              <w:tabs>
                <w:tab w:val="left" w:pos="141"/>
              </w:tabs>
              <w:spacing w:before="21"/>
              <w:ind w:right="166"/>
              <w:rPr>
                <w:sz w:val="14"/>
              </w:rPr>
            </w:pPr>
            <w:r>
              <w:rPr>
                <w:sz w:val="14"/>
              </w:rPr>
              <w:t>Стицање основних знања о квадратној једначини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квадратној функцији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spacing w:before="21"/>
              <w:ind w:right="499" w:firstLine="0"/>
              <w:rPr>
                <w:sz w:val="14"/>
              </w:rPr>
            </w:pPr>
            <w:r>
              <w:rPr>
                <w:sz w:val="14"/>
              </w:rPr>
              <w:t>реши непотпуну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квадратну једначину у скупу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ind w:left="140" w:right="337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spacing w:line="237" w:lineRule="auto"/>
              <w:ind w:left="140" w:right="315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ind w:left="140" w:right="4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природу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ind w:left="140" w:right="205"/>
              <w:rPr>
                <w:sz w:val="14"/>
              </w:rPr>
            </w:pPr>
            <w:r>
              <w:rPr>
                <w:sz w:val="14"/>
              </w:rPr>
              <w:t>скицира и анализира график квадратне функције (да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функције, максимум</w:t>
            </w:r>
          </w:p>
          <w:p w:rsidR="00667404" w:rsidRDefault="004F3164">
            <w:pPr>
              <w:pStyle w:val="TableParagraph"/>
              <w:spacing w:line="237" w:lineRule="auto"/>
              <w:ind w:right="609" w:firstLine="0"/>
              <w:rPr>
                <w:sz w:val="14"/>
              </w:rPr>
            </w:pPr>
            <w:r>
              <w:rPr>
                <w:sz w:val="14"/>
              </w:rPr>
              <w:t>или минимум, интервале монотоности)</w:t>
            </w:r>
          </w:p>
          <w:p w:rsidR="00667404" w:rsidRDefault="004F3164">
            <w:pPr>
              <w:pStyle w:val="TableParagraph"/>
              <w:numPr>
                <w:ilvl w:val="0"/>
                <w:numId w:val="540"/>
              </w:numPr>
              <w:tabs>
                <w:tab w:val="left" w:pos="141"/>
              </w:tabs>
              <w:ind w:left="140" w:right="413"/>
              <w:rPr>
                <w:sz w:val="14"/>
              </w:rPr>
            </w:pPr>
            <w:r>
              <w:rPr>
                <w:sz w:val="14"/>
              </w:rPr>
              <w:t>реши једноставну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квадратну неједначину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Образац за решавање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Природа решења квадратне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Квадратна функција и њен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667404" w:rsidRDefault="004F3164">
            <w:pPr>
              <w:pStyle w:val="TableParagraph"/>
              <w:numPr>
                <w:ilvl w:val="0"/>
                <w:numId w:val="53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07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Полиедри и обртна тела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38"/>
              </w:numPr>
              <w:tabs>
                <w:tab w:val="left" w:pos="141"/>
              </w:tabs>
              <w:spacing w:before="18"/>
              <w:ind w:right="18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полиедрима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обртним телима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spacing w:before="18"/>
              <w:ind w:right="488"/>
              <w:rPr>
                <w:sz w:val="14"/>
              </w:rPr>
            </w:pPr>
            <w:r>
              <w:rPr>
                <w:sz w:val="14"/>
              </w:rPr>
              <w:t>израчуна обим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површину фигура у равни (квадрат, правоугаоник, правилан шестоугао,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круг)</w:t>
            </w:r>
          </w:p>
          <w:p w:rsidR="00667404" w:rsidRDefault="004F3164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правилне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полиедре</w:t>
            </w:r>
          </w:p>
          <w:p w:rsidR="00667404" w:rsidRDefault="004F3164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>примени одговарајуће формуле и израчуна површине и запремине правилне призме, пирамиде и зарубљене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пирамиде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задаци)</w:t>
            </w:r>
          </w:p>
          <w:p w:rsidR="00667404" w:rsidRDefault="004F3164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примени одговарајуће формуле и израчуна површине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запремине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правог ваљка, купе, зарубљене купе и лопте</w:t>
            </w:r>
          </w:p>
          <w:p w:rsidR="00667404" w:rsidRDefault="004F3164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одреди површину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једноставних равних пресека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before="18"/>
              <w:ind w:right="369"/>
              <w:jc w:val="both"/>
              <w:rPr>
                <w:sz w:val="14"/>
              </w:rPr>
            </w:pPr>
            <w:r>
              <w:rPr>
                <w:sz w:val="14"/>
              </w:rPr>
              <w:t>Обим и површина фигура у равни (квадрат, правоугаоник, правилан шестоугао,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круг)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line="237" w:lineRule="auto"/>
              <w:ind w:left="56" w:right="403" w:firstLine="0"/>
              <w:rPr>
                <w:sz w:val="14"/>
              </w:rPr>
            </w:pPr>
            <w:r>
              <w:rPr>
                <w:sz w:val="14"/>
              </w:rPr>
              <w:t>Призма, пирамида, зарубљена пирамида и њихови равни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Површина и запремина пирамиде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зарубљене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ind w:right="144"/>
              <w:rPr>
                <w:sz w:val="14"/>
              </w:rPr>
            </w:pPr>
            <w:r>
              <w:rPr>
                <w:sz w:val="14"/>
              </w:rPr>
              <w:t>Ваљак, купа, зарубљена купа, лопта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њихови равни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ваљка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Површина и запремина купе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зарубљене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667404" w:rsidRDefault="004F3164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line="159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35"/>
              </w:numPr>
              <w:tabs>
                <w:tab w:val="left" w:pos="141"/>
              </w:tabs>
              <w:spacing w:before="16"/>
              <w:ind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534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53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3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34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ind w:right="168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правоуглог </w:t>
            </w:r>
            <w:r>
              <w:rPr>
                <w:spacing w:val="-3"/>
                <w:sz w:val="14"/>
              </w:rPr>
              <w:t>троугла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b/>
                <w:sz w:val="14"/>
              </w:rPr>
              <w:t>6 часова</w:t>
            </w:r>
          </w:p>
          <w:p w:rsidR="00667404" w:rsidRDefault="004F3164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ind w:right="424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Полиедри и обртна тела </w:t>
            </w:r>
            <w:r>
              <w:rPr>
                <w:b/>
                <w:sz w:val="14"/>
              </w:rPr>
              <w:t>19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</w:tbl>
    <w:p w:rsidR="00667404" w:rsidRDefault="004F3164">
      <w:pPr>
        <w:pStyle w:val="BodyText"/>
        <w:spacing w:before="43" w:line="232" w:lineRule="auto"/>
        <w:ind w:left="120" w:right="123" w:firstLine="396"/>
      </w:pPr>
      <w:r>
        <w:t>Кључни појмови садржаја: тригонометријске функције, степен, корен, комплексан број, квадратна једначина и квадратна функција, површина и запремина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3"/>
          <w:sz w:val="14"/>
        </w:rPr>
        <w:t>МАТЕМАТИКА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Експоненцијална и логаритамска функција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32"/>
              </w:numPr>
              <w:tabs>
                <w:tab w:val="left" w:pos="141"/>
              </w:tabs>
              <w:spacing w:before="18"/>
              <w:ind w:right="433"/>
              <w:rPr>
                <w:sz w:val="14"/>
              </w:rPr>
            </w:pPr>
            <w:r>
              <w:rPr>
                <w:sz w:val="14"/>
              </w:rPr>
              <w:t>Упознавање основних особина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логаритамске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32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Примена стечених знања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решавање једноставнијих експоненцијалних и логаритамских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spacing w:before="18"/>
              <w:ind w:right="207"/>
              <w:rPr>
                <w:sz w:val="14"/>
              </w:rPr>
            </w:pPr>
            <w:r>
              <w:rPr>
                <w:sz w:val="14"/>
              </w:rPr>
              <w:t>прикаже аналитички,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табеларно и графички експоненцијалну 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spacing w:line="237" w:lineRule="auto"/>
              <w:ind w:right="491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логаритамск</w:t>
            </w:r>
            <w:r>
              <w:rPr>
                <w:sz w:val="14"/>
              </w:rPr>
              <w:t>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објасни шта је логаритам, наведе и примени правила логаритмовања при трансформацији једноставних израза</w:t>
            </w:r>
          </w:p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за одређивање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логаритама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before="18"/>
              <w:ind w:right="401"/>
              <w:rPr>
                <w:sz w:val="14"/>
              </w:rPr>
            </w:pPr>
            <w:r>
              <w:rPr>
                <w:sz w:val="14"/>
              </w:rPr>
              <w:t>Експоненцијална функција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њен график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Eкспоненцијалне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инверзне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логаритма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Логаритамска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инверзне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Једноставније логаритамске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>как</w:t>
            </w:r>
            <w:r>
              <w:rPr>
                <w:spacing w:val="-3"/>
                <w:sz w:val="14"/>
              </w:rPr>
              <w:t xml:space="preserve">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28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b/>
                <w:sz w:val="14"/>
              </w:rPr>
              <w:t>Експоненцијална 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логаритамска функција: </w:t>
            </w:r>
            <w:r>
              <w:rPr>
                <w:sz w:val="14"/>
              </w:rPr>
              <w:t>важно је истаћи да су екпоненцијална и логаритамска функција инверзне. При решавању једначина указати на важност постављања одговарајућих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услова.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2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b/>
                <w:sz w:val="14"/>
              </w:rPr>
              <w:t>Тригонометријске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функције: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графике основних тригонометријских функција увести преношењем вредности тригонометријских функција са тригонометријског круга. Пажњу посветити адиционим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формулама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из којих непосредно следи већина тригонометријских формула.</w:t>
            </w:r>
          </w:p>
        </w:tc>
      </w:tr>
      <w:tr w:rsidR="00667404">
        <w:trPr>
          <w:trHeight w:val="494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Тригонометријске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before="19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before="19"/>
              <w:ind w:right="206"/>
              <w:rPr>
                <w:sz w:val="14"/>
              </w:rPr>
            </w:pPr>
            <w:r>
              <w:rPr>
                <w:sz w:val="14"/>
              </w:rPr>
              <w:t>претвори угао изражен у радијанима у степене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покаже вредности тригонометријских функција углова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тригонометријском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кругу</w:t>
            </w:r>
          </w:p>
          <w:p w:rsidR="00667404" w:rsidRDefault="004F3164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183"/>
              <w:rPr>
                <w:sz w:val="14"/>
              </w:rPr>
            </w:pPr>
            <w:r>
              <w:rPr>
                <w:sz w:val="14"/>
              </w:rPr>
              <w:t>примени основне тригонометријске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идентичности на израчунавање осталих триго</w:t>
            </w:r>
            <w:r>
              <w:rPr>
                <w:sz w:val="14"/>
              </w:rPr>
              <w:t xml:space="preserve">нометријских функције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вредност једне 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337"/>
              <w:rPr>
                <w:sz w:val="14"/>
              </w:rPr>
            </w:pPr>
            <w:r>
              <w:rPr>
                <w:sz w:val="14"/>
              </w:rPr>
              <w:t>примени адиционе формуле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формуле за двоструки угао у једноставнијим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задацима</w:t>
            </w:r>
          </w:p>
          <w:p w:rsidR="00667404" w:rsidRDefault="004F3164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382"/>
              <w:rPr>
                <w:sz w:val="14"/>
              </w:rPr>
            </w:pPr>
            <w:r>
              <w:rPr>
                <w:sz w:val="14"/>
              </w:rPr>
              <w:t>нацрта графике основних тригонометријских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spacing w:before="20"/>
              <w:ind w:right="300"/>
              <w:rPr>
                <w:sz w:val="14"/>
              </w:rPr>
            </w:pPr>
            <w:r>
              <w:rPr>
                <w:sz w:val="14"/>
              </w:rPr>
              <w:t xml:space="preserve">Пројекција вектора на </w:t>
            </w:r>
            <w:r>
              <w:rPr>
                <w:spacing w:val="-4"/>
                <w:sz w:val="14"/>
              </w:rPr>
              <w:t xml:space="preserve">осу. </w:t>
            </w:r>
            <w:r>
              <w:rPr>
                <w:sz w:val="14"/>
              </w:rPr>
              <w:t>Мерење угла.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Радијан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Тригонометријске функције произвољног угла.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Тригонометријски круг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 xml:space="preserve">Свођење тригонометријских функција произвољног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на тригонометријске функције оштрог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Адиционе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ind w:right="735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 двоструког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Графици основних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25"/>
              </w:numPr>
              <w:tabs>
                <w:tab w:val="left" w:pos="141"/>
              </w:tabs>
              <w:ind w:right="415"/>
              <w:rPr>
                <w:i/>
                <w:sz w:val="14"/>
              </w:rPr>
            </w:pPr>
            <w:r>
              <w:rPr>
                <w:sz w:val="14"/>
              </w:rPr>
              <w:t>Графици функција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f(x)=аsin(x)+b f(x)=аcos(x)+b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6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Аналитичка геометрија у равни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24"/>
              </w:numPr>
              <w:tabs>
                <w:tab w:val="left" w:pos="141"/>
              </w:tabs>
              <w:spacing w:before="18"/>
              <w:ind w:right="330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аналитичкој 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before="18"/>
              <w:ind w:right="336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 на решавање система линеарних једначина(3*3)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237" w:lineRule="auto"/>
              <w:ind w:right="183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 и обим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темена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 xml:space="preserve">објасни положај праве у координатном систему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237" w:lineRule="auto"/>
              <w:ind w:right="125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примени услов нормалности и услов паралелности две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одреди угао који заклапају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израчуна растојање тачке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одреди центар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полупречник 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252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кружнице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одреди једначину тангенте кружнице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before="18"/>
              <w:ind w:right="120"/>
              <w:rPr>
                <w:sz w:val="14"/>
              </w:rPr>
            </w:pPr>
            <w:r>
              <w:rPr>
                <w:sz w:val="14"/>
              </w:rPr>
              <w:t>Системи линеарних једначина.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 и растојање између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 xml:space="preserve">Једначина праве у Декартовом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 систему. Општи и екплицитни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 xml:space="preserve">Једначина праве одређена </w:t>
            </w:r>
            <w:r>
              <w:rPr>
                <w:spacing w:val="-3"/>
                <w:sz w:val="14"/>
              </w:rPr>
              <w:t>тачком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коефицијентом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z w:val="14"/>
              </w:rPr>
              <w:t>Једначина праве одређена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двема тачкама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две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667404" w:rsidRDefault="004F3164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521"/>
              </w:numPr>
              <w:tabs>
                <w:tab w:val="left" w:pos="141"/>
              </w:tabs>
              <w:spacing w:before="16"/>
              <w:ind w:right="292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667404" w:rsidRDefault="00667404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21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 xml:space="preserve">примере низова узимати из разних </w:t>
            </w:r>
            <w:r>
              <w:rPr>
                <w:sz w:val="14"/>
              </w:rPr>
              <w:t>области математике, (нпр. из геометрије) као и из свакодневног живота (нпр. неки изабрани проблем сложеног интересног рачуна, као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увод у следећу наставну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тему).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21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667404" w:rsidRDefault="004F3164">
            <w:pPr>
              <w:pStyle w:val="TableParagraph"/>
              <w:numPr>
                <w:ilvl w:val="0"/>
                <w:numId w:val="521"/>
              </w:numPr>
              <w:tabs>
                <w:tab w:val="left" w:pos="141"/>
              </w:tabs>
              <w:spacing w:line="237" w:lineRule="auto"/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>Праћење и вр</w:t>
            </w:r>
            <w:r>
              <w:rPr>
                <w:b/>
                <w:sz w:val="14"/>
              </w:rPr>
              <w:t xml:space="preserve">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52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5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2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ind w:right="417"/>
              <w:rPr>
                <w:b/>
                <w:sz w:val="14"/>
              </w:rPr>
            </w:pPr>
            <w:r>
              <w:rPr>
                <w:sz w:val="14"/>
              </w:rPr>
              <w:t>Експоненцијална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логаритамска функција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Тригонометријске функције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2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ind w:right="337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14 часова</w:t>
            </w:r>
          </w:p>
          <w:p w:rsidR="00667404" w:rsidRDefault="004F3164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ind w:right="223"/>
              <w:rPr>
                <w:b/>
                <w:sz w:val="14"/>
              </w:rPr>
            </w:pPr>
            <w:r>
              <w:rPr>
                <w:sz w:val="14"/>
              </w:rPr>
              <w:t>Елементи финансијске математике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6 часова</w:t>
            </w:r>
          </w:p>
          <w:p w:rsidR="00667404" w:rsidRDefault="004F3164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 часова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18"/>
              </w:numPr>
              <w:tabs>
                <w:tab w:val="left" w:pos="141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низа</w:t>
            </w:r>
          </w:p>
          <w:p w:rsidR="00667404" w:rsidRDefault="004F3164">
            <w:pPr>
              <w:pStyle w:val="TableParagraph"/>
              <w:numPr>
                <w:ilvl w:val="0"/>
                <w:numId w:val="518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Разумевање појмова аритметички и геометријски низ и примена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конкретне проблеме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17"/>
              </w:numPr>
              <w:tabs>
                <w:tab w:val="left" w:pos="141"/>
              </w:tabs>
              <w:spacing w:before="20"/>
              <w:ind w:right="236"/>
              <w:rPr>
                <w:sz w:val="14"/>
              </w:rPr>
            </w:pPr>
            <w:r>
              <w:rPr>
                <w:sz w:val="14"/>
              </w:rPr>
              <w:t>препозна општи члан низа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када су дати почетни чланови низа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примери)</w:t>
            </w:r>
          </w:p>
          <w:p w:rsidR="00667404" w:rsidRDefault="004F3164">
            <w:pPr>
              <w:pStyle w:val="TableParagraph"/>
              <w:numPr>
                <w:ilvl w:val="0"/>
                <w:numId w:val="517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препозна аритметички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члана, првог члана и диференције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517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517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препозна геометријски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 и првог члана и количника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517"/>
              </w:numPr>
              <w:tabs>
                <w:tab w:val="left" w:pos="141"/>
              </w:tabs>
              <w:spacing w:line="237" w:lineRule="auto"/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геометријског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667404" w:rsidRDefault="004F3164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Аритметички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667404" w:rsidRDefault="004F3164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аритметичког низа</w:t>
            </w:r>
          </w:p>
          <w:p w:rsidR="00667404" w:rsidRDefault="004F3164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Геометријски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667404" w:rsidRDefault="004F3164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финансијске математике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spacing w:before="20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елементима финансијске математике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14"/>
              </w:numPr>
              <w:tabs>
                <w:tab w:val="left" w:pos="141"/>
              </w:tabs>
              <w:spacing w:before="20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667404" w:rsidRDefault="004F3164">
            <w:pPr>
              <w:pStyle w:val="TableParagraph"/>
              <w:numPr>
                <w:ilvl w:val="0"/>
                <w:numId w:val="514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667404" w:rsidRDefault="004F3164">
            <w:pPr>
              <w:pStyle w:val="TableParagraph"/>
              <w:numPr>
                <w:ilvl w:val="0"/>
                <w:numId w:val="514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штедних улога и потрошачких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</w:p>
          <w:p w:rsidR="00667404" w:rsidRDefault="004F3164">
            <w:pPr>
              <w:pStyle w:val="TableParagraph"/>
              <w:numPr>
                <w:ilvl w:val="0"/>
                <w:numId w:val="514"/>
              </w:numPr>
              <w:tabs>
                <w:tab w:val="left" w:pos="141"/>
              </w:tabs>
              <w:spacing w:line="237" w:lineRule="auto"/>
              <w:ind w:right="228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1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Прост каматни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667404" w:rsidRDefault="004F3164">
            <w:pPr>
              <w:pStyle w:val="TableParagraph"/>
              <w:numPr>
                <w:ilvl w:val="0"/>
                <w:numId w:val="513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(рад са мениц</w:t>
            </w:r>
            <w:r>
              <w:rPr>
                <w:sz w:val="14"/>
              </w:rPr>
              <w:t>ама и са рачуном штедног улога, потрошачки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667404" w:rsidRDefault="004F3164">
            <w:pPr>
              <w:pStyle w:val="TableParagraph"/>
              <w:numPr>
                <w:ilvl w:val="0"/>
                <w:numId w:val="51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експоненцијалне и логаритамске функције и једначине, тригонометријске функције, права, кружница, низови, каматни рачун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3"/>
          <w:sz w:val="14"/>
        </w:rPr>
        <w:t>МАТЕМАТИКА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58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12"/>
              </w:numPr>
              <w:tabs>
                <w:tab w:val="left" w:pos="141"/>
              </w:tabs>
              <w:spacing w:before="18"/>
              <w:ind w:right="173"/>
              <w:rPr>
                <w:sz w:val="14"/>
              </w:rPr>
            </w:pPr>
            <w:r>
              <w:rPr>
                <w:sz w:val="14"/>
              </w:rPr>
              <w:t>Проширивање знања о особинама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667404" w:rsidRDefault="004F3164">
            <w:pPr>
              <w:pStyle w:val="TableParagraph"/>
              <w:numPr>
                <w:ilvl w:val="0"/>
                <w:numId w:val="512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Упознавање са појмовима инверзна и сложена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12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гранична вредност функције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spacing w:before="18"/>
              <w:ind w:right="73"/>
              <w:rPr>
                <w:sz w:val="14"/>
              </w:rPr>
            </w:pPr>
            <w:r>
              <w:rPr>
                <w:sz w:val="14"/>
              </w:rPr>
              <w:t>дефинише појам функције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врсте функција (1-1, НА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бијекција)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користи експлицитни и имплицитни облик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објасни и испита монотоност функције, ограниченост,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парност, периодичност и одреди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нацрта и анализира елементарне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одреди граничну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вредност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важне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лимесе</w:t>
            </w:r>
          </w:p>
          <w:p w:rsidR="00667404" w:rsidRDefault="004F3164">
            <w:pPr>
              <w:pStyle w:val="TableParagraph"/>
              <w:numPr>
                <w:ilvl w:val="0"/>
                <w:numId w:val="51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одреди асимптоте дате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before="18"/>
              <w:ind w:right="197"/>
              <w:rPr>
                <w:sz w:val="14"/>
              </w:rPr>
            </w:pPr>
            <w:r>
              <w:rPr>
                <w:sz w:val="14"/>
              </w:rPr>
              <w:t>Функције. Основне особине реалних функција реалне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променњиве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Преглед елементарних функција (линеарна, степена, експоненцијална, логаритамска,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тригонометријска)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Гранична вредност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функције.Особине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Број </w:t>
            </w:r>
            <w:r>
              <w:rPr>
                <w:i/>
                <w:sz w:val="14"/>
              </w:rPr>
              <w:t>е</w:t>
            </w:r>
            <w:r>
              <w:rPr>
                <w:sz w:val="14"/>
              </w:rPr>
              <w:t>. Важни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лимеси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Непре</w:t>
            </w:r>
            <w:r>
              <w:rPr>
                <w:sz w:val="14"/>
              </w:rPr>
              <w:t>кидност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Асимптоте функција.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Хоризонтална асимптота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Вертикална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  <w:p w:rsidR="00667404" w:rsidRDefault="004F3164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</w:tbl>
    <w:p w:rsidR="00667404" w:rsidRDefault="00667404">
      <w:pPr>
        <w:spacing w:line="159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Извод функције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08"/>
              </w:numPr>
              <w:tabs>
                <w:tab w:val="left" w:pos="141"/>
              </w:tabs>
              <w:spacing w:before="18"/>
              <w:ind w:right="48"/>
              <w:rPr>
                <w:sz w:val="14"/>
              </w:rPr>
            </w:pPr>
            <w:r>
              <w:rPr>
                <w:sz w:val="14"/>
              </w:rPr>
              <w:t>Разумевање појма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извода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08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Оспособљавање за примену извода на испитивање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својстава функције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>објасни проблем тангенте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датој тачки и проблем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извод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правила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диференцирања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>примени таблицу елементарних извода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ind w:right="407"/>
              <w:rPr>
                <w:sz w:val="14"/>
              </w:rPr>
            </w:pPr>
            <w:r>
              <w:rPr>
                <w:sz w:val="14"/>
              </w:rPr>
              <w:t>одреди екстремне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помоћу 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испита монотоност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 помоћу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667404" w:rsidRDefault="004F3164">
            <w:pPr>
              <w:pStyle w:val="TableParagraph"/>
              <w:numPr>
                <w:ilvl w:val="0"/>
                <w:numId w:val="507"/>
              </w:numPr>
              <w:tabs>
                <w:tab w:val="left" w:pos="141"/>
              </w:tabs>
              <w:ind w:right="636"/>
              <w:rPr>
                <w:sz w:val="14"/>
              </w:rPr>
            </w:pPr>
            <w:r>
              <w:rPr>
                <w:sz w:val="14"/>
              </w:rPr>
              <w:t>испита и нацрта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графике једноставних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Проблем тангенте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Дефиниција извода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ind w:right="88" w:hanging="84"/>
              <w:rPr>
                <w:sz w:val="14"/>
              </w:rPr>
            </w:pPr>
            <w:r>
              <w:rPr>
                <w:sz w:val="14"/>
              </w:rPr>
              <w:t>Правила диференцирања (извод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збира, производа и количника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функција)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Извод сложене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ind w:right="605" w:hanging="84"/>
              <w:rPr>
                <w:sz w:val="14"/>
              </w:rPr>
            </w:pPr>
            <w:r>
              <w:rPr>
                <w:sz w:val="14"/>
              </w:rPr>
              <w:t>Таблица извода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елементарних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ind w:right="129" w:hanging="84"/>
              <w:rPr>
                <w:sz w:val="14"/>
              </w:rPr>
            </w:pPr>
            <w:r>
              <w:rPr>
                <w:sz w:val="14"/>
              </w:rPr>
              <w:t>Испитивање екстремних вредности и монотоности функција помоћу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667404" w:rsidRDefault="004F3164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ind w:right="565" w:hanging="84"/>
              <w:rPr>
                <w:sz w:val="14"/>
              </w:rPr>
            </w:pPr>
            <w:r>
              <w:rPr>
                <w:sz w:val="14"/>
              </w:rPr>
              <w:t>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 функција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Функције: </w:t>
            </w:r>
            <w:r>
              <w:rPr>
                <w:sz w:val="14"/>
              </w:rPr>
              <w:t>Значајније особине истаћи у приказу елементарних функција.За приказивање графика елементарних функција користити рачунар. Појам граничне вредности усмерити на ближе одређење појма н</w:t>
            </w:r>
            <w:r>
              <w:rPr>
                <w:sz w:val="14"/>
              </w:rPr>
              <w:t>епрекидности и за испитавање функције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крајевима домена тј. налажење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  <w:r>
              <w:rPr>
                <w:b/>
                <w:sz w:val="14"/>
              </w:rPr>
              <w:t>.</w:t>
            </w:r>
          </w:p>
          <w:p w:rsidR="00667404" w:rsidRDefault="004F3164">
            <w:pPr>
              <w:pStyle w:val="TableParagraph"/>
              <w:spacing w:line="237" w:lineRule="auto"/>
              <w:ind w:left="56" w:right="219" w:firstLine="0"/>
              <w:rPr>
                <w:sz w:val="14"/>
              </w:rPr>
            </w:pPr>
            <w:r>
              <w:rPr>
                <w:sz w:val="14"/>
              </w:rPr>
              <w:t>Све садржаје обрадити на примерима једноставнијих функција.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b/>
                <w:sz w:val="14"/>
              </w:rPr>
              <w:t xml:space="preserve">Извод функције: </w:t>
            </w:r>
            <w:r>
              <w:rPr>
                <w:sz w:val="14"/>
              </w:rPr>
              <w:t>Примењујући знање из аналитичке геометрије о правој, увести ученике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област диференцијалног рачуна.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</w:p>
          <w:p w:rsidR="00667404" w:rsidRDefault="004F3164">
            <w:pPr>
              <w:pStyle w:val="TableParagraph"/>
              <w:spacing w:line="237" w:lineRule="auto"/>
              <w:ind w:left="56" w:right="172" w:firstLine="84"/>
              <w:rPr>
                <w:sz w:val="14"/>
              </w:rPr>
            </w:pPr>
            <w:r>
              <w:rPr>
                <w:sz w:val="14"/>
              </w:rPr>
              <w:t>прираштаја представити и графички. Све садржаје обрадити на примерима једноставнијих 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b/>
                <w:sz w:val="14"/>
              </w:rPr>
              <w:t xml:space="preserve">Комбинаторика: </w:t>
            </w:r>
            <w:r>
              <w:rPr>
                <w:sz w:val="14"/>
              </w:rPr>
              <w:t>при решавању задатака пребројавања разматрати варијације, пермутације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комбинације комбинаторним проблемима у</w:t>
            </w:r>
            <w:r>
              <w:rPr>
                <w:sz w:val="14"/>
              </w:rPr>
              <w:t xml:space="preserve"> којима нема понављања (без понављања).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 обради новог градива користити што више конкретних примера из живота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</w:p>
          <w:p w:rsidR="00667404" w:rsidRDefault="004F3164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spacing w:line="237" w:lineRule="auto"/>
              <w:ind w:right="192"/>
              <w:rPr>
                <w:sz w:val="14"/>
              </w:rPr>
            </w:pPr>
            <w:r>
              <w:rPr>
                <w:b/>
                <w:sz w:val="14"/>
              </w:rPr>
              <w:t xml:space="preserve">Вероватноћа и статистика: </w:t>
            </w:r>
            <w:r>
              <w:rPr>
                <w:sz w:val="14"/>
              </w:rPr>
              <w:t>при обради новог градива користити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667404" w:rsidRDefault="004F3164">
            <w:pPr>
              <w:pStyle w:val="TableParagraph"/>
              <w:numPr>
                <w:ilvl w:val="0"/>
                <w:numId w:val="504"/>
              </w:numPr>
              <w:tabs>
                <w:tab w:val="left" w:pos="141"/>
              </w:tabs>
              <w:ind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667404" w:rsidRDefault="004F3164">
            <w:pPr>
              <w:pStyle w:val="TableParagraph"/>
              <w:numPr>
                <w:ilvl w:val="0"/>
                <w:numId w:val="503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503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03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503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Функције: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Извод функције: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>Комбинаторика</w:t>
            </w:r>
            <w:r>
              <w:rPr>
                <w:b/>
                <w:sz w:val="14"/>
              </w:rPr>
              <w:t>: 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237" w:lineRule="auto"/>
              <w:ind w:right="217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Вероватноћа и статистика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 </w:t>
            </w: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часова.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Комбинаторика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01"/>
              </w:numPr>
              <w:tabs>
                <w:tab w:val="left" w:pos="141"/>
              </w:tabs>
              <w:spacing w:before="19"/>
              <w:ind w:right="94"/>
              <w:rPr>
                <w:sz w:val="14"/>
              </w:rPr>
            </w:pPr>
            <w:r>
              <w:rPr>
                <w:sz w:val="14"/>
              </w:rPr>
              <w:t>Стицање основних знања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комбинаторике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spacing w:before="19"/>
              <w:ind w:right="71"/>
              <w:rPr>
                <w:sz w:val="14"/>
              </w:rPr>
            </w:pPr>
            <w:r>
              <w:rPr>
                <w:sz w:val="14"/>
              </w:rPr>
              <w:t>примени правило збира и правило 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одреди број пермутација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одреди број варијација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број комбинација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напише пермутације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(варијације, комбинације) датог скупа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највише четири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члана</w:t>
            </w:r>
          </w:p>
          <w:p w:rsidR="00667404" w:rsidRDefault="004F3164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одреди k-ти биномни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коефицијент у развоју бинома на n-ти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степен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before="20"/>
              <w:ind w:right="412"/>
              <w:rPr>
                <w:sz w:val="14"/>
              </w:rPr>
            </w:pPr>
            <w:r>
              <w:rPr>
                <w:sz w:val="14"/>
              </w:rPr>
              <w:t>Комбинаторика. Правило збира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и правило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Пермутације (без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понављања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Варијације</w:t>
            </w:r>
          </w:p>
          <w:p w:rsidR="00667404" w:rsidRDefault="004F3164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Комбинације</w:t>
            </w:r>
          </w:p>
          <w:p w:rsidR="00667404" w:rsidRDefault="004F3164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Биномни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коефицијенти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69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Вероватноћа и статистика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spacing w:before="20"/>
              <w:ind w:right="201"/>
              <w:rPr>
                <w:sz w:val="14"/>
              </w:rPr>
            </w:pPr>
            <w:r>
              <w:rPr>
                <w:sz w:val="14"/>
              </w:rPr>
              <w:t>Стицање основних знања о вероватноћи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статистици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уочи случајне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догађаје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препозна који су догађаји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могући, повољни, сигурни,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немогући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израчуна вероватноћу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догађаја (статистичка и класична дефиниција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вероватноће)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одреди условну вероватноћу догађаја А у односу на догађај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698"/>
              <w:rPr>
                <w:sz w:val="14"/>
              </w:rPr>
            </w:pPr>
            <w:r>
              <w:rPr>
                <w:sz w:val="14"/>
              </w:rPr>
              <w:t>наведе пример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случајне променљиве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биномну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израчуна нумеричке карактеристике случајних променљивих (математичко очекивање, дисперзију,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медијану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препозна основне појмове статистике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110"/>
              <w:jc w:val="both"/>
              <w:rPr>
                <w:sz w:val="14"/>
              </w:rPr>
            </w:pPr>
            <w:r>
              <w:rPr>
                <w:sz w:val="14"/>
              </w:rPr>
              <w:t>формира статистичке табеле и на основу њих да графички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прикаже податке</w:t>
            </w:r>
          </w:p>
          <w:p w:rsidR="00667404" w:rsidRDefault="004F3164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израчуна одређене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карактеристике случајно</w:t>
            </w:r>
            <w:r>
              <w:rPr>
                <w:sz w:val="14"/>
              </w:rPr>
              <w:t>г узорка (аритмеричку средину узорка, медијану узорка, мод узорка и дисперзију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before="20"/>
              <w:ind w:right="728"/>
              <w:rPr>
                <w:sz w:val="14"/>
              </w:rPr>
            </w:pPr>
            <w:r>
              <w:rPr>
                <w:sz w:val="14"/>
              </w:rPr>
              <w:t>Случајни догађаји. Простор елементарних догађаја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Статистичка и класична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дефиниција вероватноће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Условна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вероватноћа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Случајне променљиве.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Дискретне случајне променљиве и биномна расподела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Нумеричке карактеристике случајних променљивих (математичко очекивање, дисперзија, медијана,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Статистика. Основни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Формирање статистичких табела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графичко приказивање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Карактеристике емп</w:t>
            </w:r>
            <w:r>
              <w:rPr>
                <w:sz w:val="14"/>
              </w:rPr>
              <w:t>иријске расподеле (аритмеричка средина узорка,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медијана узорка, мод узорка, дисперзија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особине и график функције, гранична вредност функције, извод функције, комбинаторика, биномни образац, вероватноћа</w:t>
      </w:r>
    </w:p>
    <w:p w:rsidR="00667404" w:rsidRDefault="004F3164">
      <w:pPr>
        <w:pStyle w:val="Heading1"/>
        <w:spacing w:before="163"/>
        <w:ind w:left="3860"/>
      </w:pPr>
      <w:r>
        <w:t>РАЧУНАРСТВО И ИНФОРМАТИКА</w:t>
      </w:r>
    </w:p>
    <w:p w:rsidR="00667404" w:rsidRDefault="00667404">
      <w:pPr>
        <w:pStyle w:val="BodyText"/>
        <w:spacing w:before="3"/>
        <w:ind w:left="0"/>
        <w:rPr>
          <w:b/>
          <w:sz w:val="17"/>
        </w:rPr>
      </w:pP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b/>
        </w:rPr>
        <w:t xml:space="preserve">Циљ </w:t>
      </w:r>
      <w:r>
        <w:t>учења рачунарства и информатике је да ученик, усвајајући информатичке концепте, знања и вештине, формира вредносне ставове и развије апстрактно и критичко мишљење, способност ефективног коришћења технологије на рационалан, ет</w:t>
      </w:r>
      <w:r>
        <w:t>ичан и безбедан начин и примени стечена знања и вештине у решавању проблема из свакодневног живота, даљем школовању и раду.</w:t>
      </w:r>
    </w:p>
    <w:p w:rsidR="00667404" w:rsidRDefault="004F3164">
      <w:pPr>
        <w:pStyle w:val="Heading1"/>
        <w:spacing w:line="196" w:lineRule="exact"/>
      </w:pPr>
      <w:r>
        <w:t>Општа предметна компетенција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Учењем наставног предмета Рачунарство и информатика ученик је изградио позитиван став према коришћењу д</w:t>
      </w:r>
      <w:r>
        <w:t>игиталне техноло- гије и оспособљен је да примени стечена знања и вештине из области информационо-комуникационих технологија (ИКТ) ради испуња- вања постављених циљева и задатака у свакодневном животу, евентуалном даљем школовању и будућем раду у одабраној</w:t>
      </w:r>
      <w:r>
        <w:t xml:space="preserve"> струци.</w:t>
      </w:r>
    </w:p>
    <w:p w:rsidR="00667404" w:rsidRDefault="004F3164">
      <w:pPr>
        <w:pStyle w:val="Heading1"/>
        <w:spacing w:line="196" w:lineRule="exact"/>
      </w:pPr>
      <w:r>
        <w:t>Основни ниво</w:t>
      </w:r>
    </w:p>
    <w:p w:rsidR="00667404" w:rsidRDefault="004F3164">
      <w:pPr>
        <w:pStyle w:val="BodyText"/>
        <w:spacing w:before="2" w:line="232" w:lineRule="auto"/>
        <w:ind w:left="120" w:right="137" w:firstLine="396"/>
        <w:jc w:val="both"/>
      </w:pPr>
      <w:r>
        <w:t>Ученик</w:t>
      </w:r>
      <w:r>
        <w:rPr>
          <w:spacing w:val="-8"/>
        </w:rPr>
        <w:t xml:space="preserve"> </w:t>
      </w:r>
      <w:r>
        <w:t>користи</w:t>
      </w:r>
      <w:r>
        <w:rPr>
          <w:spacing w:val="-8"/>
        </w:rPr>
        <w:t xml:space="preserve"> </w:t>
      </w:r>
      <w:r>
        <w:t>технологију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безбедан</w:t>
      </w:r>
      <w:r>
        <w:rPr>
          <w:spacing w:val="-8"/>
        </w:rPr>
        <w:t xml:space="preserve"> </w:t>
      </w:r>
      <w:r>
        <w:t>начин,</w:t>
      </w:r>
      <w:r>
        <w:rPr>
          <w:spacing w:val="-8"/>
        </w:rPr>
        <w:t xml:space="preserve"> </w:t>
      </w:r>
      <w:r>
        <w:t>свестан</w:t>
      </w:r>
      <w:r>
        <w:rPr>
          <w:spacing w:val="-8"/>
        </w:rPr>
        <w:t xml:space="preserve"> </w:t>
      </w:r>
      <w:r>
        <w:t>последица</w:t>
      </w:r>
      <w:r>
        <w:rPr>
          <w:spacing w:val="-8"/>
        </w:rPr>
        <w:t xml:space="preserve"> </w:t>
      </w:r>
      <w:r>
        <w:t>њене</w:t>
      </w:r>
      <w:r>
        <w:rPr>
          <w:spacing w:val="-8"/>
        </w:rPr>
        <w:t xml:space="preserve"> </w:t>
      </w:r>
      <w:r>
        <w:t>непримерене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прекомерне</w:t>
      </w:r>
      <w:r>
        <w:rPr>
          <w:spacing w:val="-8"/>
        </w:rPr>
        <w:t xml:space="preserve"> </w:t>
      </w:r>
      <w:r>
        <w:t>употребе,</w:t>
      </w:r>
      <w:r>
        <w:rPr>
          <w:spacing w:val="-8"/>
        </w:rPr>
        <w:t xml:space="preserve"> </w:t>
      </w:r>
      <w:r>
        <w:t>водећи</w:t>
      </w:r>
      <w:r>
        <w:rPr>
          <w:spacing w:val="-8"/>
        </w:rPr>
        <w:t xml:space="preserve"> </w:t>
      </w:r>
      <w:r>
        <w:t>рачуна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свом физичком и </w:t>
      </w:r>
      <w:r>
        <w:rPr>
          <w:spacing w:val="-3"/>
        </w:rPr>
        <w:t xml:space="preserve">психичком здрављу, </w:t>
      </w:r>
      <w:r>
        <w:t xml:space="preserve">о другим корисницима, као и о животној средини. Из различитих извора проналази информације уз свест да неке </w:t>
      </w:r>
      <w:r>
        <w:rPr>
          <w:spacing w:val="-3"/>
        </w:rPr>
        <w:t xml:space="preserve">од </w:t>
      </w:r>
      <w:r>
        <w:t>њих нису поуздане. Комуницира коришћењем различитих видова дигиталне комуникације, поштујући правила језичког и дигиталног правописа, пристојне и</w:t>
      </w:r>
      <w:r>
        <w:t xml:space="preserve"> етичне комуникације. Дигитални садржај и програме користи на етичан начин поштујући ауторска права и интелектуалну </w:t>
      </w:r>
      <w:r>
        <w:rPr>
          <w:spacing w:val="-3"/>
        </w:rPr>
        <w:t xml:space="preserve">својину. </w:t>
      </w:r>
      <w:r>
        <w:t>Креира и форматира једноставне дигиталне садржаје. Коришћењем ИКТ ученик спроводи елементарне анализе прикупљених података и графич</w:t>
      </w:r>
      <w:r>
        <w:t>ки представља добијене</w:t>
      </w:r>
      <w:r>
        <w:rPr>
          <w:spacing w:val="-6"/>
        </w:rPr>
        <w:t xml:space="preserve"> </w:t>
      </w:r>
      <w:r>
        <w:t>резултате.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 w:line="203" w:lineRule="exact"/>
      </w:pPr>
      <w:r>
        <w:lastRenderedPageBreak/>
        <w:t>Средњи ниво</w:t>
      </w:r>
    </w:p>
    <w:p w:rsidR="00667404" w:rsidRDefault="004F3164">
      <w:pPr>
        <w:pStyle w:val="BodyText"/>
        <w:spacing w:before="1" w:line="232" w:lineRule="auto"/>
        <w:ind w:left="120" w:right="136" w:firstLine="396"/>
        <w:jc w:val="both"/>
      </w:pPr>
      <w:r>
        <w:t xml:space="preserve">Ученик креира обимније и сложеније документе и писане радове примењујући напредне могућности канцеларијског софтвера. Врши корекције фотографије и дизајнира графички садржај у складу са правилима </w:t>
      </w:r>
      <w:r>
        <w:t>савремене естетике. Примењујући технологију про- дубљује</w:t>
      </w:r>
      <w:r>
        <w:rPr>
          <w:spacing w:val="-6"/>
        </w:rPr>
        <w:t xml:space="preserve"> </w:t>
      </w:r>
      <w:r>
        <w:t>знања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наставних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прикупљајући</w:t>
      </w:r>
      <w:r>
        <w:rPr>
          <w:spacing w:val="-6"/>
        </w:rPr>
        <w:t xml:space="preserve"> </w:t>
      </w:r>
      <w:r>
        <w:t>релевантне</w:t>
      </w:r>
      <w:r>
        <w:rPr>
          <w:spacing w:val="-6"/>
        </w:rPr>
        <w:t xml:space="preserve"> </w:t>
      </w:r>
      <w:r>
        <w:t>информације,</w:t>
      </w:r>
      <w:r>
        <w:rPr>
          <w:spacing w:val="-6"/>
        </w:rPr>
        <w:t xml:space="preserve"> </w:t>
      </w:r>
      <w:r>
        <w:t>вршећи</w:t>
      </w:r>
      <w:r>
        <w:rPr>
          <w:spacing w:val="-6"/>
        </w:rPr>
        <w:t xml:space="preserve"> </w:t>
      </w:r>
      <w:r>
        <w:t>анализе,</w:t>
      </w:r>
      <w:r>
        <w:rPr>
          <w:spacing w:val="-6"/>
        </w:rPr>
        <w:t xml:space="preserve"> </w:t>
      </w:r>
      <w:r>
        <w:t>експерименте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симулације</w:t>
      </w:r>
      <w:r>
        <w:rPr>
          <w:spacing w:val="-6"/>
        </w:rPr>
        <w:t xml:space="preserve"> </w:t>
      </w:r>
      <w:r>
        <w:t>помоћу рачунара.</w:t>
      </w:r>
    </w:p>
    <w:p w:rsidR="00667404" w:rsidRDefault="004F3164">
      <w:pPr>
        <w:pStyle w:val="Heading1"/>
        <w:spacing w:line="195" w:lineRule="exact"/>
      </w:pPr>
      <w:r>
        <w:t>Напредни ниво</w:t>
      </w:r>
    </w:p>
    <w:p w:rsidR="00667404" w:rsidRDefault="004F3164">
      <w:pPr>
        <w:pStyle w:val="BodyText"/>
        <w:spacing w:before="2" w:line="232" w:lineRule="auto"/>
        <w:ind w:left="120" w:right="137" w:firstLine="396"/>
        <w:jc w:val="both"/>
      </w:pPr>
      <w:r>
        <w:t>Ученик користи ИКТ за самостално решавање сложенијих пр</w:t>
      </w:r>
      <w:r>
        <w:t xml:space="preserve">облема из своје </w:t>
      </w:r>
      <w:r>
        <w:rPr>
          <w:spacing w:val="-4"/>
        </w:rPr>
        <w:t xml:space="preserve">будуће  </w:t>
      </w:r>
      <w:r>
        <w:t xml:space="preserve">струке. Организује веће </w:t>
      </w:r>
      <w:r>
        <w:rPr>
          <w:spacing w:val="-3"/>
        </w:rPr>
        <w:t xml:space="preserve">количине  </w:t>
      </w:r>
      <w:r>
        <w:t xml:space="preserve">података  на начин погодан за </w:t>
      </w:r>
      <w:r>
        <w:rPr>
          <w:spacing w:val="-3"/>
        </w:rPr>
        <w:t xml:space="preserve">обраду. </w:t>
      </w:r>
      <w:r>
        <w:t>Примењује напредније анализе и обраде података у реалним стручним проблемима. Осмишљава стратегије анализа и обрада података у циљу извлачења релевантних информ</w:t>
      </w:r>
      <w:r>
        <w:t>ација из података. Изводи закључке на основу добијених резултата спроведених</w:t>
      </w:r>
      <w:r>
        <w:rPr>
          <w:spacing w:val="-1"/>
        </w:rPr>
        <w:t xml:space="preserve"> </w:t>
      </w:r>
      <w:r>
        <w:t>анализа.</w:t>
      </w:r>
    </w:p>
    <w:p w:rsidR="00667404" w:rsidRDefault="004F3164">
      <w:pPr>
        <w:pStyle w:val="Heading1"/>
        <w:spacing w:line="195" w:lineRule="exact"/>
      </w:pPr>
      <w:r>
        <w:t>Специфичне предметне компетенције</w:t>
      </w:r>
    </w:p>
    <w:p w:rsidR="00667404" w:rsidRDefault="004F3164">
      <w:pPr>
        <w:pStyle w:val="BodyText"/>
        <w:spacing w:before="1" w:line="232" w:lineRule="auto"/>
        <w:ind w:left="120" w:right="136" w:firstLine="396"/>
        <w:jc w:val="both"/>
      </w:pPr>
      <w:r>
        <w:t>Учењем предмета Рачунарство и информатика ученици упознају структуру и принципе рада дигиталних уређаја, хардвера и соф- твера у циљу еф</w:t>
      </w:r>
      <w:r>
        <w:t>икаснијег обављања различитих задатака. У стању су да креирају и елементарно уређују текстуалне, графичке, видео, аудио и мултимедијалне дигиталне садржаје и на тај начин комуницирају са другима. Оспособљени су да уносе, форматирају и елемен- тарно обрађуј</w:t>
      </w:r>
      <w:r>
        <w:t>у и анализирају податке различитих типова у програму за табеларна израчунавања и на аналитички начин доносе одлуке важне за њих и њихово окружење.</w:t>
      </w:r>
    </w:p>
    <w:p w:rsidR="00667404" w:rsidRDefault="00667404">
      <w:pPr>
        <w:pStyle w:val="BodyText"/>
        <w:spacing w:before="10"/>
        <w:ind w:left="0"/>
        <w:rPr>
          <w:sz w:val="22"/>
        </w:rPr>
      </w:pPr>
    </w:p>
    <w:p w:rsidR="00667404" w:rsidRDefault="004F3164">
      <w:pPr>
        <w:tabs>
          <w:tab w:val="left" w:pos="1530"/>
        </w:tabs>
        <w:ind w:right="8575"/>
        <w:jc w:val="center"/>
        <w:rPr>
          <w:b/>
          <w:sz w:val="14"/>
        </w:rPr>
      </w:pPr>
      <w:r>
        <w:rPr>
          <w:sz w:val="14"/>
        </w:rPr>
        <w:t>Разред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tabs>
          <w:tab w:val="left" w:pos="1530"/>
        </w:tabs>
        <w:spacing w:before="49"/>
        <w:ind w:right="8530"/>
        <w:jc w:val="center"/>
        <w:rPr>
          <w:b/>
          <w:sz w:val="14"/>
        </w:rPr>
      </w:pPr>
      <w:r>
        <w:rPr>
          <w:sz w:val="14"/>
        </w:rPr>
        <w:t>Недељни</w:t>
      </w:r>
      <w:r>
        <w:rPr>
          <w:spacing w:val="-2"/>
          <w:sz w:val="14"/>
        </w:rPr>
        <w:t xml:space="preserve"> </w:t>
      </w:r>
      <w:r>
        <w:rPr>
          <w:sz w:val="14"/>
        </w:rPr>
        <w:t>фонд</w:t>
      </w:r>
      <w:r>
        <w:rPr>
          <w:spacing w:val="-2"/>
          <w:sz w:val="14"/>
        </w:rPr>
        <w:t xml:space="preserve"> </w:t>
      </w:r>
      <w:r>
        <w:rPr>
          <w:sz w:val="14"/>
        </w:rPr>
        <w:t>часова</w:t>
      </w:r>
      <w:r>
        <w:rPr>
          <w:sz w:val="14"/>
        </w:rPr>
        <w:tab/>
      </w:r>
      <w:r>
        <w:rPr>
          <w:b/>
          <w:sz w:val="14"/>
        </w:rPr>
        <w:t>2 часа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67404">
        <w:trPr>
          <w:trHeight w:val="360"/>
        </w:trPr>
        <w:tc>
          <w:tcPr>
            <w:tcW w:w="5272" w:type="dxa"/>
            <w:shd w:val="clear" w:color="auto" w:fill="E6E7E8"/>
          </w:tcPr>
          <w:p w:rsidR="00667404" w:rsidRDefault="004F3164">
            <w:pPr>
              <w:pStyle w:val="TableParagraph"/>
              <w:spacing w:before="18" w:line="161" w:lineRule="exact"/>
              <w:ind w:left="1135" w:right="112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spacing w:line="161" w:lineRule="exact"/>
              <w:ind w:left="1135" w:right="1125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разреда ученик ће бити у стању да:</w:t>
            </w:r>
          </w:p>
        </w:tc>
        <w:tc>
          <w:tcPr>
            <w:tcW w:w="5272" w:type="dxa"/>
            <w:shd w:val="clear" w:color="auto" w:fill="E6E7E8"/>
          </w:tcPr>
          <w:p w:rsidR="00667404" w:rsidRDefault="004F3164">
            <w:pPr>
              <w:pStyle w:val="TableParagraph"/>
              <w:spacing w:before="17" w:line="161" w:lineRule="exact"/>
              <w:ind w:left="1135" w:right="112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  <w:p w:rsidR="00667404" w:rsidRDefault="004F3164">
            <w:pPr>
              <w:pStyle w:val="TableParagraph"/>
              <w:spacing w:line="161" w:lineRule="exact"/>
              <w:ind w:left="1135" w:right="1124" w:firstLine="0"/>
              <w:jc w:val="center"/>
              <w:rPr>
                <w:sz w:val="14"/>
              </w:rPr>
            </w:pPr>
            <w:r>
              <w:rPr>
                <w:sz w:val="14"/>
              </w:rPr>
              <w:t>и кључни појмови садржаја</w:t>
            </w:r>
          </w:p>
        </w:tc>
      </w:tr>
      <w:tr w:rsidR="00667404">
        <w:trPr>
          <w:trHeight w:val="1800"/>
        </w:trPr>
        <w:tc>
          <w:tcPr>
            <w:tcW w:w="5272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улогу ИКТ у свакодневном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наведе актуелне области рачунарства и проблеме који они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решавају;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572" w:firstLine="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изазове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савремене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технологије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одговоран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безбедан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начин дигиталног записа података и бинарног записа природних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бројева;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процени количину меморије коју заузимају различите врсте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података;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опише разлику између хардвера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471" w:firstLine="0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хардверске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дигиталних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</w:t>
            </w:r>
            <w:r>
              <w:rPr>
                <w:sz w:val="14"/>
              </w:rPr>
              <w:t>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шта је системски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софтвер;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која је улога оперативног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познаје основне типове апликативног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појмове и типове лиценци софтвера и садржаја који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деле;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елементе графичког корисничког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интерфејса;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прилагоди радно окружење кроз основна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подешавања;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инсталира и деинсталира корисничке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програме;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456" w:firstLine="0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прикључивања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(штампача, скенера, пројектора,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...);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108" w:firstLine="0"/>
              <w:rPr>
                <w:sz w:val="14"/>
              </w:rPr>
            </w:pPr>
            <w:r>
              <w:rPr>
                <w:sz w:val="14"/>
              </w:rPr>
              <w:t xml:space="preserve">приступа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самостално претражује, проналази информације у дигиталном окружењу и преузима их на свој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организује датотеке на локалном и дељеном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складишту;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процењује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поузданост;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сервисе и</w:t>
            </w:r>
            <w:r>
              <w:rPr>
                <w:sz w:val="14"/>
              </w:rPr>
              <w:t>нтернета који одговарају његовом стручном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усмерењу;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спроводи поступке за заштиту личних података и приватности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интернету;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103" w:firstLine="0"/>
              <w:rPr>
                <w:sz w:val="14"/>
              </w:rPr>
            </w:pPr>
            <w:r>
              <w:rPr>
                <w:sz w:val="14"/>
              </w:rPr>
              <w:t>ефикасно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неформатиран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текст,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поштујући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језичког и дигиталног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правописа;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функционалнoсти намењене сарадничком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286"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напредније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форматирања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структуирања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стручног текста;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параметре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стилизовања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нивоу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карактера,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параграфа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страница;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користи, креира и одржава именоване стилове </w:t>
            </w:r>
            <w:r>
              <w:rPr>
                <w:sz w:val="14"/>
              </w:rPr>
              <w:t>и табелу садржаја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документа;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документ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растерску и векторску слику у изабраном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програму;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алате за уређивање и трансформацију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300" w:firstLine="0"/>
              <w:rPr>
                <w:sz w:val="14"/>
              </w:rPr>
            </w:pPr>
            <w:r>
              <w:rPr>
                <w:sz w:val="14"/>
              </w:rPr>
              <w:t>оптимизује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слику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сачува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одговарајућем формату;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користи алат за уређивање </w:t>
            </w:r>
            <w:r>
              <w:rPr>
                <w:spacing w:val="-4"/>
                <w:sz w:val="14"/>
              </w:rPr>
              <w:t xml:space="preserve">аудио </w:t>
            </w:r>
            <w:r>
              <w:rPr>
                <w:sz w:val="14"/>
              </w:rPr>
              <w:t>и видео-записа;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ind w:right="299" w:firstLine="0"/>
              <w:rPr>
                <w:sz w:val="14"/>
              </w:rPr>
            </w:pPr>
            <w:r>
              <w:rPr>
                <w:sz w:val="14"/>
              </w:rPr>
              <w:t>у складу са правилима за израду добре презентације креира, уређује и приказује слајд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једноставни веб-сајт на основу готових веб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решења;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форматира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табелу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одговарајућег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типа;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формуле за израчунавање статистика уз коришћење уграђених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функција;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апсолутно и релативно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адресирање;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сортира и филтрира податке по задатом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критеријуму;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изведене (пивот)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табеле;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представи визуелно податке</w:t>
            </w:r>
            <w:r>
              <w:rPr>
                <w:sz w:val="14"/>
              </w:rPr>
              <w:t xml:space="preserve"> на oдговарајући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протумачи резултате анализе података и изведе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закључке;</w:t>
            </w:r>
          </w:p>
          <w:p w:rsidR="00667404" w:rsidRDefault="004F3164">
            <w:pPr>
              <w:pStyle w:val="TableParagraph"/>
              <w:numPr>
                <w:ilvl w:val="0"/>
                <w:numId w:val="495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табеле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РАЧУНАРСТВО</w:t>
            </w:r>
          </w:p>
          <w:p w:rsidR="00667404" w:rsidRDefault="004F3164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ИКТ у свакодневном окружењу.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Области рачунарства (софтверско и хардверско инжењерство, вештачка интелигенција, информациони системи, рачунарска графика, ...).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Дигитални рачунари и дигитални запис података.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Начини приказивања/представљања података и дигиталног записа. Хардверске и софт</w:t>
            </w:r>
            <w:r>
              <w:rPr>
                <w:sz w:val="14"/>
              </w:rPr>
              <w:t>верске компоненте рачунарских система.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Системски и апликативни софтвер.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Улога и компоненте оперативних система. Типови апликативног софтвера.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Ауторска права и лиценце софтвера.</w:t>
            </w:r>
          </w:p>
        </w:tc>
      </w:tr>
      <w:tr w:rsidR="00667404">
        <w:trPr>
          <w:trHeight w:val="1958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7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ДИГИТАЛНИ УРЕЂАЈИ И ИНТЕРНЕТ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Елементи графичко-корисничког интерфејса и интеракција са њима. Подешавања оперативног система.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Инсталирање и уклањање програма (апликативних програма, драјвера). Средства и методе заштите рачунара и информација.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Рад са документима и системом датотека. Гло</w:t>
            </w:r>
            <w:r>
              <w:rPr>
                <w:sz w:val="14"/>
              </w:rPr>
              <w:t>бална мрежа (интернет) и сервиси интернета.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Чување, организовање и дељење докумената „у облаку” коришћењем различитих сервиса.</w:t>
            </w:r>
          </w:p>
          <w:p w:rsidR="00667404" w:rsidRDefault="004F3164">
            <w:pPr>
              <w:pStyle w:val="TableParagraph"/>
              <w:ind w:left="57" w:right="2228" w:firstLine="0"/>
              <w:rPr>
                <w:sz w:val="14"/>
              </w:rPr>
            </w:pPr>
            <w:r>
              <w:rPr>
                <w:sz w:val="14"/>
              </w:rPr>
              <w:t>Лепо понашање, право и етика на интернету. Безбедност и приватност на интернету.</w:t>
            </w:r>
          </w:p>
        </w:tc>
      </w:tr>
      <w:tr w:rsidR="00667404">
        <w:trPr>
          <w:trHeight w:val="2440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КРЕИРАЊЕ И УРЕЂИВАЊЕ ДИГИТАЛНИХ САДРЖАЈА</w:t>
            </w:r>
          </w:p>
          <w:p w:rsidR="00667404" w:rsidRDefault="004F3164">
            <w:pPr>
              <w:pStyle w:val="TableParagraph"/>
              <w:ind w:left="57" w:right="228" w:firstLine="0"/>
              <w:rPr>
                <w:sz w:val="14"/>
              </w:rPr>
            </w:pPr>
            <w:r>
              <w:rPr>
                <w:sz w:val="14"/>
              </w:rPr>
              <w:t>Унос текста и његово уређивање на локалном рачунару и у облаку, кроз различите сервисе.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Дељење докумената у облаку. Сараднички рад на изради текстуалног документа (и у облаку и коришћењем опције праћења промена).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Форматирање и обликовање текста.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Посебни елементи у тексту (листе, табеле, слике, математичке формуле, ...). Коришћење готових и израда нових стилова, генерисање садржаја.</w:t>
            </w:r>
          </w:p>
          <w:p w:rsidR="00667404" w:rsidRDefault="004F3164">
            <w:pPr>
              <w:pStyle w:val="TableParagraph"/>
              <w:ind w:left="57" w:right="2232" w:firstLine="0"/>
              <w:rPr>
                <w:sz w:val="14"/>
              </w:rPr>
            </w:pPr>
            <w:r>
              <w:rPr>
                <w:sz w:val="14"/>
              </w:rPr>
              <w:t>Припрема за штампу и штампање докумената. Рад у програму за растерску графику.</w:t>
            </w:r>
          </w:p>
          <w:p w:rsidR="00667404" w:rsidRDefault="004F3164">
            <w:pPr>
              <w:pStyle w:val="TableParagraph"/>
              <w:spacing w:line="159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Рад у програму за векторску графику.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Ф</w:t>
            </w:r>
            <w:r>
              <w:rPr>
                <w:sz w:val="14"/>
              </w:rPr>
              <w:t>ормати записа слике (компресија са губитком, компресија без губитка). Рад у програму за снимање и обраду аудио и видео-записа.</w:t>
            </w:r>
          </w:p>
          <w:p w:rsidR="00667404" w:rsidRDefault="004F3164">
            <w:pPr>
              <w:pStyle w:val="TableParagraph"/>
              <w:spacing w:line="237" w:lineRule="auto"/>
              <w:ind w:left="57" w:right="3394" w:firstLine="0"/>
              <w:rPr>
                <w:sz w:val="14"/>
              </w:rPr>
            </w:pPr>
            <w:r>
              <w:rPr>
                <w:sz w:val="14"/>
              </w:rPr>
              <w:t>Креирање слајд-презентације. Готова веб дизајн решења.</w:t>
            </w:r>
          </w:p>
        </w:tc>
      </w:tr>
      <w:tr w:rsidR="00667404">
        <w:trPr>
          <w:trHeight w:val="1800"/>
        </w:trPr>
        <w:tc>
          <w:tcPr>
            <w:tcW w:w="5272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</w:tcPr>
          <w:p w:rsidR="00667404" w:rsidRDefault="004F3164">
            <w:pPr>
              <w:pStyle w:val="TableParagraph"/>
              <w:spacing w:before="19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ПРОГРАМИ ЗА ТАБЕЛАРНА ИЗРАЧУНАВАЊА</w:t>
            </w:r>
          </w:p>
          <w:p w:rsidR="00667404" w:rsidRDefault="004F3164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sz w:val="14"/>
              </w:rPr>
              <w:t>Креирање и форматирање табеле уз унос различитих типова података (нумеричких, текстуалних, датум, време....).</w:t>
            </w:r>
          </w:p>
          <w:p w:rsidR="00667404" w:rsidRDefault="004F3164">
            <w:pPr>
              <w:pStyle w:val="TableParagraph"/>
              <w:ind w:left="57" w:right="621" w:firstLine="0"/>
              <w:rPr>
                <w:sz w:val="14"/>
              </w:rPr>
            </w:pPr>
            <w:r>
              <w:rPr>
                <w:sz w:val="14"/>
              </w:rPr>
              <w:t>Примена формула и уграђених функција за израчунавање статистика. Копирање формула уз коришћење апсолутног и релативног адресирања. Сортирање и фил</w:t>
            </w:r>
            <w:r>
              <w:rPr>
                <w:sz w:val="14"/>
              </w:rPr>
              <w:t>трирање података.</w:t>
            </w:r>
          </w:p>
          <w:p w:rsidR="00667404" w:rsidRDefault="004F3164">
            <w:pPr>
              <w:pStyle w:val="TableParagraph"/>
              <w:spacing w:line="237" w:lineRule="auto"/>
              <w:ind w:left="57" w:right="2851" w:firstLine="0"/>
              <w:rPr>
                <w:sz w:val="14"/>
              </w:rPr>
            </w:pPr>
            <w:r>
              <w:rPr>
                <w:sz w:val="14"/>
              </w:rPr>
              <w:t>Условно форматирање табела. Изведене (пивот) табеле.</w:t>
            </w:r>
          </w:p>
          <w:p w:rsidR="00667404" w:rsidRDefault="004F3164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sz w:val="14"/>
              </w:rPr>
              <w:t>Визуализација података.</w:t>
            </w:r>
          </w:p>
          <w:p w:rsidR="00667404" w:rsidRDefault="004F3164">
            <w:pPr>
              <w:pStyle w:val="TableParagraph"/>
              <w:spacing w:line="237" w:lineRule="auto"/>
              <w:ind w:left="57" w:right="793" w:firstLine="0"/>
              <w:rPr>
                <w:sz w:val="14"/>
              </w:rPr>
            </w:pPr>
            <w:r>
              <w:rPr>
                <w:sz w:val="14"/>
              </w:rPr>
              <w:t>Тумачење и презентовање резултата обраде и анализе података. Припрема табеле за штампу.</w:t>
            </w:r>
          </w:p>
        </w:tc>
      </w:tr>
    </w:tbl>
    <w:p w:rsidR="00667404" w:rsidRDefault="00667404">
      <w:pPr>
        <w:pStyle w:val="BodyText"/>
        <w:spacing w:before="6"/>
        <w:ind w:left="0"/>
        <w:rPr>
          <w:b/>
          <w:sz w:val="17"/>
        </w:rPr>
      </w:pPr>
    </w:p>
    <w:p w:rsidR="00667404" w:rsidRDefault="004F3164">
      <w:pPr>
        <w:pStyle w:val="Heading1"/>
        <w:ind w:left="94" w:right="111"/>
        <w:jc w:val="center"/>
      </w:pPr>
      <w:r>
        <w:t>УПУТСТВО ЗА ДИДАКТИЧКО-МЕТОДИЧКО ОСТВАРИВАЊЕ ПРОГРАМА</w:t>
      </w:r>
    </w:p>
    <w:p w:rsidR="00667404" w:rsidRDefault="00667404">
      <w:pPr>
        <w:pStyle w:val="BodyText"/>
        <w:spacing w:before="9"/>
        <w:ind w:left="0"/>
        <w:rPr>
          <w:b/>
          <w:sz w:val="16"/>
        </w:rPr>
      </w:pPr>
    </w:p>
    <w:p w:rsidR="00667404" w:rsidRDefault="004F3164">
      <w:pPr>
        <w:pStyle w:val="BodyText"/>
        <w:spacing w:line="203" w:lineRule="exact"/>
      </w:pPr>
      <w:r>
        <w:t>Настава се изводи на спојеним часовима, са половином одељења у рачунарском кабинету, у групама не већим од 15 ученика.</w:t>
      </w:r>
    </w:p>
    <w:p w:rsidR="00667404" w:rsidRDefault="004F3164">
      <w:pPr>
        <w:pStyle w:val="BodyText"/>
        <w:spacing w:before="2" w:line="232" w:lineRule="auto"/>
        <w:ind w:left="120" w:right="138" w:firstLine="396"/>
        <w:jc w:val="both"/>
      </w:pPr>
      <w:r>
        <w:t>На почетку наставе урадити проверу нивоа знања и вештина ученика, која треба да послужи као оријентир за организацију и евен- туалну инди</w:t>
      </w:r>
      <w:r>
        <w:t>видуализацију наставе.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7" w:firstLine="396"/>
        <w:jc w:val="both"/>
      </w:pPr>
      <w:r>
        <w:lastRenderedPageBreak/>
        <w:t>При</w:t>
      </w:r>
      <w:r>
        <w:rPr>
          <w:spacing w:val="-7"/>
        </w:rPr>
        <w:t xml:space="preserve"> </w:t>
      </w:r>
      <w:r>
        <w:t>реализацији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предност</w:t>
      </w:r>
      <w:r>
        <w:rPr>
          <w:spacing w:val="-7"/>
        </w:rPr>
        <w:t xml:space="preserve"> </w:t>
      </w:r>
      <w:r>
        <w:t>пројектној,</w:t>
      </w:r>
      <w:r>
        <w:rPr>
          <w:spacing w:val="-7"/>
        </w:rPr>
        <w:t xml:space="preserve"> </w:t>
      </w:r>
      <w:r>
        <w:t>проблемској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оријентисаној</w:t>
      </w:r>
      <w:r>
        <w:rPr>
          <w:spacing w:val="-7"/>
        </w:rPr>
        <w:t xml:space="preserve"> </w:t>
      </w:r>
      <w:r>
        <w:t>настави,</w:t>
      </w:r>
      <w:r>
        <w:rPr>
          <w:spacing w:val="-7"/>
        </w:rPr>
        <w:t xml:space="preserve"> </w:t>
      </w:r>
      <w:r>
        <w:t>кооперативном</w:t>
      </w:r>
      <w:r>
        <w:rPr>
          <w:spacing w:val="-7"/>
        </w:rPr>
        <w:t xml:space="preserve"> </w:t>
      </w:r>
      <w:r>
        <w:rPr>
          <w:spacing w:val="-4"/>
        </w:rPr>
        <w:t>учењу,</w:t>
      </w:r>
      <w:r>
        <w:rPr>
          <w:spacing w:val="-7"/>
        </w:rPr>
        <w:t xml:space="preserve"> </w:t>
      </w:r>
      <w:r>
        <w:t xml:space="preserve">вршњач- </w:t>
      </w:r>
      <w:r>
        <w:rPr>
          <w:spacing w:val="-4"/>
        </w:rPr>
        <w:t xml:space="preserve">кој </w:t>
      </w:r>
      <w:r>
        <w:t>процени, изградњи знања и развоју критичког мишљења. Ангажовати се на стварању услова за реализацију хибридног модела наста- ве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комбинација</w:t>
      </w:r>
      <w:r>
        <w:rPr>
          <w:spacing w:val="-4"/>
        </w:rPr>
        <w:t xml:space="preserve"> </w:t>
      </w:r>
      <w:r>
        <w:t>традиционалне</w:t>
      </w:r>
      <w:r>
        <w:rPr>
          <w:spacing w:val="-4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електронски</w:t>
      </w:r>
      <w:r>
        <w:rPr>
          <w:spacing w:val="-4"/>
        </w:rPr>
        <w:t xml:space="preserve"> </w:t>
      </w:r>
      <w:r>
        <w:t>подржаног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коришћењем</w:t>
      </w:r>
      <w:r>
        <w:rPr>
          <w:spacing w:val="-4"/>
        </w:rPr>
        <w:t xml:space="preserve"> </w:t>
      </w:r>
      <w:r>
        <w:rPr>
          <w:spacing w:val="-3"/>
        </w:rPr>
        <w:t>неког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учењем,</w:t>
      </w:r>
      <w:r>
        <w:rPr>
          <w:spacing w:val="-4"/>
        </w:rPr>
        <w:t xml:space="preserve"> </w:t>
      </w:r>
      <w:r>
        <w:t>поготово у сл</w:t>
      </w:r>
      <w:r>
        <w:t xml:space="preserve">учајевима када је због разлика у предзнању потребна већа индивидуализација наставе. Посебно се за дискусије и вршњачку процену препоручује употреба форума у безбедном окружењу </w:t>
      </w:r>
      <w:r>
        <w:rPr>
          <w:spacing w:val="-4"/>
        </w:rPr>
        <w:t xml:space="preserve">школског </w:t>
      </w:r>
      <w:r>
        <w:t>система за електронски подржано</w:t>
      </w:r>
      <w:r>
        <w:rPr>
          <w:spacing w:val="-5"/>
        </w:rPr>
        <w:t xml:space="preserve"> </w:t>
      </w:r>
      <w:r>
        <w:t>учење.</w:t>
      </w:r>
    </w:p>
    <w:p w:rsidR="00667404" w:rsidRDefault="004F3164">
      <w:pPr>
        <w:pStyle w:val="Heading1"/>
        <w:numPr>
          <w:ilvl w:val="1"/>
          <w:numId w:val="573"/>
        </w:numPr>
        <w:tabs>
          <w:tab w:val="left" w:pos="281"/>
        </w:tabs>
        <w:spacing w:before="161"/>
      </w:pPr>
      <w:r>
        <w:rPr>
          <w:spacing w:val="-3"/>
        </w:rPr>
        <w:t xml:space="preserve">ПЛАНИРАЊЕ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Програм усмерава наставника да наставни процес конципира у складу са дефинисаним </w:t>
      </w:r>
      <w:r>
        <w:rPr>
          <w:spacing w:val="-3"/>
        </w:rPr>
        <w:t xml:space="preserve">исходима, </w:t>
      </w:r>
      <w:r>
        <w:t xml:space="preserve">односно да планира </w:t>
      </w:r>
      <w:r>
        <w:rPr>
          <w:spacing w:val="-4"/>
        </w:rPr>
        <w:t xml:space="preserve">како </w:t>
      </w:r>
      <w:r>
        <w:t xml:space="preserve">да уче- ници остваре </w:t>
      </w:r>
      <w:r>
        <w:rPr>
          <w:spacing w:val="-3"/>
        </w:rPr>
        <w:t xml:space="preserve">исходе, </w:t>
      </w:r>
      <w:r>
        <w:t xml:space="preserve">и да одабере одговарајуће методе, активности и технике за рад са ученицима. Дефинисани </w:t>
      </w:r>
      <w:r>
        <w:rPr>
          <w:spacing w:val="-3"/>
        </w:rPr>
        <w:t xml:space="preserve">исходи </w:t>
      </w:r>
      <w:r>
        <w:t>показују настав- н</w:t>
      </w:r>
      <w:r>
        <w:t xml:space="preserve">ику и </w:t>
      </w:r>
      <w:r>
        <w:rPr>
          <w:spacing w:val="-3"/>
        </w:rPr>
        <w:t xml:space="preserve">која </w:t>
      </w:r>
      <w:r>
        <w:t xml:space="preserve">су то специфична знања и вештине </w:t>
      </w:r>
      <w:r>
        <w:rPr>
          <w:spacing w:val="-3"/>
        </w:rPr>
        <w:t xml:space="preserve">која </w:t>
      </w:r>
      <w:r>
        <w:t xml:space="preserve">су ученику потребна за даље учење и свакодневни </w:t>
      </w:r>
      <w:r>
        <w:rPr>
          <w:spacing w:val="-4"/>
        </w:rPr>
        <w:t xml:space="preserve">живот. </w:t>
      </w:r>
      <w:r>
        <w:rPr>
          <w:spacing w:val="-3"/>
        </w:rPr>
        <w:t xml:space="preserve">Приликом </w:t>
      </w:r>
      <w:r>
        <w:t xml:space="preserve">планирања часа, за достизање </w:t>
      </w:r>
      <w:r>
        <w:rPr>
          <w:spacing w:val="-3"/>
        </w:rPr>
        <w:t xml:space="preserve">исхода </w:t>
      </w:r>
      <w:r>
        <w:t>предвиђених програмом планиране активности за конкретан час треба разложити на мање сегменте. Треба имати у</w:t>
      </w:r>
      <w:r>
        <w:t xml:space="preserve"> виду да се </w:t>
      </w:r>
      <w:r>
        <w:rPr>
          <w:spacing w:val="-3"/>
        </w:rPr>
        <w:t xml:space="preserve">исходи </w:t>
      </w:r>
      <w:r>
        <w:t xml:space="preserve">у програму </w:t>
      </w:r>
      <w:r>
        <w:rPr>
          <w:spacing w:val="-3"/>
        </w:rPr>
        <w:t xml:space="preserve">разликују, </w:t>
      </w:r>
      <w:r>
        <w:t xml:space="preserve">да се неки могу лакше и брже остварити, док је за одређене </w:t>
      </w:r>
      <w:r>
        <w:rPr>
          <w:spacing w:val="-3"/>
        </w:rPr>
        <w:t xml:space="preserve">исходе </w:t>
      </w:r>
      <w:r>
        <w:t xml:space="preserve">потребно више времена, ак- тивности и рада на различитим садржајима. </w:t>
      </w:r>
      <w:r>
        <w:rPr>
          <w:spacing w:val="-3"/>
        </w:rPr>
        <w:t xml:space="preserve">Исходе </w:t>
      </w:r>
      <w:r>
        <w:t xml:space="preserve">треба посматрати као циљеве којима се тежи </w:t>
      </w:r>
      <w:r>
        <w:rPr>
          <w:spacing w:val="-4"/>
        </w:rPr>
        <w:t xml:space="preserve">током </w:t>
      </w:r>
      <w:r>
        <w:t xml:space="preserve">једне </w:t>
      </w:r>
      <w:r>
        <w:rPr>
          <w:spacing w:val="-3"/>
        </w:rPr>
        <w:t xml:space="preserve">школске </w:t>
      </w:r>
      <w:r>
        <w:t>године. На</w:t>
      </w:r>
      <w:r>
        <w:t xml:space="preserve">ставу у </w:t>
      </w:r>
      <w:r>
        <w:rPr>
          <w:spacing w:val="-3"/>
        </w:rPr>
        <w:t xml:space="preserve">том </w:t>
      </w:r>
      <w:r>
        <w:t xml:space="preserve">смислу треба усмерити на развијање компетенција, и не треба је усмерити само на остваривање појединачних </w:t>
      </w:r>
      <w:r>
        <w:rPr>
          <w:spacing w:val="-3"/>
        </w:rPr>
        <w:t>исхода.</w:t>
      </w:r>
    </w:p>
    <w:p w:rsidR="00667404" w:rsidRDefault="004F3164">
      <w:pPr>
        <w:pStyle w:val="BodyText"/>
        <w:spacing w:line="232" w:lineRule="auto"/>
        <w:ind w:left="120" w:right="136" w:firstLine="396"/>
        <w:jc w:val="right"/>
      </w:pPr>
      <w:r>
        <w:t xml:space="preserve">При обради нових садржаја треба се ослањати на постојеће искуство и знање ученикa. Основна </w:t>
      </w:r>
      <w:r>
        <w:rPr>
          <w:spacing w:val="-3"/>
        </w:rPr>
        <w:t xml:space="preserve">улога </w:t>
      </w:r>
      <w:r>
        <w:t>наставника је да</w:t>
      </w:r>
      <w:r>
        <w:rPr>
          <w:spacing w:val="2"/>
        </w:rPr>
        <w:t xml:space="preserve"> </w:t>
      </w:r>
      <w:r>
        <w:rPr>
          <w:spacing w:val="-5"/>
        </w:rPr>
        <w:t>буде</w:t>
      </w:r>
      <w:r>
        <w:t xml:space="preserve"> органи- зато</w:t>
      </w:r>
      <w:r>
        <w:t>р наставног процеса, да подстиче и усмерава активност ученика. Ученике треба упућивати да користе уџбеник, наставна</w:t>
      </w:r>
      <w:r>
        <w:rPr>
          <w:spacing w:val="35"/>
        </w:rPr>
        <w:t xml:space="preserve"> </w:t>
      </w:r>
      <w:r>
        <w:t>средства</w:t>
      </w:r>
      <w:r>
        <w:t xml:space="preserve"> </w:t>
      </w:r>
      <w:r>
        <w:t xml:space="preserve">и друге изворе знања, </w:t>
      </w:r>
      <w:r>
        <w:rPr>
          <w:spacing w:val="-4"/>
        </w:rPr>
        <w:t xml:space="preserve">како </w:t>
      </w:r>
      <w:r>
        <w:t>би усвојена знања била трајнија и шира, а ученици оспособљени за примену у решавању</w:t>
      </w:r>
      <w:r>
        <w:rPr>
          <w:spacing w:val="-32"/>
        </w:rPr>
        <w:t xml:space="preserve"> </w:t>
      </w:r>
      <w:r>
        <w:t>разноврсних</w:t>
      </w:r>
      <w:r>
        <w:rPr>
          <w:spacing w:val="-2"/>
        </w:rPr>
        <w:t xml:space="preserve"> </w:t>
      </w:r>
      <w:r>
        <w:t>задатака. На</w:t>
      </w:r>
      <w:r>
        <w:rPr>
          <w:spacing w:val="12"/>
        </w:rPr>
        <w:t xml:space="preserve"> </w:t>
      </w:r>
      <w:r>
        <w:t>часовима</w:t>
      </w:r>
      <w:r>
        <w:rPr>
          <w:spacing w:val="12"/>
        </w:rPr>
        <w:t xml:space="preserve"> </w:t>
      </w:r>
      <w:r>
        <w:t>треба</w:t>
      </w:r>
      <w:r>
        <w:rPr>
          <w:spacing w:val="12"/>
        </w:rPr>
        <w:t xml:space="preserve"> </w:t>
      </w:r>
      <w:r>
        <w:rPr>
          <w:spacing w:val="-3"/>
        </w:rPr>
        <w:t>комбиновати</w:t>
      </w:r>
      <w:r>
        <w:rPr>
          <w:spacing w:val="12"/>
        </w:rPr>
        <w:t xml:space="preserve"> </w:t>
      </w:r>
      <w:r>
        <w:t>различите</w:t>
      </w:r>
      <w:r>
        <w:rPr>
          <w:spacing w:val="12"/>
        </w:rPr>
        <w:t xml:space="preserve"> </w:t>
      </w:r>
      <w:r>
        <w:t>методе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облике</w:t>
      </w:r>
      <w:r>
        <w:rPr>
          <w:spacing w:val="12"/>
        </w:rPr>
        <w:t xml:space="preserve"> </w:t>
      </w:r>
      <w:r>
        <w:t>рада,</w:t>
      </w:r>
      <w:r>
        <w:rPr>
          <w:spacing w:val="12"/>
        </w:rPr>
        <w:t xml:space="preserve"> </w:t>
      </w:r>
      <w:r>
        <w:t>што</w:t>
      </w:r>
      <w:r>
        <w:rPr>
          <w:spacing w:val="12"/>
        </w:rPr>
        <w:t xml:space="preserve"> </w:t>
      </w:r>
      <w:r>
        <w:t>доприноси</w:t>
      </w:r>
      <w:r>
        <w:rPr>
          <w:spacing w:val="12"/>
        </w:rPr>
        <w:t xml:space="preserve"> </w:t>
      </w:r>
      <w:r>
        <w:t>већој</w:t>
      </w:r>
      <w:r>
        <w:rPr>
          <w:spacing w:val="12"/>
        </w:rPr>
        <w:t xml:space="preserve"> </w:t>
      </w:r>
      <w:r>
        <w:t>рационализацији</w:t>
      </w:r>
      <w:r>
        <w:rPr>
          <w:spacing w:val="12"/>
        </w:rPr>
        <w:t xml:space="preserve"> </w:t>
      </w:r>
      <w:r>
        <w:t>наставног</w:t>
      </w:r>
      <w:r>
        <w:rPr>
          <w:spacing w:val="12"/>
        </w:rPr>
        <w:t xml:space="preserve"> </w:t>
      </w:r>
      <w:r>
        <w:t>процеса,</w:t>
      </w:r>
      <w:r>
        <w:rPr>
          <w:spacing w:val="12"/>
        </w:rPr>
        <w:t xml:space="preserve"> </w:t>
      </w:r>
      <w:r>
        <w:t>под- стиче интелектуалну активност ученика и наставу чини интересантнијом и ефикаснијом. Препорука је да се користе</w:t>
      </w:r>
      <w:r>
        <w:rPr>
          <w:spacing w:val="2"/>
        </w:rPr>
        <w:t xml:space="preserve"> </w:t>
      </w:r>
      <w:r>
        <w:t>интерактивнe,</w:t>
      </w:r>
      <w:r>
        <w:t xml:space="preserve"> про- јектне,</w:t>
      </w:r>
      <w:r>
        <w:rPr>
          <w:spacing w:val="11"/>
        </w:rPr>
        <w:t xml:space="preserve"> </w:t>
      </w:r>
      <w:r>
        <w:t>проблемске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истраживачке</w:t>
      </w:r>
      <w:r>
        <w:rPr>
          <w:spacing w:val="11"/>
        </w:rPr>
        <w:t xml:space="preserve"> </w:t>
      </w:r>
      <w:r>
        <w:t>методе,</w:t>
      </w:r>
      <w:r>
        <w:rPr>
          <w:spacing w:val="11"/>
        </w:rPr>
        <w:t xml:space="preserve"> </w:t>
      </w:r>
      <w:r>
        <w:t>дискусије,</w:t>
      </w:r>
      <w:r>
        <w:rPr>
          <w:spacing w:val="11"/>
        </w:rPr>
        <w:t xml:space="preserve"> </w:t>
      </w:r>
      <w:r>
        <w:t>дебате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слично,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ученици</w:t>
      </w:r>
      <w:r>
        <w:rPr>
          <w:spacing w:val="11"/>
        </w:rPr>
        <w:t xml:space="preserve"> </w:t>
      </w:r>
      <w:r>
        <w:t>били</w:t>
      </w:r>
      <w:r>
        <w:rPr>
          <w:spacing w:val="11"/>
        </w:rPr>
        <w:t xml:space="preserve"> </w:t>
      </w:r>
      <w:r>
        <w:t>што</w:t>
      </w:r>
      <w:r>
        <w:rPr>
          <w:spacing w:val="11"/>
        </w:rPr>
        <w:t xml:space="preserve"> </w:t>
      </w:r>
      <w:r>
        <w:t>више</w:t>
      </w:r>
      <w:r>
        <w:rPr>
          <w:spacing w:val="11"/>
        </w:rPr>
        <w:t xml:space="preserve"> </w:t>
      </w:r>
      <w:r>
        <w:t>ангажовани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наставе.</w:t>
      </w:r>
      <w:r>
        <w:rPr>
          <w:spacing w:val="11"/>
        </w:rPr>
        <w:t xml:space="preserve"> </w:t>
      </w:r>
      <w:r>
        <w:t>У зависности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могућности</w:t>
      </w:r>
      <w:r>
        <w:rPr>
          <w:spacing w:val="13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рачунарске</w:t>
      </w:r>
      <w:r>
        <w:rPr>
          <w:spacing w:val="13"/>
        </w:rPr>
        <w:t xml:space="preserve"> </w:t>
      </w:r>
      <w:r>
        <w:t>опреме,</w:t>
      </w:r>
      <w:r>
        <w:rPr>
          <w:spacing w:val="13"/>
        </w:rPr>
        <w:t xml:space="preserve"> </w:t>
      </w:r>
      <w:r>
        <w:rPr>
          <w:spacing w:val="-3"/>
        </w:rPr>
        <w:t>комбиновати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часовима</w:t>
      </w:r>
      <w:r>
        <w:rPr>
          <w:spacing w:val="13"/>
        </w:rPr>
        <w:t xml:space="preserve"> </w:t>
      </w:r>
      <w:r>
        <w:t>различите</w:t>
      </w:r>
      <w:r>
        <w:rPr>
          <w:spacing w:val="13"/>
        </w:rPr>
        <w:t xml:space="preserve"> </w:t>
      </w:r>
      <w:r>
        <w:t>облике</w:t>
      </w:r>
      <w:r>
        <w:rPr>
          <w:spacing w:val="13"/>
        </w:rPr>
        <w:t xml:space="preserve"> </w:t>
      </w:r>
      <w:r>
        <w:t>рада</w:t>
      </w:r>
      <w:r>
        <w:rPr>
          <w:spacing w:val="13"/>
        </w:rPr>
        <w:t xml:space="preserve"> </w:t>
      </w:r>
      <w:r>
        <w:t>као</w:t>
      </w:r>
      <w:r>
        <w:rPr>
          <w:spacing w:val="13"/>
        </w:rPr>
        <w:t xml:space="preserve"> </w:t>
      </w:r>
      <w:r>
        <w:t>што</w:t>
      </w:r>
      <w:r>
        <w:rPr>
          <w:spacing w:val="13"/>
        </w:rPr>
        <w:t xml:space="preserve"> </w:t>
      </w:r>
      <w:r>
        <w:t>су</w:t>
      </w:r>
      <w:r>
        <w:rPr>
          <w:spacing w:val="13"/>
        </w:rPr>
        <w:t xml:space="preserve"> </w:t>
      </w:r>
      <w:r>
        <w:t>самостални</w:t>
      </w:r>
      <w:r>
        <w:rPr>
          <w:spacing w:val="13"/>
        </w:rPr>
        <w:t xml:space="preserve"> </w:t>
      </w:r>
      <w:r>
        <w:t>рад ученика</w:t>
      </w:r>
      <w:r>
        <w:rPr>
          <w:spacing w:val="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принципу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рачунар),</w:t>
      </w:r>
      <w:r>
        <w:rPr>
          <w:spacing w:val="5"/>
        </w:rPr>
        <w:t xml:space="preserve"> </w:t>
      </w:r>
      <w:r>
        <w:t>рад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паровима</w:t>
      </w:r>
      <w:r>
        <w:rPr>
          <w:spacing w:val="5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ученика</w:t>
      </w:r>
      <w:r>
        <w:rPr>
          <w:spacing w:val="5"/>
        </w:rPr>
        <w:t xml:space="preserve"> </w:t>
      </w:r>
      <w:r>
        <w:t>истовремено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заједно</w:t>
      </w:r>
      <w:r>
        <w:rPr>
          <w:spacing w:val="5"/>
        </w:rPr>
        <w:t xml:space="preserve"> </w:t>
      </w:r>
      <w:r>
        <w:t>решавају</w:t>
      </w:r>
      <w:r>
        <w:rPr>
          <w:spacing w:val="5"/>
        </w:rPr>
        <w:t xml:space="preserve"> </w:t>
      </w:r>
      <w:r>
        <w:t>конкретне</w:t>
      </w:r>
      <w:r>
        <w:rPr>
          <w:spacing w:val="5"/>
        </w:rPr>
        <w:t xml:space="preserve"> </w:t>
      </w:r>
      <w:r>
        <w:t>задатке), рад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мањим</w:t>
      </w:r>
      <w:r>
        <w:rPr>
          <w:spacing w:val="-4"/>
        </w:rPr>
        <w:t xml:space="preserve"> </w:t>
      </w:r>
      <w:r>
        <w:t>групама</w:t>
      </w:r>
      <w:r>
        <w:rPr>
          <w:spacing w:val="-4"/>
        </w:rPr>
        <w:t xml:space="preserve"> </w:t>
      </w:r>
      <w:r>
        <w:t>(почетна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методе</w:t>
      </w:r>
      <w:r>
        <w:rPr>
          <w:spacing w:val="-4"/>
        </w:rPr>
        <w:t xml:space="preserve"> </w:t>
      </w:r>
      <w:r>
        <w:t>решавања),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групом</w:t>
      </w:r>
      <w:r>
        <w:rPr>
          <w:spacing w:val="-4"/>
        </w:rPr>
        <w:t xml:space="preserve"> </w:t>
      </w:r>
      <w:r>
        <w:t>када</w:t>
      </w:r>
      <w:r>
        <w:rPr>
          <w:spacing w:val="-4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објашњава,</w:t>
      </w:r>
      <w:r>
        <w:rPr>
          <w:spacing w:val="-4"/>
        </w:rPr>
        <w:t xml:space="preserve"> </w:t>
      </w:r>
      <w:r>
        <w:t>приказује,</w:t>
      </w:r>
      <w:r>
        <w:rPr>
          <w:spacing w:val="-4"/>
        </w:rPr>
        <w:t xml:space="preserve"> </w:t>
      </w:r>
      <w:r>
        <w:t>де- монстрира и кроз дискусију уводи ученике у нове области. Избор метода и облика рада, као и планирање активности</w:t>
      </w:r>
      <w:r>
        <w:rPr>
          <w:spacing w:val="-29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ускладити са</w:t>
      </w:r>
      <w:r>
        <w:rPr>
          <w:spacing w:val="1"/>
        </w:rPr>
        <w:t xml:space="preserve"> </w:t>
      </w:r>
      <w:r>
        <w:t>наставним</w:t>
      </w:r>
      <w:r>
        <w:rPr>
          <w:spacing w:val="1"/>
        </w:rPr>
        <w:t xml:space="preserve"> </w:t>
      </w:r>
      <w:r>
        <w:t>садржајем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реализовати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предвиђеним</w:t>
      </w:r>
      <w:r>
        <w:rPr>
          <w:spacing w:val="1"/>
        </w:rPr>
        <w:t xml:space="preserve"> </w:t>
      </w:r>
      <w:r>
        <w:rPr>
          <w:spacing w:val="-3"/>
        </w:rPr>
        <w:t>исходима,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специфичностим</w:t>
      </w:r>
      <w:r>
        <w:t>а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инди-</w:t>
      </w:r>
    </w:p>
    <w:p w:rsidR="00667404" w:rsidRDefault="004F3164">
      <w:pPr>
        <w:pStyle w:val="BodyText"/>
        <w:spacing w:line="190" w:lineRule="exact"/>
        <w:ind w:left="120"/>
      </w:pPr>
      <w:r>
        <w:t>видуалним карактеристикама ученика.</w:t>
      </w:r>
    </w:p>
    <w:p w:rsidR="00667404" w:rsidRDefault="004F3164">
      <w:pPr>
        <w:pStyle w:val="BodyText"/>
        <w:spacing w:line="200" w:lineRule="exact"/>
      </w:pPr>
      <w:r>
        <w:t>Ради лакшег планирања наставе даје се пример оријентационог броја часова по темама за годишњи фонд часова 74.</w:t>
      </w:r>
    </w:p>
    <w:p w:rsidR="00667404" w:rsidRDefault="004F3164">
      <w:pPr>
        <w:pStyle w:val="ListParagraph"/>
        <w:numPr>
          <w:ilvl w:val="2"/>
          <w:numId w:val="573"/>
        </w:numPr>
        <w:tabs>
          <w:tab w:val="left" w:pos="626"/>
        </w:tabs>
        <w:rPr>
          <w:sz w:val="18"/>
        </w:rPr>
      </w:pPr>
      <w:r>
        <w:rPr>
          <w:sz w:val="18"/>
        </w:rPr>
        <w:t>Рачунарство</w:t>
      </w:r>
      <w:r>
        <w:rPr>
          <w:spacing w:val="-1"/>
          <w:sz w:val="18"/>
        </w:rPr>
        <w:t xml:space="preserve"> </w:t>
      </w:r>
      <w:r>
        <w:rPr>
          <w:sz w:val="18"/>
        </w:rPr>
        <w:t>(20)</w:t>
      </w:r>
    </w:p>
    <w:p w:rsidR="00667404" w:rsidRDefault="004F3164">
      <w:pPr>
        <w:pStyle w:val="ListParagraph"/>
        <w:numPr>
          <w:ilvl w:val="2"/>
          <w:numId w:val="573"/>
        </w:numPr>
        <w:tabs>
          <w:tab w:val="left" w:pos="626"/>
        </w:tabs>
        <w:rPr>
          <w:sz w:val="18"/>
        </w:rPr>
      </w:pPr>
      <w:r>
        <w:rPr>
          <w:sz w:val="18"/>
        </w:rPr>
        <w:t>Дигитални уређаји и интернет</w:t>
      </w:r>
      <w:r>
        <w:rPr>
          <w:spacing w:val="-4"/>
          <w:sz w:val="18"/>
        </w:rPr>
        <w:t xml:space="preserve"> </w:t>
      </w:r>
      <w:r>
        <w:rPr>
          <w:sz w:val="18"/>
        </w:rPr>
        <w:t>(10)</w:t>
      </w:r>
    </w:p>
    <w:p w:rsidR="00667404" w:rsidRDefault="004F3164">
      <w:pPr>
        <w:pStyle w:val="ListParagraph"/>
        <w:numPr>
          <w:ilvl w:val="2"/>
          <w:numId w:val="573"/>
        </w:numPr>
        <w:tabs>
          <w:tab w:val="left" w:pos="626"/>
        </w:tabs>
        <w:rPr>
          <w:sz w:val="18"/>
        </w:rPr>
      </w:pPr>
      <w:r>
        <w:rPr>
          <w:sz w:val="18"/>
        </w:rPr>
        <w:t>Креирање дигиталних садржаја</w:t>
      </w:r>
      <w:r>
        <w:rPr>
          <w:spacing w:val="-1"/>
          <w:sz w:val="18"/>
        </w:rPr>
        <w:t xml:space="preserve"> </w:t>
      </w:r>
      <w:r>
        <w:rPr>
          <w:sz w:val="18"/>
        </w:rPr>
        <w:t>(24)</w:t>
      </w:r>
    </w:p>
    <w:p w:rsidR="00667404" w:rsidRDefault="004F3164">
      <w:pPr>
        <w:pStyle w:val="ListParagraph"/>
        <w:numPr>
          <w:ilvl w:val="2"/>
          <w:numId w:val="573"/>
        </w:numPr>
        <w:tabs>
          <w:tab w:val="left" w:pos="626"/>
        </w:tabs>
        <w:rPr>
          <w:sz w:val="18"/>
        </w:rPr>
      </w:pPr>
      <w:r>
        <w:rPr>
          <w:sz w:val="18"/>
        </w:rPr>
        <w:t>Програм</w:t>
      </w:r>
      <w:r>
        <w:rPr>
          <w:sz w:val="18"/>
        </w:rPr>
        <w:t>и за табеларна израчунавања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(20)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Предложени број часова по темама је оквиран, на наставнику је да процени потребан и довољан број часова по темама узимајући у обзир годишњи фонд часова, знања и вештине које ученици имају из претходног школовања и животног </w:t>
      </w:r>
      <w:r>
        <w:t>искуства.</w:t>
      </w:r>
    </w:p>
    <w:p w:rsidR="00667404" w:rsidRDefault="004F3164">
      <w:pPr>
        <w:pStyle w:val="Heading1"/>
        <w:numPr>
          <w:ilvl w:val="1"/>
          <w:numId w:val="573"/>
        </w:numPr>
        <w:tabs>
          <w:tab w:val="left" w:pos="351"/>
        </w:tabs>
        <w:spacing w:before="160"/>
        <w:ind w:left="350" w:hanging="230"/>
      </w:pPr>
      <w:r>
        <w:rPr>
          <w:spacing w:val="-3"/>
        </w:rPr>
        <w:t xml:space="preserve">ОСТВАРИВАЊЕ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У наставку је дат предлог конкретних знања и вештина </w:t>
      </w:r>
      <w:r>
        <w:rPr>
          <w:spacing w:val="-3"/>
        </w:rPr>
        <w:t xml:space="preserve">које  </w:t>
      </w:r>
      <w:r>
        <w:t xml:space="preserve">могу бити предмет изучавања у склопу сваке наставне теме. Многе   </w:t>
      </w:r>
      <w:r>
        <w:rPr>
          <w:spacing w:val="-3"/>
        </w:rPr>
        <w:t xml:space="preserve">од </w:t>
      </w:r>
      <w:r>
        <w:t xml:space="preserve">предложених садржаја су ученици већ обрађивали у основној </w:t>
      </w:r>
      <w:r>
        <w:rPr>
          <w:spacing w:val="-3"/>
        </w:rPr>
        <w:t xml:space="preserve">школи </w:t>
      </w:r>
      <w:r>
        <w:t xml:space="preserve">и </w:t>
      </w:r>
      <w:r>
        <w:rPr>
          <w:spacing w:val="-4"/>
        </w:rPr>
        <w:t xml:space="preserve">ако </w:t>
      </w:r>
      <w:r>
        <w:t>наставник процени да</w:t>
      </w:r>
      <w:r>
        <w:t xml:space="preserve"> су ученици постигли одговарајући ниво компетенција не мора те садржаје обрађивати поново. </w:t>
      </w:r>
      <w:r>
        <w:rPr>
          <w:spacing w:val="-6"/>
        </w:rPr>
        <w:t xml:space="preserve">Уколико </w:t>
      </w:r>
      <w:r>
        <w:t xml:space="preserve">наставник процени да су неки </w:t>
      </w:r>
      <w:r>
        <w:rPr>
          <w:spacing w:val="-3"/>
        </w:rPr>
        <w:t xml:space="preserve">од </w:t>
      </w:r>
      <w:r>
        <w:t xml:space="preserve">предложених садржаја превише напредни за одређени образовни профил, може да их изостави и да више времена посвети детаљнијој обради тема </w:t>
      </w:r>
      <w:r>
        <w:rPr>
          <w:spacing w:val="-3"/>
        </w:rPr>
        <w:t xml:space="preserve">које </w:t>
      </w:r>
      <w:r>
        <w:t>су релевантне за конкретан образовни</w:t>
      </w:r>
      <w:r>
        <w:rPr>
          <w:spacing w:val="-1"/>
        </w:rPr>
        <w:t xml:space="preserve"> </w:t>
      </w:r>
      <w:r>
        <w:t>профил.</w:t>
      </w:r>
    </w:p>
    <w:p w:rsidR="00667404" w:rsidRDefault="004F3164">
      <w:pPr>
        <w:pStyle w:val="Heading1"/>
        <w:spacing w:line="194" w:lineRule="exact"/>
      </w:pPr>
      <w:r>
        <w:t>Рачунарство</w:t>
      </w:r>
    </w:p>
    <w:p w:rsidR="00667404" w:rsidRDefault="004F3164">
      <w:pPr>
        <w:pStyle w:val="BodyText"/>
        <w:spacing w:before="2" w:line="232" w:lineRule="auto"/>
        <w:ind w:left="120" w:right="137" w:firstLine="396"/>
        <w:jc w:val="both"/>
      </w:pPr>
      <w:r>
        <w:t>Потребно је нагласити значај ИКТ у свакодневном животу, а</w:t>
      </w:r>
      <w:r>
        <w:t>ли и да коришћење доноси различите ризике и одговорност. Кроз уче- ницима познате примере навести примере одговорног и безбедног коришћења ИКТ (иако ће се ова тема провлачити током целог школо- вања, како ученици овладавају алатима и применом ИКТ у свом жи</w:t>
      </w:r>
      <w:r>
        <w:t>воту, наглашавати безбедност и одговорност при коришћењу истих).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Приликом </w:t>
      </w:r>
      <w:r>
        <w:t xml:space="preserve">објашњавања </w:t>
      </w:r>
      <w:r>
        <w:rPr>
          <w:spacing w:val="-3"/>
        </w:rPr>
        <w:t xml:space="preserve">који </w:t>
      </w:r>
      <w:r>
        <w:t xml:space="preserve">се уређаји користе, посебну пажњу посветити уређајима </w:t>
      </w:r>
      <w:r>
        <w:rPr>
          <w:spacing w:val="-3"/>
        </w:rPr>
        <w:t xml:space="preserve">који </w:t>
      </w:r>
      <w:r>
        <w:t xml:space="preserve">се користе </w:t>
      </w:r>
      <w:r>
        <w:rPr>
          <w:spacing w:val="-6"/>
        </w:rPr>
        <w:t xml:space="preserve">код </w:t>
      </w:r>
      <w:r>
        <w:t xml:space="preserve">образовног профила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t>Ученици би требало да се упознају са врстама</w:t>
      </w:r>
      <w:r>
        <w:t xml:space="preserve"> уређаја, њиховим најбитнијим функцијама и ситуацијама у који- ма се ти уређаји </w:t>
      </w:r>
      <w:r>
        <w:rPr>
          <w:spacing w:val="-3"/>
        </w:rPr>
        <w:t xml:space="preserve">примењују. </w:t>
      </w:r>
      <w:r>
        <w:t>Осврнути се на софтверска решења за слање електронске поште, за комуникацију (нпр. Zoom, Google Meet, Teams),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учењем</w:t>
      </w:r>
      <w:r>
        <w:rPr>
          <w:spacing w:val="-5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Moodle)</w:t>
      </w:r>
      <w:r>
        <w:rPr>
          <w:spacing w:val="-5"/>
        </w:rPr>
        <w:t xml:space="preserve"> </w:t>
      </w:r>
      <w:r>
        <w:t>итд.</w:t>
      </w:r>
      <w:r>
        <w:rPr>
          <w:spacing w:val="-5"/>
        </w:rPr>
        <w:t xml:space="preserve"> </w:t>
      </w:r>
      <w:r>
        <w:t>Осврн</w:t>
      </w:r>
      <w:r>
        <w:t>ути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типове</w:t>
      </w:r>
      <w:r>
        <w:rPr>
          <w:spacing w:val="-5"/>
        </w:rPr>
        <w:t xml:space="preserve"> </w:t>
      </w:r>
      <w:r>
        <w:t>уређаја</w:t>
      </w:r>
      <w:r>
        <w:rPr>
          <w:spacing w:val="-5"/>
        </w:rPr>
        <w:t xml:space="preserve"> </w:t>
      </w:r>
      <w:r>
        <w:rPr>
          <w:spacing w:val="-3"/>
        </w:rPr>
        <w:t>преко</w:t>
      </w:r>
      <w:r>
        <w:rPr>
          <w:spacing w:val="-5"/>
        </w:rPr>
        <w:t xml:space="preserve"> </w:t>
      </w:r>
      <w:r>
        <w:t>којих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оствари</w:t>
      </w:r>
      <w:r>
        <w:rPr>
          <w:spacing w:val="-5"/>
        </w:rPr>
        <w:t xml:space="preserve"> </w:t>
      </w:r>
      <w:r>
        <w:t xml:space="preserve">комуникација и шта је потребно да би неки уређај (нпр. уређај </w:t>
      </w:r>
      <w:r>
        <w:rPr>
          <w:spacing w:val="-3"/>
        </w:rPr>
        <w:t xml:space="preserve">који </w:t>
      </w:r>
      <w:r>
        <w:t>је нов) могао да обезбеди комуникацију између корисника. Са ученицима разма- трати ИКТ сервисе: електронска трговина, електронско бан</w:t>
      </w:r>
      <w:r>
        <w:t>карство, системе за складиштење и размену података, симулацију система на којима се обучавају радници или учи управљање уређајима, тродимензионална модулација, навигација</w:t>
      </w:r>
      <w:r>
        <w:rPr>
          <w:spacing w:val="-15"/>
        </w:rPr>
        <w:t xml:space="preserve"> </w:t>
      </w:r>
      <w:r>
        <w:t>итд.</w:t>
      </w:r>
    </w:p>
    <w:p w:rsidR="00667404" w:rsidRDefault="004F3164">
      <w:pPr>
        <w:pStyle w:val="BodyText"/>
        <w:spacing w:line="232" w:lineRule="auto"/>
        <w:ind w:left="120" w:right="138" w:firstLine="396"/>
        <w:jc w:val="both"/>
      </w:pPr>
      <w:r>
        <w:t xml:space="preserve">Разматрати утицај ИКТ-а на друштво. Ученици треба да препознају </w:t>
      </w:r>
      <w:r>
        <w:rPr>
          <w:spacing w:val="-3"/>
        </w:rPr>
        <w:t xml:space="preserve">које </w:t>
      </w:r>
      <w:r>
        <w:t xml:space="preserve">карактеристике има информационо друштво, </w:t>
      </w:r>
      <w:r>
        <w:rPr>
          <w:spacing w:val="-3"/>
        </w:rPr>
        <w:t xml:space="preserve">који </w:t>
      </w:r>
      <w:r>
        <w:t xml:space="preserve">је значај примене дигиталних уређаја и </w:t>
      </w:r>
      <w:r>
        <w:rPr>
          <w:spacing w:val="-4"/>
        </w:rPr>
        <w:t xml:space="preserve">како </w:t>
      </w:r>
      <w:r>
        <w:t xml:space="preserve">дигитални уређаји утичу на здравље и животну </w:t>
      </w:r>
      <w:r>
        <w:rPr>
          <w:spacing w:val="-3"/>
        </w:rPr>
        <w:t xml:space="preserve">средину. </w:t>
      </w:r>
      <w:r>
        <w:t>Посебно нагласити значај појма интелекту- ална</w:t>
      </w:r>
      <w:r>
        <w:rPr>
          <w:spacing w:val="-8"/>
        </w:rPr>
        <w:t xml:space="preserve"> </w:t>
      </w:r>
      <w:r>
        <w:t>својина,</w:t>
      </w:r>
      <w:r>
        <w:rPr>
          <w:spacing w:val="-8"/>
        </w:rPr>
        <w:t xml:space="preserve"> </w:t>
      </w:r>
      <w:r>
        <w:t>безбедност,</w:t>
      </w:r>
      <w:r>
        <w:rPr>
          <w:spacing w:val="-8"/>
        </w:rPr>
        <w:t xml:space="preserve"> </w:t>
      </w:r>
      <w:r>
        <w:t>заштита</w:t>
      </w:r>
      <w:r>
        <w:rPr>
          <w:spacing w:val="-8"/>
        </w:rPr>
        <w:t xml:space="preserve"> </w:t>
      </w:r>
      <w:r>
        <w:t>личних</w:t>
      </w:r>
      <w:r>
        <w:rPr>
          <w:spacing w:val="-7"/>
        </w:rPr>
        <w:t xml:space="preserve"> </w:t>
      </w:r>
      <w:r>
        <w:t>података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понашања</w:t>
      </w:r>
      <w:r>
        <w:rPr>
          <w:spacing w:val="-8"/>
        </w:rPr>
        <w:t xml:space="preserve"> </w:t>
      </w:r>
      <w:r>
        <w:rPr>
          <w:spacing w:val="-3"/>
        </w:rPr>
        <w:t>приликом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ИКТ-а.</w:t>
      </w:r>
      <w:r>
        <w:rPr>
          <w:spacing w:val="-8"/>
        </w:rPr>
        <w:t xml:space="preserve"> </w:t>
      </w:r>
      <w:r>
        <w:t>Ученике</w:t>
      </w:r>
      <w:r>
        <w:rPr>
          <w:spacing w:val="-8"/>
        </w:rPr>
        <w:t xml:space="preserve"> </w:t>
      </w:r>
      <w:r>
        <w:t>упутити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адресу</w:t>
      </w:r>
      <w:r>
        <w:rPr>
          <w:spacing w:val="-8"/>
        </w:rPr>
        <w:t xml:space="preserve"> </w:t>
      </w:r>
      <w:r>
        <w:t>Завода за унапређивање образовања и васпитања https://zuov.gov.rs/savremene-tehnologije/ на тему „Безбедност и приватност на</w:t>
      </w:r>
      <w:r>
        <w:rPr>
          <w:spacing w:val="-30"/>
        </w:rPr>
        <w:t xml:space="preserve"> </w:t>
      </w:r>
      <w:r>
        <w:t>мрежи”.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Представити како предузећа, организације и појединци користе информацио</w:t>
      </w:r>
      <w:r>
        <w:t>не системе, где је информациони систем интегрисани скуп компоненти за прикупљање, обраду, складиштење и преношење информација.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rPr>
          <w:spacing w:val="-4"/>
        </w:rPr>
        <w:t xml:space="preserve">Упознати </w:t>
      </w:r>
      <w:r>
        <w:t xml:space="preserve">ученике са основним областима савременог рачунарства. Објаснити ученицима чиме се бави софтверско инжењерство: креирање </w:t>
      </w:r>
      <w:r>
        <w:t xml:space="preserve">и унапређивање апликација, опeративних система… </w:t>
      </w:r>
      <w:r>
        <w:rPr>
          <w:spacing w:val="-4"/>
        </w:rPr>
        <w:t xml:space="preserve">Упознати </w:t>
      </w:r>
      <w:r>
        <w:t>их са пословима хардверског инжењерства, креирањем и уна- пређивањем хардверског дела уређаја. Разматрати особине система у којима хардвер и софтвер реализују машинско учење и продукују да машине оба</w:t>
      </w:r>
      <w:r>
        <w:t xml:space="preserve">вљају задатке интелигентно (препознају </w:t>
      </w:r>
      <w:r>
        <w:rPr>
          <w:spacing w:val="-3"/>
        </w:rPr>
        <w:t xml:space="preserve">људски </w:t>
      </w:r>
      <w:r>
        <w:t xml:space="preserve">говор, анализирају црте лица, </w:t>
      </w:r>
      <w:r>
        <w:rPr>
          <w:spacing w:val="-3"/>
        </w:rPr>
        <w:t xml:space="preserve">тумаче </w:t>
      </w:r>
      <w:r>
        <w:t xml:space="preserve">информације </w:t>
      </w:r>
      <w:r>
        <w:rPr>
          <w:spacing w:val="-3"/>
        </w:rPr>
        <w:t xml:space="preserve">које </w:t>
      </w:r>
      <w:r>
        <w:t xml:space="preserve">добијају </w:t>
      </w:r>
      <w:r>
        <w:rPr>
          <w:spacing w:val="-3"/>
        </w:rPr>
        <w:t xml:space="preserve">од </w:t>
      </w:r>
      <w:r>
        <w:t xml:space="preserve">сензо- ра, предвиђају </w:t>
      </w:r>
      <w:r>
        <w:rPr>
          <w:spacing w:val="-4"/>
        </w:rPr>
        <w:t xml:space="preserve">како </w:t>
      </w:r>
      <w:r>
        <w:t>ће се одвијати догађаји).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Рачунарску</w:t>
      </w:r>
      <w:r>
        <w:rPr>
          <w:spacing w:val="-4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анимацију</w:t>
      </w:r>
      <w:r>
        <w:rPr>
          <w:spacing w:val="-4"/>
        </w:rPr>
        <w:t xml:space="preserve"> </w:t>
      </w:r>
      <w:r>
        <w:t>представити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неизоставни</w:t>
      </w:r>
      <w:r>
        <w:rPr>
          <w:spacing w:val="-3"/>
        </w:rPr>
        <w:t xml:space="preserve"> </w:t>
      </w:r>
      <w:r>
        <w:t>део</w:t>
      </w:r>
      <w:r>
        <w:rPr>
          <w:spacing w:val="-4"/>
        </w:rPr>
        <w:t xml:space="preserve"> </w:t>
      </w:r>
      <w:r>
        <w:t>данашњице.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примерима</w:t>
      </w:r>
      <w:r>
        <w:rPr>
          <w:spacing w:val="-4"/>
        </w:rPr>
        <w:t xml:space="preserve"> </w:t>
      </w:r>
      <w:r>
        <w:t>обра</w:t>
      </w:r>
      <w:r>
        <w:t>дити</w:t>
      </w:r>
      <w:r>
        <w:rPr>
          <w:spacing w:val="-4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ани- мација узимајући у обзир за </w:t>
      </w:r>
      <w:r>
        <w:rPr>
          <w:spacing w:val="-3"/>
        </w:rPr>
        <w:t xml:space="preserve">који </w:t>
      </w:r>
      <w:r>
        <w:t xml:space="preserve">се образовни профил ученици </w:t>
      </w:r>
      <w:r>
        <w:rPr>
          <w:spacing w:val="-5"/>
        </w:rPr>
        <w:t xml:space="preserve">школују, </w:t>
      </w:r>
      <w:r>
        <w:t xml:space="preserve">на пример: пројектовање новог аутомобила, зграде, обуће, </w:t>
      </w:r>
      <w:r>
        <w:rPr>
          <w:spacing w:val="-4"/>
        </w:rPr>
        <w:t xml:space="preserve">кома- </w:t>
      </w:r>
      <w:r>
        <w:t xml:space="preserve">да намештаја, моделовање унутрашњости </w:t>
      </w:r>
      <w:r>
        <w:rPr>
          <w:spacing w:val="-4"/>
        </w:rPr>
        <w:t xml:space="preserve">људског </w:t>
      </w:r>
      <w:r>
        <w:t>тела</w:t>
      </w:r>
      <w:r>
        <w:rPr>
          <w:spacing w:val="2"/>
        </w:rPr>
        <w:t xml:space="preserve"> </w:t>
      </w:r>
      <w:r>
        <w:t>итд.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Вештачку интелигенцију представити уч</w:t>
      </w:r>
      <w:r>
        <w:t xml:space="preserve">еницима помоћу области које јој припадају: машинско учење, аутоматско резоновање, об- рада природног језика, рачунарска интелигенција, теорија игара и друге. Са ученицима дискутовати о примени вештачке интелигенције у свакодневном животу. Ученици треба да </w:t>
      </w:r>
      <w:r>
        <w:t>препознају где и како се вештачка интелигенција може користити у занимањима за које се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7"/>
        <w:jc w:val="both"/>
      </w:pPr>
      <w:r>
        <w:rPr>
          <w:spacing w:val="-5"/>
        </w:rPr>
        <w:lastRenderedPageBreak/>
        <w:t xml:space="preserve">школују. </w:t>
      </w:r>
      <w:r>
        <w:t xml:space="preserve">Навести теме за размишљање и разматрање: да ли је могуће идентификовати особу на </w:t>
      </w:r>
      <w:r>
        <w:rPr>
          <w:spacing w:val="-3"/>
        </w:rPr>
        <w:t xml:space="preserve">улици </w:t>
      </w:r>
      <w:r>
        <w:t xml:space="preserve">помоћу сигурносних камера, да  ли рачунар може да препозна </w:t>
      </w:r>
      <w:r>
        <w:rPr>
          <w:spacing w:val="-3"/>
        </w:rPr>
        <w:t xml:space="preserve">људски </w:t>
      </w:r>
      <w:r>
        <w:t xml:space="preserve">рукопис, да ли могу да се направе потпуно </w:t>
      </w:r>
      <w:r>
        <w:rPr>
          <w:spacing w:val="-3"/>
        </w:rPr>
        <w:t xml:space="preserve">аутоматизовани </w:t>
      </w:r>
      <w:r>
        <w:t xml:space="preserve">аутомобил, итд. Као истраживачки или пројектни задатак ученици у сарадњи са наставником треба да пронађу слободан софтвер </w:t>
      </w:r>
      <w:r>
        <w:rPr>
          <w:spacing w:val="-3"/>
        </w:rPr>
        <w:t xml:space="preserve">који </w:t>
      </w:r>
      <w:r>
        <w:t xml:space="preserve">је заснован на </w:t>
      </w:r>
      <w:r>
        <w:rPr>
          <w:spacing w:val="-3"/>
        </w:rPr>
        <w:t xml:space="preserve">вештачкој </w:t>
      </w:r>
      <w:r>
        <w:t>интелигенцији (на пример, софтвер за обр</w:t>
      </w:r>
      <w:r>
        <w:t xml:space="preserve">аду слика, звука, текста на природном језику), да га испробају и прикажу осталим ђацима. Ученици </w:t>
      </w:r>
      <w:r>
        <w:rPr>
          <w:spacing w:val="-3"/>
        </w:rPr>
        <w:t xml:space="preserve">који </w:t>
      </w:r>
      <w:r>
        <w:t>се додатно</w:t>
      </w:r>
      <w:r>
        <w:rPr>
          <w:spacing w:val="-5"/>
        </w:rPr>
        <w:t xml:space="preserve"> </w:t>
      </w:r>
      <w:r>
        <w:t>заинтересују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ову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креирају</w:t>
      </w:r>
      <w:r>
        <w:rPr>
          <w:spacing w:val="-5"/>
        </w:rPr>
        <w:t xml:space="preserve"> </w:t>
      </w:r>
      <w:r>
        <w:t>симулацију</w:t>
      </w:r>
      <w:r>
        <w:rPr>
          <w:spacing w:val="-6"/>
        </w:rPr>
        <w:t xml:space="preserve"> </w:t>
      </w:r>
      <w:r>
        <w:t>паметног</w:t>
      </w:r>
      <w:r>
        <w:rPr>
          <w:spacing w:val="-6"/>
        </w:rPr>
        <w:t xml:space="preserve"> </w:t>
      </w:r>
      <w:r>
        <w:t>града</w:t>
      </w:r>
      <w:r>
        <w:rPr>
          <w:spacing w:val="-6"/>
        </w:rPr>
        <w:t xml:space="preserve"> </w:t>
      </w:r>
      <w:r>
        <w:t>коришћењем</w:t>
      </w:r>
      <w:r>
        <w:rPr>
          <w:spacing w:val="-5"/>
        </w:rPr>
        <w:t xml:space="preserve"> </w:t>
      </w:r>
      <w:r>
        <w:t>бесплатног</w:t>
      </w:r>
      <w:r>
        <w:rPr>
          <w:spacing w:val="-5"/>
        </w:rPr>
        <w:t xml:space="preserve"> </w:t>
      </w:r>
      <w:r>
        <w:t>алат</w:t>
      </w:r>
      <w:hyperlink r:id="rId12">
        <w:r>
          <w:t>а</w:t>
        </w:r>
        <w:r>
          <w:rPr>
            <w:spacing w:val="-5"/>
          </w:rPr>
          <w:t xml:space="preserve"> </w:t>
        </w:r>
        <w:r>
          <w:t>ht</w:t>
        </w:r>
        <w:r>
          <w:t>tps://www.tinkercad.com/.</w:t>
        </w:r>
      </w:hyperlink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При реализацији ове тематске целине потребно је да ученици стекну знања о томе како се у дигиталним уређајима информације представљају помоћу бројева. Треба да знају да се кодирањем представљају текст, графика и звук. Приказати уч</w:t>
      </w:r>
      <w:r>
        <w:t>еницима како се при- родни бројеви представљају у бинарном систему (нулама и јединицама). На информативном нивоу показати хексадекадни систем као скраћење записа бинарних бројева и приказати бинарни запис неких података (на пример, текста записаног ASCII к</w:t>
      </w:r>
      <w:r>
        <w:t>одом). За превођење бинарних записа у друге бројне системе користити калкулаторе на рачунарима.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Ученици треба да познају јединице за мерење </w:t>
      </w:r>
      <w:r>
        <w:rPr>
          <w:spacing w:val="-3"/>
        </w:rPr>
        <w:t xml:space="preserve">количине </w:t>
      </w:r>
      <w:r>
        <w:t xml:space="preserve">података </w:t>
      </w:r>
      <w:r>
        <w:rPr>
          <w:spacing w:val="-3"/>
        </w:rPr>
        <w:t xml:space="preserve">(бит, бајт, </w:t>
      </w:r>
      <w:r>
        <w:t xml:space="preserve">килобајт, ...) и везе између њих, као и да процене </w:t>
      </w:r>
      <w:r>
        <w:rPr>
          <w:spacing w:val="-4"/>
        </w:rPr>
        <w:t xml:space="preserve">ко- </w:t>
      </w:r>
      <w:r>
        <w:rPr>
          <w:spacing w:val="-3"/>
        </w:rPr>
        <w:t xml:space="preserve">лико </w:t>
      </w:r>
      <w:r>
        <w:t>уобичајени подаци заузимај</w:t>
      </w:r>
      <w:r>
        <w:t xml:space="preserve">у меморије (нпр. </w:t>
      </w:r>
      <w:r>
        <w:rPr>
          <w:spacing w:val="-5"/>
        </w:rPr>
        <w:t xml:space="preserve">колико </w:t>
      </w:r>
      <w:r>
        <w:t>отприлике заузима страница текста, фотографија ниске и високе резолуције, видео-записи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слично).</w:t>
      </w:r>
      <w:r>
        <w:rPr>
          <w:spacing w:val="-5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знају</w:t>
      </w:r>
      <w:r>
        <w:rPr>
          <w:spacing w:val="-6"/>
        </w:rPr>
        <w:t xml:space="preserve"> </w:t>
      </w:r>
      <w:r>
        <w:t>шта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компримовани</w:t>
      </w:r>
      <w:r>
        <w:rPr>
          <w:spacing w:val="-5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начине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представе</w:t>
      </w:r>
      <w:r>
        <w:rPr>
          <w:spacing w:val="-6"/>
        </w:rPr>
        <w:t xml:space="preserve"> </w:t>
      </w:r>
      <w:r>
        <w:rPr>
          <w:spacing w:val="-3"/>
        </w:rPr>
        <w:t>податке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заузели мање меморијског простора на дигиталном</w:t>
      </w:r>
      <w:r>
        <w:rPr>
          <w:spacing w:val="-2"/>
        </w:rPr>
        <w:t xml:space="preserve"> </w:t>
      </w:r>
      <w:r>
        <w:rPr>
          <w:spacing w:val="-3"/>
        </w:rPr>
        <w:t>уређају.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rPr>
          <w:spacing w:val="-6"/>
        </w:rPr>
        <w:t xml:space="preserve">Током </w:t>
      </w:r>
      <w:r>
        <w:t>изучавања ове области ученици стичу основна знања о структури рачунара (процесор, меморије и улазно-излазни уређаји, као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комуникација</w:t>
      </w:r>
      <w:r>
        <w:rPr>
          <w:spacing w:val="-4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њих)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организацији</w:t>
      </w:r>
      <w:r>
        <w:rPr>
          <w:spacing w:val="-4"/>
        </w:rPr>
        <w:t xml:space="preserve"> </w:t>
      </w:r>
      <w:r>
        <w:t>савремених</w:t>
      </w:r>
      <w:r>
        <w:rPr>
          <w:spacing w:val="-4"/>
        </w:rPr>
        <w:t xml:space="preserve"> </w:t>
      </w:r>
      <w:r>
        <w:t>стоних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преносних</w:t>
      </w:r>
      <w:r>
        <w:rPr>
          <w:spacing w:val="-4"/>
        </w:rPr>
        <w:t xml:space="preserve"> </w:t>
      </w:r>
      <w:r>
        <w:t>рачунара</w:t>
      </w:r>
      <w:r>
        <w:rPr>
          <w:spacing w:val="-4"/>
        </w:rPr>
        <w:t xml:space="preserve"> </w:t>
      </w:r>
      <w:r>
        <w:t>(кућиште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напајањем,</w:t>
      </w:r>
      <w:r>
        <w:rPr>
          <w:spacing w:val="-5"/>
        </w:rPr>
        <w:t xml:space="preserve"> </w:t>
      </w:r>
      <w:r>
        <w:t>матична</w:t>
      </w:r>
      <w:r>
        <w:rPr>
          <w:spacing w:val="-4"/>
        </w:rPr>
        <w:t xml:space="preserve"> </w:t>
      </w:r>
      <w:r>
        <w:t>плоча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њене компоненте, врсте портова, графичке картице итд.). Ученици треба да знају </w:t>
      </w:r>
      <w:r>
        <w:rPr>
          <w:spacing w:val="-3"/>
        </w:rPr>
        <w:t xml:space="preserve">улогу  </w:t>
      </w:r>
      <w:r>
        <w:t xml:space="preserve">процесора у функционисању рачунарског система,   да познају особине процесора, да објасне врсте и </w:t>
      </w:r>
      <w:r>
        <w:rPr>
          <w:spacing w:val="-3"/>
        </w:rPr>
        <w:t xml:space="preserve">улогу </w:t>
      </w:r>
      <w:r>
        <w:t>различитих мемориј</w:t>
      </w:r>
      <w:r>
        <w:t xml:space="preserve">а у рачунарима (меморије </w:t>
      </w:r>
      <w:r>
        <w:rPr>
          <w:spacing w:val="-3"/>
        </w:rPr>
        <w:t xml:space="preserve">које </w:t>
      </w:r>
      <w:r>
        <w:t xml:space="preserve">трајно и привремено памте </w:t>
      </w:r>
      <w:r>
        <w:rPr>
          <w:spacing w:val="-3"/>
        </w:rPr>
        <w:t xml:space="preserve">податке) </w:t>
      </w:r>
      <w:r>
        <w:t xml:space="preserve">и да разликују унутрашње меморије (кеш, RAM) </w:t>
      </w:r>
      <w:r>
        <w:rPr>
          <w:spacing w:val="-3"/>
        </w:rPr>
        <w:t xml:space="preserve">од </w:t>
      </w:r>
      <w:r>
        <w:t>спољашњих, складишних меморија (хард-дискова, флеш-меморија, SSD уређаја, оптичких дискова). Инсистирати на хијерархијској организацији мемориј</w:t>
      </w:r>
      <w:r>
        <w:t>а и објаснити разлику у брзини, капацитету и цени ра- зличитих</w:t>
      </w:r>
      <w:r>
        <w:rPr>
          <w:spacing w:val="-8"/>
        </w:rPr>
        <w:t xml:space="preserve"> </w:t>
      </w:r>
      <w:r>
        <w:t>облика</w:t>
      </w:r>
      <w:r>
        <w:rPr>
          <w:spacing w:val="-8"/>
        </w:rPr>
        <w:t xml:space="preserve"> </w:t>
      </w:r>
      <w:r>
        <w:t>меморија</w:t>
      </w:r>
      <w:r>
        <w:rPr>
          <w:spacing w:val="-8"/>
        </w:rPr>
        <w:t xml:space="preserve"> </w:t>
      </w:r>
      <w:r>
        <w:t>(особине</w:t>
      </w:r>
      <w:r>
        <w:rPr>
          <w:spacing w:val="-8"/>
        </w:rPr>
        <w:t xml:space="preserve"> </w:t>
      </w:r>
      <w:r>
        <w:t>меморија);</w:t>
      </w:r>
      <w:r>
        <w:rPr>
          <w:spacing w:val="-8"/>
        </w:rPr>
        <w:t xml:space="preserve"> </w:t>
      </w:r>
      <w:r>
        <w:t>основне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>улазно-излазних</w:t>
      </w:r>
      <w:r>
        <w:rPr>
          <w:spacing w:val="-8"/>
        </w:rPr>
        <w:t xml:space="preserve"> </w:t>
      </w:r>
      <w:r>
        <w:t>уређаја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начине</w:t>
      </w:r>
      <w:r>
        <w:rPr>
          <w:spacing w:val="-8"/>
        </w:rPr>
        <w:t xml:space="preserve"> </w:t>
      </w:r>
      <w:r>
        <w:t>комуникације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њима;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 xml:space="preserve">магистрала и </w:t>
      </w:r>
      <w:r>
        <w:rPr>
          <w:spacing w:val="-3"/>
        </w:rPr>
        <w:t xml:space="preserve">њихову улогу </w:t>
      </w:r>
      <w:r>
        <w:t>у остваривању комуникације између различитих компонената</w:t>
      </w:r>
      <w:r>
        <w:t xml:space="preserve"> унутар рачунара. У зависности </w:t>
      </w:r>
      <w:r>
        <w:rPr>
          <w:spacing w:val="-3"/>
        </w:rPr>
        <w:t xml:space="preserve">од </w:t>
      </w:r>
      <w:r>
        <w:t xml:space="preserve">образовног профила за </w:t>
      </w:r>
      <w:r>
        <w:rPr>
          <w:spacing w:val="-3"/>
        </w:rPr>
        <w:t xml:space="preserve">које </w:t>
      </w:r>
      <w:r>
        <w:t xml:space="preserve">се ученик </w:t>
      </w:r>
      <w:r>
        <w:rPr>
          <w:spacing w:val="-3"/>
        </w:rPr>
        <w:t xml:space="preserve">школује, </w:t>
      </w:r>
      <w:r>
        <w:t xml:space="preserve">посветити пажњу описивању компоненти и </w:t>
      </w:r>
      <w:r>
        <w:rPr>
          <w:spacing w:val="-3"/>
        </w:rPr>
        <w:t xml:space="preserve">њиховом </w:t>
      </w:r>
      <w:r>
        <w:t xml:space="preserve">функционисању. На пример, </w:t>
      </w:r>
      <w:r>
        <w:rPr>
          <w:spacing w:val="-4"/>
        </w:rPr>
        <w:t xml:space="preserve">ако </w:t>
      </w:r>
      <w:r>
        <w:t xml:space="preserve">се ради о куварима или ме- дицинским техничарима ученици треба да их познају на </w:t>
      </w:r>
      <w:r>
        <w:rPr>
          <w:spacing w:val="-3"/>
        </w:rPr>
        <w:t xml:space="preserve">нивоу </w:t>
      </w:r>
      <w:r>
        <w:t xml:space="preserve">препознавања, без улажења у детаље, а </w:t>
      </w:r>
      <w:r>
        <w:rPr>
          <w:spacing w:val="-4"/>
        </w:rPr>
        <w:t xml:space="preserve">ако </w:t>
      </w:r>
      <w:r>
        <w:t>се ради о електротехничарима рачунара ученици треба детаљно да знају архитектуру компоненти и њихово</w:t>
      </w:r>
      <w:r>
        <w:rPr>
          <w:spacing w:val="-8"/>
        </w:rPr>
        <w:t xml:space="preserve"> </w:t>
      </w:r>
      <w:r>
        <w:t>функционисање.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Искуствено ученици могу описати </w:t>
      </w:r>
      <w:r>
        <w:rPr>
          <w:spacing w:val="-3"/>
        </w:rPr>
        <w:t xml:space="preserve">улогу </w:t>
      </w:r>
      <w:r>
        <w:t>оперативних система. Кроз дискусију ученике подсетити на раз</w:t>
      </w:r>
      <w:r>
        <w:t>лику између апликативних и системских програма, као и на различиту примену апликативних програма у свакодневном животу (на пример, програме за приступ интернету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6"/>
        </w:rPr>
        <w:t>вебу,</w:t>
      </w:r>
      <w:r>
        <w:rPr>
          <w:spacing w:val="-7"/>
        </w:rPr>
        <w:t xml:space="preserve"> </w:t>
      </w:r>
      <w:r>
        <w:t>рачунарске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програме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обраду</w:t>
      </w:r>
      <w:r>
        <w:rPr>
          <w:spacing w:val="-7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апликације</w:t>
      </w:r>
      <w:r>
        <w:rPr>
          <w:spacing w:val="-7"/>
        </w:rPr>
        <w:t xml:space="preserve"> </w:t>
      </w:r>
      <w:r>
        <w:t>везане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област).</w:t>
      </w:r>
      <w:r>
        <w:rPr>
          <w:spacing w:val="-7"/>
        </w:rPr>
        <w:t xml:space="preserve"> </w:t>
      </w:r>
      <w:r>
        <w:t>Посебн</w:t>
      </w:r>
      <w:r>
        <w:t>у</w:t>
      </w:r>
      <w:r>
        <w:rPr>
          <w:spacing w:val="-7"/>
        </w:rPr>
        <w:t xml:space="preserve"> </w:t>
      </w:r>
      <w:r>
        <w:t>пажњу</w:t>
      </w:r>
      <w:r>
        <w:rPr>
          <w:spacing w:val="-7"/>
        </w:rPr>
        <w:t xml:space="preserve"> </w:t>
      </w:r>
      <w:r>
        <w:t>посветити</w:t>
      </w:r>
      <w:r>
        <w:rPr>
          <w:spacing w:val="-7"/>
        </w:rPr>
        <w:t xml:space="preserve"> </w:t>
      </w:r>
      <w:r>
        <w:t xml:space="preserve">ауторским правима, интелектуалној својини и типовима лиценци софтвера и дељених садржаја. Део тематске целине чији је фокус на заштити </w:t>
      </w:r>
      <w:r>
        <w:rPr>
          <w:spacing w:val="-4"/>
        </w:rPr>
        <w:t xml:space="preserve">ау- </w:t>
      </w:r>
      <w:r>
        <w:t>торских права и коришћењу туђег садржаја треба да се прожима кроз све тематске</w:t>
      </w:r>
      <w:r>
        <w:rPr>
          <w:spacing w:val="-8"/>
        </w:rPr>
        <w:t xml:space="preserve"> </w:t>
      </w:r>
      <w:r>
        <w:t>целине.</w:t>
      </w:r>
    </w:p>
    <w:p w:rsidR="00667404" w:rsidRDefault="004F3164">
      <w:pPr>
        <w:pStyle w:val="Heading1"/>
        <w:spacing w:line="194" w:lineRule="exact"/>
      </w:pPr>
      <w:r>
        <w:t>Дигитални ур</w:t>
      </w:r>
      <w:r>
        <w:t>еђаји и интернет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Систематизовати знање ученика о елементима графичког корисничког окружења: радној површини, прозорима, менијима, дугма- дима, пољима за унос текста и слично. Осигурати да ученици ефикасно баратају основним улазним уређајима тј. да умеју да</w:t>
      </w:r>
      <w:r>
        <w:t xml:space="preserve"> изведу ак- ције мишем, екраном осетљивим на додир, али и пречицама на тастатури. Обезбедити да ученици разумеју концепте селекције, концепт клиборда и њихову примену на копирање и премештање података. Ученици треба да знају да адекватно одреагују на разне</w:t>
      </w:r>
      <w:r>
        <w:t xml:space="preserve"> поруке које добијају од система током рада (на пример, при брисању података, затварању програма, чувању документа…).</w:t>
      </w:r>
    </w:p>
    <w:p w:rsidR="00667404" w:rsidRDefault="004F3164">
      <w:pPr>
        <w:pStyle w:val="BodyText"/>
        <w:spacing w:line="232" w:lineRule="auto"/>
        <w:ind w:left="120" w:right="138" w:firstLine="396"/>
        <w:jc w:val="both"/>
      </w:pPr>
      <w:r>
        <w:t xml:space="preserve">Систематизовати са ученицима и основна системска подешавања (датума и времена, радне површине, регионална подешавања, подешавања језика и </w:t>
      </w:r>
      <w:r>
        <w:t xml:space="preserve">тастатуре, коришћење и подешавање корисничких налога). Објаснити, кроз неколико примера инсталацију и укла- њање програма – апликативних програма, драјвера (опет направити паралелу стоних и преносивих рачунара са мобилним уређајима) прилагођених потребама </w:t>
      </w:r>
      <w:r>
        <w:t>ученика који похађају различите образовне профиле.</w:t>
      </w:r>
    </w:p>
    <w:p w:rsidR="00667404" w:rsidRDefault="004F3164">
      <w:pPr>
        <w:pStyle w:val="BodyText"/>
        <w:spacing w:line="195" w:lineRule="exact"/>
      </w:pPr>
      <w:r>
        <w:t>Паралелно са радом на организацији података на систему датотека оперативног система демонстрирати манипулисање подацима у</w:t>
      </w:r>
    </w:p>
    <w:p w:rsidR="00667404" w:rsidRDefault="004F3164">
      <w:pPr>
        <w:pStyle w:val="BodyText"/>
        <w:spacing w:line="232" w:lineRule="auto"/>
        <w:ind w:left="120" w:right="137"/>
        <w:jc w:val="both"/>
      </w:pPr>
      <w:r>
        <w:t>„облаку”. Дискутовати о предностима и недостацима рада са подацима на оба начина. П</w:t>
      </w:r>
      <w:r>
        <w:t xml:space="preserve">отребно је да ученици знају када </w:t>
      </w:r>
      <w:r>
        <w:rPr>
          <w:spacing w:val="-3"/>
        </w:rPr>
        <w:t xml:space="preserve">податке </w:t>
      </w:r>
      <w:r>
        <w:t xml:space="preserve">чува- ју на </w:t>
      </w:r>
      <w:r>
        <w:rPr>
          <w:spacing w:val="-4"/>
        </w:rPr>
        <w:t xml:space="preserve">диску, </w:t>
      </w:r>
      <w:r>
        <w:t xml:space="preserve">на </w:t>
      </w:r>
      <w:r>
        <w:rPr>
          <w:spacing w:val="-3"/>
        </w:rPr>
        <w:t xml:space="preserve">некој </w:t>
      </w:r>
      <w:r>
        <w:t xml:space="preserve">преносивој спољној меморији, на </w:t>
      </w:r>
      <w:r>
        <w:rPr>
          <w:spacing w:val="-3"/>
        </w:rPr>
        <w:t xml:space="preserve">телефону, </w:t>
      </w:r>
      <w:r>
        <w:t>„у облаку” итд. Потребно је појаснити терминологију (фајл-датотека, фолдер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фасцикла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директоријум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каталог, </w:t>
      </w:r>
      <w:r>
        <w:t>партиција,</w:t>
      </w:r>
      <w:r>
        <w:rPr>
          <w:spacing w:val="-4"/>
        </w:rPr>
        <w:t xml:space="preserve"> </w:t>
      </w:r>
      <w:r>
        <w:t>диск),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обезбедити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ученици</w:t>
      </w:r>
      <w:r>
        <w:rPr>
          <w:spacing w:val="-4"/>
        </w:rPr>
        <w:t xml:space="preserve"> </w:t>
      </w:r>
      <w:r>
        <w:t>разумеју</w:t>
      </w:r>
      <w:r>
        <w:rPr>
          <w:spacing w:val="-4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датотека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фасцикли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 xml:space="preserve">њихову </w:t>
      </w:r>
      <w:r>
        <w:t xml:space="preserve">примену на хијерархијско организовање података. Ученици треба да познају најпознатије типове датотека, да знају да искључе/укључе приказ типа </w:t>
      </w:r>
      <w:r>
        <w:rPr>
          <w:spacing w:val="-3"/>
        </w:rPr>
        <w:t xml:space="preserve">датотеке </w:t>
      </w:r>
      <w:r>
        <w:t>и скривених датотека, да знају да су одређени типо</w:t>
      </w:r>
      <w:r>
        <w:t xml:space="preserve">ви датотека повезани са подразумеваним програмима </w:t>
      </w:r>
      <w:r>
        <w:rPr>
          <w:spacing w:val="-3"/>
        </w:rPr>
        <w:t xml:space="preserve">који </w:t>
      </w:r>
      <w:r>
        <w:t xml:space="preserve">их </w:t>
      </w:r>
      <w:r>
        <w:rPr>
          <w:spacing w:val="-3"/>
        </w:rPr>
        <w:t xml:space="preserve">отварају, </w:t>
      </w:r>
      <w:r>
        <w:t xml:space="preserve">као и да та повезивања подесе. Кроз рад на документима и фасциклама инсистирати на начинима </w:t>
      </w:r>
      <w:r>
        <w:rPr>
          <w:spacing w:val="-4"/>
        </w:rPr>
        <w:t xml:space="preserve">како </w:t>
      </w:r>
      <w:r>
        <w:t>се дели и приступа фа- сциклама и датотекама у „облаку” (сарадња, само да прегледају докуме</w:t>
      </w:r>
      <w:r>
        <w:t xml:space="preserve">нте....). Потребно је да ученици разумеју хијерархијску организа- цију система датотека и путање </w:t>
      </w:r>
      <w:r>
        <w:rPr>
          <w:spacing w:val="-3"/>
        </w:rPr>
        <w:t xml:space="preserve">које </w:t>
      </w:r>
      <w:r>
        <w:t xml:space="preserve">одређују позицију (тј. адресу) </w:t>
      </w:r>
      <w:r>
        <w:rPr>
          <w:spacing w:val="-3"/>
        </w:rPr>
        <w:t xml:space="preserve">датотеке </w:t>
      </w:r>
      <w:r>
        <w:t xml:space="preserve">у </w:t>
      </w:r>
      <w:r>
        <w:rPr>
          <w:spacing w:val="-3"/>
        </w:rPr>
        <w:t xml:space="preserve">систему. </w:t>
      </w:r>
      <w:r>
        <w:t xml:space="preserve">Ученике подсетити на „пречице” тј. симболичке </w:t>
      </w:r>
      <w:r>
        <w:rPr>
          <w:spacing w:val="-3"/>
        </w:rPr>
        <w:t xml:space="preserve">линкове </w:t>
      </w:r>
      <w:r>
        <w:t xml:space="preserve">ка датотекама. </w:t>
      </w:r>
      <w:r>
        <w:rPr>
          <w:spacing w:val="-4"/>
        </w:rPr>
        <w:t xml:space="preserve">Упознати </w:t>
      </w:r>
      <w:r>
        <w:t>ученике са неким програми</w:t>
      </w:r>
      <w:r>
        <w:t>ма за архивирање података и потребом за таквим програмима (на пример, вежба слање мејла са архивираним</w:t>
      </w:r>
      <w:r>
        <w:rPr>
          <w:spacing w:val="-1"/>
        </w:rPr>
        <w:t xml:space="preserve"> </w:t>
      </w:r>
      <w:r>
        <w:t>подацима).</w:t>
      </w:r>
    </w:p>
    <w:p w:rsidR="00667404" w:rsidRDefault="004F3164">
      <w:pPr>
        <w:pStyle w:val="BodyText"/>
        <w:spacing w:line="191" w:lineRule="exact"/>
      </w:pPr>
      <w:r>
        <w:t>Упознати ученике са методама и значајем заштите података, подешавањем антивирусног програма, заштитног зида.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Нагласити да су савремени уређаји данас нераскидиви део интернета и обрнуто. Ученици треба да стекну представу о рачунарским мрежама и да јасно разликују локалну мрежу и </w:t>
      </w:r>
      <w:r>
        <w:rPr>
          <w:spacing w:val="-3"/>
        </w:rPr>
        <w:t xml:space="preserve">интернет. </w:t>
      </w:r>
      <w:r>
        <w:t xml:space="preserve">Потребно је направити паралелу између кућне мреже и мреже у </w:t>
      </w:r>
      <w:r>
        <w:rPr>
          <w:spacing w:val="-3"/>
        </w:rPr>
        <w:t xml:space="preserve">школи </w:t>
      </w:r>
      <w:r>
        <w:t>и скре- ну</w:t>
      </w:r>
      <w:r>
        <w:t xml:space="preserve">ти пажњу да су за формирање и функционисање мреже потребни и посебни уређаји и програми, без </w:t>
      </w:r>
      <w:r>
        <w:rPr>
          <w:spacing w:val="-3"/>
        </w:rPr>
        <w:t xml:space="preserve">уласка </w:t>
      </w:r>
      <w:r>
        <w:t xml:space="preserve">у детаљну анализу њихове </w:t>
      </w:r>
      <w:r>
        <w:rPr>
          <w:spacing w:val="-3"/>
        </w:rPr>
        <w:t xml:space="preserve">улоге </w:t>
      </w:r>
      <w:r>
        <w:t xml:space="preserve">и технолошких карактеристика. При реализацији ове теме потребно је да наставник, у зависности </w:t>
      </w:r>
      <w:r>
        <w:rPr>
          <w:spacing w:val="-3"/>
        </w:rPr>
        <w:t xml:space="preserve">од </w:t>
      </w:r>
      <w:r>
        <w:t xml:space="preserve">образовног профила, процени </w:t>
      </w:r>
      <w:r>
        <w:t>шта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крајња</w:t>
      </w:r>
      <w:r>
        <w:rPr>
          <w:spacing w:val="-5"/>
        </w:rPr>
        <w:t xml:space="preserve"> </w:t>
      </w:r>
      <w:r>
        <w:t>тачка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изучавању</w:t>
      </w:r>
      <w:r>
        <w:rPr>
          <w:spacing w:val="-5"/>
        </w:rPr>
        <w:t xml:space="preserve"> </w:t>
      </w:r>
      <w:r>
        <w:t>рачунарске</w:t>
      </w:r>
      <w:r>
        <w:rPr>
          <w:spacing w:val="-5"/>
        </w:rPr>
        <w:t xml:space="preserve"> </w:t>
      </w:r>
      <w:r>
        <w:t>мреже</w:t>
      </w:r>
      <w:r>
        <w:rPr>
          <w:spacing w:val="-5"/>
        </w:rPr>
        <w:t xml:space="preserve"> </w:t>
      </w:r>
      <w:r>
        <w:t>(локалне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глобалне).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упознавању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локалном мрежом треба да </w:t>
      </w:r>
      <w:r>
        <w:rPr>
          <w:spacing w:val="-5"/>
        </w:rPr>
        <w:t xml:space="preserve">буде </w:t>
      </w:r>
      <w:r>
        <w:rPr>
          <w:spacing w:val="-3"/>
        </w:rPr>
        <w:t xml:space="preserve">школска </w:t>
      </w:r>
      <w:r>
        <w:t xml:space="preserve">мрежа на којој се могу илустровати њене саставне компоненте, топологије, ресурси, клијент-сервер </w:t>
      </w:r>
      <w:r>
        <w:t xml:space="preserve">орга- низација итд. Наставник треба локалну мрежу да стави у контекст интернета (светске мреже) и сарадничког коришћења расположивих ресурса. Ученици треба да </w:t>
      </w:r>
      <w:r>
        <w:rPr>
          <w:spacing w:val="-2"/>
        </w:rPr>
        <w:t xml:space="preserve">схвате </w:t>
      </w:r>
      <w:r>
        <w:t xml:space="preserve">предности умрежавања, треба да разумеју у чему је разлика између рачунара-сервера и рачунара-кли- јента,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улога </w:t>
      </w:r>
      <w:r>
        <w:t xml:space="preserve">интернет-провајдера, карактеристике основних технологија </w:t>
      </w:r>
      <w:r>
        <w:rPr>
          <w:spacing w:val="-4"/>
        </w:rPr>
        <w:t xml:space="preserve">како </w:t>
      </w:r>
      <w:r>
        <w:t xml:space="preserve">се приступа </w:t>
      </w:r>
      <w:r>
        <w:rPr>
          <w:spacing w:val="-3"/>
        </w:rPr>
        <w:t xml:space="preserve">интернету, </w:t>
      </w:r>
      <w:r>
        <w:t>адресирање на интернету итд, као и принципе функцион</w:t>
      </w:r>
      <w:r>
        <w:t xml:space="preserve">исања интернета, чему служе основни интернет </w:t>
      </w:r>
      <w:r>
        <w:rPr>
          <w:spacing w:val="-3"/>
        </w:rPr>
        <w:t xml:space="preserve">протоколи </w:t>
      </w:r>
      <w:r>
        <w:t xml:space="preserve">и </w:t>
      </w:r>
      <w:r>
        <w:rPr>
          <w:spacing w:val="-4"/>
        </w:rPr>
        <w:t xml:space="preserve">како </w:t>
      </w:r>
      <w:r>
        <w:t>се рачунари повезују са</w:t>
      </w:r>
      <w:r>
        <w:rPr>
          <w:spacing w:val="-29"/>
        </w:rPr>
        <w:t xml:space="preserve"> </w:t>
      </w:r>
      <w:r>
        <w:t>интернетом.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Са ученицима детаљније дискутовати о сервисима на интернету и веб-апликацијама и подстакнути их да једни другима укажу на корисне и интересантне сервисе и апл</w:t>
      </w:r>
      <w:r>
        <w:t>икације.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(нпр. коришћење Google Maps и других апликација за означа- вање важних локација за истовар ро</w:t>
      </w:r>
      <w:r>
        <w:t>бе возача или мапирање различитих културних и историјских локација за туристичке водиче итд.). Посебну пажњу посветити ефикасном претраживању информација на интернету и процени њихове поузданости и релевантности. Ова тема треба да буде практично демонстрир</w:t>
      </w:r>
      <w:r>
        <w:t>ана и прожета током читавог наставног процеса.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7" w:firstLine="396"/>
        <w:jc w:val="both"/>
      </w:pPr>
      <w:r>
        <w:lastRenderedPageBreak/>
        <w:t>При свакој интернет-комуникацији инсистирати на безбедном и одговорном коришћењу уз поштовање правила лепог понашања. Ученике упознати кроз практичне задатке са неким од сервиса „у облаку” (cloud</w:t>
      </w:r>
      <w:r>
        <w:t xml:space="preserve"> computing) за складиштење и обраду података. При свему овоме неопходно је перманентно радити на развијању свести о важности поштовања правних и етичких норми при коришћењу интернета, критичком прихватању информација са веба, поштовању ауторских права при </w:t>
      </w:r>
      <w:r>
        <w:t xml:space="preserve">коришћењу информација са веба, поштовању права приватности. Ученике усмерити ка тражењу образовних веб сајтова и коришћењу система за електронско учење, како би се код њих развиле навике коришћења интернета за прикупљање информација потребних за сопствено </w:t>
      </w:r>
      <w:r>
        <w:t>образовање.</w:t>
      </w:r>
    </w:p>
    <w:p w:rsidR="00667404" w:rsidRDefault="004F3164">
      <w:pPr>
        <w:pStyle w:val="Heading1"/>
        <w:spacing w:before="160"/>
        <w:ind w:left="120"/>
      </w:pPr>
      <w:r>
        <w:t>Креирање и уређивање дигиталних садржаја</w:t>
      </w:r>
    </w:p>
    <w:p w:rsidR="00667404" w:rsidRDefault="004F3164">
      <w:pPr>
        <w:pStyle w:val="BodyText"/>
        <w:spacing w:before="111" w:line="232" w:lineRule="auto"/>
        <w:ind w:left="120" w:right="136" w:firstLine="396"/>
        <w:jc w:val="both"/>
      </w:pPr>
      <w:r>
        <w:t xml:space="preserve">Препорука је да се тема Креирање и уређивање дигиталних садржаја обрађује у облику пројектног задатка. У зависности </w:t>
      </w:r>
      <w:r>
        <w:rPr>
          <w:spacing w:val="-3"/>
        </w:rPr>
        <w:t xml:space="preserve">од </w:t>
      </w:r>
      <w:r>
        <w:t xml:space="preserve">обра- зовног профила, ученицима поставити задатке </w:t>
      </w:r>
      <w:r>
        <w:rPr>
          <w:spacing w:val="-3"/>
        </w:rPr>
        <w:t xml:space="preserve">који </w:t>
      </w:r>
      <w:r>
        <w:t>их подстичу да проуче различи</w:t>
      </w:r>
      <w:r>
        <w:t xml:space="preserve">те производе, односно услуге, да саставе специфика- ције за њих у оквиру дељених докумената, да у документацију убаце одговарајуће табеле, листе, слике, </w:t>
      </w:r>
      <w:r>
        <w:rPr>
          <w:spacing w:val="-5"/>
        </w:rPr>
        <w:t xml:space="preserve">аудио </w:t>
      </w:r>
      <w:r>
        <w:t>и видео записе (директно или путем линкова), да припреме своју презентацију и представе их другим</w:t>
      </w:r>
      <w:r>
        <w:t xml:space="preserve"> ученицима у </w:t>
      </w:r>
      <w:r>
        <w:rPr>
          <w:spacing w:val="-3"/>
        </w:rPr>
        <w:t xml:space="preserve">oдељењу. </w:t>
      </w:r>
      <w:r>
        <w:t xml:space="preserve">Као припрему за овај пројектни зада- так, потребно је </w:t>
      </w:r>
      <w:r>
        <w:rPr>
          <w:spacing w:val="-3"/>
        </w:rPr>
        <w:t xml:space="preserve">сагледати </w:t>
      </w:r>
      <w:r>
        <w:t xml:space="preserve">садржаје стручних предмета и обезбедити ученицима унапред припремљену листу производа, односно услуга </w:t>
      </w:r>
      <w:r>
        <w:rPr>
          <w:spacing w:val="-3"/>
        </w:rPr>
        <w:t xml:space="preserve">које </w:t>
      </w:r>
      <w:r>
        <w:t xml:space="preserve">могу истраживати. </w:t>
      </w:r>
      <w:r>
        <w:rPr>
          <w:spacing w:val="-3"/>
        </w:rPr>
        <w:t xml:space="preserve">Приликом </w:t>
      </w:r>
      <w:r>
        <w:t>одабира теме за пројектни задатак на</w:t>
      </w:r>
      <w:r>
        <w:t xml:space="preserve">ставник треба да усмери ученике на избор одговарајућих извора али и техника истраживања. Ученици могу да истражују у групи или у паровима и додељују им се задаци везани за једну или више тема (у зависности </w:t>
      </w:r>
      <w:r>
        <w:rPr>
          <w:spacing w:val="-3"/>
        </w:rPr>
        <w:t xml:space="preserve">од </w:t>
      </w:r>
      <w:r>
        <w:t>сложености теме, времена потребног за истражива</w:t>
      </w:r>
      <w:r>
        <w:t xml:space="preserve">ње и обраду података, интересовања ученика и сл.) и потребно их је усмеравати ка прикупљању података из различитих извора. Поред прикупљања података са релевантних интернет страница, </w:t>
      </w:r>
      <w:r>
        <w:rPr>
          <w:spacing w:val="-3"/>
        </w:rPr>
        <w:t xml:space="preserve">прегледа </w:t>
      </w:r>
      <w:r>
        <w:t xml:space="preserve">литературе, теме је могуће истражити и испитивањем стручњака за </w:t>
      </w:r>
      <w:r>
        <w:t xml:space="preserve">поједине области (наставници одређених предмета, стручњаци ин- ституција ван </w:t>
      </w:r>
      <w:r>
        <w:rPr>
          <w:spacing w:val="-3"/>
        </w:rPr>
        <w:t xml:space="preserve">школе </w:t>
      </w:r>
      <w:r>
        <w:t xml:space="preserve">и сл.). </w:t>
      </w:r>
      <w:r>
        <w:rPr>
          <w:spacing w:val="-5"/>
        </w:rPr>
        <w:t xml:space="preserve">Улога </w:t>
      </w:r>
      <w:r>
        <w:t>наставника у изради пројектног задатака је вишеструка: он је организатор читавог процеса, подстиче и усмерава</w:t>
      </w:r>
      <w:r>
        <w:rPr>
          <w:spacing w:val="-7"/>
        </w:rPr>
        <w:t xml:space="preserve"> </w:t>
      </w:r>
      <w:r>
        <w:t>активност</w:t>
      </w:r>
      <w:r>
        <w:rPr>
          <w:spacing w:val="-7"/>
        </w:rPr>
        <w:t xml:space="preserve"> </w:t>
      </w:r>
      <w:r>
        <w:t>ученика,</w:t>
      </w:r>
      <w:r>
        <w:rPr>
          <w:spacing w:val="-7"/>
        </w:rPr>
        <w:t xml:space="preserve"> </w:t>
      </w:r>
      <w:r>
        <w:t>усмерава</w:t>
      </w:r>
      <w:r>
        <w:rPr>
          <w:spacing w:val="-7"/>
        </w:rPr>
        <w:t xml:space="preserve"> </w:t>
      </w:r>
      <w:r>
        <w:t>ученике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релевантне</w:t>
      </w:r>
      <w:r>
        <w:rPr>
          <w:spacing w:val="-7"/>
        </w:rPr>
        <w:t xml:space="preserve"> </w:t>
      </w:r>
      <w:r>
        <w:t>изворе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истраживања,</w:t>
      </w:r>
      <w:r>
        <w:rPr>
          <w:spacing w:val="-7"/>
        </w:rPr>
        <w:t xml:space="preserve"> </w:t>
      </w:r>
      <w:r>
        <w:t>пружа</w:t>
      </w:r>
      <w:r>
        <w:rPr>
          <w:spacing w:val="-7"/>
        </w:rPr>
        <w:t xml:space="preserve"> </w:t>
      </w:r>
      <w:r>
        <w:t>адекватну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подршку везану за теме истраживања, даје примере различитих задатака и подстиче </w:t>
      </w:r>
      <w:r>
        <w:rPr>
          <w:spacing w:val="-3"/>
        </w:rPr>
        <w:t xml:space="preserve">њихову </w:t>
      </w:r>
      <w:r>
        <w:t xml:space="preserve">анализу (издвајањем добрих и мање добрих делова задатака) итд. </w:t>
      </w:r>
      <w:r>
        <w:rPr>
          <w:spacing w:val="-3"/>
        </w:rPr>
        <w:t xml:space="preserve">Такође, </w:t>
      </w:r>
      <w:r>
        <w:t>листови за евалуацију и самоевалуац</w:t>
      </w:r>
      <w:r>
        <w:t xml:space="preserve">ију оваквих радова су препоручљиви за пројектне задатка </w:t>
      </w:r>
      <w:r>
        <w:rPr>
          <w:spacing w:val="-4"/>
        </w:rPr>
        <w:t xml:space="preserve">како </w:t>
      </w:r>
      <w:r>
        <w:t xml:space="preserve">би ученици </w:t>
      </w:r>
      <w:r>
        <w:rPr>
          <w:spacing w:val="-3"/>
        </w:rPr>
        <w:t xml:space="preserve">могли </w:t>
      </w:r>
      <w:r>
        <w:t xml:space="preserve">да </w:t>
      </w:r>
      <w:r>
        <w:rPr>
          <w:spacing w:val="-3"/>
        </w:rPr>
        <w:t xml:space="preserve">препознају, уоче </w:t>
      </w:r>
      <w:r>
        <w:t>и исправе грешке, али и начине свог учешћа у току пројекта, у пројектним</w:t>
      </w:r>
      <w:r>
        <w:rPr>
          <w:spacing w:val="-8"/>
        </w:rPr>
        <w:t xml:space="preserve"> </w:t>
      </w:r>
      <w:r>
        <w:t>задацима.</w:t>
      </w:r>
    </w:p>
    <w:p w:rsidR="00667404" w:rsidRDefault="004F3164">
      <w:pPr>
        <w:pStyle w:val="BodyText"/>
        <w:spacing w:line="187" w:lineRule="exact"/>
      </w:pPr>
      <w:r>
        <w:t>Приликом рада на пројектном задатку од ученика се очекује да:</w:t>
      </w:r>
    </w:p>
    <w:p w:rsidR="00667404" w:rsidRDefault="004F3164">
      <w:pPr>
        <w:pStyle w:val="ListParagraph"/>
        <w:numPr>
          <w:ilvl w:val="0"/>
          <w:numId w:val="494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се определе за област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радити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пројекат,</w:t>
      </w:r>
    </w:p>
    <w:p w:rsidR="00667404" w:rsidRDefault="004F3164">
      <w:pPr>
        <w:pStyle w:val="ListParagraph"/>
        <w:numPr>
          <w:ilvl w:val="0"/>
          <w:numId w:val="494"/>
        </w:numPr>
        <w:tabs>
          <w:tab w:val="left" w:pos="653"/>
        </w:tabs>
        <w:rPr>
          <w:sz w:val="18"/>
        </w:rPr>
      </w:pPr>
      <w:r>
        <w:rPr>
          <w:sz w:val="18"/>
        </w:rPr>
        <w:t>уз помоћ наставника дефинишу циљ пројекта своје</w:t>
      </w:r>
      <w:r>
        <w:rPr>
          <w:spacing w:val="-3"/>
          <w:sz w:val="18"/>
        </w:rPr>
        <w:t xml:space="preserve"> </w:t>
      </w:r>
      <w:r>
        <w:rPr>
          <w:sz w:val="18"/>
        </w:rPr>
        <w:t>групе,</w:t>
      </w:r>
    </w:p>
    <w:p w:rsidR="00667404" w:rsidRDefault="004F3164">
      <w:pPr>
        <w:pStyle w:val="ListParagraph"/>
        <w:numPr>
          <w:ilvl w:val="0"/>
          <w:numId w:val="494"/>
        </w:numPr>
        <w:tabs>
          <w:tab w:val="left" w:pos="653"/>
        </w:tabs>
        <w:rPr>
          <w:sz w:val="18"/>
        </w:rPr>
      </w:pPr>
      <w:r>
        <w:rPr>
          <w:sz w:val="18"/>
        </w:rPr>
        <w:t>јасно и прецизно презентују</w:t>
      </w:r>
      <w:r>
        <w:rPr>
          <w:spacing w:val="-3"/>
          <w:sz w:val="18"/>
        </w:rPr>
        <w:t xml:space="preserve"> пројекат.</w:t>
      </w:r>
    </w:p>
    <w:p w:rsidR="00667404" w:rsidRDefault="004F3164">
      <w:pPr>
        <w:pStyle w:val="BodyText"/>
        <w:spacing w:before="2" w:line="232" w:lineRule="auto"/>
        <w:ind w:left="120" w:right="138" w:firstLine="396"/>
        <w:jc w:val="both"/>
      </w:pPr>
      <w:r>
        <w:t xml:space="preserve">Уколико наставник процени да је ученицима потребан традиционалан облик наставе, наставник има слободу да наставу </w:t>
      </w:r>
      <w:r>
        <w:t>организује на тај начин.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При реализацији ове тематске целине, потребно је да се кроз мултидисциплинарни приступ формирају вежбе прилагођене образов- ном профилу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rPr>
          <w:spacing w:val="-3"/>
        </w:rPr>
        <w:t xml:space="preserve">Текстове </w:t>
      </w:r>
      <w:r>
        <w:t>и графичке елементе треба преузети из садржаја стручних пр</w:t>
      </w:r>
      <w:r>
        <w:t xml:space="preserve">едмета, или из опште- образовних предмета извући садржаје </w:t>
      </w:r>
      <w:r>
        <w:rPr>
          <w:spacing w:val="-3"/>
        </w:rPr>
        <w:t xml:space="preserve">који </w:t>
      </w:r>
      <w:r>
        <w:t xml:space="preserve">чине основу за даљи рад у оквиру струке. Инсистирати да ученици вешто и ефикасно врше уношење текста строго придржавајући се дигиталног правописа (у </w:t>
      </w:r>
      <w:r>
        <w:rPr>
          <w:spacing w:val="-3"/>
        </w:rPr>
        <w:t xml:space="preserve">латиничком </w:t>
      </w:r>
      <w:r>
        <w:t>тексту на српском језику користећ</w:t>
      </w:r>
      <w:r>
        <w:t>и дијакритичке карак- тере</w:t>
      </w:r>
      <w:r>
        <w:rPr>
          <w:spacing w:val="-4"/>
        </w:rPr>
        <w:t xml:space="preserve"> </w:t>
      </w:r>
      <w:r>
        <w:t>č,</w:t>
      </w:r>
      <w:r>
        <w:rPr>
          <w:spacing w:val="-4"/>
        </w:rPr>
        <w:t xml:space="preserve"> </w:t>
      </w:r>
      <w:r>
        <w:t>ć,</w:t>
      </w:r>
      <w:r>
        <w:rPr>
          <w:spacing w:val="-4"/>
        </w:rPr>
        <w:t xml:space="preserve"> </w:t>
      </w:r>
      <w:r>
        <w:t>ž,</w:t>
      </w:r>
      <w:r>
        <w:rPr>
          <w:spacing w:val="-4"/>
        </w:rPr>
        <w:t xml:space="preserve"> </w:t>
      </w:r>
      <w:r>
        <w:t>š,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</w:t>
      </w:r>
      <w:r>
        <w:rPr>
          <w:spacing w:val="-4"/>
        </w:rPr>
        <w:t xml:space="preserve"> </w:t>
      </w:r>
      <w:r>
        <w:t>граматичка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говорног</w:t>
      </w:r>
      <w:r>
        <w:rPr>
          <w:spacing w:val="-4"/>
        </w:rPr>
        <w:t xml:space="preserve"> </w:t>
      </w:r>
      <w:r>
        <w:t>језика).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почетак</w:t>
      </w:r>
      <w:r>
        <w:rPr>
          <w:spacing w:val="-4"/>
        </w:rPr>
        <w:t xml:space="preserve"> </w:t>
      </w:r>
      <w:r>
        <w:t>вежбати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чистим</w:t>
      </w:r>
      <w:r>
        <w:rPr>
          <w:spacing w:val="-4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уметнутих</w:t>
      </w:r>
      <w:r>
        <w:rPr>
          <w:spacing w:val="-4"/>
        </w:rPr>
        <w:t xml:space="preserve"> </w:t>
      </w:r>
      <w:r>
        <w:t>нетекстуалних</w:t>
      </w:r>
      <w:r>
        <w:rPr>
          <w:spacing w:val="-4"/>
        </w:rPr>
        <w:t xml:space="preserve"> </w:t>
      </w:r>
      <w:r>
        <w:t xml:space="preserve">елеме- ната. Осим уношења текста, треба нагласити да су основни кораци у раду са текстом кретање кроз </w:t>
      </w:r>
      <w:r>
        <w:rPr>
          <w:spacing w:val="-4"/>
        </w:rPr>
        <w:t>те</w:t>
      </w:r>
      <w:r>
        <w:rPr>
          <w:spacing w:val="-4"/>
        </w:rPr>
        <w:t xml:space="preserve">кст, </w:t>
      </w:r>
      <w:r>
        <w:t xml:space="preserve">копирање, премештање делова текста, претрага и замена. Ученици треба да користе пречице на тастатури за различите операције са текстом (копирање, премештање, претрага, …). </w:t>
      </w:r>
      <w:r>
        <w:rPr>
          <w:spacing w:val="-3"/>
        </w:rPr>
        <w:t xml:space="preserve">Приликом </w:t>
      </w:r>
      <w:r>
        <w:t xml:space="preserve">уноса текста потребно је да знају </w:t>
      </w:r>
      <w:r>
        <w:rPr>
          <w:spacing w:val="-4"/>
        </w:rPr>
        <w:t xml:space="preserve">како </w:t>
      </w:r>
      <w:r>
        <w:t>се текст дели на целине – параг</w:t>
      </w:r>
      <w:r>
        <w:t xml:space="preserve">рафе и скренути им пажњу на разлику из- међу експлицитног уметања ознака за нови ред и прелаза у нови ред </w:t>
      </w:r>
      <w:r>
        <w:rPr>
          <w:spacing w:val="-3"/>
        </w:rPr>
        <w:t xml:space="preserve">које </w:t>
      </w:r>
      <w:r>
        <w:t xml:space="preserve">едитор текста </w:t>
      </w:r>
      <w:r>
        <w:rPr>
          <w:spacing w:val="-3"/>
        </w:rPr>
        <w:t xml:space="preserve">аутоматски </w:t>
      </w:r>
      <w:r>
        <w:t xml:space="preserve">приказује (а </w:t>
      </w:r>
      <w:r>
        <w:rPr>
          <w:spacing w:val="-3"/>
        </w:rPr>
        <w:t xml:space="preserve">који </w:t>
      </w:r>
      <w:r>
        <w:t>нису унети у текст). Нагласити ученицима да је овај основни ниво рада са текстом заједнички за веома ш</w:t>
      </w:r>
      <w:r>
        <w:t xml:space="preserve">ироку палету програма (од најједноставнијих еди- тора текста до напредних процесора текста) и демонстрирати рад у </w:t>
      </w:r>
      <w:r>
        <w:rPr>
          <w:spacing w:val="-4"/>
        </w:rPr>
        <w:t xml:space="preserve">неколико </w:t>
      </w:r>
      <w:r>
        <w:t xml:space="preserve">различитих програма (на локалном </w:t>
      </w:r>
      <w:r>
        <w:rPr>
          <w:spacing w:val="-4"/>
        </w:rPr>
        <w:t xml:space="preserve">рачунару, </w:t>
      </w:r>
      <w:r>
        <w:t xml:space="preserve">али и онлајн), укључујући и програмерске едиторе </w:t>
      </w:r>
      <w:r>
        <w:rPr>
          <w:spacing w:val="-4"/>
        </w:rPr>
        <w:t xml:space="preserve">ако </w:t>
      </w:r>
      <w:r>
        <w:t>је то за саму струку битно.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rPr>
          <w:spacing w:val="-3"/>
        </w:rPr>
        <w:t xml:space="preserve">Након </w:t>
      </w:r>
      <w:r>
        <w:t xml:space="preserve">рада са чистим текстом, прећи на обраду уметања нетекстуалних елемената и структурирање текста. Ученици треба да знају да организују текст коришћењем нумерисаних и ненумерисаних листа, да у текст уметну нетекстуалне елементе (табеле, слике, једно- ставне </w:t>
      </w:r>
      <w:r>
        <w:rPr>
          <w:spacing w:val="-3"/>
        </w:rPr>
        <w:t>м</w:t>
      </w:r>
      <w:r>
        <w:rPr>
          <w:spacing w:val="-3"/>
        </w:rPr>
        <w:t xml:space="preserve">атематичке </w:t>
      </w:r>
      <w:r>
        <w:t xml:space="preserve">симболе и формуле...). И </w:t>
      </w:r>
      <w:r>
        <w:rPr>
          <w:spacing w:val="-3"/>
        </w:rPr>
        <w:t xml:space="preserve">ову </w:t>
      </w:r>
      <w:r>
        <w:t xml:space="preserve">тему приказати кроз </w:t>
      </w:r>
      <w:r>
        <w:rPr>
          <w:spacing w:val="-4"/>
        </w:rPr>
        <w:t xml:space="preserve">неколико </w:t>
      </w:r>
      <w:r>
        <w:t>различитих програма (нпр. текст процесора, програма за слање електронске поште и креирање онлајн документа или веб стране) и истаћи заједничке карактеристике.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Објаснити разлику између лог</w:t>
      </w:r>
      <w:r>
        <w:t>ичке структуре документа и његовог визуелног и стилског обликовања и увести стилове као основну технику</w:t>
      </w:r>
      <w:r>
        <w:rPr>
          <w:spacing w:val="-7"/>
        </w:rPr>
        <w:t xml:space="preserve"> </w:t>
      </w:r>
      <w:r>
        <w:t>логичког</w:t>
      </w:r>
      <w:r>
        <w:rPr>
          <w:spacing w:val="-7"/>
        </w:rPr>
        <w:t xml:space="preserve"> </w:t>
      </w:r>
      <w:r>
        <w:t>структурирања</w:t>
      </w:r>
      <w:r>
        <w:rPr>
          <w:spacing w:val="-7"/>
        </w:rPr>
        <w:t xml:space="preserve"> </w:t>
      </w:r>
      <w:r>
        <w:t>документа.</w:t>
      </w:r>
      <w:r>
        <w:rPr>
          <w:spacing w:val="-7"/>
        </w:rPr>
        <w:t xml:space="preserve"> </w:t>
      </w:r>
      <w:r>
        <w:t>Ученици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ефикасно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користе</w:t>
      </w:r>
      <w:r>
        <w:rPr>
          <w:spacing w:val="-7"/>
        </w:rPr>
        <w:t xml:space="preserve"> </w:t>
      </w:r>
      <w:r>
        <w:t>постојеће,</w:t>
      </w:r>
      <w:r>
        <w:rPr>
          <w:spacing w:val="-7"/>
        </w:rPr>
        <w:t xml:space="preserve"> </w:t>
      </w:r>
      <w:r>
        <w:t>прилагођавају</w:t>
      </w:r>
      <w:r>
        <w:rPr>
          <w:spacing w:val="-7"/>
        </w:rPr>
        <w:t xml:space="preserve"> </w:t>
      </w:r>
      <w:r>
        <w:t>именоване</w:t>
      </w:r>
      <w:r>
        <w:rPr>
          <w:spacing w:val="-7"/>
        </w:rPr>
        <w:t xml:space="preserve"> </w:t>
      </w:r>
      <w:r>
        <w:t>стилове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креирају сопствене стилове на </w:t>
      </w:r>
      <w:r>
        <w:rPr>
          <w:spacing w:val="-3"/>
        </w:rPr>
        <w:t xml:space="preserve">нивоу </w:t>
      </w:r>
      <w:r>
        <w:t>кар</w:t>
      </w:r>
      <w:r>
        <w:t xml:space="preserve">актера, параграфа и странице. Поред тога потребно је да овладају елементима за </w:t>
      </w:r>
      <w:r>
        <w:rPr>
          <w:spacing w:val="-4"/>
        </w:rPr>
        <w:t xml:space="preserve">аутоматско </w:t>
      </w:r>
      <w:r>
        <w:t>ажурирања документа (садржај, листа свих табела или слика, странице...). На крају рада са документом треба да знају да документ припреме за штампање и одштампају га н</w:t>
      </w:r>
      <w:r>
        <w:t xml:space="preserve">а папиру </w:t>
      </w:r>
      <w:r>
        <w:rPr>
          <w:spacing w:val="-4"/>
        </w:rPr>
        <w:t xml:space="preserve">(уколико  </w:t>
      </w:r>
      <w:r>
        <w:t xml:space="preserve">за то постоје техничке могућности) или извезу у формат </w:t>
      </w:r>
      <w:r>
        <w:rPr>
          <w:spacing w:val="-5"/>
        </w:rPr>
        <w:t xml:space="preserve">PDF.  </w:t>
      </w:r>
      <w:r>
        <w:t>Коришћењем програма   за креирање слајд презентација ученици треба да примене већ овладане технике форматирања и стилизовања текста и креирају добру и ефективну</w:t>
      </w:r>
      <w:r>
        <w:rPr>
          <w:spacing w:val="-7"/>
        </w:rPr>
        <w:t xml:space="preserve"> </w:t>
      </w:r>
      <w:r>
        <w:t>презентацију.</w:t>
      </w:r>
      <w:r>
        <w:rPr>
          <w:spacing w:val="-7"/>
        </w:rPr>
        <w:t xml:space="preserve"> </w:t>
      </w:r>
      <w:r>
        <w:t>П</w:t>
      </w:r>
      <w:r>
        <w:t>ри</w:t>
      </w:r>
      <w:r>
        <w:rPr>
          <w:spacing w:val="-7"/>
        </w:rPr>
        <w:t xml:space="preserve"> </w:t>
      </w:r>
      <w:r>
        <w:t>изради</w:t>
      </w:r>
      <w:r>
        <w:rPr>
          <w:spacing w:val="-7"/>
        </w:rPr>
        <w:t xml:space="preserve"> </w:t>
      </w:r>
      <w:r>
        <w:t>слајд-презентације</w:t>
      </w:r>
      <w:r>
        <w:rPr>
          <w:spacing w:val="-7"/>
        </w:rPr>
        <w:t xml:space="preserve"> </w:t>
      </w:r>
      <w:r>
        <w:t>морају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придржавати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добре</w:t>
      </w:r>
      <w:r>
        <w:rPr>
          <w:spacing w:val="-7"/>
        </w:rPr>
        <w:t xml:space="preserve"> </w:t>
      </w:r>
      <w:r>
        <w:t>презентације</w:t>
      </w:r>
      <w:r>
        <w:rPr>
          <w:spacing w:val="-7"/>
        </w:rPr>
        <w:t xml:space="preserve"> </w:t>
      </w:r>
      <w:r>
        <w:t>(број</w:t>
      </w:r>
      <w:r>
        <w:rPr>
          <w:spacing w:val="-7"/>
        </w:rPr>
        <w:t xml:space="preserve"> </w:t>
      </w:r>
      <w:r>
        <w:t>информација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3"/>
        </w:rPr>
        <w:t xml:space="preserve">слајду, </w:t>
      </w:r>
      <w:r>
        <w:t>дизајн слајда, естетика, анимације у служби садржаја, …). Нагласити важност израде сарадничког документа, као и праћења измена на- чињених унутар док</w:t>
      </w:r>
      <w:r>
        <w:t xml:space="preserve">умента </w:t>
      </w:r>
      <w:r>
        <w:rPr>
          <w:spacing w:val="-3"/>
        </w:rPr>
        <w:t xml:space="preserve">од </w:t>
      </w:r>
      <w:r>
        <w:t xml:space="preserve">стране сарадника на документу (Track Changes, </w:t>
      </w:r>
      <w:r>
        <w:rPr>
          <w:spacing w:val="-3"/>
        </w:rPr>
        <w:t xml:space="preserve">Versions) приликом </w:t>
      </w:r>
      <w:r>
        <w:t xml:space="preserve">рада на </w:t>
      </w:r>
      <w:r>
        <w:rPr>
          <w:spacing w:val="-4"/>
        </w:rPr>
        <w:t xml:space="preserve">неком </w:t>
      </w:r>
      <w:r>
        <w:t>тексту или слајд – пре- зентацији.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За рад на уобличавању текстуалних докумената и презентација, користити стручне текстове и одговарајуће графичке елементе. Ве- жбати </w:t>
      </w:r>
      <w:r>
        <w:t xml:space="preserve">са ученицима начине за приказ садржаја према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rPr>
          <w:spacing w:val="-6"/>
        </w:rPr>
        <w:t xml:space="preserve">Уколико </w:t>
      </w:r>
      <w:r>
        <w:t xml:space="preserve">за то постоји потреба, у зави- сности </w:t>
      </w:r>
      <w:r>
        <w:rPr>
          <w:spacing w:val="-3"/>
        </w:rPr>
        <w:t xml:space="preserve">од </w:t>
      </w:r>
      <w:r>
        <w:t>образовног профила, увежбавати израду формалних докумената (разних образаца, уговора, биографије, пословних писама, електро</w:t>
      </w:r>
      <w:r>
        <w:t xml:space="preserve">нске поште …). </w:t>
      </w:r>
      <w:r>
        <w:rPr>
          <w:spacing w:val="-5"/>
        </w:rPr>
        <w:t xml:space="preserve">Код </w:t>
      </w:r>
      <w:r>
        <w:t xml:space="preserve">израде презентација потребно је додатно објаснити да је, уз поштовање препорука за израду ефектних пре- зентација, потребно размотрити и однос елемената у оквиру презентација </w:t>
      </w:r>
      <w:r>
        <w:rPr>
          <w:spacing w:val="-4"/>
        </w:rPr>
        <w:t xml:space="preserve">како </w:t>
      </w:r>
      <w:r>
        <w:t>би се оне прилагодиле одређеној групи корисника, али и ра</w:t>
      </w:r>
      <w:r>
        <w:t>зличитим</w:t>
      </w:r>
      <w:r>
        <w:rPr>
          <w:spacing w:val="-4"/>
        </w:rPr>
        <w:t xml:space="preserve"> </w:t>
      </w:r>
      <w:r>
        <w:t>начинима</w:t>
      </w:r>
      <w:r>
        <w:rPr>
          <w:spacing w:val="-4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подршку</w:t>
      </w:r>
      <w:r>
        <w:rPr>
          <w:spacing w:val="-4"/>
        </w:rPr>
        <w:t xml:space="preserve"> </w:t>
      </w:r>
      <w:r>
        <w:rPr>
          <w:spacing w:val="-3"/>
        </w:rPr>
        <w:t>презентеру,</w:t>
      </w:r>
      <w:r>
        <w:rPr>
          <w:spacing w:val="-4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читање).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представљање</w:t>
      </w:r>
      <w:r>
        <w:rPr>
          <w:spacing w:val="-4"/>
        </w:rPr>
        <w:t xml:space="preserve"> </w:t>
      </w:r>
      <w:r>
        <w:t>резултата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ове</w:t>
      </w:r>
      <w:r>
        <w:rPr>
          <w:spacing w:val="-4"/>
        </w:rPr>
        <w:t xml:space="preserve"> </w:t>
      </w:r>
      <w:r>
        <w:t>тематске</w:t>
      </w:r>
      <w:r>
        <w:rPr>
          <w:spacing w:val="-4"/>
        </w:rPr>
        <w:t xml:space="preserve"> </w:t>
      </w:r>
      <w:r>
        <w:t xml:space="preserve">цели- не, потребно је организовати ученике у групе и формирати диференциране задатке </w:t>
      </w:r>
      <w:r>
        <w:rPr>
          <w:spacing w:val="-4"/>
        </w:rPr>
        <w:t xml:space="preserve">како </w:t>
      </w:r>
      <w:r>
        <w:t>би имали прилику да се опробају у различитим улогама (од техничара до</w:t>
      </w:r>
      <w:r>
        <w:rPr>
          <w:spacing w:val="-1"/>
        </w:rPr>
        <w:t xml:space="preserve"> </w:t>
      </w:r>
      <w:r>
        <w:t>презентера).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Обновити</w:t>
      </w:r>
      <w:r>
        <w:rPr>
          <w:spacing w:val="-4"/>
        </w:rPr>
        <w:t xml:space="preserve"> </w:t>
      </w:r>
      <w:r>
        <w:t>карактеристике</w:t>
      </w:r>
      <w:r>
        <w:rPr>
          <w:spacing w:val="-4"/>
        </w:rPr>
        <w:t xml:space="preserve"> </w:t>
      </w:r>
      <w:r>
        <w:t>векторског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растерског</w:t>
      </w:r>
      <w:r>
        <w:rPr>
          <w:spacing w:val="-4"/>
        </w:rPr>
        <w:t xml:space="preserve"> </w:t>
      </w:r>
      <w:r>
        <w:t>представљања</w:t>
      </w:r>
      <w:r>
        <w:rPr>
          <w:spacing w:val="-4"/>
        </w:rPr>
        <w:t xml:space="preserve"> </w:t>
      </w:r>
      <w:r>
        <w:t>слике,</w:t>
      </w:r>
      <w:r>
        <w:rPr>
          <w:spacing w:val="-4"/>
        </w:rPr>
        <w:t xml:space="preserve"> </w:t>
      </w:r>
      <w:r>
        <w:t>предности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једног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</w:t>
      </w:r>
      <w:r>
        <w:rPr>
          <w:spacing w:val="-4"/>
        </w:rPr>
        <w:t xml:space="preserve"> </w:t>
      </w:r>
      <w:r>
        <w:t>начина.</w:t>
      </w:r>
      <w:r>
        <w:rPr>
          <w:spacing w:val="-4"/>
        </w:rPr>
        <w:t xml:space="preserve"> </w:t>
      </w:r>
      <w:r>
        <w:t>Подсетити ученике на постојање RGB и CMYK палета боја и на</w:t>
      </w:r>
      <w:r>
        <w:t xml:space="preserve"> везу избора палете у односу на намену: RGB за приказивање на дигиталном уре- ђају или на </w:t>
      </w:r>
      <w:r>
        <w:rPr>
          <w:spacing w:val="-3"/>
        </w:rPr>
        <w:t xml:space="preserve">интернету, </w:t>
      </w:r>
      <w:r>
        <w:t xml:space="preserve">односно CMYK палете боја за припрему за штампање. Размотрити питање одговарајуће резолуције (квалитета) графичке </w:t>
      </w:r>
      <w:r>
        <w:rPr>
          <w:spacing w:val="-3"/>
        </w:rPr>
        <w:t xml:space="preserve">датотеке </w:t>
      </w:r>
      <w:r>
        <w:t>у контексту конкретне потребе, шт</w:t>
      </w:r>
      <w:r>
        <w:t xml:space="preserve">ампање или коришћење на дигиталном </w:t>
      </w:r>
      <w:r>
        <w:rPr>
          <w:spacing w:val="-3"/>
        </w:rPr>
        <w:t xml:space="preserve">уређају, </w:t>
      </w:r>
      <w:r>
        <w:t xml:space="preserve">односно постављање на </w:t>
      </w:r>
      <w:r>
        <w:rPr>
          <w:spacing w:val="-3"/>
        </w:rPr>
        <w:t xml:space="preserve">интернет. </w:t>
      </w:r>
      <w:r>
        <w:rPr>
          <w:spacing w:val="-5"/>
        </w:rPr>
        <w:t xml:space="preserve">Код </w:t>
      </w:r>
      <w:r>
        <w:t xml:space="preserve">помињања резолуције слике, још једном подсетити ученике на појам пиксела, однос квалитета слике и резолуције. Коментарисати </w:t>
      </w:r>
      <w:r>
        <w:rPr>
          <w:spacing w:val="-3"/>
        </w:rPr>
        <w:t xml:space="preserve">количину </w:t>
      </w:r>
      <w:r>
        <w:t xml:space="preserve">меморијског простора </w:t>
      </w:r>
      <w:r>
        <w:rPr>
          <w:spacing w:val="-3"/>
        </w:rPr>
        <w:t xml:space="preserve">који </w:t>
      </w:r>
      <w:r>
        <w:t>заузима иста диги</w:t>
      </w:r>
      <w:r>
        <w:t xml:space="preserve">тална слика припремљена за штампу и припремљена за приказивање на </w:t>
      </w:r>
      <w:r>
        <w:rPr>
          <w:spacing w:val="-3"/>
        </w:rPr>
        <w:t>вебу</w:t>
      </w:r>
      <w:r>
        <w:rPr>
          <w:spacing w:val="10"/>
        </w:rPr>
        <w:t xml:space="preserve"> </w:t>
      </w:r>
      <w:r>
        <w:t>или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8" w:line="232" w:lineRule="auto"/>
        <w:ind w:left="120" w:right="137"/>
        <w:jc w:val="both"/>
      </w:pPr>
      <w:r>
        <w:lastRenderedPageBreak/>
        <w:t>слање</w:t>
      </w:r>
      <w:r>
        <w:rPr>
          <w:spacing w:val="-4"/>
        </w:rPr>
        <w:t xml:space="preserve"> </w:t>
      </w:r>
      <w:r>
        <w:t>електронском</w:t>
      </w:r>
      <w:r>
        <w:rPr>
          <w:spacing w:val="-4"/>
        </w:rPr>
        <w:t xml:space="preserve"> </w:t>
      </w:r>
      <w:r>
        <w:t>поштом,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повезати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претрагом</w:t>
      </w:r>
      <w:r>
        <w:rPr>
          <w:spacing w:val="-4"/>
        </w:rPr>
        <w:t xml:space="preserve"> </w:t>
      </w:r>
      <w:r>
        <w:t>слика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3"/>
        </w:rPr>
        <w:t>прегледача</w:t>
      </w:r>
      <w:r>
        <w:rPr>
          <w:spacing w:val="-4"/>
        </w:rPr>
        <w:t xml:space="preserve"> </w:t>
      </w:r>
      <w:r>
        <w:t>(претрага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„величини”</w:t>
      </w:r>
      <w:r>
        <w:rPr>
          <w:spacing w:val="-4"/>
        </w:rPr>
        <w:t xml:space="preserve"> </w:t>
      </w:r>
      <w:r>
        <w:t>слике).</w:t>
      </w:r>
      <w:r>
        <w:rPr>
          <w:spacing w:val="-4"/>
        </w:rPr>
        <w:t xml:space="preserve"> </w:t>
      </w:r>
      <w:r>
        <w:t xml:space="preserve">Објаснити појам битмапе и најчешће технике компресије података (компресија редуковањем величине, компресија без губитка података и компре- сија са </w:t>
      </w:r>
      <w:r>
        <w:rPr>
          <w:spacing w:val="-3"/>
        </w:rPr>
        <w:t xml:space="preserve">губитком </w:t>
      </w:r>
      <w:r>
        <w:t xml:space="preserve">квалитета слике), без </w:t>
      </w:r>
      <w:r>
        <w:rPr>
          <w:spacing w:val="-3"/>
        </w:rPr>
        <w:t xml:space="preserve">уласка </w:t>
      </w:r>
      <w:r>
        <w:t>у техничке детаље самих алгоритама</w:t>
      </w:r>
      <w:r>
        <w:rPr>
          <w:spacing w:val="1"/>
        </w:rPr>
        <w:t xml:space="preserve"> </w:t>
      </w:r>
      <w:r>
        <w:t>компресије.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Наставити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креирањ</w:t>
      </w:r>
      <w:r>
        <w:t>у</w:t>
      </w:r>
      <w:r>
        <w:rPr>
          <w:spacing w:val="-8"/>
        </w:rPr>
        <w:t xml:space="preserve"> </w:t>
      </w:r>
      <w:r>
        <w:t>растерске</w:t>
      </w:r>
      <w:r>
        <w:rPr>
          <w:spacing w:val="-8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програму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ученици</w:t>
      </w:r>
      <w:r>
        <w:rPr>
          <w:spacing w:val="-8"/>
        </w:rPr>
        <w:t xml:space="preserve"> </w:t>
      </w:r>
      <w:r>
        <w:t>користили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претходним</w:t>
      </w:r>
      <w:r>
        <w:rPr>
          <w:spacing w:val="-8"/>
        </w:rPr>
        <w:t xml:space="preserve"> </w:t>
      </w:r>
      <w:r>
        <w:t>разредима.</w:t>
      </w:r>
      <w:r>
        <w:rPr>
          <w:spacing w:val="-8"/>
        </w:rPr>
        <w:t xml:space="preserve"> </w:t>
      </w:r>
      <w:r>
        <w:t>Разматрати</w:t>
      </w:r>
      <w:r>
        <w:rPr>
          <w:spacing w:val="-8"/>
        </w:rPr>
        <w:t xml:space="preserve"> </w:t>
      </w:r>
      <w:r>
        <w:t>јединице за</w:t>
      </w:r>
      <w:r>
        <w:rPr>
          <w:spacing w:val="-3"/>
        </w:rPr>
        <w:t xml:space="preserve"> </w:t>
      </w:r>
      <w:r>
        <w:t>опис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слике,</w:t>
      </w:r>
      <w:r>
        <w:rPr>
          <w:spacing w:val="-2"/>
        </w:rPr>
        <w:t xml:space="preserve"> </w:t>
      </w:r>
      <w:r>
        <w:t>PPI</w:t>
      </w:r>
      <w:r>
        <w:rPr>
          <w:spacing w:val="-3"/>
        </w:rPr>
        <w:t xml:space="preserve"> </w:t>
      </w:r>
      <w:r>
        <w:t>(pixel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(dot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различите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записа</w:t>
      </w:r>
      <w:r>
        <w:rPr>
          <w:spacing w:val="-2"/>
        </w:rPr>
        <w:t xml:space="preserve"> </w:t>
      </w:r>
      <w:r>
        <w:t>фотографије</w:t>
      </w:r>
      <w:r>
        <w:rPr>
          <w:spacing w:val="-2"/>
        </w:rPr>
        <w:t xml:space="preserve"> </w:t>
      </w:r>
      <w:r>
        <w:t>(bmp,</w:t>
      </w:r>
      <w:r>
        <w:rPr>
          <w:spacing w:val="-2"/>
        </w:rPr>
        <w:t xml:space="preserve"> </w:t>
      </w:r>
      <w:r>
        <w:t>gif,</w:t>
      </w:r>
      <w:r>
        <w:rPr>
          <w:spacing w:val="-2"/>
        </w:rPr>
        <w:t xml:space="preserve"> </w:t>
      </w:r>
      <w:r>
        <w:t>mpeg,</w:t>
      </w:r>
      <w:r>
        <w:rPr>
          <w:spacing w:val="-2"/>
        </w:rPr>
        <w:t xml:space="preserve"> </w:t>
      </w:r>
      <w:r>
        <w:t>png,</w:t>
      </w:r>
      <w:r>
        <w:rPr>
          <w:spacing w:val="-2"/>
        </w:rPr>
        <w:t xml:space="preserve"> </w:t>
      </w:r>
      <w:r>
        <w:t>tiff).</w:t>
      </w:r>
    </w:p>
    <w:p w:rsidR="00667404" w:rsidRDefault="004F3164">
      <w:pPr>
        <w:pStyle w:val="BodyText"/>
        <w:spacing w:line="232" w:lineRule="auto"/>
        <w:ind w:left="120" w:right="135" w:firstLine="396"/>
        <w:jc w:val="both"/>
      </w:pPr>
      <w:r>
        <w:t>Подсетити</w:t>
      </w:r>
      <w:r>
        <w:rPr>
          <w:spacing w:val="-4"/>
        </w:rPr>
        <w:t xml:space="preserve"> </w:t>
      </w:r>
      <w:r>
        <w:t>ученике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појам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сврху</w:t>
      </w:r>
      <w:r>
        <w:rPr>
          <w:spacing w:val="-4"/>
        </w:rPr>
        <w:t xml:space="preserve"> </w:t>
      </w:r>
      <w:r>
        <w:t>слојева.</w:t>
      </w:r>
      <w:r>
        <w:rPr>
          <w:spacing w:val="-4"/>
        </w:rPr>
        <w:t xml:space="preserve"> Урадити </w:t>
      </w:r>
      <w:r>
        <w:t>пример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сликом која </w:t>
      </w:r>
      <w:r>
        <w:t>садржи</w:t>
      </w:r>
      <w:r>
        <w:rPr>
          <w:spacing w:val="-4"/>
        </w:rPr>
        <w:t xml:space="preserve"> </w:t>
      </w:r>
      <w:r>
        <w:t>више</w:t>
      </w:r>
      <w:r>
        <w:rPr>
          <w:spacing w:val="-4"/>
        </w:rPr>
        <w:t xml:space="preserve"> </w:t>
      </w:r>
      <w:r>
        <w:t>слојева,</w:t>
      </w:r>
      <w:r>
        <w:rPr>
          <w:spacing w:val="-4"/>
        </w:rPr>
        <w:t xml:space="preserve"> од </w:t>
      </w:r>
      <w:r>
        <w:rPr>
          <w:spacing w:val="-3"/>
        </w:rPr>
        <w:t>којих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један</w:t>
      </w:r>
      <w:r>
        <w:rPr>
          <w:spacing w:val="-4"/>
        </w:rPr>
        <w:t xml:space="preserve"> </w:t>
      </w:r>
      <w:r>
        <w:t>слој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rPr>
          <w:spacing w:val="-3"/>
        </w:rPr>
        <w:t>дат</w:t>
      </w:r>
      <w:r>
        <w:rPr>
          <w:spacing w:val="-4"/>
        </w:rPr>
        <w:t xml:space="preserve"> </w:t>
      </w:r>
      <w:r>
        <w:rPr>
          <w:spacing w:val="-2"/>
        </w:rPr>
        <w:t xml:space="preserve">као </w:t>
      </w:r>
      <w:r>
        <w:t>векторски</w:t>
      </w:r>
      <w:r>
        <w:rPr>
          <w:spacing w:val="-11"/>
        </w:rPr>
        <w:t xml:space="preserve"> </w:t>
      </w:r>
      <w:r>
        <w:t>слој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растерској</w:t>
      </w:r>
      <w:r>
        <w:rPr>
          <w:spacing w:val="-11"/>
        </w:rPr>
        <w:t xml:space="preserve"> </w:t>
      </w:r>
      <w:r>
        <w:t>слици.</w:t>
      </w:r>
      <w:r>
        <w:rPr>
          <w:spacing w:val="-11"/>
        </w:rPr>
        <w:t xml:space="preserve"> </w:t>
      </w:r>
      <w:r>
        <w:t>Демонстрирати</w:t>
      </w:r>
      <w:r>
        <w:rPr>
          <w:spacing w:val="-11"/>
        </w:rPr>
        <w:t xml:space="preserve"> </w:t>
      </w:r>
      <w:r>
        <w:t>увећавање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док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слој</w:t>
      </w:r>
      <w:r>
        <w:rPr>
          <w:spacing w:val="-11"/>
        </w:rPr>
        <w:t xml:space="preserve"> </w:t>
      </w:r>
      <w:r>
        <w:t>векторски.</w:t>
      </w:r>
      <w:r>
        <w:rPr>
          <w:spacing w:val="-11"/>
        </w:rPr>
        <w:t xml:space="preserve"> </w:t>
      </w:r>
      <w:r>
        <w:t>Провежбати</w:t>
      </w:r>
      <w:r>
        <w:rPr>
          <w:spacing w:val="-11"/>
        </w:rPr>
        <w:t xml:space="preserve"> </w:t>
      </w:r>
      <w:r>
        <w:t>технике:</w:t>
      </w:r>
      <w:r>
        <w:rPr>
          <w:spacing w:val="-11"/>
        </w:rPr>
        <w:t xml:space="preserve"> </w:t>
      </w:r>
      <w:r>
        <w:t>додавања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брисања</w:t>
      </w:r>
      <w:r>
        <w:rPr>
          <w:spacing w:val="-11"/>
        </w:rPr>
        <w:t xml:space="preserve"> </w:t>
      </w:r>
      <w:r>
        <w:t>слоја, видљивости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сакривања</w:t>
      </w:r>
      <w:r>
        <w:rPr>
          <w:spacing w:val="-8"/>
        </w:rPr>
        <w:t xml:space="preserve"> </w:t>
      </w:r>
      <w:r>
        <w:t>слоја,</w:t>
      </w:r>
      <w:r>
        <w:rPr>
          <w:spacing w:val="-8"/>
        </w:rPr>
        <w:t xml:space="preserve"> </w:t>
      </w:r>
      <w:r>
        <w:t>подешавања</w:t>
      </w:r>
      <w:r>
        <w:rPr>
          <w:spacing w:val="-8"/>
        </w:rPr>
        <w:t xml:space="preserve"> </w:t>
      </w:r>
      <w:r>
        <w:t>провидности,</w:t>
      </w:r>
      <w:r>
        <w:rPr>
          <w:spacing w:val="-8"/>
        </w:rPr>
        <w:t xml:space="preserve"> </w:t>
      </w:r>
      <w:r>
        <w:t>закључавања</w:t>
      </w:r>
      <w:r>
        <w:rPr>
          <w:spacing w:val="-8"/>
        </w:rPr>
        <w:t xml:space="preserve"> </w:t>
      </w:r>
      <w:r>
        <w:t>слоја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измену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стапања</w:t>
      </w:r>
      <w:r>
        <w:rPr>
          <w:spacing w:val="-8"/>
        </w:rPr>
        <w:t xml:space="preserve"> </w:t>
      </w:r>
      <w:r>
        <w:t>слојева.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више</w:t>
      </w:r>
      <w:r>
        <w:rPr>
          <w:spacing w:val="-8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r>
        <w:t>примера</w:t>
      </w:r>
      <w:r>
        <w:rPr>
          <w:spacing w:val="-8"/>
        </w:rPr>
        <w:t xml:space="preserve"> </w:t>
      </w:r>
      <w:r>
        <w:t>по- новити</w:t>
      </w:r>
      <w:r>
        <w:rPr>
          <w:spacing w:val="-4"/>
        </w:rPr>
        <w:t xml:space="preserve"> </w:t>
      </w:r>
      <w:r>
        <w:t>основне</w:t>
      </w:r>
      <w:r>
        <w:rPr>
          <w:spacing w:val="-4"/>
        </w:rPr>
        <w:t xml:space="preserve"> </w:t>
      </w:r>
      <w:r>
        <w:t>геометријске</w:t>
      </w:r>
      <w:r>
        <w:rPr>
          <w:spacing w:val="-4"/>
        </w:rPr>
        <w:t xml:space="preserve"> </w:t>
      </w:r>
      <w:r>
        <w:t>трансформације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сликом </w:t>
      </w:r>
      <w:r>
        <w:t>(опсецање,</w:t>
      </w:r>
      <w:r>
        <w:rPr>
          <w:spacing w:val="-4"/>
        </w:rPr>
        <w:t xml:space="preserve"> </w:t>
      </w:r>
      <w:r>
        <w:t>ротирање,</w:t>
      </w:r>
      <w:r>
        <w:rPr>
          <w:spacing w:val="-4"/>
        </w:rPr>
        <w:t xml:space="preserve"> </w:t>
      </w:r>
      <w:r>
        <w:t>смицање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превртање</w:t>
      </w:r>
      <w:r>
        <w:rPr>
          <w:spacing w:val="-4"/>
        </w:rPr>
        <w:t xml:space="preserve"> </w:t>
      </w:r>
      <w:r>
        <w:t>слике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целини...),</w:t>
      </w:r>
      <w:r>
        <w:rPr>
          <w:spacing w:val="-4"/>
        </w:rPr>
        <w:t xml:space="preserve"> </w:t>
      </w:r>
      <w:r>
        <w:t>провежбати</w:t>
      </w:r>
      <w:r>
        <w:rPr>
          <w:spacing w:val="-4"/>
        </w:rPr>
        <w:t xml:space="preserve"> </w:t>
      </w:r>
      <w:r>
        <w:t xml:space="preserve">рад са алатима за селекцију и основне </w:t>
      </w:r>
      <w:r>
        <w:rPr>
          <w:spacing w:val="-2"/>
        </w:rPr>
        <w:t xml:space="preserve">корекције </w:t>
      </w:r>
      <w:r>
        <w:t>дигиталних слика и фотографија као што су промена нивоа осветљености, контраста и обо- јености. На конкретним сликама или фотографијама применити филтере као што су Blur (замућеност) и Sharpen (оштрина) и тра</w:t>
      </w:r>
      <w:r>
        <w:t xml:space="preserve">жити </w:t>
      </w:r>
      <w:r>
        <w:rPr>
          <w:spacing w:val="-4"/>
        </w:rPr>
        <w:t xml:space="preserve">од </w:t>
      </w:r>
      <w:r>
        <w:t>ученика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изаберу</w:t>
      </w:r>
      <w:r>
        <w:rPr>
          <w:spacing w:val="-7"/>
        </w:rPr>
        <w:t xml:space="preserve"> </w:t>
      </w:r>
      <w:r>
        <w:t>различите</w:t>
      </w:r>
      <w:r>
        <w:rPr>
          <w:spacing w:val="-7"/>
        </w:rPr>
        <w:t xml:space="preserve"> </w:t>
      </w:r>
      <w:r>
        <w:t>околности</w:t>
      </w:r>
      <w:r>
        <w:rPr>
          <w:spacing w:val="-7"/>
        </w:rPr>
        <w:t xml:space="preserve"> </w:t>
      </w:r>
      <w:r>
        <w:t>када</w:t>
      </w:r>
      <w:r>
        <w:rPr>
          <w:spacing w:val="-7"/>
        </w:rPr>
        <w:t xml:space="preserve"> </w:t>
      </w:r>
      <w:r>
        <w:rPr>
          <w:spacing w:val="-3"/>
        </w:rPr>
        <w:t>користе</w:t>
      </w:r>
      <w:r>
        <w:rPr>
          <w:spacing w:val="-7"/>
        </w:rPr>
        <w:t xml:space="preserve"> </w:t>
      </w:r>
      <w:r>
        <w:t>различите</w:t>
      </w:r>
      <w:r>
        <w:rPr>
          <w:spacing w:val="-7"/>
        </w:rPr>
        <w:t xml:space="preserve"> </w:t>
      </w:r>
      <w:r>
        <w:t>филтере</w:t>
      </w:r>
      <w:r>
        <w:rPr>
          <w:spacing w:val="-7"/>
        </w:rPr>
        <w:t xml:space="preserve"> </w:t>
      </w:r>
      <w:r>
        <w:t>(нпр.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приватности</w:t>
      </w:r>
      <w:r>
        <w:rPr>
          <w:spacing w:val="-7"/>
        </w:rPr>
        <w:t xml:space="preserve"> </w:t>
      </w:r>
      <w:r>
        <w:t>особа</w:t>
      </w:r>
      <w:r>
        <w:rPr>
          <w:spacing w:val="-7"/>
        </w:rPr>
        <w:t xml:space="preserve"> </w:t>
      </w:r>
      <w:r>
        <w:rPr>
          <w:spacing w:val="-4"/>
        </w:rPr>
        <w:t>које</w:t>
      </w:r>
      <w:r>
        <w:rPr>
          <w:spacing w:val="-7"/>
        </w:rPr>
        <w:t xml:space="preserve"> </w:t>
      </w:r>
      <w:r>
        <w:t>сликамо...). Приказати</w:t>
      </w:r>
      <w:r>
        <w:rPr>
          <w:spacing w:val="-8"/>
        </w:rPr>
        <w:t xml:space="preserve"> </w:t>
      </w:r>
      <w:r>
        <w:t>могућности</w:t>
      </w:r>
      <w:r>
        <w:rPr>
          <w:spacing w:val="-8"/>
        </w:rPr>
        <w:t xml:space="preserve"> </w:t>
      </w:r>
      <w:r>
        <w:rPr>
          <w:spacing w:val="-4"/>
        </w:rPr>
        <w:t>аутоматске</w:t>
      </w:r>
      <w:r>
        <w:rPr>
          <w:spacing w:val="-8"/>
        </w:rPr>
        <w:t xml:space="preserve"> </w:t>
      </w:r>
      <w:r>
        <w:t>обраде</w:t>
      </w:r>
      <w:r>
        <w:rPr>
          <w:spacing w:val="-8"/>
        </w:rPr>
        <w:t xml:space="preserve"> </w:t>
      </w:r>
      <w:r>
        <w:t>већег</w:t>
      </w:r>
      <w:r>
        <w:rPr>
          <w:spacing w:val="-8"/>
        </w:rPr>
        <w:t xml:space="preserve"> </w:t>
      </w:r>
      <w:r>
        <w:t>броја</w:t>
      </w:r>
      <w:r>
        <w:rPr>
          <w:spacing w:val="-8"/>
        </w:rPr>
        <w:t xml:space="preserve"> </w:t>
      </w:r>
      <w:r>
        <w:t>дигиталних</w:t>
      </w:r>
      <w:r>
        <w:rPr>
          <w:spacing w:val="-8"/>
        </w:rPr>
        <w:t xml:space="preserve"> </w:t>
      </w:r>
      <w:r>
        <w:t>слика</w:t>
      </w:r>
      <w:r>
        <w:rPr>
          <w:spacing w:val="-8"/>
        </w:rPr>
        <w:t xml:space="preserve"> </w:t>
      </w:r>
      <w:r>
        <w:t>(нпр.</w:t>
      </w:r>
      <w:r>
        <w:rPr>
          <w:spacing w:val="-8"/>
        </w:rPr>
        <w:t xml:space="preserve"> </w:t>
      </w:r>
      <w:r>
        <w:rPr>
          <w:spacing w:val="-5"/>
        </w:rPr>
        <w:t>аутоматско</w:t>
      </w:r>
      <w:r>
        <w:rPr>
          <w:spacing w:val="-8"/>
        </w:rPr>
        <w:t xml:space="preserve"> </w:t>
      </w:r>
      <w:r>
        <w:t>смањење</w:t>
      </w:r>
      <w:r>
        <w:rPr>
          <w:spacing w:val="-8"/>
        </w:rPr>
        <w:t xml:space="preserve"> </w:t>
      </w:r>
      <w:r>
        <w:t>величине</w:t>
      </w:r>
      <w:r>
        <w:rPr>
          <w:spacing w:val="-8"/>
        </w:rPr>
        <w:t xml:space="preserve"> </w:t>
      </w:r>
      <w:r>
        <w:t>свих</w:t>
      </w:r>
      <w:r>
        <w:rPr>
          <w:spacing w:val="-8"/>
        </w:rPr>
        <w:t xml:space="preserve"> </w:t>
      </w:r>
      <w:r>
        <w:t>слика</w:t>
      </w:r>
      <w:r>
        <w:rPr>
          <w:spacing w:val="-8"/>
        </w:rPr>
        <w:t xml:space="preserve"> </w:t>
      </w:r>
      <w:r>
        <w:t>преузетих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диги- талног</w:t>
      </w:r>
      <w:r>
        <w:rPr>
          <w:spacing w:val="-4"/>
        </w:rPr>
        <w:t xml:space="preserve"> </w:t>
      </w:r>
      <w:r>
        <w:t>фото-апарата).</w:t>
      </w:r>
      <w:r>
        <w:rPr>
          <w:spacing w:val="-4"/>
        </w:rPr>
        <w:t xml:space="preserve"> </w:t>
      </w:r>
      <w:r>
        <w:t>Припремити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часове</w:t>
      </w:r>
      <w:r>
        <w:rPr>
          <w:spacing w:val="-4"/>
        </w:rPr>
        <w:t xml:space="preserve"> </w:t>
      </w:r>
      <w:r>
        <w:t>дигитални</w:t>
      </w:r>
      <w:r>
        <w:rPr>
          <w:spacing w:val="-4"/>
        </w:rPr>
        <w:t xml:space="preserve"> </w:t>
      </w:r>
      <w:r>
        <w:rPr>
          <w:spacing w:val="-3"/>
        </w:rPr>
        <w:t>фото-апарат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мобилни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камером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правити</w:t>
      </w:r>
      <w:r>
        <w:rPr>
          <w:spacing w:val="-4"/>
        </w:rPr>
        <w:t xml:space="preserve"> </w:t>
      </w:r>
      <w:r>
        <w:t>фотографије.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3"/>
        </w:rPr>
        <w:t>претходном</w:t>
      </w:r>
      <w:r>
        <w:rPr>
          <w:spacing w:val="-6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дати</w:t>
      </w:r>
      <w:r>
        <w:rPr>
          <w:spacing w:val="-6"/>
        </w:rPr>
        <w:t xml:space="preserve"> </w:t>
      </w:r>
      <w:r>
        <w:t>ученицима</w:t>
      </w:r>
      <w:r>
        <w:rPr>
          <w:spacing w:val="-6"/>
        </w:rPr>
        <w:t xml:space="preserve"> </w:t>
      </w:r>
      <w:r>
        <w:t>задатак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донесу</w:t>
      </w:r>
      <w:r>
        <w:rPr>
          <w:spacing w:val="-6"/>
        </w:rPr>
        <w:t xml:space="preserve"> </w:t>
      </w:r>
      <w:r>
        <w:t>фотографије</w:t>
      </w:r>
      <w:r>
        <w:rPr>
          <w:spacing w:val="-6"/>
        </w:rPr>
        <w:t xml:space="preserve"> </w:t>
      </w:r>
      <w:r>
        <w:rPr>
          <w:spacing w:val="-4"/>
        </w:rPr>
        <w:t>које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rPr>
          <w:spacing w:val="-2"/>
        </w:rPr>
        <w:t>скенирати</w:t>
      </w:r>
      <w:r>
        <w:rPr>
          <w:spacing w:val="-6"/>
        </w:rPr>
        <w:t xml:space="preserve"> </w:t>
      </w:r>
      <w:r>
        <w:rPr>
          <w:spacing w:val="-4"/>
        </w:rPr>
        <w:t>(уколико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постоје</w:t>
      </w:r>
      <w:r>
        <w:rPr>
          <w:spacing w:val="-6"/>
        </w:rPr>
        <w:t xml:space="preserve"> </w:t>
      </w:r>
      <w:r>
        <w:t>техничке</w:t>
      </w:r>
      <w:r>
        <w:rPr>
          <w:spacing w:val="-6"/>
        </w:rPr>
        <w:t xml:space="preserve"> </w:t>
      </w:r>
      <w:r>
        <w:t>могућности).</w:t>
      </w:r>
    </w:p>
    <w:p w:rsidR="00667404" w:rsidRDefault="004F3164">
      <w:pPr>
        <w:pStyle w:val="BodyText"/>
        <w:spacing w:line="232" w:lineRule="auto"/>
        <w:ind w:left="120" w:right="135" w:firstLine="396"/>
        <w:jc w:val="both"/>
      </w:pPr>
      <w:r>
        <w:t xml:space="preserve">Објаснити објекат као основни графички елемент у векторској графици и његове најважније атрибуте: </w:t>
      </w:r>
      <w:r>
        <w:rPr>
          <w:spacing w:val="-4"/>
        </w:rPr>
        <w:t xml:space="preserve">боју, </w:t>
      </w:r>
      <w:r>
        <w:rPr>
          <w:spacing w:val="-3"/>
        </w:rPr>
        <w:t xml:space="preserve">границу, </w:t>
      </w:r>
      <w:r>
        <w:t xml:space="preserve">место и вели- </w:t>
      </w:r>
      <w:r>
        <w:rPr>
          <w:spacing w:val="-4"/>
        </w:rPr>
        <w:t xml:space="preserve">чину. </w:t>
      </w:r>
      <w:r>
        <w:t xml:space="preserve">Посебну пажњу посветити пројектовању цртежа (подели на нивое, уочавању симетрије, објеката </w:t>
      </w:r>
      <w:r>
        <w:rPr>
          <w:spacing w:val="-3"/>
        </w:rPr>
        <w:t>ко</w:t>
      </w:r>
      <w:r>
        <w:rPr>
          <w:spacing w:val="-3"/>
        </w:rPr>
        <w:t xml:space="preserve">ји </w:t>
      </w:r>
      <w:r>
        <w:t xml:space="preserve">се добијају померањем, ро- тацијом, трансформацијом или модификацијом других објеката итд.), као и припреми за цртање (избор величине и оријентације папира, постављање јединица мере, размере, помоћних линија и мреже, привлачења, </w:t>
      </w:r>
      <w:r>
        <w:rPr>
          <w:spacing w:val="-3"/>
        </w:rPr>
        <w:t xml:space="preserve">углова, </w:t>
      </w:r>
      <w:r>
        <w:t xml:space="preserve">итд.). </w:t>
      </w:r>
      <w:r>
        <w:rPr>
          <w:spacing w:val="-5"/>
        </w:rPr>
        <w:t xml:space="preserve">Код </w:t>
      </w:r>
      <w:r>
        <w:t>цртањ</w:t>
      </w:r>
      <w:r>
        <w:t xml:space="preserve">а основних графичких елемената (дуж, изломљена линија, правоугаоник, </w:t>
      </w:r>
      <w:r>
        <w:rPr>
          <w:spacing w:val="-3"/>
        </w:rPr>
        <w:t xml:space="preserve">квадрат, </w:t>
      </w:r>
      <w:r>
        <w:rPr>
          <w:spacing w:val="-5"/>
        </w:rPr>
        <w:t xml:space="preserve">круг, </w:t>
      </w:r>
      <w:r>
        <w:t>елипса) објаснити принцип коришћења алатки и указати на сличности са команда- ма у различитим програмима. Слично је и са радом са графичким елементима и њиховим означавањем</w:t>
      </w:r>
      <w:r>
        <w:t xml:space="preserve">, брисањем, копирањем, груписа- њем и разлагањем, премештањем, ротирањем, симетричним пресликавањем и осталим манипулацијама. </w:t>
      </w:r>
      <w:r>
        <w:rPr>
          <w:spacing w:val="-4"/>
        </w:rPr>
        <w:t xml:space="preserve">Указати </w:t>
      </w:r>
      <w:r>
        <w:t xml:space="preserve">на важност поделе по нивоима и основне особине нивоа (видљивост, могућност штампања, закључавање). </w:t>
      </w:r>
      <w:r>
        <w:rPr>
          <w:spacing w:val="-5"/>
        </w:rPr>
        <w:t xml:space="preserve">Код </w:t>
      </w:r>
      <w:r>
        <w:t>трансформација обје</w:t>
      </w:r>
      <w:r>
        <w:t>ката обратити пажњу на тачно</w:t>
      </w:r>
      <w:r>
        <w:rPr>
          <w:spacing w:val="-7"/>
        </w:rPr>
        <w:t xml:space="preserve"> </w:t>
      </w:r>
      <w:r>
        <w:t>одређивање</w:t>
      </w:r>
      <w:r>
        <w:rPr>
          <w:spacing w:val="-7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једној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димензије),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атрибута</w:t>
      </w:r>
      <w:r>
        <w:rPr>
          <w:spacing w:val="-7"/>
        </w:rPr>
        <w:t xml:space="preserve"> </w:t>
      </w:r>
      <w:r>
        <w:t>линија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њихово</w:t>
      </w:r>
      <w:r>
        <w:rPr>
          <w:spacing w:val="-7"/>
        </w:rPr>
        <w:t xml:space="preserve"> </w:t>
      </w:r>
      <w:r>
        <w:t>евентуално</w:t>
      </w:r>
      <w:r>
        <w:rPr>
          <w:spacing w:val="-7"/>
        </w:rPr>
        <w:t xml:space="preserve"> </w:t>
      </w:r>
      <w:r>
        <w:t>везивање</w:t>
      </w:r>
      <w:r>
        <w:rPr>
          <w:spacing w:val="-7"/>
        </w:rPr>
        <w:t xml:space="preserve"> </w:t>
      </w:r>
      <w:r>
        <w:t>за ниво. Посебно указати на разлику отворене и затворене линије и могућност попуњавања (бојом, узорком,</w:t>
      </w:r>
      <w:r>
        <w:rPr>
          <w:spacing w:val="-19"/>
        </w:rPr>
        <w:t xml:space="preserve"> </w:t>
      </w:r>
      <w:r>
        <w:t>и</w:t>
      </w:r>
      <w:r>
        <w:t>тд.).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 xml:space="preserve">Указати на важност промене величине приказа слике на екрану (увећавање и умањивање цртежа), и на разлоге и начине освежава- ња. Код коришћења текста указати на различите врсте текста у овим програмима, објаснити њихову намену и приказати ефекте који </w:t>
      </w:r>
      <w:r>
        <w:t>се тиме постижу.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За</w:t>
      </w:r>
      <w:r>
        <w:rPr>
          <w:spacing w:val="-4"/>
        </w:rPr>
        <w:t xml:space="preserve"> </w:t>
      </w:r>
      <w:r>
        <w:t>увежбавање</w:t>
      </w:r>
      <w:r>
        <w:rPr>
          <w:spacing w:val="-4"/>
        </w:rPr>
        <w:t xml:space="preserve"> </w:t>
      </w:r>
      <w:r>
        <w:t>дати</w:t>
      </w:r>
      <w:r>
        <w:rPr>
          <w:spacing w:val="-4"/>
        </w:rPr>
        <w:t xml:space="preserve"> </w:t>
      </w:r>
      <w:r>
        <w:t>ученицима</w:t>
      </w:r>
      <w:r>
        <w:rPr>
          <w:spacing w:val="-4"/>
        </w:rPr>
        <w:t xml:space="preserve"> </w:t>
      </w:r>
      <w:r>
        <w:t>конкретан</w:t>
      </w:r>
      <w:r>
        <w:rPr>
          <w:spacing w:val="-4"/>
        </w:rPr>
        <w:t xml:space="preserve"> </w:t>
      </w:r>
      <w:r>
        <w:t>задатак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нацртају</w:t>
      </w:r>
      <w:r>
        <w:rPr>
          <w:spacing w:val="-4"/>
        </w:rPr>
        <w:t xml:space="preserve"> </w:t>
      </w:r>
      <w:r>
        <w:t>грб</w:t>
      </w:r>
      <w:r>
        <w:rPr>
          <w:spacing w:val="-4"/>
        </w:rPr>
        <w:t xml:space="preserve"> </w:t>
      </w:r>
      <w:r>
        <w:rPr>
          <w:spacing w:val="-3"/>
        </w:rPr>
        <w:t>школе,</w:t>
      </w:r>
      <w:r>
        <w:rPr>
          <w:spacing w:val="-4"/>
        </w:rPr>
        <w:t xml:space="preserve"> </w:t>
      </w:r>
      <w:r>
        <w:t>свог</w:t>
      </w:r>
      <w:r>
        <w:rPr>
          <w:spacing w:val="-4"/>
        </w:rPr>
        <w:t xml:space="preserve"> </w:t>
      </w:r>
      <w:r>
        <w:t>града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спортског</w:t>
      </w:r>
      <w:r>
        <w:rPr>
          <w:spacing w:val="-4"/>
        </w:rPr>
        <w:t xml:space="preserve"> </w:t>
      </w:r>
      <w:r>
        <w:t>друштва,</w:t>
      </w:r>
      <w:r>
        <w:rPr>
          <w:spacing w:val="-4"/>
        </w:rPr>
        <w:t xml:space="preserve"> </w:t>
      </w:r>
      <w:r>
        <w:t>насловну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rPr>
          <w:spacing w:val="-3"/>
        </w:rPr>
        <w:t xml:space="preserve">школ- ског </w:t>
      </w:r>
      <w:r>
        <w:t xml:space="preserve">часописа, рекламни пано и сл. Као пројектни задатак, у зависности </w:t>
      </w:r>
      <w:r>
        <w:rPr>
          <w:spacing w:val="-3"/>
        </w:rPr>
        <w:t xml:space="preserve">од </w:t>
      </w:r>
      <w:r>
        <w:t xml:space="preserve">стручног усмерења, поделити ученике у групе </w:t>
      </w:r>
      <w:r>
        <w:rPr>
          <w:spacing w:val="-3"/>
        </w:rPr>
        <w:t xml:space="preserve">које </w:t>
      </w:r>
      <w:r>
        <w:t xml:space="preserve">ће фор- мирати своје виртуелно предузеће и осмислити визуелни </w:t>
      </w:r>
      <w:r>
        <w:rPr>
          <w:spacing w:val="-3"/>
        </w:rPr>
        <w:t xml:space="preserve">идентитет, </w:t>
      </w:r>
      <w:r>
        <w:t xml:space="preserve">као и начине за рекламирање овог предузећа. При овоме се могу користити и различите апликације на </w:t>
      </w:r>
      <w:r>
        <w:rPr>
          <w:spacing w:val="-3"/>
        </w:rPr>
        <w:t xml:space="preserve">интернету, </w:t>
      </w:r>
      <w:r>
        <w:t>а посебно се овде треба у</w:t>
      </w:r>
      <w:r>
        <w:t xml:space="preserve">смерити на различите формате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приликом </w:t>
      </w:r>
      <w:r>
        <w:t>рекламирања производа и услуга</w:t>
      </w:r>
      <w:r>
        <w:rPr>
          <w:spacing w:val="-2"/>
        </w:rPr>
        <w:t xml:space="preserve"> </w:t>
      </w:r>
      <w:r>
        <w:t>користе.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Приказати ученицима конкретне примере блога, викија и електронског портфолија, размотрити могућности примене у оквиру њи- </w:t>
      </w:r>
      <w:r>
        <w:rPr>
          <w:spacing w:val="-3"/>
        </w:rPr>
        <w:t xml:space="preserve">хове </w:t>
      </w:r>
      <w:r>
        <w:t>струке, ученицима пружити прилику да креира</w:t>
      </w:r>
      <w:r>
        <w:t xml:space="preserve">ју садржаје и коментаре на веб-сајтовима и порталима са слободним приступом или у саставу </w:t>
      </w:r>
      <w:r>
        <w:rPr>
          <w:spacing w:val="-4"/>
        </w:rPr>
        <w:t xml:space="preserve">школског </w:t>
      </w:r>
      <w:r>
        <w:t>веб-сајта или платформе за електронски подржано учење. На крају ове наставне целине пожељно је да ученик креира повезане веб-странице са изабраним елементима</w:t>
      </w:r>
      <w:r>
        <w:t xml:space="preserve"> на тему </w:t>
      </w:r>
      <w:r>
        <w:rPr>
          <w:spacing w:val="-3"/>
        </w:rPr>
        <w:t xml:space="preserve">која </w:t>
      </w:r>
      <w:r>
        <w:t xml:space="preserve">је прилагођена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t xml:space="preserve">Посебну пажњу обратити на потребу поштовања ауторских права, етичких норми, поштовање права на </w:t>
      </w:r>
      <w:r>
        <w:rPr>
          <w:spacing w:val="-3"/>
        </w:rPr>
        <w:t xml:space="preserve">приватност, </w:t>
      </w:r>
      <w:r>
        <w:t xml:space="preserve">правилно писање и изражавање и правила лепог понашања у комуникацији. Активности </w:t>
      </w:r>
      <w:r>
        <w:t xml:space="preserve">осмислити </w:t>
      </w:r>
      <w:r>
        <w:rPr>
          <w:spacing w:val="-3"/>
        </w:rPr>
        <w:t xml:space="preserve">тако </w:t>
      </w:r>
      <w:r>
        <w:t xml:space="preserve">да подстичу тимски рад, </w:t>
      </w:r>
      <w:r>
        <w:rPr>
          <w:spacing w:val="-3"/>
        </w:rPr>
        <w:t xml:space="preserve">сарадњу, </w:t>
      </w:r>
      <w:r>
        <w:t xml:space="preserve">критичко мишљење, процену и самопроцену кроз рад на </w:t>
      </w:r>
      <w:r>
        <w:rPr>
          <w:spacing w:val="-5"/>
        </w:rPr>
        <w:t xml:space="preserve">часу, </w:t>
      </w:r>
      <w:r>
        <w:t>примену у другим наставним областима и домаће задатке.</w:t>
      </w:r>
    </w:p>
    <w:p w:rsidR="00667404" w:rsidRDefault="004F3164">
      <w:pPr>
        <w:pStyle w:val="Heading1"/>
        <w:spacing w:before="133"/>
        <w:ind w:left="120"/>
      </w:pPr>
      <w:r>
        <w:t>Програми за табеларна израчунавања</w:t>
      </w:r>
    </w:p>
    <w:p w:rsidR="00667404" w:rsidRDefault="004F3164">
      <w:pPr>
        <w:pStyle w:val="BodyText"/>
        <w:spacing w:before="111" w:line="232" w:lineRule="auto"/>
        <w:ind w:left="120" w:right="137" w:firstLine="396"/>
        <w:jc w:val="both"/>
      </w:pPr>
      <w:r>
        <w:t>Све</w:t>
      </w:r>
      <w:r>
        <w:rPr>
          <w:spacing w:val="-6"/>
        </w:rPr>
        <w:t xml:space="preserve"> </w:t>
      </w:r>
      <w:r>
        <w:t>појмове</w:t>
      </w:r>
      <w:r>
        <w:rPr>
          <w:spacing w:val="-6"/>
        </w:rPr>
        <w:t xml:space="preserve"> </w:t>
      </w:r>
      <w:r>
        <w:t>уводити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демонстрацију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реалним</w:t>
      </w:r>
      <w:r>
        <w:rPr>
          <w:spacing w:val="-6"/>
        </w:rPr>
        <w:t xml:space="preserve"> </w:t>
      </w:r>
      <w:r>
        <w:t>примерима,</w:t>
      </w:r>
      <w:r>
        <w:rPr>
          <w:spacing w:val="-6"/>
        </w:rPr>
        <w:t xml:space="preserve"> </w:t>
      </w:r>
      <w:r>
        <w:t>прилагођеним</w:t>
      </w:r>
      <w:r>
        <w:rPr>
          <w:spacing w:val="-6"/>
        </w:rPr>
        <w:t xml:space="preserve"> </w:t>
      </w:r>
      <w:r>
        <w:t>приватном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школском</w:t>
      </w:r>
      <w:r>
        <w:rPr>
          <w:spacing w:val="-6"/>
        </w:rPr>
        <w:t xml:space="preserve"> </w:t>
      </w:r>
      <w:r>
        <w:t>животу</w:t>
      </w:r>
      <w:r>
        <w:rPr>
          <w:spacing w:val="-6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буду- </w:t>
      </w:r>
      <w:r>
        <w:t xml:space="preserve">ћој струци ученика. Од самог почетка давати ученицима најпре једноставне, а затим све сложеније примере кроз </w:t>
      </w:r>
      <w:r>
        <w:rPr>
          <w:spacing w:val="-3"/>
        </w:rPr>
        <w:t xml:space="preserve">које </w:t>
      </w:r>
      <w:r>
        <w:t>ће сами практично испробати оно што је демонстрирао наставник. Анализу података</w:t>
      </w:r>
      <w:r>
        <w:t xml:space="preserve"> приказати у функцији извођења закључака на основу којих се могу доносити личне и пословне</w:t>
      </w:r>
      <w:r>
        <w:rPr>
          <w:spacing w:val="-3"/>
        </w:rPr>
        <w:t xml:space="preserve"> </w:t>
      </w:r>
      <w:r>
        <w:t>одлуке.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Објаснити основне појмове у програмима за рад са табелама (табела, врста, колона, ћелија,…) и указати на њихову општост у раду са подацима. При уношењу подат</w:t>
      </w:r>
      <w:r>
        <w:t>ака у табелу, објаснити разлику између различитих типова података (нумерички формати, датум и вре- ме), као и грешке које могу из тога да настану. У том смислу представити алате за валидацију података, увођењем ограничења која се тичу врсте података или вр</w:t>
      </w:r>
      <w:r>
        <w:t>едности које корисници уносе у ћелију, као и додавања могућности избора из падајуће листе.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Код трансформација табеле указати на различите могућности додавања или одузимања редова, или колона у табели. Објаснити по- јам опсега тј. распона ћелија.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Код форматирања приказа податка у ћелији, приказати на примерима могућност различитог тумачења истог нумеричког податка (број, датум, време). Указати на предности условног форматирања које омогућава означавање ћелије одређеном бојом у зависности од вреднос</w:t>
      </w:r>
      <w:r>
        <w:t>ти ћелије, коришћењем већ уграђених правила као и дефинисање нових правила коришћењем формула.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Такође, </w:t>
      </w:r>
      <w:r>
        <w:t>нагласити важност доброг приказа података (висине и ширине ћелија, фонта, поравнања) и истицања појединих података или</w:t>
      </w:r>
      <w:r>
        <w:rPr>
          <w:spacing w:val="-6"/>
        </w:rPr>
        <w:t xml:space="preserve"> </w:t>
      </w:r>
      <w:r>
        <w:t>група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раздвајањем</w:t>
      </w:r>
      <w:r>
        <w:rPr>
          <w:spacing w:val="-6"/>
        </w:rPr>
        <w:t xml:space="preserve"> </w:t>
      </w:r>
      <w:r>
        <w:t>различитим</w:t>
      </w:r>
      <w:r>
        <w:rPr>
          <w:spacing w:val="-6"/>
        </w:rPr>
        <w:t xml:space="preserve"> </w:t>
      </w:r>
      <w:r>
        <w:t>типовима</w:t>
      </w:r>
      <w:r>
        <w:rPr>
          <w:spacing w:val="-6"/>
        </w:rPr>
        <w:t xml:space="preserve"> </w:t>
      </w:r>
      <w:r>
        <w:t>линија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бојењем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сенчењем.</w:t>
      </w:r>
      <w:r>
        <w:rPr>
          <w:spacing w:val="-6"/>
        </w:rPr>
        <w:t xml:space="preserve"> </w:t>
      </w:r>
      <w:r>
        <w:t>Представити</w:t>
      </w:r>
      <w:r>
        <w:rPr>
          <w:spacing w:val="-6"/>
        </w:rPr>
        <w:t xml:space="preserve"> </w:t>
      </w:r>
      <w:r>
        <w:t>опције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побољшање</w:t>
      </w:r>
      <w:r>
        <w:rPr>
          <w:spacing w:val="-6"/>
        </w:rPr>
        <w:t xml:space="preserve"> </w:t>
      </w:r>
      <w:r>
        <w:t xml:space="preserve">прегледности података груписањем редова и </w:t>
      </w:r>
      <w:r>
        <w:rPr>
          <w:spacing w:val="-3"/>
        </w:rPr>
        <w:t xml:space="preserve">колона, </w:t>
      </w:r>
      <w:r>
        <w:t xml:space="preserve">као и замрзавањем изабране области </w:t>
      </w:r>
      <w:r>
        <w:rPr>
          <w:spacing w:val="-4"/>
        </w:rPr>
        <w:t xml:space="preserve">како </w:t>
      </w:r>
      <w:r>
        <w:t xml:space="preserve">би иста била стално видљива при </w:t>
      </w:r>
      <w:r>
        <w:rPr>
          <w:spacing w:val="-3"/>
        </w:rPr>
        <w:t xml:space="preserve">прегледу </w:t>
      </w:r>
      <w:r>
        <w:t>остатка са- држаја радног</w:t>
      </w:r>
      <w:r>
        <w:rPr>
          <w:spacing w:val="-1"/>
        </w:rPr>
        <w:t xml:space="preserve"> </w:t>
      </w:r>
      <w:r>
        <w:t>листа.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rPr>
          <w:spacing w:val="-4"/>
        </w:rPr>
        <w:t xml:space="preserve">Указати </w:t>
      </w:r>
      <w:r>
        <w:t>н</w:t>
      </w:r>
      <w:r>
        <w:t xml:space="preserve">а повезаност података у табели и могућност добијања изведених података применом формула. Објаснити појам адресе и различите могућности референцирања ћелија. Приказати копирање формула и понашање релативних и апсолутних адреса </w:t>
      </w:r>
      <w:r>
        <w:rPr>
          <w:spacing w:val="-3"/>
        </w:rPr>
        <w:t xml:space="preserve">приликом </w:t>
      </w:r>
      <w:r>
        <w:rPr>
          <w:spacing w:val="-4"/>
        </w:rPr>
        <w:t xml:space="preserve">ко- </w:t>
      </w:r>
      <w:r>
        <w:t xml:space="preserve">пирања формула. </w:t>
      </w:r>
      <w:r>
        <w:rPr>
          <w:spacing w:val="-4"/>
        </w:rPr>
        <w:t>У</w:t>
      </w:r>
      <w:r>
        <w:rPr>
          <w:spacing w:val="-4"/>
        </w:rPr>
        <w:t xml:space="preserve">казати </w:t>
      </w:r>
      <w:r>
        <w:t>на различите могућности додељивања имена подацима или групама података и предности коришћења имена. Приказати функције уграђене у програм и обратити пажњу на најосновније функције, посебно за сумирање, сортирање (по једном и по више критеријума), фи</w:t>
      </w:r>
      <w:r>
        <w:t xml:space="preserve">лтрирање, а затим показати многобројност и применљивост осталих уграђених функција. Показати математич- ке, статистичке функције, функције за текст и време, референцирање итд. Примери могу бити статистика одељења, и статистика свих одељења на </w:t>
      </w:r>
      <w:r>
        <w:rPr>
          <w:spacing w:val="-3"/>
        </w:rPr>
        <w:t xml:space="preserve">нивоу школе </w:t>
      </w:r>
      <w:r>
        <w:t>(</w:t>
      </w:r>
      <w:r>
        <w:t xml:space="preserve">или разреда) укључујући просек, успех, успех по предметима, издвајање </w:t>
      </w:r>
      <w:r>
        <w:rPr>
          <w:spacing w:val="-3"/>
        </w:rPr>
        <w:t xml:space="preserve">датума </w:t>
      </w:r>
      <w:r>
        <w:t xml:space="preserve">рођења из </w:t>
      </w:r>
      <w:r>
        <w:rPr>
          <w:spacing w:val="-5"/>
        </w:rPr>
        <w:t xml:space="preserve">ЈМБГ, </w:t>
      </w:r>
      <w:r>
        <w:t xml:space="preserve">одређивање дана у недељи кад је ученик рођен, </w:t>
      </w:r>
      <w:r>
        <w:rPr>
          <w:spacing w:val="-5"/>
        </w:rPr>
        <w:t xml:space="preserve">ко </w:t>
      </w:r>
      <w:r>
        <w:t xml:space="preserve">је најстарији, најмлађи, раздвајање имена и презимена из табеле са уклањањем </w:t>
      </w:r>
      <w:r>
        <w:rPr>
          <w:spacing w:val="-3"/>
        </w:rPr>
        <w:t xml:space="preserve">вишкова знакова </w:t>
      </w:r>
      <w:r>
        <w:t>(празнине), спајање и</w:t>
      </w:r>
      <w:r>
        <w:t xml:space="preserve">мена и презимена уз кориговање великих слова тамо </w:t>
      </w:r>
      <w:r>
        <w:rPr>
          <w:spacing w:val="-3"/>
        </w:rPr>
        <w:t xml:space="preserve">где </w:t>
      </w:r>
      <w:r>
        <w:t>треба, сортирање по више критеријума, филтрирање по различитим захтевима,</w:t>
      </w:r>
      <w:r>
        <w:rPr>
          <w:spacing w:val="-1"/>
        </w:rPr>
        <w:t xml:space="preserve"> </w:t>
      </w:r>
      <w:r>
        <w:t>итд.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pStyle w:val="BodyText"/>
        <w:spacing w:before="63" w:line="203" w:lineRule="exact"/>
      </w:pPr>
      <w:r>
        <w:lastRenderedPageBreak/>
        <w:t>Указати на различите могућности аутоматског уношења података у серији.</w:t>
      </w:r>
    </w:p>
    <w:p w:rsidR="00667404" w:rsidRDefault="004F3164">
      <w:pPr>
        <w:pStyle w:val="BodyText"/>
        <w:spacing w:before="1" w:line="232" w:lineRule="auto"/>
        <w:ind w:left="120" w:right="137" w:firstLine="396"/>
        <w:jc w:val="both"/>
      </w:pPr>
      <w:r>
        <w:t>Посебну пажњу посветити различитим мог</w:t>
      </w:r>
      <w:r>
        <w:t xml:space="preserve">ућностима графичког представљања података. </w:t>
      </w:r>
      <w:r>
        <w:rPr>
          <w:spacing w:val="-4"/>
        </w:rPr>
        <w:t xml:space="preserve">Указати </w:t>
      </w:r>
      <w:r>
        <w:t xml:space="preserve">на промене података дефиниса- них у табели формулама, и графикону у случају измене појединих података у табели. </w:t>
      </w:r>
      <w:r>
        <w:rPr>
          <w:spacing w:val="-4"/>
        </w:rPr>
        <w:t xml:space="preserve">Указати </w:t>
      </w:r>
      <w:r>
        <w:t xml:space="preserve">на могућност накнадних промена у графи- </w:t>
      </w:r>
      <w:r>
        <w:rPr>
          <w:spacing w:val="-6"/>
        </w:rPr>
        <w:t xml:space="preserve">кону,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5"/>
        </w:rPr>
        <w:t xml:space="preserve">тексту, </w:t>
      </w:r>
      <w:r>
        <w:rPr>
          <w:spacing w:val="-3"/>
        </w:rPr>
        <w:t xml:space="preserve">тако </w:t>
      </w:r>
      <w:r>
        <w:t>и у размери и бојам</w:t>
      </w:r>
      <w:r>
        <w:t>а (позадине слова, скале, боја, промена величине, лабеле итд.).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Показати анализу података кроз креирање и примену изведених (пивот) табела. Указати на потребу да подаци морају бити добро припремљени, и како се накнадно пивот табела мења и анализира, чиме с</w:t>
      </w:r>
      <w:r>
        <w:t>е добијају различити погледи на почетни скуп података.</w:t>
      </w:r>
    </w:p>
    <w:p w:rsidR="00667404" w:rsidRDefault="004F3164">
      <w:pPr>
        <w:pStyle w:val="BodyText"/>
        <w:spacing w:line="197" w:lineRule="exact"/>
      </w:pPr>
      <w:r>
        <w:t>Указати на важност претходног прегледа података и графикона пре штампања, као и на основне опције при штампању.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Пројектни задатак из дела Креирање дигиталних садржаја је могуће урадити у две фазе. Тим </w:t>
      </w:r>
      <w:r>
        <w:t xml:space="preserve">на почетку бира тему за коју ће креи- рати дигиталне садржаје. У првом делу пројектног задатка претражује интернет, прикупља податке и представља их у дигиталном обли- ку, а касније након обраде теме Програми за табеларна израчунавања, може да анализира и </w:t>
      </w:r>
      <w:r>
        <w:t>обрађује те податке, представља их визуелно и на основу њих доноси закључке.</w:t>
      </w:r>
    </w:p>
    <w:p w:rsidR="00667404" w:rsidRDefault="004F3164">
      <w:pPr>
        <w:pStyle w:val="Heading1"/>
        <w:numPr>
          <w:ilvl w:val="1"/>
          <w:numId w:val="573"/>
        </w:numPr>
        <w:tabs>
          <w:tab w:val="left" w:pos="421"/>
        </w:tabs>
        <w:spacing w:before="161"/>
        <w:ind w:left="420" w:hanging="300"/>
      </w:pPr>
      <w:r>
        <w:rPr>
          <w:spacing w:val="-4"/>
        </w:rPr>
        <w:t xml:space="preserve">ПРАЋЕЊЕ </w:t>
      </w:r>
      <w:r>
        <w:t xml:space="preserve">И ВРЕДНОВАЊЕ </w:t>
      </w:r>
      <w:r>
        <w:rPr>
          <w:spacing w:val="-3"/>
        </w:rPr>
        <w:t xml:space="preserve">НАСТАВЕ </w:t>
      </w:r>
      <w:r>
        <w:t>И</w:t>
      </w:r>
      <w:r>
        <w:rPr>
          <w:spacing w:val="2"/>
        </w:rPr>
        <w:t xml:space="preserve"> </w:t>
      </w:r>
      <w:r>
        <w:t>УЧЕЊА</w:t>
      </w:r>
    </w:p>
    <w:p w:rsidR="00667404" w:rsidRDefault="004F3164">
      <w:pPr>
        <w:pStyle w:val="BodyText"/>
        <w:spacing w:before="112" w:line="232" w:lineRule="auto"/>
        <w:ind w:left="120" w:right="136" w:firstLine="396"/>
        <w:jc w:val="both"/>
      </w:pPr>
      <w:r>
        <w:t xml:space="preserve">У процесу вредновања потребно је континуирано пратити рад ученика. У настави оријентисаној на достизање </w:t>
      </w:r>
      <w:r>
        <w:rPr>
          <w:spacing w:val="-3"/>
        </w:rPr>
        <w:t xml:space="preserve">исхода </w:t>
      </w:r>
      <w:r>
        <w:t>вреднују се   и процес и продук</w:t>
      </w:r>
      <w:r>
        <w:t xml:space="preserve">ти учења. Тај процес започети иницијалном проценом нивоа на </w:t>
      </w:r>
      <w:r>
        <w:rPr>
          <w:spacing w:val="-4"/>
        </w:rPr>
        <w:t xml:space="preserve">коме  </w:t>
      </w:r>
      <w:r>
        <w:t xml:space="preserve">се ученик налази. Прикупљање информација    из различитих извора (свакодневна посматрања, активност на </w:t>
      </w:r>
      <w:r>
        <w:rPr>
          <w:spacing w:val="-5"/>
        </w:rPr>
        <w:t xml:space="preserve">часу, </w:t>
      </w:r>
      <w:r>
        <w:t xml:space="preserve">учествовање у разговору и дискусији, самосталан рад, рад у групи, тестови) помаже наставнику да сагледа постигнућа (развој и напредовање) ученика и степен остварености </w:t>
      </w:r>
      <w:r>
        <w:rPr>
          <w:spacing w:val="-3"/>
        </w:rPr>
        <w:t xml:space="preserve">исхода. </w:t>
      </w:r>
      <w:r>
        <w:t>Свака активност је добра прилика за процену напредовања и давање повратне информ</w:t>
      </w:r>
      <w:r>
        <w:t>ације, а важно је ученике оспособљавати и охрабривати да процењују сопствени напредак у</w:t>
      </w:r>
      <w:r>
        <w:rPr>
          <w:spacing w:val="-1"/>
        </w:rPr>
        <w:t xml:space="preserve"> </w:t>
      </w:r>
      <w:r>
        <w:rPr>
          <w:spacing w:val="-4"/>
        </w:rPr>
        <w:t>учењу.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 xml:space="preserve">Вредновање активности, нарочито </w:t>
      </w:r>
      <w:r>
        <w:rPr>
          <w:spacing w:val="-4"/>
        </w:rPr>
        <w:t xml:space="preserve">ако </w:t>
      </w:r>
      <w:r>
        <w:t xml:space="preserve">је тимски рад у </w:t>
      </w:r>
      <w:r>
        <w:rPr>
          <w:spacing w:val="-3"/>
        </w:rPr>
        <w:t xml:space="preserve">питању, </w:t>
      </w:r>
      <w:r>
        <w:t xml:space="preserve">се може обавити са групом </w:t>
      </w:r>
      <w:r>
        <w:rPr>
          <w:spacing w:val="-3"/>
        </w:rPr>
        <w:t xml:space="preserve">тако </w:t>
      </w:r>
      <w:r>
        <w:t xml:space="preserve">да се </w:t>
      </w:r>
      <w:r>
        <w:rPr>
          <w:spacing w:val="-3"/>
        </w:rPr>
        <w:t xml:space="preserve">од сваког </w:t>
      </w:r>
      <w:r>
        <w:t xml:space="preserve">члана тражи мишље- ње о сопственом раду и о раду </w:t>
      </w:r>
      <w:r>
        <w:rPr>
          <w:spacing w:val="-3"/>
        </w:rPr>
        <w:t>свако</w:t>
      </w:r>
      <w:r>
        <w:rPr>
          <w:spacing w:val="-3"/>
        </w:rPr>
        <w:t xml:space="preserve">г </w:t>
      </w:r>
      <w:r>
        <w:t xml:space="preserve">члана понаособ (тзв. </w:t>
      </w:r>
      <w:r>
        <w:rPr>
          <w:spacing w:val="-3"/>
        </w:rPr>
        <w:t xml:space="preserve">вршњачко </w:t>
      </w:r>
      <w:r>
        <w:t>оцењивање). Препоручује се да наставник са ученицима договори показатеље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којих</w:t>
      </w:r>
      <w:r>
        <w:rPr>
          <w:spacing w:val="-3"/>
        </w:rPr>
        <w:t xml:space="preserve"> </w:t>
      </w:r>
      <w:r>
        <w:t>сви</w:t>
      </w:r>
      <w:r>
        <w:rPr>
          <w:spacing w:val="-3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прате</w:t>
      </w:r>
      <w:r>
        <w:rPr>
          <w:spacing w:val="-3"/>
        </w:rPr>
        <w:t xml:space="preserve"> </w:t>
      </w:r>
      <w:r>
        <w:t>напредак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4"/>
        </w:rPr>
        <w:t>учењу,</w:t>
      </w:r>
      <w:r>
        <w:rPr>
          <w:spacing w:val="-3"/>
        </w:rPr>
        <w:t xml:space="preserve"> </w:t>
      </w:r>
      <w:r>
        <w:t>ученици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уче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размишљају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квалитету</w:t>
      </w:r>
      <w:r>
        <w:rPr>
          <w:spacing w:val="-3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томе</w:t>
      </w:r>
      <w:r>
        <w:rPr>
          <w:spacing w:val="-3"/>
        </w:rPr>
        <w:t xml:space="preserve"> </w:t>
      </w:r>
      <w:r>
        <w:t>шта</w:t>
      </w:r>
      <w:r>
        <w:rPr>
          <w:spacing w:val="-3"/>
        </w:rPr>
        <w:t xml:space="preserve"> </w:t>
      </w:r>
      <w:r>
        <w:t>треба да предузму да би свој рад ун</w:t>
      </w:r>
      <w:r>
        <w:t xml:space="preserve">апредили. Оцењивање </w:t>
      </w:r>
      <w:r>
        <w:rPr>
          <w:spacing w:val="-3"/>
        </w:rPr>
        <w:t xml:space="preserve">тако </w:t>
      </w:r>
      <w:r>
        <w:t xml:space="preserve">постаје инструмент за напредовање у </w:t>
      </w:r>
      <w:r>
        <w:rPr>
          <w:spacing w:val="-4"/>
        </w:rPr>
        <w:t xml:space="preserve">учењу. </w:t>
      </w:r>
      <w:r>
        <w:t>На основу резултата праћења и вредновања, заједно са ученицима треба планирати процес учења и бирати погодне стратегије</w:t>
      </w:r>
      <w:r>
        <w:rPr>
          <w:spacing w:val="-10"/>
        </w:rPr>
        <w:t xml:space="preserve"> </w:t>
      </w:r>
      <w:r>
        <w:t>учења.</w:t>
      </w:r>
    </w:p>
    <w:p w:rsidR="00667404" w:rsidRDefault="004F3164">
      <w:pPr>
        <w:pStyle w:val="BodyText"/>
        <w:spacing w:line="232" w:lineRule="auto"/>
        <w:ind w:left="120" w:right="136" w:firstLine="396"/>
        <w:jc w:val="both"/>
      </w:pPr>
      <w:r>
        <w:t>У процесу оцењивања добро је користити портфолио (електронска</w:t>
      </w:r>
      <w:r>
        <w:t xml:space="preserve"> збиркa дoкумeнaтa и eвидeнциja o прoцeсу и прoдуктимa рада ученика, уз кoмeнтaрe и прeпoрукe) као извор података и показатеља о напредовању ученика. Предности коришћења потрфолија су ви- шеструке: омогућава кoнтинуирaнo и систeмaтичнo прaћeњe нaпрeдoвaњa,</w:t>
      </w:r>
      <w:r>
        <w:t xml:space="preserve"> подстиче развој ученика, представља увид у прaћeњe рaзли- читих аспеката учења и развоја, представља, подршку у оспособљавању ученика за самопроцену, пружа прецизнији увид у различите oблaсти постигнућа (јаке и слабе стране) ученика. Употребу портфолија о</w:t>
      </w:r>
      <w:r>
        <w:t>тежавају недостатак критеријума за одабир продуката учења, материјално-физички проблеми, време, финансијска средства и велики број ученика. Већи број ометајућих фактора, у прикупљању при- лога и успостављању критеријума оцењивања, је решив успостављањем са</w:t>
      </w:r>
      <w:r>
        <w:t>радње наставника са стручним сарадником, уз коришћење Блумове таксономије.</w:t>
      </w:r>
    </w:p>
    <w:p w:rsidR="00667404" w:rsidRDefault="004F3164">
      <w:pPr>
        <w:pStyle w:val="BodyText"/>
        <w:spacing w:line="232" w:lineRule="auto"/>
        <w:ind w:left="120" w:right="137" w:firstLine="396"/>
        <w:jc w:val="both"/>
      </w:pPr>
      <w:r>
        <w:t>Препоручено је комбиновање различитих начина оцењивања да би се сагледале слабе и јаке стране сваког ученика. Приликом сва- ког вредновања постигнућа потребно је ученику дати поврат</w:t>
      </w:r>
      <w:r>
        <w:t>ну информацију која помаже да разуме грешке и побољша свој резултат и учење. Потребно је да наставник резултате вредновања постигнућа својих ученика континуирано анализира и користи тако да промени део своје наставне праксе.</w:t>
      </w:r>
    </w:p>
    <w:p w:rsidR="00667404" w:rsidRDefault="00667404">
      <w:pPr>
        <w:spacing w:line="232" w:lineRule="auto"/>
        <w:jc w:val="both"/>
        <w:sectPr w:rsidR="00667404">
          <w:pgSz w:w="11910" w:h="15710"/>
          <w:pgMar w:top="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493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667404" w:rsidRDefault="004F3164">
      <w:pPr>
        <w:pStyle w:val="ListParagraph"/>
        <w:numPr>
          <w:ilvl w:val="0"/>
          <w:numId w:val="49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667404" w:rsidRDefault="004F3164">
      <w:pPr>
        <w:pStyle w:val="ListParagraph"/>
        <w:numPr>
          <w:ilvl w:val="0"/>
          <w:numId w:val="493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667404" w:rsidRDefault="004F3164">
      <w:pPr>
        <w:pStyle w:val="ListParagraph"/>
        <w:numPr>
          <w:ilvl w:val="0"/>
          <w:numId w:val="493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573" w:firstLine="0"/>
        <w:rPr>
          <w:sz w:val="14"/>
        </w:rPr>
      </w:pPr>
      <w:r>
        <w:rPr>
          <w:sz w:val="14"/>
        </w:rPr>
        <w:t>Унапређи</w:t>
      </w:r>
      <w:r>
        <w:rPr>
          <w:sz w:val="14"/>
        </w:rPr>
        <w:t>вање функционалних вештина и компетенција неопходних за живот у савременом друштву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</w:t>
      </w:r>
      <w:r>
        <w:rPr>
          <w:sz w:val="14"/>
        </w:rPr>
        <w:t>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9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9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91"/>
              </w:numPr>
              <w:tabs>
                <w:tab w:val="left" w:pos="141"/>
              </w:tabs>
              <w:spacing w:before="18"/>
              <w:ind w:right="51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српске државе и најважнијим одликама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491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667404" w:rsidRDefault="004F3164">
            <w:pPr>
              <w:pStyle w:val="TableParagraph"/>
              <w:numPr>
                <w:ilvl w:val="0"/>
                <w:numId w:val="491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491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Разумевање најзначајнијих идеја модерног доба и њиховог утицаја у процесу стварања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491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</w:t>
            </w:r>
            <w:r>
              <w:rPr>
                <w:sz w:val="14"/>
              </w:rPr>
              <w:t>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•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препозна различите историјске садржаје (личности, догађаје, појаве и процесе) и доведе их у везу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разликује периоде у којима </w:t>
            </w:r>
            <w:r>
              <w:rPr>
                <w:sz w:val="14"/>
              </w:rPr>
              <w:t>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ind w:right="208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државности у средњем и новом веку;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sz w:val="14"/>
              </w:rPr>
              <w:t>уочи утицај европских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</w:t>
            </w:r>
            <w:r>
              <w:rPr>
                <w:sz w:val="14"/>
              </w:rPr>
              <w:t>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балканским ратов</w:t>
            </w:r>
            <w:r>
              <w:rPr>
                <w:sz w:val="14"/>
              </w:rPr>
              <w:t>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667404" w:rsidRDefault="004F3164">
            <w:pPr>
              <w:pStyle w:val="TableParagraph"/>
              <w:numPr>
                <w:ilvl w:val="0"/>
                <w:numId w:val="490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изведе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досељавања Словена на Балкан и стварања првих српских држава до пада под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237" w:lineRule="auto"/>
              <w:ind w:right="360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Српска револуција 1804–1835. и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 д</w:t>
            </w:r>
            <w:r>
              <w:rPr>
                <w:sz w:val="14"/>
              </w:rPr>
              <w:t>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237" w:lineRule="auto"/>
              <w:ind w:right="635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1876–1878.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Формирање модерног политичког система и настанак странака (радикалне, либералне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напредњачке).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Положај Срба под османском и хабзбуршком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влашћу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почетком XX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667404" w:rsidRDefault="004F3164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 xml:space="preserve">Црбија и Црна </w:t>
            </w:r>
            <w:r>
              <w:rPr>
                <w:spacing w:val="-3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  <w:p w:rsidR="00667404" w:rsidRDefault="004F3164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z w:val="14"/>
              </w:rPr>
              <w:t>јзначајније личности (вожд Карађорђе Петровић, кнез Милош Обреновић, прота Матеја Ненадовић, митрополит Стефан Стратимировић, Димитрије Давидовић, Тома Вучић Перишић, Илија Гарашанин, кнез Александар Карађорђевић, кнез Михаило Обреновић, Владимир Јовановић</w:t>
            </w:r>
            <w:r>
              <w:rPr>
                <w:sz w:val="14"/>
              </w:rPr>
              <w:t>, Светозар Милетић, краљ Милан Обреновић, владика Петар I Петровић, владика Петар II Петровић, књаз Данило Петровић, књаз Никола Петровић, Лука Вукаловић, Јован Ристић, Стојан Новаковић, Никола Пашић, краљ Александар Обреновић, краљ Петар I Карађорђевић, п</w:t>
            </w:r>
            <w:r>
              <w:rPr>
                <w:sz w:val="14"/>
              </w:rPr>
              <w:t>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7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spacing w:before="1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445"/>
              <w:rPr>
                <w:sz w:val="14"/>
              </w:rPr>
            </w:pPr>
            <w:r>
              <w:rPr>
                <w:sz w:val="14"/>
              </w:rPr>
              <w:t>Српска држава и државност – 30 часова;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– 20 часова;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Достигнућа српске културе – 9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часова;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за сваку тематску целину дати су циљ</w:t>
            </w:r>
            <w:r>
              <w:rPr>
                <w:sz w:val="14"/>
              </w:rPr>
              <w:t xml:space="preserve">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667404" w:rsidRDefault="004F3164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</w:t>
            </w:r>
            <w:r>
              <w:rPr>
                <w:sz w:val="14"/>
              </w:rPr>
              <w:t>та, музејске збирке),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667404" w:rsidRDefault="004F3164">
            <w:pPr>
              <w:pStyle w:val="TableParagraph"/>
              <w:numPr>
                <w:ilvl w:val="0"/>
                <w:numId w:val="488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у југословенској држави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spacing w:before="18"/>
              <w:ind w:right="213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стварања југословенске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Проширивање знања о положају српског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народа у југословенској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држави.</w:t>
            </w:r>
          </w:p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667404" w:rsidRDefault="004F3164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spacing w:before="18"/>
              <w:ind w:right="228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spacing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ind w:right="472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разликује особености друштвено- политичких система који су постојали у југословенској држави;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ind w:right="507"/>
              <w:rPr>
                <w:sz w:val="14"/>
              </w:rPr>
            </w:pPr>
            <w:r>
              <w:rPr>
                <w:sz w:val="14"/>
              </w:rPr>
              <w:t>уочи међународни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положај југословенске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образложи допринос југословенских антифашистичких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667404" w:rsidRDefault="004F3164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spacing w:line="237" w:lineRule="auto"/>
              <w:ind w:right="30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spacing w:before="19"/>
              <w:ind w:right="165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борбе, Видовдански и Октроисани устав, лични режим краља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Александра, стварање Бановине Хрватске и отварање српског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spacing w:line="237" w:lineRule="auto"/>
              <w:ind w:right="345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Отпор, устанак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Југославија после Другог светског рата: настанак југословенске федерације; политичке, економске и културне прилике; односи са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 xml:space="preserve">и Западом; улога Југославије у Покрету несврстаних; самоуправни концепт 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из 1974. године и д</w:t>
            </w:r>
            <w:r>
              <w:rPr>
                <w:sz w:val="14"/>
              </w:rPr>
              <w:t xml:space="preserve">езинтеграција СФРЈ; положај српског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економске и културне последице разбијања СФРЈ; питање АП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Косово</w:t>
            </w:r>
          </w:p>
          <w:p w:rsidR="00667404" w:rsidRDefault="004F3164">
            <w:pPr>
              <w:pStyle w:val="TableParagraph"/>
              <w:spacing w:line="14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Метохија и НАТО агресија на СРЈ,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раздвајањ</w:t>
            </w:r>
            <w:r>
              <w:rPr>
                <w:sz w:val="14"/>
              </w:rPr>
              <w:t>е Србије и Црне Горе.</w:t>
            </w:r>
          </w:p>
          <w:p w:rsidR="00667404" w:rsidRDefault="004F3164">
            <w:pPr>
              <w:pStyle w:val="TableParagraph"/>
              <w:numPr>
                <w:ilvl w:val="0"/>
                <w:numId w:val="485"/>
              </w:numPr>
              <w:tabs>
                <w:tab w:val="left" w:pos="141"/>
              </w:tabs>
              <w:ind w:right="54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Прибићевић, Антон Корошец, Милан Стојадиновић, Влатко Мачек, кнез Павле Карађорђевић, краљ Петар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spacing w:before="19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</w:t>
            </w:r>
            <w:r>
              <w:rPr>
                <w:sz w:val="14"/>
              </w:rPr>
              <w:t>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667404" w:rsidRDefault="004F3164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667404" w:rsidRDefault="004F3164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</w:t>
            </w:r>
            <w:r>
              <w:rPr>
                <w:sz w:val="14"/>
              </w:rPr>
              <w:t>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667404" w:rsidRDefault="004F3164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spacing w:line="237" w:lineRule="auto"/>
              <w:ind w:right="331"/>
              <w:rPr>
                <w:sz w:val="14"/>
              </w:rPr>
            </w:pPr>
            <w:r>
              <w:rPr>
                <w:sz w:val="14"/>
              </w:rPr>
              <w:t>н</w:t>
            </w:r>
            <w:r>
              <w:rPr>
                <w:sz w:val="14"/>
              </w:rPr>
              <w:t>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се то десило и какве су последице 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тога</w:t>
            </w:r>
          </w:p>
          <w:p w:rsidR="00667404" w:rsidRDefault="004F3164">
            <w:pPr>
              <w:pStyle w:val="TableParagraph"/>
              <w:ind w:left="56" w:right="259" w:firstLine="0"/>
              <w:rPr>
                <w:sz w:val="14"/>
              </w:rPr>
            </w:pPr>
            <w:r>
              <w:rPr>
                <w:sz w:val="14"/>
              </w:rPr>
              <w:t>проистекле,у настави треба што више користити различите облике организоване активности ученика (индивидуални рад, рад у пару, рад у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групи, радионице или домаћи задатак),</w:t>
            </w:r>
          </w:p>
        </w:tc>
      </w:tr>
      <w:tr w:rsidR="00667404">
        <w:trPr>
          <w:trHeight w:val="70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8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Достигнућа српске културе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spacing w:before="20"/>
              <w:ind w:right="45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континуитету српске 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ind w:right="397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</w:t>
            </w:r>
            <w:r>
              <w:rPr>
                <w:sz w:val="14"/>
              </w:rPr>
              <w:t>редак.</w:t>
            </w:r>
          </w:p>
          <w:p w:rsidR="00667404" w:rsidRDefault="004F3164">
            <w:pPr>
              <w:pStyle w:val="TableParagraph"/>
              <w:numPr>
                <w:ilvl w:val="0"/>
                <w:numId w:val="483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before="20"/>
              <w:ind w:right="106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line="237" w:lineRule="auto"/>
              <w:ind w:right="253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667404" w:rsidRDefault="004F3164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667404" w:rsidRDefault="004F3164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667404" w:rsidRDefault="004F3164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spacing w:before="21"/>
              <w:ind w:right="298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књижевност, најзн</w:t>
            </w:r>
            <w:r>
              <w:rPr>
                <w:sz w:val="14"/>
              </w:rPr>
              <w:t>ачајније задужбине, правни споменици).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 xml:space="preserve">и просветна политика – оснивање Велике </w:t>
            </w:r>
            <w:r>
              <w:rPr>
                <w:spacing w:val="-3"/>
                <w:sz w:val="14"/>
              </w:rPr>
              <w:t>школе,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Универзитета, академије наука, Народног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позоришта.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Караџић,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Сава Текелија, Петар II Петровић Његош, Паја Јовановић, Урош Предић, Надежда Петровић, Лаза Костић...).</w:t>
            </w:r>
          </w:p>
          <w:p w:rsidR="00667404" w:rsidRDefault="004F3164">
            <w:pPr>
              <w:pStyle w:val="TableParagraph"/>
              <w:numPr>
                <w:ilvl w:val="0"/>
                <w:numId w:val="481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 простора (културна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сарадња и прожимања, наука, уметнички покрети, хуманитарне и спортске организације, п</w:t>
            </w:r>
            <w:r>
              <w:rPr>
                <w:sz w:val="14"/>
              </w:rPr>
              <w:t xml:space="preserve">опуларна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Пупин, Михаило Петровић Алас, Јован Цвијић, Милутин Миланковић, Бранислав Нушић, Исидора Секулић, Јован Дучић, Ксенија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Атанасијевић,</w:t>
            </w:r>
          </w:p>
          <w:p w:rsidR="00667404" w:rsidRDefault="004F3164">
            <w:pPr>
              <w:pStyle w:val="TableParagraph"/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Слободан Јовановић, Сава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Шумановић, Иван Мештровић, Иво Андрић, Милош Цр</w:t>
            </w:r>
            <w:r>
              <w:rPr>
                <w:sz w:val="14"/>
              </w:rPr>
              <w:t>њански, Бојан Ступица, Десанка Максимовић, Борислав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Пекић, Добрица Ћосић, Александар Петровић, Александар Поповић, Емир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Кустурица, Душан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Ковачевић…).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spacing w:before="21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</w:t>
            </w:r>
            <w:r>
              <w:rPr>
                <w:sz w:val="14"/>
              </w:rPr>
              <w:t>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историјских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карата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изузетно је важно јер омогућавају ученицима да на очигледан и сликовит начин доживе простор на коме се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</w:t>
            </w:r>
            <w:r>
              <w:rPr>
                <w:sz w:val="14"/>
              </w:rPr>
              <w:t>ате промене на одређеном простору,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667404" w:rsidRDefault="004F3164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</w:t>
            </w:r>
            <w:r>
              <w:rPr>
                <w:sz w:val="14"/>
              </w:rPr>
              <w:t>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667404" w:rsidRDefault="004F3164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 и време,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667404" w:rsidRDefault="004F3164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667404" w:rsidRDefault="004F3164">
            <w:pPr>
              <w:pStyle w:val="TableParagraph"/>
              <w:numPr>
                <w:ilvl w:val="0"/>
                <w:numId w:val="480"/>
              </w:numPr>
              <w:tabs>
                <w:tab w:val="left" w:pos="141"/>
              </w:tabs>
              <w:spacing w:line="160" w:lineRule="exact"/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</w:tbl>
    <w:p w:rsidR="00667404" w:rsidRDefault="00667404">
      <w:pPr>
        <w:spacing w:line="160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0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6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и Србија у савременом свету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79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667404" w:rsidRDefault="004F3164">
            <w:pPr>
              <w:pStyle w:val="TableParagraph"/>
              <w:numPr>
                <w:ilvl w:val="0"/>
                <w:numId w:val="479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667404" w:rsidRDefault="004F3164">
            <w:pPr>
              <w:pStyle w:val="TableParagraph"/>
              <w:numPr>
                <w:ilvl w:val="0"/>
                <w:numId w:val="479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чланству Србије у њима.</w:t>
            </w:r>
          </w:p>
          <w:p w:rsidR="00667404" w:rsidRDefault="004F3164">
            <w:pPr>
              <w:pStyle w:val="TableParagraph"/>
              <w:numPr>
                <w:ilvl w:val="0"/>
                <w:numId w:val="479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</w:t>
            </w:r>
            <w:r>
              <w:rPr>
                <w:sz w:val="14"/>
              </w:rPr>
              <w:t>меног човека.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spacing w:before="18"/>
              <w:ind w:right="71"/>
              <w:rPr>
                <w:sz w:val="14"/>
              </w:rPr>
            </w:pPr>
            <w:r>
              <w:rPr>
                <w:sz w:val="14"/>
              </w:rPr>
              <w:t>идентификује најважније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чиниоце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односима;</w:t>
            </w:r>
          </w:p>
          <w:p w:rsidR="00667404" w:rsidRDefault="004F3164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spacing w:line="237" w:lineRule="auto"/>
              <w:ind w:right="429"/>
              <w:rPr>
                <w:sz w:val="14"/>
              </w:rPr>
            </w:pPr>
            <w:r>
              <w:rPr>
                <w:sz w:val="14"/>
              </w:rPr>
              <w:t>уочи место и улогу Србије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667404" w:rsidRDefault="004F3164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667404" w:rsidRDefault="004F3164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ind w:right="513"/>
              <w:rPr>
                <w:sz w:val="14"/>
              </w:rPr>
            </w:pPr>
            <w:r>
              <w:rPr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before="18"/>
              <w:ind w:right="178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 заштити к</w:t>
            </w:r>
            <w:r>
              <w:rPr>
                <w:sz w:val="14"/>
              </w:rPr>
              <w:t>ултурних споменика.</w:t>
            </w:r>
          </w:p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145"/>
              <w:jc w:val="both"/>
              <w:rPr>
                <w:sz w:val="14"/>
              </w:rPr>
            </w:pPr>
            <w:r>
              <w:rPr>
                <w:sz w:val="14"/>
              </w:rPr>
              <w:t>Срби ван Србије (проблем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667404" w:rsidRDefault="004F3164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224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  <w:ind w:left="94" w:right="1532"/>
        <w:jc w:val="center"/>
      </w:pPr>
      <w:r>
        <w:t>Кључни појмови садржаја: Србија, држава, друштво, политички систем, уставност, култура, уметнос</w:t>
      </w:r>
      <w:r>
        <w:t>т, наука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8"/>
          <w:sz w:val="14"/>
        </w:rPr>
        <w:t xml:space="preserve"> </w:t>
      </w:r>
      <w:r>
        <w:rPr>
          <w:sz w:val="14"/>
        </w:rPr>
        <w:t>предмета;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Развој хемијске функционалне</w:t>
      </w:r>
      <w:r>
        <w:rPr>
          <w:spacing w:val="-2"/>
          <w:sz w:val="14"/>
        </w:rPr>
        <w:t xml:space="preserve"> </w:t>
      </w:r>
      <w:r>
        <w:rPr>
          <w:sz w:val="14"/>
        </w:rPr>
        <w:t>писмености;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Препознавање, разумевање и примена хемијских знања у свакодневном животу и професионалном</w:t>
      </w:r>
      <w:r>
        <w:rPr>
          <w:spacing w:val="-12"/>
          <w:sz w:val="14"/>
        </w:rPr>
        <w:t xml:space="preserve"> </w:t>
      </w:r>
      <w:r>
        <w:rPr>
          <w:sz w:val="14"/>
        </w:rPr>
        <w:t>раду;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</w:t>
      </w:r>
      <w:r>
        <w:rPr>
          <w:sz w:val="14"/>
        </w:rPr>
        <w:t xml:space="preserve">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и за одабрану</w:t>
      </w:r>
      <w:r>
        <w:rPr>
          <w:spacing w:val="-2"/>
          <w:sz w:val="14"/>
        </w:rPr>
        <w:t xml:space="preserve"> </w:t>
      </w:r>
      <w:r>
        <w:rPr>
          <w:sz w:val="14"/>
        </w:rPr>
        <w:t>струку;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628" w:firstLine="0"/>
        <w:rPr>
          <w:sz w:val="14"/>
        </w:rPr>
      </w:pPr>
      <w:r>
        <w:rPr>
          <w:sz w:val="14"/>
        </w:rPr>
        <w:t>Развој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5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мера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5"/>
          <w:sz w:val="14"/>
        </w:rPr>
        <w:t xml:space="preserve"> </w:t>
      </w:r>
      <w:r>
        <w:rPr>
          <w:sz w:val="14"/>
        </w:rPr>
        <w:t>при</w:t>
      </w:r>
      <w:r>
        <w:rPr>
          <w:spacing w:val="-5"/>
          <w:sz w:val="14"/>
        </w:rPr>
        <w:t xml:space="preserve"> </w:t>
      </w:r>
      <w:r>
        <w:rPr>
          <w:sz w:val="14"/>
        </w:rPr>
        <w:t>хемијским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свакодневном животу и професионалном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 животу и у професионалном</w:t>
      </w:r>
      <w:r>
        <w:rPr>
          <w:spacing w:val="-9"/>
          <w:sz w:val="14"/>
        </w:rPr>
        <w:t xml:space="preserve"> </w:t>
      </w:r>
      <w:r>
        <w:rPr>
          <w:sz w:val="14"/>
        </w:rPr>
        <w:t>раду;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Развој свести о</w:t>
      </w:r>
      <w:r>
        <w:rPr>
          <w:sz w:val="14"/>
        </w:rPr>
        <w:t xml:space="preserve"> сопственим знањима и потреби за даљим професионалним</w:t>
      </w:r>
      <w:r>
        <w:rPr>
          <w:spacing w:val="-6"/>
          <w:sz w:val="14"/>
        </w:rPr>
        <w:t xml:space="preserve"> </w:t>
      </w:r>
      <w:r>
        <w:rPr>
          <w:sz w:val="14"/>
        </w:rPr>
        <w:t>напредовањем.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 часова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6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spacing w:before="18"/>
              <w:ind w:right="164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електронеутралност</w:t>
            </w:r>
            <w:r>
              <w:rPr>
                <w:spacing w:val="-2"/>
                <w:sz w:val="14"/>
              </w:rPr>
              <w:t xml:space="preserve"> атома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напише симболе елемената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674"/>
              <w:rPr>
                <w:sz w:val="14"/>
              </w:rPr>
            </w:pPr>
            <w:r>
              <w:rPr>
                <w:sz w:val="14"/>
              </w:rPr>
              <w:t>објасни да су електрони у електронском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омотачу</w:t>
            </w:r>
          </w:p>
          <w:p w:rsidR="00667404" w:rsidRDefault="004F3164">
            <w:pPr>
              <w:pStyle w:val="TableParagraph"/>
              <w:ind w:right="329" w:firstLine="0"/>
              <w:rPr>
                <w:sz w:val="14"/>
              </w:rPr>
            </w:pPr>
            <w:r>
              <w:rPr>
                <w:sz w:val="14"/>
              </w:rPr>
              <w:t>распоређени према принципу мимимум</w:t>
            </w:r>
            <w:r>
              <w:rPr>
                <w:sz w:val="14"/>
              </w:rPr>
              <w:t>а 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одреди број валентних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објасни узрок хемијског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везивања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670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објасни да својства хемијских једињења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типа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хемијске везе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237" w:lineRule="auto"/>
              <w:ind w:right="228"/>
              <w:rPr>
                <w:sz w:val="14"/>
              </w:rPr>
            </w:pPr>
            <w:r>
              <w:rPr>
                <w:sz w:val="14"/>
              </w:rPr>
              <w:t>дефинише појам релативне атомске масе и појам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релативне 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масе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објасни појам количине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супстанце и повезаност количине супстанце са масом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667404" w:rsidRDefault="004F3164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237" w:lineRule="auto"/>
              <w:ind w:right="234"/>
              <w:rPr>
                <w:sz w:val="14"/>
              </w:rPr>
            </w:pPr>
            <w:r>
              <w:rPr>
                <w:sz w:val="14"/>
              </w:rPr>
              <w:t>објасни квантитативно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Грађа атома, атомски и масени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Хемијски симболи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електронског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омотача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Релативна атомска и молекулска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Ковалентна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ind w:right="740"/>
              <w:rPr>
                <w:sz w:val="14"/>
              </w:rPr>
            </w:pPr>
            <w:r>
              <w:rPr>
                <w:sz w:val="14"/>
              </w:rPr>
              <w:t>Кристали:атомски, јонски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молекулски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Количина супстанце и моларна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667404" w:rsidRDefault="004F3164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Демонстрациониогледи: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реактивност елемената 1. групе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бојење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пламена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упоређивање реактивности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17. групе ПСЕ</w:t>
            </w:r>
          </w:p>
          <w:p w:rsidR="00667404" w:rsidRDefault="004F3164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сублимација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 односно учења, планом рада и начином праћења и вредновања.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ind w:right="128" w:firstLine="0"/>
              <w:rPr>
                <w:sz w:val="14"/>
              </w:rPr>
            </w:pPr>
            <w:r>
              <w:rPr>
                <w:sz w:val="14"/>
              </w:rPr>
              <w:t>ново градиво обрадити увођењем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што више примера из реалног живота и подстицати ученике на размишљање 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237" w:lineRule="auto"/>
              <w:ind w:right="239" w:firstLine="0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</w:t>
            </w:r>
            <w:r>
              <w:rPr>
                <w:sz w:val="14"/>
              </w:rPr>
              <w:t>еници разумели значај хемијског експеримента као примарног извора знања и основног метода сазнавања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хемији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ind w:right="378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237" w:lineRule="auto"/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4F3164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237" w:lineRule="auto"/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25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Дисперзни системи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72"/>
              </w:numPr>
              <w:tabs>
                <w:tab w:val="left" w:pos="141"/>
              </w:tabs>
              <w:spacing w:before="18"/>
              <w:ind w:right="519"/>
              <w:rPr>
                <w:sz w:val="14"/>
              </w:rPr>
            </w:pPr>
            <w:r>
              <w:rPr>
                <w:sz w:val="14"/>
              </w:rPr>
              <w:t>Развој концепта 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корпускуларној</w:t>
            </w:r>
          </w:p>
          <w:p w:rsidR="00667404" w:rsidRDefault="004F3164">
            <w:pPr>
              <w:pStyle w:val="TableParagraph"/>
              <w:ind w:right="130" w:firstLine="0"/>
              <w:rPr>
                <w:sz w:val="14"/>
              </w:rPr>
            </w:pPr>
            <w:r>
              <w:rPr>
                <w:sz w:val="14"/>
              </w:rPr>
              <w:t>грађи супстанце на основу разумевања односа компоненти у дисперзном систему</w:t>
            </w:r>
          </w:p>
          <w:p w:rsidR="00667404" w:rsidRDefault="004F3164">
            <w:pPr>
              <w:pStyle w:val="TableParagraph"/>
              <w:numPr>
                <w:ilvl w:val="0"/>
                <w:numId w:val="472"/>
              </w:numPr>
              <w:tabs>
                <w:tab w:val="left" w:pos="141"/>
              </w:tabs>
              <w:spacing w:line="237" w:lineRule="auto"/>
              <w:ind w:right="230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472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састава дисперзног система и његових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472"/>
              </w:numPr>
              <w:tabs>
                <w:tab w:val="left" w:pos="141"/>
              </w:tabs>
              <w:spacing w:line="237" w:lineRule="auto"/>
              <w:ind w:right="585"/>
              <w:rPr>
                <w:sz w:val="14"/>
              </w:rPr>
            </w:pPr>
            <w:r>
              <w:rPr>
                <w:sz w:val="14"/>
              </w:rPr>
              <w:t>Сагледавање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spacing w:before="18"/>
              <w:ind w:right="148"/>
              <w:rPr>
                <w:sz w:val="14"/>
              </w:rPr>
            </w:pPr>
            <w:r>
              <w:rPr>
                <w:sz w:val="14"/>
              </w:rPr>
              <w:t>објасни да су дисперзни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</w:t>
            </w:r>
            <w:r>
              <w:rPr>
                <w:sz w:val="14"/>
              </w:rPr>
              <w:t>во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ind w:right="184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колоида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ind w:right="447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ind w:right="573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количинске концентрације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ind w:right="60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познате количинске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line="160" w:lineRule="exact"/>
              <w:ind w:right="400"/>
              <w:rPr>
                <w:sz w:val="14"/>
              </w:rPr>
            </w:pPr>
            <w:r>
              <w:rPr>
                <w:sz w:val="14"/>
              </w:rPr>
              <w:t>размена енергије између система и околине (растварање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амонијум- хлорида и растварање натријум- хидроксида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води)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before="19"/>
              <w:ind w:right="186" w:firstLine="0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ind w:right="362" w:firstLine="0"/>
              <w:rPr>
                <w:b/>
                <w:sz w:val="14"/>
              </w:rPr>
            </w:pPr>
            <w:r>
              <w:rPr>
                <w:sz w:val="14"/>
              </w:rPr>
              <w:t>указивати на повезаност хемије са техничко-технолошким, социо- економски</w:t>
            </w:r>
            <w:r>
              <w:rPr>
                <w:sz w:val="14"/>
              </w:rPr>
              <w:t>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наукама </w:t>
            </w: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667404">
        <w:trPr>
          <w:trHeight w:val="225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4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</w:t>
            </w:r>
          </w:p>
        </w:tc>
      </w:tr>
      <w:tr w:rsidR="00667404">
        <w:trPr>
          <w:trHeight w:val="89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Структура супстанци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(10)</w:t>
            </w:r>
          </w:p>
          <w:p w:rsidR="00667404" w:rsidRDefault="004F3164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Дисперзни системи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(8)</w:t>
            </w:r>
          </w:p>
          <w:p w:rsidR="00667404" w:rsidRDefault="004F3164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(18)</w:t>
            </w:r>
          </w:p>
          <w:p w:rsidR="00667404" w:rsidRDefault="004F3164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(30)</w:t>
            </w:r>
          </w:p>
          <w:p w:rsidR="00667404" w:rsidRDefault="004F3164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Хемијски аспекти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(2)</w:t>
            </w:r>
          </w:p>
        </w:tc>
      </w:tr>
      <w:tr w:rsidR="00667404">
        <w:trPr>
          <w:trHeight w:val="3059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Хемијске реакције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Развој концепта о корпускуларној грађи супстанце на основу разумевања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before="19"/>
              <w:ind w:right="81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старих и стварањем нових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>разликује реакције синтезе и анализе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212"/>
              <w:rPr>
                <w:sz w:val="14"/>
              </w:rPr>
            </w:pPr>
            <w:r>
              <w:rPr>
                <w:sz w:val="14"/>
              </w:rPr>
              <w:t>примени знања из стехиометријског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израчунавања на хе</w:t>
            </w:r>
            <w:r>
              <w:rPr>
                <w:sz w:val="14"/>
              </w:rPr>
              <w:t>мијским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237" w:lineRule="auto"/>
              <w:ind w:right="226"/>
              <w:rPr>
                <w:sz w:val="14"/>
              </w:rPr>
            </w:pPr>
            <w:r>
              <w:rPr>
                <w:sz w:val="14"/>
              </w:rPr>
              <w:t>објасни да су неке реакције егзотермне а неке ендотермне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размени енергије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околином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хемијске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разликује коначне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равнотежне 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илуструје примерима значај хемијске равнотеже за процесе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237" w:lineRule="auto"/>
              <w:ind w:right="309"/>
              <w:rPr>
                <w:sz w:val="14"/>
              </w:rPr>
            </w:pPr>
            <w:r>
              <w:rPr>
                <w:sz w:val="14"/>
              </w:rPr>
              <w:t>прикаже електролитичку дисоцијацију киселина, база и соли хемијским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киселу, </w:t>
            </w:r>
            <w:r>
              <w:rPr>
                <w:sz w:val="14"/>
              </w:rPr>
              <w:t>базну и неутралну средину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рH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387"/>
              <w:rPr>
                <w:sz w:val="14"/>
              </w:rPr>
            </w:pPr>
            <w:r>
              <w:rPr>
                <w:sz w:val="14"/>
              </w:rPr>
              <w:t>објасни појам јаких и слабих 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напонски низ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366"/>
              <w:rPr>
                <w:sz w:val="14"/>
              </w:rPr>
            </w:pPr>
            <w:r>
              <w:rPr>
                <w:sz w:val="14"/>
              </w:rPr>
              <w:t>објасни процесе оксидације и редукције као отпуштања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објаснида је у оксидо- редукционим реакцијама број отпуштених електрона једнак броју примљених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елек</w:t>
            </w:r>
            <w:r>
              <w:rPr>
                <w:sz w:val="14"/>
              </w:rPr>
              <w:t>трона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објасни шта је оксидациони број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одређује оксидациони број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 молекулу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објасни да се при оксидацији оксидациони број повећава, а при редукцији оксидациони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број смањује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одреди оксидационо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редукционо средство на основу хемијске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електролизе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  <w:p w:rsidR="00667404" w:rsidRDefault="004F3164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line="160" w:lineRule="exact"/>
              <w:ind w:right="451"/>
              <w:rPr>
                <w:sz w:val="14"/>
              </w:rPr>
            </w:pPr>
            <w:r>
              <w:rPr>
                <w:sz w:val="14"/>
              </w:rPr>
              <w:t>наведе поступке заштите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корозије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Хемијскe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реакцијe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Реакције синтезе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анализе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Стехиометријска израчунавања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основу хемијских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ind w:right="477"/>
              <w:rPr>
                <w:sz w:val="14"/>
              </w:rPr>
            </w:pPr>
            <w:r>
              <w:rPr>
                <w:sz w:val="14"/>
              </w:rPr>
              <w:t>Топлотни ефекат при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хемијским реакцијама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Брзина хемијске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Фактори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утичу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хемијске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Електролити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Електролитичка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дисоцијација киселина, база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процеси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Електролиза</w:t>
            </w:r>
          </w:p>
          <w:p w:rsidR="00667404" w:rsidRDefault="004F3164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Корозија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05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кретање честица као услов за хемијску реакцију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(реакција између гасовитог амонијака и гасовитог хлороводоника)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880"/>
        </w:trPr>
        <w:tc>
          <w:tcPr>
            <w:tcW w:w="1474" w:type="dxa"/>
            <w:vMerge w:val="restart"/>
          </w:tcPr>
          <w:p w:rsidR="00667404" w:rsidRDefault="004F3164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Хемија елемената и једињења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spacing w:line="237" w:lineRule="auto"/>
              <w:ind w:right="333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right="97" w:firstLine="0"/>
              <w:rPr>
                <w:sz w:val="14"/>
              </w:rPr>
            </w:pPr>
            <w:r>
              <w:rPr>
                <w:sz w:val="14"/>
              </w:rPr>
              <w:t>професионалном раду и свакодневном животу</w:t>
            </w:r>
          </w:p>
          <w:p w:rsidR="00667404" w:rsidRDefault="004F3164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и примене елемената, једињења и легура у </w:t>
            </w:r>
            <w:r>
              <w:rPr>
                <w:spacing w:val="-1"/>
                <w:sz w:val="14"/>
              </w:rPr>
              <w:t xml:space="preserve">техничко-технолошким </w:t>
            </w:r>
            <w:r>
              <w:rPr>
                <w:sz w:val="14"/>
              </w:rPr>
              <w:t>процесима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spacing w:before="18"/>
              <w:ind w:right="188"/>
              <w:rPr>
                <w:sz w:val="14"/>
              </w:rPr>
            </w:pPr>
            <w:r>
              <w:rPr>
                <w:sz w:val="14"/>
              </w:rPr>
              <w:t>објашњава периодичну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промену својстава елемената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581"/>
              <w:rPr>
                <w:sz w:val="14"/>
              </w:rPr>
            </w:pPr>
            <w:r>
              <w:rPr>
                <w:sz w:val="14"/>
              </w:rPr>
              <w:t xml:space="preserve">објасни 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неметала: водоника, кисеоника, азота, угљеника, силицијума, фосфора, сумпора, хлора и њихових важнијих једињења, као и њихов утицај на живи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z w:val="14"/>
              </w:rPr>
              <w:t>вет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метала: натријума, калијума, магнезијума, калцијума, алуминијума и олова и њихових важнијих једињења, као и њихов утицај на живи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наведе општа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прелазних метала и њихових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описује својства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угљеника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органским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молекулима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познаје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органских једињења (према структури и врсти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веза)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објашњава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хемијска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својства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природе хемијске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објашњава хемијска својства органских једињења која имају примену у струци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 xml:space="preserve">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општa својства елемената 17, 16, 15, 14, 13. и 12.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групе ПСЕ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237" w:lineRule="auto"/>
              <w:ind w:right="27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 xml:space="preserve">преглед и општа својства елемената </w:t>
            </w:r>
            <w:r>
              <w:rPr>
                <w:sz w:val="14"/>
              </w:rPr>
              <w:t>1. и 2.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>Опште карактеристике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прелазних елемената и њихова практична примена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Својства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угљеника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Класификације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класе органских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Биолошки важна органска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једињења (угљени хидрати, масти,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протеини)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реакција магнезијума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алуминијума са сирћетном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киселином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 xml:space="preserve">дејство сирћетне киселине на предмете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бакра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припремање пенушавих освежавајућих пића</w:t>
            </w:r>
          </w:p>
          <w:p w:rsidR="00667404" w:rsidRDefault="004F3164">
            <w:pPr>
              <w:pStyle w:val="TableParagraph"/>
              <w:numPr>
                <w:ilvl w:val="0"/>
                <w:numId w:val="46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доказивање скроба раствором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270"/>
        </w:trPr>
        <w:tc>
          <w:tcPr>
            <w:tcW w:w="1474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61"/>
              </w:numPr>
              <w:tabs>
                <w:tab w:val="left" w:pos="141"/>
              </w:tabs>
              <w:spacing w:before="19"/>
              <w:ind w:right="157"/>
              <w:rPr>
                <w:sz w:val="14"/>
              </w:rPr>
            </w:pPr>
            <w:r>
              <w:rPr>
                <w:sz w:val="14"/>
              </w:rPr>
              <w:t>растварање скроба у топлој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хладној води</w:t>
            </w:r>
          </w:p>
          <w:p w:rsidR="00667404" w:rsidRDefault="004F3164">
            <w:pPr>
              <w:pStyle w:val="TableParagraph"/>
              <w:numPr>
                <w:ilvl w:val="0"/>
                <w:numId w:val="461"/>
              </w:numPr>
              <w:tabs>
                <w:tab w:val="left" w:pos="141"/>
              </w:tabs>
              <w:ind w:right="412"/>
              <w:rPr>
                <w:sz w:val="14"/>
              </w:rPr>
            </w:pPr>
            <w:r>
              <w:rPr>
                <w:sz w:val="14"/>
              </w:rPr>
              <w:t>згрушавање протеина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лимунском киселином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60"/>
              </w:numPr>
              <w:tabs>
                <w:tab w:val="left" w:pos="141"/>
              </w:tabs>
              <w:spacing w:before="19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460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уништавања хемијских загађивача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59"/>
              </w:numPr>
              <w:tabs>
                <w:tab w:val="left" w:pos="141"/>
              </w:tabs>
              <w:spacing w:before="19"/>
              <w:ind w:right="151"/>
              <w:rPr>
                <w:sz w:val="14"/>
              </w:rPr>
            </w:pPr>
            <w:r>
              <w:rPr>
                <w:sz w:val="14"/>
              </w:rPr>
              <w:t>објасни штетно дејство неких супстанци на животну средину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459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наводи најчешће изворе загађивања атмосфере, воде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667404" w:rsidRDefault="004F3164">
            <w:pPr>
              <w:pStyle w:val="TableParagraph"/>
              <w:numPr>
                <w:ilvl w:val="0"/>
                <w:numId w:val="459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објасни значај пречишћавања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воде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z w:val="14"/>
              </w:rPr>
              <w:t>аздуха</w:t>
            </w:r>
          </w:p>
          <w:p w:rsidR="00667404" w:rsidRDefault="004F3164">
            <w:pPr>
              <w:pStyle w:val="TableParagraph"/>
              <w:numPr>
                <w:ilvl w:val="0"/>
                <w:numId w:val="459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објасни значај правилног одлагања секундарних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сировина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Загађивање атмосфере, воде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667404" w:rsidRDefault="004F3164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  <w:p w:rsidR="00667404" w:rsidRDefault="004F3164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Пречишћавање воде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667404" w:rsidRDefault="004F3164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Заштита и одлагање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секундарних сировина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структура супстанце, раствори, хемијске реакције, својства неорганских и органских једињења и хемиј- ски аспекти загађивања животне. средине.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Проширивање знања о нивоима организације биолошких система, грађи и функцији ћелије, току и значају ћелијских</w:t>
      </w:r>
      <w:r>
        <w:rPr>
          <w:spacing w:val="-17"/>
          <w:sz w:val="14"/>
        </w:rPr>
        <w:t xml:space="preserve"> </w:t>
      </w:r>
      <w:r>
        <w:rPr>
          <w:sz w:val="14"/>
        </w:rPr>
        <w:t>деоба;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Разумевање процеса гаметогенезе, оплођења и развића</w:t>
      </w:r>
      <w:r>
        <w:rPr>
          <w:spacing w:val="-3"/>
          <w:sz w:val="14"/>
        </w:rPr>
        <w:t xml:space="preserve"> </w:t>
      </w:r>
      <w:r>
        <w:rPr>
          <w:sz w:val="14"/>
        </w:rPr>
        <w:t>животиња;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односа човека и животне</w:t>
      </w:r>
      <w:r>
        <w:rPr>
          <w:spacing w:val="-2"/>
          <w:sz w:val="14"/>
        </w:rPr>
        <w:t xml:space="preserve"> </w:t>
      </w:r>
      <w:r>
        <w:rPr>
          <w:sz w:val="14"/>
        </w:rPr>
        <w:t>средин</w:t>
      </w:r>
      <w:r>
        <w:rPr>
          <w:sz w:val="14"/>
        </w:rPr>
        <w:t>е;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структуре екосистема и</w:t>
      </w:r>
      <w:r>
        <w:rPr>
          <w:spacing w:val="-2"/>
          <w:sz w:val="14"/>
        </w:rPr>
        <w:t xml:space="preserve"> </w:t>
      </w:r>
      <w:r>
        <w:rPr>
          <w:sz w:val="14"/>
        </w:rPr>
        <w:t>биосфере;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Схватање концепта одрживог</w:t>
      </w:r>
      <w:r>
        <w:rPr>
          <w:spacing w:val="-1"/>
          <w:sz w:val="14"/>
        </w:rPr>
        <w:t xml:space="preserve"> </w:t>
      </w:r>
      <w:r>
        <w:rPr>
          <w:sz w:val="14"/>
        </w:rPr>
        <w:t>развоја;</w:t>
      </w:r>
    </w:p>
    <w:p w:rsidR="00667404" w:rsidRDefault="004F3164">
      <w:pPr>
        <w:pStyle w:val="ListParagraph"/>
        <w:numPr>
          <w:ilvl w:val="0"/>
          <w:numId w:val="457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Проширивање знања о различитим облицима загађивања животне средине и њиховим утицајима на здравље</w:t>
      </w:r>
      <w:r>
        <w:rPr>
          <w:spacing w:val="-13"/>
          <w:sz w:val="14"/>
        </w:rPr>
        <w:t xml:space="preserve"> </w:t>
      </w:r>
      <w:r>
        <w:rPr>
          <w:sz w:val="14"/>
        </w:rPr>
        <w:t>човека.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198" w:right="18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 ОСТВАРИВАЊЕ ПРОГРАМА</w:t>
            </w:r>
          </w:p>
        </w:tc>
      </w:tr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ћелије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before="18"/>
              <w:ind w:right="306" w:firstLine="0"/>
              <w:rPr>
                <w:sz w:val="14"/>
              </w:rPr>
            </w:pPr>
            <w:r>
              <w:rPr>
                <w:sz w:val="14"/>
              </w:rPr>
              <w:t>Упознавање са предметом и значајем цитологије као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научне дисциплине</w:t>
            </w:r>
          </w:p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237" w:lineRule="auto"/>
              <w:ind w:left="140" w:right="115"/>
              <w:rPr>
                <w:sz w:val="14"/>
              </w:rPr>
            </w:pPr>
            <w:r>
              <w:rPr>
                <w:sz w:val="14"/>
              </w:rPr>
              <w:t>Проширивање знања о особинама живих бића и нивоима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организације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left="140" w:right="353"/>
              <w:rPr>
                <w:sz w:val="14"/>
              </w:rPr>
            </w:pPr>
            <w:r>
              <w:rPr>
                <w:sz w:val="14"/>
              </w:rPr>
              <w:t>Упознавање са хемијским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саставом ћелије, грађом и функцијом</w:t>
            </w:r>
          </w:p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237" w:lineRule="auto"/>
              <w:ind w:left="140" w:right="90"/>
              <w:rPr>
                <w:sz w:val="14"/>
              </w:rPr>
            </w:pPr>
            <w:r>
              <w:rPr>
                <w:sz w:val="14"/>
              </w:rPr>
              <w:t>Схаватање значаја фотосинтезе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ћелијског дисања</w:t>
            </w:r>
          </w:p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left="140" w:right="89"/>
              <w:rPr>
                <w:sz w:val="14"/>
              </w:rPr>
            </w:pPr>
            <w:r>
              <w:rPr>
                <w:sz w:val="14"/>
              </w:rPr>
              <w:t>Разумевање процеса који се одигравају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ћелијског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циклуса</w:t>
            </w:r>
          </w:p>
          <w:p w:rsidR="00667404" w:rsidRDefault="004F3164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237" w:lineRule="auto"/>
              <w:ind w:left="140" w:right="129"/>
              <w:rPr>
                <w:sz w:val="14"/>
              </w:rPr>
            </w:pPr>
            <w:r>
              <w:rPr>
                <w:sz w:val="14"/>
              </w:rPr>
              <w:t>Разумевање тока и значаја ћелијских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spacing w:before="18"/>
              <w:ind w:right="234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проучавања цитологије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особине живих бића и нивое организације биолошких система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хемијску структуру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ind w:right="441"/>
              <w:rPr>
                <w:sz w:val="14"/>
              </w:rPr>
            </w:pPr>
            <w:r>
              <w:rPr>
                <w:sz w:val="14"/>
              </w:rPr>
              <w:t>објасни функцију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ћелијских органела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објасни разлике између биљне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животињске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ток и значај кључних метаболичких процеса: фотосинтезе и ћелијског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дисања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фазе ћелијског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циклуса</w:t>
            </w:r>
          </w:p>
          <w:p w:rsidR="00667404" w:rsidRDefault="004F3164">
            <w:pPr>
              <w:pStyle w:val="TableParagraph"/>
              <w:numPr>
                <w:ilvl w:val="0"/>
                <w:numId w:val="455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објасни ток и значај митозе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мејозе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before="19"/>
              <w:ind w:right="150" w:hanging="84"/>
              <w:rPr>
                <w:sz w:val="14"/>
              </w:rPr>
            </w:pPr>
            <w:r>
              <w:rPr>
                <w:sz w:val="14"/>
              </w:rPr>
              <w:t>Цитологија као научна дисциплина биологије која проучава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организацију ћелије</w:t>
            </w:r>
          </w:p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Основне карактеристике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ind w:right="489" w:hanging="84"/>
              <w:rPr>
                <w:sz w:val="14"/>
              </w:rPr>
            </w:pPr>
            <w:r>
              <w:rPr>
                <w:sz w:val="14"/>
              </w:rPr>
              <w:t>Нивои организације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биолошких система</w:t>
            </w:r>
          </w:p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Грађа ћелије и ћелијских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органела</w:t>
            </w:r>
          </w:p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Биљна и животињска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667404" w:rsidRDefault="004F3164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Ћелијски циклус и ћелијске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290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</w:t>
            </w:r>
            <w:r>
              <w:rPr>
                <w:sz w:val="14"/>
              </w:rPr>
              <w:t>батама).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Биологија развића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spacing w:before="5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Проширивање знања о начинима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размножавања и гаметогенези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spacing w:line="237" w:lineRule="auto"/>
              <w:ind w:right="240"/>
              <w:rPr>
                <w:sz w:val="14"/>
              </w:rPr>
            </w:pPr>
            <w:r>
              <w:rPr>
                <w:sz w:val="14"/>
              </w:rPr>
              <w:t>Схватање везе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између типова јајних ћелија, </w:t>
            </w:r>
            <w:r>
              <w:rPr>
                <w:spacing w:val="-3"/>
                <w:sz w:val="14"/>
              </w:rPr>
              <w:t xml:space="preserve">бластула </w:t>
            </w:r>
            <w:r>
              <w:rPr>
                <w:sz w:val="14"/>
              </w:rPr>
              <w:t>и типова гаструлације</w:t>
            </w:r>
          </w:p>
          <w:p w:rsidR="00667404" w:rsidRDefault="004F3164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>Разумевање значаја екстраембрионалних творевина за опстанак 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ембриона</w:t>
            </w:r>
          </w:p>
          <w:p w:rsidR="00667404" w:rsidRDefault="004F3164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Одређивање основних фаза постембрионалног развића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spacing w:before="18"/>
              <w:ind w:right="305"/>
              <w:rPr>
                <w:sz w:val="14"/>
              </w:rPr>
            </w:pPr>
            <w:r>
              <w:rPr>
                <w:sz w:val="14"/>
              </w:rPr>
              <w:t>наброји начине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размножавања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ind w:right="664"/>
              <w:rPr>
                <w:sz w:val="14"/>
              </w:rPr>
            </w:pPr>
            <w:r>
              <w:rPr>
                <w:sz w:val="14"/>
              </w:rPr>
              <w:t>илуструје шеме процеса гаметогенезе</w:t>
            </w:r>
          </w:p>
          <w:p w:rsidR="00667404" w:rsidRDefault="004F3164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ind w:right="128"/>
              <w:jc w:val="both"/>
              <w:rPr>
                <w:sz w:val="14"/>
              </w:rPr>
            </w:pPr>
            <w:r>
              <w:rPr>
                <w:sz w:val="14"/>
              </w:rPr>
              <w:t>утврди везу између типова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јајних ћелија, типова </w:t>
            </w:r>
            <w:r>
              <w:rPr>
                <w:spacing w:val="-3"/>
                <w:sz w:val="14"/>
              </w:rPr>
              <w:t xml:space="preserve">бластула </w:t>
            </w:r>
            <w:r>
              <w:rPr>
                <w:sz w:val="14"/>
              </w:rPr>
              <w:t>и типова гаструлације</w:t>
            </w:r>
          </w:p>
          <w:p w:rsidR="00667404" w:rsidRDefault="004F3164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процени значај екстраембрионалних творевина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ембриона</w:t>
            </w:r>
          </w:p>
          <w:p w:rsidR="00667404" w:rsidRDefault="004F3164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анализира процесе постембрионалног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Начини размножавања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Гаметогенеза.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Сперматогенеза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Оогенеза, сазревање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фоликула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Типови јајних ћелија, оплођење, типови развоја оплођене јајне ћелије (овипарност,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вивипарност, ововивипарност)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 xml:space="preserve">Процес оплођења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сисара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>Браздање , типови браздања, бластулација и типови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бластуле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Гаструлација и деривати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клициних листова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>Неурула, настанак осовинских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органа и ембрионална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233"/>
              <w:rPr>
                <w:sz w:val="14"/>
              </w:rPr>
            </w:pPr>
            <w:r>
              <w:rPr>
                <w:sz w:val="14"/>
              </w:rPr>
              <w:t>Органогенеза-ембрионално порекло телесних ткива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Екстраембрионалне творевине (жуманцетна кеса, амнион,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хорион, алантоис,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плацента)</w:t>
            </w:r>
          </w:p>
          <w:p w:rsidR="00667404" w:rsidRDefault="004F3164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Постембрионално развиће (метаморфоза, регенерација), старење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</w:t>
            </w:r>
          </w:p>
          <w:p w:rsidR="00667404" w:rsidRDefault="004F3164">
            <w:pPr>
              <w:pStyle w:val="TableParagraph"/>
              <w:numPr>
                <w:ilvl w:val="0"/>
                <w:numId w:val="4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Индивидуално развиће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Поремећаји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ћелије (</w:t>
            </w:r>
            <w:r>
              <w:rPr>
                <w:b/>
                <w:sz w:val="14"/>
              </w:rPr>
              <w:t>25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развића (</w:t>
            </w:r>
            <w:r>
              <w:rPr>
                <w:b/>
                <w:sz w:val="14"/>
              </w:rPr>
              <w:t>20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екологије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животна средина и одрживи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8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еколошка култура (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(есеји, пре</w:t>
            </w:r>
            <w:r>
              <w:rPr>
                <w:sz w:val="14"/>
              </w:rPr>
              <w:t>зентације, реферати, 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екологије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before="19"/>
              <w:ind w:right="53"/>
              <w:rPr>
                <w:sz w:val="14"/>
              </w:rPr>
            </w:pPr>
            <w:r>
              <w:rPr>
                <w:sz w:val="14"/>
              </w:rPr>
              <w:t>Проширивање знања о предмету истраживања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значају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Схватање структуре екосистема/биосфере и процеса који се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њима одвијају</w:t>
            </w:r>
          </w:p>
          <w:p w:rsidR="00667404" w:rsidRDefault="004F3164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Разумевање значаја биодиверзитета за опстанак живота на Земљи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before="19"/>
              <w:ind w:right="142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ind w:right="660"/>
              <w:rPr>
                <w:sz w:val="14"/>
              </w:rPr>
            </w:pPr>
            <w:r>
              <w:rPr>
                <w:sz w:val="14"/>
              </w:rPr>
              <w:t>објасни процесе који се одигравају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екосистему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анализира међусобне односе организама у ланцима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биосфере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ind w:right="552"/>
              <w:rPr>
                <w:sz w:val="14"/>
              </w:rPr>
            </w:pPr>
            <w:r>
              <w:rPr>
                <w:sz w:val="14"/>
              </w:rPr>
              <w:t>анализира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биогеохемијске циклусе у биосфери</w:t>
            </w:r>
          </w:p>
          <w:p w:rsidR="00667404" w:rsidRDefault="004F3164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z w:val="14"/>
              </w:rPr>
              <w:t>утврђује значај биодиверзитета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опстанак живота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before="20"/>
              <w:ind w:right="174"/>
              <w:rPr>
                <w:sz w:val="14"/>
              </w:rPr>
            </w:pPr>
            <w:r>
              <w:rPr>
                <w:sz w:val="14"/>
              </w:rPr>
              <w:t>Дефиниција, предмет истраживања 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667404" w:rsidRDefault="004F3164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ind w:right="661"/>
              <w:rPr>
                <w:sz w:val="14"/>
              </w:rPr>
            </w:pPr>
            <w:r>
              <w:rPr>
                <w:sz w:val="14"/>
              </w:rPr>
              <w:t>Процеси који се одигравају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екосистему</w:t>
            </w:r>
          </w:p>
          <w:p w:rsidR="00667404" w:rsidRDefault="004F3164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Биодиверзитет</w:t>
            </w:r>
          </w:p>
          <w:p w:rsidR="00667404" w:rsidRDefault="004F3164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Биосфера као јединствени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еколошки систем Земље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Животна средина и одрживи развој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before="20"/>
              <w:ind w:right="265"/>
              <w:rPr>
                <w:sz w:val="14"/>
              </w:rPr>
            </w:pPr>
            <w:r>
              <w:rPr>
                <w:sz w:val="14"/>
              </w:rPr>
              <w:t>Проширивање знања о изворима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 загађивања 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концепта одрживог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Разумевање значаја различитих облика заштите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унапређивања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line="237" w:lineRule="auto"/>
              <w:ind w:right="125"/>
              <w:rPr>
                <w:sz w:val="14"/>
              </w:rPr>
            </w:pPr>
            <w:r>
              <w:rPr>
                <w:sz w:val="14"/>
              </w:rPr>
              <w:t>Развијање свести о последицама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>наведе изворе загађивања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анализира врсте загађивања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свог непосредног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процени последице загађивања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значај одрживог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ind w:right="601"/>
              <w:rPr>
                <w:sz w:val="14"/>
              </w:rPr>
            </w:pPr>
            <w:r>
              <w:rPr>
                <w:sz w:val="14"/>
              </w:rPr>
              <w:t>наведе облике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енергетске ефикасности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наведе узроке нестајања биљних и животињских врста на територији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>испољи одговоран однос према домаћим животињама, кућним љубимцима,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огледним животињама, крзнашицама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35" w:firstLine="0"/>
              <w:rPr>
                <w:sz w:val="14"/>
              </w:rPr>
            </w:pPr>
            <w:r>
              <w:rPr>
                <w:sz w:val="14"/>
              </w:rPr>
              <w:t>осталим угроженим животињским и биљним врстама</w:t>
            </w:r>
          </w:p>
          <w:p w:rsidR="00667404" w:rsidRDefault="004F3164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line="160" w:lineRule="exact"/>
              <w:ind w:right="305"/>
              <w:rPr>
                <w:sz w:val="14"/>
              </w:rPr>
            </w:pPr>
            <w:r>
              <w:rPr>
                <w:sz w:val="14"/>
              </w:rPr>
              <w:t>процени посл</w:t>
            </w:r>
            <w:r>
              <w:rPr>
                <w:sz w:val="14"/>
              </w:rPr>
              <w:t>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Извори загађивања животне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ind w:right="505"/>
              <w:rPr>
                <w:sz w:val="14"/>
              </w:rPr>
            </w:pPr>
            <w:r>
              <w:rPr>
                <w:sz w:val="14"/>
              </w:rPr>
              <w:t>Последице загађивања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Заштита животне средине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одрживи развој</w:t>
            </w:r>
          </w:p>
          <w:p w:rsidR="00667404" w:rsidRDefault="004F3164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Глобалне промене у животној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средини 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последице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before="21"/>
              <w:ind w:right="293"/>
              <w:rPr>
                <w:sz w:val="14"/>
              </w:rPr>
            </w:pPr>
            <w:r>
              <w:rPr>
                <w:sz w:val="14"/>
              </w:rPr>
              <w:t>Проширивање знања о начинима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значају одржавања личне хигијене и хигијене животног и радног 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Схватање значаја правилне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употребе производа</w:t>
            </w:r>
          </w:p>
          <w:p w:rsidR="00667404" w:rsidRDefault="004F3164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различитих утицаја на здравље човека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before="21"/>
              <w:ind w:right="18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разликује адити</w:t>
            </w:r>
            <w:r>
              <w:rPr>
                <w:sz w:val="14"/>
              </w:rPr>
              <w:t>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објасни значај употребе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производа у складу са декларацијом и упутством у циљу очувања сопственог здравља и заштите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line="237" w:lineRule="auto"/>
              <w:ind w:right="639"/>
              <w:rPr>
                <w:sz w:val="14"/>
              </w:rPr>
            </w:pPr>
            <w:r>
              <w:rPr>
                <w:sz w:val="14"/>
              </w:rPr>
              <w:t>процени значај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употребе биоразградиве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амбалаже</w:t>
            </w:r>
          </w:p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објасни начине и значај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одлагања отпада</w:t>
            </w:r>
          </w:p>
          <w:p w:rsidR="00667404" w:rsidRDefault="004F3164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line="237" w:lineRule="auto"/>
              <w:ind w:right="216"/>
              <w:jc w:val="both"/>
              <w:rPr>
                <w:sz w:val="14"/>
              </w:rPr>
            </w:pPr>
            <w:r>
              <w:rPr>
                <w:sz w:val="14"/>
              </w:rPr>
              <w:t>протумачи утицаје стреса,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буке, психоактивних супстанци, брзе хране и физичке активности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667404" w:rsidRDefault="004F3164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667404" w:rsidRDefault="004F3164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организација биолошких система, ћелија, развиће животиња, екосистем, одрживи развој и еколошка култура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4F3164">
      <w:pPr>
        <w:pStyle w:val="ListParagraph"/>
        <w:numPr>
          <w:ilvl w:val="1"/>
          <w:numId w:val="457"/>
        </w:numPr>
        <w:tabs>
          <w:tab w:val="left" w:pos="184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Схватање значаја молекуларне основе ћелије и гена за формирање особина живих бића и одржање</w:t>
      </w:r>
      <w:r>
        <w:rPr>
          <w:spacing w:val="-11"/>
          <w:sz w:val="14"/>
        </w:rPr>
        <w:t xml:space="preserve"> </w:t>
      </w:r>
      <w:r>
        <w:rPr>
          <w:sz w:val="14"/>
        </w:rPr>
        <w:t>живота;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1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Упознавање са основним правилима наслеђивања и узроцима варирања особина</w:t>
      </w:r>
      <w:r>
        <w:rPr>
          <w:spacing w:val="-4"/>
          <w:sz w:val="14"/>
        </w:rPr>
        <w:t xml:space="preserve"> </w:t>
      </w:r>
      <w:r>
        <w:rPr>
          <w:sz w:val="14"/>
        </w:rPr>
        <w:t>организама;</w:t>
      </w:r>
    </w:p>
    <w:p w:rsidR="00667404" w:rsidRDefault="004F3164">
      <w:pPr>
        <w:pStyle w:val="ListParagraph"/>
        <w:numPr>
          <w:ilvl w:val="1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Упознавање са општим принципима генетике</w:t>
      </w:r>
      <w:r>
        <w:rPr>
          <w:spacing w:val="-2"/>
          <w:sz w:val="14"/>
        </w:rPr>
        <w:t xml:space="preserve"> </w:t>
      </w:r>
      <w:r>
        <w:rPr>
          <w:sz w:val="14"/>
        </w:rPr>
        <w:t>човека;</w:t>
      </w:r>
    </w:p>
    <w:p w:rsidR="00667404" w:rsidRDefault="004F3164">
      <w:pPr>
        <w:pStyle w:val="ListParagraph"/>
        <w:numPr>
          <w:ilvl w:val="1"/>
          <w:numId w:val="457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Упознавање са основним принципима еволуционе</w:t>
      </w:r>
      <w:r>
        <w:rPr>
          <w:spacing w:val="-3"/>
          <w:sz w:val="14"/>
        </w:rPr>
        <w:t xml:space="preserve"> </w:t>
      </w:r>
      <w:r>
        <w:rPr>
          <w:sz w:val="14"/>
        </w:rPr>
        <w:t>биологије.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198" w:right="18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 ОСТВАРИВАЊЕ ПРОГРАМА</w:t>
            </w:r>
          </w:p>
        </w:tc>
      </w:tr>
      <w:tr w:rsidR="00667404">
        <w:trPr>
          <w:trHeight w:val="5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молекуларне биологије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Упознавање са предметом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истраживања и значајем молекуларне 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237" w:lineRule="auto"/>
              <w:ind w:right="167"/>
              <w:rPr>
                <w:sz w:val="14"/>
              </w:rPr>
            </w:pPr>
            <w:r>
              <w:rPr>
                <w:sz w:val="14"/>
              </w:rPr>
              <w:t>Схватање концепта централне догме молекуларне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гена за формирање особина живих бића</w:t>
            </w:r>
          </w:p>
          <w:p w:rsidR="00667404" w:rsidRDefault="004F3164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Упознавање са процесима репликације, транскрипције и транслације</w:t>
            </w:r>
          </w:p>
          <w:p w:rsidR="00667404" w:rsidRDefault="004F3164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Разумевање значаја генетичког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инжењеринга и молекуларне биотехнологије за жива 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spacing w:before="18"/>
              <w:ind w:right="142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 молекуларне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формулише концепт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централне догме молекуларне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ind w:right="51"/>
              <w:jc w:val="both"/>
              <w:rPr>
                <w:sz w:val="14"/>
              </w:rPr>
            </w:pPr>
            <w:r>
              <w:rPr>
                <w:sz w:val="14"/>
              </w:rPr>
              <w:t>утврђује значај гена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формирање особина живих бића (посебно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човека)</w:t>
            </w:r>
          </w:p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spacing w:line="237" w:lineRule="auto"/>
              <w:ind w:right="190"/>
              <w:rPr>
                <w:sz w:val="14"/>
              </w:rPr>
            </w:pPr>
            <w:r>
              <w:rPr>
                <w:sz w:val="14"/>
              </w:rPr>
              <w:t>анализира процесе репликације, транскрипције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транслације</w:t>
            </w:r>
          </w:p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образлаже начине настанка рекомбинантне ДНК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ГМО</w:t>
            </w:r>
          </w:p>
          <w:p w:rsidR="00667404" w:rsidRDefault="004F3164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процењује позитивне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негативне ефекте генетичког инжењеринга и молекуларне биотехнологије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 жива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before="19"/>
              <w:ind w:right="552"/>
              <w:rPr>
                <w:sz w:val="14"/>
              </w:rPr>
            </w:pPr>
            <w:r>
              <w:rPr>
                <w:sz w:val="14"/>
              </w:rPr>
              <w:t>Предмет истраживања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значај молекуларне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583"/>
              <w:rPr>
                <w:sz w:val="14"/>
              </w:rPr>
            </w:pPr>
            <w:r>
              <w:rPr>
                <w:sz w:val="14"/>
              </w:rPr>
              <w:t>Централна догма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молекуларне биологије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Значај протеина за наследни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материјал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320"/>
              <w:rPr>
                <w:sz w:val="14"/>
              </w:rPr>
            </w:pPr>
            <w:r>
              <w:rPr>
                <w:sz w:val="14"/>
              </w:rPr>
              <w:t>Молекуларне основе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наслеђивања- нуклеинске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шифра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Појам и особине гена, генске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мутације, геном,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генотип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Хумани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геном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Репликација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Транскрипција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Транслација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412"/>
              <w:rPr>
                <w:sz w:val="14"/>
              </w:rPr>
            </w:pPr>
            <w:r>
              <w:rPr>
                <w:sz w:val="14"/>
              </w:rPr>
              <w:t>Рекомбинантна ДНК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генетички инжењеринг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Молекуларна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биотехнологија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Историјат ГМО (генетички модификовани организми)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примери</w:t>
            </w:r>
          </w:p>
          <w:p w:rsidR="00667404" w:rsidRDefault="004F3164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Употреба ГМ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7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биолошка радионица,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основе молекуларне биологије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20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механизм</w:t>
            </w:r>
            <w:r>
              <w:rPr>
                <w:sz w:val="14"/>
              </w:rPr>
              <w:t>и наслеђивања особина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20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основе генетике човека (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spacing w:line="237" w:lineRule="auto"/>
              <w:ind w:right="545"/>
              <w:rPr>
                <w:sz w:val="14"/>
              </w:rPr>
            </w:pPr>
            <w:r>
              <w:rPr>
                <w:sz w:val="14"/>
              </w:rPr>
              <w:t>основни принципи еволуционе биологије (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667404">
        <w:trPr>
          <w:trHeight w:val="6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55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Механизми наслеђивања особина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34"/>
              </w:numPr>
              <w:tabs>
                <w:tab w:val="left" w:pos="141"/>
              </w:tabs>
              <w:spacing w:before="20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правилима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434"/>
              </w:numPr>
              <w:tabs>
                <w:tab w:val="left" w:pos="141"/>
              </w:tabs>
              <w:ind w:right="73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узроцима варијабилности особина организама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природи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before="20"/>
              <w:ind w:right="407"/>
              <w:jc w:val="both"/>
              <w:rPr>
                <w:sz w:val="14"/>
              </w:rPr>
            </w:pPr>
            <w:r>
              <w:rPr>
                <w:sz w:val="14"/>
              </w:rPr>
              <w:t>објасни појмове: генерација, наслеђивање, хромозом,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ген, генотип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фенотип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451"/>
              <w:rPr>
                <w:sz w:val="14"/>
              </w:rPr>
            </w:pPr>
            <w:r>
              <w:rPr>
                <w:sz w:val="14"/>
              </w:rPr>
              <w:t>објасни Менделова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правила 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објасни: интермедиарно,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везано, кодоминантно и полигено 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458"/>
              <w:rPr>
                <w:sz w:val="14"/>
              </w:rPr>
            </w:pPr>
            <w:r>
              <w:rPr>
                <w:sz w:val="14"/>
              </w:rPr>
              <w:t>објасни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интеракције међу генима (епистатични и хипостатични гени, комплементарни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гени,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инхибиторни гени, плејотропни ефекат гена)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442"/>
              <w:jc w:val="both"/>
              <w:rPr>
                <w:sz w:val="14"/>
              </w:rPr>
            </w:pPr>
            <w:r>
              <w:rPr>
                <w:sz w:val="14"/>
              </w:rPr>
              <w:t>објасни наслеђивања пола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наслеђивање полно везаних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175"/>
              <w:rPr>
                <w:sz w:val="14"/>
              </w:rPr>
            </w:pPr>
            <w:r>
              <w:rPr>
                <w:sz w:val="14"/>
              </w:rPr>
              <w:t>објасни факторе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варијабилности организама у природи (комбинативно насле</w:t>
            </w:r>
            <w:r>
              <w:rPr>
                <w:sz w:val="14"/>
              </w:rPr>
              <w:t>ђивање, модификације,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мутације)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објасни природу и значај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генских мутација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наведе врсте и последице хромозомских мутација (структурних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нумеричких)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471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Харди-Вајнбергово правило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објасни утицај мутација, миграција, селекције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генетичког дрифта на генетичку структуру популација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622"/>
              <w:jc w:val="both"/>
              <w:rPr>
                <w:sz w:val="14"/>
              </w:rPr>
            </w:pPr>
            <w:r>
              <w:rPr>
                <w:sz w:val="14"/>
              </w:rPr>
              <w:t>наведе начине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вештачког оплемењивања биљака и 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spacing w:line="237" w:lineRule="auto"/>
              <w:ind w:right="68"/>
              <w:rPr>
                <w:sz w:val="14"/>
              </w:rPr>
            </w:pPr>
            <w:r>
              <w:rPr>
                <w:sz w:val="14"/>
              </w:rPr>
              <w:t>објасни значај вештачке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селекције и оплемењивања биљака и животиња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before="20"/>
              <w:ind w:right="163"/>
              <w:rPr>
                <w:sz w:val="14"/>
              </w:rPr>
            </w:pPr>
            <w:r>
              <w:rPr>
                <w:sz w:val="14"/>
              </w:rPr>
              <w:t>Механизми наслеђивања,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хромозоми, ген, генотип,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фенотип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Менделова правила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наслеђивања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наслеђивања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Облици интеракције међу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генима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Типови наслеђивања пола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полно везана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Узроци </w:t>
            </w:r>
            <w:r>
              <w:rPr>
                <w:sz w:val="14"/>
              </w:rPr>
              <w:t>варијабилности организама у природи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Хромозомске мутације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мутагени агенси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Генске</w:t>
            </w:r>
            <w:r>
              <w:rPr>
                <w:sz w:val="14"/>
              </w:rPr>
              <w:t xml:space="preserve"> мутације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 условљеност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канцера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популација</w:t>
            </w:r>
          </w:p>
          <w:p w:rsidR="00667404" w:rsidRDefault="004F3164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Вештачка селекција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оплемењивање биљака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431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431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431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431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(есеји, презентације, реферати, 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Основе генетике човека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before="18"/>
              <w:ind w:right="16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општим принципима генетике човека</w:t>
            </w:r>
          </w:p>
          <w:p w:rsidR="00667404" w:rsidRDefault="004F3164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генетичких саветовалишта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spacing w:before="18"/>
              <w:ind w:right="515"/>
              <w:rPr>
                <w:sz w:val="14"/>
              </w:rPr>
            </w:pPr>
            <w:r>
              <w:rPr>
                <w:sz w:val="14"/>
              </w:rPr>
              <w:t>наведе методе изучавања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генетици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објасни појмове: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кариотип, кариограм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идиограм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 xml:space="preserve">опише хромозоме човека и наслеђивање пола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особина човека које су детерминисане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аутозомно доминантно и аутозомно рецесивно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spacing w:line="237" w:lineRule="auto"/>
              <w:ind w:right="336"/>
              <w:rPr>
                <w:sz w:val="14"/>
              </w:rPr>
            </w:pPr>
            <w:r>
              <w:rPr>
                <w:sz w:val="14"/>
              </w:rPr>
              <w:t>наведе особине човека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наслеђују полно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447"/>
              <w:rPr>
                <w:sz w:val="14"/>
              </w:rPr>
            </w:pPr>
            <w:r>
              <w:rPr>
                <w:sz w:val="14"/>
              </w:rPr>
              <w:t>објасни генетичку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контролу развића и старења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објасни наслеђивање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крвних група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 xml:space="preserve">наведе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последица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промена у структури и броју хромозома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 (анеуплоидије, мозаицизам, полиплоидије, миксоплоидије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химеризам)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наведе узроке који доводе до генских и хромозомских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аберација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530"/>
              <w:rPr>
                <w:sz w:val="14"/>
              </w:rPr>
            </w:pPr>
            <w:r>
              <w:rPr>
                <w:sz w:val="14"/>
              </w:rPr>
              <w:t>објасни последице брака у сродству</w:t>
            </w:r>
          </w:p>
          <w:p w:rsidR="00667404" w:rsidRDefault="004F3164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објасни значај генетичких савет</w:t>
            </w:r>
            <w:r>
              <w:rPr>
                <w:sz w:val="14"/>
              </w:rPr>
              <w:t>овалишта и раног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откривања наследних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Методе изучавања у генетици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196"/>
              <w:rPr>
                <w:sz w:val="14"/>
              </w:rPr>
            </w:pPr>
            <w:r>
              <w:rPr>
                <w:sz w:val="14"/>
              </w:rPr>
              <w:t>Хромозоми човека, појам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кариотипа, кариограма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идиограма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Моногенско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Полигено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наслеђивање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 контрола развојних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процеса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Имуногенетика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 xml:space="preserve">Наслеђивање пола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човека и особина везаних за полне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хромозоме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Последице укрштања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сродству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старења</w:t>
            </w:r>
          </w:p>
          <w:p w:rsidR="00667404" w:rsidRDefault="004F3164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Генетичко </w:t>
            </w:r>
            <w:r>
              <w:rPr>
                <w:sz w:val="14"/>
              </w:rPr>
              <w:t>саветовање и рано откривање наследних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принципи еволуционе биологије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before="19"/>
              <w:ind w:right="4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појава, процеса и односа у природи на основу биолошких закона модела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теорија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spacing w:before="19"/>
              <w:ind w:right="135" w:firstLine="0"/>
              <w:rPr>
                <w:sz w:val="14"/>
              </w:rPr>
            </w:pPr>
            <w:r>
              <w:rPr>
                <w:sz w:val="14"/>
              </w:rPr>
              <w:t>дефинише појмове еволуције и филогенетског развоја живих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ind w:right="327" w:firstLine="0"/>
              <w:rPr>
                <w:sz w:val="14"/>
              </w:rPr>
            </w:pPr>
            <w:r>
              <w:rPr>
                <w:sz w:val="14"/>
              </w:rPr>
              <w:t>наведе разлике Ламаркове, Дарвинове и савремене теорије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spacing w:line="237" w:lineRule="auto"/>
              <w:ind w:right="176" w:firstLine="0"/>
              <w:rPr>
                <w:sz w:val="14"/>
              </w:rPr>
            </w:pPr>
            <w:r>
              <w:rPr>
                <w:sz w:val="14"/>
              </w:rPr>
              <w:t>наведе доказе савремене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теорије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ind w:left="140" w:right="74"/>
              <w:rPr>
                <w:sz w:val="14"/>
              </w:rPr>
            </w:pPr>
            <w:r>
              <w:rPr>
                <w:sz w:val="14"/>
              </w:rPr>
              <w:t>објасни који чиниоци мењају генетичку структуру популације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на који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начин</w:t>
            </w:r>
          </w:p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spacing w:line="237" w:lineRule="auto"/>
              <w:ind w:left="140" w:right="259"/>
              <w:rPr>
                <w:sz w:val="14"/>
              </w:rPr>
            </w:pPr>
            <w:r>
              <w:rPr>
                <w:sz w:val="14"/>
              </w:rPr>
              <w:t>објасни начине настанка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нових врста</w:t>
            </w:r>
          </w:p>
          <w:p w:rsidR="00667404" w:rsidRDefault="004F3164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опише 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before="19"/>
              <w:ind w:right="158"/>
              <w:rPr>
                <w:sz w:val="14"/>
              </w:rPr>
            </w:pPr>
            <w:r>
              <w:rPr>
                <w:sz w:val="14"/>
              </w:rPr>
              <w:t>Абиогена еволуција, теорије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докази еволуције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Филогенетски развој живих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Генетичка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Фактори који мењају генетичку структуру популације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(селекција, мутације, миграције и генетички дрифт)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Постанак органских врста</w:t>
            </w:r>
          </w:p>
          <w:p w:rsidR="00667404" w:rsidRDefault="004F3164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left="56" w:right="204" w:firstLine="0"/>
              <w:rPr>
                <w:sz w:val="14"/>
              </w:rPr>
            </w:pPr>
            <w:r>
              <w:rPr>
                <w:sz w:val="14"/>
              </w:rPr>
              <w:t>Порекло човека и утицај на правац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брзину еволуционих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процеса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молекуларна биологија, наслеђивање особина, варијаблност организама, генетика, еволуција.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 физичких</w:t>
      </w:r>
      <w:r>
        <w:rPr>
          <w:spacing w:val="-22"/>
          <w:sz w:val="14"/>
        </w:rPr>
        <w:t xml:space="preserve"> </w:t>
      </w:r>
      <w:r>
        <w:rPr>
          <w:sz w:val="14"/>
        </w:rPr>
        <w:t>закона;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апстрактног мишљења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</w:t>
      </w:r>
      <w:r>
        <w:rPr>
          <w:sz w:val="14"/>
        </w:rPr>
        <w:t>у и проверавању физичких</w:t>
      </w:r>
      <w:r>
        <w:rPr>
          <w:spacing w:val="-11"/>
          <w:sz w:val="14"/>
        </w:rPr>
        <w:t xml:space="preserve"> </w:t>
      </w:r>
      <w:r>
        <w:rPr>
          <w:sz w:val="14"/>
        </w:rPr>
        <w:t>законитости;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2"/>
          <w:numId w:val="457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0" w:right="499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физику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 xml:space="preserve">Схватање значаја физике као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и њене повезаности са другим наукама</w:t>
            </w:r>
          </w:p>
          <w:p w:rsidR="00667404" w:rsidRDefault="004F3164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667404" w:rsidRDefault="004F3164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23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уочи значај физике као фундаменталне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(посебно за медицину) и њену везу са другим природним и техничким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4F3164">
            <w:pPr>
              <w:pStyle w:val="TableParagraph"/>
              <w:numPr>
                <w:ilvl w:val="0"/>
                <w:numId w:val="423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667404" w:rsidRDefault="004F3164">
            <w:pPr>
              <w:pStyle w:val="TableParagraph"/>
              <w:numPr>
                <w:ilvl w:val="0"/>
                <w:numId w:val="423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разликује скаларне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векторске величине и врши основне 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before="18"/>
              <w:ind w:right="291"/>
              <w:rPr>
                <w:sz w:val="14"/>
              </w:rPr>
            </w:pPr>
            <w:r>
              <w:rPr>
                <w:sz w:val="14"/>
              </w:rPr>
              <w:t>Физика – фундаментална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природна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667404" w:rsidRDefault="004F3164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Вектори и основне операције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Кинематика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>Разумевање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before="18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дефинише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 тачка,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667404" w:rsidRDefault="004F3164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7" w:lineRule="auto"/>
              <w:ind w:right="448"/>
              <w:rPr>
                <w:sz w:val="14"/>
              </w:rPr>
            </w:pPr>
            <w:r>
              <w:rPr>
                <w:sz w:val="14"/>
              </w:rPr>
              <w:t>анализира појмове брзина и убрзање</w:t>
            </w:r>
          </w:p>
          <w:p w:rsidR="00667404" w:rsidRDefault="004F3164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разликује равномерно и равномерно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  <w:p w:rsidR="00667404" w:rsidRDefault="004F3164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spacing w:before="18"/>
              <w:ind w:right="204" w:hanging="84"/>
              <w:rPr>
                <w:sz w:val="14"/>
              </w:rPr>
            </w:pPr>
            <w:r>
              <w:rPr>
                <w:sz w:val="14"/>
              </w:rPr>
              <w:t>Референтни систем, вектор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положаја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ind w:left="91" w:right="1306" w:hanging="35"/>
              <w:rPr>
                <w:sz w:val="14"/>
              </w:rPr>
            </w:pPr>
            <w:r>
              <w:rPr>
                <w:sz w:val="14"/>
              </w:rPr>
              <w:t>Подела кретања. Средња и тренутна брзина</w:t>
            </w:r>
          </w:p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ind w:right="72" w:hanging="84"/>
              <w:rPr>
                <w:sz w:val="14"/>
              </w:rPr>
            </w:pPr>
            <w:r>
              <w:rPr>
                <w:sz w:val="14"/>
              </w:rPr>
              <w:t>Средње и тренутно убрзање. Равномерно промељиво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праволинијско кретање (и вертикални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хитац)</w:t>
            </w:r>
          </w:p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Класичан закон сабирања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брзина</w:t>
            </w:r>
          </w:p>
          <w:p w:rsidR="00667404" w:rsidRDefault="004F3164">
            <w:pPr>
              <w:pStyle w:val="TableParagraph"/>
              <w:numPr>
                <w:ilvl w:val="0"/>
                <w:numId w:val="418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  <w:p w:rsidR="00667404" w:rsidRDefault="004F3164">
            <w:pPr>
              <w:pStyle w:val="TableParagraph"/>
              <w:numPr>
                <w:ilvl w:val="0"/>
                <w:numId w:val="417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Провера закона равномерног и равномерно убрзаног кретања помоћу Атвудове машине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sz w:val="12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4F3164">
            <w:pPr>
              <w:pStyle w:val="TableParagraph"/>
              <w:spacing w:before="13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физику (2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Кинематика (6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Динамика (13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Кружно и ротационо кретање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(10 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Статика (4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Топлотне појаве (12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(15 часова)</w:t>
            </w:r>
          </w:p>
        </w:tc>
      </w:tr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Динамика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before="19"/>
              <w:ind w:right="117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Њутнових 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spacing w:before="19"/>
              <w:ind w:right="396"/>
              <w:rPr>
                <w:sz w:val="14"/>
              </w:rPr>
            </w:pPr>
            <w:r>
              <w:rPr>
                <w:sz w:val="14"/>
              </w:rPr>
              <w:t>објасни појмове масе, силе и импулса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формулише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Њутнове законе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решава проблеме везане за системе различито повезаних тела (рачунски или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експериментално)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улогу силе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трења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 xml:space="preserve">објасни појмове рад, енергија и снага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122"/>
              <w:rPr>
                <w:sz w:val="14"/>
              </w:rPr>
            </w:pPr>
            <w:r>
              <w:rPr>
                <w:sz w:val="14"/>
              </w:rPr>
              <w:t>схвати закон одржања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механичке енергије и примењује га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примењује закон</w:t>
            </w:r>
            <w:r>
              <w:rPr>
                <w:sz w:val="14"/>
              </w:rPr>
              <w:t>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</w:p>
          <w:p w:rsidR="00667404" w:rsidRDefault="004F3164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before="19"/>
              <w:ind w:right="233" w:hanging="84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180" w:hanging="84"/>
              <w:rPr>
                <w:sz w:val="14"/>
              </w:rPr>
            </w:pPr>
            <w:r>
              <w:rPr>
                <w:sz w:val="14"/>
              </w:rPr>
              <w:t>Други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194" w:hanging="84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61" w:hanging="84"/>
              <w:rPr>
                <w:sz w:val="14"/>
              </w:rPr>
            </w:pPr>
            <w:r>
              <w:rPr>
                <w:sz w:val="14"/>
              </w:rPr>
              <w:t>Инерцијални и неинерцијални системи референције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Примери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 трења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Рад, снага, механичка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механичке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41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667404" w:rsidRDefault="004F3164">
            <w:pPr>
              <w:pStyle w:val="TableParagraph"/>
              <w:numPr>
                <w:ilvl w:val="0"/>
                <w:numId w:val="412"/>
              </w:numPr>
              <w:tabs>
                <w:tab w:val="left" w:pos="162"/>
              </w:tabs>
              <w:ind w:right="353" w:firstLine="0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тега</w:t>
            </w:r>
          </w:p>
          <w:p w:rsidR="00667404" w:rsidRDefault="004F3164">
            <w:pPr>
              <w:pStyle w:val="TableParagraph"/>
              <w:numPr>
                <w:ilvl w:val="0"/>
                <w:numId w:val="412"/>
              </w:numPr>
              <w:tabs>
                <w:tab w:val="left" w:pos="162"/>
              </w:tabs>
              <w:ind w:right="469" w:firstLine="0"/>
              <w:rPr>
                <w:sz w:val="14"/>
              </w:rPr>
            </w:pPr>
            <w:r>
              <w:rPr>
                <w:sz w:val="14"/>
              </w:rPr>
              <w:t>Демонстрација закона одржања механичке енергије помоћу Максвеловог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точка,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математичког клатна...</w:t>
            </w:r>
          </w:p>
          <w:p w:rsidR="00667404" w:rsidRDefault="004F3164">
            <w:pPr>
              <w:pStyle w:val="TableParagraph"/>
              <w:numPr>
                <w:ilvl w:val="0"/>
                <w:numId w:val="411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другог Њутновог закона и закона одржања енергије помоћу колица са тегом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Кружно и ротационо кретање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spacing w:before="20"/>
              <w:ind w:right="196"/>
              <w:rPr>
                <w:sz w:val="14"/>
              </w:rPr>
            </w:pPr>
            <w:r>
              <w:rPr>
                <w:sz w:val="14"/>
              </w:rPr>
              <w:t>Упознавање величина везаних 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кинематику и динамику кружног и ротационог кретања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before="20"/>
              <w:ind w:right="110"/>
              <w:rPr>
                <w:sz w:val="14"/>
              </w:rPr>
            </w:pPr>
            <w:r>
              <w:rPr>
                <w:sz w:val="14"/>
              </w:rPr>
              <w:t xml:space="preserve">објасни промену брзине и појаву убрзања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равномерно кружног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237" w:lineRule="auto"/>
              <w:ind w:right="349"/>
              <w:rPr>
                <w:sz w:val="14"/>
              </w:rPr>
            </w:pPr>
            <w:r>
              <w:rPr>
                <w:sz w:val="14"/>
              </w:rPr>
              <w:t>познаје појмове период и фреквенција, угаона брзина и угаоно убрзање и одређује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их рачунски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експериментално</w:t>
            </w:r>
          </w:p>
          <w:p w:rsidR="00667404" w:rsidRDefault="004F3164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ind w:right="520"/>
              <w:jc w:val="both"/>
              <w:rPr>
                <w:sz w:val="14"/>
              </w:rPr>
            </w:pPr>
            <w:r>
              <w:rPr>
                <w:sz w:val="14"/>
              </w:rPr>
              <w:t>уочи аналогију величина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једначина транслаторног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схвати центрипеталну и центрифугалну </w:t>
            </w:r>
            <w:r>
              <w:rPr>
                <w:spacing w:val="-3"/>
                <w:sz w:val="14"/>
              </w:rPr>
              <w:t xml:space="preserve">силу, </w:t>
            </w:r>
            <w:r>
              <w:rPr>
                <w:sz w:val="14"/>
              </w:rPr>
              <w:t>момент силе, момент инерције и момент импулса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њихове примене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before="20"/>
              <w:ind w:right="314"/>
              <w:rPr>
                <w:sz w:val="14"/>
              </w:rPr>
            </w:pPr>
            <w:r>
              <w:rPr>
                <w:sz w:val="14"/>
              </w:rPr>
              <w:t>Кинематика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Угаона </w:t>
            </w:r>
            <w:r>
              <w:rPr>
                <w:sz w:val="14"/>
              </w:rPr>
              <w:t>брзина и угаоно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ind w:right="430"/>
              <w:rPr>
                <w:sz w:val="14"/>
              </w:rPr>
            </w:pPr>
            <w:r>
              <w:rPr>
                <w:sz w:val="14"/>
              </w:rPr>
              <w:t>Динамика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Центрипетална и центрифугална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Момент силе,</w:t>
            </w:r>
            <w:r>
              <w:rPr>
                <w:sz w:val="14"/>
              </w:rPr>
              <w:t xml:space="preserve"> момент импулса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момент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Други Њутнов закон за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ротационо кретање</w:t>
            </w:r>
          </w:p>
          <w:p w:rsidR="00667404" w:rsidRDefault="004F3164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407"/>
              </w:numPr>
              <w:tabs>
                <w:tab w:val="left" w:pos="162"/>
              </w:tabs>
              <w:ind w:right="232" w:firstLine="0"/>
              <w:rPr>
                <w:sz w:val="14"/>
              </w:rPr>
            </w:pPr>
            <w:r>
              <w:rPr>
                <w:sz w:val="14"/>
              </w:rPr>
              <w:t>Демонстрација ротационог кретања помоћу Обербековог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</w:p>
          <w:p w:rsidR="00667404" w:rsidRDefault="004F3164">
            <w:pPr>
              <w:pStyle w:val="TableParagraph"/>
              <w:numPr>
                <w:ilvl w:val="0"/>
                <w:numId w:val="40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центрифугалне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Статика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before="20"/>
              <w:ind w:right="220"/>
              <w:rPr>
                <w:sz w:val="14"/>
              </w:rPr>
            </w:pPr>
            <w:r>
              <w:rPr>
                <w:sz w:val="14"/>
              </w:rPr>
              <w:t>Утврђивање и 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равнотежи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објасни услове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разликује стабилну, лабилну и индиферентну равнотежу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умеће да их препозна у конкретним примерима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4F3164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опише принцип рада полуге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знаће да га примени у пракси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04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и стабилност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404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Равнотежа полуге.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Функционисање </w:t>
            </w:r>
            <w:r>
              <w:rPr>
                <w:spacing w:val="-3"/>
                <w:sz w:val="14"/>
              </w:rPr>
              <w:t xml:space="preserve">људског </w:t>
            </w:r>
            <w:r>
              <w:rPr>
                <w:sz w:val="14"/>
              </w:rPr>
              <w:t>тела по принципу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полуге</w:t>
            </w:r>
          </w:p>
          <w:p w:rsidR="00667404" w:rsidRDefault="004F3164">
            <w:pPr>
              <w:pStyle w:val="TableParagraph"/>
              <w:numPr>
                <w:ilvl w:val="0"/>
                <w:numId w:val="4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numPr>
                <w:ilvl w:val="0"/>
                <w:numId w:val="403"/>
              </w:numPr>
              <w:tabs>
                <w:tab w:val="left" w:pos="162"/>
              </w:tabs>
              <w:ind w:right="471" w:firstLine="0"/>
              <w:rPr>
                <w:sz w:val="14"/>
              </w:rPr>
            </w:pPr>
            <w:r>
              <w:rPr>
                <w:sz w:val="14"/>
              </w:rPr>
              <w:t>Демострација различитих врста равнотеже</w:t>
            </w:r>
          </w:p>
          <w:p w:rsidR="00667404" w:rsidRDefault="004F3164">
            <w:pPr>
              <w:pStyle w:val="TableParagraph"/>
              <w:numPr>
                <w:ilvl w:val="0"/>
                <w:numId w:val="403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Полуга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Топлотне појаве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топлотним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појавама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spacing w:before="21"/>
              <w:ind w:right="215"/>
              <w:rPr>
                <w:sz w:val="14"/>
              </w:rPr>
            </w:pPr>
            <w:r>
              <w:rPr>
                <w:sz w:val="14"/>
              </w:rPr>
              <w:t>опише појмове унутрашња енергија, количина топлоте, топлотни капацитет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разликује појмове температуре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667404" w:rsidRDefault="004F3164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објасни I принцип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анализира процесе преношења топлоте и транспорт топлоте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кроз људски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spacing w:before="21"/>
              <w:ind w:right="241"/>
              <w:rPr>
                <w:sz w:val="14"/>
              </w:rPr>
            </w:pPr>
            <w:r>
              <w:rPr>
                <w:sz w:val="14"/>
              </w:rPr>
              <w:t>Температура, унутрашња енергија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топлота</w:t>
            </w:r>
          </w:p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 принцип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Начини преношења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Транспорт топлоте кроз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људски организам</w:t>
            </w:r>
          </w:p>
          <w:p w:rsidR="00667404" w:rsidRDefault="004F3164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spacing w:before="2" w:line="160" w:lineRule="exact"/>
              <w:ind w:left="56" w:right="743" w:firstLine="0"/>
              <w:rPr>
                <w:sz w:val="14"/>
              </w:rPr>
            </w:pPr>
            <w:r>
              <w:rPr>
                <w:sz w:val="14"/>
              </w:rPr>
              <w:t>– Демонстрација различитих механизама преноса топлоте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Флуиди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99"/>
              </w:numPr>
              <w:tabs>
                <w:tab w:val="left" w:pos="141"/>
              </w:tabs>
              <w:spacing w:before="18"/>
              <w:ind w:right="73"/>
              <w:rPr>
                <w:sz w:val="14"/>
              </w:rPr>
            </w:pPr>
            <w:r>
              <w:rPr>
                <w:sz w:val="14"/>
              </w:rPr>
              <w:t>Обнављање знања из статике флуида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његова примена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399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једначина динамике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spacing w:before="18"/>
              <w:ind w:right="591"/>
              <w:rPr>
                <w:sz w:val="14"/>
              </w:rPr>
            </w:pPr>
            <w:r>
              <w:rPr>
                <w:sz w:val="14"/>
              </w:rPr>
              <w:t>објасни појам притиска у флуидима и силу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667404" w:rsidRDefault="004F3164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тумачи основне једначине динамике флуида и примењује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их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667404" w:rsidRDefault="004F3164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објашњава појам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вискозности и разликује ламинарно и турбулентно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струјање</w:t>
            </w:r>
          </w:p>
          <w:p w:rsidR="00667404" w:rsidRDefault="004F3164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before="18"/>
              <w:ind w:right="365" w:hanging="84"/>
              <w:rPr>
                <w:sz w:val="14"/>
              </w:rPr>
            </w:pPr>
            <w:r>
              <w:rPr>
                <w:sz w:val="14"/>
              </w:rPr>
              <w:t>Притисак у течностима. Паскалов закон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Основни појмови динамике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ind w:right="85" w:hanging="84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континуитета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Бернулијева 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Вискозност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ind w:right="241" w:hanging="84"/>
              <w:rPr>
                <w:sz w:val="14"/>
              </w:rPr>
            </w:pPr>
            <w:r>
              <w:rPr>
                <w:sz w:val="14"/>
              </w:rPr>
              <w:t>Ламинарно и турбулентно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струјање, Рејнолдсов број, мерење крвног притиска</w:t>
            </w:r>
          </w:p>
          <w:p w:rsidR="00667404" w:rsidRDefault="004F3164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58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39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Паскаловог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667404" w:rsidRDefault="004F3164">
            <w:pPr>
              <w:pStyle w:val="TableParagraph"/>
              <w:numPr>
                <w:ilvl w:val="0"/>
                <w:numId w:val="396"/>
              </w:numPr>
              <w:tabs>
                <w:tab w:val="left" w:pos="162"/>
              </w:tabs>
              <w:ind w:right="627" w:firstLine="0"/>
              <w:rPr>
                <w:sz w:val="14"/>
              </w:rPr>
            </w:pPr>
            <w:r>
              <w:rPr>
                <w:sz w:val="14"/>
              </w:rPr>
              <w:t>Демонстрација ламинарног и турбулентног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струјања</w:t>
            </w:r>
          </w:p>
          <w:p w:rsidR="00667404" w:rsidRDefault="004F3164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Бернулијеве једначине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увод у физику, кинематика, динамика, кружно и ротационо кретање, статика, топлотне појаве, флуиди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Гравитација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Схватање појма физичког поља као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вида материје</w:t>
            </w:r>
          </w:p>
          <w:p w:rsidR="00667404" w:rsidRDefault="004F3164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карактеристика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93"/>
              </w:numPr>
              <w:tabs>
                <w:tab w:val="left" w:pos="141"/>
              </w:tabs>
              <w:spacing w:before="18"/>
              <w:ind w:right="142"/>
              <w:rPr>
                <w:sz w:val="14"/>
              </w:rPr>
            </w:pPr>
            <w:r>
              <w:rPr>
                <w:sz w:val="14"/>
              </w:rPr>
              <w:t>објасни појам и поделу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физичког поља</w:t>
            </w:r>
          </w:p>
          <w:p w:rsidR="00667404" w:rsidRDefault="004F3164">
            <w:pPr>
              <w:pStyle w:val="TableParagraph"/>
              <w:numPr>
                <w:ilvl w:val="0"/>
                <w:numId w:val="393"/>
              </w:numPr>
              <w:tabs>
                <w:tab w:val="left" w:pos="141"/>
              </w:tabs>
              <w:ind w:right="737"/>
              <w:rPr>
                <w:sz w:val="14"/>
              </w:rPr>
            </w:pPr>
            <w:r>
              <w:rPr>
                <w:sz w:val="14"/>
              </w:rPr>
              <w:t>примени Њутнов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закон гравитације</w:t>
            </w:r>
          </w:p>
          <w:p w:rsidR="00667404" w:rsidRDefault="004F3164">
            <w:pPr>
              <w:pStyle w:val="TableParagraph"/>
              <w:numPr>
                <w:ilvl w:val="0"/>
                <w:numId w:val="393"/>
              </w:numPr>
              <w:tabs>
                <w:tab w:val="left" w:pos="141"/>
              </w:tabs>
              <w:ind w:right="398"/>
              <w:rPr>
                <w:sz w:val="14"/>
              </w:rPr>
            </w:pPr>
            <w:r>
              <w:rPr>
                <w:sz w:val="14"/>
              </w:rPr>
              <w:t>објасни разлику између силе Земљине теже и тежине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3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гравитационо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 физичкoг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Њутнов закон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гравитације</w:t>
            </w:r>
          </w:p>
          <w:p w:rsidR="00667404" w:rsidRDefault="004F3164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Сила Земљине теже и тежина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Јачина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Кретање у пољу Земљине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теже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(8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4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Електрично поље и електрична струја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before="19"/>
              <w:ind w:right="463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карактеристикама електричног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једносмерној струји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spacing w:before="19"/>
              <w:ind w:right="252"/>
              <w:rPr>
                <w:sz w:val="14"/>
              </w:rPr>
            </w:pPr>
            <w:r>
              <w:rPr>
                <w:sz w:val="14"/>
              </w:rPr>
              <w:t>објасни појам наелектрисања и начине наелектрисавања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>Кулонов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израчуна величине које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описују електрично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ind w:right="528"/>
              <w:rPr>
                <w:sz w:val="14"/>
              </w:rPr>
            </w:pPr>
            <w:r>
              <w:rPr>
                <w:sz w:val="14"/>
              </w:rPr>
              <w:t>објасни особине и функционисање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плочастог кондензатора</w:t>
            </w:r>
          </w:p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spacing w:line="237" w:lineRule="auto"/>
              <w:ind w:right="133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настаје једносмерна струја и израчуна величине које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описују</w:t>
            </w:r>
          </w:p>
          <w:p w:rsidR="00667404" w:rsidRDefault="004F3164">
            <w:pPr>
              <w:pStyle w:val="TableParagraph"/>
              <w:numPr>
                <w:ilvl w:val="0"/>
                <w:numId w:val="389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before="19"/>
              <w:ind w:right="245" w:hanging="84"/>
              <w:rPr>
                <w:sz w:val="14"/>
              </w:rPr>
            </w:pPr>
            <w:r>
              <w:rPr>
                <w:sz w:val="14"/>
              </w:rPr>
              <w:t xml:space="preserve">Количина наелектрисања и </w:t>
            </w: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</w:t>
            </w:r>
          </w:p>
          <w:p w:rsidR="00667404" w:rsidRDefault="004F3164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ind w:left="91" w:right="44" w:hanging="35"/>
              <w:rPr>
                <w:sz w:val="14"/>
              </w:rPr>
            </w:pPr>
            <w:r>
              <w:rPr>
                <w:sz w:val="14"/>
              </w:rPr>
              <w:t>Јачина и потенцијал електричног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поља.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667404" w:rsidRDefault="004F3164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Кондензатори</w:t>
            </w:r>
          </w:p>
          <w:p w:rsidR="00667404" w:rsidRDefault="004F3164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ind w:right="98" w:hanging="84"/>
              <w:rPr>
                <w:sz w:val="14"/>
              </w:rPr>
            </w:pPr>
            <w:r>
              <w:rPr>
                <w:sz w:val="14"/>
              </w:rPr>
              <w:t>Једносмерна електрична струја.Омови закони</w:t>
            </w:r>
          </w:p>
          <w:p w:rsidR="00667404" w:rsidRDefault="004F3164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59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387"/>
              </w:numPr>
              <w:tabs>
                <w:tab w:val="left" w:pos="162"/>
              </w:tabs>
              <w:ind w:right="684" w:firstLine="0"/>
              <w:rPr>
                <w:sz w:val="14"/>
              </w:rPr>
            </w:pPr>
            <w:r>
              <w:rPr>
                <w:sz w:val="14"/>
              </w:rPr>
              <w:t>Демонстрација поступака за наелектрисавање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387"/>
              </w:numPr>
              <w:tabs>
                <w:tab w:val="left" w:pos="162"/>
              </w:tabs>
              <w:ind w:right="105" w:firstLine="0"/>
              <w:rPr>
                <w:sz w:val="14"/>
              </w:rPr>
            </w:pPr>
            <w:r>
              <w:rPr>
                <w:sz w:val="14"/>
              </w:rPr>
              <w:t>Демонстрација Омовог закона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цело и део струјног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667404" w:rsidRDefault="004F3164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Омовог закона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</w:t>
            </w:r>
            <w:r>
              <w:rPr>
                <w:sz w:val="14"/>
              </w:rPr>
              <w:t>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Гравитација (4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Електрично поље и електрична струја (7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Електромагнетизам (15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Осцилације (7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Таласи (11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Оптика (7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525"/>
              <w:rPr>
                <w:sz w:val="14"/>
              </w:rPr>
            </w:pPr>
            <w:r>
              <w:rPr>
                <w:sz w:val="14"/>
              </w:rPr>
              <w:t>Елементи атомске, нуклеарне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савремене физике (11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42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spacing w:before="20"/>
              <w:ind w:right="516" w:hanging="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основним карактеристикама магнетног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spacing w:line="237" w:lineRule="auto"/>
              <w:ind w:left="140" w:right="43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појаве електромагнетне индукције</w:t>
            </w:r>
          </w:p>
          <w:p w:rsidR="00667404" w:rsidRDefault="004F3164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ind w:left="140" w:right="375"/>
              <w:rPr>
                <w:sz w:val="14"/>
              </w:rPr>
            </w:pPr>
            <w:r>
              <w:rPr>
                <w:sz w:val="14"/>
              </w:rPr>
              <w:t>Упознавање карактеристика наизменичне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before="20"/>
              <w:ind w:right="214"/>
              <w:rPr>
                <w:sz w:val="14"/>
              </w:rPr>
            </w:pPr>
            <w:r>
              <w:rPr>
                <w:sz w:val="14"/>
              </w:rPr>
              <w:t>опише особине магнетног поља сталних магнета и магнетног поља електричне струје и знаће силе које у њему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делују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опише основне особине магнетног поља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објасни појам магнетне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индукције и магнетног флукса и да их израчуна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237" w:lineRule="auto"/>
              <w:ind w:right="406"/>
              <w:rPr>
                <w:sz w:val="14"/>
              </w:rPr>
            </w:pPr>
            <w:r>
              <w:rPr>
                <w:sz w:val="14"/>
              </w:rPr>
              <w:t>образложи појаву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примену електромагнетне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индукције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Фарадејев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одреди смер индуковане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667404" w:rsidRDefault="004F3164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опише својства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наизменичне струје и разуме примену високофреквентних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before="20"/>
              <w:ind w:right="178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 xml:space="preserve">оглед </w:t>
            </w:r>
            <w:r>
              <w:rPr>
                <w:sz w:val="14"/>
              </w:rPr>
              <w:t>и настанак магнетног поља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Магнетно поље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индукција и магнетни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флукс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Лоренцова сила и Амперова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Електромагнетна индукција.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Фарадејев закон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Ленцово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правило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Самоиндукција и узајамна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Енергија електричног и енергија магнетног поља. Магнетна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резонанција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 xml:space="preserve">Наизменична струја. Отпорности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 струје</w:t>
            </w:r>
            <w:r>
              <w:rPr>
                <w:sz w:val="14"/>
              </w:rPr>
              <w:t xml:space="preserve">, импеданца RLC </w:t>
            </w:r>
            <w:r>
              <w:rPr>
                <w:spacing w:val="-3"/>
                <w:sz w:val="14"/>
              </w:rPr>
              <w:t>кола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Снага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наизменичне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струје.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Џулов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закон за наизменичну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струју.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Пролаз наизменичне струје кроз биолошки систем.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Високофреквентне струје и њихова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667404" w:rsidRDefault="004F3164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58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381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>оглед</w:t>
            </w:r>
          </w:p>
          <w:p w:rsidR="00667404" w:rsidRDefault="004F3164">
            <w:pPr>
              <w:pStyle w:val="TableParagraph"/>
              <w:numPr>
                <w:ilvl w:val="0"/>
                <w:numId w:val="381"/>
              </w:numPr>
              <w:tabs>
                <w:tab w:val="left" w:pos="162"/>
              </w:tabs>
              <w:ind w:right="447" w:firstLine="0"/>
              <w:rPr>
                <w:sz w:val="14"/>
              </w:rPr>
            </w:pPr>
            <w:r>
              <w:rPr>
                <w:sz w:val="14"/>
              </w:rPr>
              <w:t>Демонстрација хоризонталне и вертикалне компоненте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Земљиног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381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електромагнетне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индукције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Осцилације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spacing w:before="18"/>
              <w:ind w:right="208"/>
              <w:rPr>
                <w:sz w:val="14"/>
              </w:rPr>
            </w:pPr>
            <w:r>
              <w:rPr>
                <w:sz w:val="14"/>
              </w:rPr>
              <w:t>Упознавање карактеристика хармонијског осцилаторног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кретања</w:t>
            </w:r>
          </w:p>
          <w:p w:rsidR="00667404" w:rsidRDefault="004F3164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spacing w:line="237" w:lineRule="auto"/>
              <w:ind w:right="462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1"/>
                <w:sz w:val="14"/>
              </w:rPr>
              <w:t xml:space="preserve">електромагнетних </w:t>
            </w:r>
            <w:r>
              <w:rPr>
                <w:sz w:val="14"/>
              </w:rPr>
              <w:t>осцилација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опише периодично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осцилаторно кретање</w:t>
            </w:r>
          </w:p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422"/>
              <w:rPr>
                <w:sz w:val="14"/>
              </w:rPr>
            </w:pPr>
            <w:r>
              <w:rPr>
                <w:sz w:val="14"/>
              </w:rPr>
              <w:t>опише и објасни осцилације тела на еластичној опрузи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осциловање математичког клатна</w:t>
            </w:r>
          </w:p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разликује хармонијске,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пригушене и принудне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осцилације</w:t>
            </w:r>
          </w:p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382"/>
              <w:rPr>
                <w:sz w:val="14"/>
              </w:rPr>
            </w:pPr>
            <w:r>
              <w:rPr>
                <w:sz w:val="14"/>
              </w:rPr>
              <w:t>објасни појаву резонанције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њену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622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електромагнетне осцилације</w:t>
            </w:r>
          </w:p>
          <w:p w:rsidR="00667404" w:rsidRDefault="004F3164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Периодично и осцилаторно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ind w:right="55" w:hanging="84"/>
              <w:rPr>
                <w:sz w:val="14"/>
              </w:rPr>
            </w:pPr>
            <w:r>
              <w:rPr>
                <w:sz w:val="14"/>
              </w:rPr>
              <w:t>Осциловање тела окаченог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еластичну </w:t>
            </w:r>
            <w:r>
              <w:rPr>
                <w:spacing w:val="-3"/>
                <w:sz w:val="14"/>
              </w:rPr>
              <w:t xml:space="preserve">опругу. </w:t>
            </w:r>
            <w:r>
              <w:rPr>
                <w:sz w:val="14"/>
              </w:rPr>
              <w:t>Сила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еластичности</w:t>
            </w:r>
          </w:p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Математичко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клатно</w:t>
            </w:r>
          </w:p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ind w:right="270" w:hanging="84"/>
              <w:rPr>
                <w:sz w:val="14"/>
              </w:rPr>
            </w:pPr>
            <w:r>
              <w:rPr>
                <w:sz w:val="14"/>
              </w:rPr>
              <w:t>Пригушене и принудне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осцилације. Резонанција</w:t>
            </w:r>
          </w:p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Осцилаторно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коло.</w:t>
            </w:r>
          </w:p>
          <w:p w:rsidR="00667404" w:rsidRDefault="004F3164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377"/>
              </w:numPr>
              <w:tabs>
                <w:tab w:val="left" w:pos="162"/>
              </w:tabs>
              <w:ind w:right="264" w:firstLine="0"/>
              <w:rPr>
                <w:sz w:val="14"/>
              </w:rPr>
            </w:pPr>
            <w:r>
              <w:rPr>
                <w:sz w:val="14"/>
              </w:rPr>
              <w:t>Демонстрација осциловања тела на еластичној опрузи и математичког клатна</w:t>
            </w:r>
          </w:p>
          <w:p w:rsidR="00667404" w:rsidRDefault="004F3164">
            <w:pPr>
              <w:pStyle w:val="TableParagraph"/>
              <w:numPr>
                <w:ilvl w:val="0"/>
                <w:numId w:val="377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механичке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резонанције</w:t>
            </w:r>
          </w:p>
          <w:p w:rsidR="00667404" w:rsidRDefault="004F3164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Одређивање убрзања Земљине теже помоћу математичког клатна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Таласи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75"/>
              </w:numPr>
              <w:tabs>
                <w:tab w:val="left" w:pos="141"/>
              </w:tabs>
              <w:spacing w:before="18"/>
              <w:ind w:right="69"/>
              <w:rPr>
                <w:sz w:val="14"/>
              </w:rPr>
            </w:pPr>
            <w:r>
              <w:rPr>
                <w:sz w:val="14"/>
              </w:rPr>
              <w:t>Разумевање карактеристика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таласног кретања</w:t>
            </w:r>
          </w:p>
          <w:p w:rsidR="00667404" w:rsidRDefault="004F3164">
            <w:pPr>
              <w:pStyle w:val="TableParagraph"/>
              <w:numPr>
                <w:ilvl w:val="0"/>
                <w:numId w:val="375"/>
              </w:numPr>
              <w:tabs>
                <w:tab w:val="left" w:pos="141"/>
              </w:tabs>
              <w:spacing w:line="237" w:lineRule="auto"/>
              <w:ind w:right="449"/>
              <w:rPr>
                <w:sz w:val="14"/>
              </w:rPr>
            </w:pPr>
            <w:r>
              <w:rPr>
                <w:sz w:val="14"/>
              </w:rPr>
              <w:t>Схватање особина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667404" w:rsidRDefault="004F3164">
            <w:pPr>
              <w:pStyle w:val="TableParagraph"/>
              <w:numPr>
                <w:ilvl w:val="0"/>
                <w:numId w:val="375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звуку</w:t>
            </w:r>
          </w:p>
          <w:p w:rsidR="00667404" w:rsidRDefault="004F3164">
            <w:pPr>
              <w:pStyle w:val="TableParagraph"/>
              <w:numPr>
                <w:ilvl w:val="0"/>
                <w:numId w:val="37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Схватање настанка електромагнетних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before="19"/>
              <w:ind w:right="296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настају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деле таласи (сферни, равни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...)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интерпретира карактеристике таласа (период, фреквенција, таласна дужина и брзина таласа) и зна везе између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line="237" w:lineRule="auto"/>
              <w:ind w:right="544"/>
              <w:rPr>
                <w:sz w:val="14"/>
              </w:rPr>
            </w:pPr>
            <w:r>
              <w:rPr>
                <w:sz w:val="14"/>
              </w:rPr>
              <w:t>разликује трансверзалне и лонгитудиналне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таласе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настанак и својства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опише карактеристи</w:t>
            </w:r>
            <w:r>
              <w:rPr>
                <w:sz w:val="14"/>
              </w:rPr>
              <w:t>ке електромагнетних таласа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њихов спектар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line="237" w:lineRule="auto"/>
              <w:ind w:right="183"/>
              <w:rPr>
                <w:sz w:val="14"/>
              </w:rPr>
            </w:pPr>
            <w:r>
              <w:rPr>
                <w:sz w:val="14"/>
              </w:rPr>
              <w:t>разликује таласна својства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звука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таласних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наводи примену механичких и електромагнетних таласа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before="19"/>
              <w:ind w:right="395" w:hanging="84"/>
              <w:rPr>
                <w:sz w:val="14"/>
              </w:rPr>
            </w:pPr>
            <w:r>
              <w:rPr>
                <w:sz w:val="14"/>
              </w:rPr>
              <w:t>Настанак и врсте таласа. Трансверзални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лонгитудинални таласи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line="237" w:lineRule="auto"/>
              <w:ind w:right="173" w:hanging="84"/>
              <w:rPr>
                <w:sz w:val="14"/>
              </w:rPr>
            </w:pPr>
            <w:r>
              <w:rPr>
                <w:sz w:val="14"/>
              </w:rPr>
              <w:t>Карактеристике таласа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(фреквенција, таласна дужина и брзина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таласа)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Стојећи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таласи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53" w:hanging="84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z w:val="14"/>
              </w:rPr>
              <w:t xml:space="preserve"> и карактеристике звука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(јачина, висина, боја). Заштита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буке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211" w:hanging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Ултразвук </w:t>
            </w:r>
            <w:r>
              <w:rPr>
                <w:sz w:val="14"/>
              </w:rPr>
              <w:t>и инфразвук.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Ултразвучна дијагностика и терапија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(примена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у стоматологији и стерилизацији медицинске инструментације)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367" w:hanging="84"/>
              <w:rPr>
                <w:sz w:val="14"/>
              </w:rPr>
            </w:pPr>
            <w:r>
              <w:rPr>
                <w:sz w:val="14"/>
              </w:rPr>
              <w:t>Електромагнетни таласи.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Спектар електромагнетних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330" w:hanging="84"/>
              <w:rPr>
                <w:sz w:val="14"/>
              </w:rPr>
            </w:pPr>
            <w:r>
              <w:rPr>
                <w:sz w:val="14"/>
              </w:rPr>
              <w:t>Ултраљубичасто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зрачење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његово дејство на организам. Примена у медицини и заштити од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line="237" w:lineRule="auto"/>
              <w:ind w:right="177" w:hanging="84"/>
              <w:rPr>
                <w:sz w:val="14"/>
              </w:rPr>
            </w:pPr>
            <w:r>
              <w:rPr>
                <w:sz w:val="14"/>
              </w:rPr>
              <w:t>Доплеров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медицинској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дијагностици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534" w:hanging="84"/>
              <w:rPr>
                <w:sz w:val="14"/>
              </w:rPr>
            </w:pPr>
            <w:r>
              <w:rPr>
                <w:sz w:val="14"/>
              </w:rPr>
              <w:t>Електрографија, електрокардиографија.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Скенер. Компјутеризована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томографија</w:t>
            </w:r>
          </w:p>
          <w:p w:rsidR="00667404" w:rsidRDefault="004F3164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line="158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372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Демонстрација таласа помоћу таласне машине и таласне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каде</w:t>
            </w:r>
          </w:p>
          <w:p w:rsidR="00667404" w:rsidRDefault="004F3164">
            <w:pPr>
              <w:pStyle w:val="TableParagraph"/>
              <w:numPr>
                <w:ilvl w:val="0"/>
                <w:numId w:val="37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стојећих таласа</w:t>
            </w:r>
          </w:p>
          <w:p w:rsidR="00667404" w:rsidRDefault="004F3164">
            <w:pPr>
              <w:pStyle w:val="TableParagraph"/>
              <w:numPr>
                <w:ilvl w:val="0"/>
                <w:numId w:val="372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Демонстрације особина звука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помоћу звучне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виљушке</w:t>
            </w:r>
          </w:p>
          <w:p w:rsidR="00667404" w:rsidRDefault="004F3164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spacing w:line="237" w:lineRule="auto"/>
              <w:ind w:right="273"/>
              <w:rPr>
                <w:sz w:val="14"/>
              </w:rPr>
            </w:pPr>
            <w:r>
              <w:rPr>
                <w:sz w:val="14"/>
              </w:rPr>
              <w:t>Одређивање брзине звука 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ваздуху помоћу ваздушног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стуба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70"/>
              </w:numPr>
              <w:tabs>
                <w:tab w:val="left" w:pos="141"/>
              </w:tabs>
              <w:spacing w:before="20"/>
              <w:ind w:right="13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 геометријске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  <w:p w:rsidR="00667404" w:rsidRDefault="004F3164">
            <w:pPr>
              <w:pStyle w:val="TableParagraph"/>
              <w:numPr>
                <w:ilvl w:val="0"/>
                <w:numId w:val="3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Примена знања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before="20"/>
              <w:ind w:right="183"/>
              <w:rPr>
                <w:sz w:val="14"/>
              </w:rPr>
            </w:pPr>
            <w:r>
              <w:rPr>
                <w:sz w:val="14"/>
              </w:rPr>
              <w:t>интерпретира законе одбијања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преламања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591"/>
              <w:rPr>
                <w:sz w:val="14"/>
              </w:rPr>
            </w:pPr>
            <w:r>
              <w:rPr>
                <w:sz w:val="14"/>
              </w:rPr>
              <w:t>примени законе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одбијања светлости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667404" w:rsidRDefault="004F3164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разликује сабирна и расипна сочива и умеће да одреди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лик предмета</w:t>
            </w:r>
          </w:p>
          <w:p w:rsidR="00667404" w:rsidRDefault="004F3164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237" w:lineRule="auto"/>
              <w:ind w:right="62"/>
              <w:rPr>
                <w:sz w:val="14"/>
              </w:rPr>
            </w:pPr>
            <w:r>
              <w:rPr>
                <w:sz w:val="14"/>
              </w:rPr>
              <w:t>наведе примену оптичких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 у медицини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стоматологији</w:t>
            </w:r>
          </w:p>
          <w:p w:rsidR="00667404" w:rsidRDefault="004F3164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before="20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одбијања светлости.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667404" w:rsidRDefault="004F3164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203" w:hanging="84"/>
              <w:rPr>
                <w:sz w:val="14"/>
              </w:rPr>
            </w:pPr>
            <w:r>
              <w:rPr>
                <w:sz w:val="14"/>
              </w:rPr>
              <w:t xml:space="preserve">Закон преламања светлости. </w:t>
            </w:r>
            <w:r>
              <w:rPr>
                <w:spacing w:val="-3"/>
                <w:sz w:val="14"/>
              </w:rPr>
              <w:t xml:space="preserve">Тотална </w:t>
            </w:r>
            <w:r>
              <w:rPr>
                <w:sz w:val="14"/>
              </w:rPr>
              <w:t>рефлексија</w:t>
            </w:r>
          </w:p>
          <w:p w:rsidR="00667404" w:rsidRDefault="004F3164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призму.</w:t>
            </w:r>
          </w:p>
          <w:p w:rsidR="00667404" w:rsidRDefault="004F3164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327" w:hanging="84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сочива. 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667404" w:rsidRDefault="004F3164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166" w:hanging="84"/>
              <w:jc w:val="both"/>
              <w:rPr>
                <w:sz w:val="14"/>
              </w:rPr>
            </w:pPr>
            <w:r>
              <w:rPr>
                <w:sz w:val="14"/>
              </w:rPr>
              <w:t>Оптички системи: око, лупа,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оптички микроскоп. Електронски микроскоп. Примена у медицини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(ендоскопија)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ind w:right="358" w:firstLine="0"/>
              <w:rPr>
                <w:sz w:val="14"/>
              </w:rPr>
            </w:pPr>
            <w:r>
              <w:rPr>
                <w:sz w:val="14"/>
              </w:rPr>
              <w:t xml:space="preserve">Демонстрација карактеристичних зрака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огледала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667404" w:rsidRDefault="004F3164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ind w:right="167" w:firstLine="0"/>
              <w:rPr>
                <w:sz w:val="14"/>
              </w:rPr>
            </w:pPr>
            <w:r>
              <w:rPr>
                <w:sz w:val="14"/>
              </w:rPr>
              <w:t>Одређивање жижне даљине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огледала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667404" w:rsidRDefault="004F3164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ind w:right="164" w:firstLine="0"/>
              <w:rPr>
                <w:sz w:val="14"/>
              </w:rPr>
            </w:pPr>
            <w:r>
              <w:rPr>
                <w:sz w:val="14"/>
              </w:rPr>
              <w:t>Пролаз праволинијског снопа светлости кроз планпаралелну плочу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призму</w:t>
            </w:r>
          </w:p>
          <w:p w:rsidR="00667404" w:rsidRDefault="004F3164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закона одбијања и преламања на Хартловој плочи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Елементи атомске, нуклеарне и савремене физике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структури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667404" w:rsidRDefault="004F3164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364"/>
              <w:rPr>
                <w:sz w:val="14"/>
              </w:rPr>
            </w:pPr>
            <w:r>
              <w:rPr>
                <w:sz w:val="14"/>
              </w:rPr>
              <w:t>Схватање емисије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апсорпције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Разумевање закона радиоактивног распада и карактеристика радиоактивног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квантни модел</w:t>
            </w:r>
            <w:r>
              <w:rPr>
                <w:spacing w:val="-2"/>
                <w:sz w:val="14"/>
              </w:rPr>
              <w:t xml:space="preserve"> атома</w:t>
            </w:r>
          </w:p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образложи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настаје емисија и апсорпција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 xml:space="preserve">наведе примену рендгенског зрачења и заштиту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ind w:right="271"/>
              <w:rPr>
                <w:sz w:val="14"/>
              </w:rPr>
            </w:pPr>
            <w:r>
              <w:rPr>
                <w:sz w:val="14"/>
              </w:rPr>
              <w:t>објасни принцип рада ласера и његову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објасни настаје радиоактивно зрачење, разликује врсте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зрачења 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667404" w:rsidRDefault="004F3164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spacing w:line="237" w:lineRule="auto"/>
              <w:ind w:right="638"/>
              <w:rPr>
                <w:sz w:val="14"/>
              </w:rPr>
            </w:pPr>
            <w:r>
              <w:rPr>
                <w:sz w:val="14"/>
              </w:rPr>
              <w:t>уочава значај заштите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радиоактивног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spacing w:before="18"/>
              <w:ind w:right="615"/>
              <w:rPr>
                <w:sz w:val="14"/>
              </w:rPr>
            </w:pPr>
            <w:r>
              <w:rPr>
                <w:sz w:val="14"/>
              </w:rPr>
              <w:t>Боров модел атома.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Емисионе спектралне серије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водоника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 xml:space="preserve">Квантни модел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(квантни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бројеви и њихов физички смисао). </w:t>
            </w:r>
            <w:r>
              <w:rPr>
                <w:spacing w:val="-3"/>
                <w:sz w:val="14"/>
              </w:rPr>
              <w:t xml:space="preserve">Паулијев </w:t>
            </w:r>
            <w:r>
              <w:rPr>
                <w:sz w:val="14"/>
              </w:rPr>
              <w:t>принцип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Рендгенски зраци – врсте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ind w:right="390"/>
              <w:jc w:val="both"/>
              <w:rPr>
                <w:sz w:val="14"/>
              </w:rPr>
            </w:pPr>
            <w:r>
              <w:rPr>
                <w:sz w:val="14"/>
              </w:rPr>
              <w:t>Апсорпција рендгенског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зрачења, физиолошки ефекат и заштита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spacing w:line="237" w:lineRule="auto"/>
              <w:ind w:right="537"/>
              <w:rPr>
                <w:sz w:val="14"/>
              </w:rPr>
            </w:pPr>
            <w:r>
              <w:rPr>
                <w:sz w:val="14"/>
              </w:rPr>
              <w:t>Рендгенски апарати, примена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дија</w:t>
            </w:r>
            <w:r>
              <w:rPr>
                <w:sz w:val="14"/>
              </w:rPr>
              <w:t>гностици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терапији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ind w:right="149"/>
              <w:rPr>
                <w:sz w:val="14"/>
              </w:rPr>
            </w:pPr>
            <w:r>
              <w:rPr>
                <w:sz w:val="14"/>
              </w:rPr>
              <w:t>Ласери, принцип рада, врсте и својства. Примена ласера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медицини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стоматологији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Радиоактивни распад. Врсте распада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радиоактивног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Апсорпција радиоактивног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зрачења, физиолошки </w:t>
            </w:r>
            <w:r>
              <w:rPr>
                <w:spacing w:val="-3"/>
                <w:sz w:val="14"/>
              </w:rPr>
              <w:t>ефекат,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заштита</w:t>
            </w:r>
          </w:p>
          <w:p w:rsidR="00667404" w:rsidRDefault="004F3164">
            <w:pPr>
              <w:pStyle w:val="TableParagraph"/>
              <w:ind w:left="56" w:right="20" w:firstLine="0"/>
              <w:rPr>
                <w:sz w:val="14"/>
              </w:rPr>
            </w:pPr>
            <w:r>
              <w:rPr>
                <w:sz w:val="14"/>
              </w:rPr>
              <w:t>Дозиметрија јонизујућег и радиоактивног зрачења. Толерантне дозе и заштита пацијената и запослених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гравитација, електрично поље, електрична струја, електромагнетизам, осцилације, таласи, оптика, атом- ска и нуклеарна физика.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природних и друштвених</w:t>
      </w:r>
      <w:r>
        <w:rPr>
          <w:spacing w:val="-8"/>
          <w:sz w:val="14"/>
        </w:rPr>
        <w:t xml:space="preserve"> </w:t>
      </w:r>
      <w:r>
        <w:rPr>
          <w:sz w:val="14"/>
        </w:rPr>
        <w:t>наука.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</w:t>
      </w:r>
      <w:r>
        <w:rPr>
          <w:sz w:val="14"/>
        </w:rPr>
        <w:t>сточној</w:t>
      </w:r>
      <w:r>
        <w:rPr>
          <w:spacing w:val="-16"/>
          <w:sz w:val="14"/>
        </w:rPr>
        <w:t xml:space="preserve"> </w:t>
      </w:r>
      <w:r>
        <w:rPr>
          <w:sz w:val="14"/>
        </w:rPr>
        <w:t>Европи.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Стицање знања о савременим географским појавама, објектима и процесима на територији Републике</w:t>
      </w:r>
      <w:r>
        <w:rPr>
          <w:spacing w:val="-9"/>
          <w:sz w:val="14"/>
        </w:rPr>
        <w:t xml:space="preserve"> </w:t>
      </w:r>
      <w:r>
        <w:rPr>
          <w:sz w:val="14"/>
        </w:rPr>
        <w:t>Србије.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2"/>
          <w:sz w:val="14"/>
        </w:rPr>
        <w:br w:type="column"/>
      </w: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</w:t>
      </w:r>
      <w:r>
        <w:rPr>
          <w:sz w:val="14"/>
        </w:rPr>
        <w:t>ју</w:t>
      </w:r>
      <w:r>
        <w:rPr>
          <w:spacing w:val="-9"/>
          <w:sz w:val="14"/>
        </w:rPr>
        <w:t xml:space="preserve"> </w:t>
      </w:r>
      <w:r>
        <w:rPr>
          <w:sz w:val="14"/>
        </w:rPr>
        <w:t>становништва.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896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осећања</w:t>
      </w:r>
      <w:r>
        <w:rPr>
          <w:spacing w:val="-4"/>
          <w:sz w:val="14"/>
        </w:rPr>
        <w:t xml:space="preserve"> </w:t>
      </w:r>
      <w:r>
        <w:rPr>
          <w:sz w:val="14"/>
        </w:rPr>
        <w:t>припадности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својој</w:t>
      </w:r>
      <w:r>
        <w:rPr>
          <w:spacing w:val="-4"/>
          <w:sz w:val="14"/>
        </w:rPr>
        <w:t xml:space="preserve"> </w:t>
      </w:r>
      <w:r>
        <w:rPr>
          <w:sz w:val="14"/>
        </w:rPr>
        <w:t>нацији</w:t>
      </w:r>
      <w:r>
        <w:rPr>
          <w:spacing w:val="-5"/>
          <w:sz w:val="14"/>
        </w:rPr>
        <w:t xml:space="preserve"> </w:t>
      </w:r>
      <w:r>
        <w:rPr>
          <w:sz w:val="14"/>
        </w:rPr>
        <w:t>као</w:t>
      </w:r>
      <w:r>
        <w:rPr>
          <w:spacing w:val="-4"/>
          <w:sz w:val="14"/>
        </w:rPr>
        <w:t xml:space="preserve"> </w:t>
      </w:r>
      <w:r>
        <w:rPr>
          <w:sz w:val="14"/>
        </w:rPr>
        <w:t>делу</w:t>
      </w:r>
      <w:r>
        <w:rPr>
          <w:spacing w:val="-4"/>
          <w:sz w:val="14"/>
        </w:rPr>
        <w:t xml:space="preserve"> </w:t>
      </w:r>
      <w:r>
        <w:rPr>
          <w:sz w:val="14"/>
        </w:rPr>
        <w:t>интегралног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света,</w:t>
      </w:r>
      <w:r>
        <w:rPr>
          <w:spacing w:val="-4"/>
          <w:sz w:val="14"/>
        </w:rPr>
        <w:t xml:space="preserve"> </w:t>
      </w:r>
      <w:r>
        <w:rPr>
          <w:sz w:val="14"/>
        </w:rPr>
        <w:t>изградња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неговање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културног</w:t>
      </w:r>
      <w:r>
        <w:rPr>
          <w:spacing w:val="-4"/>
          <w:sz w:val="14"/>
        </w:rPr>
        <w:t xml:space="preserve"> </w:t>
      </w:r>
      <w:r>
        <w:rPr>
          <w:sz w:val="14"/>
        </w:rPr>
        <w:t>идентитета</w:t>
      </w:r>
      <w:r>
        <w:rPr>
          <w:spacing w:val="-4"/>
          <w:sz w:val="14"/>
        </w:rPr>
        <w:t xml:space="preserve"> </w:t>
      </w:r>
      <w:r>
        <w:rPr>
          <w:sz w:val="14"/>
        </w:rPr>
        <w:t>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свету.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4"/>
          <w:sz w:val="14"/>
        </w:rPr>
        <w:t xml:space="preserve"> </w:t>
      </w:r>
      <w:r>
        <w:rPr>
          <w:sz w:val="14"/>
        </w:rPr>
        <w:t>развоју.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420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39" w:right="165" w:hanging="53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62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z w:val="14"/>
              </w:rPr>
              <w:t>Стицање знања о предмету проучавања, подели, значају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месту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362"/>
              </w:numPr>
              <w:tabs>
                <w:tab w:val="left" w:pos="141"/>
              </w:tabs>
              <w:spacing w:before="1"/>
              <w:ind w:right="28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и схватање корелативних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односа између географије и других природних и друштвених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before="18"/>
              <w:ind w:right="141"/>
              <w:rPr>
                <w:sz w:val="14"/>
              </w:rPr>
            </w:pPr>
            <w:r>
              <w:rPr>
                <w:sz w:val="14"/>
              </w:rPr>
              <w:t>дефинише предмет изучавања, значај, развој и место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7" w:lineRule="auto"/>
              <w:ind w:right="131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667404" w:rsidRDefault="004F3164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одреди место Географије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667404" w:rsidRDefault="004F3164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препозна значај и практичну примену географских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6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Предмет проуч</w:t>
            </w:r>
            <w:r>
              <w:rPr>
                <w:sz w:val="14"/>
              </w:rPr>
              <w:t>авања, подела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Место Географије у систему</w:t>
            </w:r>
            <w:r>
              <w:rPr>
                <w:spacing w:val="-3"/>
                <w:sz w:val="14"/>
              </w:rPr>
              <w:t xml:space="preserve"> наука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 и начинима 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60" w:firstLine="3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(68 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Теоријска настава се реализује у учионици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коришћење интерактивних метода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237" w:lineRule="auto"/>
              <w:ind w:right="312"/>
              <w:rPr>
                <w:sz w:val="14"/>
              </w:rPr>
            </w:pPr>
            <w:r>
              <w:rPr>
                <w:sz w:val="14"/>
              </w:rPr>
              <w:t>користити географске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историјске карте опште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тематске</w:t>
            </w:r>
          </w:p>
          <w:p w:rsidR="00667404" w:rsidRDefault="004F3164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коришћење писаних извора информација (књиге,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статистички подаци,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</w:tc>
      </w:tr>
      <w:tr w:rsidR="00667404">
        <w:trPr>
          <w:trHeight w:val="276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Савремене компоненте географског положаја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before="19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</w:t>
            </w:r>
            <w:r>
              <w:rPr>
                <w:spacing w:val="-3"/>
                <w:sz w:val="14"/>
              </w:rPr>
              <w:t>положају,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месту</w:t>
            </w:r>
          </w:p>
          <w:p w:rsidR="00667404" w:rsidRDefault="004F3164">
            <w:pPr>
              <w:pStyle w:val="TableParagraph"/>
              <w:ind w:right="96" w:firstLine="0"/>
              <w:rPr>
                <w:sz w:val="14"/>
              </w:rPr>
            </w:pPr>
            <w:r>
              <w:rPr>
                <w:sz w:val="14"/>
              </w:rPr>
              <w:t>и улози Србије на Балканском полуострву и југоисточној Европи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before="1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Сагледавање сложених </w:t>
            </w:r>
            <w:r>
              <w:rPr>
                <w:spacing w:val="-1"/>
                <w:sz w:val="14"/>
              </w:rPr>
              <w:t xml:space="preserve">друштвено-економских </w:t>
            </w:r>
            <w:r>
              <w:rPr>
                <w:sz w:val="14"/>
              </w:rPr>
              <w:t>процеса и промена у jугоисточној Европи на Балканском полуострву и у нашој држави, уочавaњем општих географских карактеристика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before="19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дефинише појам и функције 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 xml:space="preserve">заставу, </w:t>
            </w:r>
            <w:r>
              <w:rPr>
                <w:sz w:val="14"/>
              </w:rPr>
              <w:t>химну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line="237" w:lineRule="auto"/>
              <w:ind w:right="428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z w:val="14"/>
              </w:rPr>
              <w:t>на карти положај и величину територије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 уз кратак опис битних карактеристика граница 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 xml:space="preserve">дефинише појам југоисточна Европа, лоцира на карти Балканско полуострво и идентификује његове опште географске карактеристике: физичке, културне </w:t>
            </w:r>
            <w:r>
              <w:rPr>
                <w:sz w:val="14"/>
              </w:rPr>
              <w:t>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sz w:val="14"/>
              </w:rPr>
              <w:t>анализира промене 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политичкој карти Балканског полуострва: настанак и распад Југославије, стварање нових држава и облици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сарадње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дефинише појам географски положај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његову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одреди укупан географски положај Србије (повоља</w:t>
            </w:r>
            <w:r>
              <w:rPr>
                <w:sz w:val="14"/>
              </w:rPr>
              <w:t>н, неповољан), анализом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чинилаца који га формирају: апсолутни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релативни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</w:p>
          <w:p w:rsidR="00667404" w:rsidRDefault="004F3164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дискутује о предностима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недостацима географског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before="20"/>
              <w:ind w:right="114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Регионалне географске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компоненте у светлу савремених процеса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Балканском полуострву и југоисточној Европи</w:t>
            </w:r>
          </w:p>
          <w:p w:rsidR="00667404" w:rsidRDefault="004F3164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347"/>
              <w:rPr>
                <w:sz w:val="14"/>
              </w:rPr>
            </w:pPr>
            <w:r>
              <w:rPr>
                <w:sz w:val="14"/>
              </w:rPr>
              <w:t>Компоненте географског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22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05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1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Природни ресурси Србије и њихов економско географски значај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54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Стицање нових и продубљених знања о природи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њеном утицају на живот и привредне делатности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before="18"/>
              <w:ind w:right="128"/>
              <w:rPr>
                <w:sz w:val="14"/>
              </w:rPr>
            </w:pPr>
            <w:r>
              <w:rPr>
                <w:sz w:val="14"/>
              </w:rPr>
              <w:t xml:space="preserve">одреди у геолошком саставу Србије заступљеност стена различите старости, састава и порекла, </w:t>
            </w:r>
            <w:r>
              <w:rPr>
                <w:sz w:val="14"/>
              </w:rPr>
              <w:t>значајних за појаву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Српско-македонскa масa,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Карпато- балканиди, Мезијска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плоча,</w:t>
            </w:r>
          </w:p>
          <w:p w:rsidR="00667404" w:rsidRDefault="004F3164">
            <w:pPr>
              <w:pStyle w:val="TableParagraph"/>
              <w:ind w:right="118" w:firstLine="0"/>
              <w:rPr>
                <w:sz w:val="14"/>
              </w:rPr>
            </w:pPr>
            <w:r>
              <w:rPr>
                <w:sz w:val="14"/>
              </w:rPr>
              <w:t>Тиса-Дакија и објасни њихов постанак (деловање унутрашњих тектонских и спољашњих сила);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идентификује основне макро- целине рељефа Србије: Панонски басен и Планинску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постанак Панонског басена, одвоји панонску Србију: Панонску низију и ју</w:t>
            </w:r>
            <w:r>
              <w:rPr>
                <w:sz w:val="14"/>
              </w:rPr>
              <w:t>жни обод Панонског басена са прегледом главних елемената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рељефа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224"/>
              <w:rPr>
                <w:sz w:val="14"/>
              </w:rPr>
            </w:pPr>
            <w:r>
              <w:rPr>
                <w:sz w:val="14"/>
              </w:rPr>
              <w:t xml:space="preserve">одреди планинску област и направи картографски преглед раседних и набраних планина и већих </w:t>
            </w:r>
            <w:r>
              <w:rPr>
                <w:spacing w:val="-3"/>
                <w:sz w:val="14"/>
              </w:rPr>
              <w:t>котлина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 и њихове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направи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богатства Србије: одреди на карти развођа сливова, лоцира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транзитне</w:t>
            </w:r>
          </w:p>
          <w:p w:rsidR="00667404" w:rsidRDefault="004F3164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и домицилне реке, објасни постанак, поделу и значај језера и термоминералних вода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 тла,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>дискутује о загађивачима, последицама и мерама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дефинише појам земљиште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(тло), одреди типове тла на простору Србије, њихов састав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карактер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познаје утицај физичко- географских фактора на формирање типова вегетације и разноврсност животињског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света панонске и планинске области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дефинише: појам природна средина, предмет проучавања заштите природе, значај заштите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 унапређивања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наве</w:t>
            </w:r>
            <w:r>
              <w:rPr>
                <w:sz w:val="14"/>
              </w:rPr>
              <w:t>де елементе природне средине, загађиваче воде,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ваздуха, земљишта; последице загађивања и мере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 заштити, обнови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667404" w:rsidRDefault="004F3164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дефинише: парк природе,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предео изузетних одлика, резерват природе, споменик природе и природне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  <w:p w:rsidR="00667404" w:rsidRDefault="004F3164">
            <w:pPr>
              <w:pStyle w:val="TableParagraph"/>
              <w:spacing w:line="237" w:lineRule="auto"/>
              <w:ind w:left="56" w:right="76" w:firstLine="0"/>
              <w:rPr>
                <w:sz w:val="14"/>
              </w:rPr>
            </w:pPr>
            <w:r>
              <w:rPr>
                <w:sz w:val="14"/>
              </w:rPr>
              <w:t>Разликује заштићена природна добра у Србији: Голија, Фрушка гора, Ђердап, Тара и др.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before="20"/>
              <w:ind w:right="10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Геолошки </w:t>
            </w:r>
            <w:r>
              <w:rPr>
                <w:sz w:val="14"/>
              </w:rPr>
              <w:t>састав и постанак основних геотектонских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целина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Панонска Србија и јужни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обод Панон</w:t>
            </w:r>
            <w:r>
              <w:rPr>
                <w:sz w:val="14"/>
              </w:rPr>
              <w:t>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басена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Планинско– </w:t>
            </w:r>
            <w:r>
              <w:rPr>
                <w:spacing w:val="-3"/>
                <w:sz w:val="14"/>
              </w:rPr>
              <w:t xml:space="preserve">котлинска </w:t>
            </w:r>
            <w:r>
              <w:rPr>
                <w:sz w:val="14"/>
              </w:rPr>
              <w:t>Србија: планине Српско-македонске масе, Динарске планине, планине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Вардаске зоне и Карпатско-балканске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планине.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237" w:lineRule="auto"/>
              <w:ind w:right="690"/>
              <w:rPr>
                <w:sz w:val="14"/>
              </w:rPr>
            </w:pPr>
            <w:r>
              <w:rPr>
                <w:sz w:val="14"/>
              </w:rPr>
              <w:t>Клима. Одлике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економско- географски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342"/>
              <w:jc w:val="both"/>
              <w:rPr>
                <w:sz w:val="14"/>
              </w:rPr>
            </w:pPr>
            <w:r>
              <w:rPr>
                <w:sz w:val="14"/>
              </w:rPr>
              <w:t>Воде и водни ресурси. Реке,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језера и термоминералне воде – одлике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Састав и карактер тла у Србији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– економско-географски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 xml:space="preserve">Биљни и животињски </w:t>
            </w:r>
            <w:r>
              <w:rPr>
                <w:spacing w:val="-3"/>
                <w:sz w:val="14"/>
              </w:rPr>
              <w:t xml:space="preserve">свет. </w:t>
            </w:r>
            <w:r>
              <w:rPr>
                <w:sz w:val="14"/>
              </w:rPr>
              <w:t>Одлике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341"/>
              <w:rPr>
                <w:sz w:val="14"/>
              </w:rPr>
            </w:pPr>
            <w:r>
              <w:rPr>
                <w:sz w:val="14"/>
              </w:rPr>
              <w:t>Заштита, очување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унапређивање природе</w:t>
            </w:r>
          </w:p>
          <w:p w:rsidR="00667404" w:rsidRDefault="004F3164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Заштићена природна добра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</w:t>
            </w:r>
            <w:r>
              <w:rPr>
                <w:b/>
                <w:sz w:val="14"/>
              </w:rPr>
              <w:t>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270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географског положаја Србије –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320"/>
              <w:rPr>
                <w:b/>
                <w:sz w:val="14"/>
              </w:rPr>
            </w:pPr>
            <w:r>
              <w:rPr>
                <w:sz w:val="14"/>
              </w:rPr>
              <w:t>Природни ресурси Србије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– </w:t>
            </w:r>
            <w:r>
              <w:rPr>
                <w:b/>
                <w:sz w:val="14"/>
              </w:rPr>
              <w:t>14 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Насеља Србије –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108"/>
              <w:rPr>
                <w:b/>
                <w:sz w:val="14"/>
              </w:rPr>
            </w:pPr>
            <w:r>
              <w:rPr>
                <w:sz w:val="14"/>
              </w:rPr>
              <w:t xml:space="preserve">Србија и савремени процеси у Европи и свету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667404">
        <w:trPr>
          <w:trHeight w:val="1001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before="71"/>
              <w:ind w:right="26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1"/>
                <w:sz w:val="14"/>
              </w:rPr>
              <w:t>физичко-географских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компонената простора Србије и разумевање њиховог значаја</w:t>
            </w:r>
          </w:p>
          <w:p w:rsidR="00667404" w:rsidRDefault="004F3164">
            <w:pPr>
              <w:pStyle w:val="TableParagraph"/>
              <w:spacing w:line="237" w:lineRule="auto"/>
              <w:ind w:right="372" w:firstLine="0"/>
              <w:rPr>
                <w:sz w:val="14"/>
              </w:rPr>
            </w:pPr>
            <w:r>
              <w:rPr>
                <w:sz w:val="14"/>
              </w:rPr>
              <w:t>за живот људи и могућности развоја привреде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73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Становништво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9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Проширивање знања о демографском развоју и распореду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историјско-географски континуитет насељавања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258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промене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left="56" w:right="276" w:firstLine="0"/>
              <w:rPr>
                <w:sz w:val="14"/>
              </w:rPr>
            </w:pPr>
            <w:r>
              <w:rPr>
                <w:sz w:val="14"/>
              </w:rPr>
              <w:t>уз помоћ графичких метода анализира основне демографске одлике; објашњава их, врши предвиђања и изводи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закључке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дефинише појмове: наталитет, морталитет и</w:t>
            </w:r>
            <w:r>
              <w:rPr>
                <w:sz w:val="14"/>
              </w:rPr>
              <w:t xml:space="preserve"> природни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438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видове миграција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 xml:space="preserve">разликује појмове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149"/>
              <w:rPr>
                <w:sz w:val="14"/>
              </w:rPr>
            </w:pPr>
            <w:r>
              <w:rPr>
                <w:sz w:val="14"/>
              </w:rPr>
              <w:t>изгради став о једнаким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 припадност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дијаспоре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лоцира подручја на којима живи српско становништво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непосредном и ширем окружењу (Мађарска, Румун</w:t>
            </w:r>
            <w:r>
              <w:rPr>
                <w:sz w:val="14"/>
              </w:rPr>
              <w:t>ија, Северна Македонија, Албанија, Црна Гора, Босна и Херцеговина, Хрватска и Словенија)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разликује компактну и појединачну насељеност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српског становништва у подручјима непосредног и ширег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објасни основне карктеристике становништва Републике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Српске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pacing w:val="-3"/>
                <w:sz w:val="14"/>
              </w:rPr>
              <w:t xml:space="preserve">аутохтоне </w:t>
            </w:r>
            <w:r>
              <w:rPr>
                <w:sz w:val="14"/>
              </w:rPr>
              <w:t>српске територије (северни делови Далмације, Лика, Кордун,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Банија, Славонија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Барања)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радне миграције у европске земље и именује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државе и градове у којима има нашег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континенте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разликује фазе у исељавању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Срба у прекоокеанске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  <w:p w:rsidR="00667404" w:rsidRDefault="004F3164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237" w:lineRule="auto"/>
              <w:ind w:right="265"/>
              <w:rPr>
                <w:sz w:val="14"/>
              </w:rPr>
            </w:pPr>
            <w:r>
              <w:rPr>
                <w:sz w:val="14"/>
              </w:rPr>
              <w:t>објасни однос и везе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spacing w:before="19"/>
              <w:ind w:right="228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Историјско-географски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Кр</w:t>
            </w:r>
            <w:r>
              <w:rPr>
                <w:sz w:val="14"/>
              </w:rPr>
              <w:t>етање и територијални размештај становништва (наталитет,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морталитет и природни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Миграције. Појам, значај, типови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видови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Структура становништва: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биолошка, економска, социјална,национална (етничка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Срби у непосредном и ширем окружењу</w:t>
            </w:r>
          </w:p>
          <w:p w:rsidR="00667404" w:rsidRDefault="004F3164">
            <w:pPr>
              <w:pStyle w:val="TableParagraph"/>
              <w:numPr>
                <w:ilvl w:val="0"/>
                <w:numId w:val="347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Срби и наше становништво у Европи и ваневропским континентима.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6"/>
              </w:numPr>
              <w:tabs>
                <w:tab w:val="left" w:pos="141"/>
              </w:tabs>
              <w:spacing w:before="71"/>
              <w:ind w:right="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Уочавaње </w:t>
            </w:r>
            <w:r>
              <w:rPr>
                <w:sz w:val="14"/>
              </w:rPr>
              <w:t>демографских проблема и могућности њиховог превазилажења за свеукупни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друштвено- економски развитак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93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before="71"/>
              <w:ind w:right="77"/>
              <w:rPr>
                <w:sz w:val="14"/>
              </w:rPr>
            </w:pPr>
            <w:r>
              <w:rPr>
                <w:sz w:val="14"/>
              </w:rPr>
              <w:t>Формирање свести о неговању националног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културног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7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Насеља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before="20"/>
              <w:ind w:right="17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насељима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факторима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543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580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лоцира градске центре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образложи улогу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градских центара у регионалној организацији Србије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237" w:lineRule="auto"/>
              <w:ind w:right="88"/>
              <w:jc w:val="both"/>
              <w:rPr>
                <w:sz w:val="14"/>
              </w:rPr>
            </w:pPr>
            <w:r>
              <w:rPr>
                <w:sz w:val="14"/>
              </w:rPr>
              <w:t>лоцира осовине (појасеве) развоја Србије: Дунавско-савска,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Велико- моравска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Јужно-моравска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разликује врсте, функције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типове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насеља.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опише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урбаних целина.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разликује значење појмова урбанизација, деаграризација, индустријализација и терцијаризација.</w:t>
            </w:r>
          </w:p>
          <w:p w:rsidR="00667404" w:rsidRDefault="004F3164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именује антропогена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културна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добра и објасни њихову заштиту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ind w:right="492"/>
              <w:rPr>
                <w:sz w:val="14"/>
              </w:rPr>
            </w:pPr>
            <w:r>
              <w:rPr>
                <w:sz w:val="14"/>
              </w:rPr>
              <w:t>Подела насеља.Сеоска,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градска, приградска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привремена</w:t>
            </w:r>
          </w:p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Економско-географски фактори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развоја и трансформације насеља и њихових мрежа и система (урбанизација, деаграризација, индустријализација и терцијаризација)</w:t>
            </w:r>
          </w:p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line="237" w:lineRule="auto"/>
              <w:ind w:right="401"/>
              <w:rPr>
                <w:sz w:val="14"/>
              </w:rPr>
            </w:pPr>
            <w:r>
              <w:rPr>
                <w:sz w:val="14"/>
              </w:rPr>
              <w:t>Гр</w:t>
            </w:r>
            <w:r>
              <w:rPr>
                <w:sz w:val="14"/>
              </w:rPr>
              <w:t>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регионалној организацији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Осовине (појасеви) развоја Србије: Дунавско-савска, Велико-моравска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Јужно-моравска</w:t>
            </w:r>
          </w:p>
          <w:p w:rsidR="00667404" w:rsidRDefault="004F3164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Антропогена културна добра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заштита.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spacing w:before="71"/>
              <w:ind w:right="19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вредности сопственог културног наслеђа и повезаности са другим културама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традицијама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spacing w:before="71"/>
              <w:ind w:right="71"/>
              <w:rPr>
                <w:sz w:val="14"/>
              </w:rPr>
            </w:pPr>
            <w:r>
              <w:rPr>
                <w:sz w:val="14"/>
              </w:rPr>
              <w:t>Развијање свести о вредности и значају антропогених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културних добара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7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339"/>
              </w:numPr>
              <w:tabs>
                <w:tab w:val="left" w:pos="141"/>
              </w:tabs>
              <w:spacing w:before="71"/>
              <w:ind w:right="1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трансформације насеља и њихових мрежа и система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Привреда Србије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>Проширивање и 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о привреди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spacing w:line="237" w:lineRule="auto"/>
              <w:ind w:right="402" w:firstLine="0"/>
              <w:rPr>
                <w:sz w:val="14"/>
              </w:rPr>
            </w:pPr>
            <w:r>
              <w:rPr>
                <w:sz w:val="14"/>
              </w:rPr>
              <w:t>и њеним основним карактеристикама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before="1"/>
              <w:ind w:right="218"/>
              <w:rPr>
                <w:sz w:val="14"/>
              </w:rPr>
            </w:pPr>
            <w:r>
              <w:rPr>
                <w:sz w:val="14"/>
              </w:rPr>
              <w:t>Сагледавање потенцијала и могућности Србије за њену конкурентност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светској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before="18"/>
              <w:ind w:right="408"/>
              <w:rPr>
                <w:sz w:val="14"/>
              </w:rPr>
            </w:pPr>
            <w:r>
              <w:rPr>
                <w:sz w:val="14"/>
              </w:rPr>
              <w:t>анализира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природних и друштвених чиниоца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ind w:right="67" w:firstLine="0"/>
              <w:jc w:val="both"/>
              <w:rPr>
                <w:sz w:val="14"/>
              </w:rPr>
            </w:pPr>
            <w:r>
              <w:rPr>
                <w:sz w:val="14"/>
              </w:rPr>
              <w:t>условљеност развоја и размештаја привреде Србије и групише гране привреде по секторима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природни и друштвени фактори утичу на развој 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пољопривреде Србије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дефинише гране пољопривреде у ужем смислу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(земљорадња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сточарство) и ширем сми</w:t>
            </w:r>
            <w:r>
              <w:rPr>
                <w:sz w:val="14"/>
              </w:rPr>
              <w:t>слу (шумарство, лов и риболов), наведе значај пољопривреде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препозна основне функције шумарства, значај шума, факторе који их угрожавају и мере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утврди значај лова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риболова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>дефинише значај Енергетике и Рударства; наведе енергетске ресурсе и минералне сировине и направи њихов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картографски преглед на територији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појмове: индустрија и индустријализација, одрживи развој и наведе факторе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 размештаја, поделу </w:t>
            </w:r>
            <w:r>
              <w:rPr>
                <w:sz w:val="14"/>
              </w:rPr>
              <w:t>индустрије и њен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 xml:space="preserve">анализира утицај природних и друштвених фактора на развој саобраћаја,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врсте саобраћаја и њихов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направи картографски преглед главних друмских и железничких праваца у Србији, пловних река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канала, већих лука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аер</w:t>
            </w:r>
            <w:r>
              <w:rPr>
                <w:sz w:val="14"/>
              </w:rPr>
              <w:t>одрома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317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појмове: трговина, трговински и платни биланс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одреди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</w:p>
          <w:p w:rsidR="00667404" w:rsidRDefault="004F3164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анализира утицај природних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друштвених фактора на развој туризма, дефинише и 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before="19"/>
              <w:ind w:right="449"/>
              <w:rPr>
                <w:sz w:val="14"/>
              </w:rPr>
            </w:pPr>
            <w:r>
              <w:rPr>
                <w:sz w:val="14"/>
              </w:rPr>
              <w:t>Развој, размештај и основне карактеристике привреде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Пољопривреда – развој,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подела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Шумарство, лов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риболов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Рударство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енергетика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Индустрија – појам, подела,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структура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Саобраћај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трговина</w:t>
            </w:r>
          </w:p>
          <w:p w:rsidR="00667404" w:rsidRDefault="004F3164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Туризам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6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17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Регионалне целине Србије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проширивање географских знања о регионалним целинама Србије и сагледавање њихових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специфичности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before="19"/>
              <w:ind w:right="292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преглед регионалних целина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Војводине и њених предеоних целина и препозна њене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природне и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наведе њихове природне и друштвене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покаже на карти Србије Старовлашко-рашку висију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уз анализу њених природних и друштвених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јужног Поморавља и препозна његове природне и друштвене одлике</w:t>
            </w:r>
          </w:p>
          <w:p w:rsidR="00667404" w:rsidRDefault="004F3164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Косова и Метохије и дискутује о његовим природним и друштвеним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Шумадија и Поморавље (Западно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Велико)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667404" w:rsidRDefault="004F3164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40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Србија и савремени процеси у Европи и Свету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32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Стицање знања о савременим политичким и економским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процесима у Европи и свету као услова напретка свих земаља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332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Стварање реалне слике о Србији у светским размерама и савременим међународним процесима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before="18"/>
              <w:ind w:right="494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>објасни економске интеграције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Балкану и у југоисточној Европи и познаје мирољубиву политику Србије у међународним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оквирима и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лоцира на карти Европе земље чланице </w:t>
            </w:r>
            <w:r>
              <w:rPr>
                <w:spacing w:val="-8"/>
                <w:sz w:val="14"/>
              </w:rPr>
              <w:t xml:space="preserve">ЕУ, </w:t>
            </w:r>
            <w:r>
              <w:rPr>
                <w:sz w:val="14"/>
              </w:rPr>
              <w:t>опише историјат развоја, наведе циљеве и дефинише проблеме унутар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Уније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 да испуни да би постала равноправна чланица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заједнице.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међународних организација: (CEFTA,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EFTA,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NAFTA, OECD, OPEK, APEK, G8, BRIK...)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 Светске банке и Међународног монетарног фонда и улогу Србије у овим организацијама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line="237" w:lineRule="auto"/>
              <w:ind w:right="392"/>
              <w:rPr>
                <w:sz w:val="14"/>
              </w:rPr>
            </w:pPr>
            <w:r>
              <w:rPr>
                <w:sz w:val="14"/>
              </w:rPr>
              <w:t>опише историјат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УН, н</w:t>
            </w:r>
            <w:r>
              <w:rPr>
                <w:sz w:val="14"/>
              </w:rPr>
              <w:t>аведе циљеве и структуру организације и образложи приврженост Србије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667404" w:rsidRDefault="004F3164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глобализације и разликује политичке, територијалане, економске, културне и другe видовe глобализације.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before="19"/>
              <w:ind w:right="83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организацијама</w:t>
            </w:r>
          </w:p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Ев</w:t>
            </w:r>
            <w:r>
              <w:rPr>
                <w:sz w:val="14"/>
              </w:rPr>
              <w:t>ропска унија – оснивање,чланице, циљеви,проблеми, фондови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приступачност</w:t>
            </w:r>
          </w:p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line="237" w:lineRule="auto"/>
              <w:ind w:right="650"/>
              <w:rPr>
                <w:sz w:val="14"/>
              </w:rPr>
            </w:pPr>
            <w:r>
              <w:rPr>
                <w:sz w:val="14"/>
              </w:rPr>
              <w:t>Однос Србије према осталим европским и ваневропским економским и политичким интеграцијама</w:t>
            </w:r>
          </w:p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Светско тржиште капитала,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 и међународни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Уједињене нације. Структура и међународни значај. Србија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667404" w:rsidRDefault="004F3164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Кључне речи садржаја: Србија, природни ресурси, популациона политика, национални идентитет, глобализација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ЛИКОВНА </w:t>
      </w:r>
      <w:r>
        <w:rPr>
          <w:b/>
          <w:spacing w:val="-7"/>
          <w:sz w:val="14"/>
        </w:rPr>
        <w:t>КУЛТУРА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30 часова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129"/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before="49" w:line="240" w:lineRule="auto"/>
        <w:ind w:right="758" w:firstLine="0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стваралачког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естетских</w:t>
      </w:r>
      <w:r>
        <w:rPr>
          <w:spacing w:val="-4"/>
          <w:sz w:val="14"/>
        </w:rPr>
        <w:t xml:space="preserve"> </w:t>
      </w:r>
      <w:r>
        <w:rPr>
          <w:sz w:val="14"/>
        </w:rPr>
        <w:t>критеријума,</w:t>
      </w:r>
      <w:r>
        <w:rPr>
          <w:spacing w:val="-4"/>
          <w:sz w:val="14"/>
        </w:rPr>
        <w:t xml:space="preserve"> </w:t>
      </w:r>
      <w:r>
        <w:rPr>
          <w:sz w:val="14"/>
        </w:rPr>
        <w:t>индивидуалности,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самопоуздања,</w:t>
      </w:r>
      <w:r>
        <w:rPr>
          <w:spacing w:val="-4"/>
          <w:sz w:val="14"/>
        </w:rPr>
        <w:t xml:space="preserve"> </w:t>
      </w:r>
      <w:r>
        <w:rPr>
          <w:sz w:val="14"/>
        </w:rPr>
        <w:t>радозналости,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предузимљивости,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емпатије</w:t>
      </w:r>
      <w:r>
        <w:rPr>
          <w:spacing w:val="-4"/>
          <w:sz w:val="14"/>
        </w:rPr>
        <w:t xml:space="preserve"> </w:t>
      </w:r>
      <w:r>
        <w:rPr>
          <w:sz w:val="14"/>
        </w:rPr>
        <w:t>и толеранције, као и позитивног става према очув</w:t>
      </w:r>
      <w:r>
        <w:rPr>
          <w:sz w:val="14"/>
        </w:rPr>
        <w:t>ању националне и светске културне</w:t>
      </w:r>
      <w:r>
        <w:rPr>
          <w:spacing w:val="-13"/>
          <w:sz w:val="14"/>
        </w:rPr>
        <w:t xml:space="preserve"> </w:t>
      </w:r>
      <w:r>
        <w:rPr>
          <w:sz w:val="14"/>
        </w:rPr>
        <w:t>баштине;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за изражавање идеја, ставова и емоција традиционалним и савременим</w:t>
      </w:r>
      <w:r>
        <w:rPr>
          <w:spacing w:val="-7"/>
          <w:sz w:val="14"/>
        </w:rPr>
        <w:t xml:space="preserve"> </w:t>
      </w:r>
      <w:r>
        <w:rPr>
          <w:sz w:val="14"/>
        </w:rPr>
        <w:t>средствима.</w:t>
      </w:r>
    </w:p>
    <w:p w:rsidR="00667404" w:rsidRDefault="00667404">
      <w:pPr>
        <w:spacing w:line="159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spacing w:before="3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1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5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Композиција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spacing w:before="18"/>
              <w:ind w:right="224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визуелне уметности у 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Унапређивање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визуелног опажања, естетских критеријума и визуелне комуникације;</w:t>
            </w:r>
          </w:p>
          <w:p w:rsidR="00667404" w:rsidRDefault="004F3164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толерантног става 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разликама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 индивидуалном опажању, тумачењу и доживљају опаженог.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spacing w:before="18"/>
              <w:ind w:right="324"/>
              <w:rPr>
                <w:sz w:val="14"/>
              </w:rPr>
            </w:pPr>
            <w:r>
              <w:rPr>
                <w:sz w:val="14"/>
              </w:rPr>
              <w:t>разматра повезаност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друштва кроз историју</w:t>
            </w:r>
          </w:p>
          <w:p w:rsidR="00667404" w:rsidRDefault="004F3164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spacing w:line="237" w:lineRule="auto"/>
              <w:ind w:right="665"/>
              <w:rPr>
                <w:sz w:val="14"/>
              </w:rPr>
            </w:pPr>
            <w:r>
              <w:rPr>
                <w:sz w:val="14"/>
              </w:rPr>
              <w:t>опише однос елемената композиције који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уочава</w:t>
            </w:r>
          </w:p>
          <w:p w:rsidR="00667404" w:rsidRDefault="004F3164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ind w:right="247"/>
              <w:jc w:val="both"/>
              <w:rPr>
                <w:sz w:val="14"/>
              </w:rPr>
            </w:pPr>
            <w:r>
              <w:rPr>
                <w:sz w:val="14"/>
              </w:rPr>
              <w:t>разматра теме и идеје у делима визуелне уметности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поруке са којима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среће</w:t>
            </w:r>
          </w:p>
          <w:p w:rsidR="00667404" w:rsidRDefault="004F3164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изра</w:t>
            </w:r>
            <w:r>
              <w:rPr>
                <w:sz w:val="14"/>
              </w:rPr>
              <w:t>зи своју замисао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одабраној традиционалној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667404" w:rsidRDefault="004F3164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укаже на естетичке вредности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које уочава у радовима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уметника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spacing w:before="18"/>
              <w:ind w:right="12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визуелне уметности кроз периоде и епохе. Визуелна уметност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spacing w:line="237" w:lineRule="auto"/>
              <w:ind w:right="425"/>
              <w:rPr>
                <w:sz w:val="14"/>
              </w:rPr>
            </w:pPr>
            <w:r>
              <w:rPr>
                <w:sz w:val="14"/>
              </w:rPr>
              <w:t>Материјали, технике и средства. Утицај савремене технологије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визуелну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уметност;</w:t>
            </w:r>
          </w:p>
          <w:p w:rsidR="00667404" w:rsidRDefault="004F3164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Елементи и принципи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компоновања, тематика, мотиви,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поруке;</w:t>
            </w:r>
          </w:p>
          <w:p w:rsidR="00667404" w:rsidRDefault="004F3164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Уметничка дела и неуметнички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радови. Разлике у индивидуалном доживљају уметничког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остваривање н</w:t>
            </w:r>
            <w:r>
              <w:rPr>
                <w:b/>
                <w:sz w:val="14"/>
              </w:rPr>
              <w:t>аставе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 xml:space="preserve">Наставник планира број часова за сваку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имајући у виду да је 7 часова минимум за реализацију једне теме. Треба предвидети и могућност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да се ученици дуже задрже на теми која их нарочито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интересује;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учења, планом рада и начинима оцењивања. По завршетку теме изложити радове свих ученика ради процене и самопроцене и разговарати о начину на који су учили, као и о могућој примени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наученог;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Предложени</w:t>
            </w:r>
            <w:r>
              <w:rPr>
                <w:sz w:val="14"/>
              </w:rPr>
              <w:t xml:space="preserve"> садржаји су полазна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тачка за разговор, који наставник може да допуни другим садржајима, при чему треба имати у виду да садржаји и начин учења садржаја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везани за активности ученика које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воде ка развијању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креативности;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Приликом разматрања садржаја треба указати на повезаност садржаја са сродним садржајима других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наставних предмета, са свакодневним животним ситуацијама и са </w:t>
            </w:r>
            <w:r>
              <w:rPr>
                <w:spacing w:val="-3"/>
                <w:sz w:val="14"/>
              </w:rPr>
              <w:t>будућим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занимањем;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Наставник припрема визуелне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примере и презентације. Ученици могу да праве презен</w:t>
            </w:r>
            <w:r>
              <w:rPr>
                <w:sz w:val="14"/>
              </w:rPr>
              <w:t>тације у апликативном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програму или на други начин; самостално, у пару или </w:t>
            </w:r>
            <w:r>
              <w:rPr>
                <w:spacing w:val="-3"/>
                <w:sz w:val="14"/>
              </w:rPr>
              <w:t xml:space="preserve">тиму. </w:t>
            </w:r>
            <w:r>
              <w:rPr>
                <w:sz w:val="14"/>
              </w:rPr>
              <w:t>Наставник поставља критеријуме за израду презентације (садржај, однос слике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текста...).</w:t>
            </w:r>
          </w:p>
          <w:p w:rsidR="00667404" w:rsidRDefault="004F3164">
            <w:pPr>
              <w:pStyle w:val="TableParagraph"/>
              <w:spacing w:line="154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Вредновање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процену и сам</w:t>
            </w:r>
            <w:r>
              <w:rPr>
                <w:sz w:val="14"/>
              </w:rPr>
              <w:t>опроцену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радова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разговор</w:t>
            </w:r>
          </w:p>
          <w:p w:rsidR="00667404" w:rsidRDefault="004F3164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презентацију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Дизајн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25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основних знања о развоју дизајна, уметничким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занимањима и занимањима која су непосредно повезана са дизајном;</w:t>
            </w:r>
          </w:p>
          <w:p w:rsidR="00667404" w:rsidRDefault="004F3164">
            <w:pPr>
              <w:pStyle w:val="TableParagraph"/>
              <w:numPr>
                <w:ilvl w:val="0"/>
                <w:numId w:val="325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Оспособљавање за коришћење различитих информација као подстицај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стваралачки рад;</w:t>
            </w:r>
          </w:p>
          <w:p w:rsidR="00667404" w:rsidRDefault="004F3164">
            <w:pPr>
              <w:pStyle w:val="TableParagraph"/>
              <w:numPr>
                <w:ilvl w:val="0"/>
                <w:numId w:val="3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креативности.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before="19"/>
              <w:ind w:right="283"/>
              <w:jc w:val="both"/>
              <w:rPr>
                <w:sz w:val="14"/>
              </w:rPr>
            </w:pPr>
            <w:r>
              <w:rPr>
                <w:sz w:val="14"/>
              </w:rPr>
              <w:t>пореди врсте дизајна и радове дизајнера на основу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одабраног или договореног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критеријума</w:t>
            </w:r>
          </w:p>
          <w:p w:rsidR="00667404" w:rsidRDefault="004F3164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>реши задати проблем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комбинујући свесно или случајно одабране елементе/мотиве</w:t>
            </w:r>
          </w:p>
          <w:p w:rsidR="00667404" w:rsidRDefault="004F3164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изрази своју идеју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одабраном, задатом или доступном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667404" w:rsidRDefault="004F3164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користи различите информације као подстицај за стваралачки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before="20"/>
              <w:ind w:right="447"/>
              <w:rPr>
                <w:sz w:val="14"/>
              </w:rPr>
            </w:pPr>
            <w:r>
              <w:rPr>
                <w:sz w:val="14"/>
              </w:rPr>
              <w:t xml:space="preserve">Производи уметничких заната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првих цивилизација 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ind w:right="93" w:firstLine="0"/>
              <w:jc w:val="both"/>
              <w:rPr>
                <w:sz w:val="14"/>
              </w:rPr>
            </w:pPr>
            <w:r>
              <w:rPr>
                <w:sz w:val="14"/>
              </w:rPr>
              <w:t>индустријског дизајна. Развој дизајна, врсте дизајна. Уметничка занимања и занимања која су непосредно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повезана </w:t>
            </w:r>
            <w:r>
              <w:rPr>
                <w:sz w:val="14"/>
              </w:rPr>
              <w:t>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дизајном;</w:t>
            </w:r>
          </w:p>
          <w:p w:rsidR="00667404" w:rsidRDefault="004F3164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Дизајн у XXI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667404" w:rsidRDefault="004F3164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Извори (окружење, природа, уметничка дела, музика, филмови, литература...) и начини долажења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до креативних идеја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17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Простор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22"/>
              </w:numPr>
              <w:tabs>
                <w:tab w:val="left" w:pos="141"/>
              </w:tabs>
              <w:spacing w:before="20"/>
              <w:ind w:right="16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врстама простора, елементима амбијента и значајем обликовања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простора;</w:t>
            </w:r>
          </w:p>
          <w:p w:rsidR="00667404" w:rsidRDefault="004F3164">
            <w:pPr>
              <w:pStyle w:val="TableParagraph"/>
              <w:numPr>
                <w:ilvl w:val="0"/>
                <w:numId w:val="322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Развијање опажања, креативности, радозналости и естетских критеријума;</w:t>
            </w:r>
          </w:p>
          <w:p w:rsidR="00667404" w:rsidRDefault="004F3164">
            <w:pPr>
              <w:pStyle w:val="TableParagraph"/>
              <w:numPr>
                <w:ilvl w:val="0"/>
                <w:numId w:val="322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Формирање позитивног става према естетичким вредностима у ужем и ширем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окружењу.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before="20"/>
              <w:ind w:right="547"/>
              <w:rPr>
                <w:sz w:val="14"/>
              </w:rPr>
            </w:pPr>
            <w:r>
              <w:rPr>
                <w:sz w:val="14"/>
              </w:rPr>
              <w:t>пореди амбијент простора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667404" w:rsidRDefault="004F3164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 xml:space="preserve">разматра значај обликовања простора за </w:t>
            </w:r>
            <w:r>
              <w:rPr>
                <w:spacing w:val="-3"/>
                <w:sz w:val="14"/>
              </w:rPr>
              <w:t>будуће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занимање</w:t>
            </w:r>
          </w:p>
          <w:p w:rsidR="00667404" w:rsidRDefault="004F3164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реши проблем комбинујући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задате и одабране елементе, материјале и/или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667404" w:rsidRDefault="004F3164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изрази своју замисао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 техници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20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Реалан простор (дизајн екстеријера и ентеријера). Амбијент (елементи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чине амбијент простора). Кретање облика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простору;</w:t>
            </w:r>
          </w:p>
          <w:p w:rsidR="00667404" w:rsidRDefault="004F3164">
            <w:pPr>
              <w:pStyle w:val="TableParagraph"/>
              <w:numPr>
                <w:ilvl w:val="0"/>
                <w:numId w:val="320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Простор приказан на дводимензионалној подлози и илузија простора (на пример, илузија дубине простора на сцени постигнута помоћу кулиса, слике, огледала, светла...). Перспектива. Дигитална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фотографија</w:t>
            </w:r>
            <w:r>
              <w:rPr>
                <w:sz w:val="14"/>
              </w:rPr>
              <w:t>;</w:t>
            </w:r>
          </w:p>
          <w:p w:rsidR="00667404" w:rsidRDefault="004F3164">
            <w:pPr>
              <w:pStyle w:val="TableParagraph"/>
              <w:numPr>
                <w:ilvl w:val="0"/>
                <w:numId w:val="320"/>
              </w:numPr>
              <w:tabs>
                <w:tab w:val="left" w:pos="141"/>
              </w:tabs>
              <w:ind w:right="583"/>
              <w:rPr>
                <w:sz w:val="14"/>
              </w:rPr>
            </w:pPr>
            <w:r>
              <w:rPr>
                <w:sz w:val="14"/>
              </w:rPr>
              <w:t>Виртуелни простор (екран,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3Д филмови,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холограми...).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2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и уметничко наслеђе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spacing w:before="18"/>
              <w:ind w:right="129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значајем визуелне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667404" w:rsidRDefault="004F3164">
            <w:pPr>
              <w:pStyle w:val="TableParagraph"/>
              <w:ind w:right="209" w:firstLine="0"/>
              <w:rPr>
                <w:sz w:val="14"/>
              </w:rPr>
            </w:pPr>
            <w:r>
              <w:rPr>
                <w:sz w:val="14"/>
              </w:rPr>
              <w:t>за савремено друштво и најзначајнијим</w:t>
            </w:r>
          </w:p>
          <w:p w:rsidR="00667404" w:rsidRDefault="004F3164">
            <w:pPr>
              <w:pStyle w:val="TableParagraph"/>
              <w:ind w:right="38" w:firstLine="0"/>
              <w:rPr>
                <w:sz w:val="14"/>
              </w:rPr>
            </w:pPr>
            <w:r>
              <w:rPr>
                <w:sz w:val="14"/>
              </w:rPr>
              <w:t>националним и светским уметничким делима и споменицима 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Развијање опажања, естетских критеријума, критичког мишљења и радозналости;</w:t>
            </w:r>
          </w:p>
          <w:p w:rsidR="00667404" w:rsidRDefault="004F3164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Мотивисање ученика да прате дешавања у култури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before="18"/>
              <w:ind w:right="629"/>
              <w:rPr>
                <w:sz w:val="14"/>
              </w:rPr>
            </w:pPr>
            <w:r>
              <w:rPr>
                <w:sz w:val="14"/>
              </w:rPr>
              <w:t>разматра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културе у савременом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прави, самостално или у сарадњи са другима, презентаци</w:t>
            </w:r>
            <w:r>
              <w:rPr>
                <w:sz w:val="14"/>
              </w:rPr>
              <w:t>је о одабраним уметничким делима, уметницима или споменицима културе</w:t>
            </w:r>
          </w:p>
          <w:p w:rsidR="00667404" w:rsidRDefault="004F3164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користи уметничка дела као подстицај за стваралачки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>предложи посету актуелном догађају културе или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виртуелном музеју/галерији/локалитету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17"/>
              </w:numPr>
              <w:tabs>
                <w:tab w:val="left" w:pos="141"/>
              </w:tabs>
              <w:spacing w:before="18"/>
              <w:ind w:right="286"/>
              <w:rPr>
                <w:sz w:val="14"/>
              </w:rPr>
            </w:pPr>
            <w:r>
              <w:rPr>
                <w:sz w:val="14"/>
              </w:rPr>
              <w:t xml:space="preserve">Значај културе и уметности за лични развој, </w:t>
            </w:r>
            <w:r>
              <w:rPr>
                <w:spacing w:val="-3"/>
                <w:sz w:val="14"/>
              </w:rPr>
              <w:t xml:space="preserve">комуникацију, будуће </w:t>
            </w:r>
            <w:r>
              <w:rPr>
                <w:sz w:val="14"/>
              </w:rPr>
              <w:t xml:space="preserve">занимање, национални идентитет, развој туризма, </w:t>
            </w:r>
            <w:r>
              <w:rPr>
                <w:spacing w:val="-3"/>
                <w:sz w:val="14"/>
              </w:rPr>
              <w:t xml:space="preserve">привреду, </w:t>
            </w:r>
            <w:r>
              <w:rPr>
                <w:sz w:val="14"/>
              </w:rPr>
              <w:t>очување животне средине, рециклажу и за смањење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сиромаштва;</w:t>
            </w:r>
          </w:p>
          <w:p w:rsidR="00667404" w:rsidRDefault="004F3164">
            <w:pPr>
              <w:pStyle w:val="TableParagraph"/>
              <w:numPr>
                <w:ilvl w:val="0"/>
                <w:numId w:val="317"/>
              </w:numPr>
              <w:tabs>
                <w:tab w:val="left" w:pos="141"/>
              </w:tabs>
              <w:spacing w:line="237" w:lineRule="auto"/>
              <w:ind w:right="446"/>
              <w:rPr>
                <w:sz w:val="14"/>
              </w:rPr>
            </w:pPr>
            <w:r>
              <w:rPr>
                <w:sz w:val="14"/>
              </w:rPr>
              <w:t>Најзначајнија дела светске и националне уметничке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баштине;</w:t>
            </w:r>
          </w:p>
          <w:p w:rsidR="00667404" w:rsidRDefault="004F3164">
            <w:pPr>
              <w:pStyle w:val="TableParagraph"/>
              <w:numPr>
                <w:ilvl w:val="0"/>
                <w:numId w:val="317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Начин информисања о дешавањима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култури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композиција, дизајн, простор, култура, наслеђе</w:t>
      </w:r>
    </w:p>
    <w:p w:rsidR="00667404" w:rsidRDefault="00667404">
      <w:pPr>
        <w:pStyle w:val="BodyText"/>
        <w:spacing w:before="8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spacing w:before="1"/>
        <w:ind w:left="177"/>
        <w:rPr>
          <w:b/>
          <w:sz w:val="14"/>
        </w:rPr>
      </w:pPr>
      <w:r>
        <w:rPr>
          <w:b/>
          <w:sz w:val="14"/>
        </w:rPr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</w:t>
      </w:r>
      <w:r>
        <w:rPr>
          <w:b/>
          <w:spacing w:val="-4"/>
          <w:sz w:val="14"/>
        </w:rPr>
        <w:t>СА ПРАВИМА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ГРАЂАНА</w:t>
      </w:r>
    </w:p>
    <w:p w:rsidR="00667404" w:rsidRDefault="004F3164">
      <w:pPr>
        <w:spacing w:before="47" w:line="121" w:lineRule="exact"/>
        <w:ind w:left="177"/>
        <w:rPr>
          <w:b/>
          <w:sz w:val="14"/>
        </w:rPr>
      </w:pPr>
      <w:r>
        <w:rPr>
          <w:b/>
          <w:sz w:val="14"/>
        </w:rPr>
        <w:t>Годишњи фонд</w:t>
      </w:r>
    </w:p>
    <w:p w:rsidR="00667404" w:rsidRDefault="004F3164">
      <w:pPr>
        <w:tabs>
          <w:tab w:val="right" w:pos="1847"/>
        </w:tabs>
        <w:spacing w:line="201" w:lineRule="exact"/>
        <w:ind w:left="177"/>
        <w:rPr>
          <w:b/>
          <w:sz w:val="14"/>
        </w:rPr>
      </w:pPr>
      <w:r>
        <w:rPr>
          <w:b/>
          <w:sz w:val="14"/>
        </w:rPr>
        <w:t>часова:</w:t>
      </w:r>
      <w:r>
        <w:rPr>
          <w:b/>
          <w:position w:val="8"/>
          <w:sz w:val="14"/>
        </w:rPr>
        <w:tab/>
        <w:t>60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130"/>
        <w:ind w:left="177" w:right="20"/>
        <w:rPr>
          <w:sz w:val="14"/>
        </w:rPr>
      </w:pPr>
      <w:r>
        <w:rPr>
          <w:sz w:val="14"/>
        </w:rPr>
        <w:t>Циљеви учења предмета: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before="50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Оспособљава ученика за живот у друштву изложеном сталним променама и изазовима које доноси развој савременог</w:t>
      </w:r>
      <w:r>
        <w:rPr>
          <w:spacing w:val="-17"/>
          <w:sz w:val="14"/>
        </w:rPr>
        <w:t xml:space="preserve"> </w:t>
      </w:r>
      <w:r>
        <w:rPr>
          <w:sz w:val="14"/>
        </w:rPr>
        <w:t>друштва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Развија способност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 за улогу одговорног грађанина за живот у демократски уређеном и хуманом</w:t>
      </w:r>
      <w:r>
        <w:rPr>
          <w:spacing w:val="-14"/>
          <w:sz w:val="14"/>
        </w:rPr>
        <w:t xml:space="preserve"> </w:t>
      </w:r>
      <w:r>
        <w:rPr>
          <w:sz w:val="14"/>
        </w:rPr>
        <w:t>друштву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</w:t>
      </w:r>
      <w:r>
        <w:rPr>
          <w:sz w:val="14"/>
        </w:rPr>
        <w:t>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099" w:space="432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4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16"/>
              </w:numPr>
              <w:tabs>
                <w:tab w:val="left" w:pos="141"/>
              </w:tabs>
              <w:spacing w:before="18"/>
              <w:ind w:right="13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ind w:right="396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667404" w:rsidRDefault="004F3164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667404" w:rsidRDefault="004F3164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31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(60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311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311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311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310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31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31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ind w:right="94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(13 часова)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правна држава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Људска </w:t>
            </w:r>
            <w:r>
              <w:rPr>
                <w:sz w:val="14"/>
              </w:rPr>
              <w:t>права и слободе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 друштво (</w:t>
            </w:r>
            <w:r>
              <w:rPr>
                <w:b/>
                <w:sz w:val="14"/>
              </w:rPr>
              <w:t>12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3" w:right="10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08"/>
              </w:numPr>
              <w:tabs>
                <w:tab w:val="left" w:pos="141"/>
              </w:tabs>
              <w:spacing w:before="19"/>
              <w:ind w:right="240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667404" w:rsidRDefault="004F3164">
            <w:pPr>
              <w:pStyle w:val="TableParagraph"/>
              <w:numPr>
                <w:ilvl w:val="0"/>
                <w:numId w:val="308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667404" w:rsidRDefault="004F3164">
            <w:pPr>
              <w:pStyle w:val="TableParagraph"/>
              <w:numPr>
                <w:ilvl w:val="0"/>
                <w:numId w:val="30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суверености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препозна 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spacing w:line="237" w:lineRule="auto"/>
              <w:ind w:right="115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 скупшине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667404" w:rsidRDefault="004F3164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before="19"/>
              <w:ind w:right="466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Аутономија</w:t>
            </w:r>
          </w:p>
          <w:p w:rsidR="00667404" w:rsidRDefault="004F3164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Локална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Устав и правна држава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before="20"/>
              <w:ind w:right="160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претечама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правосудним системом Републике Србије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spacing w:before="20"/>
              <w:ind w:right="433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ind w:right="680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 xml:space="preserve">наведе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Значење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</w:t>
            </w:r>
          </w:p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Историјски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уставности</w:t>
            </w:r>
          </w:p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Уставност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законитост</w:t>
            </w:r>
          </w:p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Владавина права – правна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држава</w:t>
            </w:r>
          </w:p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Републике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667404" w:rsidRDefault="004F3164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Правосудни систем Републике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Србије (судова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тужилаштава)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Људска права и слободе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before="20"/>
              <w:ind w:right="69"/>
              <w:rPr>
                <w:sz w:val="14"/>
              </w:rPr>
            </w:pPr>
            <w:r>
              <w:rPr>
                <w:sz w:val="14"/>
              </w:rPr>
              <w:t xml:space="preserve">Богаћење знања о људским правима и слободама и о </w:t>
            </w:r>
            <w:r>
              <w:rPr>
                <w:spacing w:val="-3"/>
                <w:sz w:val="14"/>
              </w:rPr>
              <w:t xml:space="preserve">улози </w:t>
            </w:r>
            <w:r>
              <w:rPr>
                <w:sz w:val="14"/>
              </w:rPr>
              <w:t>појединца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друштвеном и политичком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01"/>
              </w:numPr>
              <w:tabs>
                <w:tab w:val="left" w:pos="141"/>
              </w:tabs>
              <w:spacing w:before="20"/>
              <w:ind w:right="79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667404" w:rsidRDefault="004F3164">
            <w:pPr>
              <w:pStyle w:val="TableParagraph"/>
              <w:numPr>
                <w:ilvl w:val="0"/>
                <w:numId w:val="301"/>
              </w:numPr>
              <w:tabs>
                <w:tab w:val="left" w:pos="141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>наведе на који начин се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штите права и 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before="20"/>
              <w:ind w:right="242"/>
              <w:rPr>
                <w:sz w:val="14"/>
              </w:rPr>
            </w:pPr>
            <w:r>
              <w:rPr>
                <w:sz w:val="14"/>
              </w:rPr>
              <w:t>Појам грађанина и његове обавезе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права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Лична права и слободе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Економска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Остала права </w:t>
            </w:r>
            <w:r>
              <w:rPr>
                <w:sz w:val="14"/>
              </w:rPr>
              <w:t>и слободе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права и слобода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и друштво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99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spacing w:before="18"/>
              <w:ind w:right="113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објасни појам религије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важног облика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667404" w:rsidRDefault="004F3164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идентификује монотеистичке религије и 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специфичности хришћанства</w:t>
            </w:r>
          </w:p>
          <w:p w:rsidR="00667404" w:rsidRDefault="004F3164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667404" w:rsidRDefault="004F3164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ind w:right="401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667404" w:rsidRDefault="004F3164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8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before="18"/>
              <w:ind w:right="145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237" w:lineRule="auto"/>
              <w:ind w:right="584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667404" w:rsidRDefault="004F3164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вертикалне покретљивости</w:t>
            </w:r>
          </w:p>
          <w:p w:rsidR="00667404" w:rsidRDefault="004F3164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препозна друштвени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667404" w:rsidRDefault="004F3164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покретљивост</w:t>
            </w:r>
          </w:p>
          <w:p w:rsidR="00667404" w:rsidRDefault="004F3164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 друштвени односи, друштвене групе, религија, породица, морал, друштво, политика.</w:t>
      </w:r>
    </w:p>
    <w:p w:rsidR="00667404" w:rsidRDefault="004F3164">
      <w:pPr>
        <w:pStyle w:val="Heading1"/>
        <w:spacing w:before="163"/>
        <w:ind w:left="94" w:right="111"/>
        <w:jc w:val="center"/>
      </w:pPr>
      <w:r>
        <w:t>Б: ИЗБОРНИ ПРОГРАМИ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34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before="49" w:line="240" w:lineRule="auto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2"/>
          <w:sz w:val="14"/>
        </w:rPr>
        <w:t xml:space="preserve"> </w:t>
      </w:r>
      <w:r>
        <w:rPr>
          <w:sz w:val="14"/>
        </w:rPr>
        <w:t>усвајање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вредности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који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2"/>
          <w:sz w:val="14"/>
        </w:rPr>
        <w:t xml:space="preserve"> </w:t>
      </w:r>
      <w:r>
        <w:rPr>
          <w:sz w:val="14"/>
        </w:rPr>
        <w:t>претпоставка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успешан,</w:t>
      </w:r>
      <w:r>
        <w:rPr>
          <w:spacing w:val="-2"/>
          <w:sz w:val="14"/>
        </w:rPr>
        <w:t xml:space="preserve"> </w:t>
      </w:r>
      <w:r>
        <w:rPr>
          <w:sz w:val="14"/>
        </w:rPr>
        <w:t>одговоран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ангажован</w:t>
      </w:r>
      <w:r>
        <w:rPr>
          <w:spacing w:val="-2"/>
          <w:sz w:val="14"/>
        </w:rPr>
        <w:t xml:space="preserve"> </w:t>
      </w:r>
      <w:r>
        <w:rPr>
          <w:sz w:val="14"/>
        </w:rPr>
        <w:t>живот</w:t>
      </w:r>
      <w:r>
        <w:rPr>
          <w:spacing w:val="-2"/>
          <w:sz w:val="14"/>
        </w:rPr>
        <w:t xml:space="preserve"> </w:t>
      </w:r>
      <w:r>
        <w:rPr>
          <w:sz w:val="14"/>
        </w:rPr>
        <w:t>у</w:t>
      </w: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демократском друштву;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7"/>
          <w:sz w:val="14"/>
        </w:rPr>
        <w:t xml:space="preserve"> </w:t>
      </w:r>
      <w:r>
        <w:rPr>
          <w:sz w:val="14"/>
        </w:rPr>
        <w:t>насиља.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spacing w:before="18"/>
              <w:ind w:right="123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667404" w:rsidRDefault="004F3164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spacing w:line="237" w:lineRule="auto"/>
              <w:ind w:right="137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spacing w:before="18"/>
              <w:ind w:right="153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667404" w:rsidRDefault="004F3164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667404" w:rsidRDefault="004F3164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667404" w:rsidRDefault="004F3164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spacing w:line="237" w:lineRule="auto"/>
              <w:ind w:right="164"/>
              <w:rPr>
                <w:sz w:val="14"/>
              </w:rPr>
            </w:pPr>
            <w:r>
              <w:rPr>
                <w:sz w:val="14"/>
              </w:rPr>
              <w:t>Сагледа могуће по</w:t>
            </w:r>
            <w:r>
              <w:rPr>
                <w:sz w:val="14"/>
              </w:rPr>
              <w:t>следице нетолеранције, дискриминације, стереотипа, предрасуда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667404" w:rsidRDefault="004F3164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667404" w:rsidRDefault="004F3164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667404" w:rsidRDefault="004F3164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667404" w:rsidRDefault="004F3164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предмета, али и тако да наставник добије почетни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увид у то са каквим зн</w:t>
            </w:r>
            <w:r>
              <w:rPr>
                <w:sz w:val="14"/>
              </w:rPr>
              <w:t>ањима,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ставовима</w:t>
            </w:r>
          </w:p>
          <w:p w:rsidR="00667404" w:rsidRDefault="004F3164">
            <w:pPr>
              <w:pStyle w:val="TableParagraph"/>
              <w:spacing w:line="237" w:lineRule="auto"/>
              <w:ind w:right="113" w:firstLine="0"/>
              <w:rPr>
                <w:sz w:val="14"/>
              </w:rPr>
            </w:pPr>
            <w:r>
              <w:rPr>
                <w:sz w:val="14"/>
              </w:rPr>
              <w:t>и вештинама из области грађанског васпитања група располаже с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мери.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</w:t>
            </w:r>
            <w:r>
              <w:rPr>
                <w:sz w:val="14"/>
              </w:rPr>
              <w:t>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</w:tc>
      </w:tr>
      <w:tr w:rsidR="00667404">
        <w:trPr>
          <w:trHeight w:val="510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1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spacing w:before="19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before="19"/>
              <w:ind w:right="497"/>
              <w:rPr>
                <w:sz w:val="14"/>
              </w:rPr>
            </w:pPr>
            <w:r>
              <w:rPr>
                <w:sz w:val="14"/>
              </w:rPr>
              <w:t>Искаже,образложи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667404" w:rsidRDefault="004F3164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667404" w:rsidRDefault="004F3164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ind w:right="29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667404" w:rsidRDefault="004F3164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667404" w:rsidRDefault="004F3164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Објасни разлоге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ОДНОСИ У ГРУПИ/ ЗАЈЕДНИЦИ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рад у групи/тиму и међусобну сарадњу</w:t>
            </w:r>
          </w:p>
          <w:p w:rsidR="00667404" w:rsidRDefault="004F3164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667404" w:rsidRDefault="004F3164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одговорност 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</w:t>
            </w:r>
            <w:r>
              <w:rPr>
                <w:sz w:val="14"/>
              </w:rPr>
              <w:t xml:space="preserve">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left="56" w:right="481" w:firstLine="0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Објасни разлоге,ток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667404" w:rsidRDefault="004F3164">
            <w:pPr>
              <w:pStyle w:val="TableParagraph"/>
              <w:ind w:right="218" w:firstLine="0"/>
              <w:rPr>
                <w:sz w:val="14"/>
              </w:rPr>
            </w:pPr>
            <w:r>
              <w:rPr>
                <w:sz w:val="14"/>
              </w:rPr>
              <w:t>и страхове актера сукоба) и налаи конструктивна решења прихватљива за обе стране у сукобу.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 xml:space="preserve">Идентификује и анализира могуће начине реаговања појединца у ситуацијама вршњачког насиља, из позиције жртве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667404" w:rsidRDefault="004F3164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615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ind w:right="763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667404" w:rsidRDefault="004F3164">
            <w:pPr>
              <w:pStyle w:val="TableParagraph"/>
              <w:numPr>
                <w:ilvl w:val="0"/>
                <w:numId w:val="28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before="19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>буде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>( 8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(18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</w:tbl>
    <w:p w:rsidR="00667404" w:rsidRDefault="004F3164">
      <w:pPr>
        <w:pStyle w:val="BodyText"/>
        <w:spacing w:before="43" w:line="232" w:lineRule="auto"/>
        <w:ind w:left="120" w:right="7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ворност.</w:t>
      </w:r>
    </w:p>
    <w:p w:rsidR="00667404" w:rsidRDefault="00667404">
      <w:pPr>
        <w:pStyle w:val="BodyText"/>
        <w:ind w:left="0"/>
        <w:rPr>
          <w:sz w:val="23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35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spacing w:before="18"/>
              <w:ind w:right="398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целовитост, недељивост)</w:t>
            </w:r>
          </w:p>
          <w:p w:rsidR="00667404" w:rsidRDefault="004F3164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667404" w:rsidRDefault="004F3164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spacing w:line="237" w:lineRule="auto"/>
              <w:ind w:right="280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spacing w:before="18"/>
              <w:ind w:right="545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Анализира и објашњава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417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spacing w:line="237" w:lineRule="auto"/>
              <w:ind w:right="327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</w:t>
            </w:r>
            <w:r>
              <w:rPr>
                <w:sz w:val="14"/>
              </w:rPr>
              <w:t>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Објасни улогу појединца и група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 заштити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667404" w:rsidRDefault="004F3164">
            <w:pPr>
              <w:pStyle w:val="TableParagraph"/>
              <w:numPr>
                <w:ilvl w:val="0"/>
                <w:numId w:val="278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667404" w:rsidRDefault="004F3164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</w:t>
            </w:r>
            <w:r>
              <w:rPr>
                <w:sz w:val="14"/>
              </w:rPr>
              <w:t>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276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</w:t>
            </w:r>
            <w:r>
              <w:rPr>
                <w:sz w:val="14"/>
              </w:rPr>
              <w:t>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</w:tc>
      </w:tr>
    </w:tbl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2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36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ПЛАНИРАЊЕ И ИЗВОЂЕЊЕ АКЦИЈЕ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75"/>
              </w:numPr>
              <w:tabs>
                <w:tab w:val="left" w:pos="141"/>
              </w:tabs>
              <w:spacing w:before="18"/>
              <w:ind w:right="120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667404" w:rsidRDefault="004F3164">
            <w:pPr>
              <w:pStyle w:val="TableParagraph"/>
              <w:numPr>
                <w:ilvl w:val="0"/>
                <w:numId w:val="275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before="18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before="18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</w:t>
            </w:r>
            <w:r>
              <w:rPr>
                <w:sz w:val="14"/>
              </w:rPr>
              <w:t xml:space="preserve">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Права и одговорности </w:t>
            </w:r>
            <w:r>
              <w:rPr>
                <w:b/>
                <w:sz w:val="14"/>
              </w:rPr>
              <w:t>(18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(17 часова)</w:t>
            </w: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права, одговорност,грађанска акција.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30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71"/>
              </w:numPr>
              <w:tabs>
                <w:tab w:val="left" w:pos="141"/>
              </w:tabs>
              <w:spacing w:before="18"/>
              <w:ind w:right="169"/>
              <w:rPr>
                <w:sz w:val="14"/>
              </w:rPr>
            </w:pPr>
            <w:r>
              <w:rPr>
                <w:sz w:val="14"/>
              </w:rPr>
              <w:t xml:space="preserve">Разумевање појмова демократија,политика,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271"/>
              </w:numPr>
              <w:tabs>
                <w:tab w:val="left" w:pos="141"/>
              </w:tabs>
              <w:spacing w:line="237" w:lineRule="auto"/>
              <w:ind w:right="588"/>
              <w:rPr>
                <w:sz w:val="14"/>
              </w:rPr>
            </w:pPr>
            <w:r>
              <w:rPr>
                <w:sz w:val="14"/>
              </w:rPr>
              <w:t>Упознавање са механизмима функционисања демократије и институцијама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271"/>
              </w:numPr>
              <w:tabs>
                <w:tab w:val="left" w:pos="141"/>
              </w:tabs>
              <w:spacing w:before="1"/>
              <w:ind w:right="308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667404" w:rsidRDefault="004F3164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667404" w:rsidRDefault="004F3164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684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667404" w:rsidRDefault="004F3164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законодавне,извршне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667404" w:rsidRDefault="004F3164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667404" w:rsidRDefault="004F3164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293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</w:t>
            </w:r>
            <w:r>
              <w:rPr>
                <w:sz w:val="14"/>
              </w:rPr>
              <w:t>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</w:t>
            </w:r>
            <w:r>
              <w:rPr>
                <w:sz w:val="14"/>
              </w:rPr>
              <w:t>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великог значаја не само за процес стицања сазнања, већ и за подстицање самопоуздања, учешћа </w:t>
            </w:r>
            <w:r>
              <w:rPr>
                <w:sz w:val="14"/>
              </w:rPr>
              <w:t>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line="237" w:lineRule="auto"/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667404">
        <w:trPr>
          <w:trHeight w:val="558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67"/>
              </w:numPr>
              <w:tabs>
                <w:tab w:val="left" w:pos="141"/>
              </w:tabs>
              <w:spacing w:before="19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267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667404" w:rsidRDefault="004F3164">
            <w:pPr>
              <w:pStyle w:val="TableParagraph"/>
              <w:numPr>
                <w:ilvl w:val="0"/>
                <w:numId w:val="267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667404" w:rsidRDefault="004F3164">
            <w:pPr>
              <w:pStyle w:val="TableParagraph"/>
              <w:numPr>
                <w:ilvl w:val="0"/>
                <w:numId w:val="267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spacing w:before="20"/>
              <w:ind w:right="77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демократској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ind w:right="218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667404" w:rsidRDefault="004F3164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spacing w:line="237" w:lineRule="auto"/>
              <w:ind w:right="243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667404" w:rsidRDefault="004F3164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667404" w:rsidRDefault="004F3164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667404" w:rsidRDefault="004F3164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spacing w:before="18"/>
              <w:ind w:right="157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667404" w:rsidRDefault="004F3164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грађана у демократском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Анализира предствљање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људских права у актуелним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</w:t>
            </w:r>
            <w:r>
              <w:rPr>
                <w:sz w:val="14"/>
              </w:rPr>
              <w:t>ти и оствариању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spacing w:line="237" w:lineRule="auto"/>
              <w:ind w:right="642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нефомалне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spacing w:line="237" w:lineRule="auto"/>
              <w:ind w:right="471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Oбјасни појам, карактеристике, улогу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удруживања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6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numPr>
                <w:ilvl w:val="0"/>
                <w:numId w:val="262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667404" w:rsidRDefault="004F3164">
            <w:pPr>
              <w:pStyle w:val="TableParagraph"/>
              <w:numPr>
                <w:ilvl w:val="0"/>
                <w:numId w:val="26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6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6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6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( 9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61"/>
              </w:numPr>
              <w:tabs>
                <w:tab w:val="left" w:pos="141"/>
              </w:tabs>
              <w:ind w:right="176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( </w:t>
            </w:r>
            <w:r>
              <w:rPr>
                <w:b/>
                <w:sz w:val="14"/>
              </w:rPr>
              <w:t>8 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261"/>
              </w:numPr>
              <w:tabs>
                <w:tab w:val="left" w:pos="141"/>
              </w:tabs>
              <w:ind w:left="91" w:right="664" w:hanging="35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акције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60"/>
              </w:numPr>
              <w:tabs>
                <w:tab w:val="left" w:pos="141"/>
              </w:tabs>
              <w:spacing w:before="19"/>
              <w:ind w:right="228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before="19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667404" w:rsidRDefault="004F3164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667404" w:rsidRDefault="004F3164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садржаја:демократија, политика, власт, грађанин, грађанска иницијатива, невладине организације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29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ИНФОРМАЦИЈА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57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Упознавање са могућностима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Закон о слободном приступу информацијама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пружа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остваривању људских права и слобода</w:t>
            </w:r>
          </w:p>
          <w:p w:rsidR="00667404" w:rsidRDefault="004F3164">
            <w:pPr>
              <w:pStyle w:val="TableParagraph"/>
              <w:numPr>
                <w:ilvl w:val="0"/>
                <w:numId w:val="257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самостално траже и долазе до информација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667404" w:rsidRDefault="004F3164">
            <w:pPr>
              <w:pStyle w:val="TableParagraph"/>
              <w:numPr>
                <w:ilvl w:val="0"/>
                <w:numId w:val="257"/>
              </w:numPr>
              <w:tabs>
                <w:tab w:val="left" w:pos="141"/>
              </w:tabs>
              <w:spacing w:line="237" w:lineRule="auto"/>
              <w:ind w:right="481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медија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савременом друштву</w:t>
            </w:r>
          </w:p>
          <w:p w:rsidR="00667404" w:rsidRDefault="004F3164">
            <w:pPr>
              <w:pStyle w:val="TableParagraph"/>
              <w:numPr>
                <w:ilvl w:val="0"/>
                <w:numId w:val="257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Развијање критичког односа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медијима и и информација добијених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постојања права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слободан приступ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Објасни појам јавне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информације и идентификује информације које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 значаја и које грађанин може да добије по Закону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Закон о слободном приступу информацијама </w:t>
            </w:r>
            <w:r>
              <w:rPr>
                <w:sz w:val="14"/>
              </w:rPr>
              <w:t>и објасни улогу повереника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Наведе процедуру подношења захтева за приступ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информацијама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зачаја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 xml:space="preserve">Попуни образац и тражи информацију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 xml:space="preserve">Анализира информације које добија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800"/>
              <w:rPr>
                <w:sz w:val="14"/>
              </w:rPr>
            </w:pPr>
            <w:r>
              <w:rPr>
                <w:sz w:val="14"/>
              </w:rPr>
              <w:t>Тражи, пронађе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даје информацију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Открива примере манипулације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медијима</w:t>
            </w:r>
          </w:p>
          <w:p w:rsidR="00667404" w:rsidRDefault="004F3164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значај објективности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веродостојности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јавне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Приступ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информацијама-основна правила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365"/>
              <w:rPr>
                <w:sz w:val="14"/>
              </w:rPr>
            </w:pPr>
            <w:r>
              <w:rPr>
                <w:sz w:val="14"/>
              </w:rPr>
              <w:t>Ззаштита права на информисање– улога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повереника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Процедура подношења захтева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приступ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Медији као извор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информација-питање веродостојности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Разумевање и тумачење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медијских порука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Механизми медијске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манипулације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тачке гледишта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објективност информација</w:t>
            </w:r>
          </w:p>
          <w:p w:rsidR="00667404" w:rsidRDefault="004F3164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left="91" w:right="659" w:hanging="35"/>
              <w:rPr>
                <w:sz w:val="14"/>
              </w:rPr>
            </w:pPr>
            <w:r>
              <w:rPr>
                <w:sz w:val="14"/>
              </w:rPr>
              <w:t>Селекција информација: објективност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одговорност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8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СВЕТ ПРОФЕСИО- НАЛНОГ ОБРАЗО- ВАЊА И РАДА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before="18"/>
              <w:ind w:right="66"/>
              <w:rPr>
                <w:sz w:val="14"/>
              </w:rPr>
            </w:pPr>
            <w:r>
              <w:rPr>
                <w:sz w:val="14"/>
              </w:rPr>
              <w:t>Разуме важност дефинисања професионалних циљева и планирање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каријере</w:t>
            </w:r>
          </w:p>
          <w:p w:rsidR="00667404" w:rsidRDefault="004F3164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Развијање вештине тражења информација значајних за професионално образовање и укључивање у свет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ind w:right="228"/>
              <w:rPr>
                <w:sz w:val="14"/>
              </w:rPr>
            </w:pPr>
            <w:r>
              <w:rPr>
                <w:sz w:val="14"/>
              </w:rPr>
              <w:t>Оснаживање ученика да постављају циљеве личног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667404" w:rsidRDefault="004F3164">
            <w:pPr>
              <w:pStyle w:val="TableParagraph"/>
              <w:spacing w:line="237" w:lineRule="auto"/>
              <w:ind w:right="201" w:firstLine="0"/>
              <w:rPr>
                <w:sz w:val="14"/>
              </w:rPr>
            </w:pPr>
            <w:r>
              <w:rPr>
                <w:sz w:val="14"/>
              </w:rPr>
              <w:t>и планирају свој професионални развој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before="18"/>
              <w:ind w:right="402"/>
              <w:rPr>
                <w:sz w:val="14"/>
              </w:rPr>
            </w:pPr>
            <w:r>
              <w:rPr>
                <w:sz w:val="14"/>
              </w:rPr>
              <w:t>Разуме значај попштовања социјално-економских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Поставља циљеве личног развоја и планира свој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Анализира сопствене способности особине и вештине значајне</w:t>
            </w:r>
            <w:r>
              <w:rPr>
                <w:sz w:val="14"/>
              </w:rPr>
              <w:t xml:space="preserve"> за даљи професионални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>Активно тражи информације значајне за даљи професионални развој</w:t>
            </w:r>
          </w:p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Напише личну радну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биографију</w:t>
            </w:r>
          </w:p>
          <w:p w:rsidR="00667404" w:rsidRDefault="004F3164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Представи своје личне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приликом разговора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послодавцем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Планирање каријере и улазак у свет рада Самопроцена и вештина представљања личних карактеристика од значаја за даље професионално образовање и рад Разговор са послодавцем</w:t>
            </w:r>
          </w:p>
          <w:p w:rsidR="00667404" w:rsidRDefault="004F3164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Тражење информација значајних за професионално образовање и тражење посла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spacing w:before="18"/>
              <w:ind w:right="301" w:firstLine="0"/>
              <w:rPr>
                <w:sz w:val="14"/>
              </w:rPr>
            </w:pPr>
            <w:r>
              <w:rPr>
                <w:sz w:val="14"/>
              </w:rPr>
              <w:t>Добар индик</w:t>
            </w:r>
            <w:r>
              <w:rPr>
                <w:sz w:val="14"/>
              </w:rPr>
              <w:t>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spacing w:line="237" w:lineRule="auto"/>
              <w:ind w:left="140"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</w:t>
            </w:r>
            <w:r>
              <w:rPr>
                <w:sz w:val="14"/>
              </w:rPr>
              <w:t xml:space="preserve"> заједно са групом да обезбеди повратну информацију о њеној успешности.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ind w:left="140"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spacing w:line="237" w:lineRule="auto"/>
              <w:ind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ind w:left="140"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spacing w:line="161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Свет информација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ind w:left="140" w:right="260"/>
              <w:rPr>
                <w:b/>
                <w:sz w:val="14"/>
              </w:rPr>
            </w:pPr>
            <w:r>
              <w:rPr>
                <w:sz w:val="14"/>
              </w:rPr>
              <w:t xml:space="preserve">Свет професионалног образовања и рада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информације, медији, манипулација,каријера</w:t>
      </w:r>
    </w:p>
    <w:p w:rsidR="00667404" w:rsidRDefault="004F3164">
      <w:pPr>
        <w:pStyle w:val="Heading1"/>
        <w:spacing w:before="163"/>
        <w:ind w:left="94" w:right="111"/>
        <w:jc w:val="center"/>
      </w:pPr>
      <w:r>
        <w:t>ОПШТЕОБРАЗОВНИ ИЗБОРНИ ПРОГРАМИ</w:t>
      </w:r>
    </w:p>
    <w:p w:rsidR="00667404" w:rsidRDefault="00667404">
      <w:pPr>
        <w:pStyle w:val="BodyText"/>
        <w:spacing w:before="11"/>
        <w:ind w:left="0"/>
        <w:rPr>
          <w:b/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Оспособљавање ученика за разликовање обележја стилова различитих м</w:t>
      </w:r>
      <w:r>
        <w:rPr>
          <w:sz w:val="14"/>
        </w:rPr>
        <w:t>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667404" w:rsidRDefault="004F3164">
      <w:pPr>
        <w:pStyle w:val="ListParagraph"/>
        <w:numPr>
          <w:ilvl w:val="1"/>
          <w:numId w:val="492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spacing w:val="-15"/>
          <w:sz w:val="14"/>
        </w:rPr>
        <w:t xml:space="preserve"> </w:t>
      </w:r>
      <w:r>
        <w:rPr>
          <w:sz w:val="14"/>
        </w:rPr>
        <w:t>музике;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1274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 (концерти,телевизија,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spacing w:val="-7"/>
          <w:sz w:val="14"/>
        </w:rPr>
        <w:t xml:space="preserve"> </w:t>
      </w:r>
      <w:r>
        <w:rPr>
          <w:sz w:val="14"/>
        </w:rPr>
        <w:t>способностима.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4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spacing w:before="18"/>
              <w:ind w:right="127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21. века.</w:t>
            </w:r>
          </w:p>
          <w:p w:rsidR="00667404" w:rsidRDefault="004F3164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ind w:right="350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667404" w:rsidRDefault="004F3164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667404" w:rsidRDefault="004F3164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before="18"/>
              <w:ind w:right="129"/>
              <w:rPr>
                <w:sz w:val="14"/>
              </w:rPr>
            </w:pPr>
            <w:r>
              <w:rPr>
                <w:sz w:val="14"/>
              </w:rPr>
              <w:t xml:space="preserve">Препознаје и разликује одлике стилова у музичком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данас.</w:t>
            </w:r>
          </w:p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237" w:lineRule="auto"/>
              <w:ind w:right="164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</w:t>
            </w:r>
            <w:r>
              <w:rPr>
                <w:sz w:val="14"/>
              </w:rPr>
              <w:t>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before="1"/>
              <w:ind w:right="480"/>
              <w:rPr>
                <w:sz w:val="14"/>
              </w:rPr>
            </w:pPr>
            <w:r>
              <w:rPr>
                <w:sz w:val="14"/>
              </w:rPr>
              <w:t>Препознаје одслушанe композиција уз познавање њихових аутора као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ивреме настанка..</w:t>
            </w:r>
          </w:p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Експресивно,аутономно доживљава карактер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укус.</w:t>
            </w:r>
          </w:p>
          <w:p w:rsidR="00667404" w:rsidRDefault="004F3164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ind w:right="431"/>
              <w:rPr>
                <w:sz w:val="14"/>
              </w:rPr>
            </w:pPr>
            <w:r>
              <w:rPr>
                <w:sz w:val="14"/>
              </w:rPr>
              <w:t>Самоиницијативно посећује концерте и друге музичке манифестације у</w:t>
            </w:r>
          </w:p>
          <w:p w:rsidR="00667404" w:rsidRDefault="004F3164">
            <w:pPr>
              <w:pStyle w:val="TableParagraph"/>
              <w:spacing w:line="158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локалној заједници.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48"/>
              </w:numPr>
              <w:tabs>
                <w:tab w:val="left" w:pos="141"/>
              </w:tabs>
              <w:spacing w:before="19"/>
              <w:ind w:right="309"/>
              <w:rPr>
                <w:sz w:val="14"/>
              </w:rPr>
            </w:pPr>
            <w:r>
              <w:rPr>
                <w:sz w:val="14"/>
              </w:rPr>
              <w:t>Значај музике у животу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друштву: </w:t>
            </w:r>
            <w:r>
              <w:rPr>
                <w:b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sz w:val="14"/>
              </w:rPr>
              <w:t xml:space="preserve">средњем веку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667404" w:rsidRDefault="004F3164">
            <w:pPr>
              <w:pStyle w:val="TableParagraph"/>
              <w:spacing w:line="237" w:lineRule="auto"/>
              <w:ind w:left="56" w:right="63" w:firstLine="0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</w:t>
            </w:r>
            <w:r>
              <w:rPr>
                <w:sz w:val="14"/>
              </w:rPr>
              <w:t>р Стефан Србин: Ниња сили.</w:t>
            </w:r>
          </w:p>
          <w:p w:rsidR="00667404" w:rsidRDefault="004F3164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</w:t>
            </w:r>
            <w:r>
              <w:rPr>
                <w:i/>
                <w:sz w:val="14"/>
              </w:rPr>
              <w:t>:</w:t>
            </w:r>
          </w:p>
          <w:p w:rsidR="00667404" w:rsidRDefault="004F3164">
            <w:pPr>
              <w:pStyle w:val="TableParagraph"/>
              <w:ind w:left="56" w:right="7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Л.: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>),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Ј.С.: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Токата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фуга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d­mol, Брандебуршки концерт бр. 3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G­dur</w:t>
            </w:r>
          </w:p>
          <w:p w:rsidR="00667404" w:rsidRDefault="004F3164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667404" w:rsidRDefault="004F3164">
            <w:pPr>
              <w:pStyle w:val="TableParagraph"/>
              <w:ind w:left="56" w:right="116" w:firstLine="0"/>
              <w:rPr>
                <w:sz w:val="14"/>
              </w:rPr>
            </w:pPr>
            <w:r>
              <w:rPr>
                <w:sz w:val="14"/>
              </w:rPr>
              <w:t xml:space="preserve">Хајдн Ј.: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>бр. 94. G-dur,</w:t>
            </w:r>
          </w:p>
          <w:p w:rsidR="00667404" w:rsidRDefault="004F3164">
            <w:pPr>
              <w:pStyle w:val="TableParagraph"/>
              <w:ind w:left="56" w:right="72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Моцарт В.А.: </w:t>
            </w:r>
            <w:r>
              <w:rPr>
                <w:i/>
                <w:sz w:val="14"/>
              </w:rPr>
              <w:t xml:space="preserve">Симфонија бр. 40. G­dur,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667404" w:rsidRDefault="004F3164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667404" w:rsidRDefault="004F3164">
            <w:pPr>
              <w:pStyle w:val="TableParagraph"/>
              <w:ind w:left="56" w:right="10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des­dur,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</w:t>
            </w:r>
            <w:r>
              <w:rPr>
                <w:i/>
                <w:sz w:val="14"/>
              </w:rPr>
              <w:t>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667404" w:rsidRDefault="004F3164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667404" w:rsidRDefault="004F3164">
            <w:pPr>
              <w:pStyle w:val="TableParagraph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667404" w:rsidRDefault="004F3164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159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z w:val="14"/>
              </w:rPr>
              <w:t>Ромео и 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46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4F3164">
            <w:pPr>
              <w:pStyle w:val="TableParagraph"/>
              <w:spacing w:before="135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ind w:right="76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ind w:right="5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Примењивати индивидуални рад, рад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паровима и рад у</w:t>
            </w:r>
            <w:r>
              <w:rPr>
                <w:sz w:val="14"/>
              </w:rPr>
              <w:t xml:space="preserve"> мањим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ind w:left="56" w:right="290" w:firstLine="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894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19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Oпера и балет Oперета и мјузикл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Значај корелације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између текста, музичког и сценског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667404" w:rsidRDefault="004F3164">
            <w:pPr>
              <w:pStyle w:val="TableParagraph"/>
              <w:spacing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before="18"/>
              <w:ind w:right="333"/>
              <w:rPr>
                <w:sz w:val="14"/>
              </w:rPr>
            </w:pPr>
            <w:r>
              <w:rPr>
                <w:sz w:val="14"/>
              </w:rPr>
              <w:t>Разуме међусобну повезаност текста, музике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покрета.</w:t>
            </w:r>
          </w:p>
          <w:p w:rsidR="00667404" w:rsidRDefault="004F3164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настанка.</w:t>
            </w:r>
          </w:p>
          <w:p w:rsidR="00667404" w:rsidRDefault="004F3164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41"/>
              </w:numPr>
              <w:tabs>
                <w:tab w:val="left" w:pos="141"/>
              </w:tabs>
              <w:spacing w:before="18"/>
              <w:ind w:right="329"/>
              <w:rPr>
                <w:sz w:val="14"/>
              </w:rPr>
            </w:pPr>
            <w:r>
              <w:rPr>
                <w:b/>
                <w:sz w:val="14"/>
              </w:rPr>
              <w:t>опере</w:t>
            </w:r>
            <w:r>
              <w:rPr>
                <w:sz w:val="14"/>
              </w:rPr>
              <w:t xml:space="preserve">: 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numPr>
                <w:ilvl w:val="0"/>
                <w:numId w:val="241"/>
              </w:numPr>
              <w:tabs>
                <w:tab w:val="left" w:pos="141"/>
              </w:tabs>
              <w:spacing w:line="237" w:lineRule="auto"/>
              <w:ind w:right="99"/>
              <w:rPr>
                <w:i/>
                <w:sz w:val="14"/>
              </w:rPr>
            </w:pPr>
            <w:r>
              <w:rPr>
                <w:b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667404" w:rsidRDefault="004F3164">
            <w:pPr>
              <w:pStyle w:val="TableParagraph"/>
              <w:numPr>
                <w:ilvl w:val="0"/>
                <w:numId w:val="241"/>
              </w:numPr>
              <w:tabs>
                <w:tab w:val="left" w:pos="141"/>
              </w:tabs>
              <w:spacing w:line="161" w:lineRule="exact"/>
              <w:rPr>
                <w:i/>
                <w:sz w:val="14"/>
              </w:rPr>
            </w:pPr>
            <w:r>
              <w:rPr>
                <w:b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667404" w:rsidRDefault="004F3164">
            <w:pPr>
              <w:pStyle w:val="TableParagraph"/>
              <w:numPr>
                <w:ilvl w:val="0"/>
                <w:numId w:val="241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b/>
                <w:sz w:val="14"/>
              </w:rPr>
              <w:t>Мјузикли</w:t>
            </w:r>
            <w:r>
              <w:rPr>
                <w:sz w:val="14"/>
              </w:rPr>
              <w:t>: Цигани л</w:t>
            </w:r>
            <w:r>
              <w:rPr>
                <w:sz w:val="14"/>
              </w:rPr>
              <w:t>ете у небо,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Чикаго…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240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240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667404">
        <w:trPr>
          <w:trHeight w:val="575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ind w:right="1402" w:firstLine="0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музика (16-15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ind w:right="437" w:firstLine="0"/>
              <w:rPr>
                <w:sz w:val="14"/>
              </w:rPr>
            </w:pPr>
            <w:r>
              <w:rPr>
                <w:sz w:val="14"/>
              </w:rPr>
              <w:t>опера и балет; оперета и мјузикл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традиционална музика (10-9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ind w:right="1344" w:firstLine="0"/>
              <w:rPr>
                <w:sz w:val="14"/>
              </w:rPr>
            </w:pPr>
            <w:r>
              <w:rPr>
                <w:sz w:val="14"/>
              </w:rPr>
              <w:t>џез и блуз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музика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филм и филмска музика (8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ind w:left="140" w:right="171"/>
              <w:rPr>
                <w:sz w:val="14"/>
              </w:rPr>
            </w:pPr>
            <w:r>
              <w:rPr>
                <w:sz w:val="14"/>
              </w:rPr>
              <w:t>хор, 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(8 часова)</w:t>
            </w: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музика(народне песме,игре,плесови)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38"/>
              </w:numPr>
              <w:tabs>
                <w:tab w:val="left" w:pos="141"/>
              </w:tabs>
              <w:spacing w:before="19"/>
              <w:ind w:right="63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667404" w:rsidRDefault="004F3164">
            <w:pPr>
              <w:pStyle w:val="TableParagraph"/>
              <w:numPr>
                <w:ilvl w:val="0"/>
                <w:numId w:val="238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238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Развијање способности уочавања утицаја 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стваралаштва на уметничко стваралаштво.</w:t>
            </w:r>
          </w:p>
        </w:tc>
        <w:tc>
          <w:tcPr>
            <w:tcW w:w="2268" w:type="dxa"/>
          </w:tcPr>
          <w:p w:rsidR="00667404" w:rsidRDefault="00667404">
            <w:pPr>
              <w:pStyle w:val="TableParagraph"/>
              <w:spacing w:before="4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37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667404" w:rsidRDefault="004F3164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музике светске народне баштине.</w:t>
            </w:r>
          </w:p>
          <w:p w:rsidR="00667404" w:rsidRDefault="004F3164">
            <w:pPr>
              <w:pStyle w:val="TableParagraph"/>
              <w:numPr>
                <w:ilvl w:val="0"/>
                <w:numId w:val="237"/>
              </w:numPr>
              <w:tabs>
                <w:tab w:val="left" w:pos="141"/>
              </w:tabs>
              <w:ind w:right="443"/>
              <w:rPr>
                <w:sz w:val="14"/>
              </w:rPr>
            </w:pPr>
            <w:r>
              <w:rPr>
                <w:sz w:val="14"/>
              </w:rPr>
              <w:t>Сагледава и вреднује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утицај народног стваралаштва на уметничко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стваралаштво.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before="19"/>
              <w:ind w:right="149"/>
              <w:rPr>
                <w:sz w:val="14"/>
              </w:rPr>
            </w:pPr>
            <w:r>
              <w:rPr>
                <w:sz w:val="14"/>
              </w:rPr>
              <w:t>Изворно певање традиционалних композиција с</w:t>
            </w:r>
            <w:r>
              <w:rPr>
                <w:sz w:val="14"/>
              </w:rPr>
              <w:t xml:space="preserve">а нашег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667404" w:rsidRDefault="004F3164">
            <w:pPr>
              <w:pStyle w:val="TableParagraph"/>
              <w:spacing w:line="237" w:lineRule="auto"/>
              <w:ind w:left="56" w:firstLine="35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Ст.Ст.: </w:t>
            </w:r>
            <w:r>
              <w:rPr>
                <w:i/>
                <w:sz w:val="14"/>
              </w:rPr>
              <w:t>Руковети,</w:t>
            </w:r>
            <w:r>
              <w:rPr>
                <w:sz w:val="14"/>
              </w:rPr>
              <w:t xml:space="preserve">Т 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667404" w:rsidRDefault="004F3164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Народна музика интегрисана у </w:t>
            </w:r>
            <w:r>
              <w:rPr>
                <w:spacing w:val="-3"/>
                <w:sz w:val="14"/>
              </w:rPr>
              <w:t xml:space="preserve">забавну, </w:t>
            </w:r>
            <w:r>
              <w:rPr>
                <w:sz w:val="14"/>
              </w:rPr>
              <w:t>електронску, џез и разне алтернативне правце.</w:t>
            </w:r>
          </w:p>
          <w:p w:rsidR="00667404" w:rsidRDefault="004F3164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извођачи: Биљана Крстић,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састав Балканика, Слободан Тркуља, Василиса, Кирил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73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35"/>
              </w:numPr>
              <w:tabs>
                <w:tab w:val="left" w:pos="141"/>
              </w:tabs>
              <w:spacing w:before="19"/>
              <w:ind w:right="530"/>
              <w:rPr>
                <w:sz w:val="14"/>
              </w:rPr>
            </w:pPr>
            <w:r>
              <w:rPr>
                <w:sz w:val="14"/>
              </w:rPr>
              <w:t>Способност препознавања критеријума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који се односе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музике(џез,блуз)</w:t>
            </w:r>
          </w:p>
          <w:p w:rsidR="00667404" w:rsidRDefault="004F3164">
            <w:pPr>
              <w:pStyle w:val="TableParagraph"/>
              <w:numPr>
                <w:ilvl w:val="0"/>
                <w:numId w:val="235"/>
              </w:numPr>
              <w:tabs>
                <w:tab w:val="left" w:pos="141"/>
              </w:tabs>
              <w:spacing w:before="1" w:line="237" w:lineRule="auto"/>
              <w:ind w:right="384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34"/>
              </w:numPr>
              <w:tabs>
                <w:tab w:val="left" w:pos="141"/>
              </w:tabs>
              <w:spacing w:before="19"/>
              <w:ind w:right="298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667404" w:rsidRDefault="004F3164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мелодијско ритмичких образаца раличитих музичких жанрова.</w:t>
            </w:r>
          </w:p>
          <w:p w:rsidR="00667404" w:rsidRDefault="004F3164">
            <w:pPr>
              <w:pStyle w:val="TableParagraph"/>
              <w:numPr>
                <w:ilvl w:val="0"/>
                <w:numId w:val="23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Разликује боју звука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различитих инструмената,као и њихов визуелни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изглед</w:t>
            </w:r>
          </w:p>
          <w:p w:rsidR="00667404" w:rsidRDefault="004F3164">
            <w:pPr>
              <w:pStyle w:val="TableParagraph"/>
              <w:spacing w:line="237" w:lineRule="auto"/>
              <w:ind w:left="56" w:right="40" w:firstLine="0"/>
              <w:rPr>
                <w:sz w:val="14"/>
              </w:rPr>
            </w:pPr>
            <w:r>
              <w:rPr>
                <w:sz w:val="14"/>
              </w:rPr>
              <w:t>Разликује саставе извођача(Соло глас-хор,Соло инструмент-камерни састав-оркестар)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b/>
                <w:sz w:val="14"/>
              </w:rPr>
              <w:t>Џез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блуз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3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b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667404" w:rsidRDefault="004F3164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b/>
                <w:sz w:val="14"/>
              </w:rPr>
              <w:t>филмска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музика</w:t>
            </w:r>
            <w:r>
              <w:rPr>
                <w:sz w:val="14"/>
              </w:rPr>
              <w:t>:</w:t>
            </w:r>
          </w:p>
          <w:p w:rsidR="00667404" w:rsidRDefault="004F3164">
            <w:pPr>
              <w:pStyle w:val="TableParagraph"/>
              <w:ind w:left="56" w:right="435" w:firstLine="0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3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31"/>
              </w:numPr>
              <w:tabs>
                <w:tab w:val="left" w:pos="141"/>
              </w:tabs>
              <w:spacing w:before="21" w:line="237" w:lineRule="auto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заједничко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30"/>
              </w:numPr>
              <w:tabs>
                <w:tab w:val="left" w:pos="141"/>
              </w:tabs>
              <w:spacing w:before="21"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Препознаје и реализује елементе заједничког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музицирања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29"/>
              </w:numPr>
              <w:tabs>
                <w:tab w:val="left" w:pos="141"/>
              </w:tabs>
              <w:spacing w:before="21"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изражајна средства и стилови, опера и балет, традиционална музика, примењена музика</w:t>
      </w:r>
    </w:p>
    <w:p w:rsidR="00667404" w:rsidRDefault="004F3164">
      <w:pPr>
        <w:pStyle w:val="Heading1"/>
        <w:spacing w:before="163"/>
        <w:ind w:left="94" w:right="111"/>
        <w:jc w:val="center"/>
      </w:pPr>
      <w:r>
        <w:t>ИЗАБРАНА ПОГЛАВЉА МАТЕМАТИКЕ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26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</w:t>
      </w:r>
      <w:r>
        <w:rPr>
          <w:sz w:val="14"/>
        </w:rPr>
        <w:t>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228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 ЈЕДНАЧИНЕ 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27"/>
              </w:numPr>
              <w:tabs>
                <w:tab w:val="left" w:pos="141"/>
              </w:tabs>
              <w:spacing w:before="18"/>
              <w:ind w:right="179"/>
              <w:rPr>
                <w:sz w:val="14"/>
              </w:rPr>
            </w:pPr>
            <w:r>
              <w:rPr>
                <w:sz w:val="14"/>
              </w:rPr>
              <w:t>Стицање основних знања о ирационалним једначинама и неједначинама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26"/>
              </w:numPr>
              <w:tabs>
                <w:tab w:val="left" w:pos="141"/>
              </w:tabs>
              <w:spacing w:before="18"/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6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неједначине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before="18"/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667404" w:rsidRDefault="004F3164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(кубни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667404" w:rsidRDefault="004F3164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line="159" w:lineRule="exact"/>
              <w:ind w:left="140" w:hanging="84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</w:tc>
      </w:tr>
      <w:tr w:rsidR="00667404">
        <w:trPr>
          <w:trHeight w:val="1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4" w:firstLine="0"/>
              <w:jc w:val="both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ЕКСПОНЕНЦИЈАЛ- </w:t>
            </w:r>
            <w:r>
              <w:rPr>
                <w:b/>
                <w:sz w:val="14"/>
              </w:rPr>
              <w:t xml:space="preserve">НЕ И </w:t>
            </w:r>
            <w:r>
              <w:rPr>
                <w:b/>
                <w:spacing w:val="-4"/>
                <w:sz w:val="14"/>
              </w:rPr>
              <w:t xml:space="preserve">ЛОГАРИТАМ- </w:t>
            </w:r>
            <w:r>
              <w:rPr>
                <w:b/>
                <w:sz w:val="14"/>
              </w:rPr>
              <w:t xml:space="preserve">СКЕ </w:t>
            </w:r>
            <w:r>
              <w:rPr>
                <w:b/>
                <w:spacing w:val="-3"/>
                <w:sz w:val="14"/>
              </w:rPr>
              <w:t xml:space="preserve">ЈЕДНАЧИНЕ </w:t>
            </w:r>
            <w:r>
              <w:rPr>
                <w:b/>
                <w:sz w:val="14"/>
              </w:rPr>
              <w:t>И НЕЈЕДНАЧИНЕ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before="19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експоненцијалним и логаритамским једначинама</w:t>
            </w:r>
          </w:p>
          <w:p w:rsidR="00667404" w:rsidRDefault="004F3164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line="237" w:lineRule="auto"/>
              <w:ind w:right="441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1"/>
                <w:sz w:val="14"/>
              </w:rPr>
              <w:t xml:space="preserve">експоненцијалним </w:t>
            </w:r>
            <w:r>
              <w:rPr>
                <w:sz w:val="14"/>
              </w:rPr>
              <w:t>и логаритамским неједначинама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2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реши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2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логаритамске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2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</w:t>
            </w:r>
            <w:r>
              <w:rPr>
                <w:sz w:val="14"/>
              </w:rPr>
              <w:t>ритамске неједначине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before="19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49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ТРИГОНОМЕ- ТРИЈА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before="19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spacing w:before="19"/>
              <w:ind w:right="203"/>
              <w:rPr>
                <w:sz w:val="14"/>
              </w:rPr>
            </w:pPr>
            <w:r>
              <w:rPr>
                <w:sz w:val="14"/>
              </w:rPr>
              <w:t>нацрта графике инверзних тригонометријских функција и наведе њихове основне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667404" w:rsidRDefault="004F3164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>упрости израз применом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формула за претварање производа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обрнуто</w:t>
            </w:r>
          </w:p>
          <w:p w:rsidR="00667404" w:rsidRDefault="004F3164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докаже једноставније идентитете применом формула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претварање производа у збир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реши тригонометријску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ind w:right="695"/>
              <w:rPr>
                <w:sz w:val="14"/>
              </w:rPr>
            </w:pPr>
            <w:r>
              <w:rPr>
                <w:sz w:val="14"/>
              </w:rPr>
              <w:t>реши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тригонометријску неједначину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before="19"/>
              <w:ind w:right="149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 и њихови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графици</w:t>
            </w:r>
          </w:p>
          <w:p w:rsidR="00667404" w:rsidRDefault="004F3164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Претварање производа тригонометријских функција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Претварање збира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 у производ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667404" w:rsidRDefault="004F3164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7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СИСТЕМИ ЛИНЕАРНИХ ЈЕДНАЧИНА И ДЕТЕРМИНАНТЕ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before="18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детерминанти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особинама</w:t>
            </w:r>
          </w:p>
          <w:p w:rsidR="00667404" w:rsidRDefault="004F3164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системима линеaрних једначина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израчуна детерминанту реда 2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667404" w:rsidRDefault="004F3164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примени особине детерминанти на израчунавање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детерминанте</w:t>
            </w:r>
          </w:p>
          <w:p w:rsidR="00667404" w:rsidRDefault="004F3164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примени Крамерову теорему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решавање система линеарних једначина (до 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непознате)</w:t>
            </w:r>
          </w:p>
          <w:p w:rsidR="00667404" w:rsidRDefault="004F3164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237" w:lineRule="auto"/>
              <w:ind w:right="433"/>
              <w:rPr>
                <w:sz w:val="14"/>
              </w:rPr>
            </w:pPr>
            <w:r>
              <w:rPr>
                <w:sz w:val="14"/>
              </w:rPr>
              <w:t>реши једноставније системе линеарних једначина са параметром</w:t>
            </w:r>
          </w:p>
          <w:p w:rsidR="00667404" w:rsidRDefault="004F3164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разматра решења система линеарних једначина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вредности реалног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параметра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1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Детерминанте реда два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</w:t>
            </w:r>
          </w:p>
          <w:p w:rsidR="00667404" w:rsidRDefault="004F3164">
            <w:pPr>
              <w:pStyle w:val="TableParagraph"/>
              <w:numPr>
                <w:ilvl w:val="0"/>
                <w:numId w:val="2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детерминанти</w:t>
            </w:r>
          </w:p>
          <w:p w:rsidR="00667404" w:rsidRDefault="004F3164">
            <w:pPr>
              <w:pStyle w:val="TableParagraph"/>
              <w:numPr>
                <w:ilvl w:val="0"/>
                <w:numId w:val="215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Крамерова теорема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решавање система линеарних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215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Решавање система линеарних једначина са реалним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параметром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spacing w:before="16"/>
              <w:ind w:right="39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Ирационалне, експоненцијалне и логаритамске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и неједначине: </w:t>
            </w:r>
            <w:r>
              <w:rPr>
                <w:sz w:val="14"/>
              </w:rPr>
              <w:t>наглашавати неопходност постављања услова за дефинисаност. Неједначине обрадити на једноставнијим примерима.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b/>
                <w:sz w:val="14"/>
              </w:rPr>
              <w:t>Тригонометрија: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z w:val="14"/>
              </w:rPr>
              <w:t>казати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формуле за трансформацију производа тригонометријских функција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237" w:lineRule="auto"/>
              <w:ind w:right="546" w:firstLine="0"/>
              <w:rPr>
                <w:sz w:val="14"/>
              </w:rPr>
            </w:pPr>
            <w:r>
              <w:rPr>
                <w:sz w:val="14"/>
              </w:rPr>
              <w:t>збир и обрнуто.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решавању тригонометријских једначина и неједначина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инсистирати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на приказивању решења на тригонометријском кругу.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spacing w:before="1"/>
              <w:ind w:right="356"/>
              <w:rPr>
                <w:sz w:val="14"/>
              </w:rPr>
            </w:pPr>
            <w:r>
              <w:rPr>
                <w:b/>
                <w:sz w:val="14"/>
              </w:rPr>
              <w:t xml:space="preserve">Системи линеарних једначина и детерминанте: </w:t>
            </w:r>
            <w:r>
              <w:rPr>
                <w:sz w:val="14"/>
              </w:rPr>
              <w:t>у делу теме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се односи на системе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линеарних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једначина са параметрима, разматрати системе са једним, највише два параметра.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дефинисати колинеарне и компланарне векторе као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линеарну независност. Изразити векторе у координатном облику и пажњу усмерити на алгебарски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приступ.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213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213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213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213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Ирационалне једначине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667404" w:rsidRDefault="004F3164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8 часова</w:t>
            </w:r>
          </w:p>
          <w:p w:rsidR="00667404" w:rsidRDefault="004F3164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right="640"/>
              <w:rPr>
                <w:b/>
                <w:sz w:val="14"/>
              </w:rPr>
            </w:pPr>
            <w:r>
              <w:rPr>
                <w:sz w:val="14"/>
              </w:rPr>
              <w:t>Експоненцијалне једначине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и неједначине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right="481"/>
              <w:rPr>
                <w:b/>
                <w:sz w:val="14"/>
              </w:rPr>
            </w:pPr>
            <w:r>
              <w:rPr>
                <w:sz w:val="14"/>
              </w:rPr>
              <w:t>Системи линеарних 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и детерминанте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237" w:lineRule="auto"/>
              <w:ind w:left="56" w:right="306" w:firstLine="0"/>
              <w:rPr>
                <w:sz w:val="14"/>
              </w:rPr>
            </w:pPr>
            <w:r>
              <w:rPr>
                <w:sz w:val="14"/>
              </w:rPr>
              <w:t>За реализацију 4 писмена задатка са исправкама планирана су 8 часова.</w:t>
            </w:r>
          </w:p>
        </w:tc>
      </w:tr>
      <w:tr w:rsidR="00667404">
        <w:trPr>
          <w:trHeight w:val="5907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ВЕКТОРИ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11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векторима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 xml:space="preserve">представи вектор у Декартовом коодинатном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систему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дефинише скаларни, векторски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мешовити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интензитет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одреди скаларни, векторски и мешовити производ вектора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који су задати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>утврди да ли су два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вектора узајамно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ортогонална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одреди угао између два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вектора задата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667404" w:rsidRDefault="004F3164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ind w:right="343"/>
              <w:rPr>
                <w:sz w:val="14"/>
              </w:rPr>
            </w:pPr>
            <w:r>
              <w:rPr>
                <w:sz w:val="14"/>
              </w:rPr>
              <w:t xml:space="preserve">израчуна површину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и запремину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паралел</w:t>
            </w:r>
            <w:r>
              <w:rPr>
                <w:sz w:val="14"/>
              </w:rPr>
              <w:t>опипеда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Вектори,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ind w:right="716"/>
              <w:rPr>
                <w:sz w:val="14"/>
              </w:rPr>
            </w:pPr>
            <w:r>
              <w:rPr>
                <w:sz w:val="14"/>
              </w:rPr>
              <w:t>Скаларни производ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вектора. Колинеарни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Векторски производ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Мешовити производ три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Вектори у 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Скаларни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производ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Угао између два вектора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Векторски производ вектора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Површина троугла</w:t>
            </w:r>
          </w:p>
          <w:p w:rsidR="00667404" w:rsidRDefault="004F3164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Мешовити производ вектора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Запремина паралелопипеда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right="122" w:firstLine="396"/>
      </w:pPr>
      <w:r>
        <w:t>Кључни појмови садржаја: ирационалне, експоненцијалне, логаритамске и тригонометријске једначине и неједначине, детерминан- те, системи једначина, вектори и операције са векторима.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pStyle w:val="Heading1"/>
        <w:spacing w:before="80"/>
        <w:ind w:left="94" w:right="112"/>
        <w:jc w:val="center"/>
      </w:pPr>
      <w:r>
        <w:lastRenderedPageBreak/>
        <w:t>ИЗАБРАНА ПОГЛАВЉА МАТЕМАТИКЕ</w:t>
      </w:r>
    </w:p>
    <w:p w:rsidR="00667404" w:rsidRDefault="00667404">
      <w:pPr>
        <w:pStyle w:val="BodyText"/>
        <w:spacing w:before="9"/>
        <w:ind w:left="0"/>
        <w:rPr>
          <w:b/>
          <w:sz w:val="14"/>
        </w:rPr>
      </w:pPr>
    </w:p>
    <w:p w:rsidR="00667404" w:rsidRDefault="00667404">
      <w:pPr>
        <w:rPr>
          <w:sz w:val="14"/>
        </w:rPr>
        <w:sectPr w:rsidR="00667404">
          <w:pgSz w:w="11910" w:h="15710"/>
          <w:pgMar w:top="40" w:right="540" w:bottom="280" w:left="560" w:header="720" w:footer="720" w:gutter="0"/>
          <w:cols w:space="720"/>
        </w:sect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667404">
      <w:pPr>
        <w:pStyle w:val="BodyText"/>
        <w:ind w:left="0"/>
        <w:rPr>
          <w:b/>
          <w:sz w:val="16"/>
        </w:rPr>
      </w:pPr>
    </w:p>
    <w:p w:rsidR="00667404" w:rsidRDefault="004F3164">
      <w:pPr>
        <w:spacing w:before="126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before="94" w:line="161" w:lineRule="exac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</w:t>
      </w:r>
      <w:r>
        <w:rPr>
          <w:sz w:val="14"/>
        </w:rPr>
        <w:t>ње основа за наставак образовања</w:t>
      </w:r>
      <w:r>
        <w:rPr>
          <w:spacing w:val="-2"/>
          <w:sz w:val="14"/>
        </w:rPr>
        <w:t xml:space="preserve"> </w:t>
      </w:r>
      <w:r>
        <w:rPr>
          <w:sz w:val="14"/>
        </w:rPr>
        <w:t>;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208"/>
        </w:numPr>
        <w:tabs>
          <w:tab w:val="left" w:pos="318"/>
        </w:tabs>
        <w:spacing w:line="161" w:lineRule="exact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58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64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 ПРЕСЕЦИ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07"/>
              </w:numPr>
              <w:tabs>
                <w:tab w:val="left" w:pos="141"/>
              </w:tabs>
              <w:spacing w:before="18"/>
              <w:ind w:right="134"/>
              <w:rPr>
                <w:sz w:val="14"/>
              </w:rPr>
            </w:pPr>
            <w:r>
              <w:rPr>
                <w:sz w:val="14"/>
              </w:rPr>
              <w:t>Проширивање знања о аналитичкој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before="18"/>
              <w:ind w:right="95"/>
              <w:rPr>
                <w:sz w:val="14"/>
              </w:rPr>
            </w:pPr>
            <w:r>
              <w:rPr>
                <w:sz w:val="14"/>
              </w:rPr>
              <w:t>наброји конусне пресеке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нацрта одговарајуће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дефинише елипсу и наведе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њену 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 елипсе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елипсе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одреди једначину тангенте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елипсе из задатих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дефинише хиперболу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 њену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50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хиперболе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задатих услова – 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</w:t>
            </w:r>
            <w:r>
              <w:rPr>
                <w:sz w:val="14"/>
              </w:rPr>
              <w:t>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одреди једначину тангенте хиперболе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дефинише параболу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 једначину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параболе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одреди једначину тангенте параболе из задатих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Конусна површ. Конусни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Особине елипсе (жиже, ексцентрицитет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директрисе)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Особине хиперболе (жиже, ексцентрицитет, полуосе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асимптоте, директрисе)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Особине параболе (жижа, параметар и директриса)</w:t>
            </w:r>
          </w:p>
          <w:p w:rsidR="00667404" w:rsidRDefault="004F3164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</w:t>
            </w:r>
            <w:r>
              <w:rPr>
                <w:sz w:val="14"/>
              </w:rPr>
              <w:t>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(58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667404" w:rsidRDefault="004F3164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667404" w:rsidRDefault="00667404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пресеци</w:t>
            </w:r>
          </w:p>
          <w:p w:rsidR="00667404" w:rsidRDefault="004F3164">
            <w:pPr>
              <w:pStyle w:val="TableParagraph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На почетку теме обновити праву и кружницу. Обрадити и примере у којима се одређују једначине заједничких тангенти кривих, угао између кривих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геометријско место тачака које испуњавају одређене услове.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b/>
                <w:sz w:val="14"/>
              </w:rPr>
              <w:t xml:space="preserve">Интеграли: </w:t>
            </w:r>
            <w:r>
              <w:rPr>
                <w:sz w:val="14"/>
              </w:rPr>
              <w:t>потребно је јасно истаћи д</w:t>
            </w:r>
            <w:r>
              <w:rPr>
                <w:sz w:val="14"/>
              </w:rPr>
              <w:t xml:space="preserve">а 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диференцирања дата функција и треба одредити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њен извод, а у случају интеграције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дат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 извод и треба одредити функцију. Тежиште треба да буде на разумевању различитих метода интеграције, а не на решавању компликованих интеграла.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>Праћење и вреднов</w:t>
            </w:r>
            <w:r>
              <w:rPr>
                <w:b/>
                <w:sz w:val="14"/>
              </w:rPr>
              <w:t xml:space="preserve">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20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667404" w:rsidRDefault="004F3164">
            <w:pPr>
              <w:pStyle w:val="TableParagraph"/>
              <w:numPr>
                <w:ilvl w:val="0"/>
                <w:numId w:val="20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20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667404" w:rsidRDefault="004F3164">
            <w:pPr>
              <w:pStyle w:val="TableParagraph"/>
              <w:numPr>
                <w:ilvl w:val="0"/>
                <w:numId w:val="20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0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Конусни пресеци </w:t>
            </w:r>
            <w:r>
              <w:rPr>
                <w:b/>
                <w:sz w:val="14"/>
              </w:rPr>
              <w:t>23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20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Интеграли </w:t>
            </w:r>
            <w:r>
              <w:rPr>
                <w:b/>
                <w:sz w:val="14"/>
              </w:rPr>
              <w:t>27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237" w:lineRule="auto"/>
              <w:ind w:left="56" w:right="306" w:firstLine="0"/>
              <w:rPr>
                <w:sz w:val="14"/>
              </w:rPr>
            </w:pPr>
            <w:r>
              <w:rPr>
                <w:sz w:val="14"/>
              </w:rPr>
              <w:t>За реализацију 4 писмена задатка са исправкама планирано је 8 часова</w:t>
            </w:r>
          </w:p>
        </w:tc>
      </w:tr>
      <w:tr w:rsidR="00667404">
        <w:trPr>
          <w:trHeight w:val="3988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5"/>
              <w:ind w:left="0" w:right="529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ИНТЕГРАЛИ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00"/>
              </w:numPr>
              <w:tabs>
                <w:tab w:val="left" w:pos="141"/>
              </w:tabs>
              <w:spacing w:before="18"/>
              <w:ind w:right="294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интегралима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одреди примитивну функцију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дате функције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примени особине неодређеног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парцијалне интеграције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одређени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ind w:right="491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Њутн-Лајбницову формулу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примени метод замене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метод парцијалне интеграције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237" w:lineRule="auto"/>
              <w:ind w:right="530"/>
              <w:rPr>
                <w:sz w:val="14"/>
              </w:rPr>
            </w:pPr>
            <w:r>
              <w:rPr>
                <w:sz w:val="14"/>
              </w:rPr>
              <w:t>реши једноставније диференцијалне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површину равног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запремину обртног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израчуна дужину</w:t>
            </w:r>
            <w:r>
              <w:rPr>
                <w:sz w:val="14"/>
              </w:rPr>
              <w:t xml:space="preserve"> лука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before="18"/>
              <w:ind w:right="281"/>
              <w:rPr>
                <w:sz w:val="14"/>
              </w:rPr>
            </w:pPr>
            <w:r>
              <w:rPr>
                <w:sz w:val="14"/>
              </w:rPr>
              <w:t>Примитивна функција.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Неодређени интеграл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ind w:right="589"/>
              <w:rPr>
                <w:sz w:val="14"/>
              </w:rPr>
            </w:pPr>
            <w:r>
              <w:rPr>
                <w:sz w:val="14"/>
              </w:rPr>
              <w:t>Основне особине неодређеног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Методи интеграције. Метод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Метод парцијалне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интеграције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одређеног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 одређеног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Њутн-Лајбницова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ind w:right="566"/>
              <w:rPr>
                <w:sz w:val="14"/>
              </w:rPr>
            </w:pPr>
            <w:r>
              <w:rPr>
                <w:sz w:val="14"/>
              </w:rPr>
              <w:t>Метод замене променљиве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Парцијална интеграција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 интеграла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Израчунавање површине равног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обртних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Дужина лука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2"/>
      </w:pPr>
      <w:r>
        <w:t>Кључни појмови садржаја: конусни пресеци, интеграли.</w:t>
      </w:r>
    </w:p>
    <w:p w:rsidR="00667404" w:rsidRDefault="00667404">
      <w:p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Tрећи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Проширивање знања о разноврсности живог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света;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Упознавање са појмом, пореклом и класификацијом вируса и њиховим утицајем на жива</w:t>
      </w:r>
      <w:r>
        <w:rPr>
          <w:spacing w:val="-10"/>
          <w:sz w:val="14"/>
        </w:rPr>
        <w:t xml:space="preserve"> </w:t>
      </w:r>
      <w:r>
        <w:rPr>
          <w:sz w:val="14"/>
        </w:rPr>
        <w:t>бића;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Упознавање са одликама бактерија и њиховим утицајем на жива</w:t>
      </w:r>
      <w:r>
        <w:rPr>
          <w:spacing w:val="-5"/>
          <w:sz w:val="14"/>
        </w:rPr>
        <w:t xml:space="preserve"> </w:t>
      </w:r>
      <w:r>
        <w:rPr>
          <w:sz w:val="14"/>
        </w:rPr>
        <w:t>бића;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Проширивање знања о разноврсности алги, гљива и лишаја и њиховим утицајима на човека и друга жива бића</w:t>
      </w:r>
      <w:r>
        <w:rPr>
          <w:spacing w:val="-16"/>
          <w:sz w:val="14"/>
        </w:rPr>
        <w:t xml:space="preserve"> </w:t>
      </w:r>
      <w:r>
        <w:rPr>
          <w:sz w:val="14"/>
        </w:rPr>
        <w:t>;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Проширивање знања о разноврсности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биљака;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Упознавање са одликама</w:t>
      </w:r>
      <w:r>
        <w:rPr>
          <w:spacing w:val="-1"/>
          <w:sz w:val="14"/>
        </w:rPr>
        <w:t xml:space="preserve"> </w:t>
      </w:r>
      <w:r>
        <w:rPr>
          <w:sz w:val="14"/>
        </w:rPr>
        <w:t>протиста;</w:t>
      </w:r>
    </w:p>
    <w:p w:rsidR="00667404" w:rsidRDefault="004F3164">
      <w:pPr>
        <w:pStyle w:val="ListParagraph"/>
        <w:numPr>
          <w:ilvl w:val="1"/>
          <w:numId w:val="208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Проширивање знања о разноврсности</w:t>
      </w:r>
      <w:r>
        <w:rPr>
          <w:spacing w:val="-2"/>
          <w:sz w:val="14"/>
        </w:rPr>
        <w:t xml:space="preserve"> </w:t>
      </w:r>
      <w:r>
        <w:rPr>
          <w:sz w:val="14"/>
        </w:rPr>
        <w:t>животиња.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000"/>
        </w:trPr>
        <w:tc>
          <w:tcPr>
            <w:tcW w:w="1474" w:type="dxa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Разноврсност живог света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97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живог света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96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царства живог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света</w:t>
            </w:r>
          </w:p>
          <w:p w:rsidR="00667404" w:rsidRDefault="004F3164">
            <w:pPr>
              <w:pStyle w:val="TableParagraph"/>
              <w:numPr>
                <w:ilvl w:val="0"/>
                <w:numId w:val="196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дефинише основне систематске категорије биљног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животињског света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95"/>
              </w:numPr>
              <w:tabs>
                <w:tab w:val="left" w:pos="141"/>
              </w:tabs>
              <w:spacing w:before="18"/>
              <w:ind w:right="129"/>
              <w:rPr>
                <w:sz w:val="14"/>
              </w:rPr>
            </w:pPr>
            <w:r>
              <w:rPr>
                <w:sz w:val="14"/>
              </w:rPr>
              <w:t>Разноврсност живог света (царства на Земљи)</w:t>
            </w:r>
          </w:p>
          <w:p w:rsidR="00667404" w:rsidRDefault="004F3164">
            <w:pPr>
              <w:pStyle w:val="TableParagraph"/>
              <w:numPr>
                <w:ilvl w:val="0"/>
                <w:numId w:val="195"/>
              </w:numPr>
              <w:tabs>
                <w:tab w:val="left" w:pos="141"/>
              </w:tabs>
              <w:ind w:right="760"/>
              <w:rPr>
                <w:sz w:val="14"/>
              </w:rPr>
            </w:pPr>
            <w:r>
              <w:rPr>
                <w:sz w:val="14"/>
              </w:rPr>
              <w:t>Класификација живих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бића (таксономске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категорије)</w:t>
            </w:r>
          </w:p>
          <w:p w:rsidR="00667404" w:rsidRDefault="004F3164">
            <w:pPr>
              <w:pStyle w:val="TableParagraph"/>
              <w:numPr>
                <w:ilvl w:val="0"/>
                <w:numId w:val="1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Методе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систематике</w:t>
            </w:r>
          </w:p>
          <w:p w:rsidR="00667404" w:rsidRDefault="004F3164">
            <w:pPr>
              <w:pStyle w:val="TableParagraph"/>
              <w:numPr>
                <w:ilvl w:val="0"/>
                <w:numId w:val="19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Принципи филогенетске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систематике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290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универзална учионица, адекватни објекти изван школског комплекса.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</w:t>
            </w:r>
            <w:r>
              <w:rPr>
                <w:sz w:val="14"/>
              </w:rPr>
              <w:t>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разноврсност живог света (</w:t>
            </w:r>
            <w:r>
              <w:rPr>
                <w:b/>
                <w:sz w:val="14"/>
              </w:rPr>
              <w:t>3 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вируси (</w:t>
            </w:r>
            <w:r>
              <w:rPr>
                <w:b/>
                <w:sz w:val="14"/>
              </w:rPr>
              <w:t>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бактерије (</w:t>
            </w:r>
            <w:r>
              <w:rPr>
                <w:b/>
                <w:sz w:val="14"/>
              </w:rPr>
              <w:t>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протисти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алге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биљке (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гљиве и лишаји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животиње (</w:t>
            </w:r>
            <w:r>
              <w:rPr>
                <w:b/>
                <w:sz w:val="14"/>
              </w:rPr>
              <w:t>24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  <w:r>
              <w:rPr>
                <w:sz w:val="14"/>
              </w:rPr>
              <w:t>)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Број часова по теми треба прилагодити годишњем фонду часова.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применa наставних средстава, реализација теренске наставе, реализација биолошких наставних екскурзија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667404" w:rsidRDefault="004F3164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 xml:space="preserve">реализација самосталних ученичких радова (есеји, презентације, реферати, </w:t>
            </w:r>
            <w:r>
              <w:rPr>
                <w:sz w:val="14"/>
              </w:rPr>
              <w:t>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Вируси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93"/>
              </w:numPr>
              <w:tabs>
                <w:tab w:val="left" w:pos="141"/>
              </w:tabs>
              <w:spacing w:before="19"/>
              <w:ind w:right="369"/>
              <w:rPr>
                <w:sz w:val="14"/>
              </w:rPr>
            </w:pPr>
            <w:r>
              <w:rPr>
                <w:sz w:val="14"/>
              </w:rPr>
              <w:t>Упознавање са појмом, пореклом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класификацијом вируса</w:t>
            </w:r>
          </w:p>
          <w:p w:rsidR="00667404" w:rsidRDefault="004F3164">
            <w:pPr>
              <w:pStyle w:val="TableParagraph"/>
              <w:numPr>
                <w:ilvl w:val="0"/>
                <w:numId w:val="193"/>
              </w:numPr>
              <w:tabs>
                <w:tab w:val="left" w:pos="141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Разумевање утицаја вируса на жива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 и порекло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289"/>
              <w:rPr>
                <w:sz w:val="14"/>
              </w:rPr>
            </w:pPr>
            <w:r>
              <w:rPr>
                <w:sz w:val="14"/>
              </w:rPr>
              <w:t>објасни грађу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размножавање вируса</w:t>
            </w:r>
          </w:p>
          <w:p w:rsidR="00667404" w:rsidRDefault="004F3164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469"/>
              <w:rPr>
                <w:sz w:val="14"/>
              </w:rPr>
            </w:pPr>
            <w:r>
              <w:rPr>
                <w:sz w:val="14"/>
              </w:rPr>
              <w:t>категорише вирусе према њиховим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карактеристикама</w:t>
            </w:r>
          </w:p>
          <w:p w:rsidR="00667404" w:rsidRDefault="004F3164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237" w:lineRule="auto"/>
              <w:ind w:right="341"/>
              <w:rPr>
                <w:sz w:val="14"/>
              </w:rPr>
            </w:pPr>
            <w:r>
              <w:rPr>
                <w:sz w:val="14"/>
              </w:rPr>
              <w:t>утврди утицај вируса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жива 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9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Вируси – грађа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размножавање</w:t>
            </w:r>
          </w:p>
          <w:p w:rsidR="00667404" w:rsidRDefault="004F3164">
            <w:pPr>
              <w:pStyle w:val="TableParagraph"/>
              <w:numPr>
                <w:ilvl w:val="0"/>
                <w:numId w:val="1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Порекло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Класификација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вируса</w:t>
            </w:r>
          </w:p>
          <w:p w:rsidR="00667404" w:rsidRDefault="004F3164">
            <w:pPr>
              <w:pStyle w:val="TableParagraph"/>
              <w:numPr>
                <w:ilvl w:val="0"/>
                <w:numId w:val="19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Утицај вируса на жива бића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Бактерије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90"/>
              </w:numPr>
              <w:tabs>
                <w:tab w:val="left" w:pos="141"/>
              </w:tabs>
              <w:spacing w:before="19"/>
              <w:ind w:right="78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бактерија</w:t>
            </w:r>
          </w:p>
          <w:p w:rsidR="00667404" w:rsidRDefault="004F3164">
            <w:pPr>
              <w:pStyle w:val="TableParagraph"/>
              <w:numPr>
                <w:ilvl w:val="0"/>
                <w:numId w:val="190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Разумевање утицаја бактерија на жива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89"/>
              </w:numPr>
              <w:tabs>
                <w:tab w:val="left" w:pos="141"/>
              </w:tabs>
              <w:spacing w:before="19"/>
              <w:ind w:right="150"/>
              <w:rPr>
                <w:sz w:val="14"/>
              </w:rPr>
            </w:pPr>
            <w:r>
              <w:rPr>
                <w:sz w:val="14"/>
              </w:rPr>
              <w:t>објасни опште одлике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разврста бактерије према њиховим карактеристикама</w:t>
            </w:r>
          </w:p>
          <w:p w:rsidR="00667404" w:rsidRDefault="004F3164">
            <w:pPr>
              <w:pStyle w:val="TableParagraph"/>
              <w:numPr>
                <w:ilvl w:val="0"/>
                <w:numId w:val="189"/>
              </w:numPr>
              <w:tabs>
                <w:tab w:val="left" w:pos="141"/>
              </w:tabs>
              <w:spacing w:line="237" w:lineRule="auto"/>
              <w:ind w:right="147"/>
              <w:rPr>
                <w:sz w:val="14"/>
              </w:rPr>
            </w:pPr>
            <w:r>
              <w:rPr>
                <w:sz w:val="14"/>
              </w:rPr>
              <w:t>утврди утицај бактерија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друга жива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8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Бактерије– опште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88"/>
              </w:numPr>
              <w:tabs>
                <w:tab w:val="left" w:pos="141"/>
              </w:tabs>
              <w:ind w:right="499"/>
              <w:rPr>
                <w:sz w:val="14"/>
              </w:rPr>
            </w:pPr>
            <w:r>
              <w:rPr>
                <w:sz w:val="14"/>
              </w:rPr>
              <w:t>Еубактерије (праве бактерије)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Архебактерије</w:t>
            </w:r>
          </w:p>
          <w:p w:rsidR="00667404" w:rsidRDefault="004F3164">
            <w:pPr>
              <w:pStyle w:val="TableParagraph"/>
              <w:numPr>
                <w:ilvl w:val="0"/>
                <w:numId w:val="1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Еколошки аспекти и значај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бактерија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Протисти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87"/>
              </w:numPr>
              <w:tabs>
                <w:tab w:val="left" w:pos="141"/>
              </w:tabs>
              <w:spacing w:before="19"/>
              <w:ind w:right="78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протиста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наброји представнике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протиста</w:t>
            </w:r>
          </w:p>
          <w:p w:rsidR="00667404" w:rsidRDefault="004F3164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>наведе протисте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изазиваче болести животиња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spacing w:before="19"/>
              <w:ind w:right="386"/>
              <w:rPr>
                <w:sz w:val="14"/>
              </w:rPr>
            </w:pPr>
            <w:r>
              <w:rPr>
                <w:sz w:val="14"/>
              </w:rPr>
              <w:t>Царство протиста:опште одлике,класификација 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spacing w:line="237" w:lineRule="auto"/>
              <w:ind w:right="251"/>
              <w:rPr>
                <w:sz w:val="14"/>
              </w:rPr>
            </w:pPr>
            <w:r>
              <w:rPr>
                <w:sz w:val="14"/>
              </w:rPr>
              <w:t>Протисти изазивачи разних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болести животиња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Алге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84"/>
              </w:numPr>
              <w:tabs>
                <w:tab w:val="left" w:pos="141"/>
              </w:tabs>
              <w:spacing w:before="20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алги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83"/>
              </w:numPr>
              <w:tabs>
                <w:tab w:val="left" w:pos="141"/>
              </w:tabs>
              <w:spacing w:before="20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сваког раздела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алги</w:t>
            </w:r>
          </w:p>
          <w:p w:rsidR="00667404" w:rsidRDefault="004F3164">
            <w:pPr>
              <w:pStyle w:val="TableParagraph"/>
              <w:numPr>
                <w:ilvl w:val="0"/>
                <w:numId w:val="183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анализира распрострањење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сваког појединачног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</w:p>
          <w:p w:rsidR="00667404" w:rsidRDefault="004F3164">
            <w:pPr>
              <w:pStyle w:val="TableParagraph"/>
              <w:numPr>
                <w:ilvl w:val="0"/>
                <w:numId w:val="1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анализира еколошки аспект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алги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82"/>
              </w:numPr>
              <w:tabs>
                <w:tab w:val="left" w:pos="141"/>
              </w:tabs>
              <w:spacing w:before="21" w:line="237" w:lineRule="auto"/>
              <w:ind w:right="212"/>
              <w:rPr>
                <w:sz w:val="14"/>
              </w:rPr>
            </w:pPr>
            <w:r>
              <w:rPr>
                <w:sz w:val="14"/>
              </w:rPr>
              <w:t>Раздели алги: црвене алге (Rhodophyta),силикатне алге (Bacillariophyta), мрке алге (Phaeophyta),зелене алге (Chlorophyta), опште одлике, систематика, филогенија,екологија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распрострањење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Биљке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81"/>
              </w:numPr>
              <w:tabs>
                <w:tab w:val="left" w:pos="141"/>
              </w:tabs>
              <w:spacing w:before="20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разноврсности биљака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before="20"/>
              <w:ind w:right="353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 особине сваког раздела и класе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виших биљака</w:t>
            </w:r>
          </w:p>
          <w:p w:rsidR="00667404" w:rsidRDefault="004F3164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sz w:val="14"/>
              </w:rPr>
              <w:t>анализира еколошки аспект представника сваког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појединачног таксона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before="20"/>
              <w:ind w:right="423"/>
              <w:rPr>
                <w:sz w:val="14"/>
              </w:rPr>
            </w:pPr>
            <w:r>
              <w:rPr>
                <w:sz w:val="14"/>
              </w:rPr>
              <w:t>Раздео риниофите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(Rhyniophyta): опште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Раздео маховине (Bryophyta): опште одлике,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маховина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line="237" w:lineRule="auto"/>
              <w:ind w:right="404"/>
              <w:rPr>
                <w:sz w:val="14"/>
              </w:rPr>
            </w:pPr>
            <w:r>
              <w:rPr>
                <w:sz w:val="14"/>
              </w:rPr>
              <w:t>Раздео пречице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(Lycopodiophyta): опште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Раздео раставићи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(Equisetophyta): опште одлике,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49"/>
              <w:rPr>
                <w:sz w:val="14"/>
              </w:rPr>
            </w:pPr>
            <w:r>
              <w:rPr>
                <w:sz w:val="14"/>
              </w:rPr>
              <w:t>Раздео папрати (Polypodiophyta): опште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систематика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Раздео голосеменице (Pinophyta): опште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Сисематика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еколошки аспекти. Класа изумрлих семених папрати: одлике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Класа цикаси (Cicadopsida): опште одлике. еколошки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432"/>
              <w:rPr>
                <w:sz w:val="14"/>
              </w:rPr>
            </w:pPr>
            <w:r>
              <w:rPr>
                <w:sz w:val="14"/>
              </w:rPr>
              <w:t xml:space="preserve">Класа </w:t>
            </w:r>
            <w:r>
              <w:rPr>
                <w:spacing w:val="-4"/>
                <w:sz w:val="14"/>
              </w:rPr>
              <w:t xml:space="preserve">Гинко </w:t>
            </w:r>
            <w:r>
              <w:rPr>
                <w:sz w:val="14"/>
              </w:rPr>
              <w:t>(Ginkopsida): опште одлике, еколошки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Класа четинара (Pinopsida): 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line="237" w:lineRule="auto"/>
              <w:ind w:right="445"/>
              <w:rPr>
                <w:sz w:val="14"/>
              </w:rPr>
            </w:pPr>
            <w:r>
              <w:rPr>
                <w:sz w:val="14"/>
              </w:rPr>
              <w:t>Раздео скривеносеменице (Magnoliophyta): опште одлике. Систематика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скривеносеменица: одлике дикотила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монокотила.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Класа: дикотилe (Magnoliopsyda). Фамилије: љутићи, букве, брезе, купуси, руже, махунарке,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помоћнице, уснатице, главочике.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line="237" w:lineRule="auto"/>
              <w:ind w:right="274"/>
              <w:rPr>
                <w:sz w:val="14"/>
              </w:rPr>
            </w:pPr>
            <w:r>
              <w:rPr>
                <w:sz w:val="14"/>
              </w:rPr>
              <w:t>Кл</w:t>
            </w:r>
            <w:r>
              <w:rPr>
                <w:sz w:val="14"/>
              </w:rPr>
              <w:t>аса монокотиле (Liliopsyda). Фамилије: љиљани, шашеви, траве. Еколошки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Гљиве и лишаји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8"/>
              </w:numPr>
              <w:tabs>
                <w:tab w:val="left" w:pos="141"/>
              </w:tabs>
              <w:spacing w:before="18"/>
              <w:ind w:right="16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разноврсности гљива и лишаја</w:t>
            </w:r>
          </w:p>
          <w:p w:rsidR="00667404" w:rsidRDefault="004F3164">
            <w:pPr>
              <w:pStyle w:val="TableParagraph"/>
              <w:numPr>
                <w:ilvl w:val="0"/>
                <w:numId w:val="178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Схватање значаја/ утицаја гљива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човека и друга жива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7"/>
              </w:numPr>
              <w:tabs>
                <w:tab w:val="left" w:pos="141"/>
              </w:tabs>
              <w:spacing w:before="18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сваког раздела и подраздела у оквиру царства гљива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најзначајније особине сваке класе раздела лишаја</w:t>
            </w:r>
          </w:p>
          <w:p w:rsidR="00667404" w:rsidRDefault="004F3164">
            <w:pPr>
              <w:pStyle w:val="TableParagraph"/>
              <w:numPr>
                <w:ilvl w:val="0"/>
                <w:numId w:val="177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анализира еколошки аспект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гљива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Опште одлике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гљива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Систематика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гљива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Значај гљива у природи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>Гљиве као изазивачи болести култивисаних биљака,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домаћих животиња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одлике-компоненте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Систематика и филогенија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Екологија и распрострањеност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лишаја</w:t>
            </w:r>
          </w:p>
          <w:p w:rsidR="00667404" w:rsidRDefault="004F3164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Значај лишаја у природи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7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Животиње</w:t>
            </w: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разноврсности животиња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before="18"/>
              <w:ind w:right="375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особине сваке класе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животиња</w:t>
            </w:r>
          </w:p>
          <w:p w:rsidR="00667404" w:rsidRDefault="004F3164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анализира еколошки аспект представника сваког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појединачног таксона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before="18"/>
              <w:ind w:right="381"/>
              <w:rPr>
                <w:sz w:val="14"/>
              </w:rPr>
            </w:pPr>
            <w:r>
              <w:rPr>
                <w:sz w:val="14"/>
              </w:rPr>
              <w:t>Сунђери (Porifera): опште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Дупљари, жарњаци (Cnidaria): 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sz w:val="14"/>
              </w:rPr>
              <w:t>Пљоснати црви (Platyhelmintes): опште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еколошки аспекти, Паразитски пљоснати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црви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Ваљкасти црви (Nematoda):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>Мекушци ( Molluska): пужеви, шкољке,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главоношци.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Опште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Чланковити црви (Annelida):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 xml:space="preserve">Зглавкари (Arthropoda): </w:t>
            </w:r>
            <w:r>
              <w:rPr>
                <w:spacing w:val="-3"/>
                <w:sz w:val="14"/>
              </w:rPr>
              <w:t xml:space="preserve">пауколики </w:t>
            </w:r>
            <w:r>
              <w:rPr>
                <w:sz w:val="14"/>
              </w:rPr>
              <w:t>зглавкари, стоноге, ракови и инсекти. Опште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систематика,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Бодљокошци (Echinodermata):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опште одлике, систематика, еколошки 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Хордати </w:t>
            </w:r>
            <w:r>
              <w:rPr>
                <w:sz w:val="14"/>
              </w:rPr>
              <w:t>(Chordata): опште одлике, класификација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филогенија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Плашташи (Tunicata): опште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одлике.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349"/>
              <w:rPr>
                <w:sz w:val="14"/>
              </w:rPr>
            </w:pPr>
            <w:r>
              <w:rPr>
                <w:sz w:val="14"/>
              </w:rPr>
              <w:t>Копљаче (Cephalochordata):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опште одлике.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Основна класифика</w:t>
            </w:r>
            <w:r>
              <w:rPr>
                <w:sz w:val="14"/>
              </w:rPr>
              <w:t>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кичмењака (Vertebrata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Колоусте: опште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одлике.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490"/>
              <w:jc w:val="both"/>
              <w:rPr>
                <w:sz w:val="14"/>
              </w:rPr>
            </w:pPr>
            <w:r>
              <w:rPr>
                <w:sz w:val="14"/>
              </w:rPr>
              <w:t>Рибе са хрскавичавим скелетом (Chondrichthyes): опште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515"/>
              <w:rPr>
                <w:sz w:val="14"/>
              </w:rPr>
            </w:pPr>
            <w:r>
              <w:rPr>
                <w:sz w:val="14"/>
              </w:rPr>
              <w:t>Рибе са коштаним скелетом (Osteichthyes): опште одлике, систематика, еколошки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Водоземци (Amphibia): опште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Гмизавци (Reptilia): опште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515"/>
              <w:rPr>
                <w:sz w:val="14"/>
              </w:rPr>
            </w:pPr>
            <w:r>
              <w:rPr>
                <w:sz w:val="14"/>
              </w:rPr>
              <w:t>Птице (Aves): опште одлике, систематика, еколошки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  <w:p w:rsidR="00667404" w:rsidRDefault="004F3164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line="237" w:lineRule="auto"/>
              <w:ind w:right="296"/>
              <w:rPr>
                <w:sz w:val="14"/>
              </w:rPr>
            </w:pPr>
            <w:r>
              <w:rPr>
                <w:sz w:val="14"/>
              </w:rPr>
              <w:t>Сисари (Mammalia): опште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одлике, систематика, еколошки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аспекти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живи свет, вируси, бактерије, протисти, алге, биљке, гљиве, лишаји, животиње.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МЕДИЦИНСКА </w:t>
      </w:r>
      <w:r>
        <w:rPr>
          <w:b/>
          <w:spacing w:val="-4"/>
          <w:sz w:val="14"/>
        </w:rPr>
        <w:t>ГЕОГРАФИЈА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49"/>
        <w:ind w:left="177" w:right="-13"/>
        <w:rPr>
          <w:sz w:val="14"/>
        </w:rPr>
      </w:pPr>
      <w:r>
        <w:rPr>
          <w:spacing w:val="-3"/>
          <w:sz w:val="14"/>
        </w:rPr>
        <w:t xml:space="preserve">Годишњи </w:t>
      </w:r>
      <w:r>
        <w:rPr>
          <w:sz w:val="14"/>
        </w:rPr>
        <w:t>фонд часова: Разред:</w:t>
      </w: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667404">
      <w:pPr>
        <w:pStyle w:val="BodyText"/>
        <w:ind w:left="0"/>
        <w:rPr>
          <w:sz w:val="16"/>
        </w:rPr>
      </w:pPr>
    </w:p>
    <w:p w:rsidR="00667404" w:rsidRDefault="004F3164">
      <w:pPr>
        <w:spacing w:before="137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spacing w:before="48" w:line="161" w:lineRule="exact"/>
        <w:ind w:left="118"/>
        <w:rPr>
          <w:b/>
          <w:sz w:val="14"/>
        </w:rPr>
      </w:pPr>
      <w:r>
        <w:br w:type="column"/>
      </w:r>
      <w:r>
        <w:rPr>
          <w:b/>
          <w:sz w:val="14"/>
        </w:rPr>
        <w:t>58</w:t>
      </w:r>
    </w:p>
    <w:p w:rsidR="00667404" w:rsidRDefault="004F3164">
      <w:pPr>
        <w:spacing w:line="161" w:lineRule="exact"/>
        <w:ind w:left="118"/>
        <w:rPr>
          <w:b/>
          <w:sz w:val="14"/>
        </w:rPr>
      </w:pP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before="51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</w:t>
      </w:r>
      <w:r>
        <w:rPr>
          <w:spacing w:val="-1"/>
          <w:sz w:val="14"/>
        </w:rPr>
        <w:t xml:space="preserve"> </w:t>
      </w:r>
      <w:r>
        <w:rPr>
          <w:sz w:val="14"/>
        </w:rPr>
        <w:t>медицине;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физичко-географских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друштвено-географских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Разумевање утицаја социјално-економских фактора на здравље</w:t>
      </w:r>
      <w:r>
        <w:rPr>
          <w:spacing w:val="-3"/>
          <w:sz w:val="14"/>
        </w:rPr>
        <w:t xml:space="preserve"> </w:t>
      </w:r>
      <w:r>
        <w:rPr>
          <w:sz w:val="14"/>
        </w:rPr>
        <w:t>људи;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Стицање нових знања о болестима у чијој етиологији значајну улогу имају географски</w:t>
      </w:r>
      <w:r>
        <w:rPr>
          <w:spacing w:val="-10"/>
          <w:sz w:val="14"/>
        </w:rPr>
        <w:t xml:space="preserve"> </w:t>
      </w:r>
      <w:r>
        <w:rPr>
          <w:sz w:val="14"/>
        </w:rPr>
        <w:t>фактори;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Стицање нових знања о могућностима лечења и унапређивања здравља уз помоћ фактора географске</w:t>
      </w:r>
      <w:r>
        <w:rPr>
          <w:spacing w:val="-11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>Примена стечених медицинско-географских знања у свом</w:t>
      </w:r>
      <w:r>
        <w:rPr>
          <w:spacing w:val="-4"/>
          <w:sz w:val="14"/>
        </w:rPr>
        <w:t xml:space="preserve"> </w:t>
      </w:r>
      <w:r>
        <w:rPr>
          <w:sz w:val="14"/>
        </w:rPr>
        <w:t>окружењу;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0" w:lineRule="exact"/>
        <w:rPr>
          <w:sz w:val="14"/>
        </w:rPr>
      </w:pPr>
      <w:r>
        <w:rPr>
          <w:sz w:val="14"/>
        </w:rPr>
        <w:t xml:space="preserve">Стицање знања о значају очувања </w:t>
      </w:r>
      <w:r>
        <w:rPr>
          <w:spacing w:val="-3"/>
          <w:sz w:val="14"/>
        </w:rPr>
        <w:t>еколошке</w:t>
      </w:r>
      <w:r>
        <w:rPr>
          <w:spacing w:val="-2"/>
          <w:sz w:val="14"/>
        </w:rPr>
        <w:t xml:space="preserve"> </w:t>
      </w:r>
      <w:r>
        <w:rPr>
          <w:sz w:val="14"/>
        </w:rPr>
        <w:t>равнотеже;</w:t>
      </w:r>
    </w:p>
    <w:p w:rsidR="00667404" w:rsidRDefault="004F3164">
      <w:pPr>
        <w:pStyle w:val="ListParagraph"/>
        <w:numPr>
          <w:ilvl w:val="0"/>
          <w:numId w:val="172"/>
        </w:numPr>
        <w:tabs>
          <w:tab w:val="left" w:pos="259"/>
        </w:tabs>
        <w:spacing w:line="161" w:lineRule="exact"/>
        <w:rPr>
          <w:sz w:val="14"/>
        </w:rPr>
      </w:pPr>
      <w:r>
        <w:rPr>
          <w:sz w:val="14"/>
        </w:rPr>
        <w:t>Развијање самосвести, одговорно опхођење према себи и</w:t>
      </w:r>
      <w:r>
        <w:rPr>
          <w:spacing w:val="-4"/>
          <w:sz w:val="14"/>
        </w:rPr>
        <w:t xml:space="preserve"> </w:t>
      </w:r>
      <w:r>
        <w:rPr>
          <w:sz w:val="14"/>
        </w:rPr>
        <w:t>окружењу;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550" w:space="40"/>
            <w:col w:w="922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06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Деловање времена и климе на организам човека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spacing w:before="16"/>
              <w:ind w:right="231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атмосфери на</w:t>
            </w:r>
            <w:r>
              <w:rPr>
                <w:b/>
                <w:spacing w:val="-19"/>
                <w:sz w:val="14"/>
              </w:rPr>
              <w:t xml:space="preserve"> </w:t>
            </w:r>
            <w:r>
              <w:rPr>
                <w:b/>
                <w:sz w:val="14"/>
              </w:rPr>
              <w:t>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before="18"/>
              <w:ind w:right="166"/>
              <w:rPr>
                <w:sz w:val="14"/>
              </w:rPr>
            </w:pPr>
            <w:r>
              <w:rPr>
                <w:sz w:val="14"/>
              </w:rPr>
              <w:t>наведе временске и климатске елементе који утичу на здравље човека (инсолација,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температура ваздуха, ваздушни притисак, ветрови, влажност, облаци и облачност,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падавине)</w:t>
            </w:r>
          </w:p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237" w:lineRule="auto"/>
              <w:ind w:right="454"/>
              <w:rPr>
                <w:sz w:val="14"/>
              </w:rPr>
            </w:pPr>
            <w:r>
              <w:rPr>
                <w:sz w:val="14"/>
              </w:rPr>
              <w:t>објасни утицај климатских типова на организам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човека (медитеранска, планинска, континен-тална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...)</w:t>
            </w:r>
          </w:p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објасни промене у организму човека које настају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променом боравка у различитим климатским областима и значај аклиматизације</w:t>
            </w:r>
          </w:p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>прати временска стања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локалној средини</w:t>
            </w:r>
          </w:p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микроклиме</w:t>
            </w:r>
          </w:p>
          <w:p w:rsidR="00667404" w:rsidRDefault="004F3164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right="24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карактеристике криптоклиме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9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>Временски и климатски елементи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њихов утицај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организамчовека</w:t>
            </w:r>
          </w:p>
          <w:p w:rsidR="00667404" w:rsidRDefault="004F3164">
            <w:pPr>
              <w:pStyle w:val="TableParagraph"/>
              <w:numPr>
                <w:ilvl w:val="0"/>
                <w:numId w:val="1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Типови климе – 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667404" w:rsidRDefault="004F3164">
            <w:pPr>
              <w:pStyle w:val="TableParagraph"/>
              <w:numPr>
                <w:ilvl w:val="0"/>
                <w:numId w:val="169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Појам микроклиме и криптоклиме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њихов значај за здравље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69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Утицај Сунчеве радијације (ултраљубичасто, видљиво и инфрацрвено зрачење) 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здравље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</w:t>
            </w:r>
            <w:r>
              <w:rPr>
                <w:sz w:val="14"/>
              </w:rPr>
              <w:t>аве:</w:t>
            </w:r>
          </w:p>
          <w:p w:rsidR="00667404" w:rsidRDefault="004F3164">
            <w:pPr>
              <w:pStyle w:val="TableParagraph"/>
              <w:numPr>
                <w:ilvl w:val="0"/>
                <w:numId w:val="16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(58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67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667404">
        <w:trPr>
          <w:trHeight w:val="324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spacing w:before="19"/>
              <w:ind w:right="214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ултраљубичастог, видљивог и инфрацрвеног зрачења на здравље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разуме утицај температуре, влажности ваздуха, ваздушног притиска, падавина и ветрова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зна појам и врсте атмосферских фронтова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зна која обољења спадају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метеоротропна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ind w:right="361"/>
              <w:jc w:val="both"/>
              <w:rPr>
                <w:sz w:val="14"/>
              </w:rPr>
            </w:pPr>
            <w:r>
              <w:rPr>
                <w:sz w:val="14"/>
              </w:rPr>
              <w:t>објасни савремене промене у атмосфери и њихов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spacing w:line="237" w:lineRule="auto"/>
              <w:ind w:right="562"/>
              <w:rPr>
                <w:sz w:val="14"/>
              </w:rPr>
            </w:pPr>
            <w:r>
              <w:rPr>
                <w:sz w:val="14"/>
              </w:rPr>
              <w:t>разум</w:t>
            </w:r>
            <w:r>
              <w:rPr>
                <w:sz w:val="14"/>
              </w:rPr>
              <w:t>е утицај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климатских промена на здравље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наведе загађиваче ваздуха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мере 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познаје облике штетног дејства загађујућих материја из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spacing w:before="19"/>
              <w:ind w:right="47"/>
              <w:rPr>
                <w:sz w:val="14"/>
              </w:rPr>
            </w:pPr>
            <w:r>
              <w:rPr>
                <w:sz w:val="14"/>
              </w:rPr>
              <w:t>Утицај температуре, влажности ваздуха, ваздушног притиска,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падавина и ветрова на здравље</w:t>
            </w:r>
            <w:r>
              <w:rPr>
                <w:spacing w:val="-3"/>
                <w:sz w:val="14"/>
              </w:rPr>
              <w:t xml:space="preserve"> људи</w:t>
            </w:r>
          </w:p>
          <w:p w:rsidR="00667404" w:rsidRDefault="004F3164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spacing w:line="237" w:lineRule="auto"/>
              <w:ind w:right="308"/>
              <w:rPr>
                <w:sz w:val="14"/>
              </w:rPr>
            </w:pPr>
            <w:r>
              <w:rPr>
                <w:sz w:val="14"/>
              </w:rPr>
              <w:t>Атмосферски фронтови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здравље; Метеоротропна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обољења</w:t>
            </w:r>
          </w:p>
          <w:p w:rsidR="00667404" w:rsidRDefault="004F3164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Климатске промене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Аерозагађење и здравље људи;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Мере заштите и побољшања квалитета ваздуха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</w:t>
            </w:r>
            <w:r>
              <w:rPr>
                <w:sz w:val="14"/>
              </w:rPr>
              <w:t>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667404" w:rsidRDefault="004F3164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Коришћење интерактивних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метода рада</w:t>
            </w:r>
          </w:p>
          <w:p w:rsidR="00667404" w:rsidRDefault="004F3164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презентовање.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63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63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ind w:right="608"/>
              <w:rPr>
                <w:b/>
                <w:sz w:val="14"/>
              </w:rPr>
            </w:pPr>
            <w:r>
              <w:rPr>
                <w:sz w:val="14"/>
              </w:rPr>
              <w:t>Деловање времена и климе на организам човека –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Значај вода за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ind w:right="297"/>
              <w:rPr>
                <w:b/>
                <w:sz w:val="14"/>
              </w:rPr>
            </w:pPr>
            <w:r>
              <w:rPr>
                <w:sz w:val="14"/>
              </w:rPr>
              <w:t>Рељеф, земљиште, биљни и животињски свет и њихов значај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за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Друштвено-географске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територије и утицај на здравље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1"/>
                <w:numId w:val="162"/>
              </w:numPr>
              <w:tabs>
                <w:tab w:val="left" w:pos="246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Социјално-економске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карактеристике територије и утицај на здравље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1"/>
                <w:numId w:val="162"/>
              </w:numPr>
              <w:tabs>
                <w:tab w:val="left" w:pos="246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ind w:right="227"/>
              <w:rPr>
                <w:b/>
                <w:sz w:val="14"/>
              </w:rPr>
            </w:pPr>
            <w:r>
              <w:rPr>
                <w:sz w:val="14"/>
              </w:rPr>
              <w:t>Савремене б</w:t>
            </w:r>
            <w:r>
              <w:rPr>
                <w:sz w:val="14"/>
              </w:rPr>
              <w:t xml:space="preserve">олести и ендемска подручја у нашој земљи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16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Географија здравља –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Значај вода за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61"/>
              </w:numPr>
              <w:tabs>
                <w:tab w:val="left" w:pos="141"/>
              </w:tabs>
              <w:spacing w:before="18"/>
              <w:ind w:right="160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хидросфери на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before="20"/>
              <w:ind w:right="47"/>
              <w:rPr>
                <w:sz w:val="14"/>
              </w:rPr>
            </w:pPr>
            <w:r>
              <w:rPr>
                <w:sz w:val="14"/>
              </w:rPr>
              <w:t>схвата да су за очување здравља неопходне одговарајуће количине здравствено исправне воде 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7" w:lineRule="auto"/>
              <w:ind w:right="321"/>
              <w:rPr>
                <w:sz w:val="14"/>
              </w:rPr>
            </w:pPr>
            <w:r>
              <w:rPr>
                <w:sz w:val="14"/>
              </w:rPr>
              <w:t>зна да наброји болести које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 преносе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водом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препознаје штетност сувише тврде/меке воде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ind w:right="175"/>
              <w:rPr>
                <w:sz w:val="14"/>
              </w:rPr>
            </w:pPr>
            <w:r>
              <w:rPr>
                <w:sz w:val="14"/>
              </w:rPr>
              <w:t>зна да наведе болести изазване лошим хемијским саставом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воде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пиће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7" w:lineRule="auto"/>
              <w:ind w:right="485"/>
              <w:rPr>
                <w:sz w:val="14"/>
              </w:rPr>
            </w:pPr>
            <w:r>
              <w:rPr>
                <w:sz w:val="14"/>
              </w:rPr>
              <w:t>објасни штетност купања у загађеној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штетност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наводњавања пољопривредних култура загађеном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водом</w:t>
            </w:r>
          </w:p>
          <w:p w:rsidR="00667404" w:rsidRDefault="004F3164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наведе загађиваче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Вода као услов и фактор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здравља</w:t>
            </w:r>
          </w:p>
          <w:p w:rsidR="00667404" w:rsidRDefault="004F3164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Хидричне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епидемије</w:t>
            </w:r>
          </w:p>
          <w:p w:rsidR="00667404" w:rsidRDefault="004F3164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Тврдоћа воде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ind w:right="93"/>
              <w:rPr>
                <w:sz w:val="14"/>
              </w:rPr>
            </w:pPr>
            <w:r>
              <w:rPr>
                <w:sz w:val="14"/>
              </w:rPr>
              <w:t>Болести изазване присуством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штетних хемијских материја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води</w:t>
            </w:r>
          </w:p>
          <w:p w:rsidR="00667404" w:rsidRDefault="004F3164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ind w:right="349"/>
              <w:rPr>
                <w:sz w:val="14"/>
              </w:rPr>
            </w:pPr>
            <w:r>
              <w:rPr>
                <w:sz w:val="14"/>
              </w:rPr>
              <w:t>Проблем загађености вода: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степен загађености, мере заштите и пречишћавања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Рељеф, земљиште, биљни и животињски свет и њихов значај за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8"/>
              </w:numPr>
              <w:tabs>
                <w:tab w:val="left" w:pos="141"/>
              </w:tabs>
              <w:spacing w:before="16"/>
              <w:ind w:right="144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појава, процеса и промена у литосфери,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педосфери и биосфери на основу познавања закона, теорија и модела природних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spacing w:before="18"/>
              <w:ind w:right="89"/>
              <w:rPr>
                <w:sz w:val="14"/>
              </w:rPr>
            </w:pPr>
            <w:r>
              <w:rPr>
                <w:sz w:val="14"/>
              </w:rPr>
              <w:t xml:space="preserve">објасни утицај рељефа кроз промене надморске висине на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>– планинска болест и висинска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spacing w:line="237" w:lineRule="auto"/>
              <w:ind w:right="212"/>
              <w:rPr>
                <w:sz w:val="14"/>
              </w:rPr>
            </w:pPr>
            <w:r>
              <w:rPr>
                <w:sz w:val="14"/>
              </w:rPr>
              <w:t>објасни утицај експозиције и нагиба терена на здравље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људи, као и н</w:t>
            </w:r>
            <w:r>
              <w:rPr>
                <w:sz w:val="14"/>
              </w:rPr>
              <w:t>а изградњу стамбених и лечилишних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 xml:space="preserve">познаје дејство појединих корисних и штетних макро и микроелемената (Mg, </w:t>
            </w:r>
            <w:r>
              <w:rPr>
                <w:spacing w:val="-6"/>
                <w:sz w:val="14"/>
              </w:rPr>
              <w:t>F,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I,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Se...) присутних у земљишту и подземним водама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475"/>
              <w:rPr>
                <w:sz w:val="14"/>
              </w:rPr>
            </w:pPr>
            <w:r>
              <w:rPr>
                <w:sz w:val="14"/>
              </w:rPr>
              <w:t>зна које су опасне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штетне материје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земљишту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 xml:space="preserve">разликује природно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вештачког јонизујућег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487"/>
              <w:rPr>
                <w:sz w:val="14"/>
              </w:rPr>
            </w:pPr>
            <w:r>
              <w:rPr>
                <w:sz w:val="14"/>
              </w:rPr>
              <w:t>разуме штетност радона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144"/>
              <w:rPr>
                <w:sz w:val="14"/>
              </w:rPr>
            </w:pPr>
            <w:r>
              <w:rPr>
                <w:sz w:val="14"/>
              </w:rPr>
              <w:t>разликује позитивно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негативно дејство живог света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познаје више алергена биљног порекла (полени трава, дрвећа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корова, алергени буђи) и начин њиховог деловања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spacing w:before="18"/>
              <w:ind w:right="91"/>
              <w:rPr>
                <w:sz w:val="14"/>
              </w:rPr>
            </w:pPr>
            <w:r>
              <w:rPr>
                <w:sz w:val="14"/>
              </w:rPr>
              <w:t>Утицај надморске висине,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експозиције и нагиба терена на здравље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Медицинска географија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геохемија предела</w:t>
            </w:r>
          </w:p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Основне керактеристике земљишта и педолошки ризици по здравље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Природно јонизујуће зрачење;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Утицај радона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живог света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Аероалергени биљног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37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2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Друштвено- географске карактеристике територије и утицај на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5"/>
              </w:numPr>
              <w:tabs>
                <w:tab w:val="left" w:pos="141"/>
              </w:tabs>
              <w:spacing w:before="17"/>
              <w:ind w:right="327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друштвених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појава и процеса у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сврху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превенције и заштите здравља становништва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spacing w:before="19"/>
              <w:ind w:right="61"/>
              <w:rPr>
                <w:sz w:val="14"/>
              </w:rPr>
            </w:pPr>
            <w:r>
              <w:rPr>
                <w:sz w:val="14"/>
              </w:rPr>
              <w:t>зна проблеме у вези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природним кретањем становништва наше земље (наталитет, морталитет, природни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разуме утицај миграција на психофизичке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особине становништва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анализира биолошку структуру становништва за потребе планирања здравствене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службе, превенције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разуме разлике у оболевању и умирању припадника различитим структурама становништва (полна, старосна, професионална, расна, етничка, верска,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образовна)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зна утицај урбаних подручја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зна утицај руралних подручја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локација индустријских објеката утиче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before="19"/>
              <w:ind w:right="397"/>
              <w:rPr>
                <w:sz w:val="14"/>
              </w:rPr>
            </w:pPr>
            <w:r>
              <w:rPr>
                <w:sz w:val="14"/>
              </w:rPr>
              <w:t>Природно кретање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Механичко кретање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становништва Србије</w:t>
            </w:r>
          </w:p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Структуре становништва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Урбана </w:t>
            </w:r>
            <w:r>
              <w:rPr>
                <w:sz w:val="14"/>
              </w:rPr>
              <w:t>и рурална насеља – савремене болести</w:t>
            </w:r>
          </w:p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Индустрија као извор загађења животне средине – зд</w:t>
            </w:r>
            <w:r>
              <w:rPr>
                <w:sz w:val="14"/>
              </w:rPr>
              <w:t>равствени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аспект</w:t>
            </w:r>
          </w:p>
          <w:p w:rsidR="00667404" w:rsidRDefault="004F3164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Избор места стамбене и индустријске зоне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96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52"/>
              </w:numPr>
              <w:tabs>
                <w:tab w:val="left" w:pos="141"/>
              </w:tabs>
              <w:spacing w:before="20"/>
              <w:ind w:right="401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правилан избор локације стамбених објеката утиче на здравље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52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разуме штетност неадекватне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нестручне употребе пестицида и вештачких ђубрива у пољопривреди</w:t>
            </w:r>
          </w:p>
          <w:p w:rsidR="00667404" w:rsidRDefault="004F3164">
            <w:pPr>
              <w:pStyle w:val="TableParagraph"/>
              <w:numPr>
                <w:ilvl w:val="0"/>
                <w:numId w:val="152"/>
              </w:numPr>
              <w:tabs>
                <w:tab w:val="left" w:pos="141"/>
              </w:tabs>
              <w:spacing w:before="1"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 xml:space="preserve">зна различите начине штетног деловања саобраћаја на живот и здравље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>(загађење животне средине, ширење заразних болести, саобраћајне несреће)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before="20"/>
              <w:ind w:right="337"/>
              <w:rPr>
                <w:sz w:val="14"/>
              </w:rPr>
            </w:pPr>
            <w:r>
              <w:rPr>
                <w:sz w:val="14"/>
              </w:rPr>
              <w:t>Пољопривреда као извор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загађења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Саобраћај и саобраћајна инфраструктура и здравље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2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Социјално- економске карактеристике територије и утицај на здравље људи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50"/>
              </w:numPr>
              <w:tabs>
                <w:tab w:val="left" w:pos="141"/>
              </w:tabs>
              <w:spacing w:before="18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Разумевање социјално- економских услова живота у сврху превенције и заштите здравља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становништва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before="20"/>
              <w:ind w:right="57"/>
              <w:rPr>
                <w:sz w:val="14"/>
              </w:rPr>
            </w:pPr>
            <w:r>
              <w:rPr>
                <w:sz w:val="14"/>
              </w:rPr>
              <w:t>зна да објасни разлике у оболевању и умирању међу земљама са различитим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животним станда</w:t>
            </w:r>
            <w:r>
              <w:rPr>
                <w:sz w:val="14"/>
              </w:rPr>
              <w:t>рдом</w:t>
            </w:r>
          </w:p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зна да наведе пример болести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која одражава лоше социоекономске услове живота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(туберкулоза)</w:t>
            </w:r>
          </w:p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објасни важност правилне исхране за здравље људи, тј. последице неправилне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z w:val="14"/>
              </w:rPr>
              <w:t>зна распрострањеност болести изазваних недовољном,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односно претераном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</w:t>
            </w:r>
          </w:p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>објасни облике штетних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утицаја пореклом из стамбене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667404" w:rsidRDefault="004F3164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line="160" w:lineRule="exact"/>
              <w:ind w:right="203"/>
              <w:rPr>
                <w:sz w:val="14"/>
              </w:rPr>
            </w:pPr>
            <w:r>
              <w:rPr>
                <w:sz w:val="14"/>
              </w:rPr>
              <w:t>зна врсте професионалних обољења, превенцију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before="20"/>
              <w:ind w:right="77"/>
              <w:rPr>
                <w:sz w:val="14"/>
              </w:rPr>
            </w:pPr>
            <w:r>
              <w:rPr>
                <w:sz w:val="14"/>
              </w:rPr>
              <w:t>Значај животног стандарда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здравље; Социјално-економски услови живота, приступачност здравственој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служби</w:t>
            </w:r>
          </w:p>
          <w:p w:rsidR="00667404" w:rsidRDefault="004F3164">
            <w:pPr>
              <w:pStyle w:val="TableParagraph"/>
              <w:spacing w:line="237" w:lineRule="auto"/>
              <w:ind w:right="289" w:firstLine="0"/>
              <w:rPr>
                <w:sz w:val="14"/>
              </w:rPr>
            </w:pPr>
            <w:r>
              <w:rPr>
                <w:sz w:val="14"/>
              </w:rPr>
              <w:t>и могућности лечења у зем</w:t>
            </w:r>
            <w:r>
              <w:rPr>
                <w:sz w:val="14"/>
              </w:rPr>
              <w:t>љама са различитим животним стандардом</w:t>
            </w:r>
          </w:p>
          <w:p w:rsidR="00667404" w:rsidRDefault="004F3164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Савремено друштво и начини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667404" w:rsidRDefault="004F3164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Географски размештај болести изазваних неправилном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исхраном</w:t>
            </w:r>
          </w:p>
          <w:p w:rsidR="00667404" w:rsidRDefault="004F3164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Утицај стамбених услова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здравље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радне средине на здравље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1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Савремене болести и ендемска подручја у нашој земљи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7"/>
              </w:numPr>
              <w:tabs>
                <w:tab w:val="left" w:pos="141"/>
              </w:tabs>
              <w:spacing w:before="16"/>
              <w:ind w:right="183"/>
              <w:rPr>
                <w:b/>
                <w:sz w:val="14"/>
              </w:rPr>
            </w:pPr>
            <w:r>
              <w:rPr>
                <w:b/>
                <w:sz w:val="14"/>
              </w:rPr>
              <w:t>Стицање знања о угрожености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здравља савременог човека и настанку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болести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spacing w:before="18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зна врсте и начине ширења заразних болести, као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превенцију</w:t>
            </w:r>
          </w:p>
          <w:p w:rsidR="00667404" w:rsidRDefault="004F3164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зна начине ширења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превенције болести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зависности</w:t>
            </w:r>
          </w:p>
          <w:p w:rsidR="00667404" w:rsidRDefault="004F3164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зна најзаступ</w:t>
            </w:r>
            <w:r>
              <w:rPr>
                <w:sz w:val="14"/>
              </w:rPr>
              <w:t>љеније незаразне узроке смрти у Србији и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свету (кардиоваскуларне, малигне болести)</w:t>
            </w:r>
          </w:p>
          <w:p w:rsidR="00667404" w:rsidRDefault="004F3164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зна размештај ендемских болести у нашој земљи (ендемска нефропатија, ендемска гушавост, ендемска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флуороза...)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Врсте заразних болести, њихова распрострањеност у свету и у н</w:t>
            </w:r>
            <w:r>
              <w:rPr>
                <w:sz w:val="14"/>
              </w:rPr>
              <w:t>ашој земљи</w:t>
            </w:r>
          </w:p>
          <w:p w:rsidR="00667404" w:rsidRDefault="004F3164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spacing w:line="237" w:lineRule="auto"/>
              <w:ind w:right="631"/>
              <w:rPr>
                <w:sz w:val="14"/>
              </w:rPr>
            </w:pPr>
            <w:r>
              <w:rPr>
                <w:sz w:val="14"/>
              </w:rPr>
              <w:t>Болести зависности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њихова превенција</w:t>
            </w:r>
          </w:p>
          <w:p w:rsidR="00667404" w:rsidRDefault="004F3164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Географски размештај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незаразних обољења у свету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667404" w:rsidRDefault="004F3164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Ендемске болести и њихово распрострањење у нашој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Географија здравља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4"/>
              </w:numPr>
              <w:tabs>
                <w:tab w:val="left" w:pos="141"/>
              </w:tabs>
              <w:spacing w:before="16"/>
              <w:ind w:right="45" w:hanging="83"/>
              <w:rPr>
                <w:b/>
                <w:sz w:val="14"/>
              </w:rPr>
            </w:pPr>
            <w:r>
              <w:rPr>
                <w:b/>
                <w:sz w:val="14"/>
              </w:rPr>
              <w:t>Стицање знања о факторима географске средине који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позитивно делују на здравље човека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before="19"/>
              <w:ind w:right="178"/>
              <w:rPr>
                <w:sz w:val="14"/>
              </w:rPr>
            </w:pPr>
            <w:r>
              <w:rPr>
                <w:sz w:val="14"/>
              </w:rPr>
              <w:t>објасни физичко-хемијска својства морске воде и утицај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 xml:space="preserve">објасни кретања морске воде и њихов утицај на здравље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 таласотерапија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зна географски размештај климатских лечилишта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нашој земљи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line="237" w:lineRule="auto"/>
              <w:ind w:right="394"/>
              <w:rPr>
                <w:sz w:val="14"/>
              </w:rPr>
            </w:pPr>
            <w:r>
              <w:rPr>
                <w:sz w:val="14"/>
              </w:rPr>
              <w:t>зна индикације</w:t>
            </w:r>
            <w:r>
              <w:rPr>
                <w:sz w:val="14"/>
              </w:rPr>
              <w:t xml:space="preserve"> и контраиндикације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појединих климатских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лечилишта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514"/>
              <w:rPr>
                <w:sz w:val="14"/>
              </w:rPr>
            </w:pPr>
            <w:r>
              <w:rPr>
                <w:sz w:val="14"/>
              </w:rPr>
              <w:t>објасни појам термалних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минералних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зна постанак и класификацију термалних и минералних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зна физичка и хемијска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термалних и минералних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210"/>
              <w:rPr>
                <w:sz w:val="14"/>
              </w:rPr>
            </w:pPr>
            <w:r>
              <w:rPr>
                <w:sz w:val="14"/>
              </w:rPr>
              <w:t>зна географски размештај термалних и минералних вода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Србији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line="237" w:lineRule="auto"/>
              <w:ind w:right="195"/>
              <w:rPr>
                <w:sz w:val="14"/>
              </w:rPr>
            </w:pPr>
            <w:r>
              <w:rPr>
                <w:sz w:val="14"/>
              </w:rPr>
              <w:t>зна географско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распрострањење лековитог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биља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зна својства и делотворност појединачних биљних врста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организам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667404" w:rsidRDefault="004F3164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line="237" w:lineRule="auto"/>
              <w:ind w:right="501"/>
              <w:rPr>
                <w:sz w:val="14"/>
              </w:rPr>
            </w:pPr>
            <w:r>
              <w:rPr>
                <w:sz w:val="14"/>
              </w:rPr>
              <w:t>разуме утицај фитонцида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заштити здравља</w:t>
            </w:r>
            <w:r>
              <w:rPr>
                <w:spacing w:val="-3"/>
                <w:sz w:val="14"/>
              </w:rPr>
              <w:t xml:space="preserve"> људи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before="19"/>
              <w:ind w:right="47"/>
              <w:rPr>
                <w:sz w:val="14"/>
              </w:rPr>
            </w:pPr>
            <w:r>
              <w:rPr>
                <w:sz w:val="14"/>
              </w:rPr>
              <w:t>Благодети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морског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поднебља: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физичко- хемијска својства воде, термичко и механичко дејство воде на организам; утицај приморске климе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>Благотворно дејство планинске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климе на организам човека; Географски размештај климатских лечилишта у нашој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Постанак термалних и минералних вода и њихова физичко-хемијска својства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line="237" w:lineRule="auto"/>
              <w:ind w:right="169"/>
              <w:rPr>
                <w:sz w:val="14"/>
              </w:rPr>
            </w:pPr>
            <w:r>
              <w:rPr>
                <w:sz w:val="14"/>
              </w:rPr>
              <w:t>Класификација и географски размештај термалних и минералних вода у нашој земљи –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балнеотерапија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Географски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бањских лечилишта у нашој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Географска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распрострањеност лековит</w:t>
            </w:r>
            <w:r>
              <w:rPr>
                <w:sz w:val="14"/>
              </w:rPr>
              <w:t>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биља</w:t>
            </w:r>
          </w:p>
          <w:p w:rsidR="00667404" w:rsidRDefault="004F3164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Значај биљака за превенцију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заштиту здравља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утицај природних и друштвених карактеристика територије на здравље човека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667404" w:rsidRDefault="004F3164">
      <w:pPr>
        <w:pStyle w:val="ListParagraph"/>
        <w:numPr>
          <w:ilvl w:val="1"/>
          <w:numId w:val="172"/>
        </w:numPr>
        <w:tabs>
          <w:tab w:val="left" w:pos="181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667404" w:rsidRDefault="004F3164">
      <w:pPr>
        <w:pStyle w:val="ListParagraph"/>
        <w:numPr>
          <w:ilvl w:val="1"/>
          <w:numId w:val="17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667404" w:rsidRDefault="004F3164">
      <w:pPr>
        <w:pStyle w:val="ListParagraph"/>
        <w:numPr>
          <w:ilvl w:val="1"/>
          <w:numId w:val="172"/>
        </w:numPr>
        <w:tabs>
          <w:tab w:val="left" w:pos="181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667404" w:rsidRDefault="004F3164">
      <w:pPr>
        <w:pStyle w:val="ListParagraph"/>
        <w:numPr>
          <w:ilvl w:val="1"/>
          <w:numId w:val="172"/>
        </w:numPr>
        <w:tabs>
          <w:tab w:val="left" w:pos="181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240" w:lineRule="auto"/>
        <w:ind w:right="57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0"/>
          <w:numId w:val="492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>Годишњи фо</w:t>
      </w:r>
      <w:r>
        <w:rPr>
          <w:sz w:val="14"/>
        </w:rPr>
        <w:t xml:space="preserve">нд часова: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0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spacing w:before="18"/>
              <w:ind w:right="219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 начину живота градског и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становништва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spacing w:line="237" w:lineRule="auto"/>
              <w:ind w:right="3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сличности и разлика у животу градског и сеоског становништва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Разумевање односа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села и града у прошлости и 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spacing w:line="237" w:lineRule="auto"/>
              <w:ind w:right="251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градског становништва у Србији у XIX и XX веку.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различитих типова насеља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z w:val="14"/>
              </w:rPr>
              <w:t>ба;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spacing w:line="237" w:lineRule="auto"/>
              <w:ind w:right="565"/>
              <w:rPr>
                <w:sz w:val="14"/>
              </w:rPr>
            </w:pPr>
            <w:r>
              <w:rPr>
                <w:sz w:val="14"/>
              </w:rPr>
              <w:t>изведе закључак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значају настанка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лоцира на историјској карти најзначајније античке, средњовековне и модерне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градове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Европи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опише начин живота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граду у различитим историјским периодима (на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  <w:p w:rsidR="00667404" w:rsidRDefault="004F3164">
            <w:pPr>
              <w:pStyle w:val="TableParagraph"/>
              <w:ind w:right="218" w:firstLine="0"/>
              <w:rPr>
                <w:sz w:val="14"/>
              </w:rPr>
            </w:pPr>
            <w:r>
              <w:rPr>
                <w:sz w:val="14"/>
              </w:rPr>
              <w:t>Цариграда, Венеције, Фиренце, Париза, Лондона, Берлина, Њујорка, Москве, Санкт Петербурга…);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>опише начин живот у српским градовима у XIX и XX веку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(на примеру Београда, Новог Сада, Ниша,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Крагујевца...);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482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667404" w:rsidRDefault="004F3164">
            <w:pPr>
              <w:pStyle w:val="TableParagraph"/>
              <w:ind w:right="174" w:firstLine="0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разуме значај и последице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села и града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spacing w:before="19"/>
              <w:ind w:right="65"/>
              <w:rPr>
                <w:sz w:val="14"/>
              </w:rPr>
            </w:pPr>
            <w:r>
              <w:rPr>
                <w:sz w:val="14"/>
              </w:rPr>
              <w:t>Насеља у праисторији (примери Винче и Лепенског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Вира).</w:t>
            </w:r>
          </w:p>
          <w:p w:rsidR="00667404" w:rsidRDefault="004F3164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Живот у античким градовима (примери Вавилона, грчких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полиса, Александрије,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Рима...).</w:t>
            </w:r>
          </w:p>
          <w:p w:rsidR="00667404" w:rsidRDefault="004F3164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spacing w:line="237" w:lineRule="auto"/>
              <w:ind w:right="46"/>
              <w:jc w:val="both"/>
              <w:rPr>
                <w:sz w:val="14"/>
              </w:rPr>
            </w:pPr>
            <w:r>
              <w:rPr>
                <w:sz w:val="14"/>
              </w:rPr>
              <w:t>Живот у средњовековним градовима и селима (примери Цариграда, Венеције, Фиренце,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Париза,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Лондона,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Београда...; средњовековни замак – у миру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91" w:firstLine="0"/>
              <w:rPr>
                <w:sz w:val="14"/>
              </w:rPr>
            </w:pPr>
            <w:r>
              <w:rPr>
                <w:sz w:val="14"/>
              </w:rPr>
              <w:t>за време опсаде; положај зависног сељака – обавезе становништва, порез, присилни рад – изградња путева, насипа, ут</w:t>
            </w:r>
            <w:r>
              <w:rPr>
                <w:sz w:val="14"/>
              </w:rPr>
              <w:t>врђења...;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становање</w:t>
            </w:r>
          </w:p>
          <w:p w:rsidR="00667404" w:rsidRDefault="004F3164">
            <w:pPr>
              <w:pStyle w:val="TableParagraph"/>
              <w:spacing w:line="237" w:lineRule="auto"/>
              <w:ind w:right="109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разлика у начину становања између села и града и између богатих и сиромашних; хигијенски услови, опасност од епидемија...).</w:t>
            </w:r>
          </w:p>
          <w:p w:rsidR="00667404" w:rsidRDefault="004F3164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новом веку и савременом добу (примери Пари</w:t>
            </w:r>
            <w:r>
              <w:rPr>
                <w:sz w:val="14"/>
              </w:rPr>
              <w:t>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инфраструктуре – водовод, канализација, метро,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667404" w:rsidRDefault="004F3164">
            <w:pPr>
              <w:pStyle w:val="TableParagraph"/>
              <w:spacing w:line="14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 xml:space="preserve">начину становања између села и града и између припадника различитих друштвених </w:t>
            </w:r>
            <w:r>
              <w:rPr>
                <w:sz w:val="14"/>
              </w:rPr>
              <w:t>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667404" w:rsidRDefault="004F3164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spacing w:line="237" w:lineRule="auto"/>
              <w:ind w:right="140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667404" w:rsidRDefault="004F3164">
            <w:pPr>
              <w:pStyle w:val="TableParagraph"/>
              <w:ind w:right="69" w:firstLine="0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</w:t>
            </w:r>
            <w:r>
              <w:rPr>
                <w:sz w:val="14"/>
              </w:rPr>
              <w:t>буси;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типови сеоских насеља, обележја земљорадње, виноградарства и сточарства; задруга, моба, позајмица; пољопривредна оруђа, млинови, ветрењаче; миграције село – град, разлике у становању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Срба: дворци, градске куће, конаци, сеоске куће; дворов</w:t>
            </w:r>
            <w:r>
              <w:rPr>
                <w:sz w:val="14"/>
              </w:rPr>
              <w:t xml:space="preserve">и владара – Милоша, Михаила, Милана и Александра Обреновића, кнеза Александра и краљева Петра и Александра Карађорђевића, </w:t>
            </w:r>
            <w:r>
              <w:rPr>
                <w:spacing w:val="-3"/>
                <w:sz w:val="14"/>
              </w:rPr>
              <w:t xml:space="preserve">Николе </w:t>
            </w:r>
            <w:r>
              <w:rPr>
                <w:sz w:val="14"/>
              </w:rPr>
              <w:t>Петровића, резиденције Јосипа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Броза).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</w:t>
            </w:r>
            <w:r>
              <w:rPr>
                <w:sz w:val="14"/>
              </w:rPr>
              <w:t>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реализује се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наставним планом.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група,</w:t>
            </w:r>
          </w:p>
          <w:p w:rsidR="00667404" w:rsidRDefault="004F3164">
            <w:pPr>
              <w:pStyle w:val="TableParagraph"/>
              <w:spacing w:line="237" w:lineRule="auto"/>
              <w:ind w:right="443" w:firstLine="0"/>
              <w:rPr>
                <w:sz w:val="14"/>
              </w:rPr>
            </w:pPr>
            <w:r>
              <w:rPr>
                <w:sz w:val="14"/>
              </w:rPr>
              <w:t>у складу са својим склоностима, изабрати четири,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352"/>
              <w:rPr>
                <w:sz w:val="14"/>
              </w:rPr>
            </w:pPr>
            <w:r>
              <w:rPr>
                <w:sz w:val="14"/>
              </w:rPr>
              <w:t xml:space="preserve">структура програма конципирана </w:t>
            </w:r>
            <w:r>
              <w:rPr>
                <w:sz w:val="14"/>
              </w:rPr>
              <w:t>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667404" w:rsidRDefault="004F3164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 xml:space="preserve">за сваку </w:t>
            </w:r>
            <w:r>
              <w:rPr>
                <w:sz w:val="14"/>
              </w:rPr>
              <w:t>тему, уважавајући циљеве 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667404" w:rsidRDefault="004F3164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>на наставном је</w:t>
            </w:r>
            <w:r>
              <w:rPr>
                <w:sz w:val="14"/>
              </w:rPr>
              <w:t xml:space="preserve">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667404" w:rsidRDefault="004F3164">
            <w:pPr>
              <w:pStyle w:val="TableParagraph"/>
              <w:numPr>
                <w:ilvl w:val="0"/>
                <w:numId w:val="138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667404" w:rsidRDefault="00667404">
      <w:pPr>
        <w:spacing w:line="237" w:lineRule="auto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одевања и исхрани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ind w:right="335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spacing w:line="237" w:lineRule="auto"/>
              <w:ind w:right="19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line="237" w:lineRule="auto"/>
              <w:ind w:right="58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 xml:space="preserve">препозна и разуме утицаје различитих култура на начин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 xml:space="preserve">препозна и разуме утицаје различитих култура на начин исхране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 xml:space="preserve">модне куће, појава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667404" w:rsidRDefault="004F3164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>к</w:t>
            </w:r>
            <w:r>
              <w:rPr>
                <w:spacing w:val="-3"/>
                <w:sz w:val="14"/>
              </w:rPr>
              <w:t xml:space="preserve">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грађанског сталежа; униформе државних чиновника, лекара, цариника, професор</w:t>
            </w:r>
            <w:r>
              <w:rPr>
                <w:sz w:val="14"/>
              </w:rPr>
              <w:t>а Лицеја и гимназија у обновљеној Србији; народна ношња, савремени начин одевања).</w:t>
            </w:r>
          </w:p>
          <w:p w:rsidR="00667404" w:rsidRDefault="004F3164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667404" w:rsidRDefault="004F3164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 xml:space="preserve">хране, пиће, реконструкција могућег јеловника – двор, град, село; посни и </w:t>
            </w:r>
            <w:r>
              <w:rPr>
                <w:sz w:val="14"/>
              </w:rPr>
              <w:t>мрсни циклуси; национална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 ресторани „брзе хране”).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before="19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</w:t>
            </w:r>
            <w:r>
              <w:rPr>
                <w:sz w:val="14"/>
              </w:rPr>
              <w:t>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667404" w:rsidRDefault="004F3164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</w:t>
            </w:r>
            <w:r>
              <w:rPr>
                <w:sz w:val="14"/>
              </w:rPr>
              <w:t>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 јасније представе не само</w:t>
            </w:r>
            <w:r>
              <w:rPr>
                <w:sz w:val="14"/>
              </w:rPr>
              <w:t xml:space="preserve"> о томе шта се десило, већ и зашто се то десило и какве су последице из тога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проистекле,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 xml:space="preserve">у настави треба што више 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да би сх</w:t>
            </w:r>
            <w:r>
              <w:rPr>
                <w:sz w:val="14"/>
              </w:rPr>
              <w:t>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</w:t>
            </w:r>
            <w:r>
              <w:rPr>
                <w:sz w:val="14"/>
              </w:rPr>
              <w:t>ти, илустрације), 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667404" w:rsidRDefault="004F3164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667404" w:rsidRDefault="004F3164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</w:t>
            </w:r>
            <w:r>
              <w:rPr>
                <w:sz w:val="14"/>
              </w:rPr>
              <w:t>лтурних услова живота човека кроз простор и време,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667404" w:rsidRDefault="004F3164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</w:t>
            </w:r>
            <w:r>
              <w:rPr>
                <w:sz w:val="14"/>
              </w:rPr>
              <w:t>е, примењивати дидактички концепт мултиперспективности,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667404" w:rsidRDefault="004F3164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31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</w:tc>
      </w:tr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35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ратовања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before="21"/>
              <w:ind w:right="206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line="237" w:lineRule="auto"/>
              <w:ind w:right="172"/>
              <w:rPr>
                <w:sz w:val="14"/>
              </w:rPr>
            </w:pPr>
            <w:r>
              <w:rPr>
                <w:sz w:val="14"/>
              </w:rPr>
              <w:t>разуме утицај научно- технолошких достигнућа на про</w:t>
            </w:r>
            <w:r>
              <w:rPr>
                <w:sz w:val="14"/>
              </w:rPr>
              <w:t>мене у начину ратовања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291"/>
              <w:jc w:val="both"/>
              <w:rPr>
                <w:sz w:val="14"/>
              </w:rPr>
            </w:pPr>
            <w:r>
              <w:rPr>
                <w:sz w:val="14"/>
              </w:rPr>
              <w:t>разуме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667404" w:rsidRDefault="004F3164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аргументовано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</w:t>
            </w:r>
            <w:r>
              <w:rPr>
                <w:sz w:val="14"/>
              </w:rPr>
              <w:t>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667404" w:rsidRDefault="004F3164">
            <w:pPr>
              <w:pStyle w:val="TableParagraph"/>
              <w:spacing w:line="237" w:lineRule="auto"/>
              <w:ind w:right="335" w:firstLine="0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артиљерије;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</w:t>
            </w:r>
            <w:r>
              <w:rPr>
                <w:sz w:val="14"/>
              </w:rPr>
              <w:t>вања; војно образовање, живот војника у рату и миру; жене у војсци; међународне конвенције о правилима ратовања, највеће војковође).</w:t>
            </w:r>
          </w:p>
          <w:p w:rsidR="00667404" w:rsidRDefault="004F3164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Војска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667404" w:rsidRDefault="004F3164">
            <w:pPr>
              <w:pStyle w:val="TableParagraph"/>
              <w:ind w:right="170" w:firstLine="0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југословенској држави; војно образовање – оснивање војне академије; српске</w:t>
            </w:r>
          </w:p>
          <w:p w:rsidR="00667404" w:rsidRDefault="004F3164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667404" w:rsidRDefault="004F3164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одликовања).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8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30"/>
              </w:numPr>
              <w:tabs>
                <w:tab w:val="left" w:pos="141"/>
              </w:tabs>
              <w:spacing w:before="22"/>
              <w:ind w:right="159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30"/>
              </w:numPr>
              <w:tabs>
                <w:tab w:val="left" w:pos="141"/>
              </w:tabs>
              <w:spacing w:line="237" w:lineRule="auto"/>
              <w:ind w:right="18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30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Проширивање знања о историји новца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развоју банкарства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spacing w:before="22"/>
              <w:ind w:right="288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примени стечено знање о новцу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before="22"/>
              <w:ind w:right="252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667404" w:rsidRDefault="004F3164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Новац и банке у садашњости (новац као мера вредности, платежно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 појмови – штедња, трезор, кредит, камата, деоница, инфлација, дефлација; фалсификовања новца, новац у савременом потрошачком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друштву…).</w:t>
            </w:r>
          </w:p>
          <w:p w:rsidR="00667404" w:rsidRDefault="004F3164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(историјат новца и бана</w:t>
            </w:r>
            <w:r>
              <w:rPr>
                <w:sz w:val="14"/>
              </w:rPr>
              <w:t xml:space="preserve">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667404" w:rsidRDefault="004F3164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</w:t>
            </w:r>
            <w:r>
              <w:rPr>
                <w:sz w:val="14"/>
              </w:rPr>
              <w:t>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667404" w:rsidRDefault="004F3164">
            <w:pPr>
              <w:pStyle w:val="TableParagraph"/>
              <w:spacing w:line="160" w:lineRule="exact"/>
              <w:ind w:right="165" w:firstLine="0"/>
              <w:rPr>
                <w:sz w:val="14"/>
              </w:rPr>
            </w:pPr>
            <w:r>
              <w:rPr>
                <w:sz w:val="14"/>
              </w:rPr>
              <w:t>и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5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7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16" w:firstLine="0"/>
              <w:rPr>
                <w:sz w:val="14"/>
              </w:rPr>
            </w:pPr>
            <w:r>
              <w:rPr>
                <w:sz w:val="14"/>
              </w:rPr>
              <w:t>обичајима у прошлости и садашњости.</w:t>
            </w:r>
          </w:p>
          <w:p w:rsidR="00667404" w:rsidRDefault="004F3164">
            <w:pPr>
              <w:pStyle w:val="TableParagraph"/>
              <w:numPr>
                <w:ilvl w:val="0"/>
                <w:numId w:val="127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27"/>
              </w:numPr>
              <w:tabs>
                <w:tab w:val="left" w:pos="141"/>
              </w:tabs>
              <w:spacing w:line="237" w:lineRule="auto"/>
              <w:ind w:right="7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27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Проширивање знања о веровањима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line="237" w:lineRule="auto"/>
              <w:ind w:right="121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уочи утицај веровања и обичаја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културно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разуме утицај и повезаност верских институција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line="237" w:lineRule="auto"/>
              <w:ind w:right="229"/>
              <w:rPr>
                <w:sz w:val="14"/>
              </w:rPr>
            </w:pPr>
            <w:r>
              <w:rPr>
                <w:sz w:val="14"/>
              </w:rPr>
              <w:t xml:space="preserve">разуме утицај и повезаност верских институција и верског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ind w:right="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препозна и разуме основне одлике верског живота и обичаја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before="18"/>
              <w:ind w:right="125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667404" w:rsidRDefault="004F3164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приношење жртве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667404" w:rsidRDefault="004F3164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Религије Далеког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667404" w:rsidRDefault="004F3164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Верски живот и обичаји у средњем веку (г</w:t>
            </w:r>
            <w:r>
              <w:rPr>
                <w:sz w:val="14"/>
              </w:rPr>
              <w:t>лавне одлике хришћанства, ислама и јудаизма; обележја различитих верских конфесија – сличности и 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667404" w:rsidRDefault="004F3164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Верски живот и обичаји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новом веку и савременом добу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(верски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идентитет, сличности и разлике између католика, протестаната, православаца, муслимана, Јевреја; атеизам).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историјских података, да их усмерава на различите изворе информаци</w:t>
            </w:r>
            <w:r>
              <w:rPr>
                <w:sz w:val="14"/>
              </w:rPr>
              <w:t xml:space="preserve">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667404" w:rsidRDefault="004F3164">
            <w:pPr>
              <w:pStyle w:val="TableParagraph"/>
              <w:spacing w:line="237" w:lineRule="auto"/>
              <w:ind w:right="603" w:firstLine="0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667404" w:rsidRDefault="004F3164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овај предмет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</w:t>
            </w:r>
            <w:r>
              <w:rPr>
                <w:sz w:val="14"/>
              </w:rPr>
              <w:t>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667404" w:rsidRDefault="004F3164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реализацији програма,</w:t>
            </w:r>
          </w:p>
          <w:p w:rsidR="00667404" w:rsidRDefault="004F3164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наставник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комбиновању различитих м</w:t>
            </w:r>
            <w:r>
              <w:rPr>
                <w:sz w:val="14"/>
              </w:rPr>
              <w:t>етода рада (кратка 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667404" w:rsidRDefault="004F3164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организ</w:t>
            </w:r>
            <w:r>
              <w:rPr>
                <w:sz w:val="14"/>
              </w:rPr>
              <w:t xml:space="preserve">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интересовање ученика за предмет,</w:t>
            </w:r>
          </w:p>
          <w:p w:rsidR="00667404" w:rsidRDefault="004F3164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следећа литература:</w:t>
            </w:r>
          </w:p>
        </w:tc>
      </w:tr>
      <w:tr w:rsidR="00667404">
        <w:trPr>
          <w:trHeight w:val="244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right="38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before="21"/>
              <w:ind w:right="95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667404" w:rsidRDefault="004F3164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line="237" w:lineRule="auto"/>
              <w:ind w:right="13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before="21"/>
              <w:ind w:right="4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доба;</w:t>
            </w:r>
          </w:p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line="237" w:lineRule="auto"/>
              <w:ind w:right="550"/>
              <w:rPr>
                <w:sz w:val="14"/>
              </w:rPr>
            </w:pPr>
            <w:r>
              <w:rPr>
                <w:sz w:val="14"/>
              </w:rPr>
              <w:t>упореди к</w:t>
            </w:r>
            <w:r>
              <w:rPr>
                <w:sz w:val="14"/>
              </w:rPr>
              <w:t>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667404" w:rsidRDefault="004F3164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препозна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121"/>
              </w:numPr>
              <w:tabs>
                <w:tab w:val="left" w:pos="141"/>
              </w:tabs>
              <w:spacing w:before="21"/>
              <w:ind w:right="56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веку (Египат, Месопотамија, стара</w:t>
            </w:r>
            <w:r>
              <w:rPr>
                <w:spacing w:val="-4"/>
                <w:sz w:val="14"/>
              </w:rPr>
              <w:t xml:space="preserve"> Грчка</w:t>
            </w:r>
          </w:p>
          <w:p w:rsidR="00667404" w:rsidRDefault="004F3164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Рим).</w:t>
            </w:r>
          </w:p>
          <w:p w:rsidR="00667404" w:rsidRDefault="004F3164">
            <w:pPr>
              <w:pStyle w:val="TableParagraph"/>
              <w:numPr>
                <w:ilvl w:val="0"/>
                <w:numId w:val="121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667404" w:rsidRDefault="004F3164">
            <w:pPr>
              <w:pStyle w:val="TableParagraph"/>
              <w:numPr>
                <w:ilvl w:val="0"/>
                <w:numId w:val="121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</w:t>
            </w:r>
            <w:r>
              <w:rPr>
                <w:sz w:val="14"/>
              </w:rPr>
              <w:t xml:space="preserve"> добу (појава штампарства и ширење писмености, улога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667404" w:rsidRDefault="004F3164">
            <w:pPr>
              <w:pStyle w:val="TableParagraph"/>
              <w:numPr>
                <w:ilvl w:val="0"/>
                <w:numId w:val="121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(манастири као центри писменос</w:t>
            </w:r>
            <w:r>
              <w:rPr>
                <w:sz w:val="14"/>
              </w:rPr>
              <w:t xml:space="preserve">ти и образовања; значај Хиландара, просветитељски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4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2008.</w:t>
            </w:r>
          </w:p>
          <w:p w:rsidR="00667404" w:rsidRDefault="004F3164">
            <w:pPr>
              <w:pStyle w:val="TableParagraph"/>
              <w:ind w:left="56" w:right="628" w:firstLine="35"/>
              <w:rPr>
                <w:i/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</w:t>
            </w:r>
          </w:p>
          <w:p w:rsidR="00667404" w:rsidRDefault="004F3164">
            <w:pPr>
              <w:pStyle w:val="TableParagraph"/>
              <w:ind w:left="56" w:firstLine="35"/>
              <w:rPr>
                <w:sz w:val="14"/>
              </w:rPr>
            </w:pPr>
            <w:r>
              <w:rPr>
                <w:i/>
                <w:sz w:val="14"/>
              </w:rPr>
              <w:t>војске у Априлском рату</w:t>
            </w:r>
            <w:r>
              <w:rPr>
                <w:sz w:val="14"/>
              </w:rPr>
              <w:t xml:space="preserve">, Београд 2006. 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spacing w:line="237" w:lineRule="auto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 xml:space="preserve">Народна религија Срба у 100 </w:t>
            </w:r>
            <w:r>
              <w:rPr>
                <w:i/>
                <w:sz w:val="14"/>
              </w:rPr>
              <w:t>појмова</w:t>
            </w:r>
            <w:r>
              <w:rPr>
                <w:sz w:val="14"/>
              </w:rPr>
              <w:t>, Београд 2004.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 xml:space="preserve">Наполеонова гардијска </w:t>
            </w:r>
            <w:r>
              <w:rPr>
                <w:i/>
                <w:sz w:val="14"/>
              </w:rPr>
              <w:t>коњица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А. Веселиновић,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1450–1920</w:t>
            </w:r>
            <w:r>
              <w:rPr>
                <w:sz w:val="14"/>
              </w:rPr>
              <w:t>, Београд 1990.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>Између посела и балова. Живот у Србији у 19. веку</w:t>
            </w:r>
            <w:r>
              <w:rPr>
                <w:sz w:val="14"/>
              </w:rPr>
              <w:t>, Београд 2005.</w:t>
            </w:r>
          </w:p>
          <w:p w:rsidR="00667404" w:rsidRDefault="004F3164">
            <w:pPr>
              <w:pStyle w:val="TableParagraph"/>
              <w:spacing w:line="237" w:lineRule="auto"/>
              <w:ind w:left="56" w:right="403" w:firstLine="0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 xml:space="preserve">), Београд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667404" w:rsidRDefault="004F3164">
            <w:pPr>
              <w:pStyle w:val="TableParagraph"/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667404" w:rsidRDefault="004F3164">
            <w:pPr>
              <w:pStyle w:val="TableParagraph"/>
              <w:spacing w:line="237" w:lineRule="auto"/>
              <w:ind w:left="56" w:right="6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</w:t>
            </w:r>
            <w:r>
              <w:rPr>
                <w:i/>
                <w:sz w:val="14"/>
              </w:rPr>
              <w:t>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>Силуете старог Београда</w:t>
            </w:r>
            <w:r>
              <w:rPr>
                <w:sz w:val="14"/>
              </w:rPr>
              <w:t>, Београд 2008.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 xml:space="preserve">Почеци кинематографије </w:t>
            </w:r>
            <w:r>
              <w:rPr>
                <w:i/>
                <w:sz w:val="14"/>
              </w:rPr>
              <w:t>на тлу Југославије 1896–1918</w:t>
            </w:r>
            <w:r>
              <w:rPr>
                <w:sz w:val="14"/>
              </w:rPr>
              <w:t>, Београд 1985.</w:t>
            </w:r>
          </w:p>
        </w:tc>
      </w:tr>
      <w:tr w:rsidR="00667404">
        <w:trPr>
          <w:trHeight w:val="569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20"/>
              </w:numPr>
              <w:tabs>
                <w:tab w:val="left" w:pos="141"/>
              </w:tabs>
              <w:spacing w:before="22"/>
              <w:ind w:right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667404" w:rsidRDefault="004F3164">
            <w:pPr>
              <w:pStyle w:val="TableParagraph"/>
              <w:numPr>
                <w:ilvl w:val="0"/>
                <w:numId w:val="120"/>
              </w:numPr>
              <w:tabs>
                <w:tab w:val="left" w:pos="141"/>
              </w:tabs>
              <w:spacing w:line="237" w:lineRule="auto"/>
              <w:ind w:right="36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spacing w:before="22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ind w:right="594"/>
              <w:rPr>
                <w:sz w:val="14"/>
              </w:rPr>
            </w:pPr>
            <w:r>
              <w:rPr>
                <w:sz w:val="14"/>
              </w:rPr>
              <w:t>разуме последице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комуникација;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изведе зак</w:t>
            </w:r>
            <w:r>
              <w:rPr>
                <w:sz w:val="14"/>
              </w:rPr>
              <w:t>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667404" w:rsidRDefault="004F3164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ind w:right="186"/>
              <w:rPr>
                <w:sz w:val="14"/>
              </w:rPr>
            </w:pPr>
            <w:r>
              <w:rPr>
                <w:sz w:val="14"/>
              </w:rPr>
              <w:t>уочи утицај комуникација на приближавање држава, народа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8"/>
              </w:numPr>
              <w:tabs>
                <w:tab w:val="left" w:pos="141"/>
              </w:tabs>
              <w:spacing w:before="22"/>
              <w:ind w:right="106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 xml:space="preserve">телеграфског,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 xml:space="preserve">ауто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Друштвени и породични живот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spacing w:before="18"/>
              <w:ind w:right="15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породичног живота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206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right="117" w:firstLine="0"/>
              <w:jc w:val="both"/>
              <w:rPr>
                <w:sz w:val="14"/>
              </w:rPr>
            </w:pPr>
            <w:r>
              <w:rPr>
                <w:sz w:val="14"/>
              </w:rPr>
              <w:t>породичном животу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идентификује основна обележја породичног живота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367"/>
              <w:rPr>
                <w:sz w:val="14"/>
              </w:rPr>
            </w:pPr>
            <w:r>
              <w:rPr>
                <w:sz w:val="14"/>
              </w:rPr>
              <w:t>истакне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инструменти, позориште, маскирање, трубадури,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властеоске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 путујући свирачи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забављачи;</w:t>
            </w:r>
          </w:p>
          <w:p w:rsidR="00667404" w:rsidRDefault="004F3164">
            <w:pPr>
              <w:pStyle w:val="TableParagraph"/>
              <w:spacing w:line="237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балови, позориште у доба Шекспира и Молијера, настанак опере, књижевне дружине и читалишта, концерти, биоскопи, игре на срећу, савремена популар</w:t>
            </w:r>
            <w:r>
              <w:rPr>
                <w:sz w:val="14"/>
              </w:rPr>
              <w:t>на музика).</w:t>
            </w:r>
          </w:p>
          <w:p w:rsidR="00667404" w:rsidRDefault="004F3164">
            <w:pPr>
              <w:pStyle w:val="TableParagraph"/>
              <w:numPr>
                <w:ilvl w:val="0"/>
                <w:numId w:val="115"/>
              </w:numPr>
              <w:tabs>
                <w:tab w:val="left" w:pos="136"/>
              </w:tabs>
              <w:ind w:left="135" w:right="47" w:hanging="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Друштвени живот </w:t>
            </w:r>
            <w:r>
              <w:rPr>
                <w:spacing w:val="-6"/>
                <w:sz w:val="14"/>
              </w:rPr>
              <w:t xml:space="preserve">код </w:t>
            </w:r>
            <w:r>
              <w:rPr>
                <w:spacing w:val="-3"/>
                <w:sz w:val="14"/>
              </w:rPr>
              <w:t xml:space="preserve">Срба кроз историју (основни празници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њихов значај; </w:t>
            </w:r>
            <w:r>
              <w:rPr>
                <w:spacing w:val="-3"/>
                <w:sz w:val="14"/>
              </w:rPr>
              <w:t xml:space="preserve">утицај политичких прилика на празнике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празновања, радни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нерадни дани; различити облици </w:t>
            </w:r>
            <w:r>
              <w:rPr>
                <w:spacing w:val="-4"/>
                <w:sz w:val="14"/>
              </w:rPr>
              <w:t xml:space="preserve">друштвених </w:t>
            </w:r>
            <w:r>
              <w:rPr>
                <w:spacing w:val="-3"/>
                <w:sz w:val="14"/>
              </w:rPr>
              <w:t xml:space="preserve">активности </w:t>
            </w:r>
            <w:r>
              <w:rPr>
                <w:sz w:val="14"/>
              </w:rPr>
              <w:t>на селу и 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граду...).</w:t>
            </w:r>
          </w:p>
          <w:p w:rsidR="00667404" w:rsidRDefault="004F3164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детета, свадбени обичаји, однос према старијима, породични празници, традиционални и модерни погледи на породицу; промене у односима међу половима...).</w:t>
            </w:r>
          </w:p>
          <w:p w:rsidR="00667404" w:rsidRDefault="004F3164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</w:t>
            </w:r>
            <w:r>
              <w:rPr>
                <w:sz w:val="14"/>
              </w:rPr>
              <w:t>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Лексикон српског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667404" w:rsidRDefault="004F3164">
            <w:pPr>
              <w:pStyle w:val="TableParagraph"/>
              <w:ind w:left="56" w:right="68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између Исто</w:t>
            </w:r>
            <w:r>
              <w:rPr>
                <w:i/>
                <w:sz w:val="14"/>
              </w:rPr>
              <w:t>ка и Запада 1948–1965</w:t>
            </w:r>
            <w:r>
              <w:rPr>
                <w:sz w:val="14"/>
              </w:rPr>
              <w:t>, Београд 1996.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667404" w:rsidRDefault="004F3164">
            <w:pPr>
              <w:pStyle w:val="TableParagraph"/>
              <w:spacing w:line="237" w:lineRule="auto"/>
              <w:ind w:left="56" w:right="498" w:firstLine="0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</w:t>
            </w:r>
          </w:p>
          <w:p w:rsidR="00667404" w:rsidRDefault="004F3164">
            <w:pPr>
              <w:pStyle w:val="TableParagraph"/>
              <w:spacing w:line="157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2001.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 xml:space="preserve">, Београд 2006. 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90" w:firstLine="35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>, приредиле С. Марјановић–</w:t>
            </w:r>
          </w:p>
          <w:p w:rsidR="00667404" w:rsidRDefault="004F3164">
            <w:pPr>
              <w:pStyle w:val="TableParagraph"/>
              <w:spacing w:line="237" w:lineRule="auto"/>
              <w:ind w:left="56" w:right="72" w:firstLine="35"/>
              <w:rPr>
                <w:sz w:val="14"/>
              </w:rPr>
            </w:pPr>
            <w:r>
              <w:rPr>
                <w:sz w:val="14"/>
              </w:rPr>
              <w:t xml:space="preserve">Душанић и Д. Поповић, Београд 2004. </w:t>
            </w:r>
            <w:r>
              <w:rPr>
                <w:i/>
                <w:sz w:val="14"/>
              </w:rPr>
              <w:t>Приватни живот у српским земљама у освит модерног доба</w:t>
            </w:r>
            <w:r>
              <w:rPr>
                <w:sz w:val="14"/>
              </w:rPr>
              <w:t>, приредио А. Фотић,</w:t>
            </w:r>
          </w:p>
          <w:p w:rsidR="00667404" w:rsidRDefault="004F3164">
            <w:pPr>
              <w:pStyle w:val="TableParagraph"/>
              <w:spacing w:line="161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</w:t>
            </w:r>
            <w:r>
              <w:rPr>
                <w:sz w:val="14"/>
              </w:rPr>
              <w:t>5.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деветнаестом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>веку. Од краја осамнаестог века до Првог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i/>
                <w:sz w:val="14"/>
              </w:rPr>
              <w:t>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i/>
                <w:sz w:val="14"/>
              </w:rPr>
              <w:t>веку</w:t>
            </w:r>
            <w:r>
              <w:rPr>
                <w:sz w:val="14"/>
              </w:rPr>
              <w:t>, приредио М. Ристовић, Београд 2007.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 xml:space="preserve">Страх у позној Византији </w:t>
            </w:r>
            <w:r>
              <w:rPr>
                <w:sz w:val="14"/>
              </w:rPr>
              <w:t>I-II, Београд 2000.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2006.</w:t>
            </w:r>
          </w:p>
          <w:p w:rsidR="00667404" w:rsidRDefault="004F3164">
            <w:pPr>
              <w:pStyle w:val="TableParagraph"/>
              <w:ind w:left="91" w:right="165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</w:t>
            </w:r>
            <w:r>
              <w:rPr>
                <w:sz w:val="14"/>
              </w:rPr>
              <w:t>, Београд 2007.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i/>
                <w:sz w:val="14"/>
              </w:rPr>
              <w:t>Службено одело у Србији у 19. и 20. веку</w:t>
            </w:r>
            <w:r>
              <w:rPr>
                <w:sz w:val="14"/>
              </w:rPr>
              <w:t>,</w:t>
            </w:r>
          </w:p>
          <w:p w:rsidR="00667404" w:rsidRDefault="004F3164">
            <w:pPr>
              <w:pStyle w:val="TableParagraph"/>
              <w:spacing w:line="159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Београд 2001.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 xml:space="preserve">Калдрма и асфалт. Урбанизација </w:t>
            </w:r>
            <w:r>
              <w:rPr>
                <w:i/>
                <w:sz w:val="14"/>
              </w:rPr>
              <w:t>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>, Београд 2003.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граду</w:t>
            </w:r>
            <w:r>
              <w:rPr>
                <w:sz w:val="14"/>
              </w:rPr>
              <w:t xml:space="preserve">, Београд 2004.Ф.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>, Београд 2005.</w:t>
            </w:r>
          </w:p>
          <w:p w:rsidR="00667404" w:rsidRDefault="004F3164">
            <w:pPr>
              <w:pStyle w:val="TableParagraph"/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 xml:space="preserve">, Београд 2006. С. Џејмс,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667404">
        <w:trPr>
          <w:trHeight w:val="59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</w:t>
            </w:r>
            <w:r>
              <w:rPr>
                <w:b/>
                <w:sz w:val="14"/>
              </w:rPr>
              <w:t>адио и телевизија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4"/>
              </w:numPr>
              <w:tabs>
                <w:tab w:val="left" w:pos="141"/>
              </w:tabs>
              <w:spacing w:before="20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667404" w:rsidRDefault="004F3164">
            <w:pPr>
              <w:pStyle w:val="TableParagraph"/>
              <w:spacing w:line="158" w:lineRule="exact"/>
              <w:ind w:left="141" w:firstLine="0"/>
              <w:rPr>
                <w:sz w:val="14"/>
              </w:rPr>
            </w:pPr>
            <w:r>
              <w:rPr>
                <w:sz w:val="14"/>
              </w:rPr>
              <w:t>телевизије кроз 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14"/>
              </w:numPr>
              <w:tabs>
                <w:tab w:val="left" w:pos="141"/>
              </w:tabs>
              <w:ind w:left="140" w:right="75" w:hanging="83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 политички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културни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  <w:p w:rsidR="00667404" w:rsidRDefault="004F3164">
            <w:pPr>
              <w:pStyle w:val="TableParagraph"/>
              <w:numPr>
                <w:ilvl w:val="0"/>
                <w:numId w:val="114"/>
              </w:numPr>
              <w:tabs>
                <w:tab w:val="left" w:pos="141"/>
              </w:tabs>
              <w:spacing w:line="237" w:lineRule="auto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667404" w:rsidRDefault="004F3164">
            <w:pPr>
              <w:pStyle w:val="TableParagraph"/>
              <w:numPr>
                <w:ilvl w:val="0"/>
                <w:numId w:val="114"/>
              </w:numPr>
              <w:tabs>
                <w:tab w:val="left" w:pos="141"/>
              </w:tabs>
              <w:ind w:left="140" w:right="163" w:hanging="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spacing w:before="21"/>
              <w:ind w:right="29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667404" w:rsidRDefault="004F3164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667404" w:rsidRDefault="004F3164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>опише развој фотографије,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667404" w:rsidRDefault="004F3164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разуме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12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667404" w:rsidRDefault="004F3164">
            <w:pPr>
              <w:pStyle w:val="TableParagraph"/>
              <w:numPr>
                <w:ilvl w:val="0"/>
                <w:numId w:val="112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Фо</w:t>
            </w:r>
            <w:r>
              <w:rPr>
                <w:sz w:val="14"/>
              </w:rPr>
              <w:t>тографија,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>филмска трака, покретне слике, биоскоп, радио таласи; прва филмска пројекција, филм као извор информација о догађајима; филм као масовна заб</w:t>
            </w:r>
            <w:r>
              <w:rPr>
                <w:sz w:val="14"/>
              </w:rPr>
              <w:t xml:space="preserve">ава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радио-станица, појава телевизије; превласт телевизије над другим медијима у другој половини XX века; примери злоупотребе фот</w:t>
            </w:r>
            <w:r>
              <w:rPr>
                <w:sz w:val="14"/>
              </w:rPr>
              <w:t>ографије, филма, радија и телевизије у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667404" w:rsidRDefault="004F3164">
            <w:pPr>
              <w:pStyle w:val="TableParagraph"/>
              <w:numPr>
                <w:ilvl w:val="0"/>
                <w:numId w:val="112"/>
              </w:numPr>
              <w:tabs>
                <w:tab w:val="left" w:pos="139"/>
              </w:tabs>
              <w:spacing w:before="6" w:line="237" w:lineRule="auto"/>
              <w:ind w:left="138" w:right="62" w:hanging="82"/>
              <w:rPr>
                <w:sz w:val="14"/>
              </w:rPr>
            </w:pPr>
            <w:r>
              <w:rPr>
                <w:sz w:val="14"/>
              </w:rPr>
              <w:t>Фотографија,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филм,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 пројекција у Србији 1896, први српски филмови и биоскопи; почетак рада прве радио- станице – Радио Београда 1929, јавна демонстрација тел</w:t>
            </w:r>
            <w:r>
              <w:rPr>
                <w:sz w:val="14"/>
              </w:rPr>
              <w:t>евизије на сајму у Београду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1939,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тајно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праћење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програма Радио Лондона за време окупације, оснивање Телевизије Београд 1958, кућни радио и ТВ апарати као показатељи животног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30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46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1"/>
              </w:numPr>
              <w:tabs>
                <w:tab w:val="left" w:pos="141"/>
              </w:tabs>
              <w:spacing w:before="22"/>
              <w:ind w:right="21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11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 и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667404" w:rsidRDefault="004F3164">
            <w:pPr>
              <w:pStyle w:val="TableParagraph"/>
              <w:numPr>
                <w:ilvl w:val="0"/>
                <w:numId w:val="111"/>
              </w:numPr>
              <w:tabs>
                <w:tab w:val="left" w:pos="141"/>
              </w:tabs>
              <w:ind w:left="141" w:right="266" w:hanging="8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before="22"/>
              <w:ind w:right="293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667404" w:rsidRDefault="004F3164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разуме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667404" w:rsidRDefault="004F3164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разуме значај хуманитарних о</w:t>
            </w:r>
            <w:r>
              <w:rPr>
                <w:sz w:val="14"/>
              </w:rPr>
              <w:t>рганизација и њиховог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деловања.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before="22"/>
              <w:ind w:right="262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667404" w:rsidRDefault="004F3164">
            <w:pPr>
              <w:pStyle w:val="TableParagraph"/>
              <w:ind w:right="201" w:firstLine="0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667404" w:rsidRDefault="004F3164">
            <w:pPr>
              <w:pStyle w:val="TableParagraph"/>
              <w:ind w:right="107" w:firstLine="0"/>
              <w:rPr>
                <w:sz w:val="14"/>
              </w:rPr>
            </w:pPr>
            <w:r>
              <w:rPr>
                <w:sz w:val="14"/>
              </w:rPr>
              <w:t>и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667404" w:rsidRDefault="004F3164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хигијенских прилик</w:t>
            </w:r>
            <w:r>
              <w:rPr>
                <w:sz w:val="14"/>
              </w:rPr>
              <w:t>а на појаву болести; најчешће болести и епидемије, народна медицина и надрилекарство, манастирске болнице; прве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болнице</w:t>
            </w:r>
          </w:p>
          <w:p w:rsidR="00667404" w:rsidRDefault="004F3164">
            <w:pPr>
              <w:pStyle w:val="TableParagraph"/>
              <w:spacing w:line="160" w:lineRule="exact"/>
              <w:ind w:right="95" w:firstLine="0"/>
              <w:rPr>
                <w:sz w:val="14"/>
              </w:rPr>
            </w:pPr>
            <w:r>
              <w:rPr>
                <w:sz w:val="14"/>
              </w:rPr>
              <w:t>и лекари, отварање болница у Србији у време кнеза Милоша, оснивање Медицинског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факултета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3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Грбови и заставе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8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667404" w:rsidRDefault="004F3164">
            <w:pPr>
              <w:pStyle w:val="TableParagraph"/>
              <w:numPr>
                <w:ilvl w:val="0"/>
                <w:numId w:val="108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 xml:space="preserve">Упознавање са 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>уо</w:t>
            </w:r>
            <w:r>
              <w:rPr>
                <w:sz w:val="14"/>
              </w:rPr>
              <w:t xml:space="preserve">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667404" w:rsidRDefault="004F3164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426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667404" w:rsidRDefault="004F3164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 xml:space="preserve">опише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before="18"/>
              <w:ind w:right="2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667404" w:rsidRDefault="004F3164">
            <w:pPr>
              <w:pStyle w:val="TableParagraph"/>
              <w:spacing w:line="237" w:lineRule="auto"/>
              <w:ind w:right="260" w:firstLine="0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667404" w:rsidRDefault="004F3164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грбови на зас</w:t>
            </w:r>
            <w:r>
              <w:rPr>
                <w:sz w:val="14"/>
              </w:rPr>
              <w:t xml:space="preserve">тавама, новцу, печатима, поштанским маркама, споменицима,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667404" w:rsidRDefault="004F3164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</w:t>
            </w:r>
            <w:r>
              <w:rPr>
                <w:sz w:val="14"/>
              </w:rPr>
              <w:t>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667404" w:rsidRDefault="004F3164">
            <w:pPr>
              <w:pStyle w:val="TableParagraph"/>
              <w:ind w:right="143" w:firstLine="0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Карађорђевић</w:t>
            </w:r>
            <w:r>
              <w:rPr>
                <w:sz w:val="14"/>
              </w:rPr>
              <w:t>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5"/>
              </w:numPr>
              <w:tabs>
                <w:tab w:val="left" w:pos="141"/>
              </w:tabs>
              <w:spacing w:before="19"/>
              <w:ind w:right="243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667404" w:rsidRDefault="004F3164">
            <w:pPr>
              <w:pStyle w:val="TableParagraph"/>
              <w:numPr>
                <w:ilvl w:val="0"/>
                <w:numId w:val="105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667404" w:rsidRDefault="004F3164">
            <w:pPr>
              <w:pStyle w:val="TableParagraph"/>
              <w:numPr>
                <w:ilvl w:val="0"/>
                <w:numId w:val="105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spacing w:before="19"/>
              <w:ind w:right="144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667404" w:rsidRDefault="004F3164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разуме улогу и значај спорта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667404" w:rsidRDefault="004F3164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667404" w:rsidRDefault="004F3164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667404" w:rsidRDefault="004F3164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before="19"/>
              <w:ind w:right="34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667404" w:rsidRDefault="004F3164">
            <w:pPr>
              <w:pStyle w:val="TableParagraph"/>
              <w:ind w:right="186" w:firstLine="0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667404" w:rsidRDefault="004F3164">
            <w:pPr>
              <w:pStyle w:val="TableParagraph"/>
              <w:ind w:right="82" w:firstLine="0"/>
              <w:rPr>
                <w:sz w:val="14"/>
              </w:rPr>
            </w:pPr>
            <w:r>
              <w:rPr>
                <w:sz w:val="14"/>
              </w:rPr>
              <w:t>ка</w:t>
            </w:r>
            <w:r>
              <w:rPr>
                <w:sz w:val="14"/>
              </w:rPr>
              <w:t>о основ спортских игара савременог доба; спортска надметања кроз историју – најпопуларнији спортови, аматерски и професионални спорт, модерне Олимпијске игре).</w:t>
            </w:r>
          </w:p>
          <w:p w:rsidR="00667404" w:rsidRDefault="004F3164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line="237" w:lineRule="auto"/>
              <w:ind w:right="54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спортска друштва, оснивање Српског олимпијског клуба 1910, учешће на међународним такмичењима и велики успеси, спортска друштва и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 w:line="203" w:lineRule="exact"/>
      </w:pPr>
      <w:r>
        <w:t>Кључни појмови садржаја: историјски извори, историјско истраживање</w:t>
      </w:r>
    </w:p>
    <w:p w:rsidR="00667404" w:rsidRDefault="004F3164">
      <w:pPr>
        <w:pStyle w:val="BodyText"/>
        <w:spacing w:line="203" w:lineRule="exact"/>
      </w:pPr>
      <w:r>
        <w:t>,</w:t>
      </w:r>
    </w:p>
    <w:p w:rsidR="00667404" w:rsidRDefault="00667404">
      <w:pPr>
        <w:spacing w:line="203" w:lineRule="exact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   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Развој система хемијског знања као подршке за даље професионално образовање на универзитетском</w:t>
      </w:r>
      <w:r>
        <w:rPr>
          <w:spacing w:val="-14"/>
          <w:sz w:val="14"/>
        </w:rPr>
        <w:t xml:space="preserve"> </w:t>
      </w:r>
      <w:r>
        <w:rPr>
          <w:sz w:val="14"/>
        </w:rPr>
        <w:t>нивоу;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хемијске научне писмености и способности комуникације у</w:t>
      </w:r>
      <w:r>
        <w:rPr>
          <w:spacing w:val="-4"/>
          <w:sz w:val="14"/>
        </w:rPr>
        <w:t xml:space="preserve"> </w:t>
      </w:r>
      <w:r>
        <w:rPr>
          <w:sz w:val="14"/>
        </w:rPr>
        <w:t>хемији;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у савременом друштву;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</w:t>
      </w:r>
      <w:r>
        <w:rPr>
          <w:sz w:val="14"/>
        </w:rPr>
        <w:t>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животу;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осе</w:t>
      </w:r>
      <w:r>
        <w:rPr>
          <w:sz w:val="14"/>
        </w:rPr>
        <w:t>тљивости за проблеме и способности решавања проблема , логичког и критичког</w:t>
      </w:r>
      <w:r>
        <w:rPr>
          <w:spacing w:val="-9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 xml:space="preserve">Развој свести о повезаности хемије у систему природних </w:t>
      </w:r>
      <w:r>
        <w:rPr>
          <w:spacing w:val="-3"/>
          <w:sz w:val="14"/>
        </w:rPr>
        <w:t xml:space="preserve">наука </w:t>
      </w:r>
      <w:r>
        <w:rPr>
          <w:sz w:val="14"/>
        </w:rPr>
        <w:t>са техничко-технолошким, социо-економским и друштвеним</w:t>
      </w:r>
      <w:r>
        <w:rPr>
          <w:spacing w:val="-19"/>
          <w:sz w:val="14"/>
        </w:rPr>
        <w:t xml:space="preserve"> </w:t>
      </w:r>
      <w:r>
        <w:rPr>
          <w:sz w:val="14"/>
        </w:rPr>
        <w:t>наукама;</w:t>
      </w:r>
    </w:p>
    <w:p w:rsidR="00667404" w:rsidRDefault="004F3164">
      <w:pPr>
        <w:pStyle w:val="ListParagraph"/>
        <w:numPr>
          <w:ilvl w:val="0"/>
          <w:numId w:val="102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 xml:space="preserve">Развој свести о сопственом знању и потреби за </w:t>
      </w:r>
      <w:r>
        <w:rPr>
          <w:sz w:val="14"/>
        </w:rPr>
        <w:t>перманентним хемијским</w:t>
      </w:r>
      <w:r>
        <w:rPr>
          <w:spacing w:val="-6"/>
          <w:sz w:val="14"/>
        </w:rPr>
        <w:t xml:space="preserve"> </w:t>
      </w:r>
      <w:r>
        <w:rPr>
          <w:sz w:val="14"/>
        </w:rPr>
        <w:t>образовањем.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90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Дисперзни системи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spacing w:before="18"/>
              <w:ind w:right="286"/>
              <w:rPr>
                <w:sz w:val="14"/>
              </w:rPr>
            </w:pPr>
            <w:r>
              <w:rPr>
                <w:sz w:val="14"/>
              </w:rPr>
              <w:t xml:space="preserve">Разумевање корпускуларног концепта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односа компоненти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дисперзном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667404" w:rsidRDefault="004F3164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spacing w:line="237" w:lineRule="auto"/>
              <w:ind w:right="230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састава дисперзног система и његових својстава</w:t>
            </w:r>
          </w:p>
          <w:p w:rsidR="00667404" w:rsidRDefault="004F3164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spacing w:line="237" w:lineRule="auto"/>
              <w:ind w:right="585"/>
              <w:rPr>
                <w:sz w:val="14"/>
              </w:rPr>
            </w:pPr>
            <w:r>
              <w:rPr>
                <w:sz w:val="14"/>
              </w:rPr>
              <w:t>Разумевање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667404" w:rsidRDefault="004F3164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before="18"/>
              <w:ind w:right="329"/>
              <w:rPr>
                <w:sz w:val="14"/>
              </w:rPr>
            </w:pPr>
            <w:r>
              <w:rPr>
                <w:sz w:val="14"/>
              </w:rPr>
              <w:t>изводи израчунавања у којима користи податке о растворљивости супстанце на датој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температури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330"/>
              <w:rPr>
                <w:sz w:val="14"/>
              </w:rPr>
            </w:pPr>
            <w:r>
              <w:rPr>
                <w:sz w:val="14"/>
              </w:rPr>
              <w:t>израчуна масени про</w:t>
            </w:r>
            <w:r>
              <w:rPr>
                <w:sz w:val="14"/>
              </w:rPr>
              <w:t>центни садржај раствора,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количинску концентрацију, масену концентрацију и молалност 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237" w:lineRule="auto"/>
              <w:ind w:right="54"/>
              <w:rPr>
                <w:sz w:val="14"/>
              </w:rPr>
            </w:pPr>
            <w:r>
              <w:rPr>
                <w:sz w:val="14"/>
              </w:rPr>
              <w:t>прерачуна један начин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исказивања садржаја раствора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523"/>
              <w:rPr>
                <w:sz w:val="14"/>
              </w:rPr>
            </w:pPr>
            <w:r>
              <w:rPr>
                <w:sz w:val="14"/>
              </w:rPr>
              <w:t>израчуна садржај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раствора добијеног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разблаживањем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израчуна садржај раствора добијеног мешањем два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раствора исте супстанце различитог садржаја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237" w:lineRule="auto"/>
              <w:ind w:right="70"/>
              <w:rPr>
                <w:sz w:val="14"/>
              </w:rPr>
            </w:pPr>
            <w:r>
              <w:rPr>
                <w:sz w:val="14"/>
              </w:rPr>
              <w:t>објасни снижење тепмпературе мржњења, повишење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температуре кључања раствора у односу на растварач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69"/>
              <w:rPr>
                <w:sz w:val="14"/>
              </w:rPr>
            </w:pPr>
            <w:r>
              <w:rPr>
                <w:sz w:val="14"/>
              </w:rPr>
              <w:t>објасни појам осмотског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притиска 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одреди температуру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мржњења раствора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одреди температуру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кључања раствора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295"/>
              <w:rPr>
                <w:sz w:val="14"/>
              </w:rPr>
            </w:pPr>
            <w:r>
              <w:rPr>
                <w:sz w:val="14"/>
              </w:rPr>
              <w:t>израчуна осмотски притисак у раствору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неелектролита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Класификација дисперзних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667404" w:rsidRDefault="004F3164">
            <w:pPr>
              <w:pStyle w:val="TableParagraph"/>
              <w:numPr>
                <w:ilvl w:val="0"/>
                <w:numId w:val="9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растворљивост</w:t>
            </w:r>
          </w:p>
          <w:p w:rsidR="00667404" w:rsidRDefault="004F3164">
            <w:pPr>
              <w:pStyle w:val="TableParagraph"/>
              <w:numPr>
                <w:ilvl w:val="0"/>
                <w:numId w:val="99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Квалитативни и квантитативни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састав раствора</w:t>
            </w:r>
          </w:p>
          <w:p w:rsidR="00667404" w:rsidRDefault="004F3164">
            <w:pPr>
              <w:pStyle w:val="TableParagraph"/>
              <w:numPr>
                <w:ilvl w:val="0"/>
                <w:numId w:val="9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Колигативна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before="1"/>
              <w:ind w:right="320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53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што више примера из свакодневног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и подстицати ученике на размишљање и самостално 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377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237" w:lineRule="auto"/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99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237" w:lineRule="auto"/>
              <w:ind w:right="185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Указивати </w:t>
            </w:r>
            <w:r>
              <w:rPr>
                <w:sz w:val="14"/>
              </w:rPr>
              <w:t>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r>
              <w:rPr>
                <w:spacing w:val="-3"/>
                <w:sz w:val="14"/>
              </w:rPr>
              <w:t xml:space="preserve">Указивати </w:t>
            </w:r>
            <w:r>
              <w:rPr>
                <w:sz w:val="14"/>
              </w:rPr>
              <w:t xml:space="preserve">на повезаност хемије са техничко-технолошким, социо- економским и </w:t>
            </w:r>
            <w:r>
              <w:rPr>
                <w:sz w:val="14"/>
              </w:rPr>
              <w:t>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2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Дисперзни системи (</w:t>
            </w:r>
            <w:r>
              <w:rPr>
                <w:b/>
                <w:sz w:val="14"/>
              </w:rPr>
              <w:t>12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Раствори електролита (</w:t>
            </w:r>
            <w:r>
              <w:rPr>
                <w:b/>
                <w:sz w:val="14"/>
              </w:rPr>
              <w:t>24-23</w:t>
            </w:r>
            <w:r>
              <w:rPr>
                <w:sz w:val="14"/>
              </w:rPr>
              <w:t>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Стехиометријска израчунавања (</w:t>
            </w:r>
            <w:r>
              <w:rPr>
                <w:b/>
                <w:sz w:val="14"/>
              </w:rPr>
              <w:t>24-23</w:t>
            </w:r>
            <w:r>
              <w:rPr>
                <w:sz w:val="14"/>
              </w:rPr>
              <w:t>)</w:t>
            </w:r>
          </w:p>
        </w:tc>
      </w:tr>
    </w:tbl>
    <w:p w:rsidR="00667404" w:rsidRDefault="00667404">
      <w:pPr>
        <w:spacing w:line="160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6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58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Раствори електролита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6"/>
              </w:numPr>
              <w:tabs>
                <w:tab w:val="left" w:pos="141"/>
              </w:tabs>
              <w:spacing w:before="18"/>
              <w:ind w:right="148"/>
              <w:rPr>
                <w:sz w:val="14"/>
              </w:rPr>
            </w:pPr>
            <w:r>
              <w:rPr>
                <w:sz w:val="14"/>
              </w:rPr>
              <w:t>Разумевање значаја примене раствора електролита у свакодневном животу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before="18"/>
              <w:ind w:right="317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електролитичке дисоцијације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хемијским једначинама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представи електролитичку дисоцијацију јаких и слабих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114"/>
              <w:rPr>
                <w:sz w:val="14"/>
              </w:rPr>
            </w:pPr>
            <w:r>
              <w:rPr>
                <w:sz w:val="14"/>
              </w:rPr>
              <w:t>примени степен дисоцијације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као критеријум за процену јачине 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израчунава концентрацију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јона у растворима јаких и слабих електролита на основу степена дисоцијације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108"/>
              <w:jc w:val="both"/>
              <w:rPr>
                <w:sz w:val="14"/>
              </w:rPr>
            </w:pPr>
            <w:r>
              <w:rPr>
                <w:sz w:val="14"/>
              </w:rPr>
              <w:t>примени константу дисоцијације као критеријум за процену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јачине електр</w:t>
            </w:r>
            <w:r>
              <w:rPr>
                <w:sz w:val="14"/>
              </w:rPr>
              <w:t>олита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285"/>
              <w:rPr>
                <w:sz w:val="14"/>
              </w:rPr>
            </w:pPr>
            <w:r>
              <w:rPr>
                <w:sz w:val="14"/>
              </w:rPr>
              <w:t>објасни појам јонски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производ воде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израчунава концентрације водоникових и хидроксидних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јона у растворима слабих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киселина</w:t>
            </w:r>
          </w:p>
          <w:p w:rsidR="00667404" w:rsidRDefault="004F3164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и база на основу константе дисоцијације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хидролизе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212"/>
              <w:rPr>
                <w:sz w:val="14"/>
              </w:rPr>
            </w:pPr>
            <w:r>
              <w:rPr>
                <w:sz w:val="14"/>
              </w:rPr>
              <w:t>тумачи појмове: киселина,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база, амфолит и коњуговани пар на основу протолитичке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теорије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392"/>
              <w:rPr>
                <w:sz w:val="14"/>
              </w:rPr>
            </w:pPr>
            <w:r>
              <w:rPr>
                <w:sz w:val="14"/>
              </w:rPr>
              <w:t>објасни механизам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деловања пуферских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опише пуферске системе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телесних 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израчунава концентрацију водоникових и хидроксидних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јона у пуферским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системима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израчуна промену pH вредности</w:t>
            </w:r>
            <w:r>
              <w:rPr>
                <w:sz w:val="14"/>
              </w:rPr>
              <w:t xml:space="preserve"> пуферског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додатку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јаке киселине или јаке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објасни разлику колигативних својстава раствора електролита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неелектролита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одреди температуру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мржњења раствора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667404" w:rsidRDefault="004F3164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одреди температуру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кључања раствора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Електролитичка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дисоцијација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Јаки и слаби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електролити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Степен електролитичке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дисоцијације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Константа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дисоцијације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Јонски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Хидролиза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Протолитичка теорија киселина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база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Пуферски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667404" w:rsidRDefault="004F3164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565"/>
              <w:rPr>
                <w:sz w:val="14"/>
              </w:rPr>
            </w:pPr>
            <w:r>
              <w:rPr>
                <w:sz w:val="14"/>
              </w:rPr>
              <w:t>Колигативна својства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раствора електролита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320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4F3164">
            <w:pPr>
              <w:pStyle w:val="TableParagraph"/>
              <w:spacing w:before="105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Стехиометријска израчунавања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3"/>
              </w:numPr>
              <w:tabs>
                <w:tab w:val="left" w:pos="141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667404" w:rsidRDefault="004F3164">
            <w:pPr>
              <w:pStyle w:val="TableParagraph"/>
              <w:numPr>
                <w:ilvl w:val="0"/>
                <w:numId w:val="93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>Разумевање корпускуларног концепта у процесу одигравања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before="19"/>
              <w:ind w:right="81"/>
              <w:rPr>
                <w:sz w:val="14"/>
              </w:rPr>
            </w:pPr>
            <w:r>
              <w:rPr>
                <w:sz w:val="14"/>
              </w:rPr>
              <w:t>објасни квалитативно и квантитативно значење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хемијских формула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237" w:lineRule="auto"/>
              <w:ind w:right="320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елементарни састав једињења на основу молекулске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393"/>
              <w:jc w:val="both"/>
              <w:rPr>
                <w:sz w:val="14"/>
              </w:rPr>
            </w:pPr>
            <w:r>
              <w:rPr>
                <w:sz w:val="14"/>
              </w:rPr>
              <w:t>одреди емпиријску формулу једињења на основу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масених односа елемената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њему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одреди емпиријску формулу једињења на основу масеног елементарног процентног састава једињења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168"/>
              <w:rPr>
                <w:sz w:val="14"/>
              </w:rPr>
            </w:pPr>
            <w:r>
              <w:rPr>
                <w:sz w:val="14"/>
              </w:rPr>
              <w:t>објасни квал</w:t>
            </w:r>
            <w:r>
              <w:rPr>
                <w:sz w:val="14"/>
              </w:rPr>
              <w:t>итативно и квантитативно значење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хемијске једначине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237" w:lineRule="auto"/>
              <w:ind w:right="621"/>
              <w:rPr>
                <w:sz w:val="14"/>
              </w:rPr>
            </w:pPr>
            <w:r>
              <w:rPr>
                <w:sz w:val="14"/>
              </w:rPr>
              <w:t>пише хемијске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једначине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одреди коефицијенте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хемијским једначинама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оксидациног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разликује оксидационо и редукционо средставо у реакцији оксидоредукције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237" w:lineRule="auto"/>
              <w:ind w:right="389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електронског биланса за одређивање коефицијената у једначини реакције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оксидоредукције</w:t>
            </w:r>
          </w:p>
          <w:p w:rsidR="00667404" w:rsidRDefault="004F3164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врши израчунавања на основу количинских, масених односа и односа броја честица реактаната и производа у реакционом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Основни хемијски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667404" w:rsidRDefault="004F3164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Квалитативно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квантит</w:t>
            </w:r>
            <w:r>
              <w:rPr>
                <w:sz w:val="14"/>
              </w:rPr>
              <w:t>ативно значење хемијских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667404" w:rsidRDefault="004F3164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Квалитативо и квантитативно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значење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ind w:right="717"/>
              <w:rPr>
                <w:sz w:val="14"/>
              </w:rPr>
            </w:pPr>
            <w:r>
              <w:rPr>
                <w:sz w:val="14"/>
              </w:rPr>
              <w:t>Типови хемијских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реакција- осидоредукционе реакције</w:t>
            </w:r>
          </w:p>
          <w:p w:rsidR="00667404" w:rsidRDefault="004F3164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Стехиометријска израчунавања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основу хемијских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firstLine="396"/>
      </w:pPr>
      <w:r>
        <w:t>Кључни појмови садржаја: раствори, растворљивост, колигативна својства раствора, састав раствора, електролити, pH вредност, хидролиза соли, пуферски системи и стехиометријска израчунавања.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  <w:r>
        <w:rPr>
          <w:b/>
          <w:spacing w:val="-1"/>
          <w:sz w:val="14"/>
        </w:rPr>
        <w:t xml:space="preserve"> </w:t>
      </w:r>
      <w:r>
        <w:rPr>
          <w:b/>
          <w:spacing w:val="-4"/>
          <w:sz w:val="14"/>
        </w:rPr>
        <w:t>БИОМОЛЕКУЛА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Развој система хемијског знања као подршке за даље професионално образовање на универзитетском</w:t>
      </w:r>
      <w:r>
        <w:rPr>
          <w:spacing w:val="-14"/>
          <w:sz w:val="14"/>
        </w:rPr>
        <w:t xml:space="preserve"> </w:t>
      </w:r>
      <w:r>
        <w:rPr>
          <w:sz w:val="14"/>
        </w:rPr>
        <w:t>нивоу;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хемијске научне писмености и способности комуникације у</w:t>
      </w:r>
      <w:r>
        <w:rPr>
          <w:spacing w:val="-4"/>
          <w:sz w:val="14"/>
        </w:rPr>
        <w:t xml:space="preserve"> </w:t>
      </w:r>
      <w:r>
        <w:rPr>
          <w:sz w:val="14"/>
        </w:rPr>
        <w:t>хемији;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Развој одговорности, систе</w:t>
      </w:r>
      <w:r>
        <w:rPr>
          <w:sz w:val="14"/>
        </w:rPr>
        <w:t>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у савременом друштву;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before="79"/>
        <w:ind w:left="177"/>
        <w:rPr>
          <w:sz w:val="14"/>
        </w:rPr>
      </w:pPr>
      <w:r>
        <w:rPr>
          <w:sz w:val="14"/>
        </w:rPr>
        <w:t>Циљеви предмета: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односа изм</w:t>
      </w:r>
      <w:r>
        <w:rPr>
          <w:sz w:val="14"/>
        </w:rPr>
        <w:t>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животу;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осетљивости за проблеме и способности решавања проблема , логичког и критичког</w:t>
      </w:r>
      <w:r>
        <w:rPr>
          <w:spacing w:val="-9"/>
          <w:sz w:val="14"/>
        </w:rPr>
        <w:t xml:space="preserve"> </w:t>
      </w:r>
      <w:r>
        <w:rPr>
          <w:sz w:val="14"/>
        </w:rPr>
        <w:t>мишљења;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 xml:space="preserve">Развој свести о повезаности хемије у систему природних </w:t>
      </w:r>
      <w:r>
        <w:rPr>
          <w:spacing w:val="-3"/>
          <w:sz w:val="14"/>
        </w:rPr>
        <w:t xml:space="preserve">наука </w:t>
      </w:r>
      <w:r>
        <w:rPr>
          <w:sz w:val="14"/>
        </w:rPr>
        <w:t>са техничко-технолошким, социо-економским и друштвеним</w:t>
      </w:r>
      <w:r>
        <w:rPr>
          <w:spacing w:val="-19"/>
          <w:sz w:val="14"/>
        </w:rPr>
        <w:t xml:space="preserve"> </w:t>
      </w:r>
      <w:r>
        <w:rPr>
          <w:sz w:val="14"/>
        </w:rPr>
        <w:t>наукама;</w:t>
      </w:r>
    </w:p>
    <w:p w:rsidR="00667404" w:rsidRDefault="004F3164">
      <w:pPr>
        <w:pStyle w:val="ListParagraph"/>
        <w:numPr>
          <w:ilvl w:val="1"/>
          <w:numId w:val="102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>Развој свести о сопственом знању и потреби за перманентним хемијским</w:t>
      </w:r>
      <w:r>
        <w:rPr>
          <w:spacing w:val="-6"/>
          <w:sz w:val="14"/>
        </w:rPr>
        <w:t xml:space="preserve"> </w:t>
      </w:r>
      <w:r>
        <w:rPr>
          <w:sz w:val="14"/>
        </w:rPr>
        <w:t>образовањем.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324" w:space="206"/>
            <w:col w:w="9280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Угљени хидрати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угљених хидрата природом функционалних група, њиховим положајем и њиховом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интеракцијом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667404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ind w:right="22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феномена изомерије, посебно оптичке изомерије и аномерије</w:t>
            </w:r>
          </w:p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угљених хидрата</w:t>
            </w:r>
          </w:p>
          <w:p w:rsidR="00667404" w:rsidRDefault="00667404">
            <w:pPr>
              <w:pStyle w:val="TableParagraph"/>
              <w:ind w:left="0" w:firstLine="0"/>
              <w:rPr>
                <w:sz w:val="16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before="134"/>
              <w:ind w:right="396"/>
              <w:rPr>
                <w:sz w:val="14"/>
              </w:rPr>
            </w:pPr>
            <w:r>
              <w:rPr>
                <w:sz w:val="14"/>
              </w:rPr>
              <w:t>Развој хемијске научне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писмености и способности комуникације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spacing w:line="237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хемији коришћењем и применом Фишерових и Хејвортових формула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Разумевање биолошког значаја угљених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хидрата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before="1"/>
              <w:ind w:right="310"/>
              <w:rPr>
                <w:sz w:val="14"/>
              </w:rPr>
            </w:pPr>
            <w:r>
              <w:rPr>
                <w:sz w:val="14"/>
              </w:rPr>
              <w:t>Разумевање значаја примене угљених хидрата у струци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свакодневом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before="19"/>
              <w:ind w:right="575"/>
              <w:rPr>
                <w:sz w:val="14"/>
              </w:rPr>
            </w:pPr>
            <w:r>
              <w:rPr>
                <w:sz w:val="14"/>
              </w:rPr>
              <w:t>напише Фишеровим пројекционим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формулама молекуле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објасни настајање цикличних (полуацеталних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полукеталних) облика молекула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z w:val="14"/>
              </w:rPr>
              <w:t>напише Хејвортовим перспективним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формулама цикличне форме молекула 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објасни разлику између Фишерових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Хејвортових формула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аномерије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хемијским једначинама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представи: дехидратацију, епимеризацију, грађење гликозида, ре</w:t>
            </w:r>
            <w:r>
              <w:rPr>
                <w:sz w:val="14"/>
              </w:rPr>
              <w:t>дукцију и оксидацију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sz w:val="14"/>
              </w:rPr>
              <w:t>аргументовано тумачи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биолошки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моносахарида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настајање гликозидне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415"/>
              <w:rPr>
                <w:sz w:val="14"/>
              </w:rPr>
            </w:pPr>
            <w:r>
              <w:rPr>
                <w:sz w:val="14"/>
              </w:rPr>
              <w:t>објасни појам редукујућих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нередукујућих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105"/>
              <w:rPr>
                <w:sz w:val="14"/>
              </w:rPr>
            </w:pPr>
            <w:r>
              <w:rPr>
                <w:sz w:val="14"/>
              </w:rPr>
              <w:t>хемијском једначином представи реакцију хидролизе гликозидне везе у молекулима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олигосахарида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237" w:lineRule="auto"/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олигосахарида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55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скроба, </w:t>
            </w:r>
            <w:r>
              <w:rPr>
                <w:spacing w:val="-3"/>
                <w:sz w:val="14"/>
              </w:rPr>
              <w:t xml:space="preserve">гликогена </w:t>
            </w:r>
            <w:r>
              <w:rPr>
                <w:sz w:val="14"/>
              </w:rPr>
              <w:t>и целулозе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424"/>
              <w:rPr>
                <w:sz w:val="14"/>
              </w:rPr>
            </w:pPr>
            <w:r>
              <w:rPr>
                <w:sz w:val="14"/>
              </w:rPr>
              <w:t>представи гликозидне 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молекулима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полисахарида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611"/>
              <w:rPr>
                <w:sz w:val="14"/>
              </w:rPr>
            </w:pPr>
            <w:r>
              <w:rPr>
                <w:sz w:val="14"/>
              </w:rPr>
              <w:t>објасни физичка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својства полисахарида</w:t>
            </w:r>
          </w:p>
          <w:p w:rsidR="00667404" w:rsidRDefault="004F3164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line="237" w:lineRule="auto"/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полисахарида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spacing w:before="19"/>
              <w:ind w:right="361"/>
              <w:rPr>
                <w:sz w:val="14"/>
              </w:rPr>
            </w:pPr>
            <w:r>
              <w:rPr>
                <w:sz w:val="14"/>
              </w:rPr>
              <w:t>Хемијска структура и својства моносахарида: пенотозе (рибоза и дезоксирибоза), хексозе (глукоза, маноза,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фруктоза)</w:t>
            </w:r>
          </w:p>
          <w:p w:rsidR="00667404" w:rsidRDefault="004F3164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Хемијска структура и својства олигосахарида: малтоза,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лактоза, сахароза</w:t>
            </w:r>
          </w:p>
          <w:p w:rsidR="00667404" w:rsidRDefault="004F3164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ind w:right="527"/>
              <w:rPr>
                <w:sz w:val="14"/>
              </w:rPr>
            </w:pPr>
            <w:r>
              <w:rPr>
                <w:sz w:val="14"/>
              </w:rPr>
              <w:t>Хемијска структура и својства полисахарида: скроб,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целулоза, </w:t>
            </w:r>
            <w:r>
              <w:rPr>
                <w:spacing w:val="-3"/>
                <w:sz w:val="14"/>
              </w:rPr>
              <w:t>гликоген</w:t>
            </w:r>
          </w:p>
          <w:p w:rsidR="00667404" w:rsidRDefault="004F3164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примена угљених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хидрата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начином 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175" w:firstLine="0"/>
              <w:rPr>
                <w:sz w:val="14"/>
              </w:rPr>
            </w:pPr>
            <w:r>
              <w:rPr>
                <w:sz w:val="14"/>
              </w:rPr>
              <w:t>нове садржаје обрадити увођењем што више примера из свакодневног живота и праксе и подстицати ученике на размишљање и самостално закључивање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237" w:lineRule="auto"/>
              <w:ind w:right="377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237" w:lineRule="auto"/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667404" w:rsidRDefault="004F3164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185" w:firstLine="0"/>
              <w:rPr>
                <w:sz w:val="14"/>
              </w:rPr>
            </w:pPr>
            <w:r>
              <w:rPr>
                <w:sz w:val="14"/>
              </w:rPr>
              <w:t xml:space="preserve">указивати на корисност и штетност хемијских </w:t>
            </w:r>
            <w:r>
              <w:rPr>
                <w:sz w:val="14"/>
              </w:rPr>
              <w:t>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667404" w:rsidRDefault="004F3164">
            <w:pPr>
              <w:pStyle w:val="TableParagraph"/>
              <w:ind w:left="56" w:right="362" w:firstLine="0"/>
              <w:rPr>
                <w:sz w:val="14"/>
              </w:rPr>
            </w:pPr>
            <w:r>
              <w:rPr>
                <w:sz w:val="14"/>
              </w:rPr>
              <w:t>– указивати на повезаност хемије са техничко-технолошким,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667404" w:rsidRDefault="00667404">
            <w:pPr>
              <w:pStyle w:val="TableParagraph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667404" w:rsidRDefault="004F3164">
            <w:pPr>
              <w:pStyle w:val="TableParagraph"/>
              <w:numPr>
                <w:ilvl w:val="0"/>
                <w:numId w:val="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4F3164">
            <w:pPr>
              <w:pStyle w:val="TableParagraph"/>
              <w:numPr>
                <w:ilvl w:val="0"/>
                <w:numId w:val="8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темама: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Угљени хидрати (17)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Липиди (13-12)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Протеини (19)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Нуклеинске киселине (9-8)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Витамини (2)</w:t>
            </w:r>
          </w:p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  <w:p w:rsidR="00667404" w:rsidRDefault="004F3164">
            <w:pPr>
              <w:pStyle w:val="TableParagraph"/>
              <w:spacing w:line="160" w:lineRule="exact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Број часова по темама прилагодити укупном броју часова.</w:t>
            </w:r>
          </w:p>
        </w:tc>
      </w:tr>
      <w:tr w:rsidR="00667404">
        <w:trPr>
          <w:trHeight w:val="350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Липиди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before="21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липида структуром њихових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line="237" w:lineRule="auto"/>
              <w:ind w:right="203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Разумевање значаја примене липида у струци 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свакодневом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spacing w:before="21"/>
              <w:ind w:right="762"/>
              <w:rPr>
                <w:sz w:val="14"/>
              </w:rPr>
            </w:pPr>
            <w:r>
              <w:rPr>
                <w:sz w:val="14"/>
              </w:rPr>
              <w:t>опише критеријуме за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осапуњивих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класификује осапуњиве липиде према хемијском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саставу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објасни биолошки значај масти, уља,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фосфоглицерида, сфинголипида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воскова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spacing w:line="237" w:lineRule="auto"/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неосапуњивих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опише и наведе стероле,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жучне киселине и стероидне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хормоне</w:t>
            </w:r>
          </w:p>
          <w:p w:rsidR="00667404" w:rsidRDefault="004F3164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ind w:right="168"/>
              <w:rPr>
                <w:sz w:val="14"/>
              </w:rPr>
            </w:pPr>
            <w:r>
              <w:rPr>
                <w:sz w:val="14"/>
              </w:rPr>
              <w:t>објасни биолошки значај холестерола, жучних киселина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стероидних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хормона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Класификације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ind w:right="452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осапуњивих липида</w:t>
            </w:r>
          </w:p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ind w:right="315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неосапуњивих липида</w:t>
            </w:r>
          </w:p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Хемијскa структура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воскова</w:t>
            </w:r>
          </w:p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Стероидни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хормони</w:t>
            </w:r>
          </w:p>
          <w:p w:rsidR="00667404" w:rsidRDefault="004F3164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Биолошки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липида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34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Протеини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амино-киселина и протеина природом функционалних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група</w:t>
            </w:r>
          </w:p>
          <w:p w:rsidR="00667404" w:rsidRDefault="004F3164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њиховим положајем у молекулу</w:t>
            </w:r>
          </w:p>
          <w:p w:rsidR="00667404" w:rsidRDefault="004F3164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Развијање система критеријума за класификације амино- киселина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spacing w:line="237" w:lineRule="auto"/>
              <w:ind w:right="12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биолошког значаја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амино-кисели</w:t>
            </w:r>
            <w:r>
              <w:rPr>
                <w:sz w:val="14"/>
              </w:rPr>
              <w:t>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Разумевање значаја примене протеина у струци 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свакодневом животу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>објасни физичка својства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амино-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374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појам изоелектричне тачке </w:t>
            </w:r>
            <w:r>
              <w:rPr>
                <w:spacing w:val="-3"/>
                <w:sz w:val="14"/>
              </w:rPr>
              <w:t xml:space="preserve">катјонског, </w:t>
            </w:r>
            <w:r>
              <w:rPr>
                <w:sz w:val="14"/>
              </w:rPr>
              <w:t>анјонског и цвитерјонског облика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амино-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sz w:val="14"/>
              </w:rPr>
              <w:t>класификује амино-киселине и протеинске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амино-киселине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примарну,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секундарну, терцијарну и кватернерну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237" w:lineRule="auto"/>
              <w:ind w:right="400"/>
              <w:jc w:val="both"/>
              <w:rPr>
                <w:sz w:val="14"/>
              </w:rPr>
            </w:pPr>
            <w:r>
              <w:rPr>
                <w:sz w:val="14"/>
              </w:rPr>
              <w:t>класификује протеине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према хемијској структури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према биолошкој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доказне реакције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опише </w:t>
            </w:r>
            <w:r>
              <w:rPr>
                <w:sz w:val="14"/>
              </w:rPr>
              <w:t>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номенклатуру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механизам дејства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ензима</w:t>
            </w:r>
          </w:p>
          <w:p w:rsidR="00667404" w:rsidRDefault="004F3164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активност ензима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Амино-киселине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Кисело-базна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амино-киселина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протеина</w:t>
            </w:r>
          </w:p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протеина: ензими, заштитни протеини, хормони, токсини, структурни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протеини</w:t>
            </w:r>
          </w:p>
          <w:p w:rsidR="00667404" w:rsidRDefault="004F3164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line="237" w:lineRule="auto"/>
              <w:ind w:right="308"/>
              <w:rPr>
                <w:sz w:val="14"/>
              </w:rPr>
            </w:pPr>
            <w:r>
              <w:rPr>
                <w:sz w:val="14"/>
              </w:rPr>
              <w:t>Ензими– номенклатура,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механизам дејства, фактори који утичу на активност ензима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21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Нуклеинске киселине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9"/>
              </w:numPr>
              <w:tabs>
                <w:tab w:val="left" w:pos="141"/>
              </w:tabs>
              <w:spacing w:before="19"/>
              <w:ind w:right="82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нуклеозида, нуклеотида и нуклеинских киселина структуром њихових молекула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објасни разлику између пуринских и пиримидинских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база</w:t>
            </w:r>
          </w:p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напише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нуклеозида</w:t>
            </w:r>
          </w:p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напише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нуклеотида</w:t>
            </w:r>
          </w:p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нуклеинских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>објасни разлику у структури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ДНК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  <w:p w:rsidR="00667404" w:rsidRDefault="004F3164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објасни биолошки значај и функцију нуклеинских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киселина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before="19"/>
              <w:ind w:right="331"/>
              <w:rPr>
                <w:sz w:val="14"/>
              </w:rPr>
            </w:pPr>
            <w:r>
              <w:rPr>
                <w:sz w:val="14"/>
              </w:rPr>
              <w:t>Структурне јединице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нуклеинских киселина</w:t>
            </w:r>
          </w:p>
          <w:p w:rsidR="00667404" w:rsidRDefault="004F3164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Пуринске и пиримдинске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</w:p>
          <w:p w:rsidR="00667404" w:rsidRDefault="004F3164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Нуклеозиди, нуклеотиди,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нуклеинске киселине</w:t>
            </w:r>
          </w:p>
          <w:p w:rsidR="00667404" w:rsidRDefault="004F3164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Структура и функција ДНК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41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6"/>
              </w:numPr>
              <w:tabs>
                <w:tab w:val="left" w:pos="141"/>
              </w:tabs>
              <w:spacing w:before="71"/>
              <w:ind w:right="161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 ДНК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РНК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8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Витамини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spacing w:before="19"/>
              <w:ind w:right="85"/>
              <w:rPr>
                <w:sz w:val="14"/>
              </w:rPr>
            </w:pPr>
            <w:r>
              <w:rPr>
                <w:sz w:val="14"/>
              </w:rPr>
              <w:t>Разумевање условљености физичких и хемијских својстава витамина структуром њихових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молекула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before="19"/>
              <w:ind w:right="628"/>
              <w:rPr>
                <w:sz w:val="14"/>
              </w:rPr>
            </w:pPr>
            <w:r>
              <w:rPr>
                <w:sz w:val="14"/>
              </w:rPr>
              <w:t>објасни биолошки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 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номенклатуру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ind w:right="515"/>
              <w:rPr>
                <w:sz w:val="14"/>
              </w:rPr>
            </w:pPr>
            <w:r>
              <w:rPr>
                <w:sz w:val="14"/>
              </w:rPr>
              <w:t>тумачи физичка својства липосолубилних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витамина А и његовог провитамина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237" w:lineRule="auto"/>
              <w:ind w:right="449"/>
              <w:rPr>
                <w:sz w:val="14"/>
              </w:rPr>
            </w:pPr>
            <w:r>
              <w:rPr>
                <w:sz w:val="14"/>
              </w:rPr>
              <w:t>тумачи физичка сввојства хидросолубилних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ind w:right="465"/>
              <w:rPr>
                <w:sz w:val="14"/>
              </w:rPr>
            </w:pPr>
            <w:r>
              <w:rPr>
                <w:sz w:val="14"/>
              </w:rPr>
              <w:t>објасни хемијску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структуру витамина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667404" w:rsidRDefault="004F3164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објасни улогу антиоксиданаса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у биолошким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системима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Биолошки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Номенклатура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липосолубилних витамина</w:t>
            </w:r>
          </w:p>
          <w:p w:rsidR="00667404" w:rsidRDefault="004F3164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Хемијска структура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хидросолубилних витамина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3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72"/>
              </w:numPr>
              <w:tabs>
                <w:tab w:val="left" w:pos="141"/>
              </w:tabs>
              <w:spacing w:before="71"/>
              <w:ind w:right="161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биолошког значаја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витамина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угљени хидрати, липиди, протеини, нуклеинске киселине и витамини.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основнихфизичких</w:t>
      </w:r>
      <w:r>
        <w:rPr>
          <w:spacing w:val="-23"/>
          <w:sz w:val="14"/>
        </w:rPr>
        <w:t xml:space="preserve"> </w:t>
      </w:r>
      <w:r>
        <w:rPr>
          <w:sz w:val="14"/>
        </w:rPr>
        <w:t>закона;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апстрактног м</w:t>
      </w:r>
      <w:r>
        <w:rPr>
          <w:sz w:val="14"/>
        </w:rPr>
        <w:t>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1"/>
          <w:sz w:val="14"/>
        </w:rPr>
        <w:t xml:space="preserve"> </w:t>
      </w:r>
      <w:r>
        <w:rPr>
          <w:sz w:val="14"/>
        </w:rPr>
        <w:t>законитости;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667404" w:rsidRDefault="004F3164">
      <w:pPr>
        <w:pStyle w:val="ListParagraph"/>
        <w:numPr>
          <w:ilvl w:val="2"/>
          <w:numId w:val="102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Закони одржања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spacing w:before="18"/>
              <w:ind w:right="97"/>
              <w:rPr>
                <w:sz w:val="14"/>
              </w:rPr>
            </w:pPr>
            <w:r>
              <w:rPr>
                <w:sz w:val="14"/>
              </w:rPr>
              <w:t>Схватање значаја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закона одржања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spacing w:before="18"/>
              <w:ind w:right="179"/>
              <w:rPr>
                <w:sz w:val="14"/>
              </w:rPr>
            </w:pPr>
            <w:r>
              <w:rPr>
                <w:sz w:val="14"/>
              </w:rPr>
              <w:t>објасни општи карактер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значај закона одржања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  <w:p w:rsidR="00667404" w:rsidRDefault="004F3164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основне законе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одржања</w:t>
            </w:r>
          </w:p>
          <w:p w:rsidR="00667404" w:rsidRDefault="004F3164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ind w:right="800"/>
              <w:rPr>
                <w:sz w:val="14"/>
              </w:rPr>
            </w:pPr>
            <w:r>
              <w:rPr>
                <w:sz w:val="14"/>
              </w:rPr>
              <w:t>разликује еластичан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 нееластичан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судар</w:t>
            </w:r>
          </w:p>
          <w:p w:rsidR="00667404" w:rsidRDefault="004F3164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spacing w:before="18"/>
              <w:ind w:right="185" w:hanging="84"/>
              <w:rPr>
                <w:sz w:val="14"/>
              </w:rPr>
            </w:pPr>
            <w:r>
              <w:rPr>
                <w:sz w:val="14"/>
              </w:rPr>
              <w:t>Закон одржања масе,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наелектрисања, енергије...</w:t>
            </w:r>
          </w:p>
          <w:p w:rsidR="00667404" w:rsidRDefault="004F3164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ind w:right="339" w:hanging="84"/>
              <w:rPr>
                <w:sz w:val="14"/>
              </w:rPr>
            </w:pPr>
            <w:r>
              <w:rPr>
                <w:sz w:val="14"/>
              </w:rPr>
              <w:t>Изолован систем. Закони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одржања импулса и момента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667404" w:rsidRDefault="004F3164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енергије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667404" w:rsidRDefault="004F3164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Еластичан и нееластичан</w:t>
            </w:r>
            <w:r>
              <w:rPr>
                <w:spacing w:val="-3"/>
                <w:sz w:val="14"/>
              </w:rPr>
              <w:t xml:space="preserve"> судар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numPr>
                <w:ilvl w:val="0"/>
                <w:numId w:val="68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Закони одржања импулса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(помоћу куглице са опругом или </w:t>
            </w:r>
            <w:r>
              <w:rPr>
                <w:spacing w:val="-3"/>
                <w:sz w:val="14"/>
              </w:rPr>
              <w:t xml:space="preserve">колица </w:t>
            </w:r>
            <w:r>
              <w:rPr>
                <w:sz w:val="14"/>
              </w:rPr>
              <w:t>са епруветом у којој се вода загрева и испарава)</w:t>
            </w:r>
          </w:p>
          <w:p w:rsidR="00667404" w:rsidRDefault="004F3164">
            <w:pPr>
              <w:pStyle w:val="TableParagraph"/>
              <w:numPr>
                <w:ilvl w:val="0"/>
                <w:numId w:val="68"/>
              </w:numPr>
              <w:tabs>
                <w:tab w:val="left" w:pos="162"/>
              </w:tabs>
              <w:spacing w:line="237" w:lineRule="auto"/>
              <w:ind w:right="220" w:firstLine="0"/>
              <w:rPr>
                <w:sz w:val="14"/>
              </w:rPr>
            </w:pPr>
            <w:r>
              <w:rPr>
                <w:sz w:val="14"/>
              </w:rPr>
              <w:t>Закон одржања енергије.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Максвелов диск</w:t>
            </w:r>
          </w:p>
          <w:p w:rsidR="00667404" w:rsidRDefault="004F3164">
            <w:pPr>
              <w:pStyle w:val="TableParagraph"/>
              <w:numPr>
                <w:ilvl w:val="0"/>
                <w:numId w:val="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Провера закона одржања енергије (колица са тегом)</w:t>
            </w:r>
          </w:p>
        </w:tc>
        <w:tc>
          <w:tcPr>
            <w:tcW w:w="2551" w:type="dxa"/>
          </w:tcPr>
          <w:p w:rsidR="00667404" w:rsidRDefault="00667404">
            <w:pPr>
              <w:pStyle w:val="TableParagraph"/>
              <w:spacing w:before="6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(54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</w:tbl>
    <w:p w:rsidR="00667404" w:rsidRDefault="00667404">
      <w:pPr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26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Основе молекулско кинетичке теорије гасова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before="18"/>
              <w:ind w:right="189"/>
              <w:rPr>
                <w:sz w:val="14"/>
              </w:rPr>
            </w:pPr>
            <w:r>
              <w:rPr>
                <w:sz w:val="14"/>
              </w:rPr>
              <w:t xml:space="preserve">Стицање знања о </w:t>
            </w:r>
            <w:r>
              <w:rPr>
                <w:spacing w:val="-3"/>
                <w:sz w:val="14"/>
              </w:rPr>
              <w:t xml:space="preserve">молекулској </w:t>
            </w:r>
            <w:r>
              <w:rPr>
                <w:sz w:val="14"/>
              </w:rPr>
              <w:t>структури супстанције и међумолекулским силама</w:t>
            </w:r>
          </w:p>
          <w:p w:rsidR="00667404" w:rsidRDefault="004F3164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sz w:val="14"/>
              </w:rPr>
              <w:t>Разумевање основних параметара гасног стања и гасних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before="18"/>
              <w:ind w:right="307"/>
              <w:rPr>
                <w:sz w:val="14"/>
              </w:rPr>
            </w:pPr>
            <w:r>
              <w:rPr>
                <w:sz w:val="14"/>
              </w:rPr>
              <w:t>објасни молекулску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структуру супстанције и деловање међумолекулских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line="237" w:lineRule="auto"/>
              <w:ind w:right="554"/>
              <w:rPr>
                <w:sz w:val="14"/>
              </w:rPr>
            </w:pPr>
            <w:r>
              <w:rPr>
                <w:sz w:val="14"/>
              </w:rPr>
              <w:t>објасни топлотно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кретање молекула</w:t>
            </w:r>
          </w:p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идеалног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користи основне параметре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гасног стања: притисак, запремина, температура</w:t>
            </w:r>
          </w:p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line="237" w:lineRule="auto"/>
              <w:ind w:right="328"/>
              <w:rPr>
                <w:sz w:val="14"/>
              </w:rPr>
            </w:pPr>
            <w:r>
              <w:rPr>
                <w:sz w:val="14"/>
              </w:rPr>
              <w:t>анализира изопроцесе и гасне законе</w:t>
            </w:r>
          </w:p>
          <w:p w:rsidR="00667404" w:rsidRDefault="004F3164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 xml:space="preserve">правилно и безбедно рукује наставним средствима, изврши </w:t>
            </w:r>
            <w:r>
              <w:rPr>
                <w:sz w:val="14"/>
              </w:rPr>
              <w:t>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spacing w:before="18"/>
              <w:ind w:right="273" w:hanging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Молекулска </w:t>
            </w:r>
            <w:r>
              <w:rPr>
                <w:sz w:val="14"/>
              </w:rPr>
              <w:t>структура супстанције. Међумолекулске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667404" w:rsidRDefault="004F3164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ind w:left="56" w:right="690" w:firstLine="0"/>
              <w:rPr>
                <w:sz w:val="14"/>
              </w:rPr>
            </w:pPr>
            <w:r>
              <w:rPr>
                <w:sz w:val="14"/>
              </w:rPr>
              <w:t>Топлотно кретање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молекула. Температура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(термометри).</w:t>
            </w:r>
          </w:p>
          <w:p w:rsidR="00667404" w:rsidRDefault="004F3164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Идеалан гас. Притисак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667404" w:rsidRDefault="004F3164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ind w:right="517" w:hanging="84"/>
              <w:rPr>
                <w:sz w:val="14"/>
              </w:rPr>
            </w:pPr>
            <w:r>
              <w:rPr>
                <w:sz w:val="14"/>
              </w:rPr>
              <w:t>Једначина стања идеалног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гаса. Изопроцеси и гасни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667404" w:rsidRDefault="004F3164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spacing w:line="159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Брауново кретање. Рејлијев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оглед</w:t>
            </w:r>
          </w:p>
          <w:p w:rsidR="00667404" w:rsidRDefault="004F3164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Изотермски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  <w:p w:rsidR="00667404" w:rsidRDefault="004F3164">
            <w:pPr>
              <w:pStyle w:val="TableParagraph"/>
              <w:numPr>
                <w:ilvl w:val="0"/>
                <w:numId w:val="6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Шарловог закона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</w:t>
            </w:r>
            <w:r>
              <w:rPr>
                <w:sz w:val="14"/>
              </w:rPr>
              <w:t>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11"/>
              <w:ind w:left="0" w:firstLine="0"/>
              <w:rPr>
                <w:sz w:val="12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Закони одржања (14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 xml:space="preserve">Основе </w:t>
            </w:r>
            <w:r>
              <w:rPr>
                <w:spacing w:val="-3"/>
                <w:sz w:val="14"/>
              </w:rPr>
              <w:t xml:space="preserve">молекулско </w:t>
            </w:r>
            <w:r>
              <w:rPr>
                <w:sz w:val="14"/>
              </w:rPr>
              <w:t>кинетичке теорије гасова (18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(течности и гасови) (22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337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Напомена: </w:t>
            </w:r>
            <w:r>
              <w:rPr>
                <w:sz w:val="14"/>
              </w:rPr>
              <w:t>Пре обраде наставних садржаја треба обновити физичке величине и законитости, које су у непосредној вези са тим садржајем.</w:t>
            </w:r>
          </w:p>
        </w:tc>
      </w:tr>
      <w:tr w:rsidR="00667404">
        <w:trPr>
          <w:trHeight w:val="45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Флуиди (течности и гасови)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spacing w:before="19"/>
              <w:ind w:right="122"/>
              <w:rPr>
                <w:sz w:val="14"/>
              </w:rPr>
            </w:pPr>
            <w:r>
              <w:rPr>
                <w:sz w:val="14"/>
              </w:rPr>
              <w:t xml:space="preserve">Проширивање и продубљивање знања из статике и динамике флуида са посебним </w:t>
            </w:r>
            <w:r>
              <w:rPr>
                <w:spacing w:val="-3"/>
                <w:sz w:val="14"/>
              </w:rPr>
              <w:t xml:space="preserve">нагласком </w:t>
            </w:r>
            <w:r>
              <w:rPr>
                <w:sz w:val="14"/>
              </w:rPr>
              <w:t>на примену у струци</w:t>
            </w:r>
          </w:p>
          <w:p w:rsidR="00667404" w:rsidRDefault="004F3164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Стицање знања о кретању тела кроз течности и гасове и примена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spacing w:before="19"/>
              <w:ind w:right="159"/>
              <w:rPr>
                <w:sz w:val="14"/>
              </w:rPr>
            </w:pPr>
            <w:r>
              <w:rPr>
                <w:sz w:val="14"/>
              </w:rPr>
              <w:t>користи основне законе статике флуида да објасни модел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решава проблеме везане за динамику флуида и примењује хидродинамичке законе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spacing w:line="237" w:lineRule="auto"/>
              <w:ind w:right="340"/>
              <w:rPr>
                <w:sz w:val="14"/>
              </w:rPr>
            </w:pPr>
            <w:r>
              <w:rPr>
                <w:sz w:val="14"/>
              </w:rPr>
              <w:t>анализира кретање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вискозних 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објасни кретање тела кроз течности и гасове и стечена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знања примењује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површинског напона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20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Модел флуида. Статика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Динамика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ind w:right="654" w:hanging="84"/>
              <w:rPr>
                <w:sz w:val="14"/>
              </w:rPr>
            </w:pPr>
            <w:r>
              <w:rPr>
                <w:sz w:val="14"/>
              </w:rPr>
              <w:t>Вакуум пумпе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медицинској инструментацији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ind w:right="280" w:hanging="84"/>
              <w:rPr>
                <w:sz w:val="14"/>
              </w:rPr>
            </w:pPr>
            <w:r>
              <w:rPr>
                <w:sz w:val="14"/>
              </w:rPr>
              <w:t>Кретање вискозне течности . Ламинарно и турбулентно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кретање, Рејнолдсов број. Проток (Поазјеов закон)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237" w:lineRule="auto"/>
              <w:ind w:right="45" w:hanging="84"/>
              <w:rPr>
                <w:sz w:val="14"/>
              </w:rPr>
            </w:pPr>
            <w:r>
              <w:rPr>
                <w:sz w:val="14"/>
              </w:rPr>
              <w:t xml:space="preserve">Протицање крви кроз крвне судове. Пулсни талас. </w:t>
            </w:r>
            <w:r>
              <w:rPr>
                <w:spacing w:val="-3"/>
                <w:sz w:val="14"/>
              </w:rPr>
              <w:t xml:space="preserve">Турбуленције </w:t>
            </w:r>
            <w:r>
              <w:rPr>
                <w:sz w:val="14"/>
              </w:rPr>
              <w:t>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крвотоку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Кретање тела кроз течност 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ind w:right="381" w:hanging="84"/>
              <w:rPr>
                <w:sz w:val="14"/>
              </w:rPr>
            </w:pPr>
            <w:r>
              <w:rPr>
                <w:sz w:val="14"/>
              </w:rPr>
              <w:t>Физички модел крвних судова, рад срца. Мерач крв</w:t>
            </w:r>
            <w:r>
              <w:rPr>
                <w:sz w:val="14"/>
              </w:rPr>
              <w:t>ног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притиска, класични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дигитални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237" w:lineRule="auto"/>
              <w:ind w:right="44" w:hanging="84"/>
              <w:rPr>
                <w:sz w:val="14"/>
              </w:rPr>
            </w:pPr>
            <w:r>
              <w:rPr>
                <w:sz w:val="14"/>
              </w:rPr>
              <w:t>Површински напон течности.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Квашење и Лапласов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притисак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ind w:right="89" w:hanging="84"/>
              <w:rPr>
                <w:sz w:val="14"/>
              </w:rPr>
            </w:pPr>
            <w:r>
              <w:rPr>
                <w:sz w:val="14"/>
              </w:rPr>
              <w:t>Капиларне појаве. Примена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Лапласове једначине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медицини</w:t>
            </w:r>
          </w:p>
          <w:p w:rsidR="00667404" w:rsidRDefault="004F3164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Гасна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емболија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огледи: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>Архимедов закон</w:t>
            </w:r>
          </w:p>
          <w:p w:rsidR="00667404" w:rsidRDefault="004F3164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Истицање вискозне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667404" w:rsidRDefault="004F3164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ind w:right="326" w:firstLine="0"/>
              <w:rPr>
                <w:sz w:val="14"/>
              </w:rPr>
            </w:pPr>
            <w:r>
              <w:rPr>
                <w:sz w:val="14"/>
              </w:rPr>
              <w:t>Слободни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куглице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вискозној средини</w:t>
            </w:r>
          </w:p>
          <w:p w:rsidR="00667404" w:rsidRDefault="004F3164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ind w:right="293" w:firstLine="0"/>
              <w:rPr>
                <w:sz w:val="14"/>
              </w:rPr>
            </w:pPr>
            <w:r>
              <w:rPr>
                <w:sz w:val="14"/>
              </w:rPr>
              <w:t>Апарат за мерење крвног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притиска (принцип рада и 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мерења)</w:t>
            </w:r>
          </w:p>
          <w:p w:rsidR="00667404" w:rsidRDefault="004F3164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spacing w:line="237" w:lineRule="auto"/>
              <w:ind w:right="458" w:firstLine="0"/>
              <w:rPr>
                <w:sz w:val="14"/>
              </w:rPr>
            </w:pPr>
            <w:r>
              <w:rPr>
                <w:sz w:val="14"/>
              </w:rPr>
              <w:t>Површински напон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капиларне појаве. Спојени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судови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Закони одржања, основе молекулско кинетичке теорије гасова, флуиди (течности и гасови)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3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180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4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основна својства чврстих тела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55"/>
              </w:numPr>
              <w:tabs>
                <w:tab w:val="left" w:pos="141"/>
              </w:tabs>
              <w:spacing w:before="18"/>
              <w:ind w:right="144"/>
              <w:rPr>
                <w:sz w:val="14"/>
              </w:rPr>
            </w:pPr>
            <w:r>
              <w:rPr>
                <w:sz w:val="14"/>
              </w:rPr>
              <w:t>Стицање знања о структури чврстих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55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Разумевање физичких промена које настају при деформацији и загревању чврстих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spacing w:before="18"/>
              <w:ind w:right="119"/>
              <w:rPr>
                <w:sz w:val="14"/>
              </w:rPr>
            </w:pPr>
            <w:r>
              <w:rPr>
                <w:sz w:val="14"/>
              </w:rPr>
              <w:t>објасни структуру чврстих тела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међумолекулске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667404" w:rsidRDefault="004F3164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разликује кристална и аморфна тела и зна основна својства кристалне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структуре</w:t>
            </w:r>
          </w:p>
          <w:p w:rsidR="00667404" w:rsidRDefault="004F3164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4"/>
                <w:sz w:val="14"/>
              </w:rPr>
              <w:t xml:space="preserve">Хуков </w:t>
            </w:r>
            <w:r>
              <w:rPr>
                <w:sz w:val="14"/>
              </w:rPr>
              <w:t>закон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667404" w:rsidRDefault="004F3164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ind w:right="533"/>
              <w:rPr>
                <w:sz w:val="14"/>
              </w:rPr>
            </w:pPr>
            <w:r>
              <w:rPr>
                <w:sz w:val="14"/>
              </w:rPr>
              <w:t>примени законе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топлотног ширења чврстих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објасни промене агрегатног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стања чврстих тела и графички их прикаже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spacing w:before="18"/>
              <w:ind w:right="230"/>
              <w:rPr>
                <w:sz w:val="14"/>
              </w:rPr>
            </w:pPr>
            <w:r>
              <w:rPr>
                <w:sz w:val="14"/>
              </w:rPr>
              <w:t>Кристална и аморфна тела. Основна својства кристалне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структуре</w:t>
            </w:r>
          </w:p>
          <w:p w:rsidR="00667404" w:rsidRDefault="004F3164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Механичке деформације тела.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Хуков </w:t>
            </w:r>
            <w:r>
              <w:rPr>
                <w:sz w:val="14"/>
              </w:rPr>
              <w:t>закон – примена на кости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мишиће</w:t>
            </w:r>
          </w:p>
          <w:p w:rsidR="00667404" w:rsidRDefault="004F3164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Топлотно ширење чврстих тела. Закони линеарног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запреминског ширења чврстих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час)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</w:t>
            </w:r>
            <w:r>
              <w:rPr>
                <w:sz w:val="14"/>
              </w:rPr>
              <w:t>7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667404" w:rsidRDefault="004F3164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</w:tc>
      </w:tr>
      <w:tr w:rsidR="00667404">
        <w:trPr>
          <w:trHeight w:val="2549"/>
        </w:trPr>
        <w:tc>
          <w:tcPr>
            <w:tcW w:w="1474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1"/>
              </w:numPr>
              <w:tabs>
                <w:tab w:val="left" w:pos="141"/>
              </w:tabs>
              <w:spacing w:before="19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50"/>
              </w:numPr>
              <w:tabs>
                <w:tab w:val="left" w:pos="141"/>
              </w:tabs>
              <w:spacing w:before="19"/>
              <w:ind w:right="292" w:hanging="84"/>
              <w:rPr>
                <w:sz w:val="14"/>
              </w:rPr>
            </w:pPr>
            <w:r>
              <w:rPr>
                <w:sz w:val="14"/>
              </w:rPr>
              <w:t>Промене агрегатних стања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чврстих тела и њихов графички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приказ.</w:t>
            </w:r>
          </w:p>
          <w:p w:rsidR="00667404" w:rsidRDefault="004F3164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667404" w:rsidRDefault="004F3164">
            <w:pPr>
              <w:pStyle w:val="TableParagraph"/>
              <w:numPr>
                <w:ilvl w:val="0"/>
                <w:numId w:val="48"/>
              </w:numPr>
              <w:tabs>
                <w:tab w:val="left" w:pos="162"/>
              </w:tabs>
              <w:ind w:right="186" w:firstLine="0"/>
              <w:rPr>
                <w:sz w:val="14"/>
              </w:rPr>
            </w:pPr>
            <w:r>
              <w:rPr>
                <w:sz w:val="14"/>
              </w:rPr>
              <w:t>Образовање кристала (хидрохинон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 микропројекције)</w:t>
            </w:r>
          </w:p>
          <w:p w:rsidR="00667404" w:rsidRDefault="004F3164">
            <w:pPr>
              <w:pStyle w:val="TableParagraph"/>
              <w:numPr>
                <w:ilvl w:val="0"/>
                <w:numId w:val="4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Ширење чврстих тела при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загревању</w:t>
            </w:r>
          </w:p>
          <w:p w:rsidR="00667404" w:rsidRDefault="004F3164">
            <w:pPr>
              <w:pStyle w:val="TableParagraph"/>
              <w:numPr>
                <w:ilvl w:val="0"/>
                <w:numId w:val="4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91" w:right="395" w:firstLine="0"/>
              <w:rPr>
                <w:sz w:val="14"/>
              </w:rPr>
            </w:pPr>
            <w:r>
              <w:rPr>
                <w:sz w:val="14"/>
              </w:rPr>
              <w:t>– Одређивање модула еластичности жице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40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23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Електростатика и електродинамика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6"/>
              </w:numPr>
              <w:tabs>
                <w:tab w:val="left" w:pos="141"/>
              </w:tabs>
              <w:spacing w:before="18"/>
              <w:ind w:right="243"/>
              <w:rPr>
                <w:sz w:val="14"/>
              </w:rPr>
            </w:pPr>
            <w:r>
              <w:rPr>
                <w:sz w:val="14"/>
              </w:rPr>
              <w:t>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из електростатике и електродинамике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before="18"/>
              <w:ind w:right="240"/>
              <w:rPr>
                <w:sz w:val="14"/>
              </w:rPr>
            </w:pPr>
            <w:r>
              <w:rPr>
                <w:sz w:val="14"/>
              </w:rPr>
              <w:t>користећи физичке величине објашњава: јачину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електричног поља, потенцијалну енергија, потенцијал,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напон...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sz w:val="14"/>
              </w:rPr>
              <w:t xml:space="preserve">објасни електрични дипол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 њега утиче електрично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протумачи утицај електричног поља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проводнике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изолаторе (диелектрике)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line="237" w:lineRule="auto"/>
              <w:ind w:right="433"/>
              <w:rPr>
                <w:sz w:val="14"/>
              </w:rPr>
            </w:pPr>
            <w:r>
              <w:rPr>
                <w:sz w:val="14"/>
              </w:rPr>
              <w:t>објасни особине и функцију кондензатора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успостави везу између јачине електричне струје и напона, односно јачине електричне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струје и електромоторне силе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(ЕМС)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line="237" w:lineRule="auto"/>
              <w:ind w:right="780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законе једносмерне струје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анализира основне карактеристике електричне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струје у течностима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гасовима</w:t>
            </w:r>
          </w:p>
          <w:p w:rsidR="00667404" w:rsidRDefault="004F3164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before="18"/>
              <w:ind w:right="122" w:hanging="84"/>
              <w:rPr>
                <w:sz w:val="14"/>
              </w:rPr>
            </w:pPr>
            <w:r>
              <w:rPr>
                <w:sz w:val="14"/>
              </w:rPr>
              <w:t>Дејство једносмерне ст</w:t>
            </w:r>
            <w:r>
              <w:rPr>
                <w:sz w:val="14"/>
              </w:rPr>
              <w:t>рује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људски организам.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ind w:right="123" w:hanging="84"/>
              <w:rPr>
                <w:sz w:val="14"/>
              </w:rPr>
            </w:pPr>
            <w:r>
              <w:rPr>
                <w:sz w:val="14"/>
              </w:rPr>
              <w:t>Електростимулација у дијагностици и терапији</w:t>
            </w:r>
          </w:p>
          <w:p w:rsidR="00667404" w:rsidRDefault="004F3164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Струја у гасовима и врсте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пражњења.</w:t>
            </w:r>
          </w:p>
          <w:p w:rsidR="00667404" w:rsidRDefault="004F3164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ind w:right="131" w:hanging="84"/>
              <w:rPr>
                <w:sz w:val="14"/>
              </w:rPr>
            </w:pPr>
            <w:r>
              <w:rPr>
                <w:sz w:val="14"/>
              </w:rPr>
              <w:t>Електрична струја у вакууму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(катодна цев)</w:t>
            </w:r>
          </w:p>
          <w:p w:rsidR="00667404" w:rsidRDefault="004F3164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line="159" w:lineRule="exact"/>
              <w:ind w:hanging="84"/>
              <w:rPr>
                <w:i/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  <w:r>
              <w:rPr>
                <w:i/>
                <w:sz w:val="14"/>
              </w:rPr>
              <w:t>:</w:t>
            </w:r>
          </w:p>
          <w:p w:rsidR="00667404" w:rsidRDefault="004F3164">
            <w:pPr>
              <w:pStyle w:val="TableParagraph"/>
              <w:numPr>
                <w:ilvl w:val="0"/>
                <w:numId w:val="4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Приказ линија сила електричног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667404" w:rsidRDefault="004F3164">
            <w:pPr>
              <w:pStyle w:val="TableParagraph"/>
              <w:numPr>
                <w:ilvl w:val="0"/>
                <w:numId w:val="43"/>
              </w:numPr>
              <w:tabs>
                <w:tab w:val="left" w:pos="162"/>
              </w:tabs>
              <w:ind w:right="296" w:firstLine="0"/>
              <w:rPr>
                <w:sz w:val="14"/>
              </w:rPr>
            </w:pPr>
            <w:r>
              <w:rPr>
                <w:sz w:val="14"/>
              </w:rPr>
              <w:t>Испитивање потенцијала наелектрисаног проводника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(помоћу електрометра). Еквипотенцијалне линије</w:t>
            </w:r>
          </w:p>
          <w:p w:rsidR="00667404" w:rsidRDefault="004F3164">
            <w:pPr>
              <w:pStyle w:val="TableParagraph"/>
              <w:numPr>
                <w:ilvl w:val="0"/>
                <w:numId w:val="43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Омов закон и Кирхофова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667404" w:rsidRDefault="004F3164">
            <w:pPr>
              <w:pStyle w:val="TableParagraph"/>
              <w:numPr>
                <w:ilvl w:val="0"/>
                <w:numId w:val="4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Струја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течностима</w:t>
            </w:r>
          </w:p>
          <w:p w:rsidR="00667404" w:rsidRDefault="004F3164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Мерење електричног отпора Витстоновим мостом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before="19"/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</w:t>
            </w:r>
            <w:r>
              <w:rPr>
                <w:sz w:val="14"/>
              </w:rPr>
              <w:t>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667404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Структура и основна својства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чврстих тела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Електростатика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електродинамика (16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Таласна оптика (14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Елементи квантне физике (11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29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Таласна оптика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40"/>
              </w:numPr>
              <w:tabs>
                <w:tab w:val="left" w:pos="141"/>
              </w:tabs>
              <w:spacing w:before="19"/>
              <w:ind w:right="464"/>
              <w:rPr>
                <w:sz w:val="14"/>
              </w:rPr>
            </w:pPr>
            <w:r>
              <w:rPr>
                <w:sz w:val="14"/>
              </w:rPr>
              <w:t>Стицање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 таласне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before="19"/>
              <w:ind w:right="166"/>
              <w:rPr>
                <w:sz w:val="14"/>
              </w:rPr>
            </w:pPr>
            <w:r>
              <w:rPr>
                <w:sz w:val="14"/>
              </w:rPr>
              <w:t>протумачи дуалистичку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природу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објасни појаве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интерференције, дифракције и поларизације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spacing w:before="19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Дуалистичка природа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right="428" w:hanging="84"/>
              <w:rPr>
                <w:sz w:val="14"/>
              </w:rPr>
            </w:pPr>
            <w:r>
              <w:rPr>
                <w:sz w:val="14"/>
              </w:rPr>
              <w:t>Таласна оптика.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Интерференција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right="174" w:hanging="84"/>
              <w:rPr>
                <w:sz w:val="14"/>
              </w:rPr>
            </w:pPr>
            <w:r>
              <w:rPr>
                <w:sz w:val="14"/>
              </w:rPr>
              <w:t>Дифракција светлости.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Дифракциона решетка</w:t>
            </w:r>
          </w:p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right="316" w:hanging="84"/>
              <w:rPr>
                <w:sz w:val="14"/>
              </w:rPr>
            </w:pPr>
            <w:r>
              <w:rPr>
                <w:sz w:val="14"/>
              </w:rPr>
              <w:t xml:space="preserve">Дисперзија светлости кроз </w:t>
            </w:r>
            <w:r>
              <w:rPr>
                <w:spacing w:val="-3"/>
                <w:sz w:val="14"/>
              </w:rPr>
              <w:t xml:space="preserve">призму. </w:t>
            </w:r>
            <w:r>
              <w:rPr>
                <w:sz w:val="14"/>
              </w:rPr>
              <w:t>Врсте</w:t>
            </w:r>
            <w:r>
              <w:rPr>
                <w:sz w:val="14"/>
              </w:rPr>
              <w:t xml:space="preserve"> оптичког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спектра</w:t>
            </w:r>
          </w:p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right="75" w:hanging="84"/>
              <w:rPr>
                <w:sz w:val="14"/>
              </w:rPr>
            </w:pPr>
            <w:r>
              <w:rPr>
                <w:sz w:val="14"/>
              </w:rPr>
              <w:t>Апсорпциона спектрометрија. Апсорпција светлости,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спектрометрије</w:t>
            </w:r>
          </w:p>
          <w:p w:rsidR="00667404" w:rsidRDefault="004F3164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right="114" w:hanging="84"/>
              <w:rPr>
                <w:sz w:val="14"/>
              </w:rPr>
            </w:pPr>
            <w:r>
              <w:rPr>
                <w:sz w:val="14"/>
              </w:rPr>
              <w:t>Поларизација светлости при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одбијању и преламању. Обртање равни поларизације.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Сахариметар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 оглед: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>Дисперзија светлости (помоћу призме)</w:t>
            </w:r>
          </w:p>
          <w:p w:rsidR="00667404" w:rsidRDefault="004F3164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Одређивање таласне дужине монохроматске светлости помоћу оптичке решетке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4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7"/>
              <w:ind w:left="56" w:right="21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квантне физике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before="19"/>
              <w:ind w:right="464"/>
              <w:rPr>
                <w:sz w:val="14"/>
              </w:rPr>
            </w:pPr>
            <w:r>
              <w:rPr>
                <w:sz w:val="14"/>
              </w:rPr>
              <w:t>Стицање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 квантне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5"/>
              </w:numPr>
              <w:tabs>
                <w:tab w:val="left" w:pos="141"/>
              </w:tabs>
              <w:spacing w:before="19"/>
              <w:ind w:right="214"/>
              <w:rPr>
                <w:sz w:val="14"/>
              </w:rPr>
            </w:pPr>
            <w:r>
              <w:rPr>
                <w:sz w:val="14"/>
              </w:rPr>
              <w:t>интерпретира основне поставке квантне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физике</w:t>
            </w:r>
          </w:p>
          <w:p w:rsidR="00667404" w:rsidRDefault="004F3164">
            <w:pPr>
              <w:pStyle w:val="TableParagraph"/>
              <w:numPr>
                <w:ilvl w:val="0"/>
                <w:numId w:val="35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опише појам кванта енергије 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фотона</w:t>
            </w:r>
          </w:p>
          <w:p w:rsidR="00667404" w:rsidRDefault="004F3164">
            <w:pPr>
              <w:pStyle w:val="TableParagraph"/>
              <w:numPr>
                <w:ilvl w:val="0"/>
                <w:numId w:val="35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објасни фотоефекат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Комптонов ефекат</w:t>
            </w:r>
          </w:p>
          <w:p w:rsidR="00667404" w:rsidRDefault="004F3164">
            <w:pPr>
              <w:pStyle w:val="TableParagraph"/>
              <w:numPr>
                <w:ilvl w:val="0"/>
                <w:numId w:val="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принцип 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фотоћелија</w:t>
            </w:r>
          </w:p>
          <w:p w:rsidR="00667404" w:rsidRDefault="004F3164">
            <w:pPr>
              <w:pStyle w:val="TableParagraph"/>
              <w:numPr>
                <w:ilvl w:val="0"/>
                <w:numId w:val="35"/>
              </w:numPr>
              <w:tabs>
                <w:tab w:val="left" w:pos="141"/>
              </w:tabs>
              <w:ind w:right="896"/>
              <w:rPr>
                <w:sz w:val="14"/>
              </w:rPr>
            </w:pPr>
            <w:r>
              <w:rPr>
                <w:sz w:val="14"/>
              </w:rPr>
              <w:t>протумачи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дуализам микрочестица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before="20"/>
              <w:ind w:right="326"/>
              <w:rPr>
                <w:sz w:val="14"/>
              </w:rPr>
            </w:pPr>
            <w:r>
              <w:rPr>
                <w:sz w:val="14"/>
              </w:rPr>
              <w:t>Топлотно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зрачење.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зрачења апсолутно црног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ind w:right="508"/>
              <w:rPr>
                <w:sz w:val="14"/>
              </w:rPr>
            </w:pPr>
            <w:r>
              <w:rPr>
                <w:sz w:val="14"/>
              </w:rPr>
              <w:t>Квант енергије. Маса, импулс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енергија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фотона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Фотоефекат. </w:t>
            </w:r>
            <w:r>
              <w:rPr>
                <w:sz w:val="14"/>
              </w:rPr>
              <w:t>Ајнштајнова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Комптонов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Фотоћелија.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Фотомултипликатор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Корпускуларно-таласни дуализам микрочестица. Де Брољева релацијада светлости</w:t>
            </w:r>
          </w:p>
          <w:p w:rsidR="00667404" w:rsidRDefault="004F3164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58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Фотоефекат</w:t>
            </w:r>
          </w:p>
          <w:p w:rsidR="00667404" w:rsidRDefault="004F3164">
            <w:pPr>
              <w:pStyle w:val="TableParagraph"/>
              <w:numPr>
                <w:ilvl w:val="0"/>
                <w:numId w:val="33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35"/>
              <w:rPr>
                <w:sz w:val="14"/>
              </w:rPr>
            </w:pPr>
            <w:r>
              <w:rPr>
                <w:sz w:val="14"/>
              </w:rPr>
              <w:t>– Одређивање угаоне дивергенције ласерског снопа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43" w:line="232" w:lineRule="auto"/>
        <w:ind w:left="120" w:right="56" w:firstLine="396"/>
      </w:pPr>
      <w:r>
        <w:t>Кључни појмови садржаја: структура и основна својства чврстих тела, електростатика и електродинамика, таласна оптика, елемен- ти квантне физике</w:t>
      </w:r>
    </w:p>
    <w:p w:rsidR="00667404" w:rsidRDefault="00667404">
      <w:pPr>
        <w:spacing w:line="232" w:lineRule="auto"/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ЛОГИКА </w:t>
      </w:r>
      <w:r>
        <w:rPr>
          <w:b/>
          <w:spacing w:val="-4"/>
          <w:sz w:val="14"/>
        </w:rPr>
        <w:t>СА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ЕТИКОМ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 или 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667404" w:rsidRDefault="004F3164">
      <w:pPr>
        <w:pStyle w:val="ListParagraph"/>
        <w:numPr>
          <w:ilvl w:val="3"/>
          <w:numId w:val="102"/>
        </w:numPr>
        <w:tabs>
          <w:tab w:val="left" w:pos="184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Стицање основних знања о логици и етици и схватање значаја тих знања за јасно размишљање и развој</w:t>
      </w:r>
      <w:r>
        <w:rPr>
          <w:spacing w:val="-16"/>
          <w:sz w:val="14"/>
        </w:rPr>
        <w:t xml:space="preserve"> </w:t>
      </w:r>
      <w:r>
        <w:rPr>
          <w:sz w:val="14"/>
        </w:rPr>
        <w:t>личности</w:t>
      </w:r>
    </w:p>
    <w:p w:rsidR="00667404" w:rsidRDefault="00667404">
      <w:pPr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3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Упознавање са елементима и законима логике и разумевање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коју логика има у науци и свакодневном</w:t>
      </w:r>
      <w:r>
        <w:rPr>
          <w:spacing w:val="-19"/>
          <w:sz w:val="14"/>
        </w:rPr>
        <w:t xml:space="preserve"> </w:t>
      </w:r>
      <w:r>
        <w:rPr>
          <w:sz w:val="14"/>
        </w:rPr>
        <w:t>животу</w:t>
      </w:r>
    </w:p>
    <w:p w:rsidR="00667404" w:rsidRDefault="004F3164">
      <w:pPr>
        <w:pStyle w:val="ListParagraph"/>
        <w:numPr>
          <w:ilvl w:val="3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п</w:t>
      </w:r>
      <w:r>
        <w:rPr>
          <w:sz w:val="14"/>
        </w:rPr>
        <w:t>ојмова који се јављају у етичким расправама и развијање сензибилитета за етичка питања савременог</w:t>
      </w:r>
      <w:r>
        <w:rPr>
          <w:spacing w:val="-11"/>
          <w:sz w:val="14"/>
        </w:rPr>
        <w:t xml:space="preserve"> </w:t>
      </w:r>
      <w:r>
        <w:rPr>
          <w:sz w:val="14"/>
        </w:rPr>
        <w:t>друштва</w:t>
      </w:r>
    </w:p>
    <w:p w:rsidR="00667404" w:rsidRDefault="004F3164">
      <w:pPr>
        <w:pStyle w:val="ListParagraph"/>
        <w:numPr>
          <w:ilvl w:val="3"/>
          <w:numId w:val="102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spacing w:val="-8"/>
          <w:sz w:val="14"/>
        </w:rPr>
        <w:t xml:space="preserve"> </w:t>
      </w:r>
      <w:r>
        <w:rPr>
          <w:sz w:val="14"/>
        </w:rPr>
        <w:t>проблемима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ОСТВАРИВАЊЕ ПРОГРАМА</w:t>
            </w:r>
          </w:p>
        </w:tc>
      </w:tr>
      <w:tr w:rsidR="00667404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0" w:right="571" w:firstLine="0"/>
              <w:jc w:val="right"/>
              <w:rPr>
                <w:sz w:val="14"/>
              </w:rPr>
            </w:pPr>
            <w:r>
              <w:rPr>
                <w:sz w:val="14"/>
              </w:rPr>
              <w:t>Увод у логику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spacing w:before="18"/>
              <w:ind w:right="4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предмет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before="18"/>
              <w:ind w:right="301"/>
              <w:rPr>
                <w:sz w:val="14"/>
              </w:rPr>
            </w:pPr>
            <w:r>
              <w:rPr>
                <w:sz w:val="14"/>
              </w:rPr>
              <w:t>препозна да и сам већ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користи логику као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граматику</w:t>
            </w:r>
          </w:p>
          <w:p w:rsidR="00667404" w:rsidRDefault="004F3164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 xml:space="preserve">разликује мишљење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маште, надања, опажања и наводи примере из свакодневног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237" w:lineRule="auto"/>
              <w:ind w:right="119"/>
              <w:rPr>
                <w:sz w:val="14"/>
              </w:rPr>
            </w:pPr>
            <w:r>
              <w:rPr>
                <w:sz w:val="14"/>
              </w:rPr>
              <w:t>искаже дефиницију логике, разуме и опише у чему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састоји формални карактер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  <w:p w:rsidR="00667404" w:rsidRDefault="004F3164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разликује принципе мишљења, наведе примере за основне логичке принципе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симболички 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приказује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3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логике.</w:t>
            </w:r>
          </w:p>
          <w:p w:rsidR="00667404" w:rsidRDefault="004F3164">
            <w:pPr>
              <w:pStyle w:val="TableParagraph"/>
              <w:numPr>
                <w:ilvl w:val="0"/>
                <w:numId w:val="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Логика 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 форми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667404" w:rsidRDefault="004F3164">
            <w:pPr>
              <w:pStyle w:val="TableParagraph"/>
              <w:numPr>
                <w:ilvl w:val="0"/>
                <w:numId w:val="30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Основни логички принципи (идентитет, непротивуречност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искључење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трећег)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1. На почетку теме ученике упознати са циљевима и исходима наставе / учења, планом рада и начинима оцењивања.</w:t>
            </w:r>
          </w:p>
        </w:tc>
      </w:tr>
      <w:tr w:rsidR="00667404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(60 или 58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667404">
        <w:trPr>
          <w:trHeight w:val="57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8"/>
              </w:numPr>
              <w:tabs>
                <w:tab w:val="left" w:pos="141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Теоријска настава и радионице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реализују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667404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Формална логика:</w:t>
            </w:r>
          </w:p>
          <w:p w:rsidR="00667404" w:rsidRDefault="004F3164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</w:p>
          <w:p w:rsidR="00667404" w:rsidRDefault="004F3164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суд</w:t>
            </w:r>
          </w:p>
          <w:p w:rsidR="00667404" w:rsidRDefault="004F3164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закључак</w:t>
            </w:r>
          </w:p>
        </w:tc>
        <w:tc>
          <w:tcPr>
            <w:tcW w:w="170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6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Развој сазнања о појму и односима међу 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26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ученика са структуром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врстама </w:t>
            </w:r>
            <w:r>
              <w:rPr>
                <w:spacing w:val="-3"/>
                <w:sz w:val="14"/>
              </w:rPr>
              <w:t>судова</w:t>
            </w:r>
            <w:r>
              <w:rPr>
                <w:sz w:val="14"/>
              </w:rPr>
              <w:t xml:space="preserve"> и</w:t>
            </w:r>
          </w:p>
          <w:p w:rsidR="00667404" w:rsidRDefault="004F3164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односима између судова</w:t>
            </w:r>
          </w:p>
          <w:p w:rsidR="00667404" w:rsidRDefault="004F3164">
            <w:pPr>
              <w:pStyle w:val="TableParagraph"/>
              <w:numPr>
                <w:ilvl w:val="0"/>
                <w:numId w:val="26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логичко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</w:tc>
        <w:tc>
          <w:tcPr>
            <w:tcW w:w="2268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before="19"/>
              <w:ind w:right="399"/>
              <w:jc w:val="both"/>
              <w:rPr>
                <w:sz w:val="14"/>
              </w:rPr>
            </w:pPr>
            <w:r>
              <w:rPr>
                <w:sz w:val="14"/>
              </w:rPr>
              <w:t>увиди разлику између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појма, термина, опажаја, предмета, представе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237" w:lineRule="auto"/>
              <w:ind w:right="136"/>
              <w:rPr>
                <w:sz w:val="14"/>
              </w:rPr>
            </w:pPr>
            <w:r>
              <w:rPr>
                <w:sz w:val="14"/>
              </w:rPr>
              <w:t xml:space="preserve">разликује обим и </w:t>
            </w:r>
            <w:r>
              <w:rPr>
                <w:sz w:val="14"/>
              </w:rPr>
              <w:t>садржај појма, увиђа однос између обима и садржаја, наводи пример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обим и садржај и дефинише обим 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before="1"/>
              <w:ind w:right="77"/>
              <w:rPr>
                <w:sz w:val="14"/>
              </w:rPr>
            </w:pPr>
            <w:r>
              <w:rPr>
                <w:sz w:val="14"/>
              </w:rPr>
              <w:t>препознаје и именује појмове, набраја их, уочава разлику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појединачних и општих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препознаје односе међу појмовиима и именује их (субординација, координација, контрарност) и графички приказује односе међу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наведе делове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дефиниције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даје примере дефиниције из своје струке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разликује прешироку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преуску дефиницију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494"/>
              <w:rPr>
                <w:sz w:val="14"/>
              </w:rPr>
            </w:pPr>
            <w:r>
              <w:rPr>
                <w:sz w:val="14"/>
              </w:rPr>
              <w:t>разликује чланове</w:t>
            </w:r>
            <w:r>
              <w:rPr>
                <w:sz w:val="14"/>
              </w:rPr>
              <w:t xml:space="preserve"> деобе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принципа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>увиђа значај принципа деобе самостално изводи једну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деобу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разликује субјекат и предикат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 xml:space="preserve">и увиђа значај </w:t>
            </w:r>
            <w:r>
              <w:rPr>
                <w:spacing w:val="-3"/>
                <w:sz w:val="14"/>
              </w:rPr>
              <w:t xml:space="preserve">копуле </w:t>
            </w:r>
            <w:r>
              <w:rPr>
                <w:sz w:val="14"/>
              </w:rPr>
              <w:t xml:space="preserve">за квалитет </w:t>
            </w:r>
            <w:r>
              <w:rPr>
                <w:spacing w:val="-3"/>
                <w:sz w:val="14"/>
              </w:rPr>
              <w:t>суда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237" w:lineRule="auto"/>
              <w:ind w:right="115"/>
              <w:rPr>
                <w:sz w:val="14"/>
              </w:rPr>
            </w:pPr>
            <w:r>
              <w:rPr>
                <w:sz w:val="14"/>
              </w:rPr>
              <w:t xml:space="preserve">препознаје форму сложеног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>разликује и именује логичке везнике (негација, конјукција, дисјункција, импликација и еквиваленција) и наводи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разликује квантитет и квалитет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препознаје форму а,е,i,o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>и наводи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односе међу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судовима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препознаје индуктивно, де</w:t>
            </w:r>
            <w:r>
              <w:rPr>
                <w:sz w:val="14"/>
              </w:rPr>
              <w:t>дуктивно и закључивање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 аналогији на примерима из свакодневног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237" w:lineRule="auto"/>
              <w:ind w:right="169"/>
              <w:jc w:val="both"/>
              <w:rPr>
                <w:sz w:val="14"/>
              </w:rPr>
            </w:pPr>
            <w:r>
              <w:rPr>
                <w:sz w:val="14"/>
              </w:rPr>
              <w:t>увиђа да и сам користи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наведене форме закључивања, именује их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разликује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557"/>
              <w:rPr>
                <w:sz w:val="14"/>
              </w:rPr>
            </w:pPr>
            <w:r>
              <w:rPr>
                <w:sz w:val="14"/>
              </w:rPr>
              <w:t>демонстрира конверзију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обверзију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наведе и објасни четири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фигуре силогизма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изводи задате модусе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излаже примере за хипотетички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дисјунктивни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силогизам</w:t>
            </w:r>
          </w:p>
          <w:p w:rsidR="00667404" w:rsidRDefault="004F3164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line="160" w:lineRule="exact"/>
              <w:ind w:right="271"/>
              <w:rPr>
                <w:sz w:val="14"/>
              </w:rPr>
            </w:pPr>
            <w:r>
              <w:rPr>
                <w:sz w:val="14"/>
              </w:rPr>
              <w:t>повезује форме закључивања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облику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доказа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before="20"/>
              <w:ind w:right="535"/>
              <w:rPr>
                <w:sz w:val="14"/>
              </w:rPr>
            </w:pPr>
            <w:r>
              <w:rPr>
                <w:sz w:val="14"/>
              </w:rPr>
              <w:t>Разлика између појма, ствари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представе,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Обим и садржај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Суд </w:t>
            </w:r>
            <w:r>
              <w:rPr>
                <w:sz w:val="14"/>
              </w:rPr>
              <w:t>и врсте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судова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 xml:space="preserve">Истиносна вредност сложених </w:t>
            </w:r>
            <w:r>
              <w:rPr>
                <w:spacing w:val="-3"/>
                <w:sz w:val="14"/>
              </w:rPr>
              <w:t xml:space="preserve">судова </w:t>
            </w:r>
            <w:r>
              <w:rPr>
                <w:sz w:val="14"/>
              </w:rPr>
              <w:t>(негација, конјукција, дисјункција, импликација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еквиваленција)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237" w:lineRule="auto"/>
              <w:ind w:right="701"/>
              <w:rPr>
                <w:sz w:val="14"/>
              </w:rPr>
            </w:pPr>
            <w:r>
              <w:rPr>
                <w:sz w:val="14"/>
              </w:rPr>
              <w:t>Комбинована подела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судова, расподељеност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Односи међу судовима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(логички квадрат)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закључивања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Непосредно закључивање –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конверзија, обверзија, логички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квадрат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Посредно закључивање – индукција, аналогија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дедукција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Фигуре категоричког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силогизма, модуси категоричког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651"/>
              <w:rPr>
                <w:sz w:val="14"/>
              </w:rPr>
            </w:pPr>
            <w:r>
              <w:rPr>
                <w:sz w:val="14"/>
              </w:rPr>
              <w:t>Хипотетички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дисјунктивни силогизам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Доказ</w:t>
            </w:r>
          </w:p>
          <w:p w:rsidR="00667404" w:rsidRDefault="004F3164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Примери индуктивног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дедуктивног закључивања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наукама.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12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Дијалог са ученицима, самостални рад, 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667404" w:rsidRDefault="004F3164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Користити актуелне примере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штампе и других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667404" w:rsidRDefault="004F3164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Користити актуелне примере везане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 струку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667404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22"/>
              </w:numPr>
              <w:tabs>
                <w:tab w:val="left" w:pos="197"/>
              </w:tabs>
              <w:spacing w:line="237" w:lineRule="auto"/>
              <w:ind w:right="136" w:firstLine="0"/>
              <w:rPr>
                <w:sz w:val="14"/>
              </w:rPr>
            </w:pPr>
            <w:r>
              <w:rPr>
                <w:sz w:val="14"/>
              </w:rPr>
              <w:t>Опажања наставника – праћење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рада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</w:t>
            </w:r>
          </w:p>
          <w:p w:rsidR="00667404" w:rsidRDefault="004F3164">
            <w:pPr>
              <w:pStyle w:val="TableParagraph"/>
              <w:numPr>
                <w:ilvl w:val="0"/>
                <w:numId w:val="22"/>
              </w:numPr>
              <w:tabs>
                <w:tab w:val="left" w:pos="197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Питања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одговори</w:t>
            </w:r>
          </w:p>
        </w:tc>
      </w:tr>
      <w:tr w:rsidR="00667404">
        <w:trPr>
          <w:trHeight w:val="606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 (4 часа)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2 (5 + 5 + 10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3 (6-5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4 ( 6-5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5 (11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6 (13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</w:tbl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48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Логичке грешке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20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за уочавање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667404" w:rsidRDefault="004F3164">
            <w:pPr>
              <w:pStyle w:val="TableParagraph"/>
              <w:ind w:right="518" w:firstLine="0"/>
              <w:rPr>
                <w:sz w:val="14"/>
              </w:rPr>
            </w:pPr>
            <w:r>
              <w:rPr>
                <w:sz w:val="14"/>
              </w:rPr>
              <w:t>у аргументацији, закључивању и доказивању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разликује случајне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намерних логичких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667404" w:rsidRDefault="004F3164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ind w:right="357"/>
              <w:rPr>
                <w:sz w:val="14"/>
              </w:rPr>
            </w:pPr>
            <w:r>
              <w:rPr>
                <w:sz w:val="14"/>
              </w:rPr>
              <w:t>примењује форме закључка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доказа</w:t>
            </w:r>
          </w:p>
          <w:p w:rsidR="00667404" w:rsidRDefault="004F3164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препознаје и именује логичке грешке: увођење четвртог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појма у силогизам,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нерасподељен</w:t>
            </w:r>
          </w:p>
          <w:p w:rsidR="00667404" w:rsidRDefault="004F3164">
            <w:pPr>
              <w:pStyle w:val="TableParagraph"/>
              <w:spacing w:line="237" w:lineRule="auto"/>
              <w:ind w:right="33" w:firstLine="0"/>
              <w:rPr>
                <w:sz w:val="14"/>
              </w:rPr>
            </w:pPr>
            <w:r>
              <w:rPr>
                <w:sz w:val="14"/>
              </w:rPr>
              <w:t>појам, замена теза, argumentum ad hominem, post hoc ergo propter hoc.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Паралогизми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софизми</w:t>
            </w:r>
          </w:p>
          <w:p w:rsidR="00667404" w:rsidRDefault="004F3164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закључку</w:t>
            </w:r>
          </w:p>
          <w:p w:rsidR="00667404" w:rsidRDefault="004F3164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доказу</w:t>
            </w:r>
          </w:p>
          <w:p w:rsidR="00667404" w:rsidRDefault="004F3164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аргументацији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1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Појам и значај етике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before="18"/>
              <w:ind w:right="91" w:hanging="84"/>
              <w:rPr>
                <w:sz w:val="14"/>
              </w:rPr>
            </w:pPr>
            <w:r>
              <w:rPr>
                <w:sz w:val="14"/>
              </w:rPr>
              <w:t>Развој сазнања о појму и предмету етике, значају моралних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норми за живот појединца у друштву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before="18"/>
              <w:ind w:right="501"/>
              <w:rPr>
                <w:sz w:val="14"/>
              </w:rPr>
            </w:pPr>
            <w:r>
              <w:rPr>
                <w:sz w:val="14"/>
              </w:rPr>
              <w:t>набраја правила (норме)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 различитих сфера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667404" w:rsidRDefault="004F3164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издваја правила која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слободно прихватамо и разликује 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оних која имају спољашње порекло</w:t>
            </w:r>
          </w:p>
          <w:p w:rsidR="00667404" w:rsidRDefault="004F3164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Настанак и предмет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  <w:p w:rsidR="00667404" w:rsidRDefault="004F3164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норме и 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морала</w:t>
            </w:r>
          </w:p>
          <w:p w:rsidR="00667404" w:rsidRDefault="004F3164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</w:t>
            </w:r>
            <w:r>
              <w:rPr>
                <w:sz w:val="14"/>
              </w:rPr>
              <w:t>лика између обичајних, правних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Лични идентитет, слобода и одговорност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4"/>
              </w:numPr>
              <w:tabs>
                <w:tab w:val="left" w:pos="141"/>
              </w:tabs>
              <w:spacing w:before="19"/>
              <w:ind w:right="124" w:firstLine="0"/>
              <w:rPr>
                <w:sz w:val="14"/>
              </w:rPr>
            </w:pPr>
            <w:r>
              <w:rPr>
                <w:sz w:val="14"/>
              </w:rPr>
              <w:t xml:space="preserve">Развој сазнања о </w:t>
            </w:r>
            <w:r>
              <w:rPr>
                <w:spacing w:val="-3"/>
                <w:sz w:val="14"/>
              </w:rPr>
              <w:t xml:space="preserve">идентитету, </w:t>
            </w:r>
            <w:r>
              <w:rPr>
                <w:sz w:val="14"/>
              </w:rPr>
              <w:t xml:space="preserve">формирању идентитета и о флуидности идентитета </w:t>
            </w:r>
            <w:r>
              <w:rPr>
                <w:spacing w:val="-3"/>
                <w:sz w:val="14"/>
              </w:rPr>
              <w:t>преко</w:t>
            </w:r>
          </w:p>
          <w:p w:rsidR="00667404" w:rsidRDefault="004F3164">
            <w:pPr>
              <w:pStyle w:val="TableParagraph"/>
              <w:spacing w:line="156" w:lineRule="exact"/>
              <w:ind w:left="91" w:firstLine="0"/>
              <w:rPr>
                <w:sz w:val="14"/>
              </w:rPr>
            </w:pPr>
            <w:r>
              <w:rPr>
                <w:sz w:val="14"/>
              </w:rPr>
              <w:t>социјалних улога</w:t>
            </w:r>
          </w:p>
          <w:p w:rsidR="00667404" w:rsidRDefault="004F3164">
            <w:pPr>
              <w:pStyle w:val="TableParagraph"/>
              <w:numPr>
                <w:ilvl w:val="0"/>
                <w:numId w:val="14"/>
              </w:numPr>
              <w:tabs>
                <w:tab w:val="left" w:pos="141"/>
              </w:tabs>
              <w:ind w:left="140" w:right="44"/>
              <w:rPr>
                <w:sz w:val="14"/>
              </w:rPr>
            </w:pPr>
            <w:r>
              <w:rPr>
                <w:sz w:val="14"/>
              </w:rPr>
              <w:t>Развој способности идентификовања разликовања појмова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пол и род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</w:p>
          <w:p w:rsidR="00667404" w:rsidRDefault="004F3164">
            <w:pPr>
              <w:pStyle w:val="TableParagraph"/>
              <w:spacing w:line="237" w:lineRule="auto"/>
              <w:ind w:left="56" w:firstLine="35"/>
              <w:rPr>
                <w:sz w:val="14"/>
              </w:rPr>
            </w:pPr>
            <w:r>
              <w:rPr>
                <w:sz w:val="14"/>
              </w:rPr>
              <w:t>културе на формирање појмова</w:t>
            </w:r>
          </w:p>
          <w:p w:rsidR="00667404" w:rsidRDefault="004F3164">
            <w:pPr>
              <w:pStyle w:val="TableParagraph"/>
              <w:ind w:left="91" w:firstLine="0"/>
              <w:rPr>
                <w:sz w:val="14"/>
              </w:rPr>
            </w:pPr>
            <w:r>
              <w:rPr>
                <w:sz w:val="14"/>
              </w:rPr>
              <w:t>пола и рода (разлике у културама)</w:t>
            </w:r>
          </w:p>
          <w:p w:rsidR="00667404" w:rsidRDefault="004F3164">
            <w:pPr>
              <w:pStyle w:val="TableParagraph"/>
              <w:numPr>
                <w:ilvl w:val="0"/>
                <w:numId w:val="14"/>
              </w:numPr>
              <w:tabs>
                <w:tab w:val="left" w:pos="141"/>
              </w:tabs>
              <w:ind w:left="140" w:right="64"/>
              <w:rPr>
                <w:sz w:val="14"/>
              </w:rPr>
            </w:pPr>
            <w:r>
              <w:rPr>
                <w:sz w:val="14"/>
              </w:rPr>
              <w:t>Формирање става о улози медија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креирању идентитета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набраја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све манифестује 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разликује утицаје који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формирају лични идентитет (разликује род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пол)</w:t>
            </w:r>
          </w:p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 xml:space="preserve">увиђа </w:t>
            </w:r>
            <w:r>
              <w:rPr>
                <w:spacing w:val="-3"/>
                <w:sz w:val="14"/>
              </w:rPr>
              <w:t xml:space="preserve">колика </w:t>
            </w:r>
            <w:r>
              <w:rPr>
                <w:sz w:val="14"/>
              </w:rPr>
              <w:t>је моћ визуелног 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препознаје утицај медија на креирање визуелног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уочава разлику између модних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императива</w:t>
            </w:r>
          </w:p>
          <w:p w:rsidR="00667404" w:rsidRDefault="004F3164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супротставља медијски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наметнуте животне идеале и етичке вредности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before="19"/>
              <w:ind w:right="44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визуелног идентитета у формирању личног идентитета – међусобни утицаји</w:t>
            </w:r>
          </w:p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Појмови пола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рода</w:t>
            </w:r>
          </w:p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Утицај медија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релативизацију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Естетски и етички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идеал</w:t>
            </w:r>
          </w:p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Тело и интервенције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телу</w:t>
            </w:r>
          </w:p>
          <w:p w:rsidR="00667404" w:rsidRDefault="004F3164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Сајбер идентитет, морал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слобода избора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276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9"/>
              <w:ind w:left="56" w:right="27" w:firstLine="0"/>
              <w:rPr>
                <w:sz w:val="14"/>
              </w:rPr>
            </w:pPr>
            <w:r>
              <w:rPr>
                <w:sz w:val="14"/>
              </w:rPr>
              <w:t>Основне етичке норме и вредности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numPr>
                <w:ilvl w:val="0"/>
                <w:numId w:val="11"/>
              </w:numPr>
              <w:tabs>
                <w:tab w:val="left" w:pos="141"/>
              </w:tabs>
              <w:spacing w:before="19"/>
              <w:ind w:right="266"/>
              <w:rPr>
                <w:sz w:val="14"/>
              </w:rPr>
            </w:pPr>
            <w:r>
              <w:rPr>
                <w:sz w:val="14"/>
              </w:rPr>
              <w:t>Упознавање ученика са основним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етичким</w:t>
            </w:r>
          </w:p>
          <w:p w:rsidR="00667404" w:rsidRDefault="004F3164">
            <w:pPr>
              <w:pStyle w:val="TableParagraph"/>
              <w:ind w:right="106" w:firstLine="0"/>
              <w:rPr>
                <w:sz w:val="14"/>
              </w:rPr>
            </w:pPr>
            <w:r>
              <w:rPr>
                <w:sz w:val="14"/>
              </w:rPr>
              <w:t>нормама и вредностима и развијање личног вредносног система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before="19"/>
              <w:ind w:right="502"/>
              <w:rPr>
                <w:sz w:val="14"/>
              </w:rPr>
            </w:pPr>
            <w:r>
              <w:rPr>
                <w:sz w:val="14"/>
              </w:rPr>
              <w:t xml:space="preserve">препознаје важније </w:t>
            </w:r>
            <w:r>
              <w:rPr>
                <w:spacing w:val="-3"/>
                <w:sz w:val="14"/>
              </w:rPr>
              <w:t xml:space="preserve">људске </w:t>
            </w:r>
            <w:r>
              <w:rPr>
                <w:sz w:val="14"/>
              </w:rPr>
              <w:t>вредности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 xml:space="preserve">разликује слободне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самовољних и наметнутих поступака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схвата постојање слободе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избора као услова моралног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поступања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ind w:right="425"/>
              <w:rPr>
                <w:sz w:val="14"/>
              </w:rPr>
            </w:pPr>
            <w:r>
              <w:rPr>
                <w:sz w:val="14"/>
              </w:rPr>
              <w:t>разуме везу између избора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одговорности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ind w:right="781"/>
              <w:rPr>
                <w:sz w:val="14"/>
              </w:rPr>
            </w:pPr>
            <w:r>
              <w:rPr>
                <w:sz w:val="14"/>
              </w:rPr>
              <w:t>упоређује 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може да расправља о томе да ли је извор морала у нама или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изван нас (аутономна и хетерономна етика)</w:t>
            </w:r>
          </w:p>
          <w:p w:rsidR="00667404" w:rsidRDefault="004F3164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line="237" w:lineRule="auto"/>
              <w:ind w:right="271"/>
              <w:rPr>
                <w:sz w:val="14"/>
              </w:rPr>
            </w:pPr>
            <w:r>
              <w:rPr>
                <w:sz w:val="14"/>
              </w:rPr>
              <w:t>увиђа разлику имеђу основних етички</w:t>
            </w:r>
            <w:r>
              <w:rPr>
                <w:sz w:val="14"/>
              </w:rPr>
              <w:t>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праваца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Пријатељство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Верност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Породица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Љубав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добро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Донација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Сурогат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мајка</w:t>
            </w:r>
          </w:p>
          <w:p w:rsidR="00667404" w:rsidRDefault="004F3164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Клонирање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логички принципи, појам, суд, закључак, морал, идентитет, вредности</w:t>
      </w:r>
    </w:p>
    <w:p w:rsidR="00667404" w:rsidRDefault="00667404">
      <w:p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p w:rsidR="00667404" w:rsidRDefault="004F3164">
      <w:pPr>
        <w:tabs>
          <w:tab w:val="left" w:pos="170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 ВЕШТИНА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КОМУНИКАЦИЈЕ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60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184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Употреба стечених знања из области српског језика и 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Континуирано усавршавање сопственог говора и</w:t>
      </w:r>
      <w:r>
        <w:rPr>
          <w:spacing w:val="-2"/>
          <w:sz w:val="14"/>
        </w:rPr>
        <w:t xml:space="preserve"> </w:t>
      </w:r>
      <w:r>
        <w:rPr>
          <w:sz w:val="14"/>
        </w:rPr>
        <w:t>писања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Коришћење могућности библиотечких фондова и језичких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1848"/>
        </w:tabs>
        <w:spacing w:line="160" w:lineRule="exact"/>
        <w:jc w:val="left"/>
        <w:rPr>
          <w:sz w:val="14"/>
        </w:rPr>
      </w:pPr>
      <w:r>
        <w:rPr>
          <w:sz w:val="14"/>
        </w:rPr>
        <w:t>Познавање вредност</w:t>
      </w:r>
      <w:r>
        <w:rPr>
          <w:sz w:val="14"/>
        </w:rPr>
        <w:t>и сопственог културног наслеђа и повезаност са другим културама и</w:t>
      </w:r>
      <w:r>
        <w:rPr>
          <w:spacing w:val="-9"/>
          <w:sz w:val="14"/>
        </w:rPr>
        <w:t xml:space="preserve"> </w:t>
      </w:r>
      <w:r>
        <w:rPr>
          <w:sz w:val="14"/>
        </w:rPr>
        <w:t>традицијама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1848"/>
        </w:tabs>
        <w:spacing w:line="161" w:lineRule="exact"/>
        <w:jc w:val="left"/>
        <w:rPr>
          <w:sz w:val="14"/>
        </w:rPr>
      </w:pPr>
      <w:r>
        <w:rPr>
          <w:sz w:val="14"/>
        </w:rPr>
        <w:t>Развијање свести о постојању различитих говорних стилова зарад сврсисходнијег</w:t>
      </w:r>
      <w:r>
        <w:rPr>
          <w:spacing w:val="-6"/>
          <w:sz w:val="14"/>
        </w:rPr>
        <w:t xml:space="preserve"> </w:t>
      </w:r>
      <w:r>
        <w:rPr>
          <w:sz w:val="14"/>
        </w:rPr>
        <w:t>споразумевања</w:t>
      </w:r>
    </w:p>
    <w:p w:rsidR="00667404" w:rsidRDefault="00667404">
      <w:pPr>
        <w:spacing w:line="161" w:lineRule="exact"/>
        <w:rPr>
          <w:sz w:val="14"/>
        </w:rPr>
        <w:sectPr w:rsidR="00667404">
          <w:pgSz w:w="11910" w:h="15710"/>
          <w:pgMar w:top="120" w:right="540" w:bottom="280" w:left="560" w:header="720" w:footer="720" w:gutter="0"/>
          <w:cols w:space="720"/>
        </w:sectPr>
      </w:pPr>
    </w:p>
    <w:p w:rsidR="00667404" w:rsidRDefault="004F31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Употреба српског језика у савременим средствима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комуникац</w:t>
      </w:r>
      <w:r>
        <w:rPr>
          <w:sz w:val="14"/>
        </w:rPr>
        <w:t>ије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вербалним и невербалним начинима комуникације у свакодневним животним</w:t>
      </w:r>
      <w:r>
        <w:rPr>
          <w:spacing w:val="-13"/>
          <w:sz w:val="14"/>
        </w:rPr>
        <w:t xml:space="preserve"> </w:t>
      </w:r>
      <w:r>
        <w:rPr>
          <w:sz w:val="14"/>
        </w:rPr>
        <w:t>ситуацијама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професионалног односа у раду са медицинском</w:t>
      </w:r>
      <w:r>
        <w:rPr>
          <w:spacing w:val="-4"/>
          <w:sz w:val="14"/>
        </w:rPr>
        <w:t xml:space="preserve"> </w:t>
      </w:r>
      <w:r>
        <w:rPr>
          <w:sz w:val="14"/>
        </w:rPr>
        <w:t>документацијом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Неговање и чување свог</w:t>
      </w:r>
      <w:r>
        <w:rPr>
          <w:spacing w:val="-2"/>
          <w:sz w:val="14"/>
        </w:rPr>
        <w:t xml:space="preserve"> </w:t>
      </w:r>
      <w:r>
        <w:rPr>
          <w:sz w:val="14"/>
        </w:rPr>
        <w:t>језика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Развијање свести о значају ефикасне комуникације у усменом и писаном облику у различите</w:t>
      </w:r>
      <w:r>
        <w:rPr>
          <w:spacing w:val="-9"/>
          <w:sz w:val="14"/>
        </w:rPr>
        <w:t xml:space="preserve"> </w:t>
      </w:r>
      <w:r>
        <w:rPr>
          <w:sz w:val="14"/>
        </w:rPr>
        <w:t>сврхе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82"/>
        </w:tabs>
        <w:spacing w:line="160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вештина и техника уметничког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4F3164">
      <w:pPr>
        <w:pStyle w:val="ListParagraph"/>
        <w:numPr>
          <w:ilvl w:val="4"/>
          <w:numId w:val="102"/>
        </w:numPr>
        <w:tabs>
          <w:tab w:val="left" w:pos="388"/>
        </w:tabs>
        <w:spacing w:line="161" w:lineRule="exact"/>
        <w:ind w:left="387" w:hanging="210"/>
        <w:jc w:val="left"/>
        <w:rPr>
          <w:sz w:val="14"/>
        </w:rPr>
      </w:pPr>
      <w:r>
        <w:rPr>
          <w:sz w:val="14"/>
        </w:rPr>
        <w:t>Познавање различитих стилова, техника и медија</w:t>
      </w:r>
      <w:r>
        <w:rPr>
          <w:spacing w:val="-2"/>
          <w:sz w:val="14"/>
        </w:rPr>
        <w:t xml:space="preserve"> </w:t>
      </w:r>
      <w:r>
        <w:rPr>
          <w:sz w:val="14"/>
        </w:rPr>
        <w:t>изражавања</w:t>
      </w:r>
    </w:p>
    <w:p w:rsidR="00667404" w:rsidRDefault="00667404">
      <w:pPr>
        <w:spacing w:line="161" w:lineRule="exact"/>
        <w:rPr>
          <w:sz w:val="14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num="2" w:space="720" w:equalWidth="0">
            <w:col w:w="1138" w:space="393"/>
            <w:col w:w="9279"/>
          </w:cols>
        </w:sectPr>
      </w:pPr>
    </w:p>
    <w:p w:rsidR="00667404" w:rsidRDefault="00667404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OСТВАРИВАЊЕ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правописних правила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314" w:firstLine="0"/>
              <w:rPr>
                <w:sz w:val="14"/>
              </w:rPr>
            </w:pPr>
            <w:r>
              <w:rPr>
                <w:sz w:val="14"/>
              </w:rPr>
              <w:t>Отклањање типичних правописних грешака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spacing w:before="18"/>
              <w:ind w:right="203" w:firstLine="0"/>
              <w:rPr>
                <w:sz w:val="14"/>
              </w:rPr>
            </w:pPr>
            <w:r>
              <w:rPr>
                <w:sz w:val="14"/>
              </w:rPr>
              <w:t>пише ћириличним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латиничим писмом у складу 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ind w:right="295" w:firstLine="0"/>
              <w:rPr>
                <w:sz w:val="14"/>
              </w:rPr>
            </w:pPr>
            <w:r>
              <w:rPr>
                <w:sz w:val="14"/>
              </w:rPr>
              <w:t>примени правописна правила у писању великог и малог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слова</w:t>
            </w:r>
          </w:p>
          <w:p w:rsidR="00667404" w:rsidRDefault="004F3164">
            <w:pPr>
              <w:pStyle w:val="TableParagraph"/>
              <w:ind w:left="56" w:right="70" w:firstLine="0"/>
              <w:rPr>
                <w:sz w:val="14"/>
              </w:rPr>
            </w:pPr>
            <w:r>
              <w:rPr>
                <w:sz w:val="14"/>
              </w:rPr>
              <w:t>на почетку реченице, при писању властитих имена, као и да примени правила куртоазне употребе великог слова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spacing w:line="237" w:lineRule="auto"/>
              <w:ind w:right="101" w:firstLine="0"/>
              <w:rPr>
                <w:sz w:val="14"/>
              </w:rPr>
            </w:pPr>
            <w:r>
              <w:rPr>
                <w:sz w:val="14"/>
              </w:rPr>
              <w:t>примени знања о гласовним алтернацијама у писању и говору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ind w:right="222" w:firstLine="0"/>
              <w:rPr>
                <w:sz w:val="14"/>
              </w:rPr>
            </w:pPr>
            <w:r>
              <w:rPr>
                <w:sz w:val="14"/>
              </w:rPr>
              <w:t>пише и изговара палатале Ч,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Ћ, Ђ и Џ у складу са правописом; препознаје фонетске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дублете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правилно дели речи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слогове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ind w:right="91" w:firstLine="0"/>
              <w:rPr>
                <w:sz w:val="14"/>
              </w:rPr>
            </w:pPr>
            <w:r>
              <w:rPr>
                <w:sz w:val="14"/>
              </w:rPr>
              <w:t>примењује правила српске стандардне акцентуације; служи се речником за утврђивање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правилног акцента; уочи евентуалну разлику измеђ</w:t>
            </w:r>
            <w:r>
              <w:rPr>
                <w:sz w:val="14"/>
              </w:rPr>
              <w:t>у свог и књижевног акцента; прецизно акцентује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spacing w:line="237" w:lineRule="auto"/>
              <w:ind w:right="159" w:firstLine="0"/>
              <w:rPr>
                <w:sz w:val="14"/>
              </w:rPr>
            </w:pPr>
            <w:r>
              <w:rPr>
                <w:sz w:val="14"/>
              </w:rPr>
              <w:t>пребаци успешно реч екавског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реч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ијекавског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667404" w:rsidRDefault="004F3164">
            <w:pPr>
              <w:pStyle w:val="TableParagraph"/>
              <w:numPr>
                <w:ilvl w:val="0"/>
                <w:numId w:val="8"/>
              </w:numPr>
              <w:tabs>
                <w:tab w:val="left" w:pos="162"/>
              </w:tabs>
              <w:ind w:right="79" w:firstLine="0"/>
              <w:rPr>
                <w:sz w:val="14"/>
              </w:rPr>
            </w:pPr>
            <w:r>
              <w:rPr>
                <w:sz w:val="14"/>
              </w:rPr>
              <w:t xml:space="preserve">примени правила одвојеног и спојеног писања речи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именица, придева, </w:t>
            </w:r>
            <w:r>
              <w:rPr>
                <w:spacing w:val="-3"/>
                <w:sz w:val="14"/>
              </w:rPr>
              <w:t xml:space="preserve">глагола, </w:t>
            </w:r>
            <w:r>
              <w:rPr>
                <w:sz w:val="14"/>
              </w:rPr>
              <w:t xml:space="preserve">заменица, бројева и изведеница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533" w:firstLine="0"/>
              <w:rPr>
                <w:sz w:val="14"/>
              </w:rPr>
            </w:pPr>
            <w:r>
              <w:rPr>
                <w:sz w:val="14"/>
              </w:rPr>
              <w:t>Правилно писање ћириличних и латиничних слова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Велико и мало слово (почетак реченице, писање властитих имена и куртоазна употреба великог слова); стилистичка вредност употребе великог слова Гласовне алтернације (промена</w:t>
            </w:r>
          </w:p>
          <w:p w:rsidR="00667404" w:rsidRDefault="004F3164">
            <w:pPr>
              <w:pStyle w:val="TableParagraph"/>
              <w:spacing w:line="237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л у о, једначење сугласника по звучности, једначење по месту творбе, упрошћавање сугласничких група, палатализација, сибиларизација, дисимилација самогласника, писање сугласника Ј)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Изузеци од појединих гласовних промена (од једначења по звучности, једначењ</w:t>
            </w:r>
            <w:r>
              <w:rPr>
                <w:sz w:val="14"/>
              </w:rPr>
              <w:t>а по месту творбе, палатализације, сибиларизације, од сажимања самогласника...)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Писање сугласника Х; губљење сугласника Х у појединим речима; фонетски дублети (када се Х може заменити са В, Ј и К)</w:t>
            </w:r>
          </w:p>
          <w:p w:rsidR="00667404" w:rsidRDefault="004F3164">
            <w:pPr>
              <w:pStyle w:val="TableParagraph"/>
              <w:ind w:left="56" w:right="72" w:firstLine="0"/>
              <w:rPr>
                <w:i/>
                <w:sz w:val="14"/>
              </w:rPr>
            </w:pPr>
            <w:r>
              <w:rPr>
                <w:sz w:val="14"/>
              </w:rPr>
              <w:t>Писање палатала Ч, Ћ, Ђ и Џ Растављање речи на крају реда (</w:t>
            </w:r>
            <w:r>
              <w:rPr>
                <w:i/>
                <w:sz w:val="14"/>
              </w:rPr>
              <w:t>трам­ вај, пи­сати, лепи­ти)</w:t>
            </w:r>
          </w:p>
          <w:p w:rsidR="00667404" w:rsidRDefault="004F3164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Правила српске стандардне акцентуације; акценатски дублети; преношење акцента на проклитике; акцентовање страних речи; употреба генитивног знака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Употреба екавских и ијекавских облика </w:t>
            </w:r>
            <w:r>
              <w:rPr>
                <w:i/>
                <w:sz w:val="14"/>
              </w:rPr>
              <w:t>(следећи и сљедећи, одећа и одјећа</w:t>
            </w:r>
            <w:r>
              <w:rPr>
                <w:sz w:val="14"/>
              </w:rPr>
              <w:t>) Одвојено</w:t>
            </w:r>
            <w:r>
              <w:rPr>
                <w:sz w:val="14"/>
              </w:rPr>
              <w:t xml:space="preserve"> и спојено писање речи (код именица, придева, глагола, заменица, бројева и изведеница од њих)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вежбе.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439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 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библиотеци.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Вежбе се реализују у кабинету информатике, сали са видео-бимом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или у свечаној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сали</w:t>
            </w:r>
          </w:p>
          <w:p w:rsidR="00667404" w:rsidRDefault="00667404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 на одабраним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текстовима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621" w:firstLine="0"/>
              <w:rPr>
                <w:sz w:val="14"/>
              </w:rPr>
            </w:pPr>
            <w:r>
              <w:rPr>
                <w:sz w:val="14"/>
              </w:rPr>
              <w:t>Диктати, допуњавање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исказа, преобликовање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Лекторска и коректорска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Индивидуални и групни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Истраживачки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Дебате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237" w:lineRule="auto"/>
              <w:ind w:right="214" w:firstLine="0"/>
              <w:rPr>
                <w:sz w:val="14"/>
              </w:rPr>
            </w:pPr>
            <w:r>
              <w:rPr>
                <w:sz w:val="14"/>
              </w:rPr>
              <w:t>континуирано праћење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достигнутих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 нивоа постигнутих компетенција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61" w:firstLine="0"/>
              <w:rPr>
                <w:sz w:val="14"/>
              </w:rPr>
            </w:pPr>
            <w:r>
              <w:rPr>
                <w:sz w:val="14"/>
              </w:rPr>
              <w:t>Правопис 15 часова (теоријска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настава 7 часова, вежбе 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433" w:firstLine="0"/>
              <w:rPr>
                <w:sz w:val="14"/>
              </w:rPr>
            </w:pPr>
            <w:r>
              <w:rPr>
                <w:sz w:val="14"/>
              </w:rPr>
              <w:t>Примена основних правописних правила 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179" w:firstLine="0"/>
              <w:rPr>
                <w:sz w:val="14"/>
              </w:rPr>
            </w:pPr>
            <w:r>
              <w:rPr>
                <w:sz w:val="14"/>
              </w:rPr>
              <w:t>Служење речником српског језика, правописом и језичким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приручницима 3 часa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237" w:lineRule="auto"/>
              <w:ind w:right="434" w:firstLine="0"/>
              <w:rPr>
                <w:sz w:val="14"/>
              </w:rPr>
            </w:pPr>
            <w:r>
              <w:rPr>
                <w:sz w:val="14"/>
              </w:rPr>
              <w:t>Примена граматичких правила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писању и говору 9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ind w:right="290" w:firstLine="0"/>
              <w:rPr>
                <w:sz w:val="14"/>
              </w:rPr>
            </w:pPr>
            <w:r>
              <w:rPr>
                <w:sz w:val="14"/>
              </w:rPr>
              <w:t>Језик 9 часова (теоријска настава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6 часова, вежбе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667404" w:rsidRDefault="004F3164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ind w:right="286" w:firstLine="0"/>
              <w:rPr>
                <w:sz w:val="14"/>
              </w:rPr>
            </w:pPr>
            <w:r>
              <w:rPr>
                <w:sz w:val="14"/>
              </w:rPr>
              <w:t>Комуникација 16 часова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(теоријска настава 9 часова, вежбе 7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238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Служење речником српског језика, правописом</w:t>
            </w:r>
          </w:p>
          <w:p w:rsidR="00667404" w:rsidRDefault="004F3164">
            <w:pPr>
              <w:pStyle w:val="TableParagraph"/>
              <w:spacing w:line="237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 језичким приручницима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20"/>
              <w:ind w:left="56" w:right="176" w:firstLine="0"/>
              <w:rPr>
                <w:sz w:val="14"/>
              </w:rPr>
            </w:pPr>
            <w:r>
              <w:rPr>
                <w:sz w:val="14"/>
              </w:rPr>
              <w:t>Оспособљавање и охрабривање ученика да се успешно служе речником, правописом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језичким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приручницима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6"/>
              </w:numPr>
              <w:tabs>
                <w:tab w:val="left" w:pos="162"/>
              </w:tabs>
              <w:spacing w:before="20"/>
              <w:ind w:right="60" w:firstLine="0"/>
              <w:rPr>
                <w:sz w:val="14"/>
              </w:rPr>
            </w:pPr>
            <w:r>
              <w:rPr>
                <w:sz w:val="14"/>
              </w:rPr>
              <w:t>редовно користи језичке приручнике, речнике српског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језика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правопис</w:t>
            </w:r>
          </w:p>
          <w:p w:rsidR="00667404" w:rsidRDefault="004F3164">
            <w:pPr>
              <w:pStyle w:val="TableParagraph"/>
              <w:numPr>
                <w:ilvl w:val="0"/>
                <w:numId w:val="6"/>
              </w:numPr>
              <w:tabs>
                <w:tab w:val="left" w:pos="162"/>
              </w:tabs>
              <w:spacing w:line="237" w:lineRule="auto"/>
              <w:ind w:right="572" w:firstLine="0"/>
              <w:rPr>
                <w:sz w:val="14"/>
              </w:rPr>
            </w:pPr>
            <w:r>
              <w:rPr>
                <w:sz w:val="14"/>
              </w:rPr>
              <w:t>разликује етимолошки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фонетског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Правопис, језички приручници и начин њиховог коришћења</w:t>
            </w:r>
          </w:p>
          <w:p w:rsidR="00667404" w:rsidRDefault="004F3164">
            <w:pPr>
              <w:pStyle w:val="TableParagraph"/>
              <w:ind w:left="56" w:right="395" w:firstLine="0"/>
              <w:rPr>
                <w:i/>
                <w:sz w:val="14"/>
              </w:rPr>
            </w:pPr>
            <w:r>
              <w:rPr>
                <w:sz w:val="14"/>
              </w:rPr>
              <w:t>Етимолошки и фонетски правопис (</w:t>
            </w:r>
            <w:r>
              <w:rPr>
                <w:i/>
                <w:sz w:val="14"/>
              </w:rPr>
              <w:t>предтакмичење, субполаран,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али зато </w:t>
            </w:r>
            <w:r>
              <w:rPr>
                <w:i/>
                <w:sz w:val="14"/>
              </w:rPr>
              <w:t>српски, блиски, бекство)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type w:val="continuous"/>
          <w:pgSz w:w="11910" w:h="1571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32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Примена граматичких правила у писању и говору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примењују у усменом и писаном изражавању у складу са језичком нормом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spacing w:before="18"/>
              <w:ind w:right="148" w:firstLine="0"/>
              <w:rPr>
                <w:sz w:val="14"/>
              </w:rPr>
            </w:pPr>
            <w:r>
              <w:rPr>
                <w:sz w:val="14"/>
              </w:rPr>
              <w:t>употреби падежне облике именица, придева и заменица у складу са граматичким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spacing w:line="237" w:lineRule="auto"/>
              <w:ind w:right="174" w:firstLine="0"/>
              <w:rPr>
                <w:sz w:val="14"/>
              </w:rPr>
            </w:pPr>
            <w:r>
              <w:rPr>
                <w:sz w:val="14"/>
              </w:rPr>
              <w:t>пише негацију уз све врсте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речи (писање речце НЕ уз именице, придеве и </w:t>
            </w:r>
            <w:r>
              <w:rPr>
                <w:spacing w:val="-3"/>
                <w:sz w:val="14"/>
              </w:rPr>
              <w:t xml:space="preserve">глаголе) </w:t>
            </w:r>
            <w:r>
              <w:rPr>
                <w:sz w:val="14"/>
              </w:rPr>
              <w:t>у складу са 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ind w:right="206" w:firstLine="0"/>
              <w:rPr>
                <w:sz w:val="14"/>
              </w:rPr>
            </w:pPr>
            <w:r>
              <w:rPr>
                <w:sz w:val="14"/>
              </w:rPr>
              <w:t>употреби облике компаратива придева у складу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граматичким правили</w:t>
            </w:r>
            <w:r>
              <w:rPr>
                <w:sz w:val="14"/>
              </w:rPr>
              <w:t>ма</w:t>
            </w:r>
          </w:p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spacing w:line="237" w:lineRule="auto"/>
              <w:ind w:right="124" w:firstLine="0"/>
              <w:rPr>
                <w:sz w:val="14"/>
              </w:rPr>
            </w:pPr>
            <w:r>
              <w:rPr>
                <w:sz w:val="14"/>
              </w:rPr>
              <w:t>изабере одговарајућу врсту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броја уз различите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именице</w:t>
            </w:r>
          </w:p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ind w:right="56" w:firstLine="0"/>
              <w:rPr>
                <w:sz w:val="14"/>
              </w:rPr>
            </w:pPr>
            <w:r>
              <w:rPr>
                <w:sz w:val="14"/>
              </w:rPr>
              <w:t xml:space="preserve">формулише </w:t>
            </w:r>
            <w:r>
              <w:rPr>
                <w:spacing w:val="-3"/>
                <w:sz w:val="14"/>
              </w:rPr>
              <w:t xml:space="preserve">глаголске </w:t>
            </w:r>
            <w:r>
              <w:rPr>
                <w:sz w:val="14"/>
              </w:rPr>
              <w:t xml:space="preserve">облике (писање футура I, императива, аориста, потенцијала,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 xml:space="preserve">придева и </w:t>
            </w:r>
            <w:r>
              <w:rPr>
                <w:spacing w:val="-3"/>
                <w:sz w:val="14"/>
              </w:rPr>
              <w:t xml:space="preserve">глаголског </w:t>
            </w:r>
            <w:r>
              <w:rPr>
                <w:sz w:val="14"/>
              </w:rPr>
              <w:t>прилога) у складу са граматиком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5"/>
              </w:numPr>
              <w:tabs>
                <w:tab w:val="left" w:pos="162"/>
              </w:tabs>
              <w:spacing w:line="237" w:lineRule="auto"/>
              <w:ind w:right="153" w:firstLine="0"/>
              <w:rPr>
                <w:sz w:val="14"/>
              </w:rPr>
            </w:pPr>
            <w:r>
              <w:rPr>
                <w:sz w:val="14"/>
              </w:rPr>
              <w:t xml:space="preserve">користи предлог </w:t>
            </w:r>
            <w:r>
              <w:rPr>
                <w:i/>
                <w:sz w:val="14"/>
              </w:rPr>
              <w:t xml:space="preserve">због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>ради</w:t>
            </w:r>
            <w:r>
              <w:rPr>
                <w:i/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14" w:firstLine="0"/>
              <w:rPr>
                <w:sz w:val="14"/>
              </w:rPr>
            </w:pPr>
            <w:r>
              <w:rPr>
                <w:sz w:val="14"/>
              </w:rPr>
              <w:t>Правилна употреба падежних облика речи са деклинацијом (</w:t>
            </w:r>
            <w:r>
              <w:rPr>
                <w:i/>
                <w:sz w:val="14"/>
              </w:rPr>
              <w:t>кејом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кејем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Бреда Пита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Бред Пита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ни од кога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од никога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spacing w:line="237" w:lineRule="auto"/>
              <w:ind w:left="56" w:right="119" w:firstLine="0"/>
              <w:rPr>
                <w:i/>
                <w:sz w:val="14"/>
              </w:rPr>
            </w:pPr>
            <w:r>
              <w:rPr>
                <w:sz w:val="14"/>
              </w:rPr>
              <w:t>Правилно писање речце НЕ уз именице, придеве и глаголе (</w:t>
            </w:r>
            <w:r>
              <w:rPr>
                <w:i/>
                <w:sz w:val="14"/>
              </w:rPr>
              <w:t>непажња, непожељан, не певају, нећу</w:t>
            </w:r>
            <w:r>
              <w:rPr>
                <w:i/>
                <w:sz w:val="14"/>
              </w:rPr>
              <w:t>)</w:t>
            </w:r>
          </w:p>
          <w:p w:rsidR="00667404" w:rsidRDefault="004F3164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Употреба правилних облика компаратива (</w:t>
            </w:r>
            <w:r>
              <w:rPr>
                <w:i/>
                <w:sz w:val="14"/>
              </w:rPr>
              <w:t>строжи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строжији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тешњи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теснији </w:t>
            </w:r>
            <w:r>
              <w:rPr>
                <w:sz w:val="14"/>
              </w:rPr>
              <w:t>и сл.). Писање речце НАЈ у суперлативу (</w:t>
            </w:r>
            <w:r>
              <w:rPr>
                <w:i/>
                <w:sz w:val="14"/>
              </w:rPr>
              <w:t>најјачи, најјефтинији</w:t>
            </w:r>
            <w:r>
              <w:rPr>
                <w:sz w:val="14"/>
              </w:rPr>
              <w:t>). Правилно писање појединих придева домаћег и</w:t>
            </w:r>
          </w:p>
          <w:p w:rsidR="00667404" w:rsidRDefault="004F3164">
            <w:pPr>
              <w:pStyle w:val="TableParagraph"/>
              <w:spacing w:line="237" w:lineRule="auto"/>
              <w:ind w:left="56" w:right="57" w:firstLine="0"/>
              <w:rPr>
                <w:i/>
                <w:sz w:val="14"/>
              </w:rPr>
            </w:pPr>
            <w:r>
              <w:rPr>
                <w:sz w:val="14"/>
              </w:rPr>
              <w:t>страног порекла (</w:t>
            </w:r>
            <w:r>
              <w:rPr>
                <w:i/>
                <w:sz w:val="14"/>
              </w:rPr>
              <w:t xml:space="preserve">безбедностан,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безбедоносан</w:t>
            </w:r>
            <w:r>
              <w:rPr>
                <w:sz w:val="14"/>
              </w:rPr>
              <w:t>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конфоран</w:t>
            </w:r>
            <w:r>
              <w:rPr>
                <w:sz w:val="14"/>
              </w:rPr>
              <w:t>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комфоран) </w:t>
            </w:r>
            <w:r>
              <w:rPr>
                <w:sz w:val="14"/>
              </w:rPr>
              <w:t>Употреба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збирних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означавање скупа особа различитог пола (</w:t>
            </w:r>
            <w:r>
              <w:rPr>
                <w:i/>
                <w:sz w:val="14"/>
              </w:rPr>
              <w:t xml:space="preserve">троје деце </w:t>
            </w:r>
            <w:r>
              <w:rPr>
                <w:sz w:val="14"/>
              </w:rPr>
              <w:t>и сл.) и бројних придева уз именице pluralia tantum (</w:t>
            </w:r>
            <w:r>
              <w:rPr>
                <w:i/>
                <w:sz w:val="14"/>
              </w:rPr>
              <w:t>двоја врата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 xml:space="preserve">двоје врата </w:t>
            </w:r>
            <w:r>
              <w:rPr>
                <w:sz w:val="14"/>
              </w:rPr>
              <w:t>и сл.). Употреба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именица уз основне бројеве (</w:t>
            </w:r>
            <w:r>
              <w:rPr>
                <w:i/>
                <w:sz w:val="14"/>
              </w:rPr>
              <w:t>у последња четири сата, а не у последњ</w:t>
            </w:r>
            <w:r>
              <w:rPr>
                <w:i/>
                <w:sz w:val="14"/>
              </w:rPr>
              <w:t>их четири сата, тридесет три преводиоца, педесет шест слушалаца и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сл.)</w:t>
            </w:r>
          </w:p>
          <w:p w:rsidR="00667404" w:rsidRDefault="004F3164">
            <w:pPr>
              <w:pStyle w:val="TableParagraph"/>
              <w:ind w:left="56" w:right="18" w:firstLine="0"/>
              <w:rPr>
                <w:i/>
                <w:sz w:val="14"/>
              </w:rPr>
            </w:pPr>
            <w:r>
              <w:rPr>
                <w:sz w:val="14"/>
              </w:rPr>
              <w:t>Правилна употреба глаголских облика (</w:t>
            </w:r>
            <w:r>
              <w:rPr>
                <w:i/>
                <w:sz w:val="14"/>
              </w:rPr>
              <w:t>плачући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плакајући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обој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обоји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ми бисмо дошли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ми би дошли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извезен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извежен, вратићемо,</w:t>
            </w:r>
          </w:p>
          <w:p w:rsidR="00667404" w:rsidRDefault="004F3164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а не врати ћемо, стићи ћемо, </w:t>
            </w:r>
            <w:r>
              <w:rPr>
                <w:sz w:val="14"/>
              </w:rPr>
              <w:t>а не</w:t>
            </w:r>
          </w:p>
          <w:p w:rsidR="00667404" w:rsidRDefault="004F3164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стићићемо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Правилна употреба предлога </w:t>
            </w:r>
            <w:r>
              <w:rPr>
                <w:i/>
                <w:sz w:val="14"/>
              </w:rPr>
              <w:t xml:space="preserve">због </w:t>
            </w:r>
            <w:r>
              <w:rPr>
                <w:sz w:val="14"/>
              </w:rPr>
              <w:t xml:space="preserve">и </w:t>
            </w:r>
            <w:r>
              <w:rPr>
                <w:i/>
                <w:sz w:val="14"/>
              </w:rPr>
              <w:t xml:space="preserve">ради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Нема новца због гашења банке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Нема новца ради гашења банке</w:t>
            </w:r>
            <w:r>
              <w:rPr>
                <w:sz w:val="14"/>
              </w:rPr>
              <w:t>)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5859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општу лингвистику – у почетку беше реч...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/>
              <w:ind w:left="56" w:right="42" w:firstLine="0"/>
              <w:rPr>
                <w:sz w:val="14"/>
              </w:rPr>
            </w:pPr>
            <w:r>
              <w:rPr>
                <w:sz w:val="14"/>
              </w:rPr>
              <w:t>Усвајање основних знања о појмовима језика и културе изражавања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before="19"/>
              <w:ind w:right="276" w:firstLine="0"/>
              <w:rPr>
                <w:sz w:val="14"/>
              </w:rPr>
            </w:pPr>
            <w:r>
              <w:rPr>
                <w:sz w:val="14"/>
              </w:rPr>
              <w:t>познаје најпознатије легенде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 постанку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04" w:firstLine="0"/>
              <w:rPr>
                <w:sz w:val="14"/>
              </w:rPr>
            </w:pPr>
            <w:r>
              <w:rPr>
                <w:sz w:val="14"/>
              </w:rPr>
              <w:t>наброји најстарије записе и да их локализује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53" w:firstLine="0"/>
              <w:rPr>
                <w:sz w:val="14"/>
              </w:rPr>
            </w:pPr>
            <w:r>
              <w:rPr>
                <w:sz w:val="14"/>
              </w:rPr>
              <w:t>наводи основне податке 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првим библиотекама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разликује живе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мртвих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325" w:firstLine="0"/>
              <w:rPr>
                <w:sz w:val="14"/>
              </w:rPr>
            </w:pPr>
            <w:r>
              <w:rPr>
                <w:sz w:val="14"/>
              </w:rPr>
              <w:t>разликује говорни од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писаног језика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91" w:firstLine="0"/>
              <w:rPr>
                <w:sz w:val="14"/>
              </w:rPr>
            </w:pPr>
            <w:r>
              <w:rPr>
                <w:sz w:val="14"/>
              </w:rPr>
              <w:t>повеже језик са његовом географском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распрострањеношћ</w:t>
            </w:r>
            <w:r>
              <w:rPr>
                <w:sz w:val="14"/>
              </w:rPr>
              <w:t>у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324" w:firstLine="0"/>
              <w:rPr>
                <w:sz w:val="14"/>
              </w:rPr>
            </w:pPr>
            <w:r>
              <w:rPr>
                <w:sz w:val="14"/>
              </w:rPr>
              <w:t>наброји језике који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припадају истим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породицама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07" w:firstLine="0"/>
              <w:rPr>
                <w:sz w:val="14"/>
              </w:rPr>
            </w:pPr>
            <w:r>
              <w:rPr>
                <w:sz w:val="14"/>
              </w:rPr>
              <w:t>подржи аргументовано сваки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вид 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толеранције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97" w:firstLine="0"/>
              <w:rPr>
                <w:sz w:val="14"/>
              </w:rPr>
            </w:pPr>
            <w:r>
              <w:rPr>
                <w:sz w:val="14"/>
              </w:rPr>
              <w:t>формира критички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раду Вука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Караџића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410" w:firstLine="0"/>
              <w:rPr>
                <w:sz w:val="14"/>
              </w:rPr>
            </w:pPr>
            <w:r>
              <w:rPr>
                <w:sz w:val="14"/>
              </w:rPr>
              <w:t>опише положај савременог српског језика имајући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виду његов историјски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237" w:lineRule="auto"/>
              <w:ind w:right="512" w:firstLine="0"/>
              <w:rPr>
                <w:sz w:val="14"/>
              </w:rPr>
            </w:pPr>
            <w:r>
              <w:rPr>
                <w:sz w:val="14"/>
              </w:rPr>
              <w:t>не користи поштапалице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изражавању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197" w:firstLine="0"/>
              <w:rPr>
                <w:sz w:val="14"/>
              </w:rPr>
            </w:pPr>
            <w:r>
              <w:rPr>
                <w:sz w:val="14"/>
              </w:rPr>
              <w:t>формира критички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упливу страних речи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504" w:firstLine="0"/>
              <w:rPr>
                <w:sz w:val="14"/>
              </w:rPr>
            </w:pPr>
            <w:r>
              <w:rPr>
                <w:sz w:val="14"/>
              </w:rPr>
              <w:t>дефинише особине доброг говорника</w:t>
            </w:r>
          </w:p>
          <w:p w:rsidR="00667404" w:rsidRDefault="004F3164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ind w:right="267" w:firstLine="0"/>
              <w:rPr>
                <w:sz w:val="14"/>
              </w:rPr>
            </w:pPr>
            <w:r>
              <w:rPr>
                <w:sz w:val="14"/>
              </w:rPr>
              <w:t>демонстрира одлике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успешног говорника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20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Легенде о настанку језика Лингвистички фосили (настанак и порекло језика и писма, први записи...) Археологија духа – прве библиотеке (настанак, значај и улога библиотека за развој језика)</w:t>
            </w:r>
          </w:p>
          <w:p w:rsidR="00667404" w:rsidRDefault="004F3164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Излет у средиште културе (приказ групног рада о библиотекама) Утисци</w:t>
            </w:r>
            <w:r>
              <w:rPr>
                <w:sz w:val="14"/>
              </w:rPr>
              <w:t xml:space="preserve"> са излета (дискусија о приказаним презентацијама)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ind w:left="56" w:right="985" w:firstLine="0"/>
              <w:rPr>
                <w:sz w:val="14"/>
              </w:rPr>
            </w:pPr>
            <w:r>
              <w:rPr>
                <w:sz w:val="14"/>
              </w:rPr>
              <w:t>Језичко богатство Језичка разноликост Језик и географија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Породице језика; живи и мртви језици; вештачки језици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Језичка толеранција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Место српског језика у свету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Значај Вуковог рада за развој српског језика: приказ књиге Меше Селимовића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„За и против Вука”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На суду историје („За” Вука и „Против” Вука)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Завршна реч на суду историје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Болести језика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Подстанари у нашем језику (стране речи и изрази у нашем језику)</w:t>
            </w:r>
          </w:p>
          <w:p w:rsidR="00667404" w:rsidRDefault="004F3164">
            <w:pPr>
              <w:pStyle w:val="TableParagraph"/>
              <w:ind w:left="56" w:right="209" w:firstLine="0"/>
              <w:rPr>
                <w:sz w:val="14"/>
              </w:rPr>
            </w:pPr>
            <w:r>
              <w:rPr>
                <w:sz w:val="14"/>
              </w:rPr>
              <w:t>Утицај е</w:t>
            </w:r>
            <w:r>
              <w:rPr>
                <w:sz w:val="14"/>
              </w:rPr>
              <w:t>нглеског језика Поштапалице. Поштапалице у говору политичара, ТВ-водитеља...</w:t>
            </w:r>
          </w:p>
          <w:p w:rsidR="00667404" w:rsidRDefault="004F3164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Англицизми у нашем језику (у називима радњи и сл.). Турцизми, хунгаризми, русизми,... у нашем језику (прикази истраживачких радова ученика)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89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before="71"/>
              <w:ind w:left="56" w:right="650" w:firstLine="0"/>
              <w:jc w:val="both"/>
              <w:rPr>
                <w:sz w:val="14"/>
              </w:rPr>
            </w:pPr>
            <w:r>
              <w:rPr>
                <w:sz w:val="14"/>
              </w:rPr>
              <w:t>Лек(ови) за оздрављење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језика Опште особине доброг говора Нивои културе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говора</w:t>
            </w:r>
          </w:p>
          <w:p w:rsidR="00667404" w:rsidRDefault="004F3164">
            <w:pPr>
              <w:pStyle w:val="TableParagraph"/>
              <w:spacing w:line="158" w:lineRule="exact"/>
              <w:ind w:left="56" w:firstLine="0"/>
              <w:jc w:val="both"/>
              <w:rPr>
                <w:sz w:val="14"/>
              </w:rPr>
            </w:pPr>
            <w:r>
              <w:rPr>
                <w:sz w:val="14"/>
              </w:rPr>
              <w:t>Језик српске средњовековне медицине</w:t>
            </w:r>
          </w:p>
          <w:p w:rsidR="00667404" w:rsidRDefault="004F3164">
            <w:pPr>
              <w:pStyle w:val="TableParagraph"/>
              <w:spacing w:line="159" w:lineRule="exact"/>
              <w:ind w:left="56" w:firstLine="0"/>
              <w:jc w:val="both"/>
              <w:rPr>
                <w:sz w:val="14"/>
              </w:rPr>
            </w:pPr>
            <w:r>
              <w:rPr>
                <w:sz w:val="14"/>
              </w:rPr>
              <w:t>Српски језик у медицини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76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Оспособљавање ученика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препозна који вид комуникације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комуникације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да користе разне видове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 најпримеренији датој ситуацији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Циљеви комуникације. Садржај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 сходно датој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примењује усмену и писмену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комуникације. Писмена и усмена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комуникацију подједнако успешно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комуникација. Различите технике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употреби одговарајући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успешне комуникације у личном животу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функционални стил у комуникацији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Формирање укуса 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користи афоризме и пословице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књижевноуметнички стил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као део сопствене културе говора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Бирократски језик у административном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избегава фразе, жаргоне,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стилу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бирократки језик и стилске грешке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Молбе, жалбе, обрасци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понуди алтернативу бирократском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Новинарски стил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језику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Периодика, дневне новине и часописи,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саставља молбе, жалбе, обрасце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вест, репортажа, прилог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разликује вест, репортажу, прилог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Особине научног стила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односи се са поштовањем према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Најчешће стилске грешке у писаној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књижевноуметничом језику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усменој комуникацији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3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2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језику народне књижевности</w:t>
            </w:r>
          </w:p>
        </w:tc>
        <w:tc>
          <w:tcPr>
            <w:tcW w:w="255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примена правописних правила; лексика; комуникација</w:t>
      </w:r>
    </w:p>
    <w:p w:rsidR="00667404" w:rsidRDefault="00667404">
      <w:pPr>
        <w:pStyle w:val="BodyText"/>
        <w:spacing w:before="11"/>
        <w:ind w:left="0"/>
        <w:rPr>
          <w:sz w:val="22"/>
        </w:rPr>
      </w:pPr>
    </w:p>
    <w:p w:rsidR="00667404" w:rsidRDefault="004F3164">
      <w:pPr>
        <w:tabs>
          <w:tab w:val="left" w:pos="170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 ВЕШТИНА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КОМУНИКАЦИЈЕ</w:t>
      </w:r>
    </w:p>
    <w:p w:rsidR="00667404" w:rsidRDefault="004F3164">
      <w:pPr>
        <w:spacing w:before="49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58</w:t>
      </w:r>
    </w:p>
    <w:p w:rsidR="00667404" w:rsidRDefault="004F3164">
      <w:pPr>
        <w:tabs>
          <w:tab w:val="left" w:pos="170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667404" w:rsidRDefault="00667404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518"/>
        </w:trPr>
        <w:tc>
          <w:tcPr>
            <w:tcW w:w="1474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32" w:right="2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667404" w:rsidRDefault="00667404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667404" w:rsidRDefault="004F3164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667404" w:rsidRDefault="004F3164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667404" w:rsidRDefault="004F3164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667404" w:rsidRDefault="004F3164">
            <w:pPr>
              <w:pStyle w:val="TableParagraph"/>
              <w:spacing w:before="16"/>
              <w:ind w:left="252" w:right="2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ДИДАКТИЧКО-МЕТОДИЧКО OСТВАРИВАЊЕ ПРОГРАМА</w:t>
            </w:r>
          </w:p>
        </w:tc>
      </w:tr>
      <w:tr w:rsidR="00667404">
        <w:trPr>
          <w:trHeight w:val="5640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6"/>
              <w:ind w:left="56" w:right="13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правописних правила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18"/>
              <w:ind w:left="56" w:right="209" w:firstLine="0"/>
              <w:rPr>
                <w:sz w:val="14"/>
              </w:rPr>
            </w:pPr>
            <w:r>
              <w:rPr>
                <w:sz w:val="14"/>
              </w:rPr>
              <w:t>Отклањање типичних правописних грешака, правилна употреба знакова интерпункције и оспособљавање ученика да правилно употребљавају скраћенице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3"/>
              </w:numPr>
              <w:tabs>
                <w:tab w:val="left" w:pos="162"/>
              </w:tabs>
              <w:spacing w:before="18"/>
              <w:ind w:right="138" w:firstLine="0"/>
              <w:jc w:val="both"/>
              <w:rPr>
                <w:sz w:val="14"/>
              </w:rPr>
            </w:pPr>
            <w:r>
              <w:rPr>
                <w:sz w:val="14"/>
              </w:rPr>
              <w:t>употреби знакове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интерпункције у складу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  <w:p w:rsidR="00667404" w:rsidRDefault="004F3164">
            <w:pPr>
              <w:pStyle w:val="TableParagraph"/>
              <w:numPr>
                <w:ilvl w:val="0"/>
                <w:numId w:val="3"/>
              </w:numPr>
              <w:tabs>
                <w:tab w:val="left" w:pos="162"/>
              </w:tabs>
              <w:ind w:right="109" w:firstLine="0"/>
              <w:rPr>
                <w:sz w:val="14"/>
              </w:rPr>
            </w:pPr>
            <w:r>
              <w:rPr>
                <w:sz w:val="14"/>
              </w:rPr>
              <w:t>употреби скраћенице у складу са основним правописним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  <w:p w:rsidR="00667404" w:rsidRDefault="004F3164">
            <w:pPr>
              <w:pStyle w:val="TableParagraph"/>
              <w:numPr>
                <w:ilvl w:val="0"/>
                <w:numId w:val="3"/>
              </w:numPr>
              <w:tabs>
                <w:tab w:val="left" w:pos="162"/>
              </w:tabs>
              <w:ind w:right="139" w:firstLine="0"/>
              <w:jc w:val="both"/>
              <w:rPr>
                <w:sz w:val="14"/>
              </w:rPr>
            </w:pPr>
            <w:r>
              <w:rPr>
                <w:sz w:val="14"/>
              </w:rPr>
              <w:t>правилно употреби речи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страног порекла у писању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  <w:p w:rsidR="00667404" w:rsidRDefault="004F3164">
            <w:pPr>
              <w:pStyle w:val="TableParagraph"/>
              <w:numPr>
                <w:ilvl w:val="0"/>
                <w:numId w:val="3"/>
              </w:numPr>
              <w:tabs>
                <w:tab w:val="left" w:pos="162"/>
              </w:tabs>
              <w:ind w:right="216" w:firstLine="0"/>
              <w:jc w:val="both"/>
              <w:rPr>
                <w:sz w:val="14"/>
              </w:rPr>
            </w:pPr>
            <w:r>
              <w:rPr>
                <w:sz w:val="14"/>
              </w:rPr>
              <w:t>правилно употреби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фреквентне изразе страног порекла у писању 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  <w:p w:rsidR="00667404" w:rsidRDefault="004F3164">
            <w:pPr>
              <w:pStyle w:val="TableParagraph"/>
              <w:numPr>
                <w:ilvl w:val="0"/>
                <w:numId w:val="3"/>
              </w:numPr>
              <w:tabs>
                <w:tab w:val="left" w:pos="162"/>
              </w:tabs>
              <w:spacing w:line="237" w:lineRule="auto"/>
              <w:ind w:right="382" w:firstLine="0"/>
              <w:rPr>
                <w:sz w:val="14"/>
              </w:rPr>
            </w:pPr>
            <w:r>
              <w:rPr>
                <w:sz w:val="14"/>
              </w:rPr>
              <w:t>транскрибује страна имена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 складу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правописом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18"/>
              <w:ind w:left="56" w:right="238" w:firstLine="0"/>
              <w:rPr>
                <w:i/>
                <w:sz w:val="14"/>
              </w:rPr>
            </w:pPr>
            <w:r>
              <w:rPr>
                <w:sz w:val="14"/>
              </w:rPr>
              <w:t>Основни принципи за писање запете. Запета у зависносложеној реченици</w:t>
            </w:r>
            <w:r>
              <w:rPr>
                <w:sz w:val="14"/>
              </w:rPr>
              <w:t xml:space="preserve"> (</w:t>
            </w:r>
            <w:r>
              <w:rPr>
                <w:i/>
                <w:sz w:val="14"/>
              </w:rPr>
              <w:t>Када је дошао кући, одмах је узео књигу.)</w:t>
            </w:r>
          </w:p>
          <w:p w:rsidR="00667404" w:rsidRDefault="004F3164">
            <w:pPr>
              <w:pStyle w:val="TableParagraph"/>
              <w:spacing w:line="237" w:lineRule="auto"/>
              <w:ind w:left="56" w:right="86" w:firstLine="0"/>
              <w:rPr>
                <w:sz w:val="14"/>
              </w:rPr>
            </w:pPr>
            <w:r>
              <w:rPr>
                <w:sz w:val="14"/>
              </w:rPr>
              <w:t>Интерпункција (тачка, две тачке, и неколико тачака; тачка са запетом); Употреба узвичника и упитника. Разноврсна употреба заграде. Правилна употреба црте и цртице у писању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 xml:space="preserve">лет Београд – Минхен; 10­годишњак, </w:t>
            </w:r>
            <w:r>
              <w:rPr>
                <w:i/>
                <w:sz w:val="14"/>
              </w:rPr>
              <w:t xml:space="preserve">видео­бим). </w:t>
            </w:r>
            <w:r>
              <w:rPr>
                <w:sz w:val="14"/>
              </w:rPr>
              <w:t xml:space="preserve">Употреба наводника ( </w:t>
            </w:r>
            <w:r>
              <w:rPr>
                <w:i/>
                <w:sz w:val="14"/>
              </w:rPr>
              <w:t>роман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„Сеобе”, филм „Троја”) </w:t>
            </w:r>
            <w:r>
              <w:rPr>
                <w:sz w:val="14"/>
              </w:rPr>
              <w:t>и апострофа (</w:t>
            </w:r>
            <w:r>
              <w:rPr>
                <w:i/>
                <w:sz w:val="14"/>
              </w:rPr>
              <w:t>Је л’ то истина?)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Стилска вредност интерпункције у књижевним текстовима</w:t>
            </w:r>
          </w:p>
          <w:p w:rsidR="00667404" w:rsidRDefault="004F3164">
            <w:pPr>
              <w:pStyle w:val="TableParagraph"/>
              <w:ind w:left="56" w:right="167" w:firstLine="0"/>
              <w:rPr>
                <w:sz w:val="14"/>
              </w:rPr>
            </w:pPr>
            <w:r>
              <w:rPr>
                <w:sz w:val="14"/>
              </w:rPr>
              <w:t>Писање скраћеница (в.д., нпр., гђа, др, мр, проф., Танјуг, БИТЕФ, UNICEF и сл.)</w:t>
            </w:r>
          </w:p>
          <w:p w:rsidR="00667404" w:rsidRDefault="004F3164">
            <w:pPr>
              <w:pStyle w:val="TableParagraph"/>
              <w:spacing w:line="237" w:lineRule="auto"/>
              <w:ind w:left="56" w:right="135" w:firstLine="0"/>
              <w:rPr>
                <w:sz w:val="14"/>
              </w:rPr>
            </w:pPr>
            <w:r>
              <w:rPr>
                <w:sz w:val="14"/>
              </w:rPr>
              <w:t>Правилна употреба (у говору и</w:t>
            </w:r>
            <w:r>
              <w:rPr>
                <w:sz w:val="14"/>
              </w:rPr>
              <w:t xml:space="preserve"> писању) фреквентних речи страног порекла (</w:t>
            </w:r>
            <w:r>
              <w:rPr>
                <w:i/>
                <w:sz w:val="14"/>
              </w:rPr>
              <w:t>евро</w:t>
            </w:r>
            <w:r>
              <w:rPr>
                <w:sz w:val="14"/>
              </w:rPr>
              <w:t xml:space="preserve">, не </w:t>
            </w:r>
            <w:r>
              <w:rPr>
                <w:i/>
                <w:sz w:val="14"/>
              </w:rPr>
              <w:t xml:space="preserve">еуро, маршрута,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маршута, скалпел, </w:t>
            </w: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 xml:space="preserve">скалпер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>Значење и употреба фреквентних израза латинског порекла (</w:t>
            </w:r>
            <w:r>
              <w:rPr>
                <w:i/>
                <w:sz w:val="14"/>
              </w:rPr>
              <w:t xml:space="preserve">априори, ад хок, де факто </w:t>
            </w:r>
            <w:r>
              <w:rPr>
                <w:sz w:val="14"/>
              </w:rPr>
              <w:t>и сл.</w:t>
            </w:r>
            <w:r>
              <w:rPr>
                <w:i/>
                <w:sz w:val="14"/>
              </w:rPr>
              <w:t>)</w:t>
            </w:r>
          </w:p>
          <w:p w:rsidR="00667404" w:rsidRDefault="004F3164">
            <w:pPr>
              <w:pStyle w:val="TableParagraph"/>
              <w:spacing w:line="237" w:lineRule="auto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Значење и употреба фреквентних израза пореклом из француског и енглеског језика (</w:t>
            </w:r>
            <w:r>
              <w:rPr>
                <w:i/>
                <w:sz w:val="14"/>
              </w:rPr>
              <w:t xml:space="preserve">дежа ви, елан витал, мелтинг пот </w:t>
            </w:r>
            <w:r>
              <w:rPr>
                <w:sz w:val="14"/>
              </w:rPr>
              <w:t>и сл.)</w:t>
            </w:r>
          </w:p>
          <w:p w:rsidR="00667404" w:rsidRDefault="004F3164">
            <w:pPr>
              <w:pStyle w:val="TableParagraph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>Правилна употреба (у говору и писању) транскрибованих страних имена (</w:t>
            </w:r>
            <w:r>
              <w:rPr>
                <w:i/>
                <w:sz w:val="14"/>
              </w:rPr>
              <w:t>Диселдорф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Дизелдорф,</w:t>
            </w:r>
          </w:p>
          <w:p w:rsidR="00667404" w:rsidRDefault="004F3164">
            <w:pPr>
              <w:pStyle w:val="TableParagraph"/>
              <w:spacing w:line="237" w:lineRule="auto"/>
              <w:ind w:left="56" w:right="39" w:firstLine="0"/>
              <w:rPr>
                <w:sz w:val="14"/>
              </w:rPr>
            </w:pPr>
            <w:r>
              <w:rPr>
                <w:i/>
                <w:sz w:val="14"/>
              </w:rPr>
              <w:t>Схевенинген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Шевенинген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Мерилин,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Мерлин, Анџелика</w:t>
            </w:r>
            <w:r>
              <w:rPr>
                <w:sz w:val="14"/>
              </w:rPr>
              <w:t xml:space="preserve">, не </w:t>
            </w:r>
            <w:r>
              <w:rPr>
                <w:i/>
                <w:sz w:val="14"/>
              </w:rPr>
              <w:t xml:space="preserve">Анђелика </w:t>
            </w:r>
            <w:r>
              <w:rPr>
                <w:sz w:val="14"/>
              </w:rPr>
              <w:t>и сл.)</w:t>
            </w:r>
          </w:p>
        </w:tc>
        <w:tc>
          <w:tcPr>
            <w:tcW w:w="2551" w:type="dxa"/>
            <w:vMerge w:val="restart"/>
          </w:tcPr>
          <w:p w:rsidR="00667404" w:rsidRDefault="004F3164">
            <w:pPr>
              <w:pStyle w:val="TableParagraph"/>
              <w:spacing w:before="19"/>
              <w:ind w:left="56" w:right="244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667404" w:rsidRDefault="00667404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439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 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библиотеци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Вежбе се реализују у кабинету информатике, сали са видео-бимом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или у свечаној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сали</w:t>
            </w:r>
          </w:p>
          <w:p w:rsidR="00667404" w:rsidRDefault="00667404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Вежбе на одабраним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текстовима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621" w:firstLine="0"/>
              <w:rPr>
                <w:sz w:val="14"/>
              </w:rPr>
            </w:pPr>
            <w:r>
              <w:rPr>
                <w:sz w:val="14"/>
              </w:rPr>
              <w:t>Диктати, допуњавање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исказа, преобликовање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Лекторска и коректорска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Индивидуални и групни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Истраживачки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Презентације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Дебате</w:t>
            </w:r>
          </w:p>
          <w:p w:rsidR="00667404" w:rsidRDefault="00667404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237" w:lineRule="auto"/>
              <w:ind w:right="214" w:firstLine="0"/>
              <w:rPr>
                <w:sz w:val="14"/>
              </w:rPr>
            </w:pPr>
            <w:r>
              <w:rPr>
                <w:sz w:val="14"/>
              </w:rPr>
              <w:t>континуирано праћење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достигнутих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 нивоа постигнутих компетенција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firstLine="0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667404" w:rsidRDefault="00667404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667404" w:rsidRDefault="004F3164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61" w:firstLine="0"/>
              <w:rPr>
                <w:sz w:val="14"/>
              </w:rPr>
            </w:pPr>
            <w:r>
              <w:rPr>
                <w:sz w:val="14"/>
              </w:rPr>
              <w:t>Правопис 18 часова (теоријска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настава 10 часова, вежбе 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433" w:firstLine="0"/>
              <w:rPr>
                <w:sz w:val="14"/>
              </w:rPr>
            </w:pPr>
            <w:r>
              <w:rPr>
                <w:sz w:val="14"/>
              </w:rPr>
              <w:t>Примена основних правописних правила 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491" w:firstLine="0"/>
              <w:rPr>
                <w:sz w:val="14"/>
              </w:rPr>
            </w:pPr>
            <w:r>
              <w:rPr>
                <w:sz w:val="14"/>
              </w:rPr>
              <w:t>Употреба речи и израза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страног порекла 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ind w:right="448" w:firstLine="0"/>
              <w:jc w:val="both"/>
              <w:rPr>
                <w:sz w:val="14"/>
              </w:rPr>
            </w:pPr>
            <w:r>
              <w:rPr>
                <w:sz w:val="14"/>
              </w:rPr>
              <w:t>Примена основних лексичких и синтаксичких правила у писању и говору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237" w:lineRule="auto"/>
              <w:ind w:right="220" w:firstLine="0"/>
              <w:rPr>
                <w:sz w:val="14"/>
              </w:rPr>
            </w:pPr>
            <w:r>
              <w:rPr>
                <w:sz w:val="14"/>
              </w:rPr>
              <w:t>Језик 10 часова (теоријска настава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4 часа, вежбе 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667404" w:rsidRDefault="004F3164">
            <w:pPr>
              <w:pStyle w:val="TableParagraph"/>
              <w:numPr>
                <w:ilvl w:val="0"/>
                <w:numId w:val="2"/>
              </w:numPr>
              <w:tabs>
                <w:tab w:val="left" w:pos="162"/>
              </w:tabs>
              <w:spacing w:line="237" w:lineRule="auto"/>
              <w:ind w:right="286" w:firstLine="0"/>
              <w:rPr>
                <w:sz w:val="14"/>
              </w:rPr>
            </w:pPr>
            <w:r>
              <w:rPr>
                <w:sz w:val="14"/>
              </w:rPr>
              <w:t>Комуникација 20 часова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(теоријска настава 10 часова, вежбе 10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667404">
        <w:trPr>
          <w:trHeight w:val="2549"/>
        </w:trPr>
        <w:tc>
          <w:tcPr>
            <w:tcW w:w="1474" w:type="dxa"/>
          </w:tcPr>
          <w:p w:rsidR="00667404" w:rsidRDefault="004F3164">
            <w:pPr>
              <w:pStyle w:val="TableParagraph"/>
              <w:spacing w:before="18"/>
              <w:ind w:left="56" w:righ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основних лексичких и синтаксичких правила у писању и говору</w:t>
            </w:r>
          </w:p>
        </w:tc>
        <w:tc>
          <w:tcPr>
            <w:tcW w:w="1701" w:type="dxa"/>
          </w:tcPr>
          <w:p w:rsidR="00667404" w:rsidRDefault="004F3164">
            <w:pPr>
              <w:pStyle w:val="TableParagraph"/>
              <w:spacing w:before="20"/>
              <w:ind w:left="56" w:right="254" w:firstLine="0"/>
              <w:jc w:val="both"/>
              <w:rPr>
                <w:sz w:val="14"/>
              </w:rPr>
            </w:pPr>
            <w:r>
              <w:rPr>
                <w:sz w:val="14"/>
              </w:rPr>
              <w:t>Разликовање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синонима и дублета и познавање плеоназама</w:t>
            </w:r>
          </w:p>
        </w:tc>
        <w:tc>
          <w:tcPr>
            <w:tcW w:w="2268" w:type="dxa"/>
          </w:tcPr>
          <w:p w:rsidR="00667404" w:rsidRDefault="004F3164">
            <w:pPr>
              <w:pStyle w:val="TableParagraph"/>
              <w:numPr>
                <w:ilvl w:val="0"/>
                <w:numId w:val="1"/>
              </w:numPr>
              <w:tabs>
                <w:tab w:val="left" w:pos="162"/>
              </w:tabs>
              <w:spacing w:before="20"/>
              <w:ind w:right="47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препозна најбољи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синонимних облика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задатом контексту</w:t>
            </w:r>
          </w:p>
          <w:p w:rsidR="00667404" w:rsidRDefault="004F3164">
            <w:pPr>
              <w:pStyle w:val="TableParagraph"/>
              <w:numPr>
                <w:ilvl w:val="0"/>
                <w:numId w:val="1"/>
              </w:numPr>
              <w:tabs>
                <w:tab w:val="left" w:pos="162"/>
              </w:tabs>
              <w:spacing w:line="237" w:lineRule="auto"/>
              <w:ind w:right="143" w:firstLine="0"/>
              <w:rPr>
                <w:sz w:val="14"/>
              </w:rPr>
            </w:pPr>
            <w:r>
              <w:rPr>
                <w:sz w:val="14"/>
              </w:rPr>
              <w:t xml:space="preserve">употреби конструкције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којих се често греши у говору и писању у складу са граматичком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правописном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667404" w:rsidRDefault="004F3164">
            <w:pPr>
              <w:pStyle w:val="TableParagraph"/>
              <w:numPr>
                <w:ilvl w:val="0"/>
                <w:numId w:val="1"/>
              </w:numPr>
              <w:tabs>
                <w:tab w:val="left" w:pos="162"/>
              </w:tabs>
              <w:ind w:right="348" w:firstLine="0"/>
              <w:rPr>
                <w:sz w:val="14"/>
              </w:rPr>
            </w:pPr>
            <w:r>
              <w:rPr>
                <w:sz w:val="14"/>
              </w:rPr>
              <w:t>примени правило 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сувишној употреби речи у одређеним конструкцијама</w:t>
            </w:r>
          </w:p>
        </w:tc>
        <w:tc>
          <w:tcPr>
            <w:tcW w:w="2551" w:type="dxa"/>
          </w:tcPr>
          <w:p w:rsidR="00667404" w:rsidRDefault="004F3164">
            <w:pPr>
              <w:pStyle w:val="TableParagraph"/>
              <w:spacing w:before="20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Лексички дублети (</w:t>
            </w:r>
            <w:r>
              <w:rPr>
                <w:i/>
                <w:sz w:val="14"/>
              </w:rPr>
              <w:t xml:space="preserve">правопис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 xml:space="preserve">ортографија, зубни </w:t>
            </w:r>
            <w:r>
              <w:rPr>
                <w:sz w:val="14"/>
              </w:rPr>
              <w:t xml:space="preserve">или </w:t>
            </w:r>
            <w:r>
              <w:rPr>
                <w:i/>
                <w:sz w:val="14"/>
              </w:rPr>
              <w:t>дентални</w:t>
            </w:r>
            <w:r>
              <w:rPr>
                <w:sz w:val="14"/>
              </w:rPr>
              <w:t xml:space="preserve">); дублети код неких изведеница од назива </w:t>
            </w:r>
            <w:r>
              <w:rPr>
                <w:sz w:val="14"/>
              </w:rPr>
              <w:t>градова, држава, покрајина, континената Правилна употреба честих конструкција у склопу реченице (</w:t>
            </w:r>
            <w:r>
              <w:rPr>
                <w:i/>
                <w:sz w:val="14"/>
              </w:rPr>
              <w:t>у вези са тим</w:t>
            </w:r>
            <w:r>
              <w:rPr>
                <w:sz w:val="14"/>
              </w:rPr>
              <w:t>, а</w:t>
            </w:r>
          </w:p>
          <w:p w:rsidR="00667404" w:rsidRDefault="004F3164">
            <w:pPr>
              <w:pStyle w:val="TableParagraph"/>
              <w:spacing w:line="237" w:lineRule="auto"/>
              <w:ind w:left="56" w:right="10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>у вези тога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с обзиром на то</w:t>
            </w:r>
            <w:r>
              <w:rPr>
                <w:sz w:val="14"/>
              </w:rPr>
              <w:t xml:space="preserve">, а не </w:t>
            </w:r>
            <w:r>
              <w:rPr>
                <w:i/>
                <w:sz w:val="14"/>
              </w:rPr>
              <w:t>обзиром на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контактирати с неким, </w:t>
            </w:r>
            <w:r>
              <w:rPr>
                <w:sz w:val="14"/>
              </w:rPr>
              <w:t xml:space="preserve">не </w:t>
            </w:r>
            <w:r>
              <w:rPr>
                <w:i/>
                <w:sz w:val="14"/>
              </w:rPr>
              <w:t>контактирати некога</w:t>
            </w:r>
            <w:r>
              <w:rPr>
                <w:sz w:val="14"/>
              </w:rPr>
              <w:t>, и сл.) Познавање плеоназма (</w:t>
            </w:r>
            <w:r>
              <w:rPr>
                <w:i/>
                <w:sz w:val="14"/>
              </w:rPr>
              <w:t xml:space="preserve">силазити,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силазити доле, попети се,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 xml:space="preserve">попети се горе, штавише, </w:t>
            </w:r>
            <w:r>
              <w:rPr>
                <w:sz w:val="14"/>
              </w:rPr>
              <w:t xml:space="preserve">а не </w:t>
            </w:r>
            <w:r>
              <w:rPr>
                <w:i/>
                <w:sz w:val="14"/>
              </w:rPr>
              <w:t>чак штавише</w:t>
            </w:r>
          </w:p>
          <w:p w:rsidR="00667404" w:rsidRDefault="004F3164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и сл.)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667404">
      <w:pPr>
        <w:rPr>
          <w:sz w:val="2"/>
          <w:szCs w:val="2"/>
        </w:rPr>
        <w:sectPr w:rsidR="0066740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667404">
        <w:trPr>
          <w:trHeight w:val="175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Речи и њихова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Развијање језичког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објасни најчешће фразеологизме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8" w:line="13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Зашто се каже</w:t>
            </w:r>
          </w:p>
        </w:tc>
        <w:tc>
          <w:tcPr>
            <w:tcW w:w="2551" w:type="dxa"/>
            <w:vMerge w:val="restart"/>
          </w:tcPr>
          <w:p w:rsidR="00667404" w:rsidRDefault="00667404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667404">
        <w:trPr>
          <w:trHeight w:val="151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значења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сензибилитета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дефинише ономастику,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Фразеологизми („Живим 200 на сат”)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изражајних способности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етимологију и топонимију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Најчешће фразе и њихова значења која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ученика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употребљава етимолошке речнике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се могу чути у мом месту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састави писани текст који је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Архаизми, историзми и неологизми –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логичан, добро структуиран,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проверимо рок употребе речи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стилски складан и усклађен са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Жаргонизми, шатровачки говор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правописном и граматичком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(„Истриповао сам се да сам се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избедачио, ал’ сам искулирао да се 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наведе правилно литературу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бих сморио”)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којом се служио пишући текст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Етимолошки речници и њихова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сачини самостално сажетак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употреба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текста, јасно разликујући битне од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Ономастика („Да Миодраг буде мио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небитних појединости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драг”)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напише есеј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Имена у мојој породици; Надимци 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мојој породици;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Класификација личних имена 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хришћанска, словенска, исламска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хибридна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Како су настала српска презимена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Да се не заборави(мо)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Топонимија – речи из давнина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имена мог места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имена околних села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Порекло назива топонима који имају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Свети Сава у називу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лепог писања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Правила доброг писања – нормативност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Етапе израде писаног састава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Цитати, фусноте, литература (или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библиографија), навођење литературе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Сиже, скраћивање текста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2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3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Примери најуспелијих есеја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7"/>
        </w:trPr>
        <w:tc>
          <w:tcPr>
            <w:tcW w:w="1474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6" w:line="14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Усвајање знања о</w:t>
            </w:r>
          </w:p>
        </w:tc>
        <w:tc>
          <w:tcPr>
            <w:tcW w:w="2268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користи одговарајућу основну</w:t>
            </w:r>
          </w:p>
        </w:tc>
        <w:tc>
          <w:tcPr>
            <w:tcW w:w="2551" w:type="dxa"/>
            <w:tcBorders>
              <w:bottom w:val="nil"/>
            </w:tcBorders>
          </w:tcPr>
          <w:p w:rsidR="00667404" w:rsidRDefault="004F3164">
            <w:pPr>
              <w:pStyle w:val="TableParagraph"/>
              <w:spacing w:before="19" w:line="13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Вербална и невербална комуникација.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вербалним и невербалним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терминологију, прилагођавајући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 тела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облицима комуникације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вербална и невербална средства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путем медија; ТВ,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овладавање савременим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комуникације приликама,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интернет, презентације, плакат, слоган,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универзалним вештинама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ситуацији, саговорнику и теми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реклама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комуницирања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савлада употребу савремених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 комуникација – предности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средстава комуникације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опасности. Трибина, чет, форум, блог…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искористи све могућности које му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Интернет бонтон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пружа библиотека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Примена типографских правила 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чита и тумачи текстове критички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обради текста на рачунару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пише CV и пословно писмо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Вештина претраживања библиотека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попуни разне формуларе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 виртуелних библиотека помоћу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обрасце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кључних речи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избегава употребу клишеа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Јавна комуникација; јавни наступ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одговори усмено на задату тему: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начини излагања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смислено, стилски уједначено, без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Развој беседништва. Расправа, основни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поштапалица, вештачких пауза 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елементи добре расправе, ставови,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дигресија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аргументи. Дијалог, дебата, гласање,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процени колико одређене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преговарање…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структурне, језичке, стилске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Психолошке баријере при говору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и значењске одлике утичу 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Филм као средство комуникације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разумевање текста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начин преношења поруке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Критика (књижевна, филмска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позоришна) као вид комуникације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Пропаганда, цензура и аутоцензура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Припрема за усмено излагање. Како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одговорити на питање или на задату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тему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Клише као форма излагања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Употреба речи и израза страног порекла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излагању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Поздрављање, обраћање, ословљавање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Пословна комуникација. Пословно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писмо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CV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Разговор за посао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Телефонски разговор у пословној 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свакодневној комуникацији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Текст-поруке (SMS)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у инклузији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50"/>
        </w:trPr>
        <w:tc>
          <w:tcPr>
            <w:tcW w:w="1474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67404" w:rsidRDefault="004F3164">
            <w:pPr>
              <w:pStyle w:val="TableParagraph"/>
              <w:spacing w:line="13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Комуникација у бyдyћој професији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  <w:tr w:rsidR="00667404">
        <w:trPr>
          <w:trHeight w:val="171"/>
        </w:trPr>
        <w:tc>
          <w:tcPr>
            <w:tcW w:w="1474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67404" w:rsidRDefault="00667404">
            <w:pPr>
              <w:pStyle w:val="TableParagraph"/>
              <w:ind w:left="0" w:firstLine="0"/>
              <w:rPr>
                <w:sz w:val="1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67404" w:rsidRDefault="004F3164">
            <w:pPr>
              <w:pStyle w:val="TableParagraph"/>
              <w:spacing w:line="152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(усмерење ка одређеној групи)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667404" w:rsidRDefault="00667404">
            <w:pPr>
              <w:rPr>
                <w:sz w:val="2"/>
                <w:szCs w:val="2"/>
              </w:rPr>
            </w:pPr>
          </w:p>
        </w:tc>
      </w:tr>
    </w:tbl>
    <w:p w:rsidR="00667404" w:rsidRDefault="004F3164">
      <w:pPr>
        <w:pStyle w:val="BodyText"/>
        <w:spacing w:before="38"/>
      </w:pPr>
      <w:r>
        <w:t>Кључни појмови садржаја: примена правописних правила; лексика; комуникација</w:t>
      </w:r>
    </w:p>
    <w:sectPr w:rsidR="00667404">
      <w:pgSz w:w="11910" w:h="15710"/>
      <w:pgMar w:top="160" w:right="5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4DB" w:rsidRDefault="000134DB" w:rsidP="000134DB">
      <w:r>
        <w:separator/>
      </w:r>
    </w:p>
  </w:endnote>
  <w:endnote w:type="continuationSeparator" w:id="0">
    <w:p w:rsidR="000134DB" w:rsidRDefault="000134DB" w:rsidP="00013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39566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34DB" w:rsidRDefault="000134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316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134DB" w:rsidRDefault="000134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4DB" w:rsidRDefault="000134DB" w:rsidP="000134DB">
      <w:r>
        <w:separator/>
      </w:r>
    </w:p>
  </w:footnote>
  <w:footnote w:type="continuationSeparator" w:id="0">
    <w:p w:rsidR="000134DB" w:rsidRDefault="000134DB" w:rsidP="00013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6E5"/>
    <w:multiLevelType w:val="hybridMultilevel"/>
    <w:tmpl w:val="78302E16"/>
    <w:lvl w:ilvl="0" w:tplc="824294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5C60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39C02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6A052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6CAA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610D6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EA038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F28DC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E16BC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" w15:restartNumberingAfterBreak="0">
    <w:nsid w:val="00141D2B"/>
    <w:multiLevelType w:val="hybridMultilevel"/>
    <w:tmpl w:val="562C494A"/>
    <w:lvl w:ilvl="0" w:tplc="028CFA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F259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8DC7E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F84A1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9F0B9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D3A41E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2426D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49AE5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324907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" w15:restartNumberingAfterBreak="0">
    <w:nsid w:val="00212A13"/>
    <w:multiLevelType w:val="hybridMultilevel"/>
    <w:tmpl w:val="BE24FC72"/>
    <w:lvl w:ilvl="0" w:tplc="30D4B9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D6F89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19C217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6D43DB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0F8FB2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05222F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188DF5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1487C3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430AE8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" w15:restartNumberingAfterBreak="0">
    <w:nsid w:val="00240304"/>
    <w:multiLevelType w:val="hybridMultilevel"/>
    <w:tmpl w:val="D86AFA8A"/>
    <w:lvl w:ilvl="0" w:tplc="332475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5ACAB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A2AD2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8B4FF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C0B6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3B05F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F12B7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506CD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EEB4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" w15:restartNumberingAfterBreak="0">
    <w:nsid w:val="00376F43"/>
    <w:multiLevelType w:val="hybridMultilevel"/>
    <w:tmpl w:val="3E0237B8"/>
    <w:lvl w:ilvl="0" w:tplc="F5DECD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D9E478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8CC77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4EEDB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4A21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EC07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19A59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B544F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8DA8A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" w15:restartNumberingAfterBreak="0">
    <w:nsid w:val="003D5517"/>
    <w:multiLevelType w:val="hybridMultilevel"/>
    <w:tmpl w:val="5ADC216E"/>
    <w:lvl w:ilvl="0" w:tplc="D49843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2E57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4148A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D09F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C8AF44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B0E6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3CA94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67C74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E0B8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" w15:restartNumberingAfterBreak="0">
    <w:nsid w:val="00446D74"/>
    <w:multiLevelType w:val="hybridMultilevel"/>
    <w:tmpl w:val="7450BD6E"/>
    <w:lvl w:ilvl="0" w:tplc="BB4E42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6FC74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54600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E18AC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C1A83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D1CF7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462AC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D6AF08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4006C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" w15:restartNumberingAfterBreak="0">
    <w:nsid w:val="005A2470"/>
    <w:multiLevelType w:val="hybridMultilevel"/>
    <w:tmpl w:val="065C5124"/>
    <w:lvl w:ilvl="0" w:tplc="3C28277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290AF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FCE21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4E22A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D2ED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C2897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5AEB3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52663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2CDF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" w15:restartNumberingAfterBreak="0">
    <w:nsid w:val="00975507"/>
    <w:multiLevelType w:val="hybridMultilevel"/>
    <w:tmpl w:val="85022AA2"/>
    <w:lvl w:ilvl="0" w:tplc="E16C69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C09D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3167E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3FEDB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F4857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0DC69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BA4A1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BAA1B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D290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" w15:restartNumberingAfterBreak="0">
    <w:nsid w:val="009B72EB"/>
    <w:multiLevelType w:val="hybridMultilevel"/>
    <w:tmpl w:val="D76CC3BE"/>
    <w:lvl w:ilvl="0" w:tplc="C8A643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36B7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76403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62C5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94D4B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9FCCB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6A2F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B1466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4A67B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" w15:restartNumberingAfterBreak="0">
    <w:nsid w:val="00B3031A"/>
    <w:multiLevelType w:val="hybridMultilevel"/>
    <w:tmpl w:val="75220752"/>
    <w:lvl w:ilvl="0" w:tplc="0DF6135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2D6A610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234C7B66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6528186E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A0C4F568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53426190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2EC4617A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13B2DD1E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86A85DB6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1" w15:restartNumberingAfterBreak="0">
    <w:nsid w:val="00CD6BEA"/>
    <w:multiLevelType w:val="hybridMultilevel"/>
    <w:tmpl w:val="A0845856"/>
    <w:lvl w:ilvl="0" w:tplc="51CA344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0E400E7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E803BF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4AA1F6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4FC858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ECCBE6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5A6418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C6EAC2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030EED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" w15:restartNumberingAfterBreak="0">
    <w:nsid w:val="00E505D7"/>
    <w:multiLevelType w:val="hybridMultilevel"/>
    <w:tmpl w:val="7C8EC27A"/>
    <w:lvl w:ilvl="0" w:tplc="4704F7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4900C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06229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4FE3C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F1C79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1CD18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144FE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926DED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62AF0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" w15:restartNumberingAfterBreak="0">
    <w:nsid w:val="00F268BA"/>
    <w:multiLevelType w:val="hybridMultilevel"/>
    <w:tmpl w:val="06A43FC4"/>
    <w:lvl w:ilvl="0" w:tplc="9EB4EB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D850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1123D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8D648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E6F27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4E4D1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3569E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506D38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67657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" w15:restartNumberingAfterBreak="0">
    <w:nsid w:val="00F86667"/>
    <w:multiLevelType w:val="hybridMultilevel"/>
    <w:tmpl w:val="B9184AD8"/>
    <w:lvl w:ilvl="0" w:tplc="9FE213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2E584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61683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90C0B9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C34F2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3FEE7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2F0E7E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36E1A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CA0EB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" w15:restartNumberingAfterBreak="0">
    <w:nsid w:val="00FC710C"/>
    <w:multiLevelType w:val="hybridMultilevel"/>
    <w:tmpl w:val="469ADE94"/>
    <w:lvl w:ilvl="0" w:tplc="524214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AABC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840C8D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482994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F36BFF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7021BD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89A1E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C965E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652B6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" w15:restartNumberingAfterBreak="0">
    <w:nsid w:val="010C4C4D"/>
    <w:multiLevelType w:val="hybridMultilevel"/>
    <w:tmpl w:val="D9F40ECC"/>
    <w:lvl w:ilvl="0" w:tplc="119E48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10594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5EC77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5D01F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34099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A2A0D8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1122E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334C21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01C60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" w15:restartNumberingAfterBreak="0">
    <w:nsid w:val="011417D8"/>
    <w:multiLevelType w:val="hybridMultilevel"/>
    <w:tmpl w:val="E556C86A"/>
    <w:lvl w:ilvl="0" w:tplc="0AA23BA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E29E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BA73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EF4F04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E8AC7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5C04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B4477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9EA9B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7485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" w15:restartNumberingAfterBreak="0">
    <w:nsid w:val="013B6A68"/>
    <w:multiLevelType w:val="hybridMultilevel"/>
    <w:tmpl w:val="E3CC9C78"/>
    <w:lvl w:ilvl="0" w:tplc="29ACFA6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AEC424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C80F4B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F58C36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942215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7106EF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252BE4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6B0754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7265D5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9" w15:restartNumberingAfterBreak="0">
    <w:nsid w:val="013D2AA8"/>
    <w:multiLevelType w:val="hybridMultilevel"/>
    <w:tmpl w:val="489CEB10"/>
    <w:lvl w:ilvl="0" w:tplc="4BD6D8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02A3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0181B7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178BD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9A82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9B002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A0ADB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D0D9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09EF2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" w15:restartNumberingAfterBreak="0">
    <w:nsid w:val="01501957"/>
    <w:multiLevelType w:val="hybridMultilevel"/>
    <w:tmpl w:val="C996FBE6"/>
    <w:lvl w:ilvl="0" w:tplc="35A436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3E511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F88DA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1C897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3E3C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7E8692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8B66D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9C8F3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7AE4A9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" w15:restartNumberingAfterBreak="0">
    <w:nsid w:val="015B2CBD"/>
    <w:multiLevelType w:val="hybridMultilevel"/>
    <w:tmpl w:val="0FA8E6B2"/>
    <w:lvl w:ilvl="0" w:tplc="D930B69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D267FC4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23528DE8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7DE8D0B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6FB63B92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BCA496C4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FE63DE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FBBCE22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934AE122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22" w15:restartNumberingAfterBreak="0">
    <w:nsid w:val="015E21F0"/>
    <w:multiLevelType w:val="hybridMultilevel"/>
    <w:tmpl w:val="412C8814"/>
    <w:lvl w:ilvl="0" w:tplc="0F50EE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18C1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B16B1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56CBA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5AC44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D48AF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3A4F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9C273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DAF7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" w15:restartNumberingAfterBreak="0">
    <w:nsid w:val="016060C8"/>
    <w:multiLevelType w:val="hybridMultilevel"/>
    <w:tmpl w:val="477484A4"/>
    <w:lvl w:ilvl="0" w:tplc="13AADD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063E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8616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F1083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97858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4C0F74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CCEA94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1188A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3321F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4" w15:restartNumberingAfterBreak="0">
    <w:nsid w:val="018B5A28"/>
    <w:multiLevelType w:val="hybridMultilevel"/>
    <w:tmpl w:val="EEEA3B64"/>
    <w:lvl w:ilvl="0" w:tplc="E95858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B8BD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A6EBF8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3589E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25465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822D81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33E42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E54C1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93E8EA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5" w15:restartNumberingAfterBreak="0">
    <w:nsid w:val="018C0356"/>
    <w:multiLevelType w:val="hybridMultilevel"/>
    <w:tmpl w:val="5C64F91C"/>
    <w:lvl w:ilvl="0" w:tplc="521684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AE833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C423C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13A2B0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984C8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B62C8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2744C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13A74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6F47E2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" w15:restartNumberingAfterBreak="0">
    <w:nsid w:val="019308A1"/>
    <w:multiLevelType w:val="hybridMultilevel"/>
    <w:tmpl w:val="8B7C9AC2"/>
    <w:lvl w:ilvl="0" w:tplc="9B3A7B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6A05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BD877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6660B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22AF1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F2E790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B5A96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DDC81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FE009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" w15:restartNumberingAfterBreak="0">
    <w:nsid w:val="01997070"/>
    <w:multiLevelType w:val="hybridMultilevel"/>
    <w:tmpl w:val="7618EF44"/>
    <w:lvl w:ilvl="0" w:tplc="BDF299E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A1F2561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A2AEFE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F061A7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422720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17C27D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61662A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4D0612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13A17B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8" w15:restartNumberingAfterBreak="0">
    <w:nsid w:val="01AB2ABE"/>
    <w:multiLevelType w:val="hybridMultilevel"/>
    <w:tmpl w:val="F140D160"/>
    <w:lvl w:ilvl="0" w:tplc="007610A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E4AC07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13A272C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6B2E252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600AE05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D45A0FE2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BFF0081E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A5C2B44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082E37F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29" w15:restartNumberingAfterBreak="0">
    <w:nsid w:val="01B53CB0"/>
    <w:multiLevelType w:val="hybridMultilevel"/>
    <w:tmpl w:val="EE889AE4"/>
    <w:lvl w:ilvl="0" w:tplc="91EA65F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8A30F1E4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3CA276D2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D1C62DA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0C4899F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97565A40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B056730E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45B0D53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46FA463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30" w15:restartNumberingAfterBreak="0">
    <w:nsid w:val="01B64915"/>
    <w:multiLevelType w:val="hybridMultilevel"/>
    <w:tmpl w:val="F9F4BDB2"/>
    <w:lvl w:ilvl="0" w:tplc="E8F0F6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3A58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BFAE3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BFEF3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C60C81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96BD9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504C7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3A224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7521A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" w15:restartNumberingAfterBreak="0">
    <w:nsid w:val="01D04A63"/>
    <w:multiLevelType w:val="hybridMultilevel"/>
    <w:tmpl w:val="DBB448A6"/>
    <w:lvl w:ilvl="0" w:tplc="787A54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CE0F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554291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2E89E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C32BC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770FC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7BCA2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7D2852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018AB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2" w15:restartNumberingAfterBreak="0">
    <w:nsid w:val="01F11B25"/>
    <w:multiLevelType w:val="hybridMultilevel"/>
    <w:tmpl w:val="1AF2FD02"/>
    <w:lvl w:ilvl="0" w:tplc="D9ECD0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58DE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43EAE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CE1D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48CE6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B2CF7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79283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50A6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87422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" w15:restartNumberingAfterBreak="0">
    <w:nsid w:val="02227FEE"/>
    <w:multiLevelType w:val="hybridMultilevel"/>
    <w:tmpl w:val="28E65B44"/>
    <w:lvl w:ilvl="0" w:tplc="AE50AE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C8757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25410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6E5A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208065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BA6F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55429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E9E37C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0B225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" w15:restartNumberingAfterBreak="0">
    <w:nsid w:val="02260EFD"/>
    <w:multiLevelType w:val="hybridMultilevel"/>
    <w:tmpl w:val="7542F482"/>
    <w:lvl w:ilvl="0" w:tplc="AF3AC6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28002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983C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69A53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D2088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282B73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6E86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30472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114F1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" w15:restartNumberingAfterBreak="0">
    <w:nsid w:val="02467781"/>
    <w:multiLevelType w:val="hybridMultilevel"/>
    <w:tmpl w:val="AB08F832"/>
    <w:lvl w:ilvl="0" w:tplc="5A22570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8F8FA8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6770A7A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E69C8BF4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7D84AB3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4274D3DC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5CEADD0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3BA81BB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0FAEF75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36" w15:restartNumberingAfterBreak="0">
    <w:nsid w:val="025366DE"/>
    <w:multiLevelType w:val="hybridMultilevel"/>
    <w:tmpl w:val="3184E1E8"/>
    <w:lvl w:ilvl="0" w:tplc="241C8F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BA47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38F2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F54B2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0C69A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41248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5B063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2C895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B7481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" w15:restartNumberingAfterBreak="0">
    <w:nsid w:val="025D5500"/>
    <w:multiLevelType w:val="hybridMultilevel"/>
    <w:tmpl w:val="649894B8"/>
    <w:lvl w:ilvl="0" w:tplc="EFDEBEF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0B079E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96EC7DF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06681628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435C7BB0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A5BE149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E8F8FAE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EEA878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D5DE1FA2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38" w15:restartNumberingAfterBreak="0">
    <w:nsid w:val="026E5E3A"/>
    <w:multiLevelType w:val="hybridMultilevel"/>
    <w:tmpl w:val="43D48F22"/>
    <w:lvl w:ilvl="0" w:tplc="A372D9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5292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3AA8E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AA256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1FEBB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42450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6B8C5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04C5B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DE685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" w15:restartNumberingAfterBreak="0">
    <w:nsid w:val="02716231"/>
    <w:multiLevelType w:val="hybridMultilevel"/>
    <w:tmpl w:val="81E6E4F2"/>
    <w:lvl w:ilvl="0" w:tplc="96AA8FB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2BCF38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AC2AFF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49C38A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166552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60066F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516B0B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698AEC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D66387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0" w15:restartNumberingAfterBreak="0">
    <w:nsid w:val="02814BFA"/>
    <w:multiLevelType w:val="hybridMultilevel"/>
    <w:tmpl w:val="CF847FFE"/>
    <w:lvl w:ilvl="0" w:tplc="9522A2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C088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5A045C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A9662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B412B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07CDA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F6887F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FFA63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F1814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1" w15:restartNumberingAfterBreak="0">
    <w:nsid w:val="02A22B75"/>
    <w:multiLevelType w:val="hybridMultilevel"/>
    <w:tmpl w:val="BC42AFA2"/>
    <w:lvl w:ilvl="0" w:tplc="793685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10C70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7DAF6A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CF845A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3E606A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06074F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9F18C74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CC40C7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C60E53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2" w15:restartNumberingAfterBreak="0">
    <w:nsid w:val="02A763D0"/>
    <w:multiLevelType w:val="hybridMultilevel"/>
    <w:tmpl w:val="E31EA01A"/>
    <w:lvl w:ilvl="0" w:tplc="82E876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6468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74E9F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936182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6E0EF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23CDC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4EACE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69A3F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A1621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" w15:restartNumberingAfterBreak="0">
    <w:nsid w:val="02AF332F"/>
    <w:multiLevelType w:val="hybridMultilevel"/>
    <w:tmpl w:val="831E7A48"/>
    <w:lvl w:ilvl="0" w:tplc="A70850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5E57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8904F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61EBBE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B54D2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E6C5E3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A488B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F8E77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78EE1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4" w15:restartNumberingAfterBreak="0">
    <w:nsid w:val="02C32065"/>
    <w:multiLevelType w:val="hybridMultilevel"/>
    <w:tmpl w:val="DC02E8E8"/>
    <w:lvl w:ilvl="0" w:tplc="90184B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6C47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DE3C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3C6C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0D838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700F21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59E5B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72F8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A3625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" w15:restartNumberingAfterBreak="0">
    <w:nsid w:val="02C500D8"/>
    <w:multiLevelType w:val="hybridMultilevel"/>
    <w:tmpl w:val="F9FCC44A"/>
    <w:lvl w:ilvl="0" w:tplc="E034D4E6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04184428">
      <w:start w:val="1"/>
      <w:numFmt w:val="upperRoman"/>
      <w:lvlText w:val="%2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2C285CA4">
      <w:start w:val="1"/>
      <w:numFmt w:val="decimal"/>
      <w:lvlText w:val="%3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6A3E4792">
      <w:numFmt w:val="bullet"/>
      <w:lvlText w:val="•"/>
      <w:lvlJc w:val="left"/>
      <w:pPr>
        <w:ind w:left="1963" w:hanging="180"/>
      </w:pPr>
      <w:rPr>
        <w:rFonts w:hint="default"/>
      </w:rPr>
    </w:lvl>
    <w:lvl w:ilvl="4" w:tplc="3D762CA4">
      <w:numFmt w:val="bullet"/>
      <w:lvlText w:val="•"/>
      <w:lvlJc w:val="left"/>
      <w:pPr>
        <w:ind w:left="3226" w:hanging="180"/>
      </w:pPr>
      <w:rPr>
        <w:rFonts w:hint="default"/>
      </w:rPr>
    </w:lvl>
    <w:lvl w:ilvl="5" w:tplc="1D06E994">
      <w:numFmt w:val="bullet"/>
      <w:lvlText w:val="•"/>
      <w:lvlJc w:val="left"/>
      <w:pPr>
        <w:ind w:left="4489" w:hanging="180"/>
      </w:pPr>
      <w:rPr>
        <w:rFonts w:hint="default"/>
      </w:rPr>
    </w:lvl>
    <w:lvl w:ilvl="6" w:tplc="81984D14">
      <w:numFmt w:val="bullet"/>
      <w:lvlText w:val="•"/>
      <w:lvlJc w:val="left"/>
      <w:pPr>
        <w:ind w:left="5752" w:hanging="180"/>
      </w:pPr>
      <w:rPr>
        <w:rFonts w:hint="default"/>
      </w:rPr>
    </w:lvl>
    <w:lvl w:ilvl="7" w:tplc="82CE7A86">
      <w:numFmt w:val="bullet"/>
      <w:lvlText w:val="•"/>
      <w:lvlJc w:val="left"/>
      <w:pPr>
        <w:ind w:left="7015" w:hanging="180"/>
      </w:pPr>
      <w:rPr>
        <w:rFonts w:hint="default"/>
      </w:rPr>
    </w:lvl>
    <w:lvl w:ilvl="8" w:tplc="D27A07DE">
      <w:numFmt w:val="bullet"/>
      <w:lvlText w:val="•"/>
      <w:lvlJc w:val="left"/>
      <w:pPr>
        <w:ind w:left="8279" w:hanging="180"/>
      </w:pPr>
      <w:rPr>
        <w:rFonts w:hint="default"/>
      </w:rPr>
    </w:lvl>
  </w:abstractNum>
  <w:abstractNum w:abstractNumId="46" w15:restartNumberingAfterBreak="0">
    <w:nsid w:val="02C90D27"/>
    <w:multiLevelType w:val="hybridMultilevel"/>
    <w:tmpl w:val="8A541E88"/>
    <w:lvl w:ilvl="0" w:tplc="BA6435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64F84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42B3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A1610B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7C4D5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56683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490F5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96E93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50DD6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7" w15:restartNumberingAfterBreak="0">
    <w:nsid w:val="02EB3137"/>
    <w:multiLevelType w:val="hybridMultilevel"/>
    <w:tmpl w:val="8876B4DA"/>
    <w:lvl w:ilvl="0" w:tplc="BDD054D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AE623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B584B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FD099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C620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794B63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ACC5B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B06E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08BE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" w15:restartNumberingAfterBreak="0">
    <w:nsid w:val="02FA58F8"/>
    <w:multiLevelType w:val="hybridMultilevel"/>
    <w:tmpl w:val="E1FADE5E"/>
    <w:lvl w:ilvl="0" w:tplc="7C347A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B8FA7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8226C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7B6B84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B3E40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89201D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AB2C5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1A284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BE54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" w15:restartNumberingAfterBreak="0">
    <w:nsid w:val="02FB003E"/>
    <w:multiLevelType w:val="hybridMultilevel"/>
    <w:tmpl w:val="DB98FB72"/>
    <w:lvl w:ilvl="0" w:tplc="FF6EE3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52DF4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E474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7A5F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2AC7C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F20FBC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BDAB4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244A3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FEA2CC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0" w15:restartNumberingAfterBreak="0">
    <w:nsid w:val="02FD5175"/>
    <w:multiLevelType w:val="hybridMultilevel"/>
    <w:tmpl w:val="61E4E63E"/>
    <w:lvl w:ilvl="0" w:tplc="8B1E6D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E09A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C4E90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714DC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E546F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8AA6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F78BD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9240D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642B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1" w15:restartNumberingAfterBreak="0">
    <w:nsid w:val="030C0562"/>
    <w:multiLevelType w:val="hybridMultilevel"/>
    <w:tmpl w:val="5BE2542C"/>
    <w:lvl w:ilvl="0" w:tplc="948429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A039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48CDF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103C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AB6F2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24C5FD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28632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9E83CA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304C6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" w15:restartNumberingAfterBreak="0">
    <w:nsid w:val="03477C02"/>
    <w:multiLevelType w:val="hybridMultilevel"/>
    <w:tmpl w:val="3684C170"/>
    <w:lvl w:ilvl="0" w:tplc="66BE0C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366D9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130FF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856D8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30C334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688FB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D88576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8F05B5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6047C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" w15:restartNumberingAfterBreak="0">
    <w:nsid w:val="03520AEF"/>
    <w:multiLevelType w:val="hybridMultilevel"/>
    <w:tmpl w:val="5B4CD3DA"/>
    <w:lvl w:ilvl="0" w:tplc="E72293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B7A8A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32446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65E07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29E3A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6B247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EFCEC7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B3E45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95899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4" w15:restartNumberingAfterBreak="0">
    <w:nsid w:val="037711E4"/>
    <w:multiLevelType w:val="hybridMultilevel"/>
    <w:tmpl w:val="F34A110A"/>
    <w:lvl w:ilvl="0" w:tplc="12BE57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A024E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ED2B7B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2B8703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6FCA72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9864D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FC83E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01C8C0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96428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" w15:restartNumberingAfterBreak="0">
    <w:nsid w:val="037A2050"/>
    <w:multiLevelType w:val="hybridMultilevel"/>
    <w:tmpl w:val="CDF6025C"/>
    <w:lvl w:ilvl="0" w:tplc="CA5248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2821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4EC0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E5888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8D438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94004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F1479A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2461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5C6E6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" w15:restartNumberingAfterBreak="0">
    <w:nsid w:val="038B29D0"/>
    <w:multiLevelType w:val="hybridMultilevel"/>
    <w:tmpl w:val="89DA0174"/>
    <w:lvl w:ilvl="0" w:tplc="2DD261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CC19F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50488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2E70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2E8EE7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E86C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43E0A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A8CD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8A4A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" w15:restartNumberingAfterBreak="0">
    <w:nsid w:val="038E1597"/>
    <w:multiLevelType w:val="hybridMultilevel"/>
    <w:tmpl w:val="D0284BDA"/>
    <w:lvl w:ilvl="0" w:tplc="7E3ADB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9EFD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130C0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A9EA8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E8E5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4A01C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ECA40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7E8C8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E624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" w15:restartNumberingAfterBreak="0">
    <w:nsid w:val="03B74569"/>
    <w:multiLevelType w:val="hybridMultilevel"/>
    <w:tmpl w:val="00E8FF5E"/>
    <w:lvl w:ilvl="0" w:tplc="67ACA8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8C5F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BAD6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1B888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8AEC2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C879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02E56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9A9C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8C0404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" w15:restartNumberingAfterBreak="0">
    <w:nsid w:val="03BB3B19"/>
    <w:multiLevelType w:val="hybridMultilevel"/>
    <w:tmpl w:val="ED5ECA86"/>
    <w:lvl w:ilvl="0" w:tplc="F9BC6B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781B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C9633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12204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7A894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3E429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D1876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066BF1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1BCE0C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0" w15:restartNumberingAfterBreak="0">
    <w:nsid w:val="03D1165A"/>
    <w:multiLevelType w:val="hybridMultilevel"/>
    <w:tmpl w:val="69D2FA08"/>
    <w:lvl w:ilvl="0" w:tplc="9B208E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EAF7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18E3D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4B828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FE37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FA070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FA4E5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14C28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D4CD0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1" w15:restartNumberingAfterBreak="0">
    <w:nsid w:val="03DD770E"/>
    <w:multiLevelType w:val="hybridMultilevel"/>
    <w:tmpl w:val="55F6493A"/>
    <w:lvl w:ilvl="0" w:tplc="85B6041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FCB39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F5A26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F70B9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DE2BDC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2F0EAB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3CBB9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C6280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5341F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" w15:restartNumberingAfterBreak="0">
    <w:nsid w:val="03ED4946"/>
    <w:multiLevelType w:val="hybridMultilevel"/>
    <w:tmpl w:val="92904148"/>
    <w:lvl w:ilvl="0" w:tplc="C0087C4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BFE0D4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D52279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80AD04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6866DF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B302E0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4EEF43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324C1D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17CA7D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3" w15:restartNumberingAfterBreak="0">
    <w:nsid w:val="04333688"/>
    <w:multiLevelType w:val="hybridMultilevel"/>
    <w:tmpl w:val="6472D488"/>
    <w:lvl w:ilvl="0" w:tplc="EF1831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DAF43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DE66E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8BC84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770FE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38A8A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B02BB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15230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51E2C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" w15:restartNumberingAfterBreak="0">
    <w:nsid w:val="04450D31"/>
    <w:multiLevelType w:val="hybridMultilevel"/>
    <w:tmpl w:val="9E32722C"/>
    <w:lvl w:ilvl="0" w:tplc="79A41D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E6148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1763E9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6F0428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D64C09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7126AC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73A305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5AD032D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A66AAE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5" w15:restartNumberingAfterBreak="0">
    <w:nsid w:val="044875D3"/>
    <w:multiLevelType w:val="hybridMultilevel"/>
    <w:tmpl w:val="FF285418"/>
    <w:lvl w:ilvl="0" w:tplc="74787DF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098E4F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DEAEF4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BD8197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15EAB9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298DCE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7BA561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E8815C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1F8AD0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6" w15:restartNumberingAfterBreak="0">
    <w:nsid w:val="0462427A"/>
    <w:multiLevelType w:val="hybridMultilevel"/>
    <w:tmpl w:val="0F0A5628"/>
    <w:lvl w:ilvl="0" w:tplc="B3F447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2EC45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1089A5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A1281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52A3D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F4CB9D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2683E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A943A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10B63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" w15:restartNumberingAfterBreak="0">
    <w:nsid w:val="046A17DA"/>
    <w:multiLevelType w:val="hybridMultilevel"/>
    <w:tmpl w:val="9498313C"/>
    <w:lvl w:ilvl="0" w:tplc="1C8ECE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528A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ABE01A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346AC4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90EF7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B7A250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B2A32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B76FE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8EAEE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" w15:restartNumberingAfterBreak="0">
    <w:nsid w:val="046E2872"/>
    <w:multiLevelType w:val="hybridMultilevel"/>
    <w:tmpl w:val="8A7426B6"/>
    <w:lvl w:ilvl="0" w:tplc="8188CC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043F2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4BCDDB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B6214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3639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99EF4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0CC39B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DA8F0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43022D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9" w15:restartNumberingAfterBreak="0">
    <w:nsid w:val="048049BB"/>
    <w:multiLevelType w:val="hybridMultilevel"/>
    <w:tmpl w:val="A63CBF90"/>
    <w:lvl w:ilvl="0" w:tplc="7FF0A4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F807A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490CA3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3DEC4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03869A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B54C69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EB225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64AE7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650AC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" w15:restartNumberingAfterBreak="0">
    <w:nsid w:val="04C05ADF"/>
    <w:multiLevelType w:val="hybridMultilevel"/>
    <w:tmpl w:val="CC1E1B8A"/>
    <w:lvl w:ilvl="0" w:tplc="06F2C5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29EAF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CAE90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8D49E6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6BC18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148B3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46C883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2768B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ECCA9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1" w15:restartNumberingAfterBreak="0">
    <w:nsid w:val="04FC6E23"/>
    <w:multiLevelType w:val="hybridMultilevel"/>
    <w:tmpl w:val="E56A9826"/>
    <w:lvl w:ilvl="0" w:tplc="5510C8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3C51E6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5C3AB07E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669AABE2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6F521E0C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2C985006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533202E2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F78A2838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723CCEB2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72" w15:restartNumberingAfterBreak="0">
    <w:nsid w:val="051E0ED2"/>
    <w:multiLevelType w:val="hybridMultilevel"/>
    <w:tmpl w:val="75000F62"/>
    <w:lvl w:ilvl="0" w:tplc="8528BE7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B46E22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9890475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53CC66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DC4E349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980222F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D4D68F5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3B860A8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6D2CAE5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3" w15:restartNumberingAfterBreak="0">
    <w:nsid w:val="05426D66"/>
    <w:multiLevelType w:val="hybridMultilevel"/>
    <w:tmpl w:val="7B0284CE"/>
    <w:lvl w:ilvl="0" w:tplc="67E4EC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5A450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ACE9B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9385D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1A0B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826B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3CBA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B013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C61F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" w15:restartNumberingAfterBreak="0">
    <w:nsid w:val="0551179C"/>
    <w:multiLevelType w:val="hybridMultilevel"/>
    <w:tmpl w:val="F0EAC968"/>
    <w:lvl w:ilvl="0" w:tplc="2C40D6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0E414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AA296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5A8CCF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703E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D86AE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5E494C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A1CC8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55CEA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" w15:restartNumberingAfterBreak="0">
    <w:nsid w:val="05606C8C"/>
    <w:multiLevelType w:val="hybridMultilevel"/>
    <w:tmpl w:val="2F4826AC"/>
    <w:lvl w:ilvl="0" w:tplc="1BDABE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58A1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BD407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15CDB2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A883D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114D0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5D22D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7CAE7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A5849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6" w15:restartNumberingAfterBreak="0">
    <w:nsid w:val="05792ACE"/>
    <w:multiLevelType w:val="hybridMultilevel"/>
    <w:tmpl w:val="D346BBBA"/>
    <w:lvl w:ilvl="0" w:tplc="4D1C7E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ACEC6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30E71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F871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FD8B1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6896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91CF4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C05B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1C04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" w15:restartNumberingAfterBreak="0">
    <w:nsid w:val="057E5E1F"/>
    <w:multiLevelType w:val="hybridMultilevel"/>
    <w:tmpl w:val="43266C7C"/>
    <w:lvl w:ilvl="0" w:tplc="38100B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962F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5AA9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C6A69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87828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4A2B1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A16DA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0A950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91C30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" w15:restartNumberingAfterBreak="0">
    <w:nsid w:val="057E6202"/>
    <w:multiLevelType w:val="hybridMultilevel"/>
    <w:tmpl w:val="74DC8958"/>
    <w:lvl w:ilvl="0" w:tplc="8B98DF8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08E3DD2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F1C47928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859AD6D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08CF2D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639818B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39886364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D12B39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8D28BC9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9" w15:restartNumberingAfterBreak="0">
    <w:nsid w:val="05AE1640"/>
    <w:multiLevelType w:val="hybridMultilevel"/>
    <w:tmpl w:val="852663BA"/>
    <w:lvl w:ilvl="0" w:tplc="71D0C7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46BE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00A9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37EE9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6CBC9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0A4C2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C40D1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EA74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40ECE4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" w15:restartNumberingAfterBreak="0">
    <w:nsid w:val="05BC3C29"/>
    <w:multiLevelType w:val="hybridMultilevel"/>
    <w:tmpl w:val="664CE500"/>
    <w:lvl w:ilvl="0" w:tplc="BEF2BF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BC62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18B4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CEB2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F034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EEE97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1A92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39C1D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22D0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" w15:restartNumberingAfterBreak="0">
    <w:nsid w:val="05CA50A7"/>
    <w:multiLevelType w:val="hybridMultilevel"/>
    <w:tmpl w:val="C350646A"/>
    <w:lvl w:ilvl="0" w:tplc="C636B0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88F8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CC2F6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7D87C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1443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98EC94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36C2C5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9C2C1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4268F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" w15:restartNumberingAfterBreak="0">
    <w:nsid w:val="05EC57A5"/>
    <w:multiLevelType w:val="hybridMultilevel"/>
    <w:tmpl w:val="4AF4F576"/>
    <w:lvl w:ilvl="0" w:tplc="4A66840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8C548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9A67CB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A969B7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6D892C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812ACE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EB89FD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E861EB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671AB1F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83" w15:restartNumberingAfterBreak="0">
    <w:nsid w:val="060C1E42"/>
    <w:multiLevelType w:val="hybridMultilevel"/>
    <w:tmpl w:val="17986AAA"/>
    <w:lvl w:ilvl="0" w:tplc="84120C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181F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D02E3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46E9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550B4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0DE43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E30B64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78CE0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73E25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" w15:restartNumberingAfterBreak="0">
    <w:nsid w:val="064B1ADE"/>
    <w:multiLevelType w:val="hybridMultilevel"/>
    <w:tmpl w:val="FDDEFC20"/>
    <w:lvl w:ilvl="0" w:tplc="F03E3D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7E67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86894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57C33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26242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70E7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2E640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CF64A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81C97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" w15:restartNumberingAfterBreak="0">
    <w:nsid w:val="06662090"/>
    <w:multiLevelType w:val="hybridMultilevel"/>
    <w:tmpl w:val="DE669050"/>
    <w:lvl w:ilvl="0" w:tplc="B0760B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D06E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996889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892AA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88EE2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A0CAB8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F16C03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923AF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A4A81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6" w15:restartNumberingAfterBreak="0">
    <w:nsid w:val="06772DC9"/>
    <w:multiLevelType w:val="hybridMultilevel"/>
    <w:tmpl w:val="4918B1E0"/>
    <w:lvl w:ilvl="0" w:tplc="7F6A67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B663F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50468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03004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F804B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A10C9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F68AC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046CB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33E58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" w15:restartNumberingAfterBreak="0">
    <w:nsid w:val="0683069B"/>
    <w:multiLevelType w:val="hybridMultilevel"/>
    <w:tmpl w:val="140C82E0"/>
    <w:lvl w:ilvl="0" w:tplc="379E23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323BF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F5C22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DB879F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4129EF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7CE81D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4F8D0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55830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8501A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" w15:restartNumberingAfterBreak="0">
    <w:nsid w:val="06976C00"/>
    <w:multiLevelType w:val="hybridMultilevel"/>
    <w:tmpl w:val="0D34C0E4"/>
    <w:lvl w:ilvl="0" w:tplc="840403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0E16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FAEF1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8EE69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894E4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40DD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DAC4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F643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2822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" w15:restartNumberingAfterBreak="0">
    <w:nsid w:val="06B612D0"/>
    <w:multiLevelType w:val="hybridMultilevel"/>
    <w:tmpl w:val="DF127AF0"/>
    <w:lvl w:ilvl="0" w:tplc="CEB6BB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0E1A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903C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2E99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3A5F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4CE28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950CDE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ADA42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ECA4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" w15:restartNumberingAfterBreak="0">
    <w:nsid w:val="06E06484"/>
    <w:multiLevelType w:val="hybridMultilevel"/>
    <w:tmpl w:val="C890F532"/>
    <w:lvl w:ilvl="0" w:tplc="0E30A9B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B401CC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69CE27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056CD2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220788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DA4F77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DAA1A3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3FEAEA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140859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1" w15:restartNumberingAfterBreak="0">
    <w:nsid w:val="06EE0D94"/>
    <w:multiLevelType w:val="hybridMultilevel"/>
    <w:tmpl w:val="23E43082"/>
    <w:lvl w:ilvl="0" w:tplc="71E6E6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C278F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28696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C5E993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F1C4C8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6D0EF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5A081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662A44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D06BCF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" w15:restartNumberingAfterBreak="0">
    <w:nsid w:val="07144A8A"/>
    <w:multiLevelType w:val="hybridMultilevel"/>
    <w:tmpl w:val="97925C84"/>
    <w:lvl w:ilvl="0" w:tplc="B2026D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A904BA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5466B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752460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CFEC5B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A4B5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0C8DE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4302C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6663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" w15:restartNumberingAfterBreak="0">
    <w:nsid w:val="0766061C"/>
    <w:multiLevelType w:val="hybridMultilevel"/>
    <w:tmpl w:val="0B44799A"/>
    <w:lvl w:ilvl="0" w:tplc="668CA2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F850E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F50B97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5E8A4B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A3382F5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92D09E7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344F0A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D527DE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F587AC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94" w15:restartNumberingAfterBreak="0">
    <w:nsid w:val="0780781A"/>
    <w:multiLevelType w:val="hybridMultilevel"/>
    <w:tmpl w:val="AE0C733E"/>
    <w:lvl w:ilvl="0" w:tplc="A07E95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i/>
        <w:w w:val="100"/>
        <w:sz w:val="14"/>
        <w:szCs w:val="14"/>
      </w:rPr>
    </w:lvl>
    <w:lvl w:ilvl="1" w:tplc="FCB2E1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AC27CB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7627C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7661DC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6E89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88E81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0FE52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7093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" w15:restartNumberingAfterBreak="0">
    <w:nsid w:val="0784772C"/>
    <w:multiLevelType w:val="hybridMultilevel"/>
    <w:tmpl w:val="4B0A2ADC"/>
    <w:lvl w:ilvl="0" w:tplc="951A8F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A6EF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FBA99B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A9800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754586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980C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78AD5C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1A6109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558F4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6" w15:restartNumberingAfterBreak="0">
    <w:nsid w:val="07864F7C"/>
    <w:multiLevelType w:val="hybridMultilevel"/>
    <w:tmpl w:val="0ED6ABC0"/>
    <w:lvl w:ilvl="0" w:tplc="889C734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2CADF0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505A11FC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4E9A01E6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3496C0F4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C5E2E17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4418BAD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A6BABA12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91EE676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97" w15:restartNumberingAfterBreak="0">
    <w:nsid w:val="07B01DA0"/>
    <w:multiLevelType w:val="hybridMultilevel"/>
    <w:tmpl w:val="62B4F008"/>
    <w:lvl w:ilvl="0" w:tplc="F5D0E45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818952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0AADBF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C16AFF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F9CC36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C36B3D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5D2447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0C2B77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B202DE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8" w15:restartNumberingAfterBreak="0">
    <w:nsid w:val="07C118B8"/>
    <w:multiLevelType w:val="hybridMultilevel"/>
    <w:tmpl w:val="E558DF64"/>
    <w:lvl w:ilvl="0" w:tplc="A8E61D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2479E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36EAD9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10BE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E489E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92E17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7505B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B84EEC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F9E5FB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9" w15:restartNumberingAfterBreak="0">
    <w:nsid w:val="07E05DEF"/>
    <w:multiLevelType w:val="hybridMultilevel"/>
    <w:tmpl w:val="D38647D2"/>
    <w:lvl w:ilvl="0" w:tplc="B6E4E5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4A142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4F28C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1F86F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B7CB0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C9E15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2FE6B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B69B6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380C2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0" w15:restartNumberingAfterBreak="0">
    <w:nsid w:val="07E9242E"/>
    <w:multiLevelType w:val="hybridMultilevel"/>
    <w:tmpl w:val="63182FEC"/>
    <w:lvl w:ilvl="0" w:tplc="F4724F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4AD9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F6C30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B0696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C78C4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6C42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BA41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2187F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356E9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" w15:restartNumberingAfterBreak="0">
    <w:nsid w:val="07F316BF"/>
    <w:multiLevelType w:val="hybridMultilevel"/>
    <w:tmpl w:val="9C0E71C8"/>
    <w:lvl w:ilvl="0" w:tplc="A5F8A1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6C50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FE092A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1DAC65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4B4AD1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D928C4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DF0AC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E98E99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CBCC71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2" w15:restartNumberingAfterBreak="0">
    <w:nsid w:val="07F8651D"/>
    <w:multiLevelType w:val="hybridMultilevel"/>
    <w:tmpl w:val="90A48BC4"/>
    <w:lvl w:ilvl="0" w:tplc="7F08CF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C0C1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C1467D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4D2160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530F8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29679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C0C4F3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0EED9E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7EEAC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3" w15:restartNumberingAfterBreak="0">
    <w:nsid w:val="08000D01"/>
    <w:multiLevelType w:val="hybridMultilevel"/>
    <w:tmpl w:val="3A08CF02"/>
    <w:lvl w:ilvl="0" w:tplc="F78A2D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7023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95878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4F072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B45A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A12F0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5E657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1F43A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86EB7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" w15:restartNumberingAfterBreak="0">
    <w:nsid w:val="08054CDE"/>
    <w:multiLevelType w:val="hybridMultilevel"/>
    <w:tmpl w:val="4054473A"/>
    <w:lvl w:ilvl="0" w:tplc="137E2F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7658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D98CA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514CF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314043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0B287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9DA2F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DE2DB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2C412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5" w15:restartNumberingAfterBreak="0">
    <w:nsid w:val="081D6270"/>
    <w:multiLevelType w:val="hybridMultilevel"/>
    <w:tmpl w:val="5A026220"/>
    <w:lvl w:ilvl="0" w:tplc="F5E622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E8D3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A9E8A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436C5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A2D5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7EBF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E3429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FF4ED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1231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" w15:restartNumberingAfterBreak="0">
    <w:nsid w:val="081E282D"/>
    <w:multiLevelType w:val="hybridMultilevel"/>
    <w:tmpl w:val="00482422"/>
    <w:lvl w:ilvl="0" w:tplc="A4AE23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046BB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7B008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B4484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9E4688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CCFC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80815A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A344C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588C1F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" w15:restartNumberingAfterBreak="0">
    <w:nsid w:val="08211C3D"/>
    <w:multiLevelType w:val="hybridMultilevel"/>
    <w:tmpl w:val="FAD2D166"/>
    <w:lvl w:ilvl="0" w:tplc="C2B651EA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D7C52A0">
      <w:start w:val="1"/>
      <w:numFmt w:val="decimal"/>
      <w:lvlText w:val="%2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2" w:tplc="2D78DA1E">
      <w:numFmt w:val="bullet"/>
      <w:lvlText w:val="•"/>
      <w:lvlJc w:val="left"/>
      <w:pPr>
        <w:ind w:left="2666" w:hanging="140"/>
      </w:pPr>
      <w:rPr>
        <w:rFonts w:hint="default"/>
      </w:rPr>
    </w:lvl>
    <w:lvl w:ilvl="3" w:tplc="3578BFBA">
      <w:numFmt w:val="bullet"/>
      <w:lvlText w:val="•"/>
      <w:lvlJc w:val="left"/>
      <w:pPr>
        <w:ind w:left="3492" w:hanging="140"/>
      </w:pPr>
      <w:rPr>
        <w:rFonts w:hint="default"/>
      </w:rPr>
    </w:lvl>
    <w:lvl w:ilvl="4" w:tplc="FDA2DD78">
      <w:numFmt w:val="bullet"/>
      <w:lvlText w:val="•"/>
      <w:lvlJc w:val="left"/>
      <w:pPr>
        <w:ind w:left="4318" w:hanging="140"/>
      </w:pPr>
      <w:rPr>
        <w:rFonts w:hint="default"/>
      </w:rPr>
    </w:lvl>
    <w:lvl w:ilvl="5" w:tplc="CDEC7D30">
      <w:numFmt w:val="bullet"/>
      <w:lvlText w:val="•"/>
      <w:lvlJc w:val="left"/>
      <w:pPr>
        <w:ind w:left="5144" w:hanging="140"/>
      </w:pPr>
      <w:rPr>
        <w:rFonts w:hint="default"/>
      </w:rPr>
    </w:lvl>
    <w:lvl w:ilvl="6" w:tplc="FB50B776">
      <w:numFmt w:val="bullet"/>
      <w:lvlText w:val="•"/>
      <w:lvlJc w:val="left"/>
      <w:pPr>
        <w:ind w:left="5970" w:hanging="140"/>
      </w:pPr>
      <w:rPr>
        <w:rFonts w:hint="default"/>
      </w:rPr>
    </w:lvl>
    <w:lvl w:ilvl="7" w:tplc="D2A0E316">
      <w:numFmt w:val="bullet"/>
      <w:lvlText w:val="•"/>
      <w:lvlJc w:val="left"/>
      <w:pPr>
        <w:ind w:left="6796" w:hanging="140"/>
      </w:pPr>
      <w:rPr>
        <w:rFonts w:hint="default"/>
      </w:rPr>
    </w:lvl>
    <w:lvl w:ilvl="8" w:tplc="82EC208C">
      <w:numFmt w:val="bullet"/>
      <w:lvlText w:val="•"/>
      <w:lvlJc w:val="left"/>
      <w:pPr>
        <w:ind w:left="7622" w:hanging="140"/>
      </w:pPr>
      <w:rPr>
        <w:rFonts w:hint="default"/>
      </w:rPr>
    </w:lvl>
  </w:abstractNum>
  <w:abstractNum w:abstractNumId="108" w15:restartNumberingAfterBreak="0">
    <w:nsid w:val="082F1496"/>
    <w:multiLevelType w:val="hybridMultilevel"/>
    <w:tmpl w:val="CCA6880E"/>
    <w:lvl w:ilvl="0" w:tplc="158054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06B2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5694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35E3A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EF40CD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78B2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DC33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340FC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430FE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9" w15:restartNumberingAfterBreak="0">
    <w:nsid w:val="08317629"/>
    <w:multiLevelType w:val="hybridMultilevel"/>
    <w:tmpl w:val="C72C8620"/>
    <w:lvl w:ilvl="0" w:tplc="DEF4F96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18"/>
        <w:szCs w:val="18"/>
      </w:rPr>
    </w:lvl>
    <w:lvl w:ilvl="1" w:tplc="FB6E5D6A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1B1EA2D6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7794EFD8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EB6890F6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A830DFBA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642EBB40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3AD8D6D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30F445A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10" w15:restartNumberingAfterBreak="0">
    <w:nsid w:val="084C02FB"/>
    <w:multiLevelType w:val="hybridMultilevel"/>
    <w:tmpl w:val="026C69FA"/>
    <w:lvl w:ilvl="0" w:tplc="FF62108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1556C2D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0701A7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F32196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B98352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DE80D5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F3C402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2B65B8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F0E480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1" w15:restartNumberingAfterBreak="0">
    <w:nsid w:val="085A192F"/>
    <w:multiLevelType w:val="hybridMultilevel"/>
    <w:tmpl w:val="C5F83EE8"/>
    <w:lvl w:ilvl="0" w:tplc="BE66EE0C">
      <w:start w:val="2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93202CE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D0B694B0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C2E6902E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C70CB2D8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9D0A0198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63CAA8B6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CFE87600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686EC40A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112" w15:restartNumberingAfterBreak="0">
    <w:nsid w:val="085C6D40"/>
    <w:multiLevelType w:val="hybridMultilevel"/>
    <w:tmpl w:val="FA5EA7B4"/>
    <w:lvl w:ilvl="0" w:tplc="489E56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64373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1B0D1A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BE88DA1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FDA0AF5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2C366C8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738F23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9C444C3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70C4680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3" w15:restartNumberingAfterBreak="0">
    <w:nsid w:val="08886A13"/>
    <w:multiLevelType w:val="hybridMultilevel"/>
    <w:tmpl w:val="6464B9EA"/>
    <w:lvl w:ilvl="0" w:tplc="F17817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FE7C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8409B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1EFA7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1FCDF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4CF2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B9484E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F037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F2A656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4" w15:restartNumberingAfterBreak="0">
    <w:nsid w:val="088D4748"/>
    <w:multiLevelType w:val="hybridMultilevel"/>
    <w:tmpl w:val="B3484AAA"/>
    <w:lvl w:ilvl="0" w:tplc="BF0EFB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E2999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BB29AE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806E72F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35EDC1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A29A7AB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11204C1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C9D81CA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FA29A1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5" w15:restartNumberingAfterBreak="0">
    <w:nsid w:val="089B4B3E"/>
    <w:multiLevelType w:val="hybridMultilevel"/>
    <w:tmpl w:val="AD74DE1A"/>
    <w:lvl w:ilvl="0" w:tplc="0D1EB2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4240F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844F6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F16B4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ACC5C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FAC665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CBA99E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5F877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4F63F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6" w15:restartNumberingAfterBreak="0">
    <w:nsid w:val="08A6009A"/>
    <w:multiLevelType w:val="hybridMultilevel"/>
    <w:tmpl w:val="84F2AE0A"/>
    <w:lvl w:ilvl="0" w:tplc="40E2811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9E8BE4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CAD279C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5992AE0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EFBA3E7E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C6D8F638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89922DCE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8F763A2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AFC0C462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17" w15:restartNumberingAfterBreak="0">
    <w:nsid w:val="08AA13A6"/>
    <w:multiLevelType w:val="hybridMultilevel"/>
    <w:tmpl w:val="1AE894FA"/>
    <w:lvl w:ilvl="0" w:tplc="CA8CD2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CBC1B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0845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027B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A0409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508A2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E6817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5A449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4446D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" w15:restartNumberingAfterBreak="0">
    <w:nsid w:val="08D21C6B"/>
    <w:multiLevelType w:val="hybridMultilevel"/>
    <w:tmpl w:val="D43A3484"/>
    <w:lvl w:ilvl="0" w:tplc="31C855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9E4A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3A2D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92CA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ADEE7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A90CC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83A00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3FEF6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C4A6D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" w15:restartNumberingAfterBreak="0">
    <w:nsid w:val="08D73E79"/>
    <w:multiLevelType w:val="hybridMultilevel"/>
    <w:tmpl w:val="C8E8EE2C"/>
    <w:lvl w:ilvl="0" w:tplc="CF0231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09EDE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D0AB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6AAB8A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1CE524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B38E83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3A490A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F16E5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2FECB5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" w15:restartNumberingAfterBreak="0">
    <w:nsid w:val="08E26781"/>
    <w:multiLevelType w:val="hybridMultilevel"/>
    <w:tmpl w:val="0BB69EB2"/>
    <w:lvl w:ilvl="0" w:tplc="87EAC1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7E66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DD6AA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8C062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2284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86652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33C801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70C6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A80C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" w15:restartNumberingAfterBreak="0">
    <w:nsid w:val="08FD76FB"/>
    <w:multiLevelType w:val="hybridMultilevel"/>
    <w:tmpl w:val="957C519A"/>
    <w:lvl w:ilvl="0" w:tplc="D3EEE2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D01B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1E67F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C7C033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9C6DA8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A9879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42AF47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85CF4E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2D877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2" w15:restartNumberingAfterBreak="0">
    <w:nsid w:val="091D4800"/>
    <w:multiLevelType w:val="hybridMultilevel"/>
    <w:tmpl w:val="D178A614"/>
    <w:lvl w:ilvl="0" w:tplc="013814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B4F3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E2C10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9414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2647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466BF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A2AC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6A83B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1C2D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" w15:restartNumberingAfterBreak="0">
    <w:nsid w:val="09286E88"/>
    <w:multiLevelType w:val="hybridMultilevel"/>
    <w:tmpl w:val="38D2221E"/>
    <w:lvl w:ilvl="0" w:tplc="4C585C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3C77D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67014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BE472A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9E3D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80E03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EA25C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004564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DD60B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" w15:restartNumberingAfterBreak="0">
    <w:nsid w:val="093204BA"/>
    <w:multiLevelType w:val="hybridMultilevel"/>
    <w:tmpl w:val="01D6EDDA"/>
    <w:lvl w:ilvl="0" w:tplc="831C2D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32AA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F0E239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F3CB8A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2580F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554F0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D1C6BB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83AF8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30BB2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5" w15:restartNumberingAfterBreak="0">
    <w:nsid w:val="09455476"/>
    <w:multiLevelType w:val="hybridMultilevel"/>
    <w:tmpl w:val="D316AAFA"/>
    <w:lvl w:ilvl="0" w:tplc="C18EDA7E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C4AB3C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69D6B9C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C53C02F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B3A644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8DB25EC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14B6000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ED22E11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65F8422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26" w15:restartNumberingAfterBreak="0">
    <w:nsid w:val="096C26DA"/>
    <w:multiLevelType w:val="hybridMultilevel"/>
    <w:tmpl w:val="664E313E"/>
    <w:lvl w:ilvl="0" w:tplc="6442B5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50C60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E44C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80EB7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6410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09C31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F5C7C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3E609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E6E6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" w15:restartNumberingAfterBreak="0">
    <w:nsid w:val="09733E19"/>
    <w:multiLevelType w:val="hybridMultilevel"/>
    <w:tmpl w:val="212876C6"/>
    <w:lvl w:ilvl="0" w:tplc="0DCA42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2CE76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624B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5818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9A03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6AC8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56ED6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0FC91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1D0A4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" w15:restartNumberingAfterBreak="0">
    <w:nsid w:val="099C4649"/>
    <w:multiLevelType w:val="hybridMultilevel"/>
    <w:tmpl w:val="699C1280"/>
    <w:lvl w:ilvl="0" w:tplc="0526E5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6349C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5067F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950D0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02643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623B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F8C66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75CCB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DCAD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" w15:restartNumberingAfterBreak="0">
    <w:nsid w:val="09CC04DC"/>
    <w:multiLevelType w:val="hybridMultilevel"/>
    <w:tmpl w:val="4B16F2CA"/>
    <w:lvl w:ilvl="0" w:tplc="C3E232C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i/>
        <w:spacing w:val="-4"/>
        <w:w w:val="100"/>
        <w:sz w:val="14"/>
        <w:szCs w:val="14"/>
      </w:rPr>
    </w:lvl>
    <w:lvl w:ilvl="1" w:tplc="9FDA131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DACED9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FA0A6D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5E2A28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674FC1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BA22EE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F988D5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53240A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0" w15:restartNumberingAfterBreak="0">
    <w:nsid w:val="09EF4E45"/>
    <w:multiLevelType w:val="hybridMultilevel"/>
    <w:tmpl w:val="F8940DB0"/>
    <w:lvl w:ilvl="0" w:tplc="6722FC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92AE1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400F2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02ACB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367DC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C16D4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E168F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9EDD3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BCE1EC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1" w15:restartNumberingAfterBreak="0">
    <w:nsid w:val="09F53B55"/>
    <w:multiLevelType w:val="hybridMultilevel"/>
    <w:tmpl w:val="CF18546E"/>
    <w:lvl w:ilvl="0" w:tplc="61AECF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4A8C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8463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8647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8AE16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26251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F4AE1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4FC10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94E0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" w15:restartNumberingAfterBreak="0">
    <w:nsid w:val="09F82734"/>
    <w:multiLevelType w:val="hybridMultilevel"/>
    <w:tmpl w:val="450AEE74"/>
    <w:lvl w:ilvl="0" w:tplc="6D6649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8CC43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C41D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A8A5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4E93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4122B1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5525C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944EB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3E51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" w15:restartNumberingAfterBreak="0">
    <w:nsid w:val="0A087A1C"/>
    <w:multiLevelType w:val="hybridMultilevel"/>
    <w:tmpl w:val="956013C4"/>
    <w:lvl w:ilvl="0" w:tplc="C4AC868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CCF5EE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6BF06566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7590B2E4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64822EBC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55505E60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E4042DA6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90F80990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20CC9CDC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34" w15:restartNumberingAfterBreak="0">
    <w:nsid w:val="0A0D4B48"/>
    <w:multiLevelType w:val="hybridMultilevel"/>
    <w:tmpl w:val="B50873AE"/>
    <w:lvl w:ilvl="0" w:tplc="75640F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58B6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E4828F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57468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17C3A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EBC663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7F29F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79AA0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EACA6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" w15:restartNumberingAfterBreak="0">
    <w:nsid w:val="0A144C84"/>
    <w:multiLevelType w:val="hybridMultilevel"/>
    <w:tmpl w:val="774AE2A6"/>
    <w:lvl w:ilvl="0" w:tplc="BE1821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AC39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EC236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DF431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AEEC7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D44B2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7901F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A46D9D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FA8BA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" w15:restartNumberingAfterBreak="0">
    <w:nsid w:val="0A32479A"/>
    <w:multiLevelType w:val="hybridMultilevel"/>
    <w:tmpl w:val="20D01C64"/>
    <w:lvl w:ilvl="0" w:tplc="A956C5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696D6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67E5A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1C01A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BC682A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7B68A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560EE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F161EF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59A89E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7" w15:restartNumberingAfterBreak="0">
    <w:nsid w:val="0A366CCF"/>
    <w:multiLevelType w:val="hybridMultilevel"/>
    <w:tmpl w:val="239A4832"/>
    <w:lvl w:ilvl="0" w:tplc="1CECE7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8003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472AB0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0B4E0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BCAAF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25E14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0C2F4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D82E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88871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" w15:restartNumberingAfterBreak="0">
    <w:nsid w:val="0A5D4FED"/>
    <w:multiLevelType w:val="hybridMultilevel"/>
    <w:tmpl w:val="13BEB21C"/>
    <w:lvl w:ilvl="0" w:tplc="91A01F0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D36216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FC61AD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BE4C13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28A4F6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48EFCF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B323F2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206A8B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68E772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9" w15:restartNumberingAfterBreak="0">
    <w:nsid w:val="0A632C1B"/>
    <w:multiLevelType w:val="hybridMultilevel"/>
    <w:tmpl w:val="89587002"/>
    <w:lvl w:ilvl="0" w:tplc="73C6D69C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C1A0FBC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E7542A8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CC825384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89ECCDAE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4192D1FE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7C86BB9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53F2FA3E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B2CEF71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40" w15:restartNumberingAfterBreak="0">
    <w:nsid w:val="0A870E9D"/>
    <w:multiLevelType w:val="hybridMultilevel"/>
    <w:tmpl w:val="8408A434"/>
    <w:lvl w:ilvl="0" w:tplc="D0EA2E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90B46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06AD53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092F4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3D898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15AC28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32CCA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F8ED7F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BE4B8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1" w15:restartNumberingAfterBreak="0">
    <w:nsid w:val="0A9945B9"/>
    <w:multiLevelType w:val="hybridMultilevel"/>
    <w:tmpl w:val="1580375A"/>
    <w:lvl w:ilvl="0" w:tplc="D55A53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1895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8C4E8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C80C1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3CA42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73EC3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7BC75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5800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78683D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" w15:restartNumberingAfterBreak="0">
    <w:nsid w:val="0A9F3582"/>
    <w:multiLevelType w:val="hybridMultilevel"/>
    <w:tmpl w:val="11009E6A"/>
    <w:lvl w:ilvl="0" w:tplc="F2901D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E8EEB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3A054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1289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348DBA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DF4452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3E2A5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FC24B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88CBAB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" w15:restartNumberingAfterBreak="0">
    <w:nsid w:val="0AC019E6"/>
    <w:multiLevelType w:val="hybridMultilevel"/>
    <w:tmpl w:val="5F20A6D2"/>
    <w:lvl w:ilvl="0" w:tplc="788AE1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F8AB5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DBC314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92A4B0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DF8C2E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750F97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58080C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2A0733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CC6194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4" w15:restartNumberingAfterBreak="0">
    <w:nsid w:val="0AC5484D"/>
    <w:multiLevelType w:val="hybridMultilevel"/>
    <w:tmpl w:val="C994ECD6"/>
    <w:lvl w:ilvl="0" w:tplc="8EF853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B645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3AA089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D9EA62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61444B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D52D01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7AE56C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77639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A0364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" w15:restartNumberingAfterBreak="0">
    <w:nsid w:val="0B032886"/>
    <w:multiLevelType w:val="hybridMultilevel"/>
    <w:tmpl w:val="A67447F2"/>
    <w:lvl w:ilvl="0" w:tplc="6278F4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134F9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8160C4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1EE07D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17843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1AE9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A2CB7A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40808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05E63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" w15:restartNumberingAfterBreak="0">
    <w:nsid w:val="0B0E4B17"/>
    <w:multiLevelType w:val="hybridMultilevel"/>
    <w:tmpl w:val="E79CF7AC"/>
    <w:lvl w:ilvl="0" w:tplc="39C245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1000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30A74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D1CD4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F0FC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0C3A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A4E338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B3449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B401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7" w15:restartNumberingAfterBreak="0">
    <w:nsid w:val="0B184033"/>
    <w:multiLevelType w:val="hybridMultilevel"/>
    <w:tmpl w:val="647E9AC4"/>
    <w:lvl w:ilvl="0" w:tplc="FE0823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E0D3D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ACA24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024761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37A75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1E6D4D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5508E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98241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EA2B8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8" w15:restartNumberingAfterBreak="0">
    <w:nsid w:val="0B196063"/>
    <w:multiLevelType w:val="hybridMultilevel"/>
    <w:tmpl w:val="FA6230AE"/>
    <w:lvl w:ilvl="0" w:tplc="FB4EAC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3CC7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022E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9ECE92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57A3F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3ED91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F0E42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8E088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ECC10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9" w15:restartNumberingAfterBreak="0">
    <w:nsid w:val="0B6674BE"/>
    <w:multiLevelType w:val="hybridMultilevel"/>
    <w:tmpl w:val="FE907366"/>
    <w:lvl w:ilvl="0" w:tplc="739C95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567B8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C5C787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018D0B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3101E2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79836F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5FCF57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86E8D4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BD8CD5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0" w15:restartNumberingAfterBreak="0">
    <w:nsid w:val="0BB72D76"/>
    <w:multiLevelType w:val="hybridMultilevel"/>
    <w:tmpl w:val="8C785AC2"/>
    <w:lvl w:ilvl="0" w:tplc="49A47D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B06CB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65605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57810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8AE71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69C0B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CA0BF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98C59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ACAE2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1" w15:restartNumberingAfterBreak="0">
    <w:nsid w:val="0BBC6AB2"/>
    <w:multiLevelType w:val="hybridMultilevel"/>
    <w:tmpl w:val="DD6276A4"/>
    <w:lvl w:ilvl="0" w:tplc="057E1B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D470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F3451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CFC7C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F448F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AA84E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D9AEF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88CD9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F296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2" w15:restartNumberingAfterBreak="0">
    <w:nsid w:val="0BCA74F5"/>
    <w:multiLevelType w:val="hybridMultilevel"/>
    <w:tmpl w:val="3E84B5E8"/>
    <w:lvl w:ilvl="0" w:tplc="03BC85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841D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2A045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B3CDD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8E479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49022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710444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5FAC0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EA241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3" w15:restartNumberingAfterBreak="0">
    <w:nsid w:val="0BEE5429"/>
    <w:multiLevelType w:val="hybridMultilevel"/>
    <w:tmpl w:val="FF865426"/>
    <w:lvl w:ilvl="0" w:tplc="93B2BCF0">
      <w:numFmt w:val="bullet"/>
      <w:lvlText w:val="–"/>
      <w:lvlJc w:val="left"/>
      <w:pPr>
        <w:ind w:left="177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E7ED8EC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6F04636E">
      <w:numFmt w:val="bullet"/>
      <w:lvlText w:val="•"/>
      <w:lvlJc w:val="left"/>
      <w:pPr>
        <w:ind w:left="2648" w:hanging="105"/>
      </w:pPr>
      <w:rPr>
        <w:rFonts w:hint="default"/>
      </w:rPr>
    </w:lvl>
    <w:lvl w:ilvl="3" w:tplc="00C2935E">
      <w:numFmt w:val="bullet"/>
      <w:lvlText w:val="•"/>
      <w:lvlJc w:val="left"/>
      <w:pPr>
        <w:ind w:left="3476" w:hanging="105"/>
      </w:pPr>
      <w:rPr>
        <w:rFonts w:hint="default"/>
      </w:rPr>
    </w:lvl>
    <w:lvl w:ilvl="4" w:tplc="13C241E4">
      <w:numFmt w:val="bullet"/>
      <w:lvlText w:val="•"/>
      <w:lvlJc w:val="left"/>
      <w:pPr>
        <w:ind w:left="4304" w:hanging="105"/>
      </w:pPr>
      <w:rPr>
        <w:rFonts w:hint="default"/>
      </w:rPr>
    </w:lvl>
    <w:lvl w:ilvl="5" w:tplc="1D8853D2">
      <w:numFmt w:val="bullet"/>
      <w:lvlText w:val="•"/>
      <w:lvlJc w:val="left"/>
      <w:pPr>
        <w:ind w:left="5133" w:hanging="105"/>
      </w:pPr>
      <w:rPr>
        <w:rFonts w:hint="default"/>
      </w:rPr>
    </w:lvl>
    <w:lvl w:ilvl="6" w:tplc="1CEC0624">
      <w:numFmt w:val="bullet"/>
      <w:lvlText w:val="•"/>
      <w:lvlJc w:val="left"/>
      <w:pPr>
        <w:ind w:left="5961" w:hanging="105"/>
      </w:pPr>
      <w:rPr>
        <w:rFonts w:hint="default"/>
      </w:rPr>
    </w:lvl>
    <w:lvl w:ilvl="7" w:tplc="FE5A53B0">
      <w:numFmt w:val="bullet"/>
      <w:lvlText w:val="•"/>
      <w:lvlJc w:val="left"/>
      <w:pPr>
        <w:ind w:left="6789" w:hanging="105"/>
      </w:pPr>
      <w:rPr>
        <w:rFonts w:hint="default"/>
      </w:rPr>
    </w:lvl>
    <w:lvl w:ilvl="8" w:tplc="0F0EDF32">
      <w:numFmt w:val="bullet"/>
      <w:lvlText w:val="•"/>
      <w:lvlJc w:val="left"/>
      <w:pPr>
        <w:ind w:left="7618" w:hanging="105"/>
      </w:pPr>
      <w:rPr>
        <w:rFonts w:hint="default"/>
      </w:rPr>
    </w:lvl>
  </w:abstractNum>
  <w:abstractNum w:abstractNumId="154" w15:restartNumberingAfterBreak="0">
    <w:nsid w:val="0C4B59B6"/>
    <w:multiLevelType w:val="hybridMultilevel"/>
    <w:tmpl w:val="D1B0D950"/>
    <w:lvl w:ilvl="0" w:tplc="94EA76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A488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066DF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5BE16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4045A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D524C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ECA7E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E7884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20670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5" w15:restartNumberingAfterBreak="0">
    <w:nsid w:val="0C507867"/>
    <w:multiLevelType w:val="hybridMultilevel"/>
    <w:tmpl w:val="D7E03BD0"/>
    <w:lvl w:ilvl="0" w:tplc="070C97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FC805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CC02F3D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81E37B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E0AB5D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D14E07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F6C414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8AADF1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09AE26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6" w15:restartNumberingAfterBreak="0">
    <w:nsid w:val="0C51256F"/>
    <w:multiLevelType w:val="hybridMultilevel"/>
    <w:tmpl w:val="842CF690"/>
    <w:lvl w:ilvl="0" w:tplc="A014CB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9C3F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F863E8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90428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31AC0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F08DBC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C9EBD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578C6C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5D074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7" w15:restartNumberingAfterBreak="0">
    <w:nsid w:val="0C54135C"/>
    <w:multiLevelType w:val="hybridMultilevel"/>
    <w:tmpl w:val="B3EA9F6E"/>
    <w:lvl w:ilvl="0" w:tplc="CEA649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503B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BD65C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89C041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6A458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E2AA43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8B0ED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2A6E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148C9B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8" w15:restartNumberingAfterBreak="0">
    <w:nsid w:val="0C57092A"/>
    <w:multiLevelType w:val="hybridMultilevel"/>
    <w:tmpl w:val="746A7434"/>
    <w:lvl w:ilvl="0" w:tplc="74DA6F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04021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1880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E5817A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0BCF9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C02D0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4C0B1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E7819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EC94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9" w15:restartNumberingAfterBreak="0">
    <w:nsid w:val="0C74756F"/>
    <w:multiLevelType w:val="hybridMultilevel"/>
    <w:tmpl w:val="C884EFDE"/>
    <w:lvl w:ilvl="0" w:tplc="DD9C60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4F0D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DA695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7E02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C6CA8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29EBB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C7490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3EA10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DE2F3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" w15:restartNumberingAfterBreak="0">
    <w:nsid w:val="0C8C142D"/>
    <w:multiLevelType w:val="hybridMultilevel"/>
    <w:tmpl w:val="85FC96A2"/>
    <w:lvl w:ilvl="0" w:tplc="4B78BF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B6846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E12C4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CFC6D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E5E3A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694BC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404F5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A1AEE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06FB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1" w15:restartNumberingAfterBreak="0">
    <w:nsid w:val="0C9A2820"/>
    <w:multiLevelType w:val="hybridMultilevel"/>
    <w:tmpl w:val="1C5C4DEC"/>
    <w:lvl w:ilvl="0" w:tplc="A4C0F1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AACE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04C28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7646B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8947E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700F3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0A33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46053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1EA1D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2" w15:restartNumberingAfterBreak="0">
    <w:nsid w:val="0CC62C8F"/>
    <w:multiLevelType w:val="hybridMultilevel"/>
    <w:tmpl w:val="2D940398"/>
    <w:lvl w:ilvl="0" w:tplc="4B1AA30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7343DD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6427EE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DAA0F8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2C6D29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75C1B5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1F05FA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FBC85B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4D8A98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3" w15:restartNumberingAfterBreak="0">
    <w:nsid w:val="0CE01F24"/>
    <w:multiLevelType w:val="hybridMultilevel"/>
    <w:tmpl w:val="BA5C1056"/>
    <w:lvl w:ilvl="0" w:tplc="F0CEC8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26F7C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28DE106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2EAD1D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0F874E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EFAE82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E74AA06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D807FC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3B29D5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64" w15:restartNumberingAfterBreak="0">
    <w:nsid w:val="0CE5551B"/>
    <w:multiLevelType w:val="hybridMultilevel"/>
    <w:tmpl w:val="6F044A2E"/>
    <w:lvl w:ilvl="0" w:tplc="1BEEBC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20419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48D0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3E23CD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7C6D16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DBE53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EE43C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1CEF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74E6E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5" w15:restartNumberingAfterBreak="0">
    <w:nsid w:val="0D0413A2"/>
    <w:multiLevelType w:val="hybridMultilevel"/>
    <w:tmpl w:val="BED6B062"/>
    <w:lvl w:ilvl="0" w:tplc="231EA6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3AED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4F089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BA66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3B675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73C22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6C9B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81066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B6B0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" w15:restartNumberingAfterBreak="0">
    <w:nsid w:val="0D1F0353"/>
    <w:multiLevelType w:val="hybridMultilevel"/>
    <w:tmpl w:val="513E41DC"/>
    <w:lvl w:ilvl="0" w:tplc="1A3E18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3C604F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2EAAB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5A83F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A62D0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52C12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984F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3658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BAEF3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7" w15:restartNumberingAfterBreak="0">
    <w:nsid w:val="0D25079E"/>
    <w:multiLevelType w:val="hybridMultilevel"/>
    <w:tmpl w:val="E892D8DA"/>
    <w:lvl w:ilvl="0" w:tplc="B226DB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4CF3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D2C554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1644B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E9854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5CC25B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E12D8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05E9DB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1BA1A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8" w15:restartNumberingAfterBreak="0">
    <w:nsid w:val="0D3314AF"/>
    <w:multiLevelType w:val="hybridMultilevel"/>
    <w:tmpl w:val="5220093C"/>
    <w:lvl w:ilvl="0" w:tplc="C61CBA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BCE2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B0645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65879E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10AB1F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C8A5E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866A3B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662B2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50EC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9" w15:restartNumberingAfterBreak="0">
    <w:nsid w:val="0D373BDF"/>
    <w:multiLevelType w:val="hybridMultilevel"/>
    <w:tmpl w:val="38E88872"/>
    <w:lvl w:ilvl="0" w:tplc="06BE0B6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2B36326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762090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AFCC89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AB8351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678246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62429B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A2E586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84C49B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0" w15:restartNumberingAfterBreak="0">
    <w:nsid w:val="0D4307CC"/>
    <w:multiLevelType w:val="hybridMultilevel"/>
    <w:tmpl w:val="95FECE2A"/>
    <w:lvl w:ilvl="0" w:tplc="E18677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ECF51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0D98D956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3872CC8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867A972C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FA507AF6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BECE918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EC647C86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B6E638CE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71" w15:restartNumberingAfterBreak="0">
    <w:nsid w:val="0D7562F4"/>
    <w:multiLevelType w:val="hybridMultilevel"/>
    <w:tmpl w:val="DA8A81C6"/>
    <w:lvl w:ilvl="0" w:tplc="FB2EB7D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EAAD554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A568F2E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CE3C7B50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2F88EB96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821048B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F3A6E6E0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A4FCFDB8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1C66FCE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72" w15:restartNumberingAfterBreak="0">
    <w:nsid w:val="0D790EF7"/>
    <w:multiLevelType w:val="hybridMultilevel"/>
    <w:tmpl w:val="88C67C04"/>
    <w:lvl w:ilvl="0" w:tplc="45F67E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2E92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5CA4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27C304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C236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0E23BC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26AC7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3AD8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52C90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3" w15:restartNumberingAfterBreak="0">
    <w:nsid w:val="0D925339"/>
    <w:multiLevelType w:val="hybridMultilevel"/>
    <w:tmpl w:val="08E45E60"/>
    <w:lvl w:ilvl="0" w:tplc="E2BCD88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EAAD71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0A0742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79817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074736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7A470D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C04007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324E9D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1A6BD4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4" w15:restartNumberingAfterBreak="0">
    <w:nsid w:val="0D94162D"/>
    <w:multiLevelType w:val="hybridMultilevel"/>
    <w:tmpl w:val="086EE39E"/>
    <w:lvl w:ilvl="0" w:tplc="CCB622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E8FE3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1C8F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118750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CC63D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0CCF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E32DE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8425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3653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5" w15:restartNumberingAfterBreak="0">
    <w:nsid w:val="0D9B371E"/>
    <w:multiLevelType w:val="hybridMultilevel"/>
    <w:tmpl w:val="7C369B00"/>
    <w:lvl w:ilvl="0" w:tplc="E968FC14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EE44DDC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7F2C49D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C046DA3A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A3928AD2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3936252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C7E8C3A0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43FC6E64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7562C7F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76" w15:restartNumberingAfterBreak="0">
    <w:nsid w:val="0DAE0A0A"/>
    <w:multiLevelType w:val="hybridMultilevel"/>
    <w:tmpl w:val="BD88A3B4"/>
    <w:lvl w:ilvl="0" w:tplc="D58291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3081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4A2DE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A9E87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A68F9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02022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84E8C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366B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054F7E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7" w15:restartNumberingAfterBreak="0">
    <w:nsid w:val="0DDC5C86"/>
    <w:multiLevelType w:val="hybridMultilevel"/>
    <w:tmpl w:val="AEACB050"/>
    <w:lvl w:ilvl="0" w:tplc="7EFE3AC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85E0E6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A38C4B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BD6387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B40893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46A8E8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33EDB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91C623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0D0F51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8" w15:restartNumberingAfterBreak="0">
    <w:nsid w:val="0DE53EAF"/>
    <w:multiLevelType w:val="hybridMultilevel"/>
    <w:tmpl w:val="F45040C4"/>
    <w:lvl w:ilvl="0" w:tplc="0F14C7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368E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6E65EE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C9697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5C68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CD4F6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DD2110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9E81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43094F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9" w15:restartNumberingAfterBreak="0">
    <w:nsid w:val="0DE82E0F"/>
    <w:multiLevelType w:val="hybridMultilevel"/>
    <w:tmpl w:val="3EBE4EA8"/>
    <w:lvl w:ilvl="0" w:tplc="ECDC3864">
      <w:start w:val="1"/>
      <w:numFmt w:val="decimal"/>
      <w:lvlText w:val="%1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048962E">
      <w:start w:val="1"/>
      <w:numFmt w:val="decimal"/>
      <w:lvlText w:val="%2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2" w:tplc="007869E8">
      <w:start w:val="1"/>
      <w:numFmt w:val="decimal"/>
      <w:lvlText w:val="%3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3" w:tplc="4CD604C2">
      <w:numFmt w:val="bullet"/>
      <w:lvlText w:val="•"/>
      <w:lvlJc w:val="left"/>
      <w:pPr>
        <w:ind w:left="4529" w:hanging="140"/>
      </w:pPr>
      <w:rPr>
        <w:rFonts w:hint="default"/>
      </w:rPr>
    </w:lvl>
    <w:lvl w:ilvl="4" w:tplc="E9ACF65C">
      <w:numFmt w:val="bullet"/>
      <w:lvlText w:val="•"/>
      <w:lvlJc w:val="left"/>
      <w:pPr>
        <w:ind w:left="5426" w:hanging="140"/>
      </w:pPr>
      <w:rPr>
        <w:rFonts w:hint="default"/>
      </w:rPr>
    </w:lvl>
    <w:lvl w:ilvl="5" w:tplc="D16CAE0E">
      <w:numFmt w:val="bullet"/>
      <w:lvlText w:val="•"/>
      <w:lvlJc w:val="left"/>
      <w:pPr>
        <w:ind w:left="6322" w:hanging="140"/>
      </w:pPr>
      <w:rPr>
        <w:rFonts w:hint="default"/>
      </w:rPr>
    </w:lvl>
    <w:lvl w:ilvl="6" w:tplc="CAF21DE2">
      <w:numFmt w:val="bullet"/>
      <w:lvlText w:val="•"/>
      <w:lvlJc w:val="left"/>
      <w:pPr>
        <w:ind w:left="7219" w:hanging="140"/>
      </w:pPr>
      <w:rPr>
        <w:rFonts w:hint="default"/>
      </w:rPr>
    </w:lvl>
    <w:lvl w:ilvl="7" w:tplc="B79670DA">
      <w:numFmt w:val="bullet"/>
      <w:lvlText w:val="•"/>
      <w:lvlJc w:val="left"/>
      <w:pPr>
        <w:ind w:left="8115" w:hanging="140"/>
      </w:pPr>
      <w:rPr>
        <w:rFonts w:hint="default"/>
      </w:rPr>
    </w:lvl>
    <w:lvl w:ilvl="8" w:tplc="CA580BA8">
      <w:numFmt w:val="bullet"/>
      <w:lvlText w:val="•"/>
      <w:lvlJc w:val="left"/>
      <w:pPr>
        <w:ind w:left="9012" w:hanging="140"/>
      </w:pPr>
      <w:rPr>
        <w:rFonts w:hint="default"/>
      </w:rPr>
    </w:lvl>
  </w:abstractNum>
  <w:abstractNum w:abstractNumId="180" w15:restartNumberingAfterBreak="0">
    <w:nsid w:val="0DF76F0C"/>
    <w:multiLevelType w:val="hybridMultilevel"/>
    <w:tmpl w:val="02A25538"/>
    <w:lvl w:ilvl="0" w:tplc="DE725B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2443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1E3A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BC82C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8328D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0E51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A4830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77617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AA03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1" w15:restartNumberingAfterBreak="0">
    <w:nsid w:val="0E1E5287"/>
    <w:multiLevelType w:val="hybridMultilevel"/>
    <w:tmpl w:val="BC9AD3B0"/>
    <w:lvl w:ilvl="0" w:tplc="80387A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7C9E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2EC7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F884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85A55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8001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F0E98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7CF6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306F3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2" w15:restartNumberingAfterBreak="0">
    <w:nsid w:val="0E201FE0"/>
    <w:multiLevelType w:val="hybridMultilevel"/>
    <w:tmpl w:val="1B6AFF20"/>
    <w:lvl w:ilvl="0" w:tplc="2E4804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354D8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32277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96C0C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1E855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FE62C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FF2F6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DE84D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7C8B5F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83" w15:restartNumberingAfterBreak="0">
    <w:nsid w:val="0E272B17"/>
    <w:multiLevelType w:val="hybridMultilevel"/>
    <w:tmpl w:val="7714B95C"/>
    <w:lvl w:ilvl="0" w:tplc="B814849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6081C4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C5A7E7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CBE99F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A9E1F2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C4C3E0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DB840A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1AE91B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8CAA8A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84" w15:restartNumberingAfterBreak="0">
    <w:nsid w:val="0E45134A"/>
    <w:multiLevelType w:val="hybridMultilevel"/>
    <w:tmpl w:val="4B1E3326"/>
    <w:lvl w:ilvl="0" w:tplc="BD90E6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FC31D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14A086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CE0760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28E627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AECF8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A1AB38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54C9F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EAC382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85" w15:restartNumberingAfterBreak="0">
    <w:nsid w:val="0E4C1D81"/>
    <w:multiLevelType w:val="hybridMultilevel"/>
    <w:tmpl w:val="238E586C"/>
    <w:lvl w:ilvl="0" w:tplc="8B4445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A4DD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70EF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7540B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16ED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2D60E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96C903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6245F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740B7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6" w15:restartNumberingAfterBreak="0">
    <w:nsid w:val="0E5034A4"/>
    <w:multiLevelType w:val="hybridMultilevel"/>
    <w:tmpl w:val="74545F8A"/>
    <w:lvl w:ilvl="0" w:tplc="9C783C5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F87204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61AC5C24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2B967362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FCD4FC2A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70D87F20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826E5900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AD9267B8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56F8C3D4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187" w15:restartNumberingAfterBreak="0">
    <w:nsid w:val="0E644CF9"/>
    <w:multiLevelType w:val="hybridMultilevel"/>
    <w:tmpl w:val="724A1924"/>
    <w:lvl w:ilvl="0" w:tplc="DAEC4BC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82A110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13AF7D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0A62B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AB64EF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3DCBBE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EFA7FD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16A050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F6EBE7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88" w15:restartNumberingAfterBreak="0">
    <w:nsid w:val="0E8C4DF5"/>
    <w:multiLevelType w:val="hybridMultilevel"/>
    <w:tmpl w:val="EEFCD650"/>
    <w:lvl w:ilvl="0" w:tplc="64AA4D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90B7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74A5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F4AAA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42A19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84FC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3D6E0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7B2CE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A0447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9" w15:restartNumberingAfterBreak="0">
    <w:nsid w:val="0EAE63F0"/>
    <w:multiLevelType w:val="hybridMultilevel"/>
    <w:tmpl w:val="90BCE64C"/>
    <w:lvl w:ilvl="0" w:tplc="885E1F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9A5F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B8E09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434B0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EA6E6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2036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C8D1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D7C0B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1444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0" w15:restartNumberingAfterBreak="0">
    <w:nsid w:val="0EBB5C70"/>
    <w:multiLevelType w:val="hybridMultilevel"/>
    <w:tmpl w:val="09763DF6"/>
    <w:lvl w:ilvl="0" w:tplc="544C61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DC4E3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40A655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BA608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580652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18A43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A707E6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400070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C9274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1" w15:restartNumberingAfterBreak="0">
    <w:nsid w:val="0EBF598F"/>
    <w:multiLevelType w:val="hybridMultilevel"/>
    <w:tmpl w:val="2C6A288E"/>
    <w:lvl w:ilvl="0" w:tplc="1E0C1FFC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8652888C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7406FEA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E382AD6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0FC2F392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E36ADEB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FB48914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888C6C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6636B4E0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92" w15:restartNumberingAfterBreak="0">
    <w:nsid w:val="0EC558A5"/>
    <w:multiLevelType w:val="hybridMultilevel"/>
    <w:tmpl w:val="D52C8FD4"/>
    <w:lvl w:ilvl="0" w:tplc="64B85B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0E563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154D1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A6EE7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1BE0F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6CCAC2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EB22B4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84023B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1CEEA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3" w15:restartNumberingAfterBreak="0">
    <w:nsid w:val="0EDA79B1"/>
    <w:multiLevelType w:val="hybridMultilevel"/>
    <w:tmpl w:val="7C044706"/>
    <w:lvl w:ilvl="0" w:tplc="3ED262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02BA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BF20AA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5CE673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D4892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B0E8C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400319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D46FC7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EF8FF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4" w15:restartNumberingAfterBreak="0">
    <w:nsid w:val="0EEF151D"/>
    <w:multiLevelType w:val="hybridMultilevel"/>
    <w:tmpl w:val="5BEAB1BC"/>
    <w:lvl w:ilvl="0" w:tplc="02CC9670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B8D68C0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263C560C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6AE6784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BCE4EEA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30B2894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00145F20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AD5C38B6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5860382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95" w15:restartNumberingAfterBreak="0">
    <w:nsid w:val="0F014008"/>
    <w:multiLevelType w:val="hybridMultilevel"/>
    <w:tmpl w:val="8CD8E0C0"/>
    <w:lvl w:ilvl="0" w:tplc="A4E2DA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3065E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D06157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034BC4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A7024D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B34B6F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912673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A32197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F641D5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96" w15:restartNumberingAfterBreak="0">
    <w:nsid w:val="0F23527C"/>
    <w:multiLevelType w:val="hybridMultilevel"/>
    <w:tmpl w:val="6BECC454"/>
    <w:lvl w:ilvl="0" w:tplc="75B640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7CCB2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94A76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D7EC4A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DE850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B8A888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2F2930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00A10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4041F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7" w15:restartNumberingAfterBreak="0">
    <w:nsid w:val="0F3474A8"/>
    <w:multiLevelType w:val="hybridMultilevel"/>
    <w:tmpl w:val="5E0C8B5E"/>
    <w:lvl w:ilvl="0" w:tplc="0548F44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E34AE5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8BCCE4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EFC072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6CA441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4ACC54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C4E81E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208CE8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A92CC8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98" w15:restartNumberingAfterBreak="0">
    <w:nsid w:val="0F527DE4"/>
    <w:multiLevelType w:val="hybridMultilevel"/>
    <w:tmpl w:val="D0DAF5E2"/>
    <w:lvl w:ilvl="0" w:tplc="634270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188B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1AE3E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23AC1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3E8E4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D45C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A2232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FB095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21222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9" w15:restartNumberingAfterBreak="0">
    <w:nsid w:val="0F973DDC"/>
    <w:multiLevelType w:val="hybridMultilevel"/>
    <w:tmpl w:val="D416FD60"/>
    <w:lvl w:ilvl="0" w:tplc="0B5AF6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D68F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D8EB36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DC82C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73EE6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38C031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F9AC1B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C07A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5800E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0" w15:restartNumberingAfterBreak="0">
    <w:nsid w:val="0FB7232D"/>
    <w:multiLevelType w:val="hybridMultilevel"/>
    <w:tmpl w:val="6C50C04E"/>
    <w:lvl w:ilvl="0" w:tplc="1EA290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CE2E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23E6E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E28233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1BC86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8C2F1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D9C6B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62AF39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F864B9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1" w15:restartNumberingAfterBreak="0">
    <w:nsid w:val="0FD0555E"/>
    <w:multiLevelType w:val="hybridMultilevel"/>
    <w:tmpl w:val="989642EA"/>
    <w:lvl w:ilvl="0" w:tplc="93DCC6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5251B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8DC578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12AE23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3F478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32633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384D5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6AA00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32020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2" w15:restartNumberingAfterBreak="0">
    <w:nsid w:val="0FE8676D"/>
    <w:multiLevelType w:val="hybridMultilevel"/>
    <w:tmpl w:val="41EA13AA"/>
    <w:lvl w:ilvl="0" w:tplc="B06A61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C4C5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50C6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8CCD1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1502B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49288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ECF57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DE030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988A4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3" w15:restartNumberingAfterBreak="0">
    <w:nsid w:val="0FF2578B"/>
    <w:multiLevelType w:val="hybridMultilevel"/>
    <w:tmpl w:val="719E383E"/>
    <w:lvl w:ilvl="0" w:tplc="EE98CD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42F1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8ACB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06041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0E2C9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2B821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00507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100F36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F96FC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4" w15:restartNumberingAfterBreak="0">
    <w:nsid w:val="10001626"/>
    <w:multiLevelType w:val="hybridMultilevel"/>
    <w:tmpl w:val="BDAC26AA"/>
    <w:lvl w:ilvl="0" w:tplc="9082483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E48604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382A79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0EC74C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8F296B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AD257F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D9254E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F32209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CF8874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05" w15:restartNumberingAfterBreak="0">
    <w:nsid w:val="1003655A"/>
    <w:multiLevelType w:val="hybridMultilevel"/>
    <w:tmpl w:val="EDBE42E2"/>
    <w:lvl w:ilvl="0" w:tplc="683C4A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8CEA1F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83621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5A2989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6AC04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D224F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054D8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E525F6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3C05E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6" w15:restartNumberingAfterBreak="0">
    <w:nsid w:val="100C597A"/>
    <w:multiLevelType w:val="hybridMultilevel"/>
    <w:tmpl w:val="A9769E7A"/>
    <w:lvl w:ilvl="0" w:tplc="5B346D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70478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9946C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5656C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2961F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21C02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EE85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7721E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8E56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7" w15:restartNumberingAfterBreak="0">
    <w:nsid w:val="104548F3"/>
    <w:multiLevelType w:val="hybridMultilevel"/>
    <w:tmpl w:val="98D25584"/>
    <w:lvl w:ilvl="0" w:tplc="2B40C0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994B6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BD837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EC4719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9CAED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97C3C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6ECAA2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FD82E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B7A37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08" w15:restartNumberingAfterBreak="0">
    <w:nsid w:val="108A3219"/>
    <w:multiLevelType w:val="hybridMultilevel"/>
    <w:tmpl w:val="5222693C"/>
    <w:lvl w:ilvl="0" w:tplc="899A59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C0D6A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BD419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F447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C72D47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534BF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50CF3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B009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AA08A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9" w15:restartNumberingAfterBreak="0">
    <w:nsid w:val="10914FAA"/>
    <w:multiLevelType w:val="hybridMultilevel"/>
    <w:tmpl w:val="FF3AE590"/>
    <w:lvl w:ilvl="0" w:tplc="6D8E3B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6896E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D1019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12A78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798E4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CC41E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C58DF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A2A37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11E2D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0" w15:restartNumberingAfterBreak="0">
    <w:nsid w:val="10A6506E"/>
    <w:multiLevelType w:val="hybridMultilevel"/>
    <w:tmpl w:val="B802AA48"/>
    <w:lvl w:ilvl="0" w:tplc="0CE864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9079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FEBF1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384367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048EE3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2429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088F4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EFA1B6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540846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1" w15:restartNumberingAfterBreak="0">
    <w:nsid w:val="10D03B76"/>
    <w:multiLevelType w:val="hybridMultilevel"/>
    <w:tmpl w:val="9AB6CE74"/>
    <w:lvl w:ilvl="0" w:tplc="BE0ED2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201A7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9704D7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1E22D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D9894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29C53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79222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AFCF5D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4A845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2" w15:restartNumberingAfterBreak="0">
    <w:nsid w:val="10D86264"/>
    <w:multiLevelType w:val="hybridMultilevel"/>
    <w:tmpl w:val="AA2ABDAA"/>
    <w:lvl w:ilvl="0" w:tplc="9D14A79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6D38810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E00EAA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882F71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8C038E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1D45A8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3AA5F3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3D231E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5E69D8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13" w15:restartNumberingAfterBreak="0">
    <w:nsid w:val="10F130ED"/>
    <w:multiLevelType w:val="hybridMultilevel"/>
    <w:tmpl w:val="46FED0F6"/>
    <w:lvl w:ilvl="0" w:tplc="1752FE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AE28E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70B5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CCC55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50A73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F283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8143FE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31EF8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11AE3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4" w15:restartNumberingAfterBreak="0">
    <w:nsid w:val="1110449E"/>
    <w:multiLevelType w:val="hybridMultilevel"/>
    <w:tmpl w:val="3722993E"/>
    <w:lvl w:ilvl="0" w:tplc="5BC2A0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A0F98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298FAF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2BDAA10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3EC05E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5FDCF8A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B38DE9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852FDB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010A356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15" w15:restartNumberingAfterBreak="0">
    <w:nsid w:val="11122049"/>
    <w:multiLevelType w:val="hybridMultilevel"/>
    <w:tmpl w:val="AE28E194"/>
    <w:lvl w:ilvl="0" w:tplc="7B1A08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5C1D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6DEEDE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54C7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26270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E658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DC48C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6C653E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A9264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6" w15:restartNumberingAfterBreak="0">
    <w:nsid w:val="111C1A26"/>
    <w:multiLevelType w:val="hybridMultilevel"/>
    <w:tmpl w:val="C0A6240E"/>
    <w:lvl w:ilvl="0" w:tplc="96106A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AAC8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2A26C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5AA61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B8E1F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3DCE37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ABE29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D3C36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D269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7" w15:restartNumberingAfterBreak="0">
    <w:nsid w:val="113143E0"/>
    <w:multiLevelType w:val="hybridMultilevel"/>
    <w:tmpl w:val="6AC80F94"/>
    <w:lvl w:ilvl="0" w:tplc="1BD04F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AB0B8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25A5C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72838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EA451D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76877C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7A6C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404662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7B874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8" w15:restartNumberingAfterBreak="0">
    <w:nsid w:val="115A63EC"/>
    <w:multiLevelType w:val="hybridMultilevel"/>
    <w:tmpl w:val="28A0E27A"/>
    <w:lvl w:ilvl="0" w:tplc="F8B4CE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50CC1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6A6DD6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F78B68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B48EC1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E4C2E5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4B18338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7FA51C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630523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19" w15:restartNumberingAfterBreak="0">
    <w:nsid w:val="1164589E"/>
    <w:multiLevelType w:val="hybridMultilevel"/>
    <w:tmpl w:val="C3D0BD0E"/>
    <w:lvl w:ilvl="0" w:tplc="4D52B0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825B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7E26B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132F10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0FEA2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A8EB1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F9CFC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4849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863D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20" w15:restartNumberingAfterBreak="0">
    <w:nsid w:val="116D4402"/>
    <w:multiLevelType w:val="hybridMultilevel"/>
    <w:tmpl w:val="9DAA08C8"/>
    <w:lvl w:ilvl="0" w:tplc="4B0222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6E3D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CA2E7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2D840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BE6D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A343D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50CE0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50481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CB2D3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1" w15:restartNumberingAfterBreak="0">
    <w:nsid w:val="117C05F8"/>
    <w:multiLevelType w:val="hybridMultilevel"/>
    <w:tmpl w:val="5282CB08"/>
    <w:lvl w:ilvl="0" w:tplc="AE50BE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0AA2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0944E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98E3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61297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9687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30A7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01C92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C663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2" w15:restartNumberingAfterBreak="0">
    <w:nsid w:val="11A05742"/>
    <w:multiLevelType w:val="hybridMultilevel"/>
    <w:tmpl w:val="75BACB82"/>
    <w:lvl w:ilvl="0" w:tplc="C360D6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EA55B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1B8CF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7D2D4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71ADE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9CCF66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B9207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732B65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B2C38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23" w15:restartNumberingAfterBreak="0">
    <w:nsid w:val="11AD5E71"/>
    <w:multiLevelType w:val="hybridMultilevel"/>
    <w:tmpl w:val="9E6068C4"/>
    <w:lvl w:ilvl="0" w:tplc="AAF625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84C5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BE016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F02DB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7AC5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DE21B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DD030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49A1E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3C0D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4" w15:restartNumberingAfterBreak="0">
    <w:nsid w:val="11AE75F3"/>
    <w:multiLevelType w:val="hybridMultilevel"/>
    <w:tmpl w:val="6E0C3F30"/>
    <w:lvl w:ilvl="0" w:tplc="8ECC8F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E417F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472D8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BE4B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40423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FCAB64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D04C3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E8C70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4EB3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5" w15:restartNumberingAfterBreak="0">
    <w:nsid w:val="11B04BCD"/>
    <w:multiLevelType w:val="hybridMultilevel"/>
    <w:tmpl w:val="6E88F00E"/>
    <w:lvl w:ilvl="0" w:tplc="F6C8EA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7437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D5A62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F8E61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4CA6E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3EA3E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C5092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A4CE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96CA49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26" w15:restartNumberingAfterBreak="0">
    <w:nsid w:val="11CA1899"/>
    <w:multiLevelType w:val="hybridMultilevel"/>
    <w:tmpl w:val="C6A6406E"/>
    <w:lvl w:ilvl="0" w:tplc="1472AD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5D6EE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264FE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82E8E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D500D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ECC0A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1AA9D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53C17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A03A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7" w15:restartNumberingAfterBreak="0">
    <w:nsid w:val="11CC79BA"/>
    <w:multiLevelType w:val="hybridMultilevel"/>
    <w:tmpl w:val="3364DC14"/>
    <w:lvl w:ilvl="0" w:tplc="824AB8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5C9D4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4E075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72688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CCC1EB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3D8944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66AE0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686CB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09A2A6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28" w15:restartNumberingAfterBreak="0">
    <w:nsid w:val="11CD17A3"/>
    <w:multiLevelType w:val="hybridMultilevel"/>
    <w:tmpl w:val="F24040AC"/>
    <w:lvl w:ilvl="0" w:tplc="7E18DD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761C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DE8BA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6167A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C9EF2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3A1A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282B66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2ACB6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88A4A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9" w15:restartNumberingAfterBreak="0">
    <w:nsid w:val="11D54DF3"/>
    <w:multiLevelType w:val="hybridMultilevel"/>
    <w:tmpl w:val="2DA0D7C6"/>
    <w:lvl w:ilvl="0" w:tplc="6FB00F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6464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82C3B3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B86E7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5AA8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E38222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640BE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3D23E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AA43F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30" w15:restartNumberingAfterBreak="0">
    <w:nsid w:val="11EF3F0B"/>
    <w:multiLevelType w:val="hybridMultilevel"/>
    <w:tmpl w:val="9A789B54"/>
    <w:lvl w:ilvl="0" w:tplc="73FE43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A82E4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50E9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63C43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90C65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ACF3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AE2C1C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F61B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CC0A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1" w15:restartNumberingAfterBreak="0">
    <w:nsid w:val="11FC30CB"/>
    <w:multiLevelType w:val="hybridMultilevel"/>
    <w:tmpl w:val="183863D2"/>
    <w:lvl w:ilvl="0" w:tplc="0A62D2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4201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060A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22267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85618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518A7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16CA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03C70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3802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2" w15:restartNumberingAfterBreak="0">
    <w:nsid w:val="123A7F04"/>
    <w:multiLevelType w:val="hybridMultilevel"/>
    <w:tmpl w:val="098A6CD8"/>
    <w:lvl w:ilvl="0" w:tplc="012658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9EB9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CC20E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73C87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142C3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E206DC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2B6F3B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EFCBBE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9665EB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33" w15:restartNumberingAfterBreak="0">
    <w:nsid w:val="1243351C"/>
    <w:multiLevelType w:val="hybridMultilevel"/>
    <w:tmpl w:val="5A5E539C"/>
    <w:lvl w:ilvl="0" w:tplc="FD58BEE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A52F92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4DC9DE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674861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B812353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EC0156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702B93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B2C30B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3BACA5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34" w15:restartNumberingAfterBreak="0">
    <w:nsid w:val="124351CF"/>
    <w:multiLevelType w:val="hybridMultilevel"/>
    <w:tmpl w:val="7E841040"/>
    <w:lvl w:ilvl="0" w:tplc="AD3660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06137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9BEBDD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14848D8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2556D63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5F005B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41C3D7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7CAFC3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47266B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235" w15:restartNumberingAfterBreak="0">
    <w:nsid w:val="125209A0"/>
    <w:multiLevelType w:val="hybridMultilevel"/>
    <w:tmpl w:val="BF98C6BC"/>
    <w:lvl w:ilvl="0" w:tplc="91BC57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904B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9AEA3C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DAAE0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A6253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B92B0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92087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83226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7BA8C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6" w15:restartNumberingAfterBreak="0">
    <w:nsid w:val="126728C6"/>
    <w:multiLevelType w:val="hybridMultilevel"/>
    <w:tmpl w:val="D7100212"/>
    <w:lvl w:ilvl="0" w:tplc="AC0607B4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8C22F3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9D0E788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C8EE0EE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14694B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0744F53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97F8B1E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BAE27D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4307A22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37" w15:restartNumberingAfterBreak="0">
    <w:nsid w:val="12784C0E"/>
    <w:multiLevelType w:val="hybridMultilevel"/>
    <w:tmpl w:val="DA8A7B34"/>
    <w:lvl w:ilvl="0" w:tplc="D5D62EF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FBCC2F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A8A246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7BE191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C62E34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2E0E7F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8201EC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B90A00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854747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38" w15:restartNumberingAfterBreak="0">
    <w:nsid w:val="12D238C8"/>
    <w:multiLevelType w:val="hybridMultilevel"/>
    <w:tmpl w:val="201C23EC"/>
    <w:lvl w:ilvl="0" w:tplc="82CA19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DE45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D2216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7EAA7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8C48A9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B7A954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2CC12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9F699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79E23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9" w15:restartNumberingAfterBreak="0">
    <w:nsid w:val="12D47222"/>
    <w:multiLevelType w:val="hybridMultilevel"/>
    <w:tmpl w:val="9B3A7A54"/>
    <w:lvl w:ilvl="0" w:tplc="4C502F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5CCDC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CA2E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CD037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7C2AC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F885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328CC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F261D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E3EC0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0" w15:restartNumberingAfterBreak="0">
    <w:nsid w:val="130D07C0"/>
    <w:multiLevelType w:val="hybridMultilevel"/>
    <w:tmpl w:val="EAE872C6"/>
    <w:lvl w:ilvl="0" w:tplc="9050EA4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31E7AB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60BA28A6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F4C6F362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8E7CC384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3C14177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2938CC3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98568526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90A8F19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241" w15:restartNumberingAfterBreak="0">
    <w:nsid w:val="13780EF7"/>
    <w:multiLevelType w:val="hybridMultilevel"/>
    <w:tmpl w:val="B808B6B6"/>
    <w:lvl w:ilvl="0" w:tplc="08ECB7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8C66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59803C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792AC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53EBB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AC4A2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50E94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FAAE98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0F42E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42" w15:restartNumberingAfterBreak="0">
    <w:nsid w:val="137D48D6"/>
    <w:multiLevelType w:val="hybridMultilevel"/>
    <w:tmpl w:val="09C65EB4"/>
    <w:lvl w:ilvl="0" w:tplc="74A668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AAC2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60486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B4C86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792D6E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C290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7BCFBA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D3416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4BE7A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43" w15:restartNumberingAfterBreak="0">
    <w:nsid w:val="13804D9C"/>
    <w:multiLevelType w:val="hybridMultilevel"/>
    <w:tmpl w:val="63DEAF7A"/>
    <w:lvl w:ilvl="0" w:tplc="8E48E9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EE91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8265F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F8C8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9B242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12D5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976F2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3A0C6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5A1C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4" w15:restartNumberingAfterBreak="0">
    <w:nsid w:val="139E51C7"/>
    <w:multiLevelType w:val="hybridMultilevel"/>
    <w:tmpl w:val="31061118"/>
    <w:lvl w:ilvl="0" w:tplc="3F145F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A8AB0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505A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9EA8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1EA4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3C9F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5275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C26D7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EBC30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5" w15:restartNumberingAfterBreak="0">
    <w:nsid w:val="13A13311"/>
    <w:multiLevelType w:val="hybridMultilevel"/>
    <w:tmpl w:val="A6FEEAAA"/>
    <w:lvl w:ilvl="0" w:tplc="FAC2B2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06AF8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70AF9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3E4ACD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2C09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924AE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05CF1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3C6E2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E0017F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46" w15:restartNumberingAfterBreak="0">
    <w:nsid w:val="13B00C00"/>
    <w:multiLevelType w:val="hybridMultilevel"/>
    <w:tmpl w:val="0FDE3C46"/>
    <w:lvl w:ilvl="0" w:tplc="C9EA95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FCE1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48AC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5EB8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A035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4E2E5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E449AD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818BF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50FD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7" w15:restartNumberingAfterBreak="0">
    <w:nsid w:val="13C63679"/>
    <w:multiLevelType w:val="hybridMultilevel"/>
    <w:tmpl w:val="2078FA4C"/>
    <w:lvl w:ilvl="0" w:tplc="BB484B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6E9C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AC1F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DFAC37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882FD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A4F8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3BC75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E2159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04974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8" w15:restartNumberingAfterBreak="0">
    <w:nsid w:val="13ED12A1"/>
    <w:multiLevelType w:val="hybridMultilevel"/>
    <w:tmpl w:val="AA027D5E"/>
    <w:lvl w:ilvl="0" w:tplc="E53A95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F679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E061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70C6DC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5EEF6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C5894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01EFC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8D2B01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A8CAB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49" w15:restartNumberingAfterBreak="0">
    <w:nsid w:val="14140498"/>
    <w:multiLevelType w:val="hybridMultilevel"/>
    <w:tmpl w:val="B4E89990"/>
    <w:lvl w:ilvl="0" w:tplc="BE94C4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E468A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ECA00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2902B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FA0C3C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D1CFDD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05A1B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A2A637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8E802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50" w15:restartNumberingAfterBreak="0">
    <w:nsid w:val="1446068A"/>
    <w:multiLevelType w:val="hybridMultilevel"/>
    <w:tmpl w:val="2F80CC72"/>
    <w:lvl w:ilvl="0" w:tplc="D73A65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284F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D82D73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816369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366A9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24EA6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4F0D1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FE2C0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9C61F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1" w15:restartNumberingAfterBreak="0">
    <w:nsid w:val="14506786"/>
    <w:multiLevelType w:val="hybridMultilevel"/>
    <w:tmpl w:val="82D2212E"/>
    <w:lvl w:ilvl="0" w:tplc="4A0ABC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46AA7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87400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54A58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24284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D54149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4FAEB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A1A058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32826D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52" w15:restartNumberingAfterBreak="0">
    <w:nsid w:val="14595C6B"/>
    <w:multiLevelType w:val="hybridMultilevel"/>
    <w:tmpl w:val="6EC2924E"/>
    <w:lvl w:ilvl="0" w:tplc="263071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69C9F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66C15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C30BAF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AECB3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72C11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EA449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E706A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C5E71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53" w15:restartNumberingAfterBreak="0">
    <w:nsid w:val="148A21BB"/>
    <w:multiLevelType w:val="hybridMultilevel"/>
    <w:tmpl w:val="8B40B374"/>
    <w:lvl w:ilvl="0" w:tplc="DA28CC74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1194ACFC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B046082C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DAE883AC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CFAC833E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45BA5FAA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57DE3D9A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A6F202F4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93EE793C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254" w15:restartNumberingAfterBreak="0">
    <w:nsid w:val="14AF2FE1"/>
    <w:multiLevelType w:val="hybridMultilevel"/>
    <w:tmpl w:val="34D8C6CA"/>
    <w:lvl w:ilvl="0" w:tplc="DFCC4A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B400D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F3452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8C5C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7F40A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3FE0E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5B221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CBA8D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3431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5" w15:restartNumberingAfterBreak="0">
    <w:nsid w:val="14C878EC"/>
    <w:multiLevelType w:val="hybridMultilevel"/>
    <w:tmpl w:val="B64401D4"/>
    <w:lvl w:ilvl="0" w:tplc="5C80F0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AB0F7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6696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AA0B6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39289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CE36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94047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17A30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3A075D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6" w15:restartNumberingAfterBreak="0">
    <w:nsid w:val="14D73DBD"/>
    <w:multiLevelType w:val="hybridMultilevel"/>
    <w:tmpl w:val="59D6DCBE"/>
    <w:lvl w:ilvl="0" w:tplc="DF8CBC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98DE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00033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1EA2F0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B0486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130799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C5600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F52858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44AEF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57" w15:restartNumberingAfterBreak="0">
    <w:nsid w:val="14DE4DD0"/>
    <w:multiLevelType w:val="hybridMultilevel"/>
    <w:tmpl w:val="C9C89220"/>
    <w:lvl w:ilvl="0" w:tplc="672466C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22CEED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D50F08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8D27F5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13E4A4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4FAFB3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FF4B59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91EE24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40A216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58" w15:restartNumberingAfterBreak="0">
    <w:nsid w:val="14E70E69"/>
    <w:multiLevelType w:val="hybridMultilevel"/>
    <w:tmpl w:val="28F6F3C8"/>
    <w:lvl w:ilvl="0" w:tplc="D8D041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B89DC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BB266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06A634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B04E8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4D4556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80866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074971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A4E3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59" w15:restartNumberingAfterBreak="0">
    <w:nsid w:val="14F65C3F"/>
    <w:multiLevelType w:val="hybridMultilevel"/>
    <w:tmpl w:val="490003D6"/>
    <w:lvl w:ilvl="0" w:tplc="6DF6E6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54CF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EA463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2722B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C5645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2DEB21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0C421A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2DEBFA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A2A3C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0" w15:restartNumberingAfterBreak="0">
    <w:nsid w:val="14F83527"/>
    <w:multiLevelType w:val="hybridMultilevel"/>
    <w:tmpl w:val="A5CE72CC"/>
    <w:lvl w:ilvl="0" w:tplc="997242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36574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86002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4F8FA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063FC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022EB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5CE06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F24C4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A22A0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61" w15:restartNumberingAfterBreak="0">
    <w:nsid w:val="15231270"/>
    <w:multiLevelType w:val="hybridMultilevel"/>
    <w:tmpl w:val="EDC2CE80"/>
    <w:lvl w:ilvl="0" w:tplc="BDAABF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86B98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71CC5C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EA4D34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522214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E3890B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38A5C8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5D4D3A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904D6A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262" w15:restartNumberingAfterBreak="0">
    <w:nsid w:val="153126B5"/>
    <w:multiLevelType w:val="hybridMultilevel"/>
    <w:tmpl w:val="61F21AD6"/>
    <w:lvl w:ilvl="0" w:tplc="034CDA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C8CE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C381B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D63A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9A97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F256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A4E6E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A4C94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9F49D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3" w15:restartNumberingAfterBreak="0">
    <w:nsid w:val="1534294E"/>
    <w:multiLevelType w:val="hybridMultilevel"/>
    <w:tmpl w:val="7F7ACEC8"/>
    <w:lvl w:ilvl="0" w:tplc="68EE06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0C14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71822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D40E0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D7234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B6E3F2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EA0EB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61005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64E3CE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4" w15:restartNumberingAfterBreak="0">
    <w:nsid w:val="1542411D"/>
    <w:multiLevelType w:val="hybridMultilevel"/>
    <w:tmpl w:val="6E7AC662"/>
    <w:lvl w:ilvl="0" w:tplc="4A422E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4A369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DBD6271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2FC971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30CA2C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A14FD8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B7007D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A24AEB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C3050B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265" w15:restartNumberingAfterBreak="0">
    <w:nsid w:val="15435E96"/>
    <w:multiLevelType w:val="hybridMultilevel"/>
    <w:tmpl w:val="CA0E2896"/>
    <w:lvl w:ilvl="0" w:tplc="6722E3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32EC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C3A7B5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434F2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B4AB2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7023C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71CD6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6989B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40A249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6" w15:restartNumberingAfterBreak="0">
    <w:nsid w:val="15800966"/>
    <w:multiLevelType w:val="hybridMultilevel"/>
    <w:tmpl w:val="59DCA03A"/>
    <w:lvl w:ilvl="0" w:tplc="76E6E804">
      <w:numFmt w:val="bullet"/>
      <w:lvlText w:val="•"/>
      <w:lvlJc w:val="left"/>
      <w:pPr>
        <w:ind w:left="91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A1C1D38">
      <w:numFmt w:val="bullet"/>
      <w:lvlText w:val="•"/>
      <w:lvlJc w:val="left"/>
      <w:pPr>
        <w:ind w:left="344" w:hanging="84"/>
      </w:pPr>
      <w:rPr>
        <w:rFonts w:hint="default"/>
      </w:rPr>
    </w:lvl>
    <w:lvl w:ilvl="2" w:tplc="535C5236">
      <w:numFmt w:val="bullet"/>
      <w:lvlText w:val="•"/>
      <w:lvlJc w:val="left"/>
      <w:pPr>
        <w:ind w:left="588" w:hanging="84"/>
      </w:pPr>
      <w:rPr>
        <w:rFonts w:hint="default"/>
      </w:rPr>
    </w:lvl>
    <w:lvl w:ilvl="3" w:tplc="62920A60">
      <w:numFmt w:val="bullet"/>
      <w:lvlText w:val="•"/>
      <w:lvlJc w:val="left"/>
      <w:pPr>
        <w:ind w:left="832" w:hanging="84"/>
      </w:pPr>
      <w:rPr>
        <w:rFonts w:hint="default"/>
      </w:rPr>
    </w:lvl>
    <w:lvl w:ilvl="4" w:tplc="5EFA31A0">
      <w:numFmt w:val="bullet"/>
      <w:lvlText w:val="•"/>
      <w:lvlJc w:val="left"/>
      <w:pPr>
        <w:ind w:left="1076" w:hanging="84"/>
      </w:pPr>
      <w:rPr>
        <w:rFonts w:hint="default"/>
      </w:rPr>
    </w:lvl>
    <w:lvl w:ilvl="5" w:tplc="215C38BA">
      <w:numFmt w:val="bullet"/>
      <w:lvlText w:val="•"/>
      <w:lvlJc w:val="left"/>
      <w:pPr>
        <w:ind w:left="1320" w:hanging="84"/>
      </w:pPr>
      <w:rPr>
        <w:rFonts w:hint="default"/>
      </w:rPr>
    </w:lvl>
    <w:lvl w:ilvl="6" w:tplc="9FEE0092">
      <w:numFmt w:val="bullet"/>
      <w:lvlText w:val="•"/>
      <w:lvlJc w:val="left"/>
      <w:pPr>
        <w:ind w:left="1564" w:hanging="84"/>
      </w:pPr>
      <w:rPr>
        <w:rFonts w:hint="default"/>
      </w:rPr>
    </w:lvl>
    <w:lvl w:ilvl="7" w:tplc="1C566D5E">
      <w:numFmt w:val="bullet"/>
      <w:lvlText w:val="•"/>
      <w:lvlJc w:val="left"/>
      <w:pPr>
        <w:ind w:left="1808" w:hanging="84"/>
      </w:pPr>
      <w:rPr>
        <w:rFonts w:hint="default"/>
      </w:rPr>
    </w:lvl>
    <w:lvl w:ilvl="8" w:tplc="0F7E99CE">
      <w:numFmt w:val="bullet"/>
      <w:lvlText w:val="•"/>
      <w:lvlJc w:val="left"/>
      <w:pPr>
        <w:ind w:left="2052" w:hanging="84"/>
      </w:pPr>
      <w:rPr>
        <w:rFonts w:hint="default"/>
      </w:rPr>
    </w:lvl>
  </w:abstractNum>
  <w:abstractNum w:abstractNumId="267" w15:restartNumberingAfterBreak="0">
    <w:nsid w:val="158C54E1"/>
    <w:multiLevelType w:val="hybridMultilevel"/>
    <w:tmpl w:val="F744946C"/>
    <w:lvl w:ilvl="0" w:tplc="71F422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D876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367A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1D897B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008D70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77CE3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D2E078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5444D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ED42B5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8" w15:restartNumberingAfterBreak="0">
    <w:nsid w:val="15965DB1"/>
    <w:multiLevelType w:val="hybridMultilevel"/>
    <w:tmpl w:val="3E1073D0"/>
    <w:lvl w:ilvl="0" w:tplc="91F617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2099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D5687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2BC49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AD2DA0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0A80D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0D69FC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8BEED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BA864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69" w15:restartNumberingAfterBreak="0">
    <w:nsid w:val="1598207D"/>
    <w:multiLevelType w:val="hybridMultilevel"/>
    <w:tmpl w:val="39AC0CFA"/>
    <w:lvl w:ilvl="0" w:tplc="42C298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B0AE7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E323B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0B863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BD024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982E6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A9419D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57A5C1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194A84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0" w15:restartNumberingAfterBreak="0">
    <w:nsid w:val="15A046D6"/>
    <w:multiLevelType w:val="hybridMultilevel"/>
    <w:tmpl w:val="63B23B0A"/>
    <w:lvl w:ilvl="0" w:tplc="745456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DA8B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C40627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C14CA2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F0404C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386A5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D589CB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A62B4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E10B6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1" w15:restartNumberingAfterBreak="0">
    <w:nsid w:val="15D702B8"/>
    <w:multiLevelType w:val="hybridMultilevel"/>
    <w:tmpl w:val="E856CEAA"/>
    <w:lvl w:ilvl="0" w:tplc="D86C59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1891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08878E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612436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77C73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5011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99084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8A07D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D08E7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72" w15:restartNumberingAfterBreak="0">
    <w:nsid w:val="15DC4CDF"/>
    <w:multiLevelType w:val="hybridMultilevel"/>
    <w:tmpl w:val="BBC4F1CA"/>
    <w:lvl w:ilvl="0" w:tplc="98E880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F82D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4F474D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24EB9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D862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FD464B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6864E0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03AA7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37A1E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3" w15:restartNumberingAfterBreak="0">
    <w:nsid w:val="15E061A3"/>
    <w:multiLevelType w:val="hybridMultilevel"/>
    <w:tmpl w:val="0D9ED534"/>
    <w:lvl w:ilvl="0" w:tplc="CA769C68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F56E768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16DEC870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F2E4978A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FFFCECEC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B05406B8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049AF6D0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2CAE5E84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484AD3DC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274" w15:restartNumberingAfterBreak="0">
    <w:nsid w:val="15E06A25"/>
    <w:multiLevelType w:val="hybridMultilevel"/>
    <w:tmpl w:val="AE081BD4"/>
    <w:lvl w:ilvl="0" w:tplc="130E3F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78557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2CEEE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C4BF5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F30DF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374F5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08AC4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5E2E92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3AA3A7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75" w15:restartNumberingAfterBreak="0">
    <w:nsid w:val="15E235E7"/>
    <w:multiLevelType w:val="hybridMultilevel"/>
    <w:tmpl w:val="2A6277AA"/>
    <w:lvl w:ilvl="0" w:tplc="191827C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B6611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4620A0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27D0B1E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682DE7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4F2A24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7A8D8A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1AA123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67EE7B1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76" w15:restartNumberingAfterBreak="0">
    <w:nsid w:val="15EB1F33"/>
    <w:multiLevelType w:val="hybridMultilevel"/>
    <w:tmpl w:val="1C1EFD22"/>
    <w:lvl w:ilvl="0" w:tplc="A336DB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DEC0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E3A04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27692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B80D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250CD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B0ABF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378C7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FC3F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7" w15:restartNumberingAfterBreak="0">
    <w:nsid w:val="15ED60F5"/>
    <w:multiLevelType w:val="hybridMultilevel"/>
    <w:tmpl w:val="D83CF7E8"/>
    <w:lvl w:ilvl="0" w:tplc="254885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9668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E6BB6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46261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9A7D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80BF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568B3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FC4CDE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B88F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8" w15:restartNumberingAfterBreak="0">
    <w:nsid w:val="15FB6C7B"/>
    <w:multiLevelType w:val="hybridMultilevel"/>
    <w:tmpl w:val="E91805CA"/>
    <w:lvl w:ilvl="0" w:tplc="72F6DD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423A1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38A30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6A4CE2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D92F7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BA61F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EA42C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BACD7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680CA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9" w15:restartNumberingAfterBreak="0">
    <w:nsid w:val="15FB70C4"/>
    <w:multiLevelType w:val="hybridMultilevel"/>
    <w:tmpl w:val="CF7A0D8A"/>
    <w:lvl w:ilvl="0" w:tplc="D6B6B5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8AB6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A1E12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2FE2D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8DE6D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BE82A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9AE6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BA76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ED6CC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0" w15:restartNumberingAfterBreak="0">
    <w:nsid w:val="16102912"/>
    <w:multiLevelType w:val="hybridMultilevel"/>
    <w:tmpl w:val="9F282BBE"/>
    <w:lvl w:ilvl="0" w:tplc="5DCEFA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EC3A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5B01A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9A288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F0042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DC1C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63466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1905E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7E02B3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1" w15:restartNumberingAfterBreak="0">
    <w:nsid w:val="163D6941"/>
    <w:multiLevelType w:val="hybridMultilevel"/>
    <w:tmpl w:val="7234AB8A"/>
    <w:lvl w:ilvl="0" w:tplc="7974DC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9A0E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84F7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DF267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D103F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37C4A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8146F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CCB6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5A9B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2" w15:restartNumberingAfterBreak="0">
    <w:nsid w:val="164F79C9"/>
    <w:multiLevelType w:val="hybridMultilevel"/>
    <w:tmpl w:val="E566058E"/>
    <w:lvl w:ilvl="0" w:tplc="64904604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21C1194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BA8AD12A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B9CA0188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3BD81942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5094C3B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945C1276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A9581554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98381ADE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283" w15:restartNumberingAfterBreak="0">
    <w:nsid w:val="16591C39"/>
    <w:multiLevelType w:val="hybridMultilevel"/>
    <w:tmpl w:val="B72A46D0"/>
    <w:lvl w:ilvl="0" w:tplc="2A8CC6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4C7E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6D08A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8615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2BACF6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662B77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428C6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A7204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B9445F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4" w15:restartNumberingAfterBreak="0">
    <w:nsid w:val="165A29E1"/>
    <w:multiLevelType w:val="hybridMultilevel"/>
    <w:tmpl w:val="CBF28FB6"/>
    <w:lvl w:ilvl="0" w:tplc="A672EF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407A5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CF4E01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B7ED6E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86C022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29E9F3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8466E1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482002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86049E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85" w15:restartNumberingAfterBreak="0">
    <w:nsid w:val="167C5552"/>
    <w:multiLevelType w:val="hybridMultilevel"/>
    <w:tmpl w:val="CAEC5384"/>
    <w:lvl w:ilvl="0" w:tplc="6DCEFFB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FC21E9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6CE406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E4A391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FEE9A2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E9AF50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4726BB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C34E12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9D2B7C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86" w15:restartNumberingAfterBreak="0">
    <w:nsid w:val="169B7318"/>
    <w:multiLevelType w:val="hybridMultilevel"/>
    <w:tmpl w:val="45F66334"/>
    <w:lvl w:ilvl="0" w:tplc="1916C7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30061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F8025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1BC1D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C8E29B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ABEF42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ABC30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B268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0E8A7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7" w15:restartNumberingAfterBreak="0">
    <w:nsid w:val="16B01575"/>
    <w:multiLevelType w:val="hybridMultilevel"/>
    <w:tmpl w:val="D7929EFE"/>
    <w:lvl w:ilvl="0" w:tplc="E56283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30AD6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8C06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468F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9CA34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D1A33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51AF5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FA886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E8AF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8" w15:restartNumberingAfterBreak="0">
    <w:nsid w:val="16B72075"/>
    <w:multiLevelType w:val="hybridMultilevel"/>
    <w:tmpl w:val="ADFC2550"/>
    <w:lvl w:ilvl="0" w:tplc="ED14C86C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225D2E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0F5EDBA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A2900824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BA387C9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6062200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6644B364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AF70F26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A7EC7AFA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289" w15:restartNumberingAfterBreak="0">
    <w:nsid w:val="16B977C7"/>
    <w:multiLevelType w:val="hybridMultilevel"/>
    <w:tmpl w:val="D5B8980A"/>
    <w:lvl w:ilvl="0" w:tplc="61D80D0A">
      <w:numFmt w:val="bullet"/>
      <w:lvlText w:val="–"/>
      <w:lvlJc w:val="left"/>
      <w:pPr>
        <w:ind w:left="120" w:hanging="147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7982848">
      <w:numFmt w:val="bullet"/>
      <w:lvlText w:val="•"/>
      <w:lvlJc w:val="left"/>
      <w:pPr>
        <w:ind w:left="1188" w:hanging="147"/>
      </w:pPr>
      <w:rPr>
        <w:rFonts w:hint="default"/>
      </w:rPr>
    </w:lvl>
    <w:lvl w:ilvl="2" w:tplc="B6F0B4D2">
      <w:numFmt w:val="bullet"/>
      <w:lvlText w:val="•"/>
      <w:lvlJc w:val="left"/>
      <w:pPr>
        <w:ind w:left="2257" w:hanging="147"/>
      </w:pPr>
      <w:rPr>
        <w:rFonts w:hint="default"/>
      </w:rPr>
    </w:lvl>
    <w:lvl w:ilvl="3" w:tplc="58BA2D30">
      <w:numFmt w:val="bullet"/>
      <w:lvlText w:val="•"/>
      <w:lvlJc w:val="left"/>
      <w:pPr>
        <w:ind w:left="3325" w:hanging="147"/>
      </w:pPr>
      <w:rPr>
        <w:rFonts w:hint="default"/>
      </w:rPr>
    </w:lvl>
    <w:lvl w:ilvl="4" w:tplc="0EA4E4B8">
      <w:numFmt w:val="bullet"/>
      <w:lvlText w:val="•"/>
      <w:lvlJc w:val="left"/>
      <w:pPr>
        <w:ind w:left="4394" w:hanging="147"/>
      </w:pPr>
      <w:rPr>
        <w:rFonts w:hint="default"/>
      </w:rPr>
    </w:lvl>
    <w:lvl w:ilvl="5" w:tplc="2138E3CA">
      <w:numFmt w:val="bullet"/>
      <w:lvlText w:val="•"/>
      <w:lvlJc w:val="left"/>
      <w:pPr>
        <w:ind w:left="5462" w:hanging="147"/>
      </w:pPr>
      <w:rPr>
        <w:rFonts w:hint="default"/>
      </w:rPr>
    </w:lvl>
    <w:lvl w:ilvl="6" w:tplc="7E0645D2">
      <w:numFmt w:val="bullet"/>
      <w:lvlText w:val="•"/>
      <w:lvlJc w:val="left"/>
      <w:pPr>
        <w:ind w:left="6531" w:hanging="147"/>
      </w:pPr>
      <w:rPr>
        <w:rFonts w:hint="default"/>
      </w:rPr>
    </w:lvl>
    <w:lvl w:ilvl="7" w:tplc="1F00A3BA">
      <w:numFmt w:val="bullet"/>
      <w:lvlText w:val="•"/>
      <w:lvlJc w:val="left"/>
      <w:pPr>
        <w:ind w:left="7599" w:hanging="147"/>
      </w:pPr>
      <w:rPr>
        <w:rFonts w:hint="default"/>
      </w:rPr>
    </w:lvl>
    <w:lvl w:ilvl="8" w:tplc="C3705530">
      <w:numFmt w:val="bullet"/>
      <w:lvlText w:val="•"/>
      <w:lvlJc w:val="left"/>
      <w:pPr>
        <w:ind w:left="8668" w:hanging="147"/>
      </w:pPr>
      <w:rPr>
        <w:rFonts w:hint="default"/>
      </w:rPr>
    </w:lvl>
  </w:abstractNum>
  <w:abstractNum w:abstractNumId="290" w15:restartNumberingAfterBreak="0">
    <w:nsid w:val="16C77347"/>
    <w:multiLevelType w:val="hybridMultilevel"/>
    <w:tmpl w:val="9ADA1804"/>
    <w:lvl w:ilvl="0" w:tplc="C71AA6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B08A9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F1892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80CF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A40B7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66FA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74E2B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AA7A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986DD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1" w15:restartNumberingAfterBreak="0">
    <w:nsid w:val="16D6328E"/>
    <w:multiLevelType w:val="hybridMultilevel"/>
    <w:tmpl w:val="3794A240"/>
    <w:lvl w:ilvl="0" w:tplc="FAAC30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4009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348DC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F8E3A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1D44E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7C868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1CE1F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609D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9740B5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92" w15:restartNumberingAfterBreak="0">
    <w:nsid w:val="16D940AE"/>
    <w:multiLevelType w:val="hybridMultilevel"/>
    <w:tmpl w:val="062C232E"/>
    <w:lvl w:ilvl="0" w:tplc="247628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DAEF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5307C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BC4E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E21A7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6000D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1E239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AE57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502F0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3" w15:restartNumberingAfterBreak="0">
    <w:nsid w:val="16DC2F9B"/>
    <w:multiLevelType w:val="hybridMultilevel"/>
    <w:tmpl w:val="09CC1C72"/>
    <w:lvl w:ilvl="0" w:tplc="9612BB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DA2E3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1E28A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FA43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D0A13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B523E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D9CB9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F0CE3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8CF3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94" w15:restartNumberingAfterBreak="0">
    <w:nsid w:val="16F60F99"/>
    <w:multiLevelType w:val="hybridMultilevel"/>
    <w:tmpl w:val="22A4701A"/>
    <w:lvl w:ilvl="0" w:tplc="384E59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7882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F787D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32B0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E18E9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624E6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5A8CC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9C2B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22DE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5" w15:restartNumberingAfterBreak="0">
    <w:nsid w:val="170D7090"/>
    <w:multiLevelType w:val="hybridMultilevel"/>
    <w:tmpl w:val="4380EAE2"/>
    <w:lvl w:ilvl="0" w:tplc="639EF9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F0A4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7097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A6CA7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A96004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A860D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852451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E788C1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9B4ABD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96" w15:restartNumberingAfterBreak="0">
    <w:nsid w:val="171121AD"/>
    <w:multiLevelType w:val="hybridMultilevel"/>
    <w:tmpl w:val="23DE8162"/>
    <w:lvl w:ilvl="0" w:tplc="00147B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3889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E225B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28658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15232E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C07B3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594BD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55E294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CE024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97" w15:restartNumberingAfterBreak="0">
    <w:nsid w:val="17293D17"/>
    <w:multiLevelType w:val="hybridMultilevel"/>
    <w:tmpl w:val="9DFAF0EE"/>
    <w:lvl w:ilvl="0" w:tplc="8FDEC8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920EC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CD0446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DE0766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9C277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6A6572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67EC8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F4279E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846FC8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98" w15:restartNumberingAfterBreak="0">
    <w:nsid w:val="17432255"/>
    <w:multiLevelType w:val="hybridMultilevel"/>
    <w:tmpl w:val="929C0B3E"/>
    <w:lvl w:ilvl="0" w:tplc="A4F826B8">
      <w:start w:val="1"/>
      <w:numFmt w:val="decimal"/>
      <w:lvlText w:val="%1."/>
      <w:lvlJc w:val="left"/>
      <w:pPr>
        <w:ind w:left="258" w:hanging="14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47C51BE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6CEAC23C">
      <w:numFmt w:val="bullet"/>
      <w:lvlText w:val="•"/>
      <w:lvlJc w:val="left"/>
      <w:pPr>
        <w:ind w:left="2641" w:hanging="105"/>
      </w:pPr>
      <w:rPr>
        <w:rFonts w:hint="default"/>
      </w:rPr>
    </w:lvl>
    <w:lvl w:ilvl="3" w:tplc="24D20716">
      <w:numFmt w:val="bullet"/>
      <w:lvlText w:val="•"/>
      <w:lvlJc w:val="left"/>
      <w:pPr>
        <w:ind w:left="3463" w:hanging="105"/>
      </w:pPr>
      <w:rPr>
        <w:rFonts w:hint="default"/>
      </w:rPr>
    </w:lvl>
    <w:lvl w:ilvl="4" w:tplc="3A7E5CDE">
      <w:numFmt w:val="bullet"/>
      <w:lvlText w:val="•"/>
      <w:lvlJc w:val="left"/>
      <w:pPr>
        <w:ind w:left="4285" w:hanging="105"/>
      </w:pPr>
      <w:rPr>
        <w:rFonts w:hint="default"/>
      </w:rPr>
    </w:lvl>
    <w:lvl w:ilvl="5" w:tplc="39C0E492">
      <w:numFmt w:val="bullet"/>
      <w:lvlText w:val="•"/>
      <w:lvlJc w:val="left"/>
      <w:pPr>
        <w:ind w:left="5107" w:hanging="105"/>
      </w:pPr>
      <w:rPr>
        <w:rFonts w:hint="default"/>
      </w:rPr>
    </w:lvl>
    <w:lvl w:ilvl="6" w:tplc="65E45F9A">
      <w:numFmt w:val="bullet"/>
      <w:lvlText w:val="•"/>
      <w:lvlJc w:val="left"/>
      <w:pPr>
        <w:ind w:left="5929" w:hanging="105"/>
      </w:pPr>
      <w:rPr>
        <w:rFonts w:hint="default"/>
      </w:rPr>
    </w:lvl>
    <w:lvl w:ilvl="7" w:tplc="1242B438">
      <w:numFmt w:val="bullet"/>
      <w:lvlText w:val="•"/>
      <w:lvlJc w:val="left"/>
      <w:pPr>
        <w:ind w:left="6750" w:hanging="105"/>
      </w:pPr>
      <w:rPr>
        <w:rFonts w:hint="default"/>
      </w:rPr>
    </w:lvl>
    <w:lvl w:ilvl="8" w:tplc="60CE545C">
      <w:numFmt w:val="bullet"/>
      <w:lvlText w:val="•"/>
      <w:lvlJc w:val="left"/>
      <w:pPr>
        <w:ind w:left="7572" w:hanging="105"/>
      </w:pPr>
      <w:rPr>
        <w:rFonts w:hint="default"/>
      </w:rPr>
    </w:lvl>
  </w:abstractNum>
  <w:abstractNum w:abstractNumId="299" w15:restartNumberingAfterBreak="0">
    <w:nsid w:val="174613B8"/>
    <w:multiLevelType w:val="hybridMultilevel"/>
    <w:tmpl w:val="4C584110"/>
    <w:lvl w:ilvl="0" w:tplc="7B8ACFB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5268B2E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B420B72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C1DA744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45F42506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B91613A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ED22C5B2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D986810A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D2DCE1E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300" w15:restartNumberingAfterBreak="0">
    <w:nsid w:val="17640585"/>
    <w:multiLevelType w:val="hybridMultilevel"/>
    <w:tmpl w:val="DE16A902"/>
    <w:lvl w:ilvl="0" w:tplc="5C685B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5EB1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AF6D3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B4219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6B632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1F813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4327E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008C6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6BA25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1" w15:restartNumberingAfterBreak="0">
    <w:nsid w:val="177C22BD"/>
    <w:multiLevelType w:val="hybridMultilevel"/>
    <w:tmpl w:val="EC144BE0"/>
    <w:lvl w:ilvl="0" w:tplc="41BAEC3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AC2C9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CC9C247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B016B034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4FD87304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CC5A4CD0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3350D52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D39A70AE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54523BE6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302" w15:restartNumberingAfterBreak="0">
    <w:nsid w:val="179011C7"/>
    <w:multiLevelType w:val="hybridMultilevel"/>
    <w:tmpl w:val="4296ECA4"/>
    <w:lvl w:ilvl="0" w:tplc="0896B3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567E8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078C8E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2D211C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20A99C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7CBEFBC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3FC263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836FA8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9208F8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03" w15:restartNumberingAfterBreak="0">
    <w:nsid w:val="17972DD7"/>
    <w:multiLevelType w:val="hybridMultilevel"/>
    <w:tmpl w:val="9B00E860"/>
    <w:lvl w:ilvl="0" w:tplc="4D08B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24104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BB02A5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70CC7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B9A7B0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01C1F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7DE1E0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112024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2ACB16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04" w15:restartNumberingAfterBreak="0">
    <w:nsid w:val="179C7F8F"/>
    <w:multiLevelType w:val="hybridMultilevel"/>
    <w:tmpl w:val="AEF68ACA"/>
    <w:lvl w:ilvl="0" w:tplc="0DD62A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0AA9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6EAB4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62CFC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56874E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8F6B7B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F3CD9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3BC275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53E86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05" w15:restartNumberingAfterBreak="0">
    <w:nsid w:val="17AB3A49"/>
    <w:multiLevelType w:val="hybridMultilevel"/>
    <w:tmpl w:val="AA08A144"/>
    <w:lvl w:ilvl="0" w:tplc="345C02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DE7A9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185CF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8A26F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090D5D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98A67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3402E3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37C39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54AB2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6" w15:restartNumberingAfterBreak="0">
    <w:nsid w:val="17DE591C"/>
    <w:multiLevelType w:val="hybridMultilevel"/>
    <w:tmpl w:val="B434C2FA"/>
    <w:lvl w:ilvl="0" w:tplc="ADFA00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88A7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D1A66B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0A09A0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EEAAD7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A60CBB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E64BE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50CE4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4BA6A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7" w15:restartNumberingAfterBreak="0">
    <w:nsid w:val="17F3704C"/>
    <w:multiLevelType w:val="hybridMultilevel"/>
    <w:tmpl w:val="BE101A2E"/>
    <w:lvl w:ilvl="0" w:tplc="B5B20174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5AC482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5EB0EE2E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BBE9EB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95EAC46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6338DC7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5081D76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888E39A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BB10FAD2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308" w15:restartNumberingAfterBreak="0">
    <w:nsid w:val="18215219"/>
    <w:multiLevelType w:val="hybridMultilevel"/>
    <w:tmpl w:val="9B0201B6"/>
    <w:lvl w:ilvl="0" w:tplc="010EE324">
      <w:numFmt w:val="bullet"/>
      <w:lvlText w:val="•"/>
      <w:lvlJc w:val="left"/>
      <w:pPr>
        <w:ind w:left="56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41A99FC">
      <w:numFmt w:val="bullet"/>
      <w:lvlText w:val="•"/>
      <w:lvlJc w:val="left"/>
      <w:pPr>
        <w:ind w:left="308" w:hanging="85"/>
      </w:pPr>
      <w:rPr>
        <w:rFonts w:hint="default"/>
      </w:rPr>
    </w:lvl>
    <w:lvl w:ilvl="2" w:tplc="C27EF780">
      <w:numFmt w:val="bullet"/>
      <w:lvlText w:val="•"/>
      <w:lvlJc w:val="left"/>
      <w:pPr>
        <w:ind w:left="556" w:hanging="85"/>
      </w:pPr>
      <w:rPr>
        <w:rFonts w:hint="default"/>
      </w:rPr>
    </w:lvl>
    <w:lvl w:ilvl="3" w:tplc="7F3E13F4">
      <w:numFmt w:val="bullet"/>
      <w:lvlText w:val="•"/>
      <w:lvlJc w:val="left"/>
      <w:pPr>
        <w:ind w:left="804" w:hanging="85"/>
      </w:pPr>
      <w:rPr>
        <w:rFonts w:hint="default"/>
      </w:rPr>
    </w:lvl>
    <w:lvl w:ilvl="4" w:tplc="ED208078">
      <w:numFmt w:val="bullet"/>
      <w:lvlText w:val="•"/>
      <w:lvlJc w:val="left"/>
      <w:pPr>
        <w:ind w:left="1052" w:hanging="85"/>
      </w:pPr>
      <w:rPr>
        <w:rFonts w:hint="default"/>
      </w:rPr>
    </w:lvl>
    <w:lvl w:ilvl="5" w:tplc="20DC05AC">
      <w:numFmt w:val="bullet"/>
      <w:lvlText w:val="•"/>
      <w:lvlJc w:val="left"/>
      <w:pPr>
        <w:ind w:left="1300" w:hanging="85"/>
      </w:pPr>
      <w:rPr>
        <w:rFonts w:hint="default"/>
      </w:rPr>
    </w:lvl>
    <w:lvl w:ilvl="6" w:tplc="1472996C">
      <w:numFmt w:val="bullet"/>
      <w:lvlText w:val="•"/>
      <w:lvlJc w:val="left"/>
      <w:pPr>
        <w:ind w:left="1548" w:hanging="85"/>
      </w:pPr>
      <w:rPr>
        <w:rFonts w:hint="default"/>
      </w:rPr>
    </w:lvl>
    <w:lvl w:ilvl="7" w:tplc="4FAE16D6">
      <w:numFmt w:val="bullet"/>
      <w:lvlText w:val="•"/>
      <w:lvlJc w:val="left"/>
      <w:pPr>
        <w:ind w:left="1796" w:hanging="85"/>
      </w:pPr>
      <w:rPr>
        <w:rFonts w:hint="default"/>
      </w:rPr>
    </w:lvl>
    <w:lvl w:ilvl="8" w:tplc="800E1FAE">
      <w:numFmt w:val="bullet"/>
      <w:lvlText w:val="•"/>
      <w:lvlJc w:val="left"/>
      <w:pPr>
        <w:ind w:left="2044" w:hanging="85"/>
      </w:pPr>
      <w:rPr>
        <w:rFonts w:hint="default"/>
      </w:rPr>
    </w:lvl>
  </w:abstractNum>
  <w:abstractNum w:abstractNumId="309" w15:restartNumberingAfterBreak="0">
    <w:nsid w:val="1829175E"/>
    <w:multiLevelType w:val="hybridMultilevel"/>
    <w:tmpl w:val="60A622FE"/>
    <w:lvl w:ilvl="0" w:tplc="D862C5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9697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74387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76A4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AA01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1F6C0C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9667D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DD0AD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2CBB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0" w15:restartNumberingAfterBreak="0">
    <w:nsid w:val="18441F61"/>
    <w:multiLevelType w:val="hybridMultilevel"/>
    <w:tmpl w:val="F14E00CE"/>
    <w:lvl w:ilvl="0" w:tplc="28C67FA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5968B9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4AE94E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E6E390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D1A90D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C9E003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06AB3F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16EED9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A42C65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11" w15:restartNumberingAfterBreak="0">
    <w:nsid w:val="18756C48"/>
    <w:multiLevelType w:val="hybridMultilevel"/>
    <w:tmpl w:val="B80E9102"/>
    <w:lvl w:ilvl="0" w:tplc="9EB05C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FC95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176E1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A2C55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12A27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37A5B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15652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CB633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2BEEE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2" w15:restartNumberingAfterBreak="0">
    <w:nsid w:val="18855665"/>
    <w:multiLevelType w:val="hybridMultilevel"/>
    <w:tmpl w:val="737CD862"/>
    <w:lvl w:ilvl="0" w:tplc="C04A85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AA02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EAABA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364B76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B8A0FC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68E94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4C4E7A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1E0028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046E2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3" w15:restartNumberingAfterBreak="0">
    <w:nsid w:val="18906FDA"/>
    <w:multiLevelType w:val="hybridMultilevel"/>
    <w:tmpl w:val="BFACBD7C"/>
    <w:lvl w:ilvl="0" w:tplc="EA3EE01A">
      <w:numFmt w:val="bullet"/>
      <w:lvlText w:val="–"/>
      <w:lvlJc w:val="left"/>
      <w:pPr>
        <w:ind w:left="192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77A1F6C">
      <w:numFmt w:val="bullet"/>
      <w:lvlText w:val="•"/>
      <w:lvlJc w:val="left"/>
      <w:pPr>
        <w:ind w:left="2808" w:hanging="105"/>
      </w:pPr>
      <w:rPr>
        <w:rFonts w:hint="default"/>
      </w:rPr>
    </w:lvl>
    <w:lvl w:ilvl="2" w:tplc="F3828B42">
      <w:numFmt w:val="bullet"/>
      <w:lvlText w:val="•"/>
      <w:lvlJc w:val="left"/>
      <w:pPr>
        <w:ind w:left="3697" w:hanging="105"/>
      </w:pPr>
      <w:rPr>
        <w:rFonts w:hint="default"/>
      </w:rPr>
    </w:lvl>
    <w:lvl w:ilvl="3" w:tplc="F1BA0852">
      <w:numFmt w:val="bullet"/>
      <w:lvlText w:val="•"/>
      <w:lvlJc w:val="left"/>
      <w:pPr>
        <w:ind w:left="4585" w:hanging="105"/>
      </w:pPr>
      <w:rPr>
        <w:rFonts w:hint="default"/>
      </w:rPr>
    </w:lvl>
    <w:lvl w:ilvl="4" w:tplc="8AF8F71E">
      <w:numFmt w:val="bullet"/>
      <w:lvlText w:val="•"/>
      <w:lvlJc w:val="left"/>
      <w:pPr>
        <w:ind w:left="5474" w:hanging="105"/>
      </w:pPr>
      <w:rPr>
        <w:rFonts w:hint="default"/>
      </w:rPr>
    </w:lvl>
    <w:lvl w:ilvl="5" w:tplc="F74A771A">
      <w:numFmt w:val="bullet"/>
      <w:lvlText w:val="•"/>
      <w:lvlJc w:val="left"/>
      <w:pPr>
        <w:ind w:left="6362" w:hanging="105"/>
      </w:pPr>
      <w:rPr>
        <w:rFonts w:hint="default"/>
      </w:rPr>
    </w:lvl>
    <w:lvl w:ilvl="6" w:tplc="BA782632">
      <w:numFmt w:val="bullet"/>
      <w:lvlText w:val="•"/>
      <w:lvlJc w:val="left"/>
      <w:pPr>
        <w:ind w:left="7251" w:hanging="105"/>
      </w:pPr>
      <w:rPr>
        <w:rFonts w:hint="default"/>
      </w:rPr>
    </w:lvl>
    <w:lvl w:ilvl="7" w:tplc="8F121CEA">
      <w:numFmt w:val="bullet"/>
      <w:lvlText w:val="•"/>
      <w:lvlJc w:val="left"/>
      <w:pPr>
        <w:ind w:left="8139" w:hanging="105"/>
      </w:pPr>
      <w:rPr>
        <w:rFonts w:hint="default"/>
      </w:rPr>
    </w:lvl>
    <w:lvl w:ilvl="8" w:tplc="85604120">
      <w:numFmt w:val="bullet"/>
      <w:lvlText w:val="•"/>
      <w:lvlJc w:val="left"/>
      <w:pPr>
        <w:ind w:left="9028" w:hanging="105"/>
      </w:pPr>
      <w:rPr>
        <w:rFonts w:hint="default"/>
      </w:rPr>
    </w:lvl>
  </w:abstractNum>
  <w:abstractNum w:abstractNumId="314" w15:restartNumberingAfterBreak="0">
    <w:nsid w:val="18AD672A"/>
    <w:multiLevelType w:val="hybridMultilevel"/>
    <w:tmpl w:val="0D14327E"/>
    <w:lvl w:ilvl="0" w:tplc="63CAD5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247F4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0AC018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99E40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E8099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E6285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3EE7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1EAF3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BE6F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5" w15:restartNumberingAfterBreak="0">
    <w:nsid w:val="18DB4B13"/>
    <w:multiLevelType w:val="hybridMultilevel"/>
    <w:tmpl w:val="D67A85A6"/>
    <w:lvl w:ilvl="0" w:tplc="D87A81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3C726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1881E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2AC6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8AFC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5261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DB0E6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51A1E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43051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6" w15:restartNumberingAfterBreak="0">
    <w:nsid w:val="18EC3BA6"/>
    <w:multiLevelType w:val="hybridMultilevel"/>
    <w:tmpl w:val="2856E398"/>
    <w:lvl w:ilvl="0" w:tplc="D9788EA4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39278C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A2E21A8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D266CCA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15223F2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5CC2080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47D8B58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601A430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93BABFE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17" w15:restartNumberingAfterBreak="0">
    <w:nsid w:val="191448E4"/>
    <w:multiLevelType w:val="hybridMultilevel"/>
    <w:tmpl w:val="33C44F74"/>
    <w:lvl w:ilvl="0" w:tplc="680284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98F6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04A9D0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C5AC8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A00223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83EDC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932DF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FC44F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9EEFA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8" w15:restartNumberingAfterBreak="0">
    <w:nsid w:val="19517CD3"/>
    <w:multiLevelType w:val="hybridMultilevel"/>
    <w:tmpl w:val="E88027FA"/>
    <w:lvl w:ilvl="0" w:tplc="EB444CD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4B4037E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F080145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2954E24A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C2A254F4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78942E3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B276E56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B2BE9B1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73E4585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319" w15:restartNumberingAfterBreak="0">
    <w:nsid w:val="196C0A63"/>
    <w:multiLevelType w:val="hybridMultilevel"/>
    <w:tmpl w:val="5FA2646C"/>
    <w:lvl w:ilvl="0" w:tplc="2014F2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26E19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F8C14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23EAB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FE32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9E4F5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C4870F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AD4BE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57A8E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0" w15:restartNumberingAfterBreak="0">
    <w:nsid w:val="198D5D5B"/>
    <w:multiLevelType w:val="hybridMultilevel"/>
    <w:tmpl w:val="5E60232E"/>
    <w:lvl w:ilvl="0" w:tplc="E6A853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843B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206B1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F3A20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544A4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CCAEF8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150A2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492527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5444F8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21" w15:restartNumberingAfterBreak="0">
    <w:nsid w:val="19B30E2E"/>
    <w:multiLevelType w:val="hybridMultilevel"/>
    <w:tmpl w:val="71AEB6A8"/>
    <w:lvl w:ilvl="0" w:tplc="D8048F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B8764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5A63D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6C05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6A613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D204D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70464A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B68D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F84B1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22" w15:restartNumberingAfterBreak="0">
    <w:nsid w:val="19F3408F"/>
    <w:multiLevelType w:val="hybridMultilevel"/>
    <w:tmpl w:val="C44C1D82"/>
    <w:lvl w:ilvl="0" w:tplc="7C4AC7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F3AD1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0FE5B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E8BE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11E99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57666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9E1E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7451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832A1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3" w15:restartNumberingAfterBreak="0">
    <w:nsid w:val="1A124965"/>
    <w:multiLevelType w:val="hybridMultilevel"/>
    <w:tmpl w:val="BB462176"/>
    <w:lvl w:ilvl="0" w:tplc="010473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B8E1E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9B25A2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E14750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9DC41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C6CD8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8E9C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E6620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C0DB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4" w15:restartNumberingAfterBreak="0">
    <w:nsid w:val="1A1E213D"/>
    <w:multiLevelType w:val="hybridMultilevel"/>
    <w:tmpl w:val="B070492E"/>
    <w:lvl w:ilvl="0" w:tplc="B8344F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DA404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774C0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2C416A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8A2D7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FA8143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19E11D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FCEBF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A9609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25" w15:restartNumberingAfterBreak="0">
    <w:nsid w:val="1A277FB8"/>
    <w:multiLevelType w:val="hybridMultilevel"/>
    <w:tmpl w:val="2BF6D716"/>
    <w:lvl w:ilvl="0" w:tplc="F06ACE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CC9A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4F426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88E4AA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6C9A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8419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F441D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6608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62CF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6" w15:restartNumberingAfterBreak="0">
    <w:nsid w:val="1A37537D"/>
    <w:multiLevelType w:val="hybridMultilevel"/>
    <w:tmpl w:val="5A50104A"/>
    <w:lvl w:ilvl="0" w:tplc="2F645E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B827E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52A19E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FCE4F1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6524A5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58CC14D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68401C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A3CEC9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CB433D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27" w15:restartNumberingAfterBreak="0">
    <w:nsid w:val="1A38014F"/>
    <w:multiLevelType w:val="hybridMultilevel"/>
    <w:tmpl w:val="EA6CDE6E"/>
    <w:lvl w:ilvl="0" w:tplc="BA8C35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2488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1E22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B1E91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2619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70876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22672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1048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4824C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8" w15:restartNumberingAfterBreak="0">
    <w:nsid w:val="1A555473"/>
    <w:multiLevelType w:val="hybridMultilevel"/>
    <w:tmpl w:val="0A0CACD2"/>
    <w:lvl w:ilvl="0" w:tplc="91D4DF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16838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AF6FF8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787F0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A447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FAB0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6C6C1A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B3EBCB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1D03C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29" w15:restartNumberingAfterBreak="0">
    <w:nsid w:val="1AA025FF"/>
    <w:multiLevelType w:val="hybridMultilevel"/>
    <w:tmpl w:val="A28ED2AE"/>
    <w:lvl w:ilvl="0" w:tplc="103E9A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5A0EC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C2AF19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50842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F2A7A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8A4C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CBED0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F427C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EC6CD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0" w15:restartNumberingAfterBreak="0">
    <w:nsid w:val="1ADD46A9"/>
    <w:multiLevelType w:val="hybridMultilevel"/>
    <w:tmpl w:val="297E1FF8"/>
    <w:lvl w:ilvl="0" w:tplc="C4045F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14A8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9F84D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E6FA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C686D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B21B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D0C6A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9EE52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A66A4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1" w15:restartNumberingAfterBreak="0">
    <w:nsid w:val="1AE27B37"/>
    <w:multiLevelType w:val="hybridMultilevel"/>
    <w:tmpl w:val="60DC3492"/>
    <w:lvl w:ilvl="0" w:tplc="51A6D8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62EBA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2368BF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15895A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858273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F8A46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5C8C1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1269B1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F807AD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2" w15:restartNumberingAfterBreak="0">
    <w:nsid w:val="1AE50627"/>
    <w:multiLevelType w:val="hybridMultilevel"/>
    <w:tmpl w:val="4FC4A3E2"/>
    <w:lvl w:ilvl="0" w:tplc="BEA2D1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8ABA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D58C2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CCBA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F566B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FE07CF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8747F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736CB6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332E3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33" w15:restartNumberingAfterBreak="0">
    <w:nsid w:val="1B041854"/>
    <w:multiLevelType w:val="hybridMultilevel"/>
    <w:tmpl w:val="00343626"/>
    <w:lvl w:ilvl="0" w:tplc="B7C6A5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09CE3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6605A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B6257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0DC16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7C88E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7C0CD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F274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666EF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4" w15:restartNumberingAfterBreak="0">
    <w:nsid w:val="1B065887"/>
    <w:multiLevelType w:val="hybridMultilevel"/>
    <w:tmpl w:val="E7FA2934"/>
    <w:lvl w:ilvl="0" w:tplc="398ADC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F8CA0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830CD6F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1088A7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D56405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B2ECBCF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B8AF47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A5DC59C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BCA6A4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35" w15:restartNumberingAfterBreak="0">
    <w:nsid w:val="1B122D7B"/>
    <w:multiLevelType w:val="hybridMultilevel"/>
    <w:tmpl w:val="2C94A9DC"/>
    <w:lvl w:ilvl="0" w:tplc="F3D8346A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1523E7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1C3A43C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5A808F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0C58D4A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844E35A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CCE60B8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8DFEC04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29C2E9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36" w15:restartNumberingAfterBreak="0">
    <w:nsid w:val="1B14775B"/>
    <w:multiLevelType w:val="hybridMultilevel"/>
    <w:tmpl w:val="42622924"/>
    <w:lvl w:ilvl="0" w:tplc="CEAAF8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FCDE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8FC1BE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AF620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294AF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5C2858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DA4CD9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78E8F6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2220A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7" w15:restartNumberingAfterBreak="0">
    <w:nsid w:val="1B2C178E"/>
    <w:multiLevelType w:val="hybridMultilevel"/>
    <w:tmpl w:val="92C4D516"/>
    <w:lvl w:ilvl="0" w:tplc="5CB04ED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D9C2EA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3A0C5768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B2B8BDF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51327858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41AA883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533C999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8D72F71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A7424150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338" w15:restartNumberingAfterBreak="0">
    <w:nsid w:val="1B5E2561"/>
    <w:multiLevelType w:val="hybridMultilevel"/>
    <w:tmpl w:val="806401C0"/>
    <w:lvl w:ilvl="0" w:tplc="A5400A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4B85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A5A6B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DF697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A1CC6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5AE17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7D421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12059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CE2A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9" w15:restartNumberingAfterBreak="0">
    <w:nsid w:val="1B762E47"/>
    <w:multiLevelType w:val="hybridMultilevel"/>
    <w:tmpl w:val="0BA4D0DC"/>
    <w:lvl w:ilvl="0" w:tplc="0164C7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4C333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6A8B07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2E4C28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A7A0A5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EF2FFC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5BE86E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038A59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0FAA89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40" w15:restartNumberingAfterBreak="0">
    <w:nsid w:val="1B7B6D55"/>
    <w:multiLevelType w:val="hybridMultilevel"/>
    <w:tmpl w:val="58C4B4C8"/>
    <w:lvl w:ilvl="0" w:tplc="0214FB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A0E4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BC51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6C69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4E84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72A91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43A42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3C66F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61894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1" w15:restartNumberingAfterBreak="0">
    <w:nsid w:val="1B8D1D41"/>
    <w:multiLevelType w:val="hybridMultilevel"/>
    <w:tmpl w:val="04521BBC"/>
    <w:lvl w:ilvl="0" w:tplc="50F67FA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B4C2FE9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548EDA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6BC8E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87AF7B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17422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F1E42B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F10BBF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846C9C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42" w15:restartNumberingAfterBreak="0">
    <w:nsid w:val="1B931566"/>
    <w:multiLevelType w:val="hybridMultilevel"/>
    <w:tmpl w:val="18B8B4EC"/>
    <w:lvl w:ilvl="0" w:tplc="3C8405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280A0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3F82E54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61A73C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53BCE2B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AE66A4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3C2972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0BA274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8381AA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43" w15:restartNumberingAfterBreak="0">
    <w:nsid w:val="1B960B41"/>
    <w:multiLevelType w:val="hybridMultilevel"/>
    <w:tmpl w:val="E5F6A5EA"/>
    <w:lvl w:ilvl="0" w:tplc="6AC6CE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36B7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FB895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456BC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8E16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AD25B4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042D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9203EB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5FA34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4" w15:restartNumberingAfterBreak="0">
    <w:nsid w:val="1B96751D"/>
    <w:multiLevelType w:val="hybridMultilevel"/>
    <w:tmpl w:val="42365FB6"/>
    <w:lvl w:ilvl="0" w:tplc="1E46B6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7251B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870B14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532E0B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D56AD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A681F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C0ED5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930D52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EC0DF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5" w15:restartNumberingAfterBreak="0">
    <w:nsid w:val="1BA36134"/>
    <w:multiLevelType w:val="hybridMultilevel"/>
    <w:tmpl w:val="978419D4"/>
    <w:lvl w:ilvl="0" w:tplc="51C2E8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12E2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08A12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11004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2CA8F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260A8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00020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CAE7D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EDE1B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46" w15:restartNumberingAfterBreak="0">
    <w:nsid w:val="1BC91545"/>
    <w:multiLevelType w:val="hybridMultilevel"/>
    <w:tmpl w:val="7BEA61AA"/>
    <w:lvl w:ilvl="0" w:tplc="2C5A07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2641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B76E1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E26D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B4EA5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A3C59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39073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CE4C1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87261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7" w15:restartNumberingAfterBreak="0">
    <w:nsid w:val="1BE009C5"/>
    <w:multiLevelType w:val="hybridMultilevel"/>
    <w:tmpl w:val="02CA82D4"/>
    <w:lvl w:ilvl="0" w:tplc="A3FC7E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B6696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A02D1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196FC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F6EEC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57E1B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67871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2E6E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29422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8" w15:restartNumberingAfterBreak="0">
    <w:nsid w:val="1BF40761"/>
    <w:multiLevelType w:val="hybridMultilevel"/>
    <w:tmpl w:val="8D687068"/>
    <w:lvl w:ilvl="0" w:tplc="A83A58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D223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4A27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1124E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AA2B0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43682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27ED0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7A01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566DA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9" w15:restartNumberingAfterBreak="0">
    <w:nsid w:val="1BF77F78"/>
    <w:multiLevelType w:val="hybridMultilevel"/>
    <w:tmpl w:val="C0C8703C"/>
    <w:lvl w:ilvl="0" w:tplc="217E65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B8F1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A2E4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4CAD3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C493B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1C88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6F6D1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27A74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1C49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0" w15:restartNumberingAfterBreak="0">
    <w:nsid w:val="1C076A5E"/>
    <w:multiLevelType w:val="hybridMultilevel"/>
    <w:tmpl w:val="D70C7F5A"/>
    <w:lvl w:ilvl="0" w:tplc="086094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E07BF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9885C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030BC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22ECE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B648D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9ECE8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882C45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2F860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51" w15:restartNumberingAfterBreak="0">
    <w:nsid w:val="1C0A74E1"/>
    <w:multiLevelType w:val="hybridMultilevel"/>
    <w:tmpl w:val="7A269658"/>
    <w:lvl w:ilvl="0" w:tplc="40206D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769B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EF4C6C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EA57C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4CE7B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19CCE7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12206C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7CAAE4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B06DC0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52" w15:restartNumberingAfterBreak="0">
    <w:nsid w:val="1C150C83"/>
    <w:multiLevelType w:val="hybridMultilevel"/>
    <w:tmpl w:val="54AEEE58"/>
    <w:lvl w:ilvl="0" w:tplc="6316A4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8474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15464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F4C2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C1E3C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63CAD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EBE84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266A2F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FABC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3" w15:restartNumberingAfterBreak="0">
    <w:nsid w:val="1C326EE0"/>
    <w:multiLevelType w:val="hybridMultilevel"/>
    <w:tmpl w:val="B5BC6CEC"/>
    <w:lvl w:ilvl="0" w:tplc="0D6E75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6AF0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E0FE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57817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6D047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7AFA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B68F6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DFC90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85818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4" w15:restartNumberingAfterBreak="0">
    <w:nsid w:val="1C34272E"/>
    <w:multiLevelType w:val="hybridMultilevel"/>
    <w:tmpl w:val="7A28CDC2"/>
    <w:lvl w:ilvl="0" w:tplc="26E6C826">
      <w:numFmt w:val="bullet"/>
      <w:lvlText w:val="–"/>
      <w:lvlJc w:val="left"/>
      <w:pPr>
        <w:ind w:left="192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300358C">
      <w:numFmt w:val="bullet"/>
      <w:lvlText w:val="•"/>
      <w:lvlJc w:val="left"/>
      <w:pPr>
        <w:ind w:left="2808" w:hanging="105"/>
      </w:pPr>
      <w:rPr>
        <w:rFonts w:hint="default"/>
      </w:rPr>
    </w:lvl>
    <w:lvl w:ilvl="2" w:tplc="B40CBBC0">
      <w:numFmt w:val="bullet"/>
      <w:lvlText w:val="•"/>
      <w:lvlJc w:val="left"/>
      <w:pPr>
        <w:ind w:left="3697" w:hanging="105"/>
      </w:pPr>
      <w:rPr>
        <w:rFonts w:hint="default"/>
      </w:rPr>
    </w:lvl>
    <w:lvl w:ilvl="3" w:tplc="4ABA4F24">
      <w:numFmt w:val="bullet"/>
      <w:lvlText w:val="•"/>
      <w:lvlJc w:val="left"/>
      <w:pPr>
        <w:ind w:left="4585" w:hanging="105"/>
      </w:pPr>
      <w:rPr>
        <w:rFonts w:hint="default"/>
      </w:rPr>
    </w:lvl>
    <w:lvl w:ilvl="4" w:tplc="863AF3CA">
      <w:numFmt w:val="bullet"/>
      <w:lvlText w:val="•"/>
      <w:lvlJc w:val="left"/>
      <w:pPr>
        <w:ind w:left="5474" w:hanging="105"/>
      </w:pPr>
      <w:rPr>
        <w:rFonts w:hint="default"/>
      </w:rPr>
    </w:lvl>
    <w:lvl w:ilvl="5" w:tplc="31420AE0">
      <w:numFmt w:val="bullet"/>
      <w:lvlText w:val="•"/>
      <w:lvlJc w:val="left"/>
      <w:pPr>
        <w:ind w:left="6362" w:hanging="105"/>
      </w:pPr>
      <w:rPr>
        <w:rFonts w:hint="default"/>
      </w:rPr>
    </w:lvl>
    <w:lvl w:ilvl="6" w:tplc="B0122672">
      <w:numFmt w:val="bullet"/>
      <w:lvlText w:val="•"/>
      <w:lvlJc w:val="left"/>
      <w:pPr>
        <w:ind w:left="7251" w:hanging="105"/>
      </w:pPr>
      <w:rPr>
        <w:rFonts w:hint="default"/>
      </w:rPr>
    </w:lvl>
    <w:lvl w:ilvl="7" w:tplc="5E16FF00">
      <w:numFmt w:val="bullet"/>
      <w:lvlText w:val="•"/>
      <w:lvlJc w:val="left"/>
      <w:pPr>
        <w:ind w:left="8139" w:hanging="105"/>
      </w:pPr>
      <w:rPr>
        <w:rFonts w:hint="default"/>
      </w:rPr>
    </w:lvl>
    <w:lvl w:ilvl="8" w:tplc="4A040602">
      <w:numFmt w:val="bullet"/>
      <w:lvlText w:val="•"/>
      <w:lvlJc w:val="left"/>
      <w:pPr>
        <w:ind w:left="9028" w:hanging="105"/>
      </w:pPr>
      <w:rPr>
        <w:rFonts w:hint="default"/>
      </w:rPr>
    </w:lvl>
  </w:abstractNum>
  <w:abstractNum w:abstractNumId="355" w15:restartNumberingAfterBreak="0">
    <w:nsid w:val="1C42599F"/>
    <w:multiLevelType w:val="hybridMultilevel"/>
    <w:tmpl w:val="E21CEE10"/>
    <w:lvl w:ilvl="0" w:tplc="9EB4ECD6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B66AB0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57721E2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BF34A79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FECC9F1C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6C86EF1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FB48B3BE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1D606418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65AAB7F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356" w15:restartNumberingAfterBreak="0">
    <w:nsid w:val="1C437DA4"/>
    <w:multiLevelType w:val="hybridMultilevel"/>
    <w:tmpl w:val="84566D28"/>
    <w:lvl w:ilvl="0" w:tplc="2376B4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8DCDE7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A6A9F7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C88E9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28E0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D58BD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922C56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1669E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5CA44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57" w15:restartNumberingAfterBreak="0">
    <w:nsid w:val="1C523AFC"/>
    <w:multiLevelType w:val="hybridMultilevel"/>
    <w:tmpl w:val="36FCE7C6"/>
    <w:lvl w:ilvl="0" w:tplc="1286DD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1C02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A6C56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420B5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E9EFA8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E0C9D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220D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E9CC1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2B03B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58" w15:restartNumberingAfterBreak="0">
    <w:nsid w:val="1C616156"/>
    <w:multiLevelType w:val="hybridMultilevel"/>
    <w:tmpl w:val="DAEE7B0A"/>
    <w:lvl w:ilvl="0" w:tplc="D4403A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3413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4C74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7C425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00A2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889B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8A2F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B3035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6671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9" w15:restartNumberingAfterBreak="0">
    <w:nsid w:val="1C7E3618"/>
    <w:multiLevelType w:val="hybridMultilevel"/>
    <w:tmpl w:val="FBE29352"/>
    <w:lvl w:ilvl="0" w:tplc="34065A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AF40D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C6E6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A14DC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A26F35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F464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BF282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F209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6FADB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0" w15:restartNumberingAfterBreak="0">
    <w:nsid w:val="1C8C59B5"/>
    <w:multiLevelType w:val="hybridMultilevel"/>
    <w:tmpl w:val="6AAA5AFA"/>
    <w:lvl w:ilvl="0" w:tplc="892E22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8410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B6D0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6622A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9E47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90670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AE266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B2000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0A3B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1" w15:restartNumberingAfterBreak="0">
    <w:nsid w:val="1CB73D36"/>
    <w:multiLevelType w:val="hybridMultilevel"/>
    <w:tmpl w:val="0428D810"/>
    <w:lvl w:ilvl="0" w:tplc="70A83A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F629E7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DC695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39E44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B0632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62C66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07E21C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5D661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FECA2B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2" w15:restartNumberingAfterBreak="0">
    <w:nsid w:val="1CDD0F6C"/>
    <w:multiLevelType w:val="hybridMultilevel"/>
    <w:tmpl w:val="B7F266D4"/>
    <w:lvl w:ilvl="0" w:tplc="4CE2E31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A20426A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4954A4C4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628CF5AE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DCC4E704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15F81A08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E90E82B2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783E5F90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A0DEED10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363" w15:restartNumberingAfterBreak="0">
    <w:nsid w:val="1CDD7A8E"/>
    <w:multiLevelType w:val="hybridMultilevel"/>
    <w:tmpl w:val="E2405D18"/>
    <w:lvl w:ilvl="0" w:tplc="D5501A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964CB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BCA09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2B497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267C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104C4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49215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124D9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7C62BB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4" w15:restartNumberingAfterBreak="0">
    <w:nsid w:val="1CE36A18"/>
    <w:multiLevelType w:val="hybridMultilevel"/>
    <w:tmpl w:val="CFC8B952"/>
    <w:lvl w:ilvl="0" w:tplc="2012CB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BA7C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C5675B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11429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68AED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902A6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36C73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EC6F0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0BAC4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5" w15:restartNumberingAfterBreak="0">
    <w:nsid w:val="1CF232B4"/>
    <w:multiLevelType w:val="hybridMultilevel"/>
    <w:tmpl w:val="AF96BA42"/>
    <w:lvl w:ilvl="0" w:tplc="F78C43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5035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078E8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7F29C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CA6F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D4862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64ED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04E0C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1C2CC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6" w15:restartNumberingAfterBreak="0">
    <w:nsid w:val="1D130F90"/>
    <w:multiLevelType w:val="hybridMultilevel"/>
    <w:tmpl w:val="7F649A94"/>
    <w:lvl w:ilvl="0" w:tplc="C3D43A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5068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2CA1E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4AC36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FE47D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F5466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4E8148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6EBA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7B8E93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7" w15:restartNumberingAfterBreak="0">
    <w:nsid w:val="1D1725E0"/>
    <w:multiLevelType w:val="hybridMultilevel"/>
    <w:tmpl w:val="5F081A9C"/>
    <w:lvl w:ilvl="0" w:tplc="4A60CD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36702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362B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3AD9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0CCF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C72CA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0F0D4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04413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9801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8" w15:restartNumberingAfterBreak="0">
    <w:nsid w:val="1D475286"/>
    <w:multiLevelType w:val="hybridMultilevel"/>
    <w:tmpl w:val="2D384552"/>
    <w:lvl w:ilvl="0" w:tplc="EFD43B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E8BA2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42428C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BB0445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3DEC4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72648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EF8AE0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352514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E9AD0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69" w15:restartNumberingAfterBreak="0">
    <w:nsid w:val="1D480922"/>
    <w:multiLevelType w:val="hybridMultilevel"/>
    <w:tmpl w:val="103AF056"/>
    <w:lvl w:ilvl="0" w:tplc="C5E6B7B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B3C8DA6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9E944462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BFB07B70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D550D81E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AB7C61D6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DF80CD42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0642515C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D0A29376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370" w15:restartNumberingAfterBreak="0">
    <w:nsid w:val="1D533FE2"/>
    <w:multiLevelType w:val="hybridMultilevel"/>
    <w:tmpl w:val="25BE7250"/>
    <w:lvl w:ilvl="0" w:tplc="CEC2A6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5499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2488A6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4B6B4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FE2B8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1DEDE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9A497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DA43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1C2DE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1" w15:restartNumberingAfterBreak="0">
    <w:nsid w:val="1D5865EF"/>
    <w:multiLevelType w:val="hybridMultilevel"/>
    <w:tmpl w:val="9CF84CBC"/>
    <w:lvl w:ilvl="0" w:tplc="4CAE34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6092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3CE0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7D0C4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24AC3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D2C2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FB0A8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014A4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F8228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2" w15:restartNumberingAfterBreak="0">
    <w:nsid w:val="1D7E257A"/>
    <w:multiLevelType w:val="hybridMultilevel"/>
    <w:tmpl w:val="CC3CD242"/>
    <w:lvl w:ilvl="0" w:tplc="C2B63B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0445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1C67E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F920E0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D52E2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5E643C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C1E81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B5453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D9876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73" w15:restartNumberingAfterBreak="0">
    <w:nsid w:val="1D9229C2"/>
    <w:multiLevelType w:val="hybridMultilevel"/>
    <w:tmpl w:val="503CA1C0"/>
    <w:lvl w:ilvl="0" w:tplc="C96E37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56AA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06ED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166C6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0BE08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A2A9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D2680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056C6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52847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4" w15:restartNumberingAfterBreak="0">
    <w:nsid w:val="1DAD396A"/>
    <w:multiLevelType w:val="hybridMultilevel"/>
    <w:tmpl w:val="908499DA"/>
    <w:lvl w:ilvl="0" w:tplc="E9A631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2213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6E41E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A0C69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31C85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8EACF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0BEAF3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3308B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AD464F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75" w15:restartNumberingAfterBreak="0">
    <w:nsid w:val="1DBB4EB3"/>
    <w:multiLevelType w:val="hybridMultilevel"/>
    <w:tmpl w:val="F39AFF92"/>
    <w:lvl w:ilvl="0" w:tplc="2E3401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C25D7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32040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9727CD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7FC764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C523B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9D8FE7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84412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C360A9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76" w15:restartNumberingAfterBreak="0">
    <w:nsid w:val="1DBB520A"/>
    <w:multiLevelType w:val="hybridMultilevel"/>
    <w:tmpl w:val="1D6ABDB2"/>
    <w:lvl w:ilvl="0" w:tplc="F3349B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6443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7F60E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606E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22E1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FCB1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9C25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558A4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57CD1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7" w15:restartNumberingAfterBreak="0">
    <w:nsid w:val="1DC24CE2"/>
    <w:multiLevelType w:val="hybridMultilevel"/>
    <w:tmpl w:val="91980D84"/>
    <w:lvl w:ilvl="0" w:tplc="03900B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E4FD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526A5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EAE23A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6D0837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3A2C71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ADA24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9E4BD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D86AE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78" w15:restartNumberingAfterBreak="0">
    <w:nsid w:val="1DD07C76"/>
    <w:multiLevelType w:val="hybridMultilevel"/>
    <w:tmpl w:val="000C2DE6"/>
    <w:lvl w:ilvl="0" w:tplc="40CAD0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B635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40084A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C7C1C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EC278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32CCF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EB028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C1CFEC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F85C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79" w15:restartNumberingAfterBreak="0">
    <w:nsid w:val="1DE217D2"/>
    <w:multiLevelType w:val="hybridMultilevel"/>
    <w:tmpl w:val="04A45050"/>
    <w:lvl w:ilvl="0" w:tplc="67CEB2E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1D2F7A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97CE96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36EB1B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F48757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2BC2E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70C3FB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E7A31E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96A6D6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80" w15:restartNumberingAfterBreak="0">
    <w:nsid w:val="1E1C6223"/>
    <w:multiLevelType w:val="hybridMultilevel"/>
    <w:tmpl w:val="4D7E4016"/>
    <w:lvl w:ilvl="0" w:tplc="F8A0B7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4E5E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8C0EA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1FE61B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B0CDA8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C6694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BAC969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47AAF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5D29D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81" w15:restartNumberingAfterBreak="0">
    <w:nsid w:val="1E252C13"/>
    <w:multiLevelType w:val="hybridMultilevel"/>
    <w:tmpl w:val="061A4FCC"/>
    <w:lvl w:ilvl="0" w:tplc="B1604D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8CEAE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E1AC4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F30C3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7830F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7EEE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7AE15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2CAF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768B0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2" w15:restartNumberingAfterBreak="0">
    <w:nsid w:val="1E736196"/>
    <w:multiLevelType w:val="hybridMultilevel"/>
    <w:tmpl w:val="074081AC"/>
    <w:lvl w:ilvl="0" w:tplc="20B653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84C18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758D2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ADE1A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20A685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384FF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4043E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B07D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FDAF1A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83" w15:restartNumberingAfterBreak="0">
    <w:nsid w:val="1E7A6DB6"/>
    <w:multiLevelType w:val="hybridMultilevel"/>
    <w:tmpl w:val="7534B432"/>
    <w:lvl w:ilvl="0" w:tplc="73A282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C868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3265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732D1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3B658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2C6DD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89E9D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0282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95E48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4" w15:restartNumberingAfterBreak="0">
    <w:nsid w:val="1E7B7DF3"/>
    <w:multiLevelType w:val="hybridMultilevel"/>
    <w:tmpl w:val="45E842DC"/>
    <w:lvl w:ilvl="0" w:tplc="8864F2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8EB13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5EAC9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4F2A0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4BA21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79E3E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A4631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36733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28EAA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85" w15:restartNumberingAfterBreak="0">
    <w:nsid w:val="1E7F1FC5"/>
    <w:multiLevelType w:val="hybridMultilevel"/>
    <w:tmpl w:val="09B4A57C"/>
    <w:lvl w:ilvl="0" w:tplc="FEB2A7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5487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DAAA8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0BC57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7F678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4ECA5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17897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6828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2AB83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6" w15:restartNumberingAfterBreak="0">
    <w:nsid w:val="1E8C2374"/>
    <w:multiLevelType w:val="hybridMultilevel"/>
    <w:tmpl w:val="9C76D922"/>
    <w:lvl w:ilvl="0" w:tplc="66F067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36C3D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16144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5C436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BEA2D7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B80EBC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FC6EE3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95A0B8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61A7B9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87" w15:restartNumberingAfterBreak="0">
    <w:nsid w:val="1E95608C"/>
    <w:multiLevelType w:val="hybridMultilevel"/>
    <w:tmpl w:val="282C84CA"/>
    <w:lvl w:ilvl="0" w:tplc="B27CB6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64650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3F286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B4C21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C2E53C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672D5C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B69B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E24C5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8488F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8" w15:restartNumberingAfterBreak="0">
    <w:nsid w:val="1EE20E35"/>
    <w:multiLevelType w:val="hybridMultilevel"/>
    <w:tmpl w:val="7ACA0B32"/>
    <w:lvl w:ilvl="0" w:tplc="F25407B8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880CC16C">
      <w:numFmt w:val="bullet"/>
      <w:lvlText w:val="•"/>
      <w:lvlJc w:val="left"/>
      <w:pPr>
        <w:ind w:left="1548" w:hanging="135"/>
      </w:pPr>
      <w:rPr>
        <w:rFonts w:hint="default"/>
      </w:rPr>
    </w:lvl>
    <w:lvl w:ilvl="2" w:tplc="081C9734">
      <w:numFmt w:val="bullet"/>
      <w:lvlText w:val="•"/>
      <w:lvlJc w:val="left"/>
      <w:pPr>
        <w:ind w:left="2577" w:hanging="135"/>
      </w:pPr>
      <w:rPr>
        <w:rFonts w:hint="default"/>
      </w:rPr>
    </w:lvl>
    <w:lvl w:ilvl="3" w:tplc="3FAC3A6A"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6B76F290">
      <w:numFmt w:val="bullet"/>
      <w:lvlText w:val="•"/>
      <w:lvlJc w:val="left"/>
      <w:pPr>
        <w:ind w:left="4634" w:hanging="135"/>
      </w:pPr>
      <w:rPr>
        <w:rFonts w:hint="default"/>
      </w:rPr>
    </w:lvl>
    <w:lvl w:ilvl="5" w:tplc="0714E9F4">
      <w:numFmt w:val="bullet"/>
      <w:lvlText w:val="•"/>
      <w:lvlJc w:val="left"/>
      <w:pPr>
        <w:ind w:left="5662" w:hanging="135"/>
      </w:pPr>
      <w:rPr>
        <w:rFonts w:hint="default"/>
      </w:rPr>
    </w:lvl>
    <w:lvl w:ilvl="6" w:tplc="EBF0FFD0">
      <w:numFmt w:val="bullet"/>
      <w:lvlText w:val="•"/>
      <w:lvlJc w:val="left"/>
      <w:pPr>
        <w:ind w:left="6691" w:hanging="135"/>
      </w:pPr>
      <w:rPr>
        <w:rFonts w:hint="default"/>
      </w:rPr>
    </w:lvl>
    <w:lvl w:ilvl="7" w:tplc="53D44B82">
      <w:numFmt w:val="bullet"/>
      <w:lvlText w:val="•"/>
      <w:lvlJc w:val="left"/>
      <w:pPr>
        <w:ind w:left="7719" w:hanging="135"/>
      </w:pPr>
      <w:rPr>
        <w:rFonts w:hint="default"/>
      </w:rPr>
    </w:lvl>
    <w:lvl w:ilvl="8" w:tplc="23D6559A">
      <w:numFmt w:val="bullet"/>
      <w:lvlText w:val="•"/>
      <w:lvlJc w:val="left"/>
      <w:pPr>
        <w:ind w:left="8748" w:hanging="135"/>
      </w:pPr>
      <w:rPr>
        <w:rFonts w:hint="default"/>
      </w:rPr>
    </w:lvl>
  </w:abstractNum>
  <w:abstractNum w:abstractNumId="389" w15:restartNumberingAfterBreak="0">
    <w:nsid w:val="1EE332D5"/>
    <w:multiLevelType w:val="hybridMultilevel"/>
    <w:tmpl w:val="A8729EC0"/>
    <w:lvl w:ilvl="0" w:tplc="D4F0B2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A8E90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20063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D9C62F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B341F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122178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54EE0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FCEA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94E51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90" w15:restartNumberingAfterBreak="0">
    <w:nsid w:val="1F1775E9"/>
    <w:multiLevelType w:val="hybridMultilevel"/>
    <w:tmpl w:val="8D3A5656"/>
    <w:lvl w:ilvl="0" w:tplc="955432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DE81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C4EBC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218818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00E3D1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12054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7386D4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7B02E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D8A04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91" w15:restartNumberingAfterBreak="0">
    <w:nsid w:val="1F2577BB"/>
    <w:multiLevelType w:val="hybridMultilevel"/>
    <w:tmpl w:val="2CAE873E"/>
    <w:lvl w:ilvl="0" w:tplc="C414D6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0053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4C4F86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80500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AE98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BA851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FFEB2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2278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78056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2" w15:restartNumberingAfterBreak="0">
    <w:nsid w:val="1F2D48FF"/>
    <w:multiLevelType w:val="hybridMultilevel"/>
    <w:tmpl w:val="282EBE88"/>
    <w:lvl w:ilvl="0" w:tplc="22C2AE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287DD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A65E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06A06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9421E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B909EF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47A74A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14873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79C43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93" w15:restartNumberingAfterBreak="0">
    <w:nsid w:val="1F3D2C00"/>
    <w:multiLevelType w:val="hybridMultilevel"/>
    <w:tmpl w:val="9498F00E"/>
    <w:lvl w:ilvl="0" w:tplc="0D6AE5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5A262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4E88EE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C460A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D9269C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504BF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006FB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6EE398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6724D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94" w15:restartNumberingAfterBreak="0">
    <w:nsid w:val="1F401C7E"/>
    <w:multiLevelType w:val="hybridMultilevel"/>
    <w:tmpl w:val="9CECA9F8"/>
    <w:lvl w:ilvl="0" w:tplc="FF8676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78509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A627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0C022E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C76F62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31615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8B0D4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3CE69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0EC328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95" w15:restartNumberingAfterBreak="0">
    <w:nsid w:val="1F523BB4"/>
    <w:multiLevelType w:val="hybridMultilevel"/>
    <w:tmpl w:val="61C2BFAC"/>
    <w:lvl w:ilvl="0" w:tplc="D4D6A0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8416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E3AFE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8B4AD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764C95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06050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AA2E3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A2626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8280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6" w15:restartNumberingAfterBreak="0">
    <w:nsid w:val="1F774480"/>
    <w:multiLevelType w:val="hybridMultilevel"/>
    <w:tmpl w:val="666CCA80"/>
    <w:lvl w:ilvl="0" w:tplc="0BFAF87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941D4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8F224F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F9A819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98C3A1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F2CACB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6E24E0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7E287C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0DADF6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97" w15:restartNumberingAfterBreak="0">
    <w:nsid w:val="1F7B79BA"/>
    <w:multiLevelType w:val="hybridMultilevel"/>
    <w:tmpl w:val="34D685DA"/>
    <w:lvl w:ilvl="0" w:tplc="68AE6D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D2A1A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AE856D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103AD73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F980FE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1687F2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9EEB8D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877E565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AAC5E7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98" w15:restartNumberingAfterBreak="0">
    <w:nsid w:val="1F9B4236"/>
    <w:multiLevelType w:val="hybridMultilevel"/>
    <w:tmpl w:val="C0C612F6"/>
    <w:lvl w:ilvl="0" w:tplc="EBAA9C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D8D6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B72B1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5EC4C5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9A05D2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B0FD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A3A6F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CF893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7167A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99" w15:restartNumberingAfterBreak="0">
    <w:nsid w:val="1FB059F0"/>
    <w:multiLevelType w:val="hybridMultilevel"/>
    <w:tmpl w:val="4BB8320E"/>
    <w:lvl w:ilvl="0" w:tplc="CE4E35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FED1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09A7A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26099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38CE4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23AE14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B0A01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7F0D7A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62294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0" w15:restartNumberingAfterBreak="0">
    <w:nsid w:val="1FC16421"/>
    <w:multiLevelType w:val="hybridMultilevel"/>
    <w:tmpl w:val="1736D930"/>
    <w:lvl w:ilvl="0" w:tplc="910AB0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912E0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1A1E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42694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934C9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E42C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21EA9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07C33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24850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1" w15:restartNumberingAfterBreak="0">
    <w:nsid w:val="1FD3182E"/>
    <w:multiLevelType w:val="hybridMultilevel"/>
    <w:tmpl w:val="7EA61F44"/>
    <w:lvl w:ilvl="0" w:tplc="CCD837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56DB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02EC1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5263F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ABAAAD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548C5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C9A7B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BBC6A2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304032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2" w15:restartNumberingAfterBreak="0">
    <w:nsid w:val="1FDB43CE"/>
    <w:multiLevelType w:val="hybridMultilevel"/>
    <w:tmpl w:val="E59AE99A"/>
    <w:lvl w:ilvl="0" w:tplc="5B2C33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64C5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3D8EA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97E0D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FD681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12DE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8623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310A3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864FD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3" w15:restartNumberingAfterBreak="0">
    <w:nsid w:val="1FEE2C9D"/>
    <w:multiLevelType w:val="hybridMultilevel"/>
    <w:tmpl w:val="5F5CD2E2"/>
    <w:lvl w:ilvl="0" w:tplc="A4F25F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E8A1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1466D5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5C0F5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98882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0EAC5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B672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C968B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D74368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4" w15:restartNumberingAfterBreak="0">
    <w:nsid w:val="1FFC2BEF"/>
    <w:multiLevelType w:val="hybridMultilevel"/>
    <w:tmpl w:val="5AFCCDEA"/>
    <w:lvl w:ilvl="0" w:tplc="38AA46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606B3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C8ECA29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0CCDEC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8846FE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41A7A2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D709FB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0C2F8C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8A2848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05" w15:restartNumberingAfterBreak="0">
    <w:nsid w:val="2000527B"/>
    <w:multiLevelType w:val="hybridMultilevel"/>
    <w:tmpl w:val="FC80418A"/>
    <w:lvl w:ilvl="0" w:tplc="D27A1C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1DC25C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EBC95B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18855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4F83E5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9421AF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4EACC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110C14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DFCC9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06" w15:restartNumberingAfterBreak="0">
    <w:nsid w:val="200942B0"/>
    <w:multiLevelType w:val="hybridMultilevel"/>
    <w:tmpl w:val="2722B6A4"/>
    <w:lvl w:ilvl="0" w:tplc="52B200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DE697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FE956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38E59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5D0F31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AB474E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AB46F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109A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8B24F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07" w15:restartNumberingAfterBreak="0">
    <w:nsid w:val="20185E4B"/>
    <w:multiLevelType w:val="hybridMultilevel"/>
    <w:tmpl w:val="70CE31A8"/>
    <w:lvl w:ilvl="0" w:tplc="723E44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220B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62E8B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6A016A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2168E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5C8031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3029F6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98056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A483A9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08" w15:restartNumberingAfterBreak="0">
    <w:nsid w:val="20285433"/>
    <w:multiLevelType w:val="hybridMultilevel"/>
    <w:tmpl w:val="C456CE2E"/>
    <w:lvl w:ilvl="0" w:tplc="3954B8A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916F846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1D70B420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B4CECA4A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05EA5AB4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0EBE0ED6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80B8A40A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943061D2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1DBE7C60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409" w15:restartNumberingAfterBreak="0">
    <w:nsid w:val="20371BA1"/>
    <w:multiLevelType w:val="hybridMultilevel"/>
    <w:tmpl w:val="67D6E1AE"/>
    <w:lvl w:ilvl="0" w:tplc="89F043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46D15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9848F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AAFA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E0ECBB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1406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0BA8F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8680C6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E00E1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10" w15:restartNumberingAfterBreak="0">
    <w:nsid w:val="205E6BD9"/>
    <w:multiLevelType w:val="hybridMultilevel"/>
    <w:tmpl w:val="84461874"/>
    <w:lvl w:ilvl="0" w:tplc="6BFAC1D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177E86C2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3954DDEA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DD663894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03CE72B0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2AB86440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61207E12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FC5AC4A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FDCAF314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411" w15:restartNumberingAfterBreak="0">
    <w:nsid w:val="20865FBF"/>
    <w:multiLevelType w:val="hybridMultilevel"/>
    <w:tmpl w:val="EE92DE06"/>
    <w:lvl w:ilvl="0" w:tplc="2460D7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F8AA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2EAE47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40ED6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FC4BA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6D6B3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CC5A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88C0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FA6FC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2" w15:restartNumberingAfterBreak="0">
    <w:nsid w:val="20CF6D72"/>
    <w:multiLevelType w:val="hybridMultilevel"/>
    <w:tmpl w:val="F7A28AEE"/>
    <w:lvl w:ilvl="0" w:tplc="3F561E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6866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3B089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FE0FB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B0C9A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992C1F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60A47C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9041A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14CC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3" w15:restartNumberingAfterBreak="0">
    <w:nsid w:val="20E82D1E"/>
    <w:multiLevelType w:val="hybridMultilevel"/>
    <w:tmpl w:val="3508DF0E"/>
    <w:lvl w:ilvl="0" w:tplc="D3ACFF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9E74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438E8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07E30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CE6D23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5DCC1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BF835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76E1C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E283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4" w15:restartNumberingAfterBreak="0">
    <w:nsid w:val="210444FB"/>
    <w:multiLevelType w:val="hybridMultilevel"/>
    <w:tmpl w:val="29F86900"/>
    <w:lvl w:ilvl="0" w:tplc="C29A27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50B6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1AFA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5A4E2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94E4D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708B48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E7E8E6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6F85F4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22448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5" w15:restartNumberingAfterBreak="0">
    <w:nsid w:val="210F6CB7"/>
    <w:multiLevelType w:val="hybridMultilevel"/>
    <w:tmpl w:val="CB82B8A2"/>
    <w:lvl w:ilvl="0" w:tplc="9B3E3E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0A83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845F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57A97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F25D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E3868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E658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E84D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2EAD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6" w15:restartNumberingAfterBreak="0">
    <w:nsid w:val="21155327"/>
    <w:multiLevelType w:val="hybridMultilevel"/>
    <w:tmpl w:val="6D48DF48"/>
    <w:lvl w:ilvl="0" w:tplc="5EFC4C0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BE4FA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CA4F46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A18884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46488A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2A0A25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18E043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457C1FA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F9E842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17" w15:restartNumberingAfterBreak="0">
    <w:nsid w:val="21462327"/>
    <w:multiLevelType w:val="hybridMultilevel"/>
    <w:tmpl w:val="9FD405B6"/>
    <w:lvl w:ilvl="0" w:tplc="887A33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DCD7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1CF2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F16C1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8748D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4520E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2D488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F2207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AAE68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8" w15:restartNumberingAfterBreak="0">
    <w:nsid w:val="21491D96"/>
    <w:multiLevelType w:val="hybridMultilevel"/>
    <w:tmpl w:val="50D0C34E"/>
    <w:lvl w:ilvl="0" w:tplc="0B286A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A8E1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0BC54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408B5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A64C3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2382E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3460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9725F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78C4E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9" w15:restartNumberingAfterBreak="0">
    <w:nsid w:val="215C0546"/>
    <w:multiLevelType w:val="hybridMultilevel"/>
    <w:tmpl w:val="F6385DE8"/>
    <w:lvl w:ilvl="0" w:tplc="FFDEA418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D0E68DF2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2898AEAA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422AC3CA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9398DCCC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373692E8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73FCEAE6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F818376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733668B4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420" w15:restartNumberingAfterBreak="0">
    <w:nsid w:val="215D152C"/>
    <w:multiLevelType w:val="hybridMultilevel"/>
    <w:tmpl w:val="E4BED596"/>
    <w:lvl w:ilvl="0" w:tplc="6BFACB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20EB23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48032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1AC335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8AA74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3D04F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35ED6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3B8D3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95606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1" w15:restartNumberingAfterBreak="0">
    <w:nsid w:val="21723E8B"/>
    <w:multiLevelType w:val="hybridMultilevel"/>
    <w:tmpl w:val="489881FC"/>
    <w:lvl w:ilvl="0" w:tplc="320A2E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18B5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66665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36EDF0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69495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808B4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CCAA04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81E5E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AEF0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22" w15:restartNumberingAfterBreak="0">
    <w:nsid w:val="219920E2"/>
    <w:multiLevelType w:val="hybridMultilevel"/>
    <w:tmpl w:val="75CC7D16"/>
    <w:lvl w:ilvl="0" w:tplc="2A2E80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54FC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D81E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EF069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E0242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2CDF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51AD6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51EA1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3D859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3" w15:restartNumberingAfterBreak="0">
    <w:nsid w:val="21A44DF9"/>
    <w:multiLevelType w:val="hybridMultilevel"/>
    <w:tmpl w:val="137CFDD8"/>
    <w:lvl w:ilvl="0" w:tplc="E4F2DD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1ED54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472AA2EA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814CA856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7AE07F3C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BA0AAAF8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787EEF78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61C058E4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8DAA3EC2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424" w15:restartNumberingAfterBreak="0">
    <w:nsid w:val="21A74C8B"/>
    <w:multiLevelType w:val="hybridMultilevel"/>
    <w:tmpl w:val="80F83CA4"/>
    <w:lvl w:ilvl="0" w:tplc="C34CD1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2EFF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364C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0A8F5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524EC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C1C11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5203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9C55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AE31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5" w15:restartNumberingAfterBreak="0">
    <w:nsid w:val="21A90E4E"/>
    <w:multiLevelType w:val="hybridMultilevel"/>
    <w:tmpl w:val="E5FA5D8C"/>
    <w:lvl w:ilvl="0" w:tplc="52B69D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E2DA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B4A608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37EEB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0CE71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23E451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B7423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3CE41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7E4C4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26" w15:restartNumberingAfterBreak="0">
    <w:nsid w:val="21AC7BDB"/>
    <w:multiLevelType w:val="hybridMultilevel"/>
    <w:tmpl w:val="C16CC9E8"/>
    <w:lvl w:ilvl="0" w:tplc="740A0B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D01E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D3460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7A676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D6A0FB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554D0B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74024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85AD9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0B4738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7" w15:restartNumberingAfterBreak="0">
    <w:nsid w:val="21B7246F"/>
    <w:multiLevelType w:val="hybridMultilevel"/>
    <w:tmpl w:val="C11849E8"/>
    <w:lvl w:ilvl="0" w:tplc="C102FDC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EF0ED7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75D8796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DC58B15A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4023FE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A9383A2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46A9E8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29CA6F0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668CA5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28" w15:restartNumberingAfterBreak="0">
    <w:nsid w:val="21D47A34"/>
    <w:multiLevelType w:val="hybridMultilevel"/>
    <w:tmpl w:val="F0629DB8"/>
    <w:lvl w:ilvl="0" w:tplc="326252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FA6D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E7E5F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06C61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A224D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B32BD9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850AD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5F254A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E2BFA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9" w15:restartNumberingAfterBreak="0">
    <w:nsid w:val="21F619E4"/>
    <w:multiLevelType w:val="hybridMultilevel"/>
    <w:tmpl w:val="CF9AD646"/>
    <w:lvl w:ilvl="0" w:tplc="DC0411D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3325CE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715C3A4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972CFDA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A0CC43B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2838765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328A37EE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FCCCEBF6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CDC2275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430" w15:restartNumberingAfterBreak="0">
    <w:nsid w:val="21FE4653"/>
    <w:multiLevelType w:val="hybridMultilevel"/>
    <w:tmpl w:val="692293E6"/>
    <w:lvl w:ilvl="0" w:tplc="6F56D6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A05FF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FCC8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430A2B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AEA285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F3E393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6E8A5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03A07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D72D6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1" w15:restartNumberingAfterBreak="0">
    <w:nsid w:val="220B27E8"/>
    <w:multiLevelType w:val="hybridMultilevel"/>
    <w:tmpl w:val="497C85B2"/>
    <w:lvl w:ilvl="0" w:tplc="735AD6A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CA011A">
      <w:numFmt w:val="bullet"/>
      <w:lvlText w:val="•"/>
      <w:lvlJc w:val="left"/>
      <w:pPr>
        <w:ind w:left="200" w:hanging="84"/>
      </w:pPr>
      <w:rPr>
        <w:rFonts w:hint="default"/>
      </w:rPr>
    </w:lvl>
    <w:lvl w:ilvl="2" w:tplc="930A4B64">
      <w:numFmt w:val="bullet"/>
      <w:lvlText w:val="•"/>
      <w:lvlJc w:val="left"/>
      <w:pPr>
        <w:ind w:left="340" w:hanging="84"/>
      </w:pPr>
      <w:rPr>
        <w:rFonts w:hint="default"/>
      </w:rPr>
    </w:lvl>
    <w:lvl w:ilvl="3" w:tplc="B1BAA15C">
      <w:numFmt w:val="bullet"/>
      <w:lvlText w:val="•"/>
      <w:lvlJc w:val="left"/>
      <w:pPr>
        <w:ind w:left="481" w:hanging="84"/>
      </w:pPr>
      <w:rPr>
        <w:rFonts w:hint="default"/>
      </w:rPr>
    </w:lvl>
    <w:lvl w:ilvl="4" w:tplc="CA187284">
      <w:numFmt w:val="bullet"/>
      <w:lvlText w:val="•"/>
      <w:lvlJc w:val="left"/>
      <w:pPr>
        <w:ind w:left="621" w:hanging="84"/>
      </w:pPr>
      <w:rPr>
        <w:rFonts w:hint="default"/>
      </w:rPr>
    </w:lvl>
    <w:lvl w:ilvl="5" w:tplc="C636C00E">
      <w:numFmt w:val="bullet"/>
      <w:lvlText w:val="•"/>
      <w:lvlJc w:val="left"/>
      <w:pPr>
        <w:ind w:left="762" w:hanging="84"/>
      </w:pPr>
      <w:rPr>
        <w:rFonts w:hint="default"/>
      </w:rPr>
    </w:lvl>
    <w:lvl w:ilvl="6" w:tplc="6A8023E6">
      <w:numFmt w:val="bullet"/>
      <w:lvlText w:val="•"/>
      <w:lvlJc w:val="left"/>
      <w:pPr>
        <w:ind w:left="902" w:hanging="84"/>
      </w:pPr>
      <w:rPr>
        <w:rFonts w:hint="default"/>
      </w:rPr>
    </w:lvl>
    <w:lvl w:ilvl="7" w:tplc="A21444D4">
      <w:numFmt w:val="bullet"/>
      <w:lvlText w:val="•"/>
      <w:lvlJc w:val="left"/>
      <w:pPr>
        <w:ind w:left="1042" w:hanging="84"/>
      </w:pPr>
      <w:rPr>
        <w:rFonts w:hint="default"/>
      </w:rPr>
    </w:lvl>
    <w:lvl w:ilvl="8" w:tplc="CCA69902">
      <w:numFmt w:val="bullet"/>
      <w:lvlText w:val="•"/>
      <w:lvlJc w:val="left"/>
      <w:pPr>
        <w:ind w:left="1183" w:hanging="84"/>
      </w:pPr>
      <w:rPr>
        <w:rFonts w:hint="default"/>
      </w:rPr>
    </w:lvl>
  </w:abstractNum>
  <w:abstractNum w:abstractNumId="432" w15:restartNumberingAfterBreak="0">
    <w:nsid w:val="220C5F2F"/>
    <w:multiLevelType w:val="hybridMultilevel"/>
    <w:tmpl w:val="A6EC3BBA"/>
    <w:lvl w:ilvl="0" w:tplc="C80E6D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72898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DF0B26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B525C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7F06E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45CB7C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90400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4D635C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402096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33" w15:restartNumberingAfterBreak="0">
    <w:nsid w:val="22512C5B"/>
    <w:multiLevelType w:val="hybridMultilevel"/>
    <w:tmpl w:val="D1D2FE80"/>
    <w:lvl w:ilvl="0" w:tplc="2F94B1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CEF6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A1C1F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D2ED7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6CA9E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F48AA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F4267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A6CD9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DCE7C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4" w15:restartNumberingAfterBreak="0">
    <w:nsid w:val="225974B4"/>
    <w:multiLevelType w:val="hybridMultilevel"/>
    <w:tmpl w:val="EB4A17D4"/>
    <w:lvl w:ilvl="0" w:tplc="7FBCC1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189C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138A4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06405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B8242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1AAB8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11066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F3CE6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21020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35" w15:restartNumberingAfterBreak="0">
    <w:nsid w:val="226D6BDA"/>
    <w:multiLevelType w:val="hybridMultilevel"/>
    <w:tmpl w:val="B91A96B2"/>
    <w:lvl w:ilvl="0" w:tplc="9BB0378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FDA007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17EE4CAE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6A818C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792606AC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36E8A9D2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6F84A6E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CB529BF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C56EAA4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436" w15:restartNumberingAfterBreak="0">
    <w:nsid w:val="22857873"/>
    <w:multiLevelType w:val="hybridMultilevel"/>
    <w:tmpl w:val="61A458EC"/>
    <w:lvl w:ilvl="0" w:tplc="B5E23D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7203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23244F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012A0C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F888C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61492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FC642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2B66CF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F467DA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37" w15:restartNumberingAfterBreak="0">
    <w:nsid w:val="22914033"/>
    <w:multiLevelType w:val="hybridMultilevel"/>
    <w:tmpl w:val="29981CB2"/>
    <w:lvl w:ilvl="0" w:tplc="30C2E58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8A2804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8EE0FD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9B46ED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70E607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4AC854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880DA9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4A2DAD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85EEE1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38" w15:restartNumberingAfterBreak="0">
    <w:nsid w:val="22B65A69"/>
    <w:multiLevelType w:val="hybridMultilevel"/>
    <w:tmpl w:val="615EC896"/>
    <w:lvl w:ilvl="0" w:tplc="B6AC6F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D482C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7F439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D1226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E169B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5D209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1EACD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CEC45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198A7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9" w15:restartNumberingAfterBreak="0">
    <w:nsid w:val="22C216C6"/>
    <w:multiLevelType w:val="hybridMultilevel"/>
    <w:tmpl w:val="A6BCE2B4"/>
    <w:lvl w:ilvl="0" w:tplc="BDBEBC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2840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59014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F483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E3EF3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2ADC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3246B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4AC9F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E291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0" w15:restartNumberingAfterBreak="0">
    <w:nsid w:val="22E55D14"/>
    <w:multiLevelType w:val="hybridMultilevel"/>
    <w:tmpl w:val="457C2FD0"/>
    <w:lvl w:ilvl="0" w:tplc="B762E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308A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9CFE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5EBB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006C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B7457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9EAE6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E2EEB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5EAC37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1" w15:restartNumberingAfterBreak="0">
    <w:nsid w:val="23006574"/>
    <w:multiLevelType w:val="hybridMultilevel"/>
    <w:tmpl w:val="C144E96C"/>
    <w:lvl w:ilvl="0" w:tplc="646C1E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5009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F6D3E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1B226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FE485F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02A3B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712726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246D7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3ABA1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42" w15:restartNumberingAfterBreak="0">
    <w:nsid w:val="232F703C"/>
    <w:multiLevelType w:val="hybridMultilevel"/>
    <w:tmpl w:val="0568C848"/>
    <w:lvl w:ilvl="0" w:tplc="020844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5D28D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3826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0E13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C68C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C62CF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4ED34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F88F6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7882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3" w15:restartNumberingAfterBreak="0">
    <w:nsid w:val="233029DD"/>
    <w:multiLevelType w:val="hybridMultilevel"/>
    <w:tmpl w:val="94C84570"/>
    <w:lvl w:ilvl="0" w:tplc="479ED6A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0CA45E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33C361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C8C7C3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70CBD3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51E882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704751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6D098B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72CBC6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44" w15:restartNumberingAfterBreak="0">
    <w:nsid w:val="233F54D1"/>
    <w:multiLevelType w:val="hybridMultilevel"/>
    <w:tmpl w:val="54243EE8"/>
    <w:lvl w:ilvl="0" w:tplc="B0729C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AE2D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1AE1A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D74D50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74DA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8685A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05E835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A1CB2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E831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5" w15:restartNumberingAfterBreak="0">
    <w:nsid w:val="235233AD"/>
    <w:multiLevelType w:val="hybridMultilevel"/>
    <w:tmpl w:val="4CFAAAF6"/>
    <w:lvl w:ilvl="0" w:tplc="484876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8618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E655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0E031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98010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F1E763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BC41DE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AA290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818715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46" w15:restartNumberingAfterBreak="0">
    <w:nsid w:val="23576C1E"/>
    <w:multiLevelType w:val="hybridMultilevel"/>
    <w:tmpl w:val="F29A8E6A"/>
    <w:lvl w:ilvl="0" w:tplc="1DB047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FC7A48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99BC446C">
      <w:numFmt w:val="bullet"/>
      <w:lvlText w:val="•"/>
      <w:lvlJc w:val="left"/>
      <w:pPr>
        <w:ind w:left="602" w:hanging="84"/>
      </w:pPr>
      <w:rPr>
        <w:rFonts w:hint="default"/>
      </w:rPr>
    </w:lvl>
    <w:lvl w:ilvl="3" w:tplc="52CCADA0">
      <w:numFmt w:val="bullet"/>
      <w:lvlText w:val="•"/>
      <w:lvlJc w:val="left"/>
      <w:pPr>
        <w:ind w:left="844" w:hanging="84"/>
      </w:pPr>
      <w:rPr>
        <w:rFonts w:hint="default"/>
      </w:rPr>
    </w:lvl>
    <w:lvl w:ilvl="4" w:tplc="59D235D0">
      <w:numFmt w:val="bullet"/>
      <w:lvlText w:val="•"/>
      <w:lvlJc w:val="left"/>
      <w:pPr>
        <w:ind w:left="1087" w:hanging="84"/>
      </w:pPr>
      <w:rPr>
        <w:rFonts w:hint="default"/>
      </w:rPr>
    </w:lvl>
    <w:lvl w:ilvl="5" w:tplc="D1868CEC">
      <w:numFmt w:val="bullet"/>
      <w:lvlText w:val="•"/>
      <w:lvlJc w:val="left"/>
      <w:pPr>
        <w:ind w:left="1329" w:hanging="84"/>
      </w:pPr>
      <w:rPr>
        <w:rFonts w:hint="default"/>
      </w:rPr>
    </w:lvl>
    <w:lvl w:ilvl="6" w:tplc="DD5A5246">
      <w:numFmt w:val="bullet"/>
      <w:lvlText w:val="•"/>
      <w:lvlJc w:val="left"/>
      <w:pPr>
        <w:ind w:left="1571" w:hanging="84"/>
      </w:pPr>
      <w:rPr>
        <w:rFonts w:hint="default"/>
      </w:rPr>
    </w:lvl>
    <w:lvl w:ilvl="7" w:tplc="B08EBE1E">
      <w:numFmt w:val="bullet"/>
      <w:lvlText w:val="•"/>
      <w:lvlJc w:val="left"/>
      <w:pPr>
        <w:ind w:left="1814" w:hanging="84"/>
      </w:pPr>
      <w:rPr>
        <w:rFonts w:hint="default"/>
      </w:rPr>
    </w:lvl>
    <w:lvl w:ilvl="8" w:tplc="FA8677D8">
      <w:numFmt w:val="bullet"/>
      <w:lvlText w:val="•"/>
      <w:lvlJc w:val="left"/>
      <w:pPr>
        <w:ind w:left="2056" w:hanging="84"/>
      </w:pPr>
      <w:rPr>
        <w:rFonts w:hint="default"/>
      </w:rPr>
    </w:lvl>
  </w:abstractNum>
  <w:abstractNum w:abstractNumId="447" w15:restartNumberingAfterBreak="0">
    <w:nsid w:val="235C2AC0"/>
    <w:multiLevelType w:val="hybridMultilevel"/>
    <w:tmpl w:val="72F45EC4"/>
    <w:lvl w:ilvl="0" w:tplc="EF0EA7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94ED9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1C855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C0E14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21C450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A2CB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E80C9C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20A0BE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94D2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48" w15:restartNumberingAfterBreak="0">
    <w:nsid w:val="23647ED6"/>
    <w:multiLevelType w:val="hybridMultilevel"/>
    <w:tmpl w:val="6BF88B5E"/>
    <w:lvl w:ilvl="0" w:tplc="F5C2A5CE">
      <w:numFmt w:val="bullet"/>
      <w:lvlText w:val="•"/>
      <w:lvlJc w:val="left"/>
      <w:pPr>
        <w:ind w:left="9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62C794">
      <w:numFmt w:val="bullet"/>
      <w:lvlText w:val="•"/>
      <w:lvlJc w:val="left"/>
      <w:pPr>
        <w:ind w:left="259" w:hanging="84"/>
      </w:pPr>
      <w:rPr>
        <w:rFonts w:hint="default"/>
      </w:rPr>
    </w:lvl>
    <w:lvl w:ilvl="2" w:tplc="FE0A53BC">
      <w:numFmt w:val="bullet"/>
      <w:lvlText w:val="•"/>
      <w:lvlJc w:val="left"/>
      <w:pPr>
        <w:ind w:left="418" w:hanging="84"/>
      </w:pPr>
      <w:rPr>
        <w:rFonts w:hint="default"/>
      </w:rPr>
    </w:lvl>
    <w:lvl w:ilvl="3" w:tplc="A7D4EE6C">
      <w:numFmt w:val="bullet"/>
      <w:lvlText w:val="•"/>
      <w:lvlJc w:val="left"/>
      <w:pPr>
        <w:ind w:left="577" w:hanging="84"/>
      </w:pPr>
      <w:rPr>
        <w:rFonts w:hint="default"/>
      </w:rPr>
    </w:lvl>
    <w:lvl w:ilvl="4" w:tplc="606691A0">
      <w:numFmt w:val="bullet"/>
      <w:lvlText w:val="•"/>
      <w:lvlJc w:val="left"/>
      <w:pPr>
        <w:ind w:left="736" w:hanging="84"/>
      </w:pPr>
      <w:rPr>
        <w:rFonts w:hint="default"/>
      </w:rPr>
    </w:lvl>
    <w:lvl w:ilvl="5" w:tplc="09624C70">
      <w:numFmt w:val="bullet"/>
      <w:lvlText w:val="•"/>
      <w:lvlJc w:val="left"/>
      <w:pPr>
        <w:ind w:left="895" w:hanging="84"/>
      </w:pPr>
      <w:rPr>
        <w:rFonts w:hint="default"/>
      </w:rPr>
    </w:lvl>
    <w:lvl w:ilvl="6" w:tplc="E01664FA">
      <w:numFmt w:val="bullet"/>
      <w:lvlText w:val="•"/>
      <w:lvlJc w:val="left"/>
      <w:pPr>
        <w:ind w:left="1054" w:hanging="84"/>
      </w:pPr>
      <w:rPr>
        <w:rFonts w:hint="default"/>
      </w:rPr>
    </w:lvl>
    <w:lvl w:ilvl="7" w:tplc="5E22CDF4">
      <w:numFmt w:val="bullet"/>
      <w:lvlText w:val="•"/>
      <w:lvlJc w:val="left"/>
      <w:pPr>
        <w:ind w:left="1213" w:hanging="84"/>
      </w:pPr>
      <w:rPr>
        <w:rFonts w:hint="default"/>
      </w:rPr>
    </w:lvl>
    <w:lvl w:ilvl="8" w:tplc="B2C25DD6">
      <w:numFmt w:val="bullet"/>
      <w:lvlText w:val="•"/>
      <w:lvlJc w:val="left"/>
      <w:pPr>
        <w:ind w:left="1372" w:hanging="84"/>
      </w:pPr>
      <w:rPr>
        <w:rFonts w:hint="default"/>
      </w:rPr>
    </w:lvl>
  </w:abstractNum>
  <w:abstractNum w:abstractNumId="449" w15:restartNumberingAfterBreak="0">
    <w:nsid w:val="23813FF9"/>
    <w:multiLevelType w:val="hybridMultilevel"/>
    <w:tmpl w:val="F716C938"/>
    <w:lvl w:ilvl="0" w:tplc="1916CA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A4AE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70EE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4039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76A2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F2A1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BDE85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E74E1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6AF8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0" w15:restartNumberingAfterBreak="0">
    <w:nsid w:val="2394114F"/>
    <w:multiLevelType w:val="hybridMultilevel"/>
    <w:tmpl w:val="6E402D88"/>
    <w:lvl w:ilvl="0" w:tplc="3E42C5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3618C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AE83E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0060D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0AA1F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ECCB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BEC6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02A02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4D211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1" w15:restartNumberingAfterBreak="0">
    <w:nsid w:val="23BA6228"/>
    <w:multiLevelType w:val="hybridMultilevel"/>
    <w:tmpl w:val="C8E692D4"/>
    <w:lvl w:ilvl="0" w:tplc="548AAD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58A1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D4223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5A4F3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E4DC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834E0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7ECCD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BA86D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9620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2" w15:restartNumberingAfterBreak="0">
    <w:nsid w:val="23D1356B"/>
    <w:multiLevelType w:val="hybridMultilevel"/>
    <w:tmpl w:val="1BBEAA56"/>
    <w:lvl w:ilvl="0" w:tplc="4F2239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A4EF9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D500EE2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007CD7D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818390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D806AC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C96AD2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897E528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7A851B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53" w15:restartNumberingAfterBreak="0">
    <w:nsid w:val="23E01485"/>
    <w:multiLevelType w:val="hybridMultilevel"/>
    <w:tmpl w:val="D342369E"/>
    <w:lvl w:ilvl="0" w:tplc="A934CF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BC18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766E1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3868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CD6AF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55689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E623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07A38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4CCC1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4" w15:restartNumberingAfterBreak="0">
    <w:nsid w:val="23E77D5C"/>
    <w:multiLevelType w:val="hybridMultilevel"/>
    <w:tmpl w:val="2578DEE4"/>
    <w:lvl w:ilvl="0" w:tplc="67B058A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CC2D10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F012641C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EF16E36A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05943EB0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37E22EAE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593E1CF2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D23A8802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5E0C4B9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455" w15:restartNumberingAfterBreak="0">
    <w:nsid w:val="23ED60F9"/>
    <w:multiLevelType w:val="hybridMultilevel"/>
    <w:tmpl w:val="0D7A47EA"/>
    <w:lvl w:ilvl="0" w:tplc="40207B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1267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1C36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C2A9C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340A2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0A4B8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264C7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6E663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A6E68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56" w15:restartNumberingAfterBreak="0">
    <w:nsid w:val="2402112B"/>
    <w:multiLevelType w:val="hybridMultilevel"/>
    <w:tmpl w:val="839EE974"/>
    <w:lvl w:ilvl="0" w:tplc="9CA4DFA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ABA96C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F80EEB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780729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1D6C92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AD0E29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75A9D9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19843C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D1C0D4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57" w15:restartNumberingAfterBreak="0">
    <w:nsid w:val="240644F5"/>
    <w:multiLevelType w:val="hybridMultilevel"/>
    <w:tmpl w:val="457E7E1E"/>
    <w:lvl w:ilvl="0" w:tplc="BEDCA73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ACA2FA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7758DFB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F80C76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E3D4E86E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69BCCABE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81FAE96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3E10531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75EF7C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58" w15:restartNumberingAfterBreak="0">
    <w:nsid w:val="2411609D"/>
    <w:multiLevelType w:val="hybridMultilevel"/>
    <w:tmpl w:val="3F78505C"/>
    <w:lvl w:ilvl="0" w:tplc="3CE0D9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06D3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CA855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3283B7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4A298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27807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EE205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31657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422D8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59" w15:restartNumberingAfterBreak="0">
    <w:nsid w:val="241E4F80"/>
    <w:multiLevelType w:val="hybridMultilevel"/>
    <w:tmpl w:val="316C80BE"/>
    <w:lvl w:ilvl="0" w:tplc="7DAA52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AEF4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42992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22263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9E824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EC65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EAAB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CD229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D1837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0" w15:restartNumberingAfterBreak="0">
    <w:nsid w:val="244C3191"/>
    <w:multiLevelType w:val="hybridMultilevel"/>
    <w:tmpl w:val="6B4EF080"/>
    <w:lvl w:ilvl="0" w:tplc="F0686D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3629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FCB78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A9EB95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AA0CA8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6A4529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DD23E8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27C6E8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09C690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1" w15:restartNumberingAfterBreak="0">
    <w:nsid w:val="245745C3"/>
    <w:multiLevelType w:val="hybridMultilevel"/>
    <w:tmpl w:val="21BA5942"/>
    <w:lvl w:ilvl="0" w:tplc="C50CE4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CA71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A3E0B5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28A34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205B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700F94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A0A2AD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DDA4F4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8E64A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2" w15:restartNumberingAfterBreak="0">
    <w:nsid w:val="245F059E"/>
    <w:multiLevelType w:val="hybridMultilevel"/>
    <w:tmpl w:val="6E3A47C2"/>
    <w:lvl w:ilvl="0" w:tplc="6A640D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6E995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F0A69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9B8E3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8206F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9F065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A2847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834D52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75A41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3" w15:restartNumberingAfterBreak="0">
    <w:nsid w:val="246859AB"/>
    <w:multiLevelType w:val="hybridMultilevel"/>
    <w:tmpl w:val="82A44266"/>
    <w:lvl w:ilvl="0" w:tplc="B1106A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28C1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5325C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CCAD9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23894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98CE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B0CDE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2C646E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4BC542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4" w15:restartNumberingAfterBreak="0">
    <w:nsid w:val="246E41CE"/>
    <w:multiLevelType w:val="hybridMultilevel"/>
    <w:tmpl w:val="948A1ACC"/>
    <w:lvl w:ilvl="0" w:tplc="771040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D2D4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6020F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D82FC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95EEB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6844B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27A6C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478C2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CDEF3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5" w15:restartNumberingAfterBreak="0">
    <w:nsid w:val="24CC5803"/>
    <w:multiLevelType w:val="hybridMultilevel"/>
    <w:tmpl w:val="4AD06116"/>
    <w:lvl w:ilvl="0" w:tplc="08B20C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364F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AFA71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312BA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648BB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78E0A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9C0BD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848F4E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9C68D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6" w15:restartNumberingAfterBreak="0">
    <w:nsid w:val="24EA559E"/>
    <w:multiLevelType w:val="hybridMultilevel"/>
    <w:tmpl w:val="921EF296"/>
    <w:lvl w:ilvl="0" w:tplc="134A3F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9D8D0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2FE45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F430A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60292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384A9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FC439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E5E93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4A0B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7" w15:restartNumberingAfterBreak="0">
    <w:nsid w:val="251264FA"/>
    <w:multiLevelType w:val="hybridMultilevel"/>
    <w:tmpl w:val="0E4E06C2"/>
    <w:lvl w:ilvl="0" w:tplc="954E54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DE0F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F2CC69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9EC610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8BADA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800C4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C08DC1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D846F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1586F3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8" w15:restartNumberingAfterBreak="0">
    <w:nsid w:val="251A18A8"/>
    <w:multiLevelType w:val="hybridMultilevel"/>
    <w:tmpl w:val="3586A384"/>
    <w:lvl w:ilvl="0" w:tplc="8DBA8B9C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4184B714">
      <w:start w:val="1"/>
      <w:numFmt w:val="upperRoman"/>
      <w:lvlText w:val="%2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11008CD2">
      <w:start w:val="1"/>
      <w:numFmt w:val="decimal"/>
      <w:lvlText w:val="%3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C11AB0C2">
      <w:numFmt w:val="bullet"/>
      <w:lvlText w:val="•"/>
      <w:lvlJc w:val="left"/>
      <w:pPr>
        <w:ind w:left="1963" w:hanging="180"/>
      </w:pPr>
      <w:rPr>
        <w:rFonts w:hint="default"/>
      </w:rPr>
    </w:lvl>
    <w:lvl w:ilvl="4" w:tplc="A3160BB6">
      <w:numFmt w:val="bullet"/>
      <w:lvlText w:val="•"/>
      <w:lvlJc w:val="left"/>
      <w:pPr>
        <w:ind w:left="3226" w:hanging="180"/>
      </w:pPr>
      <w:rPr>
        <w:rFonts w:hint="default"/>
      </w:rPr>
    </w:lvl>
    <w:lvl w:ilvl="5" w:tplc="ABF0C848">
      <w:numFmt w:val="bullet"/>
      <w:lvlText w:val="•"/>
      <w:lvlJc w:val="left"/>
      <w:pPr>
        <w:ind w:left="4489" w:hanging="180"/>
      </w:pPr>
      <w:rPr>
        <w:rFonts w:hint="default"/>
      </w:rPr>
    </w:lvl>
    <w:lvl w:ilvl="6" w:tplc="26340924">
      <w:numFmt w:val="bullet"/>
      <w:lvlText w:val="•"/>
      <w:lvlJc w:val="left"/>
      <w:pPr>
        <w:ind w:left="5752" w:hanging="180"/>
      </w:pPr>
      <w:rPr>
        <w:rFonts w:hint="default"/>
      </w:rPr>
    </w:lvl>
    <w:lvl w:ilvl="7" w:tplc="FF921FAC">
      <w:numFmt w:val="bullet"/>
      <w:lvlText w:val="•"/>
      <w:lvlJc w:val="left"/>
      <w:pPr>
        <w:ind w:left="7015" w:hanging="180"/>
      </w:pPr>
      <w:rPr>
        <w:rFonts w:hint="default"/>
      </w:rPr>
    </w:lvl>
    <w:lvl w:ilvl="8" w:tplc="84FC287A">
      <w:numFmt w:val="bullet"/>
      <w:lvlText w:val="•"/>
      <w:lvlJc w:val="left"/>
      <w:pPr>
        <w:ind w:left="8279" w:hanging="180"/>
      </w:pPr>
      <w:rPr>
        <w:rFonts w:hint="default"/>
      </w:rPr>
    </w:lvl>
  </w:abstractNum>
  <w:abstractNum w:abstractNumId="469" w15:restartNumberingAfterBreak="0">
    <w:nsid w:val="251C56F8"/>
    <w:multiLevelType w:val="hybridMultilevel"/>
    <w:tmpl w:val="5CFA5AB2"/>
    <w:lvl w:ilvl="0" w:tplc="E0A4B9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642C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FA05E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13A8F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A280B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672DC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68C80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D8C06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2A85A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0" w15:restartNumberingAfterBreak="0">
    <w:nsid w:val="254A33AD"/>
    <w:multiLevelType w:val="hybridMultilevel"/>
    <w:tmpl w:val="70DAB7EC"/>
    <w:lvl w:ilvl="0" w:tplc="69F207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A81B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9663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3467CB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6E695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BE866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110BD8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E60B2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5AE9A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1" w15:restartNumberingAfterBreak="0">
    <w:nsid w:val="25642581"/>
    <w:multiLevelType w:val="hybridMultilevel"/>
    <w:tmpl w:val="F5127E64"/>
    <w:lvl w:ilvl="0" w:tplc="259080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EEFB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1122A6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C6805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480B81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410DA9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D22F3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A4E1E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6A204D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72" w15:restartNumberingAfterBreak="0">
    <w:nsid w:val="25670E74"/>
    <w:multiLevelType w:val="hybridMultilevel"/>
    <w:tmpl w:val="61C6671C"/>
    <w:lvl w:ilvl="0" w:tplc="014E5A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36D3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78014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47085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03A64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A98BD1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EE8F0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7D8905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17E454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73" w15:restartNumberingAfterBreak="0">
    <w:nsid w:val="25793B3D"/>
    <w:multiLevelType w:val="hybridMultilevel"/>
    <w:tmpl w:val="9F586562"/>
    <w:lvl w:ilvl="0" w:tplc="ED6600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0413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A03B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2FC94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C8ED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C605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C4F7E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79E0F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C254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4" w15:restartNumberingAfterBreak="0">
    <w:nsid w:val="258C21A5"/>
    <w:multiLevelType w:val="hybridMultilevel"/>
    <w:tmpl w:val="DF485EB2"/>
    <w:lvl w:ilvl="0" w:tplc="5596EE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E2E16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7568C9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A70A1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4CE5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E5619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C4E15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8AE4D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D76C7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75" w15:restartNumberingAfterBreak="0">
    <w:nsid w:val="259861BC"/>
    <w:multiLevelType w:val="hybridMultilevel"/>
    <w:tmpl w:val="4E68731E"/>
    <w:lvl w:ilvl="0" w:tplc="DA4A02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E7E7C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03825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16EC2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66A59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4F608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1211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4F8C5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0257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6" w15:restartNumberingAfterBreak="0">
    <w:nsid w:val="259B6EEF"/>
    <w:multiLevelType w:val="hybridMultilevel"/>
    <w:tmpl w:val="51B63FFC"/>
    <w:lvl w:ilvl="0" w:tplc="F7866D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D58316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4A55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FE6D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E505C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152E1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59018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FD4CD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F061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7" w15:restartNumberingAfterBreak="0">
    <w:nsid w:val="25AB3B9A"/>
    <w:multiLevelType w:val="hybridMultilevel"/>
    <w:tmpl w:val="99B416D4"/>
    <w:lvl w:ilvl="0" w:tplc="11CE7EC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626B4F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04FEF37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7C66E7A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AEE96C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3D24EFF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F6A4AEE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818E9784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5150E7B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78" w15:restartNumberingAfterBreak="0">
    <w:nsid w:val="25B01A4D"/>
    <w:multiLevelType w:val="hybridMultilevel"/>
    <w:tmpl w:val="4BE2A312"/>
    <w:lvl w:ilvl="0" w:tplc="885C99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342A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778C7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94623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6FA91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8CE843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5AEE1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C5C418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EC4FDB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79" w15:restartNumberingAfterBreak="0">
    <w:nsid w:val="25BC48D9"/>
    <w:multiLevelType w:val="hybridMultilevel"/>
    <w:tmpl w:val="EE40A3DE"/>
    <w:lvl w:ilvl="0" w:tplc="EB9C682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EEC757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15AC9B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9A8E3B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EF82E5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514CDB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D3AC55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D9E1C0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03884F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80" w15:restartNumberingAfterBreak="0">
    <w:nsid w:val="25BC6397"/>
    <w:multiLevelType w:val="hybridMultilevel"/>
    <w:tmpl w:val="D820EE92"/>
    <w:lvl w:ilvl="0" w:tplc="E13443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10A0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71CFB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8381F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90EB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7303B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AA643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9C0F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58FA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1" w15:restartNumberingAfterBreak="0">
    <w:nsid w:val="25CF27A2"/>
    <w:multiLevelType w:val="hybridMultilevel"/>
    <w:tmpl w:val="5AC24358"/>
    <w:lvl w:ilvl="0" w:tplc="DDBC1B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92DC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FCBD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B30B1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F9EF5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5605D8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3EE5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C6BC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A233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2" w15:restartNumberingAfterBreak="0">
    <w:nsid w:val="25E169CC"/>
    <w:multiLevelType w:val="hybridMultilevel"/>
    <w:tmpl w:val="185016D2"/>
    <w:lvl w:ilvl="0" w:tplc="F1AE44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B0339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D9C67A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6AC4A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5C41D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2D036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EE683D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AC682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A4D4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83" w15:restartNumberingAfterBreak="0">
    <w:nsid w:val="25F43F3B"/>
    <w:multiLevelType w:val="hybridMultilevel"/>
    <w:tmpl w:val="E7DEEB66"/>
    <w:lvl w:ilvl="0" w:tplc="6BE83E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BA25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5C08B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A3664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D9EE1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8A4A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9CA9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D04FA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10FB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4" w15:restartNumberingAfterBreak="0">
    <w:nsid w:val="25F6067E"/>
    <w:multiLevelType w:val="hybridMultilevel"/>
    <w:tmpl w:val="9A309224"/>
    <w:lvl w:ilvl="0" w:tplc="F64EDA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60711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2F00E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5EAFEC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15EE50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C52ED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25A6A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8A08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C8EF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85" w15:restartNumberingAfterBreak="0">
    <w:nsid w:val="25F977A4"/>
    <w:multiLevelType w:val="hybridMultilevel"/>
    <w:tmpl w:val="20A24210"/>
    <w:lvl w:ilvl="0" w:tplc="E4368B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D004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2702A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95420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8CE59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640BAC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72659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0CA67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C626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86" w15:restartNumberingAfterBreak="0">
    <w:nsid w:val="260A0E89"/>
    <w:multiLevelType w:val="hybridMultilevel"/>
    <w:tmpl w:val="894A46A0"/>
    <w:lvl w:ilvl="0" w:tplc="E850E99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662728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891C824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4B82108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7BE4647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89A2B7E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2974A26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3CE0984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63DC844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87" w15:restartNumberingAfterBreak="0">
    <w:nsid w:val="263868EE"/>
    <w:multiLevelType w:val="hybridMultilevel"/>
    <w:tmpl w:val="A148CDEE"/>
    <w:lvl w:ilvl="0" w:tplc="B51EF6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00E9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520DE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4727C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C5A6A4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EBC40E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FA415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2D8473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A2E76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88" w15:restartNumberingAfterBreak="0">
    <w:nsid w:val="2646799C"/>
    <w:multiLevelType w:val="hybridMultilevel"/>
    <w:tmpl w:val="3BD850AE"/>
    <w:lvl w:ilvl="0" w:tplc="B08207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F097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1B852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FB277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1B8304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32B7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A8AF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F5AD0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6C1D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9" w15:restartNumberingAfterBreak="0">
    <w:nsid w:val="2652633E"/>
    <w:multiLevelType w:val="hybridMultilevel"/>
    <w:tmpl w:val="064E19C0"/>
    <w:lvl w:ilvl="0" w:tplc="1F52DE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F095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BF2C1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AE1E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28A1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DC460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CFACC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2066B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EECFF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0" w15:restartNumberingAfterBreak="0">
    <w:nsid w:val="268A3164"/>
    <w:multiLevelType w:val="hybridMultilevel"/>
    <w:tmpl w:val="1C16FD8A"/>
    <w:lvl w:ilvl="0" w:tplc="657A92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24D4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1AA1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2E060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57492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7AB70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3A46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BFECE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CA3F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1" w15:restartNumberingAfterBreak="0">
    <w:nsid w:val="269B335F"/>
    <w:multiLevelType w:val="hybridMultilevel"/>
    <w:tmpl w:val="E05E1CA8"/>
    <w:lvl w:ilvl="0" w:tplc="A1E083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FAC0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CD267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5E1B7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C8ED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DB84F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C7CEC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39225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B2E5E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2" w15:restartNumberingAfterBreak="0">
    <w:nsid w:val="269F5AC0"/>
    <w:multiLevelType w:val="hybridMultilevel"/>
    <w:tmpl w:val="944CB1AE"/>
    <w:lvl w:ilvl="0" w:tplc="CDA498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46FE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218D3D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166A74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F9620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8D4D50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5AA6F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0853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8F40F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3" w15:restartNumberingAfterBreak="0">
    <w:nsid w:val="26BD5D85"/>
    <w:multiLevelType w:val="hybridMultilevel"/>
    <w:tmpl w:val="E946E508"/>
    <w:lvl w:ilvl="0" w:tplc="F3C8D9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876DC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D98CD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13491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B46C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63234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1E13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9F64F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EA14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4" w15:restartNumberingAfterBreak="0">
    <w:nsid w:val="26C92FB7"/>
    <w:multiLevelType w:val="hybridMultilevel"/>
    <w:tmpl w:val="89E478A2"/>
    <w:lvl w:ilvl="0" w:tplc="6338C8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4644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DF6CE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42AD1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D4296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CE67D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A22DD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B679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ED23B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5" w15:restartNumberingAfterBreak="0">
    <w:nsid w:val="26CF7BEA"/>
    <w:multiLevelType w:val="hybridMultilevel"/>
    <w:tmpl w:val="2BAA96BC"/>
    <w:lvl w:ilvl="0" w:tplc="1D76C0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62D61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936C13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0FA45D4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6ECAC2D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6420E9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508AAD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13CA6EB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26F883A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96" w15:restartNumberingAfterBreak="0">
    <w:nsid w:val="26D73B9B"/>
    <w:multiLevelType w:val="hybridMultilevel"/>
    <w:tmpl w:val="DC3214EC"/>
    <w:lvl w:ilvl="0" w:tplc="1952D4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14BB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EA4BBC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1AA65D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EE82B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C27F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6F63A2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86E19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A2AE4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7" w15:restartNumberingAfterBreak="0">
    <w:nsid w:val="26E30F0D"/>
    <w:multiLevelType w:val="hybridMultilevel"/>
    <w:tmpl w:val="0D6A057A"/>
    <w:lvl w:ilvl="0" w:tplc="653897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4E49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7D82B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180D4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B38A2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A88613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32077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20F8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AEA801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8" w15:restartNumberingAfterBreak="0">
    <w:nsid w:val="26F70922"/>
    <w:multiLevelType w:val="hybridMultilevel"/>
    <w:tmpl w:val="2B9A070E"/>
    <w:lvl w:ilvl="0" w:tplc="07FEDD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AEE94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01C5A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CA21F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18365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38DEE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52A32B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1DAD93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CD20D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99" w15:restartNumberingAfterBreak="0">
    <w:nsid w:val="26FF4E06"/>
    <w:multiLevelType w:val="hybridMultilevel"/>
    <w:tmpl w:val="EE7C9A9A"/>
    <w:lvl w:ilvl="0" w:tplc="AAD06E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F0E0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702FD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F427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A1CF6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BE85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94837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DEBC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C1C9A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0" w15:restartNumberingAfterBreak="0">
    <w:nsid w:val="27047CFA"/>
    <w:multiLevelType w:val="hybridMultilevel"/>
    <w:tmpl w:val="BE52E8E8"/>
    <w:lvl w:ilvl="0" w:tplc="8D28A0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7A7A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FA03E4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612AA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0BC72F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9AA9A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D061D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6AF8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D54B46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01" w15:restartNumberingAfterBreak="0">
    <w:nsid w:val="272B6044"/>
    <w:multiLevelType w:val="hybridMultilevel"/>
    <w:tmpl w:val="D1E855EE"/>
    <w:lvl w:ilvl="0" w:tplc="1E30794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CE841E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274956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06A07EB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407E982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3BE2B9C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CEA645B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338C36E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00C2605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502" w15:restartNumberingAfterBreak="0">
    <w:nsid w:val="27900569"/>
    <w:multiLevelType w:val="hybridMultilevel"/>
    <w:tmpl w:val="6560A3EA"/>
    <w:lvl w:ilvl="0" w:tplc="B322A3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A2767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1C2E97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6A6C486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242611C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E594193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E08AB0A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47FE2E2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2C64F9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03" w15:restartNumberingAfterBreak="0">
    <w:nsid w:val="279F3389"/>
    <w:multiLevelType w:val="hybridMultilevel"/>
    <w:tmpl w:val="7646BA28"/>
    <w:lvl w:ilvl="0" w:tplc="08BE9CE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BE22DC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7BED63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69ECBA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F2CF6D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3E627A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E744D8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BA8294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9A4FE3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04" w15:restartNumberingAfterBreak="0">
    <w:nsid w:val="27C432CB"/>
    <w:multiLevelType w:val="hybridMultilevel"/>
    <w:tmpl w:val="84DC8D04"/>
    <w:lvl w:ilvl="0" w:tplc="5A1C5F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36E69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E2CC8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7D60D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C6C78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65E5A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69413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C0434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D5665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05" w15:restartNumberingAfterBreak="0">
    <w:nsid w:val="27EA0412"/>
    <w:multiLevelType w:val="hybridMultilevel"/>
    <w:tmpl w:val="993896DA"/>
    <w:lvl w:ilvl="0" w:tplc="BF7C6B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46AF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6A4F3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1F68B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982BA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B1C83E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58A97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52A34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46AC9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06" w15:restartNumberingAfterBreak="0">
    <w:nsid w:val="280452D1"/>
    <w:multiLevelType w:val="hybridMultilevel"/>
    <w:tmpl w:val="DF3471B0"/>
    <w:lvl w:ilvl="0" w:tplc="EF24CA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5CA8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6C6C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D0245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6002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740E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D8CA6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9A22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9C98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7" w15:restartNumberingAfterBreak="0">
    <w:nsid w:val="28156BFD"/>
    <w:multiLevelType w:val="hybridMultilevel"/>
    <w:tmpl w:val="2FA659F2"/>
    <w:lvl w:ilvl="0" w:tplc="2D7A2E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AE2C6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0EE93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3D42B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AFA28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4E8FF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49659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C6FB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1DE3F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8" w15:restartNumberingAfterBreak="0">
    <w:nsid w:val="28172A12"/>
    <w:multiLevelType w:val="hybridMultilevel"/>
    <w:tmpl w:val="625CE344"/>
    <w:lvl w:ilvl="0" w:tplc="5A18E26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3E68FA2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C20CF494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69D44508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98DA935A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7AA8FEB4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E42E35C6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357A0AD0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1DE64D20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509" w15:restartNumberingAfterBreak="0">
    <w:nsid w:val="2819705D"/>
    <w:multiLevelType w:val="hybridMultilevel"/>
    <w:tmpl w:val="D534EB24"/>
    <w:lvl w:ilvl="0" w:tplc="5E741E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4836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F58B2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B014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63C1D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BCC46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5F4AA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787E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FBEBA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0" w15:restartNumberingAfterBreak="0">
    <w:nsid w:val="28324BCD"/>
    <w:multiLevelType w:val="hybridMultilevel"/>
    <w:tmpl w:val="7F66F11E"/>
    <w:lvl w:ilvl="0" w:tplc="BAE0BA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ACA9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444AE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20EB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E9AD2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9E90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9097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AC2A0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1A04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1" w15:restartNumberingAfterBreak="0">
    <w:nsid w:val="28475D85"/>
    <w:multiLevelType w:val="hybridMultilevel"/>
    <w:tmpl w:val="022A739C"/>
    <w:lvl w:ilvl="0" w:tplc="A44ED92A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BEA1C5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E6E2035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51E08F5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13CA7C2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902A2DA8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4BA5FE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E848A87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F003E72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512" w15:restartNumberingAfterBreak="0">
    <w:nsid w:val="285633BD"/>
    <w:multiLevelType w:val="hybridMultilevel"/>
    <w:tmpl w:val="340059D2"/>
    <w:lvl w:ilvl="0" w:tplc="561A78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A481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9662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29E67B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3C67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F9EC2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84EE2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2FA54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606D0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13" w15:restartNumberingAfterBreak="0">
    <w:nsid w:val="286F5C6D"/>
    <w:multiLevelType w:val="hybridMultilevel"/>
    <w:tmpl w:val="F63043B6"/>
    <w:lvl w:ilvl="0" w:tplc="F8F686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2228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16C88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A0C1C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F9E14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DB81F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C0015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18659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8BE41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4" w15:restartNumberingAfterBreak="0">
    <w:nsid w:val="288231CC"/>
    <w:multiLevelType w:val="hybridMultilevel"/>
    <w:tmpl w:val="4A8A261A"/>
    <w:lvl w:ilvl="0" w:tplc="2C7024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6259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E6402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64C47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212BA3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698C4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F40B2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07C59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54208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15" w15:restartNumberingAfterBreak="0">
    <w:nsid w:val="288411E1"/>
    <w:multiLevelType w:val="hybridMultilevel"/>
    <w:tmpl w:val="2D6E42C2"/>
    <w:lvl w:ilvl="0" w:tplc="5ED6D5E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A5EE3F20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374259F6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A3D252D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2908904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C9566CA8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D8B8AF70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D9F40DE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557AB628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516" w15:restartNumberingAfterBreak="0">
    <w:nsid w:val="289A5910"/>
    <w:multiLevelType w:val="hybridMultilevel"/>
    <w:tmpl w:val="F856BFFA"/>
    <w:lvl w:ilvl="0" w:tplc="4CD8736C">
      <w:start w:val="2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9844AEA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84ECCC70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9B1AAE8C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E0A011B2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4B3EF5C8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C0EA4A14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3344146C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D69494F4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517" w15:restartNumberingAfterBreak="0">
    <w:nsid w:val="28A029F3"/>
    <w:multiLevelType w:val="hybridMultilevel"/>
    <w:tmpl w:val="FB0A310A"/>
    <w:lvl w:ilvl="0" w:tplc="CC1844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2850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3E84F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500E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6C0C4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DA2E7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F86CE2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E7823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EA40B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8" w15:restartNumberingAfterBreak="0">
    <w:nsid w:val="28B026C4"/>
    <w:multiLevelType w:val="hybridMultilevel"/>
    <w:tmpl w:val="D3F616DC"/>
    <w:lvl w:ilvl="0" w:tplc="4BEE47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9A44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FA0B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CB015F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8256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CB040B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BF4EA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9F68FF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0021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19" w15:restartNumberingAfterBreak="0">
    <w:nsid w:val="28B2782B"/>
    <w:multiLevelType w:val="hybridMultilevel"/>
    <w:tmpl w:val="9898A272"/>
    <w:lvl w:ilvl="0" w:tplc="884090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9479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3B2DA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0E80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FF09E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1D64F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014CF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002A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B7A67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0" w15:restartNumberingAfterBreak="0">
    <w:nsid w:val="28B42A30"/>
    <w:multiLevelType w:val="hybridMultilevel"/>
    <w:tmpl w:val="415A8AA2"/>
    <w:lvl w:ilvl="0" w:tplc="0CAA19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500A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5AAE7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6085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184A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8CCB9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6963C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DB6E2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6ACC3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1" w15:restartNumberingAfterBreak="0">
    <w:nsid w:val="28B60B69"/>
    <w:multiLevelType w:val="hybridMultilevel"/>
    <w:tmpl w:val="C680A51C"/>
    <w:lvl w:ilvl="0" w:tplc="914EDF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2E96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CE42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55031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B5237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822D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A56A5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C9CB7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B109A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2" w15:restartNumberingAfterBreak="0">
    <w:nsid w:val="28BB4359"/>
    <w:multiLevelType w:val="hybridMultilevel"/>
    <w:tmpl w:val="D004BB6C"/>
    <w:lvl w:ilvl="0" w:tplc="B53C3E18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80A6E52A">
      <w:numFmt w:val="bullet"/>
      <w:lvlText w:val="•"/>
      <w:lvlJc w:val="left"/>
      <w:pPr>
        <w:ind w:left="1674" w:hanging="150"/>
      </w:pPr>
      <w:rPr>
        <w:rFonts w:hint="default"/>
      </w:rPr>
    </w:lvl>
    <w:lvl w:ilvl="2" w:tplc="42C4BDC2">
      <w:numFmt w:val="bullet"/>
      <w:lvlText w:val="•"/>
      <w:lvlJc w:val="left"/>
      <w:pPr>
        <w:ind w:left="2689" w:hanging="150"/>
      </w:pPr>
      <w:rPr>
        <w:rFonts w:hint="default"/>
      </w:rPr>
    </w:lvl>
    <w:lvl w:ilvl="3" w:tplc="36500E6A">
      <w:numFmt w:val="bullet"/>
      <w:lvlText w:val="•"/>
      <w:lvlJc w:val="left"/>
      <w:pPr>
        <w:ind w:left="3703" w:hanging="150"/>
      </w:pPr>
      <w:rPr>
        <w:rFonts w:hint="default"/>
      </w:rPr>
    </w:lvl>
    <w:lvl w:ilvl="4" w:tplc="7F660172">
      <w:numFmt w:val="bullet"/>
      <w:lvlText w:val="•"/>
      <w:lvlJc w:val="left"/>
      <w:pPr>
        <w:ind w:left="4718" w:hanging="150"/>
      </w:pPr>
      <w:rPr>
        <w:rFonts w:hint="default"/>
      </w:rPr>
    </w:lvl>
    <w:lvl w:ilvl="5" w:tplc="E7EE2944">
      <w:numFmt w:val="bullet"/>
      <w:lvlText w:val="•"/>
      <w:lvlJc w:val="left"/>
      <w:pPr>
        <w:ind w:left="5732" w:hanging="150"/>
      </w:pPr>
      <w:rPr>
        <w:rFonts w:hint="default"/>
      </w:rPr>
    </w:lvl>
    <w:lvl w:ilvl="6" w:tplc="5D248532">
      <w:numFmt w:val="bullet"/>
      <w:lvlText w:val="•"/>
      <w:lvlJc w:val="left"/>
      <w:pPr>
        <w:ind w:left="6747" w:hanging="150"/>
      </w:pPr>
      <w:rPr>
        <w:rFonts w:hint="default"/>
      </w:rPr>
    </w:lvl>
    <w:lvl w:ilvl="7" w:tplc="49466A88">
      <w:numFmt w:val="bullet"/>
      <w:lvlText w:val="•"/>
      <w:lvlJc w:val="left"/>
      <w:pPr>
        <w:ind w:left="7761" w:hanging="150"/>
      </w:pPr>
      <w:rPr>
        <w:rFonts w:hint="default"/>
      </w:rPr>
    </w:lvl>
    <w:lvl w:ilvl="8" w:tplc="3BF0DCFA">
      <w:numFmt w:val="bullet"/>
      <w:lvlText w:val="•"/>
      <w:lvlJc w:val="left"/>
      <w:pPr>
        <w:ind w:left="8776" w:hanging="150"/>
      </w:pPr>
      <w:rPr>
        <w:rFonts w:hint="default"/>
      </w:rPr>
    </w:lvl>
  </w:abstractNum>
  <w:abstractNum w:abstractNumId="523" w15:restartNumberingAfterBreak="0">
    <w:nsid w:val="28BE3C5B"/>
    <w:multiLevelType w:val="hybridMultilevel"/>
    <w:tmpl w:val="77987202"/>
    <w:lvl w:ilvl="0" w:tplc="4F0008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346F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716F1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54C27D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AE69A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B02E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7A284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26BA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EEA80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24" w15:restartNumberingAfterBreak="0">
    <w:nsid w:val="28C00511"/>
    <w:multiLevelType w:val="hybridMultilevel"/>
    <w:tmpl w:val="3A182FC4"/>
    <w:lvl w:ilvl="0" w:tplc="FD1250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7064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ACC33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D847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1308C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2BA07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55612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3DC4A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67EF1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5" w15:restartNumberingAfterBreak="0">
    <w:nsid w:val="28D65CFD"/>
    <w:multiLevelType w:val="hybridMultilevel"/>
    <w:tmpl w:val="57CC8738"/>
    <w:lvl w:ilvl="0" w:tplc="D44613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0227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2B8688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634986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4A077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972FC4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EEB6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25C697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89212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6" w15:restartNumberingAfterBreak="0">
    <w:nsid w:val="28D81B7E"/>
    <w:multiLevelType w:val="hybridMultilevel"/>
    <w:tmpl w:val="F104C2EE"/>
    <w:lvl w:ilvl="0" w:tplc="D918EC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A2E7C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204D55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DB6624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C36547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48AD0D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0A689B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C3ED2D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33669C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27" w15:restartNumberingAfterBreak="0">
    <w:nsid w:val="28E22FB3"/>
    <w:multiLevelType w:val="hybridMultilevel"/>
    <w:tmpl w:val="3B92C832"/>
    <w:lvl w:ilvl="0" w:tplc="A240F3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CA84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390A4D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94464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63EAEF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810F3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56068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AA69C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38A9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8" w15:restartNumberingAfterBreak="0">
    <w:nsid w:val="290D1F08"/>
    <w:multiLevelType w:val="hybridMultilevel"/>
    <w:tmpl w:val="52FE521C"/>
    <w:lvl w:ilvl="0" w:tplc="53600A4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40E9A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42E7A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62FA2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8087C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E9E5BF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F3EFB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75222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5A09A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29" w15:restartNumberingAfterBreak="0">
    <w:nsid w:val="291010CB"/>
    <w:multiLevelType w:val="hybridMultilevel"/>
    <w:tmpl w:val="D2466E9E"/>
    <w:lvl w:ilvl="0" w:tplc="27D2E8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B4C46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0053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8257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96A19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CA073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29C35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763D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12862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0" w15:restartNumberingAfterBreak="0">
    <w:nsid w:val="29155247"/>
    <w:multiLevelType w:val="hybridMultilevel"/>
    <w:tmpl w:val="7C960AD0"/>
    <w:lvl w:ilvl="0" w:tplc="11CE85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0EBA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D7C0F9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F6A180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0F4CCD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20CB9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14E064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750940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E4479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31" w15:restartNumberingAfterBreak="0">
    <w:nsid w:val="291B22F7"/>
    <w:multiLevelType w:val="hybridMultilevel"/>
    <w:tmpl w:val="16EA929C"/>
    <w:lvl w:ilvl="0" w:tplc="EE5008A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4B486D8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AA7287E8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6742C5C8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03E02C22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7D4A2548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A2EEF17E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34A28016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4EAC8FDE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532" w15:restartNumberingAfterBreak="0">
    <w:nsid w:val="291E29FD"/>
    <w:multiLevelType w:val="hybridMultilevel"/>
    <w:tmpl w:val="123043AE"/>
    <w:lvl w:ilvl="0" w:tplc="CCFC6B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C84F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0A854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5104B1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C70F1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3AA9D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996FA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7261B6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9323F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3" w15:restartNumberingAfterBreak="0">
    <w:nsid w:val="291F37A7"/>
    <w:multiLevelType w:val="hybridMultilevel"/>
    <w:tmpl w:val="6E680E76"/>
    <w:lvl w:ilvl="0" w:tplc="3F644E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160D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A5643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3C631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4B828C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FCCF2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37C3C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7D0DD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98A0B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4" w15:restartNumberingAfterBreak="0">
    <w:nsid w:val="292A77A8"/>
    <w:multiLevelType w:val="hybridMultilevel"/>
    <w:tmpl w:val="52166D16"/>
    <w:lvl w:ilvl="0" w:tplc="6996F98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0E8BFF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88661C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772C16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B64DE5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5A6977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9D8EE8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76ED46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5E8528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35" w15:restartNumberingAfterBreak="0">
    <w:nsid w:val="292C34C7"/>
    <w:multiLevelType w:val="hybridMultilevel"/>
    <w:tmpl w:val="EFC84EDC"/>
    <w:lvl w:ilvl="0" w:tplc="A14C58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A0F4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B1C22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8406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D4CB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C696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D60BC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8C4BD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8C1E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6" w15:restartNumberingAfterBreak="0">
    <w:nsid w:val="294A3B7D"/>
    <w:multiLevelType w:val="hybridMultilevel"/>
    <w:tmpl w:val="ED1017F2"/>
    <w:lvl w:ilvl="0" w:tplc="12EA1E2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34CBF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9749AF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6C276A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9C6891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5106D9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67EF9F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CFADB6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FB6F5D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37" w15:restartNumberingAfterBreak="0">
    <w:nsid w:val="295B3A0B"/>
    <w:multiLevelType w:val="hybridMultilevel"/>
    <w:tmpl w:val="F3627DB0"/>
    <w:lvl w:ilvl="0" w:tplc="3078F4D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0ED5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B4C87A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5AA95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10A275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394A51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948483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604AA2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7A8A31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38" w15:restartNumberingAfterBreak="0">
    <w:nsid w:val="296A726A"/>
    <w:multiLevelType w:val="hybridMultilevel"/>
    <w:tmpl w:val="49BE8D72"/>
    <w:lvl w:ilvl="0" w:tplc="B4F228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E05D1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76B80190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2D520B8C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42D2D8B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26E6B584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F612D8B0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93C8D6D0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862491A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539" w15:restartNumberingAfterBreak="0">
    <w:nsid w:val="29781A50"/>
    <w:multiLevelType w:val="hybridMultilevel"/>
    <w:tmpl w:val="3D3C986E"/>
    <w:lvl w:ilvl="0" w:tplc="5EFE94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AC60A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367C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A47B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8EEE8B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62EC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3CDD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8A83D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53CF9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0" w15:restartNumberingAfterBreak="0">
    <w:nsid w:val="29891739"/>
    <w:multiLevelType w:val="hybridMultilevel"/>
    <w:tmpl w:val="44387F5E"/>
    <w:lvl w:ilvl="0" w:tplc="CC66F7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84A93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0E30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7E07F1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322DE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F7C08B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BF830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9E6D8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D4CA7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41" w15:restartNumberingAfterBreak="0">
    <w:nsid w:val="298B636D"/>
    <w:multiLevelType w:val="hybridMultilevel"/>
    <w:tmpl w:val="52B083C8"/>
    <w:lvl w:ilvl="0" w:tplc="272655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7E0CB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3FAF04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B8D15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C0E53B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96EDDD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B8014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AB25F9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F526B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2" w15:restartNumberingAfterBreak="0">
    <w:nsid w:val="298C0E7D"/>
    <w:multiLevelType w:val="hybridMultilevel"/>
    <w:tmpl w:val="FC609362"/>
    <w:lvl w:ilvl="0" w:tplc="AC968C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E623C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BB837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2B2246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8F245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AD227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F20AE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EE0A99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21007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43" w15:restartNumberingAfterBreak="0">
    <w:nsid w:val="29920570"/>
    <w:multiLevelType w:val="hybridMultilevel"/>
    <w:tmpl w:val="A4EC75A2"/>
    <w:lvl w:ilvl="0" w:tplc="4BC4363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6C2FD4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31DA00DC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58726730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180626C0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1BC4A596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1FDC8780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D9BC9086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D15C67B0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544" w15:restartNumberingAfterBreak="0">
    <w:nsid w:val="299A2CD4"/>
    <w:multiLevelType w:val="hybridMultilevel"/>
    <w:tmpl w:val="0C1A99D0"/>
    <w:lvl w:ilvl="0" w:tplc="37702528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1EACAB0">
      <w:start w:val="1"/>
      <w:numFmt w:val="upperRoman"/>
      <w:lvlText w:val="%2."/>
      <w:lvlJc w:val="left"/>
      <w:pPr>
        <w:ind w:left="280" w:hanging="1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</w:rPr>
    </w:lvl>
    <w:lvl w:ilvl="2" w:tplc="7458E16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1C765F9C">
      <w:numFmt w:val="bullet"/>
      <w:lvlText w:val="•"/>
      <w:lvlJc w:val="left"/>
      <w:pPr>
        <w:ind w:left="1701" w:hanging="108"/>
      </w:pPr>
      <w:rPr>
        <w:rFonts w:hint="default"/>
      </w:rPr>
    </w:lvl>
    <w:lvl w:ilvl="4" w:tplc="765E8350">
      <w:numFmt w:val="bullet"/>
      <w:lvlText w:val="•"/>
      <w:lvlJc w:val="left"/>
      <w:pPr>
        <w:ind w:left="2783" w:hanging="108"/>
      </w:pPr>
      <w:rPr>
        <w:rFonts w:hint="default"/>
      </w:rPr>
    </w:lvl>
    <w:lvl w:ilvl="5" w:tplc="292003E2">
      <w:numFmt w:val="bullet"/>
      <w:lvlText w:val="•"/>
      <w:lvlJc w:val="left"/>
      <w:pPr>
        <w:ind w:left="3865" w:hanging="108"/>
      </w:pPr>
      <w:rPr>
        <w:rFonts w:hint="default"/>
      </w:rPr>
    </w:lvl>
    <w:lvl w:ilvl="6" w:tplc="46BCFCCE">
      <w:numFmt w:val="bullet"/>
      <w:lvlText w:val="•"/>
      <w:lvlJc w:val="left"/>
      <w:pPr>
        <w:ind w:left="4947" w:hanging="108"/>
      </w:pPr>
      <w:rPr>
        <w:rFonts w:hint="default"/>
      </w:rPr>
    </w:lvl>
    <w:lvl w:ilvl="7" w:tplc="2D6E4370">
      <w:numFmt w:val="bullet"/>
      <w:lvlText w:val="•"/>
      <w:lvlJc w:val="left"/>
      <w:pPr>
        <w:ind w:left="6029" w:hanging="108"/>
      </w:pPr>
      <w:rPr>
        <w:rFonts w:hint="default"/>
      </w:rPr>
    </w:lvl>
    <w:lvl w:ilvl="8" w:tplc="90F216B8">
      <w:numFmt w:val="bullet"/>
      <w:lvlText w:val="•"/>
      <w:lvlJc w:val="left"/>
      <w:pPr>
        <w:ind w:left="7111" w:hanging="108"/>
      </w:pPr>
      <w:rPr>
        <w:rFonts w:hint="default"/>
      </w:rPr>
    </w:lvl>
  </w:abstractNum>
  <w:abstractNum w:abstractNumId="545" w15:restartNumberingAfterBreak="0">
    <w:nsid w:val="29D3359C"/>
    <w:multiLevelType w:val="hybridMultilevel"/>
    <w:tmpl w:val="B64C2B5A"/>
    <w:lvl w:ilvl="0" w:tplc="6D54B6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3E26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A72AE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C872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FADB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33416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ECC61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73085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7927F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6" w15:restartNumberingAfterBreak="0">
    <w:nsid w:val="2A0132E7"/>
    <w:multiLevelType w:val="hybridMultilevel"/>
    <w:tmpl w:val="1FFEA8FA"/>
    <w:lvl w:ilvl="0" w:tplc="ECD660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9652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48E73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0422D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2EAFD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E0803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ED007B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CB41FB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FC437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7" w15:restartNumberingAfterBreak="0">
    <w:nsid w:val="2A1A5749"/>
    <w:multiLevelType w:val="hybridMultilevel"/>
    <w:tmpl w:val="C464CAC8"/>
    <w:lvl w:ilvl="0" w:tplc="DE74A4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8441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18462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FA755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E0E19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71406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B321C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63659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45A55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8" w15:restartNumberingAfterBreak="0">
    <w:nsid w:val="2A203D4F"/>
    <w:multiLevelType w:val="hybridMultilevel"/>
    <w:tmpl w:val="A2F63F6A"/>
    <w:lvl w:ilvl="0" w:tplc="2990FB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349CC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126A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ED4FB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D9AE0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F4AB9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EBC70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EC3E3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CB060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9" w15:restartNumberingAfterBreak="0">
    <w:nsid w:val="2A221978"/>
    <w:multiLevelType w:val="hybridMultilevel"/>
    <w:tmpl w:val="ACD0267A"/>
    <w:lvl w:ilvl="0" w:tplc="997465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8CF06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B7612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B2249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EC477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8FEDD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F5AEBB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35AC1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8005D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0" w15:restartNumberingAfterBreak="0">
    <w:nsid w:val="2A280500"/>
    <w:multiLevelType w:val="hybridMultilevel"/>
    <w:tmpl w:val="EB68A3B8"/>
    <w:lvl w:ilvl="0" w:tplc="5CC8BB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0891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F9E31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1411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EE9B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4229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D7422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2EC8D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60A26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1" w15:restartNumberingAfterBreak="0">
    <w:nsid w:val="2A397971"/>
    <w:multiLevelType w:val="hybridMultilevel"/>
    <w:tmpl w:val="8F88F4F8"/>
    <w:lvl w:ilvl="0" w:tplc="512A3A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3C3C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26D1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EE37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E82C04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A503C0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EFE68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3FEA94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F669D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2" w15:restartNumberingAfterBreak="0">
    <w:nsid w:val="2A496D79"/>
    <w:multiLevelType w:val="hybridMultilevel"/>
    <w:tmpl w:val="07ACB566"/>
    <w:lvl w:ilvl="0" w:tplc="9304AA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8287F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87C61C3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F23CAD0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2D14AA5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F022FA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E778ACE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4AEC2D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DE8AE17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53" w15:restartNumberingAfterBreak="0">
    <w:nsid w:val="2A56728F"/>
    <w:multiLevelType w:val="hybridMultilevel"/>
    <w:tmpl w:val="2B420B54"/>
    <w:lvl w:ilvl="0" w:tplc="D08E58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220B2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3EAC6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789F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2AC7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860C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D129A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2C15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5C819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4" w15:restartNumberingAfterBreak="0">
    <w:nsid w:val="2A6A674E"/>
    <w:multiLevelType w:val="hybridMultilevel"/>
    <w:tmpl w:val="F684D008"/>
    <w:lvl w:ilvl="0" w:tplc="742A00D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E6F7E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30863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608C5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428CF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B4C23C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D72FC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7C33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BA086D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5" w15:restartNumberingAfterBreak="0">
    <w:nsid w:val="2A6F22B4"/>
    <w:multiLevelType w:val="hybridMultilevel"/>
    <w:tmpl w:val="026E91C4"/>
    <w:lvl w:ilvl="0" w:tplc="AC42DF06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94A1B4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03E257B6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50FC353A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554810EA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3552F968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ADA077CE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AF9467EA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F040753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556" w15:restartNumberingAfterBreak="0">
    <w:nsid w:val="2A75168C"/>
    <w:multiLevelType w:val="hybridMultilevel"/>
    <w:tmpl w:val="4462CC7C"/>
    <w:lvl w:ilvl="0" w:tplc="58CE56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CEBA9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98E70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D3C51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DEAE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AC8120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FB8738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4D4EBC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B0ED5E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7" w15:restartNumberingAfterBreak="0">
    <w:nsid w:val="2A7F12A2"/>
    <w:multiLevelType w:val="hybridMultilevel"/>
    <w:tmpl w:val="2CAC1360"/>
    <w:lvl w:ilvl="0" w:tplc="A81A6860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B58E9080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E63E5B32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1CB8414E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E33ABA9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D0EC6F96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61A6BC9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41CA6CA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91E0B9CC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558" w15:restartNumberingAfterBreak="0">
    <w:nsid w:val="2A88527D"/>
    <w:multiLevelType w:val="hybridMultilevel"/>
    <w:tmpl w:val="9662D98E"/>
    <w:lvl w:ilvl="0" w:tplc="D318EF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A272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5A8E64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B627AB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7059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8BC73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51200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0E62E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63A6E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9" w15:restartNumberingAfterBreak="0">
    <w:nsid w:val="2A8C0032"/>
    <w:multiLevelType w:val="hybridMultilevel"/>
    <w:tmpl w:val="41F845F6"/>
    <w:lvl w:ilvl="0" w:tplc="6EFAD8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0FEFC6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A5E36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ACA2FB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C74C6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46537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12C97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B9E154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4BA301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0" w15:restartNumberingAfterBreak="0">
    <w:nsid w:val="2AA81E64"/>
    <w:multiLevelType w:val="hybridMultilevel"/>
    <w:tmpl w:val="31A60DDC"/>
    <w:lvl w:ilvl="0" w:tplc="125839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28B52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B3A3C4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144083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5DCE36D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BB679D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DC3C6A5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C6223A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55044C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61" w15:restartNumberingAfterBreak="0">
    <w:nsid w:val="2AB3476C"/>
    <w:multiLevelType w:val="hybridMultilevel"/>
    <w:tmpl w:val="9AE4AC28"/>
    <w:lvl w:ilvl="0" w:tplc="E7F070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D42B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E363DF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460F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69EC3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834D7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01861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13C7C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D2A4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2" w15:restartNumberingAfterBreak="0">
    <w:nsid w:val="2ACA438D"/>
    <w:multiLevelType w:val="hybridMultilevel"/>
    <w:tmpl w:val="5066CD24"/>
    <w:lvl w:ilvl="0" w:tplc="78CA6DD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F126FA0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EDA913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8C2244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C5C6AF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7F86F3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064A3A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F8837C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AD884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63" w15:restartNumberingAfterBreak="0">
    <w:nsid w:val="2AD44E8B"/>
    <w:multiLevelType w:val="hybridMultilevel"/>
    <w:tmpl w:val="DEE69A3A"/>
    <w:lvl w:ilvl="0" w:tplc="148467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E6AF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780B6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4A78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FAFF7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F1C91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552CF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42E8E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8661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4" w15:restartNumberingAfterBreak="0">
    <w:nsid w:val="2B290893"/>
    <w:multiLevelType w:val="hybridMultilevel"/>
    <w:tmpl w:val="26A4AA9A"/>
    <w:lvl w:ilvl="0" w:tplc="49A231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908A5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C501D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2E6AD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DEB4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D4290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9029C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8C0CC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0048C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5" w15:restartNumberingAfterBreak="0">
    <w:nsid w:val="2B2A1268"/>
    <w:multiLevelType w:val="hybridMultilevel"/>
    <w:tmpl w:val="A33CD092"/>
    <w:lvl w:ilvl="0" w:tplc="04BCE2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72E4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AA02D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2466D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9469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45EA9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08A42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228BA1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65E89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6" w15:restartNumberingAfterBreak="0">
    <w:nsid w:val="2B4D5306"/>
    <w:multiLevelType w:val="hybridMultilevel"/>
    <w:tmpl w:val="B80E70DC"/>
    <w:lvl w:ilvl="0" w:tplc="481810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19A6A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B3ABA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DEAC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4E628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A8048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4045D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FA838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EA037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7" w15:restartNumberingAfterBreak="0">
    <w:nsid w:val="2B5110BD"/>
    <w:multiLevelType w:val="hybridMultilevel"/>
    <w:tmpl w:val="CBF4C43C"/>
    <w:lvl w:ilvl="0" w:tplc="DCAC6E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50F39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A268D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956CC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0ACB2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0785D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1E061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58ED33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0742F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8" w15:restartNumberingAfterBreak="0">
    <w:nsid w:val="2B687998"/>
    <w:multiLevelType w:val="hybridMultilevel"/>
    <w:tmpl w:val="2F44A7EA"/>
    <w:lvl w:ilvl="0" w:tplc="635C55B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AF2EF9EA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4AB8F67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7A4AE3D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51E2AFE0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9286B522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4B4AA444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4ADA09C6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55668F6A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569" w15:restartNumberingAfterBreak="0">
    <w:nsid w:val="2B756AD9"/>
    <w:multiLevelType w:val="hybridMultilevel"/>
    <w:tmpl w:val="BF7EFC5A"/>
    <w:lvl w:ilvl="0" w:tplc="9DC2C8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4E149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C8F31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0D404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062FF9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022397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8A6D37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A2C12F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194FCB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70" w15:restartNumberingAfterBreak="0">
    <w:nsid w:val="2B767A17"/>
    <w:multiLevelType w:val="hybridMultilevel"/>
    <w:tmpl w:val="3EF0DA0A"/>
    <w:lvl w:ilvl="0" w:tplc="4AEC97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7029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549E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DA27B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AB04F0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E0481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166C6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D9436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45EA33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1" w15:restartNumberingAfterBreak="0">
    <w:nsid w:val="2B854F3C"/>
    <w:multiLevelType w:val="hybridMultilevel"/>
    <w:tmpl w:val="FEAEDD62"/>
    <w:lvl w:ilvl="0" w:tplc="9162C4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B217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C604E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2CAD30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33EDD9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B80A25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1609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428386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9CA1DB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2" w15:restartNumberingAfterBreak="0">
    <w:nsid w:val="2B970024"/>
    <w:multiLevelType w:val="hybridMultilevel"/>
    <w:tmpl w:val="1D3A985A"/>
    <w:lvl w:ilvl="0" w:tplc="3EACA8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142B1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B40D7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B90E4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47A51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284EB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584EB8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E5493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304979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3" w15:restartNumberingAfterBreak="0">
    <w:nsid w:val="2B976C27"/>
    <w:multiLevelType w:val="hybridMultilevel"/>
    <w:tmpl w:val="E446EDC4"/>
    <w:lvl w:ilvl="0" w:tplc="410CC1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0462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61C80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C76B5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AC3E3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D6067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888B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F487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D8270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4" w15:restartNumberingAfterBreak="0">
    <w:nsid w:val="2BB57033"/>
    <w:multiLevelType w:val="hybridMultilevel"/>
    <w:tmpl w:val="2F9CF07C"/>
    <w:lvl w:ilvl="0" w:tplc="75B059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B0165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0B0F85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41AB5C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5507C4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0E62F3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AFA689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4EA46F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0C0F35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75" w15:restartNumberingAfterBreak="0">
    <w:nsid w:val="2BB61C60"/>
    <w:multiLevelType w:val="hybridMultilevel"/>
    <w:tmpl w:val="9F9A6CAE"/>
    <w:lvl w:ilvl="0" w:tplc="B2421F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E68D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988A1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FE06C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50A24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06493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03844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2005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DA217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6" w15:restartNumberingAfterBreak="0">
    <w:nsid w:val="2BB7515A"/>
    <w:multiLevelType w:val="hybridMultilevel"/>
    <w:tmpl w:val="42E6FAF2"/>
    <w:lvl w:ilvl="0" w:tplc="B58A07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5EFF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E14B2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ADCC4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0885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AC4FF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D24079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44A497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FBCBD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7" w15:restartNumberingAfterBreak="0">
    <w:nsid w:val="2BCA2B6C"/>
    <w:multiLevelType w:val="hybridMultilevel"/>
    <w:tmpl w:val="06600B30"/>
    <w:lvl w:ilvl="0" w:tplc="B384459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FE2EE94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23CA595A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675EE80E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6E8EA52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067E49EE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C1E043F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82F2F31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126EFE6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578" w15:restartNumberingAfterBreak="0">
    <w:nsid w:val="2C02724E"/>
    <w:multiLevelType w:val="hybridMultilevel"/>
    <w:tmpl w:val="EDEE847A"/>
    <w:lvl w:ilvl="0" w:tplc="AA54E9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C41F6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158450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A3EA97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C46A8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CCA5F0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15201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46CE2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7C0C19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79" w15:restartNumberingAfterBreak="0">
    <w:nsid w:val="2C060FB0"/>
    <w:multiLevelType w:val="hybridMultilevel"/>
    <w:tmpl w:val="1EB6B184"/>
    <w:lvl w:ilvl="0" w:tplc="AB1868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4529F6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E5A0AC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D2AA72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466C2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0BC5E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41039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47649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21EEB2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80" w15:restartNumberingAfterBreak="0">
    <w:nsid w:val="2C311918"/>
    <w:multiLevelType w:val="hybridMultilevel"/>
    <w:tmpl w:val="A520401E"/>
    <w:lvl w:ilvl="0" w:tplc="4F4436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EA3DAA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EF923B42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D18A5576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284C5F7A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4258B142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DB529B3E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1276A6E4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1F4E78DE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581" w15:restartNumberingAfterBreak="0">
    <w:nsid w:val="2C4E78B6"/>
    <w:multiLevelType w:val="hybridMultilevel"/>
    <w:tmpl w:val="79ECF5C2"/>
    <w:lvl w:ilvl="0" w:tplc="A0FC7E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4C5C2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61079C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26A870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896920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EEC4804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2BE31A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12324B9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5B6635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82" w15:restartNumberingAfterBreak="0">
    <w:nsid w:val="2C614553"/>
    <w:multiLevelType w:val="hybridMultilevel"/>
    <w:tmpl w:val="AB08047E"/>
    <w:lvl w:ilvl="0" w:tplc="A95839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0EA9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EB8C0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CAC0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E5041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FA68C0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08E28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988C9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1CE34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3" w15:restartNumberingAfterBreak="0">
    <w:nsid w:val="2C7D742E"/>
    <w:multiLevelType w:val="hybridMultilevel"/>
    <w:tmpl w:val="9E18A7CC"/>
    <w:lvl w:ilvl="0" w:tplc="C1A6B0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0874E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24ACE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99CDCB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BAE53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6841C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6988F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7DA691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380981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84" w15:restartNumberingAfterBreak="0">
    <w:nsid w:val="2C963EEF"/>
    <w:multiLevelType w:val="hybridMultilevel"/>
    <w:tmpl w:val="1C4E4DE4"/>
    <w:lvl w:ilvl="0" w:tplc="A086DA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D2B59A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6D0E50E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F628CA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6D48FD3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CC44FEA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1DAA3B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A667A5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FBAFCD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85" w15:restartNumberingAfterBreak="0">
    <w:nsid w:val="2CA02F81"/>
    <w:multiLevelType w:val="hybridMultilevel"/>
    <w:tmpl w:val="600C056C"/>
    <w:lvl w:ilvl="0" w:tplc="426A4D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C8EF8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5D610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6D687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4AE2E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008E6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6BA73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F0863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44C29A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86" w15:restartNumberingAfterBreak="0">
    <w:nsid w:val="2CA145AD"/>
    <w:multiLevelType w:val="hybridMultilevel"/>
    <w:tmpl w:val="66D67F78"/>
    <w:lvl w:ilvl="0" w:tplc="A2E23A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52B5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DEC43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D65D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A3CF1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C2EB7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68E1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55AE1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B612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7" w15:restartNumberingAfterBreak="0">
    <w:nsid w:val="2CA731DD"/>
    <w:multiLevelType w:val="hybridMultilevel"/>
    <w:tmpl w:val="6928AC0E"/>
    <w:lvl w:ilvl="0" w:tplc="422E5C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2E91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BAA1D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1BAAD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AF612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5A2B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0C825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E2682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3EEC9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8" w15:restartNumberingAfterBreak="0">
    <w:nsid w:val="2CCE166D"/>
    <w:multiLevelType w:val="hybridMultilevel"/>
    <w:tmpl w:val="1B968CAE"/>
    <w:lvl w:ilvl="0" w:tplc="78607A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10D21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A032428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1C8E9B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516F88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2F58C6A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D9F049F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C1C6D9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F92DF6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89" w15:restartNumberingAfterBreak="0">
    <w:nsid w:val="2CD8181C"/>
    <w:multiLevelType w:val="hybridMultilevel"/>
    <w:tmpl w:val="567E8C9E"/>
    <w:lvl w:ilvl="0" w:tplc="F2BCCBD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3D8559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728A38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82CD00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87E380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1F41E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FF04B9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53275F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446E1B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90" w15:restartNumberingAfterBreak="0">
    <w:nsid w:val="2D054230"/>
    <w:multiLevelType w:val="hybridMultilevel"/>
    <w:tmpl w:val="F6048D88"/>
    <w:lvl w:ilvl="0" w:tplc="FC5E26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4C28C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5F8C6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2620A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7C413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0A260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41628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F7243A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B7E15F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91" w15:restartNumberingAfterBreak="0">
    <w:nsid w:val="2D0B3DE9"/>
    <w:multiLevelType w:val="hybridMultilevel"/>
    <w:tmpl w:val="9918A960"/>
    <w:lvl w:ilvl="0" w:tplc="7A0471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56DE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C4039C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890709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10DD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51E2B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3C27B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B0A58E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28A74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92" w15:restartNumberingAfterBreak="0">
    <w:nsid w:val="2D0E3949"/>
    <w:multiLevelType w:val="hybridMultilevel"/>
    <w:tmpl w:val="B4302C9E"/>
    <w:lvl w:ilvl="0" w:tplc="FE3A9C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2CD4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2EF3A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0E0E3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A1691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F020EE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1E24C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644A8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6C2E7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93" w15:restartNumberingAfterBreak="0">
    <w:nsid w:val="2D1F2E72"/>
    <w:multiLevelType w:val="hybridMultilevel"/>
    <w:tmpl w:val="1F22D4E0"/>
    <w:lvl w:ilvl="0" w:tplc="424268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6A125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0FE7BA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174BB6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0D84FF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E8427A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43EF89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C701BA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73CBBE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94" w15:restartNumberingAfterBreak="0">
    <w:nsid w:val="2D4C74EA"/>
    <w:multiLevelType w:val="hybridMultilevel"/>
    <w:tmpl w:val="27460C10"/>
    <w:lvl w:ilvl="0" w:tplc="1DE88F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EA270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868BA3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E806DC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8E872F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9B43A8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236AE85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E00821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156539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95" w15:restartNumberingAfterBreak="0">
    <w:nsid w:val="2D6C4419"/>
    <w:multiLevelType w:val="hybridMultilevel"/>
    <w:tmpl w:val="6D6AE584"/>
    <w:lvl w:ilvl="0" w:tplc="9AFAD27C">
      <w:numFmt w:val="bullet"/>
      <w:lvlText w:val="•"/>
      <w:lvlJc w:val="left"/>
      <w:pPr>
        <w:ind w:left="624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F9C10CE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FE65FDA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A30A696A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879E17D4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8C287AA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99C22A00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AA724A7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0B422072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596" w15:restartNumberingAfterBreak="0">
    <w:nsid w:val="2D8D2627"/>
    <w:multiLevelType w:val="hybridMultilevel"/>
    <w:tmpl w:val="B44C47C6"/>
    <w:lvl w:ilvl="0" w:tplc="E81284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3834A2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9FDC2E9C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87509660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502C16B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8026A85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D17656F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054CA9F0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F0AA5D4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597" w15:restartNumberingAfterBreak="0">
    <w:nsid w:val="2DA72805"/>
    <w:multiLevelType w:val="hybridMultilevel"/>
    <w:tmpl w:val="232A435C"/>
    <w:lvl w:ilvl="0" w:tplc="94D892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7C1F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DF672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7EEE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1C4A8F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12ABE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8A9E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BA652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72458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8" w15:restartNumberingAfterBreak="0">
    <w:nsid w:val="2DC22847"/>
    <w:multiLevelType w:val="hybridMultilevel"/>
    <w:tmpl w:val="AFBC71DA"/>
    <w:lvl w:ilvl="0" w:tplc="5BA8CC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0CB2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B2841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3A2E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6E16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9A2F8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7BAB8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38C0CD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BF04F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9" w15:restartNumberingAfterBreak="0">
    <w:nsid w:val="2DCA4B18"/>
    <w:multiLevelType w:val="hybridMultilevel"/>
    <w:tmpl w:val="40069416"/>
    <w:lvl w:ilvl="0" w:tplc="AFEEEC3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736E7A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862CB95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1EE823A2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7E40F8E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37CE611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2A24F388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3684B3D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D746367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00" w15:restartNumberingAfterBreak="0">
    <w:nsid w:val="2DD916BB"/>
    <w:multiLevelType w:val="hybridMultilevel"/>
    <w:tmpl w:val="8B608E36"/>
    <w:lvl w:ilvl="0" w:tplc="50622B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20C6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C08C7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6C2A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77CC8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13AF4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0CEDC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61ED9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7E06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1" w15:restartNumberingAfterBreak="0">
    <w:nsid w:val="2DDE4EE2"/>
    <w:multiLevelType w:val="hybridMultilevel"/>
    <w:tmpl w:val="DFE030EC"/>
    <w:lvl w:ilvl="0" w:tplc="194864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028B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DA06C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540981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F80AFF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CC6A9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390C42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8C013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F0AE4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02" w15:restartNumberingAfterBreak="0">
    <w:nsid w:val="2DE566D1"/>
    <w:multiLevelType w:val="hybridMultilevel"/>
    <w:tmpl w:val="66008084"/>
    <w:lvl w:ilvl="0" w:tplc="B9CEBE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723D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7EC8C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2CAF38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670E38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D48BA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57AC5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1A8FE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9A6F4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03" w15:restartNumberingAfterBreak="0">
    <w:nsid w:val="2DF42DC9"/>
    <w:multiLevelType w:val="hybridMultilevel"/>
    <w:tmpl w:val="497C745C"/>
    <w:lvl w:ilvl="0" w:tplc="550AB4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11258F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55C3A2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0B2921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B3A8A4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FE8A0D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D08EF5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6D4CC3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EC4F49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04" w15:restartNumberingAfterBreak="0">
    <w:nsid w:val="2DF53BC0"/>
    <w:multiLevelType w:val="hybridMultilevel"/>
    <w:tmpl w:val="FCACDE22"/>
    <w:lvl w:ilvl="0" w:tplc="439042C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EA266072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7436E104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EA5A0912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60DA0650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80B07C8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E9C84040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AE4383C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A6E4211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05" w15:restartNumberingAfterBreak="0">
    <w:nsid w:val="2E036545"/>
    <w:multiLevelType w:val="hybridMultilevel"/>
    <w:tmpl w:val="956A763E"/>
    <w:lvl w:ilvl="0" w:tplc="87C4F5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EFCEA7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F5E88C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DAE97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5D483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CFC1A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C465BB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5C16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610BC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06" w15:restartNumberingAfterBreak="0">
    <w:nsid w:val="2E11766C"/>
    <w:multiLevelType w:val="hybridMultilevel"/>
    <w:tmpl w:val="B950A85A"/>
    <w:lvl w:ilvl="0" w:tplc="376EFC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2EC2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1BA6B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95845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A9056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3622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0C28E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DAB0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AE82D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7" w15:restartNumberingAfterBreak="0">
    <w:nsid w:val="2E26258A"/>
    <w:multiLevelType w:val="hybridMultilevel"/>
    <w:tmpl w:val="8CCCED26"/>
    <w:lvl w:ilvl="0" w:tplc="6D0CEB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BEE0D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732EF8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B4A0E02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B8CDFD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700BF9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F3AFB5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AA286CA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F1EA57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08" w15:restartNumberingAfterBreak="0">
    <w:nsid w:val="2E4D6AC5"/>
    <w:multiLevelType w:val="hybridMultilevel"/>
    <w:tmpl w:val="9530DB2A"/>
    <w:lvl w:ilvl="0" w:tplc="738E7E9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456498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E5E728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E92CA3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7006E2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C5EBFA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4008BD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A6C008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CD8EC5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09" w15:restartNumberingAfterBreak="0">
    <w:nsid w:val="2E60541B"/>
    <w:multiLevelType w:val="hybridMultilevel"/>
    <w:tmpl w:val="A21C9084"/>
    <w:lvl w:ilvl="0" w:tplc="A02C64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2C67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6C843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0A60E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3E0EF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CA6831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EDEE82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B216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7129E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10" w15:restartNumberingAfterBreak="0">
    <w:nsid w:val="2E733C34"/>
    <w:multiLevelType w:val="hybridMultilevel"/>
    <w:tmpl w:val="9DFC5D86"/>
    <w:lvl w:ilvl="0" w:tplc="4ABC98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84B3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B34B5A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10B9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0B23D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043B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4C18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9A43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E466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1" w15:restartNumberingAfterBreak="0">
    <w:nsid w:val="2EA82B47"/>
    <w:multiLevelType w:val="hybridMultilevel"/>
    <w:tmpl w:val="D7C8D6E8"/>
    <w:lvl w:ilvl="0" w:tplc="2C1A57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2C93C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472F5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AA4F2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1309A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6F65B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53E6EA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6227DE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76ABC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12" w15:restartNumberingAfterBreak="0">
    <w:nsid w:val="2EB474BD"/>
    <w:multiLevelType w:val="hybridMultilevel"/>
    <w:tmpl w:val="8C005016"/>
    <w:lvl w:ilvl="0" w:tplc="CF1C0A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2CAF4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66BB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AB042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400D5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00C31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1A4A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6CE20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0083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3" w15:restartNumberingAfterBreak="0">
    <w:nsid w:val="2EB874F5"/>
    <w:multiLevelType w:val="hybridMultilevel"/>
    <w:tmpl w:val="7CB6C874"/>
    <w:lvl w:ilvl="0" w:tplc="B11291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E6E32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C4257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2EE1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42684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2E932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670B49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F9A4DA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4A84D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14" w15:restartNumberingAfterBreak="0">
    <w:nsid w:val="2EBA5BAF"/>
    <w:multiLevelType w:val="hybridMultilevel"/>
    <w:tmpl w:val="38DEEA7E"/>
    <w:lvl w:ilvl="0" w:tplc="9AAADE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64BA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7FECE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A0F3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EC24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D686D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B5871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B9CAF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C3ADA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5" w15:restartNumberingAfterBreak="0">
    <w:nsid w:val="2EF763B8"/>
    <w:multiLevelType w:val="hybridMultilevel"/>
    <w:tmpl w:val="B0F8A37A"/>
    <w:lvl w:ilvl="0" w:tplc="0D34CF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D667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632E6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2E7F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72AC2A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E0BB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CCFEE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F1475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BC6A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6" w15:restartNumberingAfterBreak="0">
    <w:nsid w:val="2F3365D9"/>
    <w:multiLevelType w:val="hybridMultilevel"/>
    <w:tmpl w:val="E3E46146"/>
    <w:lvl w:ilvl="0" w:tplc="561613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2B81F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8CE27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064AD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D0254E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BD8DB3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88846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770C1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9729C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17" w15:restartNumberingAfterBreak="0">
    <w:nsid w:val="2F3B277F"/>
    <w:multiLevelType w:val="hybridMultilevel"/>
    <w:tmpl w:val="E45EB03E"/>
    <w:lvl w:ilvl="0" w:tplc="E9969E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7EC28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EB0E1112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419679D2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E7FC7170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5530A2A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8B92D800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F8CC6018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D4CC3ACA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618" w15:restartNumberingAfterBreak="0">
    <w:nsid w:val="2F423872"/>
    <w:multiLevelType w:val="hybridMultilevel"/>
    <w:tmpl w:val="6980BFCA"/>
    <w:lvl w:ilvl="0" w:tplc="5DD2D6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FA4E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0E2AE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5BE6E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0D4346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07EDDD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70E4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4F806C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CFA3B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19" w15:restartNumberingAfterBreak="0">
    <w:nsid w:val="2F51010C"/>
    <w:multiLevelType w:val="hybridMultilevel"/>
    <w:tmpl w:val="C99267BA"/>
    <w:lvl w:ilvl="0" w:tplc="A620C7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7C8F3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F96FD9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2B402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9D2E4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363A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48A86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7F8AAF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D18DE0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0" w15:restartNumberingAfterBreak="0">
    <w:nsid w:val="2F6A41C3"/>
    <w:multiLevelType w:val="hybridMultilevel"/>
    <w:tmpl w:val="2F0C27B2"/>
    <w:lvl w:ilvl="0" w:tplc="461286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785BD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7981A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B2C7D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E3268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1D84A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9CEA8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19A8B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0A63CA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1" w15:restartNumberingAfterBreak="0">
    <w:nsid w:val="2F767ED1"/>
    <w:multiLevelType w:val="hybridMultilevel"/>
    <w:tmpl w:val="BA668634"/>
    <w:lvl w:ilvl="0" w:tplc="14685A44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F54A214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61B0169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A75AD640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ED3827B4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86F860C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1E25D66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746017CE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91643108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622" w15:restartNumberingAfterBreak="0">
    <w:nsid w:val="2F866C4A"/>
    <w:multiLevelType w:val="hybridMultilevel"/>
    <w:tmpl w:val="2014F8FA"/>
    <w:lvl w:ilvl="0" w:tplc="134CBB4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4DACED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389058D4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20A2D9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B1FEFF40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EBA235CE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38899F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9E580FC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208039D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23" w15:restartNumberingAfterBreak="0">
    <w:nsid w:val="2F97773D"/>
    <w:multiLevelType w:val="hybridMultilevel"/>
    <w:tmpl w:val="6C56A31A"/>
    <w:lvl w:ilvl="0" w:tplc="AD9CCE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DE94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2ACE2D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CD88A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1D43F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E5AEE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A1A42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35CE93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FEC86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24" w15:restartNumberingAfterBreak="0">
    <w:nsid w:val="2FA51AFD"/>
    <w:multiLevelType w:val="hybridMultilevel"/>
    <w:tmpl w:val="16D09EE2"/>
    <w:lvl w:ilvl="0" w:tplc="C38E9E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168F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FE38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FFC3F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8EB81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2A681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1CCD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7DA21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7EA8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5" w15:restartNumberingAfterBreak="0">
    <w:nsid w:val="2FB03981"/>
    <w:multiLevelType w:val="hybridMultilevel"/>
    <w:tmpl w:val="A67ED460"/>
    <w:lvl w:ilvl="0" w:tplc="FAB0CA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8832A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F0240F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4CA6F5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A4B0959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3A09E7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AB8130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16FAF1C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80ED4E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26" w15:restartNumberingAfterBreak="0">
    <w:nsid w:val="2FC147FE"/>
    <w:multiLevelType w:val="hybridMultilevel"/>
    <w:tmpl w:val="2750747E"/>
    <w:lvl w:ilvl="0" w:tplc="912828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0ADC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8D40B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DD0BC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A724B6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967D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96617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58ACE3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A07EE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7" w15:restartNumberingAfterBreak="0">
    <w:nsid w:val="2FD23E23"/>
    <w:multiLevelType w:val="hybridMultilevel"/>
    <w:tmpl w:val="F098B33C"/>
    <w:lvl w:ilvl="0" w:tplc="85ACB8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64EA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0521C1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F367CE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5FAAEB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2FEB1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2802F2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4B28A6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6922E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8" w15:restartNumberingAfterBreak="0">
    <w:nsid w:val="2FDA741F"/>
    <w:multiLevelType w:val="hybridMultilevel"/>
    <w:tmpl w:val="3A7046DA"/>
    <w:lvl w:ilvl="0" w:tplc="AD123D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74D3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52811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F12BD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92F6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14BA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4E8B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7B00F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0674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9" w15:restartNumberingAfterBreak="0">
    <w:nsid w:val="2FFF0A91"/>
    <w:multiLevelType w:val="hybridMultilevel"/>
    <w:tmpl w:val="27D2EC0C"/>
    <w:lvl w:ilvl="0" w:tplc="15AE18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2C16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A98B4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609F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EE4B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5A44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EB06C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31EC1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9AEC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0" w15:restartNumberingAfterBreak="0">
    <w:nsid w:val="30044F5E"/>
    <w:multiLevelType w:val="hybridMultilevel"/>
    <w:tmpl w:val="10EEEAD4"/>
    <w:lvl w:ilvl="0" w:tplc="69681D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C413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3F0CA9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C60E2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10A5F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04E5FE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672DB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824B69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418D6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31" w15:restartNumberingAfterBreak="0">
    <w:nsid w:val="30086796"/>
    <w:multiLevelType w:val="hybridMultilevel"/>
    <w:tmpl w:val="4FE69CB4"/>
    <w:lvl w:ilvl="0" w:tplc="4886AF0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63E0E77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6245D8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BC42EB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60A0A7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01EC29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8507A0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B461A3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53ED76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32" w15:restartNumberingAfterBreak="0">
    <w:nsid w:val="30237746"/>
    <w:multiLevelType w:val="hybridMultilevel"/>
    <w:tmpl w:val="29224D78"/>
    <w:lvl w:ilvl="0" w:tplc="5A32B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C887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FCA4C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A4688C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B909B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314BB7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D6C90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5ACFCA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700B2A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33" w15:restartNumberingAfterBreak="0">
    <w:nsid w:val="303770E5"/>
    <w:multiLevelType w:val="hybridMultilevel"/>
    <w:tmpl w:val="A0C42734"/>
    <w:lvl w:ilvl="0" w:tplc="7FAA1B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92DC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2230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B5C1E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BEF2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C0CEF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3B8B8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9496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5D0E1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4" w15:restartNumberingAfterBreak="0">
    <w:nsid w:val="30392891"/>
    <w:multiLevelType w:val="hybridMultilevel"/>
    <w:tmpl w:val="DC309D1A"/>
    <w:lvl w:ilvl="0" w:tplc="90EACD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663C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B80FA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2A67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8B664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A0202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CAF7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C6202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F0EA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5" w15:restartNumberingAfterBreak="0">
    <w:nsid w:val="303B7EA3"/>
    <w:multiLevelType w:val="hybridMultilevel"/>
    <w:tmpl w:val="21CE5E00"/>
    <w:lvl w:ilvl="0" w:tplc="A0FC681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CB4298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78849C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832906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3D67F3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0B637E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E92C1B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C24D5A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B362FF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36" w15:restartNumberingAfterBreak="0">
    <w:nsid w:val="306309F8"/>
    <w:multiLevelType w:val="hybridMultilevel"/>
    <w:tmpl w:val="3452A1D2"/>
    <w:lvl w:ilvl="0" w:tplc="9F865D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229F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0E9C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EA2A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9049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1943E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83E45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BD878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6AC28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7" w15:restartNumberingAfterBreak="0">
    <w:nsid w:val="307E18BC"/>
    <w:multiLevelType w:val="hybridMultilevel"/>
    <w:tmpl w:val="56C05436"/>
    <w:lvl w:ilvl="0" w:tplc="245076D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FE0256E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5A18AA0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22C2D3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F49EF80E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E82ECFE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8D4C2B7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AFD62348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CBF0403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38" w15:restartNumberingAfterBreak="0">
    <w:nsid w:val="30B7086E"/>
    <w:multiLevelType w:val="hybridMultilevel"/>
    <w:tmpl w:val="22D008BA"/>
    <w:lvl w:ilvl="0" w:tplc="0A828B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5886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0EED6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A86D2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84ADE5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FC6E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E423E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FE630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DF0CE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39" w15:restartNumberingAfterBreak="0">
    <w:nsid w:val="30C06AA9"/>
    <w:multiLevelType w:val="hybridMultilevel"/>
    <w:tmpl w:val="564C1B6E"/>
    <w:lvl w:ilvl="0" w:tplc="A41C2D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6AFC8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D1AF6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9EA3B0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EA6CE6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EA7EF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BC8EA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AA258E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E52751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0" w15:restartNumberingAfterBreak="0">
    <w:nsid w:val="30E211A4"/>
    <w:multiLevelType w:val="hybridMultilevel"/>
    <w:tmpl w:val="CCB26394"/>
    <w:lvl w:ilvl="0" w:tplc="7E7280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3E98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2EA9CE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A1C4E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87429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6CC89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6F8AC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5CAE9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F2AAE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41" w15:restartNumberingAfterBreak="0">
    <w:nsid w:val="31107751"/>
    <w:multiLevelType w:val="hybridMultilevel"/>
    <w:tmpl w:val="4B8E11A4"/>
    <w:lvl w:ilvl="0" w:tplc="21F05D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B2A2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1046B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C169F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F0ABC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6B46B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0D24C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A5061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1104D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2" w15:restartNumberingAfterBreak="0">
    <w:nsid w:val="31123F26"/>
    <w:multiLevelType w:val="hybridMultilevel"/>
    <w:tmpl w:val="CD84DAFA"/>
    <w:lvl w:ilvl="0" w:tplc="221C18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64E6F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4FA669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B1027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7F6574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E023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FEA9ED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E3EB39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308FB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3" w15:restartNumberingAfterBreak="0">
    <w:nsid w:val="31195750"/>
    <w:multiLevelType w:val="hybridMultilevel"/>
    <w:tmpl w:val="D53296EE"/>
    <w:lvl w:ilvl="0" w:tplc="C10676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3ADB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640E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1DC06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2A287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D882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A4608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14EB0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C7847F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4" w15:restartNumberingAfterBreak="0">
    <w:nsid w:val="311E781C"/>
    <w:multiLevelType w:val="hybridMultilevel"/>
    <w:tmpl w:val="446408BC"/>
    <w:lvl w:ilvl="0" w:tplc="8646A824">
      <w:numFmt w:val="bullet"/>
      <w:lvlText w:val="•"/>
      <w:lvlJc w:val="left"/>
      <w:pPr>
        <w:ind w:left="562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932934C">
      <w:numFmt w:val="bullet"/>
      <w:lvlText w:val="•"/>
      <w:lvlJc w:val="left"/>
      <w:pPr>
        <w:ind w:left="1584" w:hanging="108"/>
      </w:pPr>
      <w:rPr>
        <w:rFonts w:hint="default"/>
      </w:rPr>
    </w:lvl>
    <w:lvl w:ilvl="2" w:tplc="454E398A">
      <w:numFmt w:val="bullet"/>
      <w:lvlText w:val="•"/>
      <w:lvlJc w:val="left"/>
      <w:pPr>
        <w:ind w:left="2609" w:hanging="108"/>
      </w:pPr>
      <w:rPr>
        <w:rFonts w:hint="default"/>
      </w:rPr>
    </w:lvl>
    <w:lvl w:ilvl="3" w:tplc="B6EAD254">
      <w:numFmt w:val="bullet"/>
      <w:lvlText w:val="•"/>
      <w:lvlJc w:val="left"/>
      <w:pPr>
        <w:ind w:left="3633" w:hanging="108"/>
      </w:pPr>
      <w:rPr>
        <w:rFonts w:hint="default"/>
      </w:rPr>
    </w:lvl>
    <w:lvl w:ilvl="4" w:tplc="7E2833B8">
      <w:numFmt w:val="bullet"/>
      <w:lvlText w:val="•"/>
      <w:lvlJc w:val="left"/>
      <w:pPr>
        <w:ind w:left="4658" w:hanging="108"/>
      </w:pPr>
      <w:rPr>
        <w:rFonts w:hint="default"/>
      </w:rPr>
    </w:lvl>
    <w:lvl w:ilvl="5" w:tplc="869EEA7E">
      <w:numFmt w:val="bullet"/>
      <w:lvlText w:val="•"/>
      <w:lvlJc w:val="left"/>
      <w:pPr>
        <w:ind w:left="5682" w:hanging="108"/>
      </w:pPr>
      <w:rPr>
        <w:rFonts w:hint="default"/>
      </w:rPr>
    </w:lvl>
    <w:lvl w:ilvl="6" w:tplc="A776DBEC">
      <w:numFmt w:val="bullet"/>
      <w:lvlText w:val="•"/>
      <w:lvlJc w:val="left"/>
      <w:pPr>
        <w:ind w:left="6707" w:hanging="108"/>
      </w:pPr>
      <w:rPr>
        <w:rFonts w:hint="default"/>
      </w:rPr>
    </w:lvl>
    <w:lvl w:ilvl="7" w:tplc="7E3A1AE8">
      <w:numFmt w:val="bullet"/>
      <w:lvlText w:val="•"/>
      <w:lvlJc w:val="left"/>
      <w:pPr>
        <w:ind w:left="7731" w:hanging="108"/>
      </w:pPr>
      <w:rPr>
        <w:rFonts w:hint="default"/>
      </w:rPr>
    </w:lvl>
    <w:lvl w:ilvl="8" w:tplc="BEFAF9D8">
      <w:numFmt w:val="bullet"/>
      <w:lvlText w:val="•"/>
      <w:lvlJc w:val="left"/>
      <w:pPr>
        <w:ind w:left="8756" w:hanging="108"/>
      </w:pPr>
      <w:rPr>
        <w:rFonts w:hint="default"/>
      </w:rPr>
    </w:lvl>
  </w:abstractNum>
  <w:abstractNum w:abstractNumId="645" w15:restartNumberingAfterBreak="0">
    <w:nsid w:val="31250665"/>
    <w:multiLevelType w:val="hybridMultilevel"/>
    <w:tmpl w:val="ED347C68"/>
    <w:lvl w:ilvl="0" w:tplc="2522E6C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39CC05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A38D0D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7F6EEA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4FC7F3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CEE9EA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624A30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0C8B13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CBA27C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46" w15:restartNumberingAfterBreak="0">
    <w:nsid w:val="31320A6B"/>
    <w:multiLevelType w:val="hybridMultilevel"/>
    <w:tmpl w:val="A232D7F0"/>
    <w:lvl w:ilvl="0" w:tplc="B260A0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9C87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220ED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66C87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0EF1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B18900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B1613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E89B5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58C68F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7" w15:restartNumberingAfterBreak="0">
    <w:nsid w:val="313A3B86"/>
    <w:multiLevelType w:val="hybridMultilevel"/>
    <w:tmpl w:val="8BC4882E"/>
    <w:lvl w:ilvl="0" w:tplc="F45ABE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B8EF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2F225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BD4EC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CE801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B607C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D268D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83A99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3EB4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8" w15:restartNumberingAfterBreak="0">
    <w:nsid w:val="31444B79"/>
    <w:multiLevelType w:val="hybridMultilevel"/>
    <w:tmpl w:val="50C06F14"/>
    <w:lvl w:ilvl="0" w:tplc="E0A6EA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2E31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F2CD4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2E6CD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C25D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8E441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450854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1F84A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E888B1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9" w15:restartNumberingAfterBreak="0">
    <w:nsid w:val="314B4452"/>
    <w:multiLevelType w:val="hybridMultilevel"/>
    <w:tmpl w:val="72F82384"/>
    <w:lvl w:ilvl="0" w:tplc="D86401C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9A4EF3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B9CB44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7E0651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FD2D9E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63A609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AD2467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6A23E6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BB2438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50" w15:restartNumberingAfterBreak="0">
    <w:nsid w:val="3154259F"/>
    <w:multiLevelType w:val="hybridMultilevel"/>
    <w:tmpl w:val="FE18AAE6"/>
    <w:lvl w:ilvl="0" w:tplc="C07278E2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0346F64E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C3CE2EC0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C54CAE26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932EC172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ACD63E22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F3BC1524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5D144512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28220AF4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651" w15:restartNumberingAfterBreak="0">
    <w:nsid w:val="316F2CE0"/>
    <w:multiLevelType w:val="hybridMultilevel"/>
    <w:tmpl w:val="7062DBBA"/>
    <w:lvl w:ilvl="0" w:tplc="1B3C30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664BC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E4A42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0FEF9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7F612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67E1D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CC6C46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BAC71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068FE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52" w15:restartNumberingAfterBreak="0">
    <w:nsid w:val="31BF247D"/>
    <w:multiLevelType w:val="hybridMultilevel"/>
    <w:tmpl w:val="1E200D3C"/>
    <w:lvl w:ilvl="0" w:tplc="187819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023C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2016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DF8FA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021E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18D3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41225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7A0A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9E61F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3" w15:restartNumberingAfterBreak="0">
    <w:nsid w:val="31CB6DE4"/>
    <w:multiLevelType w:val="hybridMultilevel"/>
    <w:tmpl w:val="3006AA7A"/>
    <w:lvl w:ilvl="0" w:tplc="98C425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A896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283C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1503E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F782C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89C8A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80065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35C7BE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5414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4" w15:restartNumberingAfterBreak="0">
    <w:nsid w:val="31CF0B67"/>
    <w:multiLevelType w:val="hybridMultilevel"/>
    <w:tmpl w:val="1B586BFC"/>
    <w:lvl w:ilvl="0" w:tplc="2B9EBA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7025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F5A33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0639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026D0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5D22D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82E23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A9CEA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224D8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5" w15:restartNumberingAfterBreak="0">
    <w:nsid w:val="31EB44F0"/>
    <w:multiLevelType w:val="hybridMultilevel"/>
    <w:tmpl w:val="B9A6AC44"/>
    <w:lvl w:ilvl="0" w:tplc="2DE899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5AFF3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5702F6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22A90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BC892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D8E1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3BCA3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6C01D4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09240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56" w15:restartNumberingAfterBreak="0">
    <w:nsid w:val="31F952D8"/>
    <w:multiLevelType w:val="hybridMultilevel"/>
    <w:tmpl w:val="BB2E4F32"/>
    <w:lvl w:ilvl="0" w:tplc="B4B054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66C5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3421F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F1A7A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B92A4F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CDE920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38C08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420D3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76E46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57" w15:restartNumberingAfterBreak="0">
    <w:nsid w:val="320070DB"/>
    <w:multiLevelType w:val="hybridMultilevel"/>
    <w:tmpl w:val="7EF2A82C"/>
    <w:lvl w:ilvl="0" w:tplc="4A10E0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9A40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B64DB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B6AF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1C05F3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00604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88028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718CF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23468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58" w15:restartNumberingAfterBreak="0">
    <w:nsid w:val="32180012"/>
    <w:multiLevelType w:val="hybridMultilevel"/>
    <w:tmpl w:val="D08866A0"/>
    <w:lvl w:ilvl="0" w:tplc="810ADD4A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3839B2">
      <w:numFmt w:val="bullet"/>
      <w:lvlText w:val="•"/>
      <w:lvlJc w:val="left"/>
      <w:pPr>
        <w:ind w:left="279" w:hanging="84"/>
      </w:pPr>
      <w:rPr>
        <w:rFonts w:hint="default"/>
      </w:rPr>
    </w:lvl>
    <w:lvl w:ilvl="2" w:tplc="C9821872">
      <w:numFmt w:val="bullet"/>
      <w:lvlText w:val="•"/>
      <w:lvlJc w:val="left"/>
      <w:pPr>
        <w:ind w:left="499" w:hanging="84"/>
      </w:pPr>
      <w:rPr>
        <w:rFonts w:hint="default"/>
      </w:rPr>
    </w:lvl>
    <w:lvl w:ilvl="3" w:tplc="1FC8A798">
      <w:numFmt w:val="bullet"/>
      <w:lvlText w:val="•"/>
      <w:lvlJc w:val="left"/>
      <w:pPr>
        <w:ind w:left="719" w:hanging="84"/>
      </w:pPr>
      <w:rPr>
        <w:rFonts w:hint="default"/>
      </w:rPr>
    </w:lvl>
    <w:lvl w:ilvl="4" w:tplc="EB7EEB52">
      <w:numFmt w:val="bullet"/>
      <w:lvlText w:val="•"/>
      <w:lvlJc w:val="left"/>
      <w:pPr>
        <w:ind w:left="939" w:hanging="84"/>
      </w:pPr>
      <w:rPr>
        <w:rFonts w:hint="default"/>
      </w:rPr>
    </w:lvl>
    <w:lvl w:ilvl="5" w:tplc="65F4A6E4">
      <w:numFmt w:val="bullet"/>
      <w:lvlText w:val="•"/>
      <w:lvlJc w:val="left"/>
      <w:pPr>
        <w:ind w:left="1159" w:hanging="84"/>
      </w:pPr>
      <w:rPr>
        <w:rFonts w:hint="default"/>
      </w:rPr>
    </w:lvl>
    <w:lvl w:ilvl="6" w:tplc="FF201234">
      <w:numFmt w:val="bullet"/>
      <w:lvlText w:val="•"/>
      <w:lvlJc w:val="left"/>
      <w:pPr>
        <w:ind w:left="1378" w:hanging="84"/>
      </w:pPr>
      <w:rPr>
        <w:rFonts w:hint="default"/>
      </w:rPr>
    </w:lvl>
    <w:lvl w:ilvl="7" w:tplc="AC3875D2">
      <w:numFmt w:val="bullet"/>
      <w:lvlText w:val="•"/>
      <w:lvlJc w:val="left"/>
      <w:pPr>
        <w:ind w:left="1598" w:hanging="84"/>
      </w:pPr>
      <w:rPr>
        <w:rFonts w:hint="default"/>
      </w:rPr>
    </w:lvl>
    <w:lvl w:ilvl="8" w:tplc="80A6CCCC">
      <w:numFmt w:val="bullet"/>
      <w:lvlText w:val="•"/>
      <w:lvlJc w:val="left"/>
      <w:pPr>
        <w:ind w:left="1818" w:hanging="84"/>
      </w:pPr>
      <w:rPr>
        <w:rFonts w:hint="default"/>
      </w:rPr>
    </w:lvl>
  </w:abstractNum>
  <w:abstractNum w:abstractNumId="659" w15:restartNumberingAfterBreak="0">
    <w:nsid w:val="322455CF"/>
    <w:multiLevelType w:val="hybridMultilevel"/>
    <w:tmpl w:val="445A9AB8"/>
    <w:lvl w:ilvl="0" w:tplc="F6CCA6D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74990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2E90AB0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55A04FE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F8D803EC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F1AE4C7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E41C919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A936E6A2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53E6F01E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660" w15:restartNumberingAfterBreak="0">
    <w:nsid w:val="32436374"/>
    <w:multiLevelType w:val="hybridMultilevel"/>
    <w:tmpl w:val="490A6FC6"/>
    <w:lvl w:ilvl="0" w:tplc="841800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8886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B6F1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3BE6A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C472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2985D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61275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62AA0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24AD7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1" w15:restartNumberingAfterBreak="0">
    <w:nsid w:val="325E0433"/>
    <w:multiLevelType w:val="hybridMultilevel"/>
    <w:tmpl w:val="AFF60A72"/>
    <w:lvl w:ilvl="0" w:tplc="0590CC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C883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FFC4A0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05CD4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052DC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CCF0E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1B850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E0A974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54EA5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62" w15:restartNumberingAfterBreak="0">
    <w:nsid w:val="326D48CE"/>
    <w:multiLevelType w:val="hybridMultilevel"/>
    <w:tmpl w:val="85A47758"/>
    <w:lvl w:ilvl="0" w:tplc="EBD25C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1EAA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C9495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F3CC4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E129C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79CE5B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864FD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4D00B3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C56BC8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3" w15:restartNumberingAfterBreak="0">
    <w:nsid w:val="32714D17"/>
    <w:multiLevelType w:val="hybridMultilevel"/>
    <w:tmpl w:val="54407302"/>
    <w:lvl w:ilvl="0" w:tplc="9E8E56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487C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AF690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000B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427D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0C82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E694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6284A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AA6D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4" w15:restartNumberingAfterBreak="0">
    <w:nsid w:val="32B61C9D"/>
    <w:multiLevelType w:val="hybridMultilevel"/>
    <w:tmpl w:val="CD60820C"/>
    <w:lvl w:ilvl="0" w:tplc="6E30B1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0A5B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730A9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3B238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2B482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6AD2C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C8ABC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C5863C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41469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5" w15:restartNumberingAfterBreak="0">
    <w:nsid w:val="32B61DD4"/>
    <w:multiLevelType w:val="hybridMultilevel"/>
    <w:tmpl w:val="27A419DC"/>
    <w:lvl w:ilvl="0" w:tplc="7D26975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08CC37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D8C2EA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FE06D590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A90CE42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E834CDCA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3646AAE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22A2EEBC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4500764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66" w15:restartNumberingAfterBreak="0">
    <w:nsid w:val="32C321B5"/>
    <w:multiLevelType w:val="hybridMultilevel"/>
    <w:tmpl w:val="B430120C"/>
    <w:lvl w:ilvl="0" w:tplc="A872A9D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20EC03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922F29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1C645E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D5C2C5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EEA8B9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46A40B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A4AAE2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01ABC6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67" w15:restartNumberingAfterBreak="0">
    <w:nsid w:val="32C4531B"/>
    <w:multiLevelType w:val="hybridMultilevel"/>
    <w:tmpl w:val="EB860820"/>
    <w:lvl w:ilvl="0" w:tplc="EF5ADB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5822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D6477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5D62C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E468A7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70E25C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6E8EC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9F048F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F4D5C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68" w15:restartNumberingAfterBreak="0">
    <w:nsid w:val="32EA77EA"/>
    <w:multiLevelType w:val="hybridMultilevel"/>
    <w:tmpl w:val="236AFEFC"/>
    <w:lvl w:ilvl="0" w:tplc="A98C0C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A0E91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DA1E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0F609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82CF9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39CC6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C5CF1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6650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93C4F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9" w15:restartNumberingAfterBreak="0">
    <w:nsid w:val="32F7790C"/>
    <w:multiLevelType w:val="hybridMultilevel"/>
    <w:tmpl w:val="2A94CE92"/>
    <w:lvl w:ilvl="0" w:tplc="5EA692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D4EE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9AA999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B449A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3E00B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8640B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07285D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ACC70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D8A67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0" w15:restartNumberingAfterBreak="0">
    <w:nsid w:val="32FC27AA"/>
    <w:multiLevelType w:val="hybridMultilevel"/>
    <w:tmpl w:val="A0AA4520"/>
    <w:lvl w:ilvl="0" w:tplc="6A28EC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CA85A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064A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9C91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4238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1E226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EEA51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FBAE3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2023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1" w15:restartNumberingAfterBreak="0">
    <w:nsid w:val="32FC2C43"/>
    <w:multiLevelType w:val="hybridMultilevel"/>
    <w:tmpl w:val="7EA866C8"/>
    <w:lvl w:ilvl="0" w:tplc="98A6B5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F075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1426E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4F453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498E5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C9849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F1C2B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6B8FA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24AB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2" w15:restartNumberingAfterBreak="0">
    <w:nsid w:val="33004FBC"/>
    <w:multiLevelType w:val="hybridMultilevel"/>
    <w:tmpl w:val="3E8ABBA8"/>
    <w:lvl w:ilvl="0" w:tplc="BF548C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224A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B9CAF3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78AC9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18437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6067F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6AAB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CE2B7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7A68C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3" w15:restartNumberingAfterBreak="0">
    <w:nsid w:val="33020FE1"/>
    <w:multiLevelType w:val="hybridMultilevel"/>
    <w:tmpl w:val="B18CFE68"/>
    <w:lvl w:ilvl="0" w:tplc="5F7443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E0B5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C800C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534BC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CA43C3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285E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0D488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954A3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4E60B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4" w15:restartNumberingAfterBreak="0">
    <w:nsid w:val="33033CBB"/>
    <w:multiLevelType w:val="hybridMultilevel"/>
    <w:tmpl w:val="2EC4711A"/>
    <w:lvl w:ilvl="0" w:tplc="836898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384AF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0F022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04655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FF2466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732DD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DB8C8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3168C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A94E29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5" w15:restartNumberingAfterBreak="0">
    <w:nsid w:val="330B62BF"/>
    <w:multiLevelType w:val="hybridMultilevel"/>
    <w:tmpl w:val="1284A94C"/>
    <w:lvl w:ilvl="0" w:tplc="6E6EFD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F8DB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41097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7B403F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CAC67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776361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42A9C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95871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298D1D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6" w15:restartNumberingAfterBreak="0">
    <w:nsid w:val="33156381"/>
    <w:multiLevelType w:val="hybridMultilevel"/>
    <w:tmpl w:val="3BA6A262"/>
    <w:lvl w:ilvl="0" w:tplc="FAC059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7C3E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4E01B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20CA19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0457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04493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E6022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4CE6B2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8CA9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77" w15:restartNumberingAfterBreak="0">
    <w:nsid w:val="33157187"/>
    <w:multiLevelType w:val="hybridMultilevel"/>
    <w:tmpl w:val="149608A6"/>
    <w:lvl w:ilvl="0" w:tplc="1EF4E6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2E98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CF0E2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39EBE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69E92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A9CB6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AAE381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4629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E20CF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8" w15:restartNumberingAfterBreak="0">
    <w:nsid w:val="332130B0"/>
    <w:multiLevelType w:val="hybridMultilevel"/>
    <w:tmpl w:val="176E254A"/>
    <w:lvl w:ilvl="0" w:tplc="DEE69B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B6D7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5B267E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882FCA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006446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1D04D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E7E67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18C9D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1C28BA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9" w15:restartNumberingAfterBreak="0">
    <w:nsid w:val="33255BDE"/>
    <w:multiLevelType w:val="hybridMultilevel"/>
    <w:tmpl w:val="37D66DF4"/>
    <w:lvl w:ilvl="0" w:tplc="B7ACDE94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420212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DBEF53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3EA0DBE2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1B5E370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F04E7B8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636C89C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E8CB43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02A606F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680" w15:restartNumberingAfterBreak="0">
    <w:nsid w:val="33422DF8"/>
    <w:multiLevelType w:val="hybridMultilevel"/>
    <w:tmpl w:val="58E6C5A6"/>
    <w:lvl w:ilvl="0" w:tplc="27C62214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0C29ACA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D6ECD860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6B620EA8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C4709DF8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9F80715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411649F2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4DD42E14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3F3C2F36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681" w15:restartNumberingAfterBreak="0">
    <w:nsid w:val="336C7AD9"/>
    <w:multiLevelType w:val="hybridMultilevel"/>
    <w:tmpl w:val="6EFE771C"/>
    <w:lvl w:ilvl="0" w:tplc="09404E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66E74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B2859D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40A822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AAEF5C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5A15B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260488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220E22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2F624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2" w15:restartNumberingAfterBreak="0">
    <w:nsid w:val="3372512D"/>
    <w:multiLevelType w:val="hybridMultilevel"/>
    <w:tmpl w:val="D7B4D4B2"/>
    <w:lvl w:ilvl="0" w:tplc="3FD088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8E5A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6169AC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67897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50CFA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A54D7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6DE3A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4DA116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5874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83" w15:restartNumberingAfterBreak="0">
    <w:nsid w:val="3391747A"/>
    <w:multiLevelType w:val="hybridMultilevel"/>
    <w:tmpl w:val="5B148EB4"/>
    <w:lvl w:ilvl="0" w:tplc="37D8D8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D658E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E4389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51C8E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6DC66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3C8481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F744B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9CC4B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8C2391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4" w15:restartNumberingAfterBreak="0">
    <w:nsid w:val="33A44D29"/>
    <w:multiLevelType w:val="hybridMultilevel"/>
    <w:tmpl w:val="B770B570"/>
    <w:lvl w:ilvl="0" w:tplc="F64EA7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EC4E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FE4F1A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3B8B2B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4345EE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3D282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854B8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402A8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1EC2C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85" w15:restartNumberingAfterBreak="0">
    <w:nsid w:val="33B4384D"/>
    <w:multiLevelType w:val="hybridMultilevel"/>
    <w:tmpl w:val="3048A8FA"/>
    <w:lvl w:ilvl="0" w:tplc="097E95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B6CBA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A08C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A1484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52C2B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242E6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02A66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270EA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F0E5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6" w15:restartNumberingAfterBreak="0">
    <w:nsid w:val="33CA1CF6"/>
    <w:multiLevelType w:val="hybridMultilevel"/>
    <w:tmpl w:val="7638AA8C"/>
    <w:lvl w:ilvl="0" w:tplc="270C67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96B38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798CD1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722DF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64C46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0D2C69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FC88DA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04C63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AC29D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7" w15:restartNumberingAfterBreak="0">
    <w:nsid w:val="33D957D6"/>
    <w:multiLevelType w:val="hybridMultilevel"/>
    <w:tmpl w:val="D2BAB08A"/>
    <w:lvl w:ilvl="0" w:tplc="14AC54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D16F0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39C5E9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250E3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23EF90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5E84CE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FE04B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1D25B6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44AB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8" w15:restartNumberingAfterBreak="0">
    <w:nsid w:val="33F92461"/>
    <w:multiLevelType w:val="hybridMultilevel"/>
    <w:tmpl w:val="A40AB6E4"/>
    <w:lvl w:ilvl="0" w:tplc="EA6A6E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CEA86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BF4D59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0D0AA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94057A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9EE3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F867B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9C36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C12CC8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89" w15:restartNumberingAfterBreak="0">
    <w:nsid w:val="342C35F3"/>
    <w:multiLevelType w:val="hybridMultilevel"/>
    <w:tmpl w:val="AE3CA99C"/>
    <w:lvl w:ilvl="0" w:tplc="46B4D212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9522DE96">
      <w:start w:val="1"/>
      <w:numFmt w:val="lowerLetter"/>
      <w:lvlText w:val="%2)"/>
      <w:lvlJc w:val="left"/>
      <w:pPr>
        <w:ind w:left="517" w:hanging="18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AC1E89A4">
      <w:numFmt w:val="bullet"/>
      <w:lvlText w:val="•"/>
      <w:lvlJc w:val="left"/>
      <w:pPr>
        <w:ind w:left="1840" w:hanging="185"/>
      </w:pPr>
      <w:rPr>
        <w:rFonts w:hint="default"/>
      </w:rPr>
    </w:lvl>
    <w:lvl w:ilvl="3" w:tplc="03867BFA">
      <w:numFmt w:val="bullet"/>
      <w:lvlText w:val="•"/>
      <w:lvlJc w:val="left"/>
      <w:pPr>
        <w:ind w:left="2961" w:hanging="185"/>
      </w:pPr>
      <w:rPr>
        <w:rFonts w:hint="default"/>
      </w:rPr>
    </w:lvl>
    <w:lvl w:ilvl="4" w:tplc="B51A56DC">
      <w:numFmt w:val="bullet"/>
      <w:lvlText w:val="•"/>
      <w:lvlJc w:val="left"/>
      <w:pPr>
        <w:ind w:left="4081" w:hanging="185"/>
      </w:pPr>
      <w:rPr>
        <w:rFonts w:hint="default"/>
      </w:rPr>
    </w:lvl>
    <w:lvl w:ilvl="5" w:tplc="9942FEAC">
      <w:numFmt w:val="bullet"/>
      <w:lvlText w:val="•"/>
      <w:lvlJc w:val="left"/>
      <w:pPr>
        <w:ind w:left="5202" w:hanging="185"/>
      </w:pPr>
      <w:rPr>
        <w:rFonts w:hint="default"/>
      </w:rPr>
    </w:lvl>
    <w:lvl w:ilvl="6" w:tplc="93DCCC32">
      <w:numFmt w:val="bullet"/>
      <w:lvlText w:val="•"/>
      <w:lvlJc w:val="left"/>
      <w:pPr>
        <w:ind w:left="6323" w:hanging="185"/>
      </w:pPr>
      <w:rPr>
        <w:rFonts w:hint="default"/>
      </w:rPr>
    </w:lvl>
    <w:lvl w:ilvl="7" w:tplc="3746C6D2">
      <w:numFmt w:val="bullet"/>
      <w:lvlText w:val="•"/>
      <w:lvlJc w:val="left"/>
      <w:pPr>
        <w:ind w:left="7443" w:hanging="185"/>
      </w:pPr>
      <w:rPr>
        <w:rFonts w:hint="default"/>
      </w:rPr>
    </w:lvl>
    <w:lvl w:ilvl="8" w:tplc="0B1A544E">
      <w:numFmt w:val="bullet"/>
      <w:lvlText w:val="•"/>
      <w:lvlJc w:val="left"/>
      <w:pPr>
        <w:ind w:left="8564" w:hanging="185"/>
      </w:pPr>
      <w:rPr>
        <w:rFonts w:hint="default"/>
      </w:rPr>
    </w:lvl>
  </w:abstractNum>
  <w:abstractNum w:abstractNumId="690" w15:restartNumberingAfterBreak="0">
    <w:nsid w:val="34363BD6"/>
    <w:multiLevelType w:val="hybridMultilevel"/>
    <w:tmpl w:val="92DA3546"/>
    <w:lvl w:ilvl="0" w:tplc="2DCA17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2641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5E8E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9189B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7E82C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4A75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6A15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44A6DE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0DEC77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1" w15:restartNumberingAfterBreak="0">
    <w:nsid w:val="34416365"/>
    <w:multiLevelType w:val="hybridMultilevel"/>
    <w:tmpl w:val="D088A816"/>
    <w:lvl w:ilvl="0" w:tplc="043CE5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6CEF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E8C83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4EF0A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6E832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03E5F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0800F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57439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530A5A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2" w15:restartNumberingAfterBreak="0">
    <w:nsid w:val="345A290B"/>
    <w:multiLevelType w:val="hybridMultilevel"/>
    <w:tmpl w:val="819A7518"/>
    <w:lvl w:ilvl="0" w:tplc="BA76EB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DE4C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308F3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4E60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8FE6A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C6242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014345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EBE4A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3C0C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3" w15:restartNumberingAfterBreak="0">
    <w:nsid w:val="34607C51"/>
    <w:multiLevelType w:val="hybridMultilevel"/>
    <w:tmpl w:val="1B98FD00"/>
    <w:lvl w:ilvl="0" w:tplc="A2A414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2C2D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6783E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44A55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BC0C0A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B41A1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2EA10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AE2C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B1A863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4" w15:restartNumberingAfterBreak="0">
    <w:nsid w:val="346B2701"/>
    <w:multiLevelType w:val="hybridMultilevel"/>
    <w:tmpl w:val="F7BC80F6"/>
    <w:lvl w:ilvl="0" w:tplc="C0645D4A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E709276">
      <w:start w:val="1"/>
      <w:numFmt w:val="decimal"/>
      <w:lvlText w:val="%2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3692D186">
      <w:numFmt w:val="bullet"/>
      <w:lvlText w:val="•"/>
      <w:lvlJc w:val="left"/>
      <w:pPr>
        <w:ind w:left="1787" w:hanging="180"/>
      </w:pPr>
      <w:rPr>
        <w:rFonts w:hint="default"/>
      </w:rPr>
    </w:lvl>
    <w:lvl w:ilvl="3" w:tplc="BC48A98E">
      <w:numFmt w:val="bullet"/>
      <w:lvlText w:val="•"/>
      <w:lvlJc w:val="left"/>
      <w:pPr>
        <w:ind w:left="2914" w:hanging="180"/>
      </w:pPr>
      <w:rPr>
        <w:rFonts w:hint="default"/>
      </w:rPr>
    </w:lvl>
    <w:lvl w:ilvl="4" w:tplc="26760970">
      <w:numFmt w:val="bullet"/>
      <w:lvlText w:val="•"/>
      <w:lvlJc w:val="left"/>
      <w:pPr>
        <w:ind w:left="4041" w:hanging="180"/>
      </w:pPr>
      <w:rPr>
        <w:rFonts w:hint="default"/>
      </w:rPr>
    </w:lvl>
    <w:lvl w:ilvl="5" w:tplc="764A6740">
      <w:numFmt w:val="bullet"/>
      <w:lvlText w:val="•"/>
      <w:lvlJc w:val="left"/>
      <w:pPr>
        <w:ind w:left="5169" w:hanging="180"/>
      </w:pPr>
      <w:rPr>
        <w:rFonts w:hint="default"/>
      </w:rPr>
    </w:lvl>
    <w:lvl w:ilvl="6" w:tplc="925E86F6">
      <w:numFmt w:val="bullet"/>
      <w:lvlText w:val="•"/>
      <w:lvlJc w:val="left"/>
      <w:pPr>
        <w:ind w:left="6296" w:hanging="180"/>
      </w:pPr>
      <w:rPr>
        <w:rFonts w:hint="default"/>
      </w:rPr>
    </w:lvl>
    <w:lvl w:ilvl="7" w:tplc="15C8E3BA">
      <w:numFmt w:val="bullet"/>
      <w:lvlText w:val="•"/>
      <w:lvlJc w:val="left"/>
      <w:pPr>
        <w:ind w:left="7423" w:hanging="180"/>
      </w:pPr>
      <w:rPr>
        <w:rFonts w:hint="default"/>
      </w:rPr>
    </w:lvl>
    <w:lvl w:ilvl="8" w:tplc="FD9A9708">
      <w:numFmt w:val="bullet"/>
      <w:lvlText w:val="•"/>
      <w:lvlJc w:val="left"/>
      <w:pPr>
        <w:ind w:left="8550" w:hanging="180"/>
      </w:pPr>
      <w:rPr>
        <w:rFonts w:hint="default"/>
      </w:rPr>
    </w:lvl>
  </w:abstractNum>
  <w:abstractNum w:abstractNumId="695" w15:restartNumberingAfterBreak="0">
    <w:nsid w:val="34803F04"/>
    <w:multiLevelType w:val="hybridMultilevel"/>
    <w:tmpl w:val="8D7895DE"/>
    <w:lvl w:ilvl="0" w:tplc="FC32A74C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534664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52A8537E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8B50E29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5B3A30E2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92DC926A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6E588D6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DDEE8ED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2654CD8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96" w15:restartNumberingAfterBreak="0">
    <w:nsid w:val="34A02F4D"/>
    <w:multiLevelType w:val="hybridMultilevel"/>
    <w:tmpl w:val="906E3B14"/>
    <w:lvl w:ilvl="0" w:tplc="ED9895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96AA5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19A49C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11CDB8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5BAD2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4B49C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ED4C3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D6E246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D474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97" w15:restartNumberingAfterBreak="0">
    <w:nsid w:val="34BB169E"/>
    <w:multiLevelType w:val="hybridMultilevel"/>
    <w:tmpl w:val="C9846184"/>
    <w:lvl w:ilvl="0" w:tplc="73D66A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D4F87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98AA1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41E2D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6DC66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E4654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B6C9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8741E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AF8C0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8" w15:restartNumberingAfterBreak="0">
    <w:nsid w:val="34BC476B"/>
    <w:multiLevelType w:val="hybridMultilevel"/>
    <w:tmpl w:val="1C82FFE8"/>
    <w:lvl w:ilvl="0" w:tplc="109221E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1E14455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C6E418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0EA4DB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6AA211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AF47E8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84E54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B44A85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6CCA6B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99" w15:restartNumberingAfterBreak="0">
    <w:nsid w:val="34C1109A"/>
    <w:multiLevelType w:val="hybridMultilevel"/>
    <w:tmpl w:val="2C96C966"/>
    <w:lvl w:ilvl="0" w:tplc="F782F4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E611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CA2FC6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18A77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C9ED2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2BAE7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2BAC62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BC6E51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F2A9C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0" w15:restartNumberingAfterBreak="0">
    <w:nsid w:val="34C658D4"/>
    <w:multiLevelType w:val="hybridMultilevel"/>
    <w:tmpl w:val="260A9356"/>
    <w:lvl w:ilvl="0" w:tplc="ECEE04B4">
      <w:start w:val="5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972E83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ACA88D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DF149CE0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890C09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9348BEA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6748CFD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8DC4FC3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744BCB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701" w15:restartNumberingAfterBreak="0">
    <w:nsid w:val="34CE7B1D"/>
    <w:multiLevelType w:val="hybridMultilevel"/>
    <w:tmpl w:val="CD56078C"/>
    <w:lvl w:ilvl="0" w:tplc="EA4E69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C2E94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305202F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18C480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7614673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8EC9C9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A38418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97660B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818C65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702" w15:restartNumberingAfterBreak="0">
    <w:nsid w:val="34E03676"/>
    <w:multiLevelType w:val="hybridMultilevel"/>
    <w:tmpl w:val="1EF2B1DA"/>
    <w:lvl w:ilvl="0" w:tplc="8BC2FD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90125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1945BC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5028C7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4F4C08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6D471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41C44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1A4191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4EF7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3" w15:restartNumberingAfterBreak="0">
    <w:nsid w:val="350551EF"/>
    <w:multiLevelType w:val="hybridMultilevel"/>
    <w:tmpl w:val="2AA21696"/>
    <w:lvl w:ilvl="0" w:tplc="E398E2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2813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71C1A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C501A2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8947E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DE4E1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25E17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3EA3A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4B674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4" w15:restartNumberingAfterBreak="0">
    <w:nsid w:val="35293029"/>
    <w:multiLevelType w:val="hybridMultilevel"/>
    <w:tmpl w:val="95009F08"/>
    <w:lvl w:ilvl="0" w:tplc="9998F4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A2DE6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3FCAD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C88E2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1840C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D8215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1456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5DA39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2ABE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5" w15:restartNumberingAfterBreak="0">
    <w:nsid w:val="352F1443"/>
    <w:multiLevelType w:val="hybridMultilevel"/>
    <w:tmpl w:val="FC388A8A"/>
    <w:lvl w:ilvl="0" w:tplc="44249D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F0C4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B76BC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31C4C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862C0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02BD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841A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C84B9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38EE0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6" w15:restartNumberingAfterBreak="0">
    <w:nsid w:val="352F14F9"/>
    <w:multiLevelType w:val="hybridMultilevel"/>
    <w:tmpl w:val="B57A854A"/>
    <w:lvl w:ilvl="0" w:tplc="03B47F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7894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DC296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60222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E02DD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45C1A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6D4029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CC608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22EDC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7" w15:restartNumberingAfterBreak="0">
    <w:nsid w:val="35617CB9"/>
    <w:multiLevelType w:val="hybridMultilevel"/>
    <w:tmpl w:val="3F7038FE"/>
    <w:lvl w:ilvl="0" w:tplc="E1FE8C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308A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870DB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24A01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C2EFB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BE76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9A32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37E58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9D674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8" w15:restartNumberingAfterBreak="0">
    <w:nsid w:val="3569298D"/>
    <w:multiLevelType w:val="hybridMultilevel"/>
    <w:tmpl w:val="A7F61390"/>
    <w:lvl w:ilvl="0" w:tplc="023ABE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00C61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EFE4B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4F011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5C0D5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99E29C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066985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2D659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120043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9" w15:restartNumberingAfterBreak="0">
    <w:nsid w:val="35792987"/>
    <w:multiLevelType w:val="hybridMultilevel"/>
    <w:tmpl w:val="AA7033C0"/>
    <w:lvl w:ilvl="0" w:tplc="D4F0740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FA60FC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54E562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1FC6A2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A7C1E7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5E2DB4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A78E3B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2F6561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634BFB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10" w15:restartNumberingAfterBreak="0">
    <w:nsid w:val="359012B5"/>
    <w:multiLevelType w:val="hybridMultilevel"/>
    <w:tmpl w:val="BCC4420E"/>
    <w:lvl w:ilvl="0" w:tplc="9572A0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EEA5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652E2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84A3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BE47D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B03F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D8E0B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39269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EBEBB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1" w15:restartNumberingAfterBreak="0">
    <w:nsid w:val="35A11CD1"/>
    <w:multiLevelType w:val="hybridMultilevel"/>
    <w:tmpl w:val="58983FAE"/>
    <w:lvl w:ilvl="0" w:tplc="4C5254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160E0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9000C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2473F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52ECA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4C56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BF8DA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3CF3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27482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2" w15:restartNumberingAfterBreak="0">
    <w:nsid w:val="35B22D52"/>
    <w:multiLevelType w:val="hybridMultilevel"/>
    <w:tmpl w:val="B1ACC406"/>
    <w:lvl w:ilvl="0" w:tplc="CD500C2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D149FC2">
      <w:numFmt w:val="bullet"/>
      <w:lvlText w:val="•"/>
      <w:lvlJc w:val="left"/>
      <w:pPr>
        <w:ind w:left="580" w:hanging="105"/>
      </w:pPr>
      <w:rPr>
        <w:rFonts w:hint="default"/>
      </w:rPr>
    </w:lvl>
    <w:lvl w:ilvl="2" w:tplc="61A46060">
      <w:numFmt w:val="bullet"/>
      <w:lvlText w:val="•"/>
      <w:lvlJc w:val="left"/>
      <w:pPr>
        <w:ind w:left="1100" w:hanging="105"/>
      </w:pPr>
      <w:rPr>
        <w:rFonts w:hint="default"/>
      </w:rPr>
    </w:lvl>
    <w:lvl w:ilvl="3" w:tplc="98186786">
      <w:numFmt w:val="bullet"/>
      <w:lvlText w:val="•"/>
      <w:lvlJc w:val="left"/>
      <w:pPr>
        <w:ind w:left="1620" w:hanging="105"/>
      </w:pPr>
      <w:rPr>
        <w:rFonts w:hint="default"/>
      </w:rPr>
    </w:lvl>
    <w:lvl w:ilvl="4" w:tplc="FC96CE58">
      <w:numFmt w:val="bullet"/>
      <w:lvlText w:val="•"/>
      <w:lvlJc w:val="left"/>
      <w:pPr>
        <w:ind w:left="2140" w:hanging="105"/>
      </w:pPr>
      <w:rPr>
        <w:rFonts w:hint="default"/>
      </w:rPr>
    </w:lvl>
    <w:lvl w:ilvl="5" w:tplc="B02E4AAE">
      <w:numFmt w:val="bullet"/>
      <w:lvlText w:val="•"/>
      <w:lvlJc w:val="left"/>
      <w:pPr>
        <w:ind w:left="2661" w:hanging="105"/>
      </w:pPr>
      <w:rPr>
        <w:rFonts w:hint="default"/>
      </w:rPr>
    </w:lvl>
    <w:lvl w:ilvl="6" w:tplc="72F0ECD0">
      <w:numFmt w:val="bullet"/>
      <w:lvlText w:val="•"/>
      <w:lvlJc w:val="left"/>
      <w:pPr>
        <w:ind w:left="3181" w:hanging="105"/>
      </w:pPr>
      <w:rPr>
        <w:rFonts w:hint="default"/>
      </w:rPr>
    </w:lvl>
    <w:lvl w:ilvl="7" w:tplc="6B703F06">
      <w:numFmt w:val="bullet"/>
      <w:lvlText w:val="•"/>
      <w:lvlJc w:val="left"/>
      <w:pPr>
        <w:ind w:left="3701" w:hanging="105"/>
      </w:pPr>
      <w:rPr>
        <w:rFonts w:hint="default"/>
      </w:rPr>
    </w:lvl>
    <w:lvl w:ilvl="8" w:tplc="56ECF0CA">
      <w:numFmt w:val="bullet"/>
      <w:lvlText w:val="•"/>
      <w:lvlJc w:val="left"/>
      <w:pPr>
        <w:ind w:left="4221" w:hanging="105"/>
      </w:pPr>
      <w:rPr>
        <w:rFonts w:hint="default"/>
      </w:rPr>
    </w:lvl>
  </w:abstractNum>
  <w:abstractNum w:abstractNumId="713" w15:restartNumberingAfterBreak="0">
    <w:nsid w:val="35C21687"/>
    <w:multiLevelType w:val="hybridMultilevel"/>
    <w:tmpl w:val="C8505D6E"/>
    <w:lvl w:ilvl="0" w:tplc="C8E6BE70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7AE0856E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475AA5F2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9D9C1958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C4825838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E2C8D442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795A1612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3968B6BC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035AF0A0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714" w15:restartNumberingAfterBreak="0">
    <w:nsid w:val="35C3283B"/>
    <w:multiLevelType w:val="hybridMultilevel"/>
    <w:tmpl w:val="4C3C2F8E"/>
    <w:lvl w:ilvl="0" w:tplc="C7CA16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AA87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B5E83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7D2D8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05CE8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5C7F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F2079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DCA28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6468E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5" w15:restartNumberingAfterBreak="0">
    <w:nsid w:val="35CE6DD9"/>
    <w:multiLevelType w:val="hybridMultilevel"/>
    <w:tmpl w:val="DC5405C6"/>
    <w:lvl w:ilvl="0" w:tplc="DD523A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860461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7A50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927FB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1654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794A6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6B0B1B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B3C7CB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ED84C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16" w15:restartNumberingAfterBreak="0">
    <w:nsid w:val="35DF66E8"/>
    <w:multiLevelType w:val="hybridMultilevel"/>
    <w:tmpl w:val="29D06E70"/>
    <w:lvl w:ilvl="0" w:tplc="5754BC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1CE0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E0A0DD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330B8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374D5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F08E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A30F2B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CB80F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FDED4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17" w15:restartNumberingAfterBreak="0">
    <w:nsid w:val="35EA0630"/>
    <w:multiLevelType w:val="hybridMultilevel"/>
    <w:tmpl w:val="02C6D39C"/>
    <w:lvl w:ilvl="0" w:tplc="BACCD2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B27A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EACC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EA8A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68AF6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CE482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080FF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76666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4CBCE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8" w15:restartNumberingAfterBreak="0">
    <w:nsid w:val="35FC424D"/>
    <w:multiLevelType w:val="hybridMultilevel"/>
    <w:tmpl w:val="6E926F3E"/>
    <w:lvl w:ilvl="0" w:tplc="3D08EBA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AE854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89D66F6C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AACA03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AE8E284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D8106F1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1024A81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7D48AEE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E4BA584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719" w15:restartNumberingAfterBreak="0">
    <w:nsid w:val="36047EAF"/>
    <w:multiLevelType w:val="hybridMultilevel"/>
    <w:tmpl w:val="875C6B14"/>
    <w:lvl w:ilvl="0" w:tplc="7C5C41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1CB2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A58629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0A69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50B2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24231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98666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0284A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7ACA7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20" w15:restartNumberingAfterBreak="0">
    <w:nsid w:val="361867C1"/>
    <w:multiLevelType w:val="hybridMultilevel"/>
    <w:tmpl w:val="58E4B610"/>
    <w:lvl w:ilvl="0" w:tplc="00504B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D298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5E8B0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1F8D9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A1E0D4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18E80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13411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564AC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C2C593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1" w15:restartNumberingAfterBreak="0">
    <w:nsid w:val="362C7722"/>
    <w:multiLevelType w:val="hybridMultilevel"/>
    <w:tmpl w:val="4AA042F2"/>
    <w:lvl w:ilvl="0" w:tplc="969C76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8B6EFC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808E0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0A824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E947FF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6AD0B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836E4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D24368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3E814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2" w15:restartNumberingAfterBreak="0">
    <w:nsid w:val="365759EF"/>
    <w:multiLevelType w:val="hybridMultilevel"/>
    <w:tmpl w:val="C4882DA8"/>
    <w:lvl w:ilvl="0" w:tplc="104A29A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6F847D0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640A455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9DBE2DB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FED4BC40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5B0C3F5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978EC8B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500A218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23667662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723" w15:restartNumberingAfterBreak="0">
    <w:nsid w:val="366576F0"/>
    <w:multiLevelType w:val="hybridMultilevel"/>
    <w:tmpl w:val="6B8C518C"/>
    <w:lvl w:ilvl="0" w:tplc="F006C2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D86FA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E8C32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E240A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707C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5F4F44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926BE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EECB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BE282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4" w15:restartNumberingAfterBreak="0">
    <w:nsid w:val="36867505"/>
    <w:multiLevelType w:val="hybridMultilevel"/>
    <w:tmpl w:val="46406912"/>
    <w:lvl w:ilvl="0" w:tplc="4F107E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94D8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4AC55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14864F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82A75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13E42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5027A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C76FA5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96A33F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5" w15:restartNumberingAfterBreak="0">
    <w:nsid w:val="36C86752"/>
    <w:multiLevelType w:val="hybridMultilevel"/>
    <w:tmpl w:val="1B7A8A32"/>
    <w:lvl w:ilvl="0" w:tplc="22E624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9A3AA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1CA87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188C0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596BA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A8CFE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91015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F6C6A9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24836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6" w15:restartNumberingAfterBreak="0">
    <w:nsid w:val="36CA15CF"/>
    <w:multiLevelType w:val="hybridMultilevel"/>
    <w:tmpl w:val="B98A5DCC"/>
    <w:lvl w:ilvl="0" w:tplc="B276E7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14FED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8FC0D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B5E56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22A7C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30E37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8504D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9F0689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1CC2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27" w15:restartNumberingAfterBreak="0">
    <w:nsid w:val="36D433EE"/>
    <w:multiLevelType w:val="hybridMultilevel"/>
    <w:tmpl w:val="FB686FE4"/>
    <w:lvl w:ilvl="0" w:tplc="DBF25D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3824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65CC5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9233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78443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3E4B42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A411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02094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3F857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8" w15:restartNumberingAfterBreak="0">
    <w:nsid w:val="36FD52CC"/>
    <w:multiLevelType w:val="hybridMultilevel"/>
    <w:tmpl w:val="573AD5BA"/>
    <w:lvl w:ilvl="0" w:tplc="EEF6FD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F0F4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9EACB3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B0636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6ADF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436FF7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DE24F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0B4E7D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324FB2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29" w15:restartNumberingAfterBreak="0">
    <w:nsid w:val="370464BD"/>
    <w:multiLevelType w:val="hybridMultilevel"/>
    <w:tmpl w:val="07C20EC8"/>
    <w:lvl w:ilvl="0" w:tplc="5992D0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E287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DC468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172CC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8A60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F2B3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76EB6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17061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3009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0" w15:restartNumberingAfterBreak="0">
    <w:nsid w:val="37075703"/>
    <w:multiLevelType w:val="hybridMultilevel"/>
    <w:tmpl w:val="8E7254D6"/>
    <w:lvl w:ilvl="0" w:tplc="FC12D3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0206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B2EA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B6CC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5B27D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0F81A1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788B8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4AA0FE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AD4C5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31" w15:restartNumberingAfterBreak="0">
    <w:nsid w:val="37295D49"/>
    <w:multiLevelType w:val="hybridMultilevel"/>
    <w:tmpl w:val="EA6497C8"/>
    <w:lvl w:ilvl="0" w:tplc="7278E0C4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BC91E0">
      <w:numFmt w:val="bullet"/>
      <w:lvlText w:val="•"/>
      <w:lvlJc w:val="left"/>
      <w:pPr>
        <w:ind w:left="279" w:hanging="84"/>
      </w:pPr>
      <w:rPr>
        <w:rFonts w:hint="default"/>
      </w:rPr>
    </w:lvl>
    <w:lvl w:ilvl="2" w:tplc="CFBE484E">
      <w:numFmt w:val="bullet"/>
      <w:lvlText w:val="•"/>
      <w:lvlJc w:val="left"/>
      <w:pPr>
        <w:ind w:left="499" w:hanging="84"/>
      </w:pPr>
      <w:rPr>
        <w:rFonts w:hint="default"/>
      </w:rPr>
    </w:lvl>
    <w:lvl w:ilvl="3" w:tplc="63BEC4E4">
      <w:numFmt w:val="bullet"/>
      <w:lvlText w:val="•"/>
      <w:lvlJc w:val="left"/>
      <w:pPr>
        <w:ind w:left="719" w:hanging="84"/>
      </w:pPr>
      <w:rPr>
        <w:rFonts w:hint="default"/>
      </w:rPr>
    </w:lvl>
    <w:lvl w:ilvl="4" w:tplc="008C7B8E">
      <w:numFmt w:val="bullet"/>
      <w:lvlText w:val="•"/>
      <w:lvlJc w:val="left"/>
      <w:pPr>
        <w:ind w:left="939" w:hanging="84"/>
      </w:pPr>
      <w:rPr>
        <w:rFonts w:hint="default"/>
      </w:rPr>
    </w:lvl>
    <w:lvl w:ilvl="5" w:tplc="644072A4">
      <w:numFmt w:val="bullet"/>
      <w:lvlText w:val="•"/>
      <w:lvlJc w:val="left"/>
      <w:pPr>
        <w:ind w:left="1159" w:hanging="84"/>
      </w:pPr>
      <w:rPr>
        <w:rFonts w:hint="default"/>
      </w:rPr>
    </w:lvl>
    <w:lvl w:ilvl="6" w:tplc="685CFCF2">
      <w:numFmt w:val="bullet"/>
      <w:lvlText w:val="•"/>
      <w:lvlJc w:val="left"/>
      <w:pPr>
        <w:ind w:left="1378" w:hanging="84"/>
      </w:pPr>
      <w:rPr>
        <w:rFonts w:hint="default"/>
      </w:rPr>
    </w:lvl>
    <w:lvl w:ilvl="7" w:tplc="97BED532">
      <w:numFmt w:val="bullet"/>
      <w:lvlText w:val="•"/>
      <w:lvlJc w:val="left"/>
      <w:pPr>
        <w:ind w:left="1598" w:hanging="84"/>
      </w:pPr>
      <w:rPr>
        <w:rFonts w:hint="default"/>
      </w:rPr>
    </w:lvl>
    <w:lvl w:ilvl="8" w:tplc="8CDC7052">
      <w:numFmt w:val="bullet"/>
      <w:lvlText w:val="•"/>
      <w:lvlJc w:val="left"/>
      <w:pPr>
        <w:ind w:left="1818" w:hanging="84"/>
      </w:pPr>
      <w:rPr>
        <w:rFonts w:hint="default"/>
      </w:rPr>
    </w:lvl>
  </w:abstractNum>
  <w:abstractNum w:abstractNumId="732" w15:restartNumberingAfterBreak="0">
    <w:nsid w:val="37561B38"/>
    <w:multiLevelType w:val="hybridMultilevel"/>
    <w:tmpl w:val="D80E44A2"/>
    <w:lvl w:ilvl="0" w:tplc="88709D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3213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16C8A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9EE0D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B9EDD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96446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1DA21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9E7A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63AD16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33" w15:restartNumberingAfterBreak="0">
    <w:nsid w:val="37562D62"/>
    <w:multiLevelType w:val="hybridMultilevel"/>
    <w:tmpl w:val="7C961DC4"/>
    <w:lvl w:ilvl="0" w:tplc="58E6FB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AD698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E250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5290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1AAD4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C1E360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FC36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929B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F474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4" w15:restartNumberingAfterBreak="0">
    <w:nsid w:val="379060AB"/>
    <w:multiLevelType w:val="hybridMultilevel"/>
    <w:tmpl w:val="9D681896"/>
    <w:lvl w:ilvl="0" w:tplc="7C82FB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89EA4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64C9D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FC6C8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10A991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09ACC2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9A4CBB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D1AEF2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A26C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35" w15:restartNumberingAfterBreak="0">
    <w:nsid w:val="37AF6B51"/>
    <w:multiLevelType w:val="hybridMultilevel"/>
    <w:tmpl w:val="BCFCC0EA"/>
    <w:lvl w:ilvl="0" w:tplc="7A2201F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A6AA8B4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FDA9C5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49084A6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732CB7D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5DE8250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C2DCE58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34CF03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FCCE0FD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36" w15:restartNumberingAfterBreak="0">
    <w:nsid w:val="37D40D32"/>
    <w:multiLevelType w:val="hybridMultilevel"/>
    <w:tmpl w:val="BDC26BF2"/>
    <w:lvl w:ilvl="0" w:tplc="AA32EB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308B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19CDE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91608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7AAC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2D2DD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F87E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C00D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5D8100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7" w15:restartNumberingAfterBreak="0">
    <w:nsid w:val="37EF798C"/>
    <w:multiLevelType w:val="hybridMultilevel"/>
    <w:tmpl w:val="6538A70C"/>
    <w:lvl w:ilvl="0" w:tplc="FB1889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DC67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E8C1E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444B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C254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D1622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36E9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4C38E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80C6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8" w15:restartNumberingAfterBreak="0">
    <w:nsid w:val="37F90F51"/>
    <w:multiLevelType w:val="hybridMultilevel"/>
    <w:tmpl w:val="951603E8"/>
    <w:lvl w:ilvl="0" w:tplc="3F424D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187E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71274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7E80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4A8E3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2D436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2869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37A2F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7B844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9" w15:restartNumberingAfterBreak="0">
    <w:nsid w:val="38071498"/>
    <w:multiLevelType w:val="hybridMultilevel"/>
    <w:tmpl w:val="7C02EC5A"/>
    <w:lvl w:ilvl="0" w:tplc="C40EDD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74745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602E2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19EE3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14098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7B205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AF886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7E49B1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B2880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0" w15:restartNumberingAfterBreak="0">
    <w:nsid w:val="380B40D8"/>
    <w:multiLevelType w:val="hybridMultilevel"/>
    <w:tmpl w:val="E08A8DD2"/>
    <w:lvl w:ilvl="0" w:tplc="49BE941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8000AD0">
      <w:numFmt w:val="bullet"/>
      <w:lvlText w:val="•"/>
      <w:lvlJc w:val="left"/>
      <w:pPr>
        <w:ind w:left="580" w:hanging="105"/>
      </w:pPr>
      <w:rPr>
        <w:rFonts w:hint="default"/>
      </w:rPr>
    </w:lvl>
    <w:lvl w:ilvl="2" w:tplc="30E05914">
      <w:numFmt w:val="bullet"/>
      <w:lvlText w:val="•"/>
      <w:lvlJc w:val="left"/>
      <w:pPr>
        <w:ind w:left="1100" w:hanging="105"/>
      </w:pPr>
      <w:rPr>
        <w:rFonts w:hint="default"/>
      </w:rPr>
    </w:lvl>
    <w:lvl w:ilvl="3" w:tplc="B26A025E">
      <w:numFmt w:val="bullet"/>
      <w:lvlText w:val="•"/>
      <w:lvlJc w:val="left"/>
      <w:pPr>
        <w:ind w:left="1620" w:hanging="105"/>
      </w:pPr>
      <w:rPr>
        <w:rFonts w:hint="default"/>
      </w:rPr>
    </w:lvl>
    <w:lvl w:ilvl="4" w:tplc="2AD0BC06">
      <w:numFmt w:val="bullet"/>
      <w:lvlText w:val="•"/>
      <w:lvlJc w:val="left"/>
      <w:pPr>
        <w:ind w:left="2140" w:hanging="105"/>
      </w:pPr>
      <w:rPr>
        <w:rFonts w:hint="default"/>
      </w:rPr>
    </w:lvl>
    <w:lvl w:ilvl="5" w:tplc="ADD698E0">
      <w:numFmt w:val="bullet"/>
      <w:lvlText w:val="•"/>
      <w:lvlJc w:val="left"/>
      <w:pPr>
        <w:ind w:left="2661" w:hanging="105"/>
      </w:pPr>
      <w:rPr>
        <w:rFonts w:hint="default"/>
      </w:rPr>
    </w:lvl>
    <w:lvl w:ilvl="6" w:tplc="4782D67E">
      <w:numFmt w:val="bullet"/>
      <w:lvlText w:val="•"/>
      <w:lvlJc w:val="left"/>
      <w:pPr>
        <w:ind w:left="3181" w:hanging="105"/>
      </w:pPr>
      <w:rPr>
        <w:rFonts w:hint="default"/>
      </w:rPr>
    </w:lvl>
    <w:lvl w:ilvl="7" w:tplc="41DE4584">
      <w:numFmt w:val="bullet"/>
      <w:lvlText w:val="•"/>
      <w:lvlJc w:val="left"/>
      <w:pPr>
        <w:ind w:left="3701" w:hanging="105"/>
      </w:pPr>
      <w:rPr>
        <w:rFonts w:hint="default"/>
      </w:rPr>
    </w:lvl>
    <w:lvl w:ilvl="8" w:tplc="2DC42B04">
      <w:numFmt w:val="bullet"/>
      <w:lvlText w:val="•"/>
      <w:lvlJc w:val="left"/>
      <w:pPr>
        <w:ind w:left="4221" w:hanging="105"/>
      </w:pPr>
      <w:rPr>
        <w:rFonts w:hint="default"/>
      </w:rPr>
    </w:lvl>
  </w:abstractNum>
  <w:abstractNum w:abstractNumId="741" w15:restartNumberingAfterBreak="0">
    <w:nsid w:val="382D5A1B"/>
    <w:multiLevelType w:val="hybridMultilevel"/>
    <w:tmpl w:val="23C2487A"/>
    <w:lvl w:ilvl="0" w:tplc="DF84660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B96F86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E9E45F48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AE6CF622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2E921D2C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72C21D8A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AEEC05E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AF0E46E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9C82A93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42" w15:restartNumberingAfterBreak="0">
    <w:nsid w:val="38414F27"/>
    <w:multiLevelType w:val="hybridMultilevel"/>
    <w:tmpl w:val="BB88F27C"/>
    <w:lvl w:ilvl="0" w:tplc="3424CD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42796C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BA2E2370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F3D49E80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400A0ECC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0F1C1FEC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0218AADE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9D78A7F8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74DCB118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743" w15:restartNumberingAfterBreak="0">
    <w:nsid w:val="384A2017"/>
    <w:multiLevelType w:val="hybridMultilevel"/>
    <w:tmpl w:val="87D8D970"/>
    <w:lvl w:ilvl="0" w:tplc="37727A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34255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E8CA4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09A88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47494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41AA0E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A9ADD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F9CFF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DCC4A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4" w15:restartNumberingAfterBreak="0">
    <w:nsid w:val="386379A2"/>
    <w:multiLevelType w:val="hybridMultilevel"/>
    <w:tmpl w:val="059466C6"/>
    <w:lvl w:ilvl="0" w:tplc="545A92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029D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534BC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DFE13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4669C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2A26D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9E853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02E7D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10EB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5" w15:restartNumberingAfterBreak="0">
    <w:nsid w:val="38664E66"/>
    <w:multiLevelType w:val="hybridMultilevel"/>
    <w:tmpl w:val="E95C35A0"/>
    <w:lvl w:ilvl="0" w:tplc="91BECC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0422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F87D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75001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70EBC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704F9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0C13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AB018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727E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6" w15:restartNumberingAfterBreak="0">
    <w:nsid w:val="38670200"/>
    <w:multiLevelType w:val="hybridMultilevel"/>
    <w:tmpl w:val="C4F8CF96"/>
    <w:lvl w:ilvl="0" w:tplc="3FF4C5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5863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BCAF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436C6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FA865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2B8C4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FFA61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3C32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97490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7" w15:restartNumberingAfterBreak="0">
    <w:nsid w:val="38792C71"/>
    <w:multiLevelType w:val="hybridMultilevel"/>
    <w:tmpl w:val="2E467822"/>
    <w:lvl w:ilvl="0" w:tplc="30C673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845B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EA862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0E0597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0F236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14206D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018AC8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A5EDA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685F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8" w15:restartNumberingAfterBreak="0">
    <w:nsid w:val="388038E5"/>
    <w:multiLevelType w:val="hybridMultilevel"/>
    <w:tmpl w:val="E92CE748"/>
    <w:lvl w:ilvl="0" w:tplc="77B60B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D890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252AF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69287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E9EC2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990C8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DDEF66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3D6F89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F60D6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49" w15:restartNumberingAfterBreak="0">
    <w:nsid w:val="38920984"/>
    <w:multiLevelType w:val="hybridMultilevel"/>
    <w:tmpl w:val="8F8C7054"/>
    <w:lvl w:ilvl="0" w:tplc="DC80DE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98949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206FFB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15CEF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F7ED5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1E0DBE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37E042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A1851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352AC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50" w15:restartNumberingAfterBreak="0">
    <w:nsid w:val="38997385"/>
    <w:multiLevelType w:val="hybridMultilevel"/>
    <w:tmpl w:val="21A87ED8"/>
    <w:lvl w:ilvl="0" w:tplc="84926D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8A586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90BA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BA59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9580D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D4A10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5ADA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0AE57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37EDA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1" w15:restartNumberingAfterBreak="0">
    <w:nsid w:val="389E46D5"/>
    <w:multiLevelType w:val="hybridMultilevel"/>
    <w:tmpl w:val="3836C810"/>
    <w:lvl w:ilvl="0" w:tplc="CC86B8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B21474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EE9A3B1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E7F66770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9EB8948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1EDA12E0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8E1AF264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8A2AF0B2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5F82E2E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752" w15:restartNumberingAfterBreak="0">
    <w:nsid w:val="38B65F69"/>
    <w:multiLevelType w:val="hybridMultilevel"/>
    <w:tmpl w:val="2ACEA030"/>
    <w:lvl w:ilvl="0" w:tplc="E1FCFB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52C2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B8A11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5FCCD4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0EA8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144C5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C86B6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800B2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7C56D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3" w15:restartNumberingAfterBreak="0">
    <w:nsid w:val="38C807A3"/>
    <w:multiLevelType w:val="hybridMultilevel"/>
    <w:tmpl w:val="58508B2A"/>
    <w:lvl w:ilvl="0" w:tplc="596E50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6E5B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3E77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5CEA7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7F67D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00FF4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E611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06EBC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D305B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4" w15:restartNumberingAfterBreak="0">
    <w:nsid w:val="38D9279C"/>
    <w:multiLevelType w:val="hybridMultilevel"/>
    <w:tmpl w:val="A558CDF4"/>
    <w:lvl w:ilvl="0" w:tplc="8D9E7D9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BA9A9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92C701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E3CF18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A7C0B0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D187F1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4528779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F921E1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14E34B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55" w15:restartNumberingAfterBreak="0">
    <w:nsid w:val="38DD2EEE"/>
    <w:multiLevelType w:val="hybridMultilevel"/>
    <w:tmpl w:val="27CE6FE0"/>
    <w:lvl w:ilvl="0" w:tplc="7DCC64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A260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21432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E3846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FDEAA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224DCE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11C01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E6286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AACFF0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6" w15:restartNumberingAfterBreak="0">
    <w:nsid w:val="38EC013F"/>
    <w:multiLevelType w:val="hybridMultilevel"/>
    <w:tmpl w:val="19EE1F4C"/>
    <w:lvl w:ilvl="0" w:tplc="11F89BFA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50E6050C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FD20435C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87506966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E17CE436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7FF8BBDE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D78007B0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3F4A5BBA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63F41B10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757" w15:restartNumberingAfterBreak="0">
    <w:nsid w:val="38EF7545"/>
    <w:multiLevelType w:val="hybridMultilevel"/>
    <w:tmpl w:val="6BDA0EA4"/>
    <w:lvl w:ilvl="0" w:tplc="24F08F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620BD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D40982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5E3B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5066F9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1A0E3D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7B82E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814CB2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91074B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8" w15:restartNumberingAfterBreak="0">
    <w:nsid w:val="38F07FC5"/>
    <w:multiLevelType w:val="hybridMultilevel"/>
    <w:tmpl w:val="122A18E4"/>
    <w:lvl w:ilvl="0" w:tplc="3A3A1AEC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BD2A900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EC1A6078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3AFC6322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6C8A8CA0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80D4AD6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9E50CAA2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5D584D2A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A34AF998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759" w15:restartNumberingAfterBreak="0">
    <w:nsid w:val="39066AE9"/>
    <w:multiLevelType w:val="hybridMultilevel"/>
    <w:tmpl w:val="67F6D2AA"/>
    <w:lvl w:ilvl="0" w:tplc="456A6BB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8D18356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03006B4C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C794048A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8C9A763A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E8A6DC30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BFFA681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3BE4FC0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0994C76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760" w15:restartNumberingAfterBreak="0">
    <w:nsid w:val="39147FA1"/>
    <w:multiLevelType w:val="hybridMultilevel"/>
    <w:tmpl w:val="1E144726"/>
    <w:lvl w:ilvl="0" w:tplc="DCB8109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B2E3C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576A07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3B839B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B28262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316B48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2640B1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99015D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4E6BFB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61" w15:restartNumberingAfterBreak="0">
    <w:nsid w:val="3926159D"/>
    <w:multiLevelType w:val="hybridMultilevel"/>
    <w:tmpl w:val="DEB68E84"/>
    <w:lvl w:ilvl="0" w:tplc="04F483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743D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E70C3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D30F7C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6308D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3104D3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93C9A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2CAE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A169CB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2" w15:restartNumberingAfterBreak="0">
    <w:nsid w:val="39343800"/>
    <w:multiLevelType w:val="hybridMultilevel"/>
    <w:tmpl w:val="133A0B0C"/>
    <w:lvl w:ilvl="0" w:tplc="4614DC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361E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30ACF5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D8CBF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F4203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AF8992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31433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AD89FF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E025A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3" w15:restartNumberingAfterBreak="0">
    <w:nsid w:val="3944259C"/>
    <w:multiLevelType w:val="hybridMultilevel"/>
    <w:tmpl w:val="FF005AB6"/>
    <w:lvl w:ilvl="0" w:tplc="7812C8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DCA88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940D08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0800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61ADF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EF2A77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29638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526C1A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77A8F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64" w15:restartNumberingAfterBreak="0">
    <w:nsid w:val="39702ABF"/>
    <w:multiLevelType w:val="hybridMultilevel"/>
    <w:tmpl w:val="18F6090A"/>
    <w:lvl w:ilvl="0" w:tplc="42D8D5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B0BC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33CFD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1FE4F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AACF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2C4AA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7341C6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EE485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D7C2D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5" w15:restartNumberingAfterBreak="0">
    <w:nsid w:val="397E578A"/>
    <w:multiLevelType w:val="hybridMultilevel"/>
    <w:tmpl w:val="2E641EBE"/>
    <w:lvl w:ilvl="0" w:tplc="C48CB5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7FC85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9662F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DF265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022151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EAA52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C560E3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9CE916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3BE49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6" w15:restartNumberingAfterBreak="0">
    <w:nsid w:val="398E2BE4"/>
    <w:multiLevelType w:val="hybridMultilevel"/>
    <w:tmpl w:val="F9665476"/>
    <w:lvl w:ilvl="0" w:tplc="B1FEFCF0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4CAB0DE">
      <w:start w:val="1"/>
      <w:numFmt w:val="decimal"/>
      <w:lvlText w:val="%2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CA84C11E">
      <w:numFmt w:val="bullet"/>
      <w:lvlText w:val="•"/>
      <w:lvlJc w:val="left"/>
      <w:pPr>
        <w:ind w:left="1787" w:hanging="180"/>
      </w:pPr>
      <w:rPr>
        <w:rFonts w:hint="default"/>
      </w:rPr>
    </w:lvl>
    <w:lvl w:ilvl="3" w:tplc="3604AE8A">
      <w:numFmt w:val="bullet"/>
      <w:lvlText w:val="•"/>
      <w:lvlJc w:val="left"/>
      <w:pPr>
        <w:ind w:left="2914" w:hanging="180"/>
      </w:pPr>
      <w:rPr>
        <w:rFonts w:hint="default"/>
      </w:rPr>
    </w:lvl>
    <w:lvl w:ilvl="4" w:tplc="5A341A28">
      <w:numFmt w:val="bullet"/>
      <w:lvlText w:val="•"/>
      <w:lvlJc w:val="left"/>
      <w:pPr>
        <w:ind w:left="4041" w:hanging="180"/>
      </w:pPr>
      <w:rPr>
        <w:rFonts w:hint="default"/>
      </w:rPr>
    </w:lvl>
    <w:lvl w:ilvl="5" w:tplc="CA7CB652">
      <w:numFmt w:val="bullet"/>
      <w:lvlText w:val="•"/>
      <w:lvlJc w:val="left"/>
      <w:pPr>
        <w:ind w:left="5169" w:hanging="180"/>
      </w:pPr>
      <w:rPr>
        <w:rFonts w:hint="default"/>
      </w:rPr>
    </w:lvl>
    <w:lvl w:ilvl="6" w:tplc="025AAC40">
      <w:numFmt w:val="bullet"/>
      <w:lvlText w:val="•"/>
      <w:lvlJc w:val="left"/>
      <w:pPr>
        <w:ind w:left="6296" w:hanging="180"/>
      </w:pPr>
      <w:rPr>
        <w:rFonts w:hint="default"/>
      </w:rPr>
    </w:lvl>
    <w:lvl w:ilvl="7" w:tplc="81DC5C2A">
      <w:numFmt w:val="bullet"/>
      <w:lvlText w:val="•"/>
      <w:lvlJc w:val="left"/>
      <w:pPr>
        <w:ind w:left="7423" w:hanging="180"/>
      </w:pPr>
      <w:rPr>
        <w:rFonts w:hint="default"/>
      </w:rPr>
    </w:lvl>
    <w:lvl w:ilvl="8" w:tplc="1A1AA418">
      <w:numFmt w:val="bullet"/>
      <w:lvlText w:val="•"/>
      <w:lvlJc w:val="left"/>
      <w:pPr>
        <w:ind w:left="8550" w:hanging="180"/>
      </w:pPr>
      <w:rPr>
        <w:rFonts w:hint="default"/>
      </w:rPr>
    </w:lvl>
  </w:abstractNum>
  <w:abstractNum w:abstractNumId="767" w15:restartNumberingAfterBreak="0">
    <w:nsid w:val="399C4DCC"/>
    <w:multiLevelType w:val="hybridMultilevel"/>
    <w:tmpl w:val="B2E6C896"/>
    <w:lvl w:ilvl="0" w:tplc="AF328C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F4DC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ED007E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782F3F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172A2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15813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D00A6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1B8E5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E786D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68" w15:restartNumberingAfterBreak="0">
    <w:nsid w:val="39AB1004"/>
    <w:multiLevelType w:val="hybridMultilevel"/>
    <w:tmpl w:val="1E8E8562"/>
    <w:lvl w:ilvl="0" w:tplc="9B2C90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BCF9C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C82CD7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5FEEA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2420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9E879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2289F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1EE48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FA60A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69" w15:restartNumberingAfterBreak="0">
    <w:nsid w:val="39AF304B"/>
    <w:multiLevelType w:val="hybridMultilevel"/>
    <w:tmpl w:val="E60C1B88"/>
    <w:lvl w:ilvl="0" w:tplc="AD482B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509B2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CB8A1D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BD68C2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23863E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C5433B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B5CE24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80AD44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3586B0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70" w15:restartNumberingAfterBreak="0">
    <w:nsid w:val="39F53D1A"/>
    <w:multiLevelType w:val="hybridMultilevel"/>
    <w:tmpl w:val="BFF46662"/>
    <w:lvl w:ilvl="0" w:tplc="3A0C69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EAE7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F507A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AFA2B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04054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530F9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2DE50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35AAB9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4426F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1" w15:restartNumberingAfterBreak="0">
    <w:nsid w:val="3A02153A"/>
    <w:multiLevelType w:val="hybridMultilevel"/>
    <w:tmpl w:val="F014F93A"/>
    <w:lvl w:ilvl="0" w:tplc="D930C1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A0A8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B634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37415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CCB1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D9219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346E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B1851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7D0CB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2" w15:restartNumberingAfterBreak="0">
    <w:nsid w:val="3A050AA2"/>
    <w:multiLevelType w:val="hybridMultilevel"/>
    <w:tmpl w:val="0EDA26DC"/>
    <w:lvl w:ilvl="0" w:tplc="27C2AE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3C96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FA3F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D46BD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48AD5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B4EC1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24EDAE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9849EF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C8E8BD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3" w15:restartNumberingAfterBreak="0">
    <w:nsid w:val="3A115025"/>
    <w:multiLevelType w:val="hybridMultilevel"/>
    <w:tmpl w:val="E54E9D0A"/>
    <w:lvl w:ilvl="0" w:tplc="2C52C1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54729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D3EAD1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6F640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54ADC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C062F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1CA4DF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04857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1BA0F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4" w15:restartNumberingAfterBreak="0">
    <w:nsid w:val="3A225747"/>
    <w:multiLevelType w:val="hybridMultilevel"/>
    <w:tmpl w:val="EF88F958"/>
    <w:lvl w:ilvl="0" w:tplc="59B02F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A1A31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5AD7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F2C03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52C2C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0969F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FB6B0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5C9D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DDE20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5" w15:restartNumberingAfterBreak="0">
    <w:nsid w:val="3A284A71"/>
    <w:multiLevelType w:val="hybridMultilevel"/>
    <w:tmpl w:val="4BB6138C"/>
    <w:lvl w:ilvl="0" w:tplc="5DC606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0257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1CE5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587B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0FCCE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834CB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6A4EB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C840F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63E93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6" w15:restartNumberingAfterBreak="0">
    <w:nsid w:val="3A463FF5"/>
    <w:multiLevelType w:val="hybridMultilevel"/>
    <w:tmpl w:val="949CBB64"/>
    <w:lvl w:ilvl="0" w:tplc="833AC3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AE11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5E271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D0C6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83CB0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71A74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E624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44E1D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7E2D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7" w15:restartNumberingAfterBreak="0">
    <w:nsid w:val="3A5045C8"/>
    <w:multiLevelType w:val="hybridMultilevel"/>
    <w:tmpl w:val="9E70AF9C"/>
    <w:lvl w:ilvl="0" w:tplc="7A2449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D62A6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8D221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91077B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FEA83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38E44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7BE0C8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55AFC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566B5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8" w15:restartNumberingAfterBreak="0">
    <w:nsid w:val="3A65749E"/>
    <w:multiLevelType w:val="hybridMultilevel"/>
    <w:tmpl w:val="363CF7AA"/>
    <w:lvl w:ilvl="0" w:tplc="F4C0F0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B08D1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85A79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70837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0BEBCF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9A846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D6692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4709C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6A234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9" w15:restartNumberingAfterBreak="0">
    <w:nsid w:val="3A6748F4"/>
    <w:multiLevelType w:val="hybridMultilevel"/>
    <w:tmpl w:val="F74CA5AC"/>
    <w:lvl w:ilvl="0" w:tplc="673606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6607C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602248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8B602A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A38D90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64A781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000F48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17A8F02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A8C0BD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780" w15:restartNumberingAfterBreak="0">
    <w:nsid w:val="3A7A2095"/>
    <w:multiLevelType w:val="hybridMultilevel"/>
    <w:tmpl w:val="578601EA"/>
    <w:lvl w:ilvl="0" w:tplc="CA408B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3909C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EDC553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364C7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4D85F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75EB8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25ACE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CF6BF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93ABCA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81" w15:restartNumberingAfterBreak="0">
    <w:nsid w:val="3A91115D"/>
    <w:multiLevelType w:val="hybridMultilevel"/>
    <w:tmpl w:val="9A9829DE"/>
    <w:lvl w:ilvl="0" w:tplc="9D507ED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18F6029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992BEA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58ED53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00A78E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3340F7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AA6BEC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FE4FE6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E96B3F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82" w15:restartNumberingAfterBreak="0">
    <w:nsid w:val="3AA74D03"/>
    <w:multiLevelType w:val="hybridMultilevel"/>
    <w:tmpl w:val="66A6888A"/>
    <w:lvl w:ilvl="0" w:tplc="85F0F0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8CFC5A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9D7C4544">
      <w:numFmt w:val="bullet"/>
      <w:lvlText w:val="•"/>
      <w:lvlJc w:val="left"/>
      <w:pPr>
        <w:ind w:left="507" w:hanging="84"/>
      </w:pPr>
      <w:rPr>
        <w:rFonts w:hint="default"/>
      </w:rPr>
    </w:lvl>
    <w:lvl w:ilvl="3" w:tplc="CE88B85A">
      <w:numFmt w:val="bullet"/>
      <w:lvlText w:val="•"/>
      <w:lvlJc w:val="left"/>
      <w:pPr>
        <w:ind w:left="655" w:hanging="84"/>
      </w:pPr>
      <w:rPr>
        <w:rFonts w:hint="default"/>
      </w:rPr>
    </w:lvl>
    <w:lvl w:ilvl="4" w:tplc="ED00A4E8">
      <w:numFmt w:val="bullet"/>
      <w:lvlText w:val="•"/>
      <w:lvlJc w:val="left"/>
      <w:pPr>
        <w:ind w:left="803" w:hanging="84"/>
      </w:pPr>
      <w:rPr>
        <w:rFonts w:hint="default"/>
      </w:rPr>
    </w:lvl>
    <w:lvl w:ilvl="5" w:tplc="F1D63638">
      <w:numFmt w:val="bullet"/>
      <w:lvlText w:val="•"/>
      <w:lvlJc w:val="left"/>
      <w:pPr>
        <w:ind w:left="951" w:hanging="84"/>
      </w:pPr>
      <w:rPr>
        <w:rFonts w:hint="default"/>
      </w:rPr>
    </w:lvl>
    <w:lvl w:ilvl="6" w:tplc="5EF41834">
      <w:numFmt w:val="bullet"/>
      <w:lvlText w:val="•"/>
      <w:lvlJc w:val="left"/>
      <w:pPr>
        <w:ind w:left="1099" w:hanging="84"/>
      </w:pPr>
      <w:rPr>
        <w:rFonts w:hint="default"/>
      </w:rPr>
    </w:lvl>
    <w:lvl w:ilvl="7" w:tplc="EF02E0BC">
      <w:numFmt w:val="bullet"/>
      <w:lvlText w:val="•"/>
      <w:lvlJc w:val="left"/>
      <w:pPr>
        <w:ind w:left="1247" w:hanging="84"/>
      </w:pPr>
      <w:rPr>
        <w:rFonts w:hint="default"/>
      </w:rPr>
    </w:lvl>
    <w:lvl w:ilvl="8" w:tplc="1EF4BCC6">
      <w:numFmt w:val="bullet"/>
      <w:lvlText w:val="•"/>
      <w:lvlJc w:val="left"/>
      <w:pPr>
        <w:ind w:left="1395" w:hanging="84"/>
      </w:pPr>
      <w:rPr>
        <w:rFonts w:hint="default"/>
      </w:rPr>
    </w:lvl>
  </w:abstractNum>
  <w:abstractNum w:abstractNumId="783" w15:restartNumberingAfterBreak="0">
    <w:nsid w:val="3AA91C9D"/>
    <w:multiLevelType w:val="hybridMultilevel"/>
    <w:tmpl w:val="D1BCAFB8"/>
    <w:lvl w:ilvl="0" w:tplc="DA4C4FFC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23CEC6E">
      <w:numFmt w:val="bullet"/>
      <w:lvlText w:val="•"/>
      <w:lvlJc w:val="left"/>
      <w:pPr>
        <w:ind w:left="2718" w:hanging="105"/>
      </w:pPr>
      <w:rPr>
        <w:rFonts w:hint="default"/>
      </w:rPr>
    </w:lvl>
    <w:lvl w:ilvl="2" w:tplc="D69CC82A">
      <w:numFmt w:val="bullet"/>
      <w:lvlText w:val="•"/>
      <w:lvlJc w:val="left"/>
      <w:pPr>
        <w:ind w:left="3617" w:hanging="105"/>
      </w:pPr>
      <w:rPr>
        <w:rFonts w:hint="default"/>
      </w:rPr>
    </w:lvl>
    <w:lvl w:ilvl="3" w:tplc="9C46C558">
      <w:numFmt w:val="bullet"/>
      <w:lvlText w:val="•"/>
      <w:lvlJc w:val="left"/>
      <w:pPr>
        <w:ind w:left="4515" w:hanging="105"/>
      </w:pPr>
      <w:rPr>
        <w:rFonts w:hint="default"/>
      </w:rPr>
    </w:lvl>
    <w:lvl w:ilvl="4" w:tplc="630ACA80">
      <w:numFmt w:val="bullet"/>
      <w:lvlText w:val="•"/>
      <w:lvlJc w:val="left"/>
      <w:pPr>
        <w:ind w:left="5414" w:hanging="105"/>
      </w:pPr>
      <w:rPr>
        <w:rFonts w:hint="default"/>
      </w:rPr>
    </w:lvl>
    <w:lvl w:ilvl="5" w:tplc="21BC90EC">
      <w:numFmt w:val="bullet"/>
      <w:lvlText w:val="•"/>
      <w:lvlJc w:val="left"/>
      <w:pPr>
        <w:ind w:left="6312" w:hanging="105"/>
      </w:pPr>
      <w:rPr>
        <w:rFonts w:hint="default"/>
      </w:rPr>
    </w:lvl>
    <w:lvl w:ilvl="6" w:tplc="31946316">
      <w:numFmt w:val="bullet"/>
      <w:lvlText w:val="•"/>
      <w:lvlJc w:val="left"/>
      <w:pPr>
        <w:ind w:left="7211" w:hanging="105"/>
      </w:pPr>
      <w:rPr>
        <w:rFonts w:hint="default"/>
      </w:rPr>
    </w:lvl>
    <w:lvl w:ilvl="7" w:tplc="CDC23F08">
      <w:numFmt w:val="bullet"/>
      <w:lvlText w:val="•"/>
      <w:lvlJc w:val="left"/>
      <w:pPr>
        <w:ind w:left="8109" w:hanging="105"/>
      </w:pPr>
      <w:rPr>
        <w:rFonts w:hint="default"/>
      </w:rPr>
    </w:lvl>
    <w:lvl w:ilvl="8" w:tplc="934EB516">
      <w:numFmt w:val="bullet"/>
      <w:lvlText w:val="•"/>
      <w:lvlJc w:val="left"/>
      <w:pPr>
        <w:ind w:left="9008" w:hanging="105"/>
      </w:pPr>
      <w:rPr>
        <w:rFonts w:hint="default"/>
      </w:rPr>
    </w:lvl>
  </w:abstractNum>
  <w:abstractNum w:abstractNumId="784" w15:restartNumberingAfterBreak="0">
    <w:nsid w:val="3AD95889"/>
    <w:multiLevelType w:val="hybridMultilevel"/>
    <w:tmpl w:val="8FEA8F24"/>
    <w:lvl w:ilvl="0" w:tplc="C3CE6C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F0A4A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EE6B1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2AA8B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B32AC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72AA8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3BAC2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E3C35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9583AC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85" w15:restartNumberingAfterBreak="0">
    <w:nsid w:val="3AF762FD"/>
    <w:multiLevelType w:val="hybridMultilevel"/>
    <w:tmpl w:val="94DA0A24"/>
    <w:lvl w:ilvl="0" w:tplc="4C18A4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084DB2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05D28E7E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2034CC7C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5AE690FC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98C8ABAA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21CE22AE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DA76689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B32E868E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786" w15:restartNumberingAfterBreak="0">
    <w:nsid w:val="3B2776E4"/>
    <w:multiLevelType w:val="hybridMultilevel"/>
    <w:tmpl w:val="DB70FCE6"/>
    <w:lvl w:ilvl="0" w:tplc="C96E05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48490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1209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AE66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CB868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2AE5F3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DC89B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4F480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13495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7" w15:restartNumberingAfterBreak="0">
    <w:nsid w:val="3B2B1942"/>
    <w:multiLevelType w:val="hybridMultilevel"/>
    <w:tmpl w:val="660652F6"/>
    <w:lvl w:ilvl="0" w:tplc="154EC8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D8EC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7483D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028E0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7A84C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C4D6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9AE21E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1682A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4A2A8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8" w15:restartNumberingAfterBreak="0">
    <w:nsid w:val="3B5907E7"/>
    <w:multiLevelType w:val="hybridMultilevel"/>
    <w:tmpl w:val="CB5877AE"/>
    <w:lvl w:ilvl="0" w:tplc="C6D0A1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10D7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DCAB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82449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96FC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A0631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DE00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7A93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032EC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9" w15:restartNumberingAfterBreak="0">
    <w:nsid w:val="3B804C73"/>
    <w:multiLevelType w:val="hybridMultilevel"/>
    <w:tmpl w:val="4B36CE8C"/>
    <w:lvl w:ilvl="0" w:tplc="6A384D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AE26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0C58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50B3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A5C5F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BFE92F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3E867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06CEC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828C9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0" w15:restartNumberingAfterBreak="0">
    <w:nsid w:val="3B8E01EA"/>
    <w:multiLevelType w:val="hybridMultilevel"/>
    <w:tmpl w:val="447C9E1C"/>
    <w:lvl w:ilvl="0" w:tplc="452405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D2AFB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C1CA14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F24ED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26B8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AFE6F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286E36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2E86DF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2BACC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1" w15:restartNumberingAfterBreak="0">
    <w:nsid w:val="3B976191"/>
    <w:multiLevelType w:val="hybridMultilevel"/>
    <w:tmpl w:val="75825F2A"/>
    <w:lvl w:ilvl="0" w:tplc="573AB3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20F0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44453E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63EE7E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CD274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7FCC7D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8AE1B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3C044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AB603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92" w15:restartNumberingAfterBreak="0">
    <w:nsid w:val="3BCE1756"/>
    <w:multiLevelType w:val="hybridMultilevel"/>
    <w:tmpl w:val="DDEA0926"/>
    <w:lvl w:ilvl="0" w:tplc="71900E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08D5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88468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1E41A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8E6D3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B676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BD8A2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9B42A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6D8A0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3" w15:restartNumberingAfterBreak="0">
    <w:nsid w:val="3BFE484D"/>
    <w:multiLevelType w:val="hybridMultilevel"/>
    <w:tmpl w:val="EE665514"/>
    <w:lvl w:ilvl="0" w:tplc="63BCC1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A045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A020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DE70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3F8AC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80417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91E16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3E1E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CA03B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4" w15:restartNumberingAfterBreak="0">
    <w:nsid w:val="3C0B4404"/>
    <w:multiLevelType w:val="hybridMultilevel"/>
    <w:tmpl w:val="20A0090C"/>
    <w:lvl w:ilvl="0" w:tplc="9198DC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0ADCB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A70475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87696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8481E7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38CF63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B4C84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DAECC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2B63D6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95" w15:restartNumberingAfterBreak="0">
    <w:nsid w:val="3C2D5CF7"/>
    <w:multiLevelType w:val="hybridMultilevel"/>
    <w:tmpl w:val="82101080"/>
    <w:lvl w:ilvl="0" w:tplc="6826F04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6DEF24A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9FE2472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A21C7842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1E8087AE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8DE8A55C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6E0E9162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DDF498E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8EA025E6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796" w15:restartNumberingAfterBreak="0">
    <w:nsid w:val="3C333EFF"/>
    <w:multiLevelType w:val="hybridMultilevel"/>
    <w:tmpl w:val="DADE3898"/>
    <w:lvl w:ilvl="0" w:tplc="A03216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865A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B7210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52617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FE6B9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7EAF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3901B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EA058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047D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7" w15:restartNumberingAfterBreak="0">
    <w:nsid w:val="3C6C408D"/>
    <w:multiLevelType w:val="hybridMultilevel"/>
    <w:tmpl w:val="650838EE"/>
    <w:lvl w:ilvl="0" w:tplc="7B6670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586A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9065B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EACC7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C90F8F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57AF7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DE2D4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8B430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4BE3E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8" w15:restartNumberingAfterBreak="0">
    <w:nsid w:val="3C7D40B6"/>
    <w:multiLevelType w:val="hybridMultilevel"/>
    <w:tmpl w:val="787CB2B2"/>
    <w:lvl w:ilvl="0" w:tplc="F264A2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44C92F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88A75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A086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1803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8AA9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3CC2C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C2F8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D625A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9" w15:restartNumberingAfterBreak="0">
    <w:nsid w:val="3C9D0BAB"/>
    <w:multiLevelType w:val="hybridMultilevel"/>
    <w:tmpl w:val="8D9039BA"/>
    <w:lvl w:ilvl="0" w:tplc="FADA3C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2CB4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F451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34C98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E4F0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564C7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0B2D1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24A9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FA8EE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0" w15:restartNumberingAfterBreak="0">
    <w:nsid w:val="3CCC302E"/>
    <w:multiLevelType w:val="hybridMultilevel"/>
    <w:tmpl w:val="FE1E5D3C"/>
    <w:lvl w:ilvl="0" w:tplc="4BF0B2D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41F025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47A533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BE8E8E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3423BC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72E663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25E6FD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1DC954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B54937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01" w15:restartNumberingAfterBreak="0">
    <w:nsid w:val="3CD742E8"/>
    <w:multiLevelType w:val="hybridMultilevel"/>
    <w:tmpl w:val="FFFAD186"/>
    <w:lvl w:ilvl="0" w:tplc="AAAC27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E0CD8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EEE8A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686BF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9EA13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408AE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440CC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AC35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F6CB9B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2" w15:restartNumberingAfterBreak="0">
    <w:nsid w:val="3CE71762"/>
    <w:multiLevelType w:val="hybridMultilevel"/>
    <w:tmpl w:val="59DEF1C0"/>
    <w:lvl w:ilvl="0" w:tplc="0CA0A8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6B0D1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64834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0E69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9DCFF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A0CD1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38AD05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A82306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3C00A0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3" w15:restartNumberingAfterBreak="0">
    <w:nsid w:val="3CF36BFA"/>
    <w:multiLevelType w:val="hybridMultilevel"/>
    <w:tmpl w:val="266A095C"/>
    <w:lvl w:ilvl="0" w:tplc="7136B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2AD9E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DAEA7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ADC097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0042FB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FBEDFD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49046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C54C0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E8C02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4" w15:restartNumberingAfterBreak="0">
    <w:nsid w:val="3CF83325"/>
    <w:multiLevelType w:val="hybridMultilevel"/>
    <w:tmpl w:val="A87AFDD0"/>
    <w:lvl w:ilvl="0" w:tplc="A33A8E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4ADEA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F9EAB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15897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E22BF2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987B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32632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4D655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14E084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05" w15:restartNumberingAfterBreak="0">
    <w:nsid w:val="3D1808E7"/>
    <w:multiLevelType w:val="hybridMultilevel"/>
    <w:tmpl w:val="83A86A78"/>
    <w:lvl w:ilvl="0" w:tplc="EE3C23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D2B61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CAEAF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B408D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B9615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48C65D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B8CC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A0EA8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C5660D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6" w15:restartNumberingAfterBreak="0">
    <w:nsid w:val="3D23168D"/>
    <w:multiLevelType w:val="hybridMultilevel"/>
    <w:tmpl w:val="AD2C010E"/>
    <w:lvl w:ilvl="0" w:tplc="BB845CBE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D68898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3E4401D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B588B71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AA68D968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1876E7D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0374E57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D51E81C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632036A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807" w15:restartNumberingAfterBreak="0">
    <w:nsid w:val="3D2F7BFD"/>
    <w:multiLevelType w:val="hybridMultilevel"/>
    <w:tmpl w:val="B512E8A0"/>
    <w:lvl w:ilvl="0" w:tplc="F454D7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5C97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B62A1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556737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5D4ED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A02DA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D62C70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C0C67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14C4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8" w15:restartNumberingAfterBreak="0">
    <w:nsid w:val="3D3025C8"/>
    <w:multiLevelType w:val="hybridMultilevel"/>
    <w:tmpl w:val="4EAECB62"/>
    <w:lvl w:ilvl="0" w:tplc="1D4C3A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9ACA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CD24E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A26AC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B689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282D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76C2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28A42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63C05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9" w15:restartNumberingAfterBreak="0">
    <w:nsid w:val="3D373A9C"/>
    <w:multiLevelType w:val="hybridMultilevel"/>
    <w:tmpl w:val="6720A3E6"/>
    <w:lvl w:ilvl="0" w:tplc="2A160C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4E6F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0687C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19C19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92C12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64CAC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54C9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44E8B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A4A33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0" w15:restartNumberingAfterBreak="0">
    <w:nsid w:val="3D384490"/>
    <w:multiLevelType w:val="hybridMultilevel"/>
    <w:tmpl w:val="F7482188"/>
    <w:lvl w:ilvl="0" w:tplc="D7BA71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54D7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DA437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5E97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6FC2C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7EA5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3A21E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24C029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96BF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1" w15:restartNumberingAfterBreak="0">
    <w:nsid w:val="3D4E1A42"/>
    <w:multiLevelType w:val="hybridMultilevel"/>
    <w:tmpl w:val="21344464"/>
    <w:lvl w:ilvl="0" w:tplc="1AE891DC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1EDC263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EF8C625C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E47E36B0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82F6A06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97E80B3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328F80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D7906E34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2F4AA49E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812" w15:restartNumberingAfterBreak="0">
    <w:nsid w:val="3D6E58BD"/>
    <w:multiLevelType w:val="hybridMultilevel"/>
    <w:tmpl w:val="3FBC5E06"/>
    <w:lvl w:ilvl="0" w:tplc="6414E0D6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D489238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E440E9E4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7180C434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707A80FA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9880F100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539CF24A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AF827EB6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8E92FC52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813" w15:restartNumberingAfterBreak="0">
    <w:nsid w:val="3D7324D7"/>
    <w:multiLevelType w:val="hybridMultilevel"/>
    <w:tmpl w:val="094AB6D8"/>
    <w:lvl w:ilvl="0" w:tplc="F54E63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0E92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0664F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ABCE9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BE33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FE04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4F6A4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E34FF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8CC90F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14" w15:restartNumberingAfterBreak="0">
    <w:nsid w:val="3D790462"/>
    <w:multiLevelType w:val="hybridMultilevel"/>
    <w:tmpl w:val="938A868A"/>
    <w:lvl w:ilvl="0" w:tplc="C98C89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A05E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C20B1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5BA13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F50EE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F040E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89ED3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C427F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76A55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5" w15:restartNumberingAfterBreak="0">
    <w:nsid w:val="3DA065CE"/>
    <w:multiLevelType w:val="hybridMultilevel"/>
    <w:tmpl w:val="CEDA3726"/>
    <w:lvl w:ilvl="0" w:tplc="26E6C2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B8DB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7281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B1C7B3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518B26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9D0BA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92AFD9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72A369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48873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6" w15:restartNumberingAfterBreak="0">
    <w:nsid w:val="3DA535C0"/>
    <w:multiLevelType w:val="hybridMultilevel"/>
    <w:tmpl w:val="68863CFC"/>
    <w:lvl w:ilvl="0" w:tplc="E13A1A5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3382B6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DCA5C2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4BA114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608474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146A83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30AB0D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34A5E5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5EEE2E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17" w15:restartNumberingAfterBreak="0">
    <w:nsid w:val="3DA76A42"/>
    <w:multiLevelType w:val="hybridMultilevel"/>
    <w:tmpl w:val="8BACD816"/>
    <w:lvl w:ilvl="0" w:tplc="76B6B2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3C95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EDC82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54CF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58C81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4A431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D72B8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D288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990069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8" w15:restartNumberingAfterBreak="0">
    <w:nsid w:val="3DB34815"/>
    <w:multiLevelType w:val="hybridMultilevel"/>
    <w:tmpl w:val="168E8AA4"/>
    <w:lvl w:ilvl="0" w:tplc="5F967C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0CBB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4581B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F8A74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F98862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E7A5A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E0065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E4625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E5CFFB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9" w15:restartNumberingAfterBreak="0">
    <w:nsid w:val="3DBD4EE6"/>
    <w:multiLevelType w:val="hybridMultilevel"/>
    <w:tmpl w:val="07905922"/>
    <w:lvl w:ilvl="0" w:tplc="05A04A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9477C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E38EF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AE675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FF2EEC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8EE8B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DA00D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848DD7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8EEB58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0" w15:restartNumberingAfterBreak="0">
    <w:nsid w:val="3DD602AA"/>
    <w:multiLevelType w:val="hybridMultilevel"/>
    <w:tmpl w:val="DE7A6920"/>
    <w:lvl w:ilvl="0" w:tplc="5EAA25C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19E492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EDA6C1A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C06059E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544B3E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26BA363E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649C1A4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CBA4D23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855EF04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821" w15:restartNumberingAfterBreak="0">
    <w:nsid w:val="3DE35B69"/>
    <w:multiLevelType w:val="hybridMultilevel"/>
    <w:tmpl w:val="417818B4"/>
    <w:lvl w:ilvl="0" w:tplc="2F0097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5E7F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1C0F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FD6A9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C1202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A048B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E02F7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A60D8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7DC58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2" w15:restartNumberingAfterBreak="0">
    <w:nsid w:val="3DED5D87"/>
    <w:multiLevelType w:val="hybridMultilevel"/>
    <w:tmpl w:val="A8322446"/>
    <w:lvl w:ilvl="0" w:tplc="E3BC2A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267E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68026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382AB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DF433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0DA69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0F847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BE27D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4FE67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23" w15:restartNumberingAfterBreak="0">
    <w:nsid w:val="3DF349CB"/>
    <w:multiLevelType w:val="hybridMultilevel"/>
    <w:tmpl w:val="4D4CC700"/>
    <w:lvl w:ilvl="0" w:tplc="E6562D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3A6D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41C43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A695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1455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8AC8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58214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962D6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510CF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4" w15:restartNumberingAfterBreak="0">
    <w:nsid w:val="3E087BF1"/>
    <w:multiLevelType w:val="hybridMultilevel"/>
    <w:tmpl w:val="2FF41512"/>
    <w:lvl w:ilvl="0" w:tplc="A0D80B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3A2BF1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EC4A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48824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64CF1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327D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8B0A1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A940C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E22D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5" w15:restartNumberingAfterBreak="0">
    <w:nsid w:val="3E115CD5"/>
    <w:multiLevelType w:val="hybridMultilevel"/>
    <w:tmpl w:val="5F4C3BAC"/>
    <w:lvl w:ilvl="0" w:tplc="B7BE65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2026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51C6F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E52D68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9A2C8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F8BA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582C4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AD82DD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582FC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26" w15:restartNumberingAfterBreak="0">
    <w:nsid w:val="3E3075AF"/>
    <w:multiLevelType w:val="hybridMultilevel"/>
    <w:tmpl w:val="1DA21EA6"/>
    <w:lvl w:ilvl="0" w:tplc="405469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C2E87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3F0287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66A44F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73E0D4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834C4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D42D4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D9E1C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EAF0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27" w15:restartNumberingAfterBreak="0">
    <w:nsid w:val="3E54593A"/>
    <w:multiLevelType w:val="hybridMultilevel"/>
    <w:tmpl w:val="B9325F0A"/>
    <w:lvl w:ilvl="0" w:tplc="8BE075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CC812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45290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E623F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FFE9C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3EC8A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B2CF9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79089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C3C9D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8" w15:restartNumberingAfterBreak="0">
    <w:nsid w:val="3E5F13A5"/>
    <w:multiLevelType w:val="hybridMultilevel"/>
    <w:tmpl w:val="CC30CB88"/>
    <w:lvl w:ilvl="0" w:tplc="A0987F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1ABD1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D55A866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6D16753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0284B1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A7AACFD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F528B42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87A6D4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B2E6A6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829" w15:restartNumberingAfterBreak="0">
    <w:nsid w:val="3E772836"/>
    <w:multiLevelType w:val="hybridMultilevel"/>
    <w:tmpl w:val="990E4E9A"/>
    <w:lvl w:ilvl="0" w:tplc="E0BE78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109F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4C8C28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10342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EEADA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C9E87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D36EE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0962C2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DB0C5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0" w15:restartNumberingAfterBreak="0">
    <w:nsid w:val="3E840EA4"/>
    <w:multiLevelType w:val="hybridMultilevel"/>
    <w:tmpl w:val="9C74BE4C"/>
    <w:lvl w:ilvl="0" w:tplc="1A326064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312CB91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F0A4A4A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1BC8A4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3D042F2C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15B079E0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07E0847A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A4D64DA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DEE8132A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831" w15:restartNumberingAfterBreak="0">
    <w:nsid w:val="3E853B89"/>
    <w:multiLevelType w:val="hybridMultilevel"/>
    <w:tmpl w:val="73307AD0"/>
    <w:lvl w:ilvl="0" w:tplc="21F40FA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522E2A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FDC65278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4E5A60EE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281C266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DE2CEA2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D29C689C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833E83EE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F88EB20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832" w15:restartNumberingAfterBreak="0">
    <w:nsid w:val="3E9F1C95"/>
    <w:multiLevelType w:val="hybridMultilevel"/>
    <w:tmpl w:val="7932F60C"/>
    <w:lvl w:ilvl="0" w:tplc="EFF64A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8E40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F865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6F411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63C24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39A5B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DA66DB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14842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1A68D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3" w15:restartNumberingAfterBreak="0">
    <w:nsid w:val="3EA453B5"/>
    <w:multiLevelType w:val="hybridMultilevel"/>
    <w:tmpl w:val="1DB61D8E"/>
    <w:lvl w:ilvl="0" w:tplc="2FD691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9E71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49ED6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9ECC4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0E0F4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A2F78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A34E93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87C91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1C99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4" w15:restartNumberingAfterBreak="0">
    <w:nsid w:val="3EBA2B9A"/>
    <w:multiLevelType w:val="hybridMultilevel"/>
    <w:tmpl w:val="D98A0DC2"/>
    <w:lvl w:ilvl="0" w:tplc="4A180C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8CDAC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E04AE3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CA09B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CC06A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D72F77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EB0EE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6FC3A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0D4141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5" w15:restartNumberingAfterBreak="0">
    <w:nsid w:val="3ED40827"/>
    <w:multiLevelType w:val="hybridMultilevel"/>
    <w:tmpl w:val="FC68A4E0"/>
    <w:lvl w:ilvl="0" w:tplc="CDEA14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B6993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66EF7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8C6F9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160DA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41E57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772D0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184DC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52A24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6" w15:restartNumberingAfterBreak="0">
    <w:nsid w:val="3ED948E8"/>
    <w:multiLevelType w:val="hybridMultilevel"/>
    <w:tmpl w:val="42E4A10A"/>
    <w:lvl w:ilvl="0" w:tplc="89922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00A8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DD0A8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E4C5D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963E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B7AFA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3E237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7ECC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1C27F8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7" w15:restartNumberingAfterBreak="0">
    <w:nsid w:val="3EE63C61"/>
    <w:multiLevelType w:val="hybridMultilevel"/>
    <w:tmpl w:val="4AF86322"/>
    <w:lvl w:ilvl="0" w:tplc="A6B290F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892EA3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ECA86A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618423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B92097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6A4F69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B9C845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6E4960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674846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38" w15:restartNumberingAfterBreak="0">
    <w:nsid w:val="3EEF0A92"/>
    <w:multiLevelType w:val="hybridMultilevel"/>
    <w:tmpl w:val="49CA355C"/>
    <w:lvl w:ilvl="0" w:tplc="8C6EED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3C8E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926BDA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30EDE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E9668C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56012A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EBEA42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550148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7E02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9" w15:restartNumberingAfterBreak="0">
    <w:nsid w:val="3F166769"/>
    <w:multiLevelType w:val="hybridMultilevel"/>
    <w:tmpl w:val="D25C927C"/>
    <w:lvl w:ilvl="0" w:tplc="119E619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i/>
        <w:spacing w:val="-8"/>
        <w:w w:val="100"/>
        <w:sz w:val="14"/>
        <w:szCs w:val="14"/>
      </w:rPr>
    </w:lvl>
    <w:lvl w:ilvl="1" w:tplc="009CDF5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F040AB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C067A4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4B046E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DACE0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E0C261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E5240B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35A159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40" w15:restartNumberingAfterBreak="0">
    <w:nsid w:val="3F2D6880"/>
    <w:multiLevelType w:val="hybridMultilevel"/>
    <w:tmpl w:val="84E488C8"/>
    <w:lvl w:ilvl="0" w:tplc="C00862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FC85F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78AFA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D6272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B169D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EC082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6849E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7DCA9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85CF1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1" w15:restartNumberingAfterBreak="0">
    <w:nsid w:val="3F305B58"/>
    <w:multiLevelType w:val="hybridMultilevel"/>
    <w:tmpl w:val="1840B414"/>
    <w:lvl w:ilvl="0" w:tplc="DA2A37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34F7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10C48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06AF1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7A05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B2A4EF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D9EE4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7BEA99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3ABA7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2" w15:restartNumberingAfterBreak="0">
    <w:nsid w:val="3F346797"/>
    <w:multiLevelType w:val="hybridMultilevel"/>
    <w:tmpl w:val="94089FFE"/>
    <w:lvl w:ilvl="0" w:tplc="7EC4B3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FC20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9F218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65CDD5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24E33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DA242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94014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686C34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ACA8B3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43" w15:restartNumberingAfterBreak="0">
    <w:nsid w:val="3F391E4C"/>
    <w:multiLevelType w:val="hybridMultilevel"/>
    <w:tmpl w:val="1E5E66EA"/>
    <w:lvl w:ilvl="0" w:tplc="7AF0B5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E04C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E222F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CB6A8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3F822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C872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04198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3B8B2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FBA4D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4" w15:restartNumberingAfterBreak="0">
    <w:nsid w:val="3F462E5E"/>
    <w:multiLevelType w:val="hybridMultilevel"/>
    <w:tmpl w:val="2A881C94"/>
    <w:lvl w:ilvl="0" w:tplc="B1B853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46212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1649D6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3F8A0A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E5E22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14674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FA4F27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1D0AA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EBCD1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45" w15:restartNumberingAfterBreak="0">
    <w:nsid w:val="3F491858"/>
    <w:multiLevelType w:val="hybridMultilevel"/>
    <w:tmpl w:val="4E50BE54"/>
    <w:lvl w:ilvl="0" w:tplc="3AE27C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5AB6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D8412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A6FD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4D654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8235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EF28D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CECF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70EB5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6" w15:restartNumberingAfterBreak="0">
    <w:nsid w:val="3F4A4A97"/>
    <w:multiLevelType w:val="hybridMultilevel"/>
    <w:tmpl w:val="6B38BE76"/>
    <w:lvl w:ilvl="0" w:tplc="5BCAD7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C24F2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D4AEA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39C65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F05CB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C645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C6035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A9C801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78AD6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47" w15:restartNumberingAfterBreak="0">
    <w:nsid w:val="3F4D3F28"/>
    <w:multiLevelType w:val="hybridMultilevel"/>
    <w:tmpl w:val="4B161CEC"/>
    <w:lvl w:ilvl="0" w:tplc="0D56F0A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A62B12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562F15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B50391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F3E3C4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E647C2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2BC978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E0E8F8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B76E56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48" w15:restartNumberingAfterBreak="0">
    <w:nsid w:val="3F501A87"/>
    <w:multiLevelType w:val="hybridMultilevel"/>
    <w:tmpl w:val="E132CE2C"/>
    <w:lvl w:ilvl="0" w:tplc="24C4E7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E0BC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F7468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F5655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5E4B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6EA10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FFE93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E2ED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39241D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9" w15:restartNumberingAfterBreak="0">
    <w:nsid w:val="3F630D0F"/>
    <w:multiLevelType w:val="hybridMultilevel"/>
    <w:tmpl w:val="413E5264"/>
    <w:lvl w:ilvl="0" w:tplc="60BC97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1629A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4A637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AE1E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3066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C426B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FE6D1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19A23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C0C6F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0" w15:restartNumberingAfterBreak="0">
    <w:nsid w:val="3F6E126A"/>
    <w:multiLevelType w:val="hybridMultilevel"/>
    <w:tmpl w:val="419207DE"/>
    <w:lvl w:ilvl="0" w:tplc="4900D6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BCA9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CEC317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DCCA9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DA969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99001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CB6E3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3E00B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F7695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51" w15:restartNumberingAfterBreak="0">
    <w:nsid w:val="3F7816B6"/>
    <w:multiLevelType w:val="hybridMultilevel"/>
    <w:tmpl w:val="F150302A"/>
    <w:lvl w:ilvl="0" w:tplc="028AB0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047F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0C0DD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9C97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8783E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BA26C4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F8A2D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A6A6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4CE9E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2" w15:restartNumberingAfterBreak="0">
    <w:nsid w:val="3F8D5117"/>
    <w:multiLevelType w:val="hybridMultilevel"/>
    <w:tmpl w:val="498CECB0"/>
    <w:lvl w:ilvl="0" w:tplc="9DB806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24FF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FCAB2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708F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4401E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90A4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566B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C233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7C09C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3" w15:restartNumberingAfterBreak="0">
    <w:nsid w:val="3F9F04C1"/>
    <w:multiLevelType w:val="hybridMultilevel"/>
    <w:tmpl w:val="154EAACE"/>
    <w:lvl w:ilvl="0" w:tplc="2CEA97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009C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39876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C0898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E8A0C3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56CF8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E7ECD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E846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0F476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4" w15:restartNumberingAfterBreak="0">
    <w:nsid w:val="3FA028CA"/>
    <w:multiLevelType w:val="hybridMultilevel"/>
    <w:tmpl w:val="F7FC1BEA"/>
    <w:lvl w:ilvl="0" w:tplc="616276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AA83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12EB48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9C293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C8040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57886A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E34EF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AE036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176523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55" w15:restartNumberingAfterBreak="0">
    <w:nsid w:val="3FB305EE"/>
    <w:multiLevelType w:val="hybridMultilevel"/>
    <w:tmpl w:val="568485EA"/>
    <w:lvl w:ilvl="0" w:tplc="D6A4F2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848EA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9862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F72F3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60CC0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45A98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762F74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028EA2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84AFB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6" w15:restartNumberingAfterBreak="0">
    <w:nsid w:val="3FB377A8"/>
    <w:multiLevelType w:val="hybridMultilevel"/>
    <w:tmpl w:val="73F63788"/>
    <w:lvl w:ilvl="0" w:tplc="DFBCCA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4854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FE00E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4A2A0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E445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DA26A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666C9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4A7E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B06F80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7" w15:restartNumberingAfterBreak="0">
    <w:nsid w:val="3FBD09E6"/>
    <w:multiLevelType w:val="hybridMultilevel"/>
    <w:tmpl w:val="EC865658"/>
    <w:lvl w:ilvl="0" w:tplc="DAAC79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AF2CC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EA61A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DCDC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88463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DB40A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E2455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7DE420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8D082D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8" w15:restartNumberingAfterBreak="0">
    <w:nsid w:val="3FC47EB9"/>
    <w:multiLevelType w:val="hybridMultilevel"/>
    <w:tmpl w:val="BCD23B1E"/>
    <w:lvl w:ilvl="0" w:tplc="47CE3A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F45F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5A4F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432EC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7819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B72FB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0E6C3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EB0CC6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2C7D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9" w15:restartNumberingAfterBreak="0">
    <w:nsid w:val="400B30A9"/>
    <w:multiLevelType w:val="hybridMultilevel"/>
    <w:tmpl w:val="0AF837DC"/>
    <w:lvl w:ilvl="0" w:tplc="4A46CF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18155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080E3B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B720D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98E22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8BE27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C0AA3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9F0490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D32A5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60" w15:restartNumberingAfterBreak="0">
    <w:nsid w:val="400F3CA4"/>
    <w:multiLevelType w:val="hybridMultilevel"/>
    <w:tmpl w:val="1D0A668A"/>
    <w:lvl w:ilvl="0" w:tplc="1E4A53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BAB0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286F5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B2A49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95EB1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B42C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A893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33897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7C47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1" w15:restartNumberingAfterBreak="0">
    <w:nsid w:val="401112B5"/>
    <w:multiLevelType w:val="hybridMultilevel"/>
    <w:tmpl w:val="D4069DB4"/>
    <w:lvl w:ilvl="0" w:tplc="89E231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12A7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3C0E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272D23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3EA16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60A73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BA85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9263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A70CA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2" w15:restartNumberingAfterBreak="0">
    <w:nsid w:val="40194CF2"/>
    <w:multiLevelType w:val="hybridMultilevel"/>
    <w:tmpl w:val="3E0A87F4"/>
    <w:lvl w:ilvl="0" w:tplc="38440B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2C67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5BE9B1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5A611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3820F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7FC992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1F068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E40DA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E7257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63" w15:restartNumberingAfterBreak="0">
    <w:nsid w:val="404B30FE"/>
    <w:multiLevelType w:val="hybridMultilevel"/>
    <w:tmpl w:val="6C4062B2"/>
    <w:lvl w:ilvl="0" w:tplc="B07ACB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121EC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F471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238CE0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3EC2A7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D6214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98B4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40C14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7AF2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4" w15:restartNumberingAfterBreak="0">
    <w:nsid w:val="406B0CAC"/>
    <w:multiLevelType w:val="hybridMultilevel"/>
    <w:tmpl w:val="945E6388"/>
    <w:lvl w:ilvl="0" w:tplc="C578409C">
      <w:start w:val="13"/>
      <w:numFmt w:val="decimal"/>
      <w:lvlText w:val="%1."/>
      <w:lvlJc w:val="left"/>
      <w:pPr>
        <w:ind w:left="56" w:hanging="21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C122C9C">
      <w:numFmt w:val="bullet"/>
      <w:lvlText w:val="•"/>
      <w:lvlJc w:val="left"/>
      <w:pPr>
        <w:ind w:left="364" w:hanging="210"/>
      </w:pPr>
      <w:rPr>
        <w:rFonts w:hint="default"/>
      </w:rPr>
    </w:lvl>
    <w:lvl w:ilvl="2" w:tplc="CBF02D5C">
      <w:numFmt w:val="bullet"/>
      <w:lvlText w:val="•"/>
      <w:lvlJc w:val="left"/>
      <w:pPr>
        <w:ind w:left="669" w:hanging="210"/>
      </w:pPr>
      <w:rPr>
        <w:rFonts w:hint="default"/>
      </w:rPr>
    </w:lvl>
    <w:lvl w:ilvl="3" w:tplc="A86603E4">
      <w:numFmt w:val="bullet"/>
      <w:lvlText w:val="•"/>
      <w:lvlJc w:val="left"/>
      <w:pPr>
        <w:ind w:left="974" w:hanging="210"/>
      </w:pPr>
      <w:rPr>
        <w:rFonts w:hint="default"/>
      </w:rPr>
    </w:lvl>
    <w:lvl w:ilvl="4" w:tplc="C32AA93A">
      <w:numFmt w:val="bullet"/>
      <w:lvlText w:val="•"/>
      <w:lvlJc w:val="left"/>
      <w:pPr>
        <w:ind w:left="1279" w:hanging="210"/>
      </w:pPr>
      <w:rPr>
        <w:rFonts w:hint="default"/>
      </w:rPr>
    </w:lvl>
    <w:lvl w:ilvl="5" w:tplc="95B85504">
      <w:numFmt w:val="bullet"/>
      <w:lvlText w:val="•"/>
      <w:lvlJc w:val="left"/>
      <w:pPr>
        <w:ind w:left="1584" w:hanging="210"/>
      </w:pPr>
      <w:rPr>
        <w:rFonts w:hint="default"/>
      </w:rPr>
    </w:lvl>
    <w:lvl w:ilvl="6" w:tplc="DB76B79C">
      <w:numFmt w:val="bullet"/>
      <w:lvlText w:val="•"/>
      <w:lvlJc w:val="left"/>
      <w:pPr>
        <w:ind w:left="1888" w:hanging="210"/>
      </w:pPr>
      <w:rPr>
        <w:rFonts w:hint="default"/>
      </w:rPr>
    </w:lvl>
    <w:lvl w:ilvl="7" w:tplc="88ACB2E8">
      <w:numFmt w:val="bullet"/>
      <w:lvlText w:val="•"/>
      <w:lvlJc w:val="left"/>
      <w:pPr>
        <w:ind w:left="2193" w:hanging="210"/>
      </w:pPr>
      <w:rPr>
        <w:rFonts w:hint="default"/>
      </w:rPr>
    </w:lvl>
    <w:lvl w:ilvl="8" w:tplc="FEC442FC">
      <w:numFmt w:val="bullet"/>
      <w:lvlText w:val="•"/>
      <w:lvlJc w:val="left"/>
      <w:pPr>
        <w:ind w:left="2498" w:hanging="210"/>
      </w:pPr>
      <w:rPr>
        <w:rFonts w:hint="default"/>
      </w:rPr>
    </w:lvl>
  </w:abstractNum>
  <w:abstractNum w:abstractNumId="865" w15:restartNumberingAfterBreak="0">
    <w:nsid w:val="406C2246"/>
    <w:multiLevelType w:val="hybridMultilevel"/>
    <w:tmpl w:val="06D203D0"/>
    <w:lvl w:ilvl="0" w:tplc="BCBAD1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1E267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4EC3D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474BE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4D204D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A26D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E6C2B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61A4A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E803BA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66" w15:restartNumberingAfterBreak="0">
    <w:nsid w:val="4072201F"/>
    <w:multiLevelType w:val="hybridMultilevel"/>
    <w:tmpl w:val="DE1C82FE"/>
    <w:lvl w:ilvl="0" w:tplc="F00EDD9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D5C441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FC8944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34A9C9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6E6C8E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08E409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6C45E1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8865A0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91265F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67" w15:restartNumberingAfterBreak="0">
    <w:nsid w:val="40774B3C"/>
    <w:multiLevelType w:val="hybridMultilevel"/>
    <w:tmpl w:val="F7761D12"/>
    <w:lvl w:ilvl="0" w:tplc="92AC67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7C5D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4C09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6619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08AFF5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36A09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830F9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374CB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140C6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8" w15:restartNumberingAfterBreak="0">
    <w:nsid w:val="408A3921"/>
    <w:multiLevelType w:val="hybridMultilevel"/>
    <w:tmpl w:val="C9149F8E"/>
    <w:lvl w:ilvl="0" w:tplc="BB1CD5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5ECC6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5DCAC1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1281FB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EF2E4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E2E7B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884F4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4A0047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3B2DA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69" w15:restartNumberingAfterBreak="0">
    <w:nsid w:val="408B62F4"/>
    <w:multiLevelType w:val="hybridMultilevel"/>
    <w:tmpl w:val="FF24A0CA"/>
    <w:lvl w:ilvl="0" w:tplc="DA88542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282FE2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D78EF57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9C086756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A4469C5E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401854E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7758F6C4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7452052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4F90BB6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870" w15:restartNumberingAfterBreak="0">
    <w:nsid w:val="40927419"/>
    <w:multiLevelType w:val="hybridMultilevel"/>
    <w:tmpl w:val="5E020FE0"/>
    <w:lvl w:ilvl="0" w:tplc="4D12F9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86CD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AEC41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CDA26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9023EB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53CAE7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974B5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0F6C84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2368D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71" w15:restartNumberingAfterBreak="0">
    <w:nsid w:val="409A0952"/>
    <w:multiLevelType w:val="hybridMultilevel"/>
    <w:tmpl w:val="6BAE559C"/>
    <w:lvl w:ilvl="0" w:tplc="C18238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E6979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F102C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06A95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74C340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EDCB24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A98B29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B6EC9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DE2E6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72" w15:restartNumberingAfterBreak="0">
    <w:nsid w:val="40C21333"/>
    <w:multiLevelType w:val="hybridMultilevel"/>
    <w:tmpl w:val="6BFAF8E6"/>
    <w:lvl w:ilvl="0" w:tplc="4ABEB4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502CA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81E4F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9964D2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F64AB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B9AC32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AC30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C63B9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B84EB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3" w15:restartNumberingAfterBreak="0">
    <w:nsid w:val="40C747C9"/>
    <w:multiLevelType w:val="hybridMultilevel"/>
    <w:tmpl w:val="719C0F04"/>
    <w:lvl w:ilvl="0" w:tplc="71FE9A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7079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F7256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7C20CE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B84D9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56443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1BEAE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D066F3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166A0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74" w15:restartNumberingAfterBreak="0">
    <w:nsid w:val="40E96A8F"/>
    <w:multiLevelType w:val="hybridMultilevel"/>
    <w:tmpl w:val="83802650"/>
    <w:lvl w:ilvl="0" w:tplc="428085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80CF7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C4BABE1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130ADB3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39664FB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FD0A8B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BF4F70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B76F24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034408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875" w15:restartNumberingAfterBreak="0">
    <w:nsid w:val="410648F5"/>
    <w:multiLevelType w:val="hybridMultilevel"/>
    <w:tmpl w:val="388829F4"/>
    <w:lvl w:ilvl="0" w:tplc="E7A8BE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AAAE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187E3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5ACC1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DC4D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1AE84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D4872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2AC9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BE82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6" w15:restartNumberingAfterBreak="0">
    <w:nsid w:val="410E0782"/>
    <w:multiLevelType w:val="hybridMultilevel"/>
    <w:tmpl w:val="6E98491C"/>
    <w:lvl w:ilvl="0" w:tplc="39C839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5EE8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D02A8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2EE53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6CAD4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D02C0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46A8F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EA4B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4D0918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7" w15:restartNumberingAfterBreak="0">
    <w:nsid w:val="41813CA8"/>
    <w:multiLevelType w:val="hybridMultilevel"/>
    <w:tmpl w:val="558C5CEC"/>
    <w:lvl w:ilvl="0" w:tplc="38F8EA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3248B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C4EED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92057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0007D2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606D17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67ACF2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B0C9F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6E8B7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78" w15:restartNumberingAfterBreak="0">
    <w:nsid w:val="418E1565"/>
    <w:multiLevelType w:val="hybridMultilevel"/>
    <w:tmpl w:val="16B8E86E"/>
    <w:lvl w:ilvl="0" w:tplc="5D1A3C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DA30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9AA7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CC6F2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0C39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92850E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AA4F1A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AFC443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7CEBA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79" w15:restartNumberingAfterBreak="0">
    <w:nsid w:val="419C326F"/>
    <w:multiLevelType w:val="hybridMultilevel"/>
    <w:tmpl w:val="0660F5CA"/>
    <w:lvl w:ilvl="0" w:tplc="0A42F6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50E8A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0D6A1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5A64FE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0AA5F3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F2C708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63E16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C32F3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E38AE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0" w15:restartNumberingAfterBreak="0">
    <w:nsid w:val="419F334C"/>
    <w:multiLevelType w:val="hybridMultilevel"/>
    <w:tmpl w:val="47A4D95A"/>
    <w:lvl w:ilvl="0" w:tplc="EA3A67BA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662E12A">
      <w:numFmt w:val="bullet"/>
      <w:lvlText w:val="•"/>
      <w:lvlJc w:val="left"/>
      <w:pPr>
        <w:ind w:left="2718" w:hanging="105"/>
      </w:pPr>
      <w:rPr>
        <w:rFonts w:hint="default"/>
      </w:rPr>
    </w:lvl>
    <w:lvl w:ilvl="2" w:tplc="AB1830B8">
      <w:numFmt w:val="bullet"/>
      <w:lvlText w:val="•"/>
      <w:lvlJc w:val="left"/>
      <w:pPr>
        <w:ind w:left="3617" w:hanging="105"/>
      </w:pPr>
      <w:rPr>
        <w:rFonts w:hint="default"/>
      </w:rPr>
    </w:lvl>
    <w:lvl w:ilvl="3" w:tplc="48B4827C">
      <w:numFmt w:val="bullet"/>
      <w:lvlText w:val="•"/>
      <w:lvlJc w:val="left"/>
      <w:pPr>
        <w:ind w:left="4515" w:hanging="105"/>
      </w:pPr>
      <w:rPr>
        <w:rFonts w:hint="default"/>
      </w:rPr>
    </w:lvl>
    <w:lvl w:ilvl="4" w:tplc="4D1EDB62">
      <w:numFmt w:val="bullet"/>
      <w:lvlText w:val="•"/>
      <w:lvlJc w:val="left"/>
      <w:pPr>
        <w:ind w:left="5414" w:hanging="105"/>
      </w:pPr>
      <w:rPr>
        <w:rFonts w:hint="default"/>
      </w:rPr>
    </w:lvl>
    <w:lvl w:ilvl="5" w:tplc="C8F01B30">
      <w:numFmt w:val="bullet"/>
      <w:lvlText w:val="•"/>
      <w:lvlJc w:val="left"/>
      <w:pPr>
        <w:ind w:left="6312" w:hanging="105"/>
      </w:pPr>
      <w:rPr>
        <w:rFonts w:hint="default"/>
      </w:rPr>
    </w:lvl>
    <w:lvl w:ilvl="6" w:tplc="5BB4A1F6">
      <w:numFmt w:val="bullet"/>
      <w:lvlText w:val="•"/>
      <w:lvlJc w:val="left"/>
      <w:pPr>
        <w:ind w:left="7211" w:hanging="105"/>
      </w:pPr>
      <w:rPr>
        <w:rFonts w:hint="default"/>
      </w:rPr>
    </w:lvl>
    <w:lvl w:ilvl="7" w:tplc="FEF819A0">
      <w:numFmt w:val="bullet"/>
      <w:lvlText w:val="•"/>
      <w:lvlJc w:val="left"/>
      <w:pPr>
        <w:ind w:left="8109" w:hanging="105"/>
      </w:pPr>
      <w:rPr>
        <w:rFonts w:hint="default"/>
      </w:rPr>
    </w:lvl>
    <w:lvl w:ilvl="8" w:tplc="8B4C620E">
      <w:numFmt w:val="bullet"/>
      <w:lvlText w:val="•"/>
      <w:lvlJc w:val="left"/>
      <w:pPr>
        <w:ind w:left="9008" w:hanging="105"/>
      </w:pPr>
      <w:rPr>
        <w:rFonts w:hint="default"/>
      </w:rPr>
    </w:lvl>
  </w:abstractNum>
  <w:abstractNum w:abstractNumId="881" w15:restartNumberingAfterBreak="0">
    <w:nsid w:val="41A763A9"/>
    <w:multiLevelType w:val="hybridMultilevel"/>
    <w:tmpl w:val="4B02E7A6"/>
    <w:lvl w:ilvl="0" w:tplc="645A5A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7C64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F80DA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2A6A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3E8DE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3440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FB881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0540B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4AF8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2" w15:restartNumberingAfterBreak="0">
    <w:nsid w:val="41AA69C3"/>
    <w:multiLevelType w:val="hybridMultilevel"/>
    <w:tmpl w:val="551C809E"/>
    <w:lvl w:ilvl="0" w:tplc="BEAAF7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5840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600C3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3E4CE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DE85E3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48EFD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FCD6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EE245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E0E81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3" w15:restartNumberingAfterBreak="0">
    <w:nsid w:val="41BC15E2"/>
    <w:multiLevelType w:val="hybridMultilevel"/>
    <w:tmpl w:val="5364B4DC"/>
    <w:lvl w:ilvl="0" w:tplc="0A84E9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24B5A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612484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BC8C70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8C2C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568B3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FA253F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E3C36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70686F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4" w15:restartNumberingAfterBreak="0">
    <w:nsid w:val="41C96E76"/>
    <w:multiLevelType w:val="hybridMultilevel"/>
    <w:tmpl w:val="EA16F44C"/>
    <w:lvl w:ilvl="0" w:tplc="BE704F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F8579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6188E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0F07C5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4568A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A4C00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7A8A2A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1A185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9A4148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85" w15:restartNumberingAfterBreak="0">
    <w:nsid w:val="41D13BD7"/>
    <w:multiLevelType w:val="hybridMultilevel"/>
    <w:tmpl w:val="D43C8370"/>
    <w:lvl w:ilvl="0" w:tplc="EAAA15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38238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80272F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2321D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F30E1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A6C90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EBA06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F26B30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E44138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6" w15:restartNumberingAfterBreak="0">
    <w:nsid w:val="41DC4528"/>
    <w:multiLevelType w:val="hybridMultilevel"/>
    <w:tmpl w:val="9A24F5C6"/>
    <w:lvl w:ilvl="0" w:tplc="786AEA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67CBED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692097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00A558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A3E57F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A68772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6B8510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B114E7B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DFEAACC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887" w15:restartNumberingAfterBreak="0">
    <w:nsid w:val="41DD0EE3"/>
    <w:multiLevelType w:val="hybridMultilevel"/>
    <w:tmpl w:val="7D00E042"/>
    <w:lvl w:ilvl="0" w:tplc="E23EEE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A259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CC4E0D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D07B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5CA05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DAAE6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B0CE3E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06698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8D423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88" w15:restartNumberingAfterBreak="0">
    <w:nsid w:val="41E10962"/>
    <w:multiLevelType w:val="hybridMultilevel"/>
    <w:tmpl w:val="5D9E0B9C"/>
    <w:lvl w:ilvl="0" w:tplc="AD8688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92A8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41AA5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E98E8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AC099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F45F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16F1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1AE1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9CE4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9" w15:restartNumberingAfterBreak="0">
    <w:nsid w:val="41F344BA"/>
    <w:multiLevelType w:val="hybridMultilevel"/>
    <w:tmpl w:val="887C94FA"/>
    <w:lvl w:ilvl="0" w:tplc="DC8CA56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ED6292A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8E04AD6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7294122E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F248683A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ED441108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C6BA5940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3F9248FE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8A7E7DBC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890" w15:restartNumberingAfterBreak="0">
    <w:nsid w:val="41FF1E30"/>
    <w:multiLevelType w:val="hybridMultilevel"/>
    <w:tmpl w:val="9A565C9E"/>
    <w:lvl w:ilvl="0" w:tplc="7E6A07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AA8EA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4A667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E608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0026EA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FEACD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5E4B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AE49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8E29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1" w15:restartNumberingAfterBreak="0">
    <w:nsid w:val="420C0336"/>
    <w:multiLevelType w:val="hybridMultilevel"/>
    <w:tmpl w:val="9F341EC6"/>
    <w:lvl w:ilvl="0" w:tplc="0428EE68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ABCB44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AB50CEBC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8EAC7B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D360862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435215F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1372812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AE883E88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FB6B512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892" w15:restartNumberingAfterBreak="0">
    <w:nsid w:val="420D3164"/>
    <w:multiLevelType w:val="hybridMultilevel"/>
    <w:tmpl w:val="13D2A270"/>
    <w:lvl w:ilvl="0" w:tplc="5218F6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8843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EC4E7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C085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660B5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1812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2E8D3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93EB6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FDA90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3" w15:restartNumberingAfterBreak="0">
    <w:nsid w:val="4244712F"/>
    <w:multiLevelType w:val="hybridMultilevel"/>
    <w:tmpl w:val="F13AD3B8"/>
    <w:lvl w:ilvl="0" w:tplc="CE88E5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360F5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C2872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1E25C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B60A1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C4C01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0BC48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7A5D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1DEFE5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94" w15:restartNumberingAfterBreak="0">
    <w:nsid w:val="426139BD"/>
    <w:multiLevelType w:val="hybridMultilevel"/>
    <w:tmpl w:val="780E362E"/>
    <w:lvl w:ilvl="0" w:tplc="FEA22C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9427B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A40B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0F0C7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566AD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A0ACD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D4A5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46E0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7B4CC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5" w15:restartNumberingAfterBreak="0">
    <w:nsid w:val="42962AEC"/>
    <w:multiLevelType w:val="hybridMultilevel"/>
    <w:tmpl w:val="CE7636A2"/>
    <w:lvl w:ilvl="0" w:tplc="478A02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621AC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6C10A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5B4EA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0A6B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34CB9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412A60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DE48A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24842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96" w15:restartNumberingAfterBreak="0">
    <w:nsid w:val="42A16B36"/>
    <w:multiLevelType w:val="hybridMultilevel"/>
    <w:tmpl w:val="AB4862B0"/>
    <w:lvl w:ilvl="0" w:tplc="8A5462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12F4A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4C828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47449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C20F3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2860B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D7AAA8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36A06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4B645B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97" w15:restartNumberingAfterBreak="0">
    <w:nsid w:val="42B135EF"/>
    <w:multiLevelType w:val="hybridMultilevel"/>
    <w:tmpl w:val="BC3E3608"/>
    <w:lvl w:ilvl="0" w:tplc="5CD49B2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0F4052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382A6E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55A022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4386F2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B764FE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AFA5DB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A30D3D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6F03BB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98" w15:restartNumberingAfterBreak="0">
    <w:nsid w:val="42C66D2F"/>
    <w:multiLevelType w:val="hybridMultilevel"/>
    <w:tmpl w:val="D0DC3BF2"/>
    <w:lvl w:ilvl="0" w:tplc="3440CA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2EC6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1FC59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5D838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AC72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612F4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622B1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1F25EE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C8668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99" w15:restartNumberingAfterBreak="0">
    <w:nsid w:val="42CC42A5"/>
    <w:multiLevelType w:val="hybridMultilevel"/>
    <w:tmpl w:val="E67A8964"/>
    <w:lvl w:ilvl="0" w:tplc="2A86D5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C0869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05407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2622C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CAEF1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6EAB4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78440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99EF29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284BA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00" w15:restartNumberingAfterBreak="0">
    <w:nsid w:val="43037D67"/>
    <w:multiLevelType w:val="hybridMultilevel"/>
    <w:tmpl w:val="3A064820"/>
    <w:lvl w:ilvl="0" w:tplc="4BF68C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62B1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B5049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7AAF3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7CA073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C8EF3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4744B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F5865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9829B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1" w15:restartNumberingAfterBreak="0">
    <w:nsid w:val="430F6403"/>
    <w:multiLevelType w:val="hybridMultilevel"/>
    <w:tmpl w:val="334C356E"/>
    <w:lvl w:ilvl="0" w:tplc="10166E80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C800C04">
      <w:numFmt w:val="bullet"/>
      <w:lvlText w:val="•"/>
      <w:lvlJc w:val="left"/>
      <w:pPr>
        <w:ind w:left="2718" w:hanging="105"/>
      </w:pPr>
      <w:rPr>
        <w:rFonts w:hint="default"/>
      </w:rPr>
    </w:lvl>
    <w:lvl w:ilvl="2" w:tplc="3D845422">
      <w:numFmt w:val="bullet"/>
      <w:lvlText w:val="•"/>
      <w:lvlJc w:val="left"/>
      <w:pPr>
        <w:ind w:left="3617" w:hanging="105"/>
      </w:pPr>
      <w:rPr>
        <w:rFonts w:hint="default"/>
      </w:rPr>
    </w:lvl>
    <w:lvl w:ilvl="3" w:tplc="F1F04CEE">
      <w:numFmt w:val="bullet"/>
      <w:lvlText w:val="•"/>
      <w:lvlJc w:val="left"/>
      <w:pPr>
        <w:ind w:left="4515" w:hanging="105"/>
      </w:pPr>
      <w:rPr>
        <w:rFonts w:hint="default"/>
      </w:rPr>
    </w:lvl>
    <w:lvl w:ilvl="4" w:tplc="D6ECBD1A">
      <w:numFmt w:val="bullet"/>
      <w:lvlText w:val="•"/>
      <w:lvlJc w:val="left"/>
      <w:pPr>
        <w:ind w:left="5414" w:hanging="105"/>
      </w:pPr>
      <w:rPr>
        <w:rFonts w:hint="default"/>
      </w:rPr>
    </w:lvl>
    <w:lvl w:ilvl="5" w:tplc="3E5E120E">
      <w:numFmt w:val="bullet"/>
      <w:lvlText w:val="•"/>
      <w:lvlJc w:val="left"/>
      <w:pPr>
        <w:ind w:left="6312" w:hanging="105"/>
      </w:pPr>
      <w:rPr>
        <w:rFonts w:hint="default"/>
      </w:rPr>
    </w:lvl>
    <w:lvl w:ilvl="6" w:tplc="11624DC4">
      <w:numFmt w:val="bullet"/>
      <w:lvlText w:val="•"/>
      <w:lvlJc w:val="left"/>
      <w:pPr>
        <w:ind w:left="7211" w:hanging="105"/>
      </w:pPr>
      <w:rPr>
        <w:rFonts w:hint="default"/>
      </w:rPr>
    </w:lvl>
    <w:lvl w:ilvl="7" w:tplc="D72A284E">
      <w:numFmt w:val="bullet"/>
      <w:lvlText w:val="•"/>
      <w:lvlJc w:val="left"/>
      <w:pPr>
        <w:ind w:left="8109" w:hanging="105"/>
      </w:pPr>
      <w:rPr>
        <w:rFonts w:hint="default"/>
      </w:rPr>
    </w:lvl>
    <w:lvl w:ilvl="8" w:tplc="87EE57CA">
      <w:numFmt w:val="bullet"/>
      <w:lvlText w:val="•"/>
      <w:lvlJc w:val="left"/>
      <w:pPr>
        <w:ind w:left="9008" w:hanging="105"/>
      </w:pPr>
      <w:rPr>
        <w:rFonts w:hint="default"/>
      </w:rPr>
    </w:lvl>
  </w:abstractNum>
  <w:abstractNum w:abstractNumId="902" w15:restartNumberingAfterBreak="0">
    <w:nsid w:val="43182E90"/>
    <w:multiLevelType w:val="hybridMultilevel"/>
    <w:tmpl w:val="058E616E"/>
    <w:lvl w:ilvl="0" w:tplc="5470B6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06DB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56642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D8E4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09EBDE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E3A43C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D7AA1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2804C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6A2DB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03" w15:restartNumberingAfterBreak="0">
    <w:nsid w:val="43294068"/>
    <w:multiLevelType w:val="hybridMultilevel"/>
    <w:tmpl w:val="3564AE1E"/>
    <w:lvl w:ilvl="0" w:tplc="4534313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338C98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EB209F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BEE26E9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CA9AF46E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9F864672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0A68B2D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FCE45DC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6FC42EE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904" w15:restartNumberingAfterBreak="0">
    <w:nsid w:val="432C410C"/>
    <w:multiLevelType w:val="hybridMultilevel"/>
    <w:tmpl w:val="71706742"/>
    <w:lvl w:ilvl="0" w:tplc="D1EE581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A60574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4D0C51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0D831A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0BC63E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9E0C81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57A91E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FC43DA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9A6445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05" w15:restartNumberingAfterBreak="0">
    <w:nsid w:val="43346CEE"/>
    <w:multiLevelType w:val="hybridMultilevel"/>
    <w:tmpl w:val="65CA85BE"/>
    <w:lvl w:ilvl="0" w:tplc="65921B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6C01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558AA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ACD5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D043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E0D1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A1CD07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52CE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0622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6" w15:restartNumberingAfterBreak="0">
    <w:nsid w:val="435E41BE"/>
    <w:multiLevelType w:val="hybridMultilevel"/>
    <w:tmpl w:val="B8704C86"/>
    <w:lvl w:ilvl="0" w:tplc="0AEC4C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B6E6D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588D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492B7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AE1C5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7A6745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84C36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80CC5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FD6F7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07" w15:restartNumberingAfterBreak="0">
    <w:nsid w:val="43611335"/>
    <w:multiLevelType w:val="hybridMultilevel"/>
    <w:tmpl w:val="1EB8DB88"/>
    <w:lvl w:ilvl="0" w:tplc="A40CD2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1C18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61A5D4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2ACD9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3D24A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7A02E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79E4B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C6C22B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12ADAB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08" w15:restartNumberingAfterBreak="0">
    <w:nsid w:val="43776A96"/>
    <w:multiLevelType w:val="hybridMultilevel"/>
    <w:tmpl w:val="B1CA454A"/>
    <w:lvl w:ilvl="0" w:tplc="ACE441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i/>
        <w:w w:val="100"/>
        <w:sz w:val="14"/>
        <w:szCs w:val="14"/>
      </w:rPr>
    </w:lvl>
    <w:lvl w:ilvl="1" w:tplc="00A038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4279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EDA40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80CEC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B9C23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B2CC1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33671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A7E59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9" w15:restartNumberingAfterBreak="0">
    <w:nsid w:val="43817027"/>
    <w:multiLevelType w:val="hybridMultilevel"/>
    <w:tmpl w:val="AE72D342"/>
    <w:lvl w:ilvl="0" w:tplc="022E12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9072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B4F86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BB223F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A66AB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6FE677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64FE2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1EE10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9FAA7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0" w15:restartNumberingAfterBreak="0">
    <w:nsid w:val="4386359D"/>
    <w:multiLevelType w:val="hybridMultilevel"/>
    <w:tmpl w:val="FFD084CE"/>
    <w:lvl w:ilvl="0" w:tplc="3F8A1C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80294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7D6E9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8409B7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C96209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6027D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32AF4F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B08F7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BE63E4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1" w15:restartNumberingAfterBreak="0">
    <w:nsid w:val="43A13B7E"/>
    <w:multiLevelType w:val="hybridMultilevel"/>
    <w:tmpl w:val="297E1E62"/>
    <w:lvl w:ilvl="0" w:tplc="1520E91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A3ECF5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5B6E9E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4AA8E5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BD2FBC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068A12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0D8222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9C4A21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57CB2C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12" w15:restartNumberingAfterBreak="0">
    <w:nsid w:val="43BB232B"/>
    <w:multiLevelType w:val="hybridMultilevel"/>
    <w:tmpl w:val="DD4656CA"/>
    <w:lvl w:ilvl="0" w:tplc="FB7206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E221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1290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E09E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9290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AA72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43AEE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1DAED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745E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3" w15:restartNumberingAfterBreak="0">
    <w:nsid w:val="43D0493D"/>
    <w:multiLevelType w:val="hybridMultilevel"/>
    <w:tmpl w:val="D1F646E0"/>
    <w:lvl w:ilvl="0" w:tplc="9438CC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7EA86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BF61D5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56C8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25629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61A4A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2322D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90C1C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43060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14" w15:restartNumberingAfterBreak="0">
    <w:nsid w:val="43DD4621"/>
    <w:multiLevelType w:val="hybridMultilevel"/>
    <w:tmpl w:val="43B61AF2"/>
    <w:lvl w:ilvl="0" w:tplc="F8323D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18A74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E02C0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BFE1DF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7CEA1F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29E9C3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33CF6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73A2B3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720AE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5" w15:restartNumberingAfterBreak="0">
    <w:nsid w:val="43DE6E25"/>
    <w:multiLevelType w:val="hybridMultilevel"/>
    <w:tmpl w:val="B89AA592"/>
    <w:lvl w:ilvl="0" w:tplc="4CDA9E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D8F1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FFEF29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AE2C5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C3C75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4927D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B3A9B3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2000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C7A262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16" w15:restartNumberingAfterBreak="0">
    <w:nsid w:val="4419282E"/>
    <w:multiLevelType w:val="hybridMultilevel"/>
    <w:tmpl w:val="69E01DD8"/>
    <w:lvl w:ilvl="0" w:tplc="69A0A8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101E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35290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5B2B1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7AE89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5DC23F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790D1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168346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2CC223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7" w15:restartNumberingAfterBreak="0">
    <w:nsid w:val="442D2CF7"/>
    <w:multiLevelType w:val="hybridMultilevel"/>
    <w:tmpl w:val="89CCD612"/>
    <w:lvl w:ilvl="0" w:tplc="ED02F3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42C4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92877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59AE8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CA21D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5A8B2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0E7D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3322C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11AF6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8" w15:restartNumberingAfterBreak="0">
    <w:nsid w:val="443B5142"/>
    <w:multiLevelType w:val="hybridMultilevel"/>
    <w:tmpl w:val="0C7C502A"/>
    <w:lvl w:ilvl="0" w:tplc="D736BA8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1FAB7F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13F2903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DDD26EE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A72A80B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AEDE2F26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09101D9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327C466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9BC68DB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919" w15:restartNumberingAfterBreak="0">
    <w:nsid w:val="4448420B"/>
    <w:multiLevelType w:val="hybridMultilevel"/>
    <w:tmpl w:val="E3606452"/>
    <w:lvl w:ilvl="0" w:tplc="034CF9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50F91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DBADF9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22AEFB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D368C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98BF0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B6051E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83CD3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18891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20" w15:restartNumberingAfterBreak="0">
    <w:nsid w:val="4499739E"/>
    <w:multiLevelType w:val="hybridMultilevel"/>
    <w:tmpl w:val="6B96D4D6"/>
    <w:lvl w:ilvl="0" w:tplc="939A11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82C7A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782BB8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30FC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ECAD6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7F692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D8027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13280F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00A3E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1" w15:restartNumberingAfterBreak="0">
    <w:nsid w:val="449C5994"/>
    <w:multiLevelType w:val="hybridMultilevel"/>
    <w:tmpl w:val="718686A0"/>
    <w:lvl w:ilvl="0" w:tplc="52B440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BC06D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A564B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A261B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FBE02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72888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64A32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CFE3EE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F1C68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2" w15:restartNumberingAfterBreak="0">
    <w:nsid w:val="44B47F87"/>
    <w:multiLevelType w:val="hybridMultilevel"/>
    <w:tmpl w:val="7EAAA342"/>
    <w:lvl w:ilvl="0" w:tplc="885003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1493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0E50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5486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46039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E3CFE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262D9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1BA33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D626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3" w15:restartNumberingAfterBreak="0">
    <w:nsid w:val="44B766EA"/>
    <w:multiLevelType w:val="hybridMultilevel"/>
    <w:tmpl w:val="CF325D04"/>
    <w:lvl w:ilvl="0" w:tplc="FD16F3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CECA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89C58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A29E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88FE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6D883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482D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2BEA8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D235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4" w15:restartNumberingAfterBreak="0">
    <w:nsid w:val="44D564F4"/>
    <w:multiLevelType w:val="hybridMultilevel"/>
    <w:tmpl w:val="5986EE6A"/>
    <w:lvl w:ilvl="0" w:tplc="DFECE4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B437C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5827A3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F34355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912DB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0F0ED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7C8B71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A821C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F1693A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5" w15:restartNumberingAfterBreak="0">
    <w:nsid w:val="44E36A4C"/>
    <w:multiLevelType w:val="hybridMultilevel"/>
    <w:tmpl w:val="678CE392"/>
    <w:lvl w:ilvl="0" w:tplc="E2C42A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A00C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1E44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422E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8AE40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820C8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DC649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E84B9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218E4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6" w15:restartNumberingAfterBreak="0">
    <w:nsid w:val="44E412C2"/>
    <w:multiLevelType w:val="hybridMultilevel"/>
    <w:tmpl w:val="8F6EFCEC"/>
    <w:lvl w:ilvl="0" w:tplc="884E7C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1083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5A6CD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6B8A5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A1C99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ACED7D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344B9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63617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6A2E0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7" w15:restartNumberingAfterBreak="0">
    <w:nsid w:val="44EF3B1C"/>
    <w:multiLevelType w:val="hybridMultilevel"/>
    <w:tmpl w:val="DF5C4836"/>
    <w:lvl w:ilvl="0" w:tplc="932A3AA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A9075A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3CA5B3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8A80EC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C08070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05A687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31C35A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95CE76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890622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28" w15:restartNumberingAfterBreak="0">
    <w:nsid w:val="45034AFD"/>
    <w:multiLevelType w:val="hybridMultilevel"/>
    <w:tmpl w:val="2716F4CA"/>
    <w:lvl w:ilvl="0" w:tplc="698C98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6081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F705A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B2CA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C90B5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55618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C5067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3449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5BC63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9" w15:restartNumberingAfterBreak="0">
    <w:nsid w:val="450C231B"/>
    <w:multiLevelType w:val="hybridMultilevel"/>
    <w:tmpl w:val="D19A964E"/>
    <w:lvl w:ilvl="0" w:tplc="A44450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AE0E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78B1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07A835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0DA7D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B247E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09859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FDEF2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15A9A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30" w15:restartNumberingAfterBreak="0">
    <w:nsid w:val="45146177"/>
    <w:multiLevelType w:val="hybridMultilevel"/>
    <w:tmpl w:val="DA7C48F2"/>
    <w:lvl w:ilvl="0" w:tplc="F54645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2EB4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B632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2E60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B4C3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C3211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63A02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1A4FD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07686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1" w15:restartNumberingAfterBreak="0">
    <w:nsid w:val="45156DF7"/>
    <w:multiLevelType w:val="hybridMultilevel"/>
    <w:tmpl w:val="D9BEDDA8"/>
    <w:lvl w:ilvl="0" w:tplc="26A020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BE44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7E2AC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54AA7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B1C82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8FC54F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7F4DF6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AAE2D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57A6D9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2" w15:restartNumberingAfterBreak="0">
    <w:nsid w:val="453E2047"/>
    <w:multiLevelType w:val="hybridMultilevel"/>
    <w:tmpl w:val="F452A310"/>
    <w:lvl w:ilvl="0" w:tplc="455A13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F04741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5A91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1A49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504E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60B8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DC27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D8CB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EB87F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3" w15:restartNumberingAfterBreak="0">
    <w:nsid w:val="45423CB4"/>
    <w:multiLevelType w:val="hybridMultilevel"/>
    <w:tmpl w:val="303AAF5C"/>
    <w:lvl w:ilvl="0" w:tplc="0EB481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9E91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298AC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482EA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5EAF7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BE95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C9AFD6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610A3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0ACC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4" w15:restartNumberingAfterBreak="0">
    <w:nsid w:val="45602BEB"/>
    <w:multiLevelType w:val="hybridMultilevel"/>
    <w:tmpl w:val="1D8A99BE"/>
    <w:lvl w:ilvl="0" w:tplc="8DAC9C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5AA1B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F54026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1C59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02626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D7C458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B341F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1360D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51A8D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5" w15:restartNumberingAfterBreak="0">
    <w:nsid w:val="4582513F"/>
    <w:multiLevelType w:val="hybridMultilevel"/>
    <w:tmpl w:val="61C2E5A4"/>
    <w:lvl w:ilvl="0" w:tplc="62163E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FC8FAC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B149E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B8EBD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B24D1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97ADFE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024CB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49E86D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98E68B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6" w15:restartNumberingAfterBreak="0">
    <w:nsid w:val="45A3351A"/>
    <w:multiLevelType w:val="hybridMultilevel"/>
    <w:tmpl w:val="C2AA6C0E"/>
    <w:lvl w:ilvl="0" w:tplc="B274A1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5800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889E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B8A87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25C495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380EF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A94CDC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674D0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3A2B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7" w15:restartNumberingAfterBreak="0">
    <w:nsid w:val="45A87993"/>
    <w:multiLevelType w:val="hybridMultilevel"/>
    <w:tmpl w:val="97F4DEC8"/>
    <w:lvl w:ilvl="0" w:tplc="220210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A29C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2A252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1464CA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02CDA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DCE89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AE8608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2663E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BA6CE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38" w15:restartNumberingAfterBreak="0">
    <w:nsid w:val="45CE38D2"/>
    <w:multiLevelType w:val="hybridMultilevel"/>
    <w:tmpl w:val="FB6AA252"/>
    <w:lvl w:ilvl="0" w:tplc="C88676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680A1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4A67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9083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08A9F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7AA7A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3209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74629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B896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9" w15:restartNumberingAfterBreak="0">
    <w:nsid w:val="45D82C10"/>
    <w:multiLevelType w:val="hybridMultilevel"/>
    <w:tmpl w:val="37CE33F6"/>
    <w:lvl w:ilvl="0" w:tplc="C42C60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86092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FC2937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AE459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4AA3E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5BAF6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52C63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1FECD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D7A038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0" w15:restartNumberingAfterBreak="0">
    <w:nsid w:val="45D83FF9"/>
    <w:multiLevelType w:val="hybridMultilevel"/>
    <w:tmpl w:val="0AC68D88"/>
    <w:lvl w:ilvl="0" w:tplc="1E7248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54CC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866F5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F76A2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8108EC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942E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E1E91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312E0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C54065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1" w15:restartNumberingAfterBreak="0">
    <w:nsid w:val="46990D0A"/>
    <w:multiLevelType w:val="hybridMultilevel"/>
    <w:tmpl w:val="D96A5B24"/>
    <w:lvl w:ilvl="0" w:tplc="0DBEAE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E4A7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FAA9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BB6EE3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714C7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EA80F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788C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52AD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70054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2" w15:restartNumberingAfterBreak="0">
    <w:nsid w:val="469B69B6"/>
    <w:multiLevelType w:val="hybridMultilevel"/>
    <w:tmpl w:val="787EF1AC"/>
    <w:lvl w:ilvl="0" w:tplc="02AE41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549A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1458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88F7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62BD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EA5C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DA2E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F7EDF9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1C44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3" w15:restartNumberingAfterBreak="0">
    <w:nsid w:val="46AB4AAF"/>
    <w:multiLevelType w:val="hybridMultilevel"/>
    <w:tmpl w:val="B5CE390A"/>
    <w:lvl w:ilvl="0" w:tplc="A94098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F0AD6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30667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F3482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18055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A8280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2D056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BECCF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7235E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4" w15:restartNumberingAfterBreak="0">
    <w:nsid w:val="46D467F9"/>
    <w:multiLevelType w:val="hybridMultilevel"/>
    <w:tmpl w:val="378C87AC"/>
    <w:lvl w:ilvl="0" w:tplc="6D4A3B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E43A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A6CED0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8C065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EDAE6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52673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78EEE7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CD09A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C60895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5" w15:restartNumberingAfterBreak="0">
    <w:nsid w:val="46D52119"/>
    <w:multiLevelType w:val="hybridMultilevel"/>
    <w:tmpl w:val="CC6E3B98"/>
    <w:lvl w:ilvl="0" w:tplc="B5A64B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3E0FD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DFA26E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89217E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D7C7A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11A49D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C3E67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D9C77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25C630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6" w15:restartNumberingAfterBreak="0">
    <w:nsid w:val="46ED385B"/>
    <w:multiLevelType w:val="hybridMultilevel"/>
    <w:tmpl w:val="57FCE2D2"/>
    <w:lvl w:ilvl="0" w:tplc="417CB1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FEB1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47C590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E2271A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0B05E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D1865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82A348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E1099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FA43AB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47" w15:restartNumberingAfterBreak="0">
    <w:nsid w:val="47111A46"/>
    <w:multiLevelType w:val="hybridMultilevel"/>
    <w:tmpl w:val="5FD29330"/>
    <w:lvl w:ilvl="0" w:tplc="0BF870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F706D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6B21D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4C6E2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7E67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35A5D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48AC5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D098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0D0EC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8" w15:restartNumberingAfterBreak="0">
    <w:nsid w:val="47147B8A"/>
    <w:multiLevelType w:val="hybridMultilevel"/>
    <w:tmpl w:val="8508035C"/>
    <w:lvl w:ilvl="0" w:tplc="63181418">
      <w:numFmt w:val="bullet"/>
      <w:lvlText w:val="–"/>
      <w:lvlJc w:val="left"/>
      <w:pPr>
        <w:ind w:left="120" w:hanging="147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8F2ECB4">
      <w:numFmt w:val="bullet"/>
      <w:lvlText w:val="•"/>
      <w:lvlJc w:val="left"/>
      <w:pPr>
        <w:ind w:left="1188" w:hanging="147"/>
      </w:pPr>
      <w:rPr>
        <w:rFonts w:hint="default"/>
      </w:rPr>
    </w:lvl>
    <w:lvl w:ilvl="2" w:tplc="6A7A4406">
      <w:numFmt w:val="bullet"/>
      <w:lvlText w:val="•"/>
      <w:lvlJc w:val="left"/>
      <w:pPr>
        <w:ind w:left="2257" w:hanging="147"/>
      </w:pPr>
      <w:rPr>
        <w:rFonts w:hint="default"/>
      </w:rPr>
    </w:lvl>
    <w:lvl w:ilvl="3" w:tplc="1E1C7A5A">
      <w:numFmt w:val="bullet"/>
      <w:lvlText w:val="•"/>
      <w:lvlJc w:val="left"/>
      <w:pPr>
        <w:ind w:left="3325" w:hanging="147"/>
      </w:pPr>
      <w:rPr>
        <w:rFonts w:hint="default"/>
      </w:rPr>
    </w:lvl>
    <w:lvl w:ilvl="4" w:tplc="35323ECC">
      <w:numFmt w:val="bullet"/>
      <w:lvlText w:val="•"/>
      <w:lvlJc w:val="left"/>
      <w:pPr>
        <w:ind w:left="4394" w:hanging="147"/>
      </w:pPr>
      <w:rPr>
        <w:rFonts w:hint="default"/>
      </w:rPr>
    </w:lvl>
    <w:lvl w:ilvl="5" w:tplc="77D8116C">
      <w:numFmt w:val="bullet"/>
      <w:lvlText w:val="•"/>
      <w:lvlJc w:val="left"/>
      <w:pPr>
        <w:ind w:left="5462" w:hanging="147"/>
      </w:pPr>
      <w:rPr>
        <w:rFonts w:hint="default"/>
      </w:rPr>
    </w:lvl>
    <w:lvl w:ilvl="6" w:tplc="9FF28174">
      <w:numFmt w:val="bullet"/>
      <w:lvlText w:val="•"/>
      <w:lvlJc w:val="left"/>
      <w:pPr>
        <w:ind w:left="6531" w:hanging="147"/>
      </w:pPr>
      <w:rPr>
        <w:rFonts w:hint="default"/>
      </w:rPr>
    </w:lvl>
    <w:lvl w:ilvl="7" w:tplc="C310B770">
      <w:numFmt w:val="bullet"/>
      <w:lvlText w:val="•"/>
      <w:lvlJc w:val="left"/>
      <w:pPr>
        <w:ind w:left="7599" w:hanging="147"/>
      </w:pPr>
      <w:rPr>
        <w:rFonts w:hint="default"/>
      </w:rPr>
    </w:lvl>
    <w:lvl w:ilvl="8" w:tplc="B7B2ABA6">
      <w:numFmt w:val="bullet"/>
      <w:lvlText w:val="•"/>
      <w:lvlJc w:val="left"/>
      <w:pPr>
        <w:ind w:left="8668" w:hanging="147"/>
      </w:pPr>
      <w:rPr>
        <w:rFonts w:hint="default"/>
      </w:rPr>
    </w:lvl>
  </w:abstractNum>
  <w:abstractNum w:abstractNumId="949" w15:restartNumberingAfterBreak="0">
    <w:nsid w:val="472B6DD5"/>
    <w:multiLevelType w:val="hybridMultilevel"/>
    <w:tmpl w:val="AEB4DA82"/>
    <w:lvl w:ilvl="0" w:tplc="43C437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10A41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32402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938FD4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F4C82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F2615C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51AB3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42A09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82690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0" w15:restartNumberingAfterBreak="0">
    <w:nsid w:val="4737537E"/>
    <w:multiLevelType w:val="hybridMultilevel"/>
    <w:tmpl w:val="7D8031F8"/>
    <w:lvl w:ilvl="0" w:tplc="4F48D8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6276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FA633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F236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FACB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E385B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DD0C7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160F1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FDA19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1" w15:restartNumberingAfterBreak="0">
    <w:nsid w:val="473927FB"/>
    <w:multiLevelType w:val="hybridMultilevel"/>
    <w:tmpl w:val="2A2AEB2E"/>
    <w:lvl w:ilvl="0" w:tplc="DCD462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2ECE22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848C53CE">
      <w:numFmt w:val="bullet"/>
      <w:lvlText w:val="•"/>
      <w:lvlJc w:val="left"/>
      <w:pPr>
        <w:ind w:left="507" w:hanging="84"/>
      </w:pPr>
      <w:rPr>
        <w:rFonts w:hint="default"/>
      </w:rPr>
    </w:lvl>
    <w:lvl w:ilvl="3" w:tplc="A0F0B886">
      <w:numFmt w:val="bullet"/>
      <w:lvlText w:val="•"/>
      <w:lvlJc w:val="left"/>
      <w:pPr>
        <w:ind w:left="655" w:hanging="84"/>
      </w:pPr>
      <w:rPr>
        <w:rFonts w:hint="default"/>
      </w:rPr>
    </w:lvl>
    <w:lvl w:ilvl="4" w:tplc="5EDA5D96">
      <w:numFmt w:val="bullet"/>
      <w:lvlText w:val="•"/>
      <w:lvlJc w:val="left"/>
      <w:pPr>
        <w:ind w:left="803" w:hanging="84"/>
      </w:pPr>
      <w:rPr>
        <w:rFonts w:hint="default"/>
      </w:rPr>
    </w:lvl>
    <w:lvl w:ilvl="5" w:tplc="9F782F94">
      <w:numFmt w:val="bullet"/>
      <w:lvlText w:val="•"/>
      <w:lvlJc w:val="left"/>
      <w:pPr>
        <w:ind w:left="951" w:hanging="84"/>
      </w:pPr>
      <w:rPr>
        <w:rFonts w:hint="default"/>
      </w:rPr>
    </w:lvl>
    <w:lvl w:ilvl="6" w:tplc="968AD15C">
      <w:numFmt w:val="bullet"/>
      <w:lvlText w:val="•"/>
      <w:lvlJc w:val="left"/>
      <w:pPr>
        <w:ind w:left="1099" w:hanging="84"/>
      </w:pPr>
      <w:rPr>
        <w:rFonts w:hint="default"/>
      </w:rPr>
    </w:lvl>
    <w:lvl w:ilvl="7" w:tplc="5A12D192">
      <w:numFmt w:val="bullet"/>
      <w:lvlText w:val="•"/>
      <w:lvlJc w:val="left"/>
      <w:pPr>
        <w:ind w:left="1247" w:hanging="84"/>
      </w:pPr>
      <w:rPr>
        <w:rFonts w:hint="default"/>
      </w:rPr>
    </w:lvl>
    <w:lvl w:ilvl="8" w:tplc="8826A016">
      <w:numFmt w:val="bullet"/>
      <w:lvlText w:val="•"/>
      <w:lvlJc w:val="left"/>
      <w:pPr>
        <w:ind w:left="1395" w:hanging="84"/>
      </w:pPr>
      <w:rPr>
        <w:rFonts w:hint="default"/>
      </w:rPr>
    </w:lvl>
  </w:abstractNum>
  <w:abstractNum w:abstractNumId="952" w15:restartNumberingAfterBreak="0">
    <w:nsid w:val="4757291F"/>
    <w:multiLevelType w:val="hybridMultilevel"/>
    <w:tmpl w:val="64324EE2"/>
    <w:lvl w:ilvl="0" w:tplc="8DFEE2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7C17C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52E347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806D21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E20792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ABC18B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188342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D969C3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8C5C104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953" w15:restartNumberingAfterBreak="0">
    <w:nsid w:val="47AA188A"/>
    <w:multiLevelType w:val="hybridMultilevel"/>
    <w:tmpl w:val="5A5E2E72"/>
    <w:lvl w:ilvl="0" w:tplc="34B6BA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A472C4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2E58515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95707146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061A5FEC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467EA5BA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39AAB7EC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726629AA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DDEAFD82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954" w15:restartNumberingAfterBreak="0">
    <w:nsid w:val="47C17AE8"/>
    <w:multiLevelType w:val="hybridMultilevel"/>
    <w:tmpl w:val="E716BA04"/>
    <w:lvl w:ilvl="0" w:tplc="CBFC0AA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470DD6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8E524B3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22D82D4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20CCA65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3CB08524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563E117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AC50F52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A104ACD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955" w15:restartNumberingAfterBreak="0">
    <w:nsid w:val="47E27FC3"/>
    <w:multiLevelType w:val="hybridMultilevel"/>
    <w:tmpl w:val="61BAA474"/>
    <w:lvl w:ilvl="0" w:tplc="5E3A6E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F2109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8407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D45D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08274D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3605C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FDEDBB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8AE1C8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2628E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6" w15:restartNumberingAfterBreak="0">
    <w:nsid w:val="47ED01C3"/>
    <w:multiLevelType w:val="hybridMultilevel"/>
    <w:tmpl w:val="AA1EDE18"/>
    <w:lvl w:ilvl="0" w:tplc="BC024AE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0A26FB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EE0090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485E901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3D323BC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45E61DB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3D18181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2422BD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16B209C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957" w15:restartNumberingAfterBreak="0">
    <w:nsid w:val="4806618B"/>
    <w:multiLevelType w:val="hybridMultilevel"/>
    <w:tmpl w:val="9CB43CCC"/>
    <w:lvl w:ilvl="0" w:tplc="DA0CB2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5EFDA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1D03BE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554519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B72DDA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8C20F2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80496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C8249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CC0EF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8" w15:restartNumberingAfterBreak="0">
    <w:nsid w:val="480C3B4B"/>
    <w:multiLevelType w:val="hybridMultilevel"/>
    <w:tmpl w:val="EA94AFAE"/>
    <w:lvl w:ilvl="0" w:tplc="25D83F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D3638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E861D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14E1C9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91AE4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C7054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4BEB6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EB4233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F0B58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9" w15:restartNumberingAfterBreak="0">
    <w:nsid w:val="480C4357"/>
    <w:multiLevelType w:val="hybridMultilevel"/>
    <w:tmpl w:val="4CEE9D8E"/>
    <w:lvl w:ilvl="0" w:tplc="CEA4EB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C288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F26A8E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4026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1167F0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F23F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C4632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D8F9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DEC1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0" w15:restartNumberingAfterBreak="0">
    <w:nsid w:val="481222C6"/>
    <w:multiLevelType w:val="hybridMultilevel"/>
    <w:tmpl w:val="73DC609E"/>
    <w:lvl w:ilvl="0" w:tplc="E10E95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B4E4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760818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46281A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2907F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2EC97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E8640F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8442A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15E8B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1" w15:restartNumberingAfterBreak="0">
    <w:nsid w:val="486D4571"/>
    <w:multiLevelType w:val="hybridMultilevel"/>
    <w:tmpl w:val="62167358"/>
    <w:lvl w:ilvl="0" w:tplc="6F00AC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7225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B2E05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4A652E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DB6752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D7800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06AA4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26ED0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D5A9A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62" w15:restartNumberingAfterBreak="0">
    <w:nsid w:val="48907997"/>
    <w:multiLevelType w:val="hybridMultilevel"/>
    <w:tmpl w:val="B4DCE462"/>
    <w:lvl w:ilvl="0" w:tplc="31085B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42F1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CA0C9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7CD7F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0EAAD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B2A8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2869D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CD6B9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9945A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3" w15:restartNumberingAfterBreak="0">
    <w:nsid w:val="48996BE5"/>
    <w:multiLevelType w:val="hybridMultilevel"/>
    <w:tmpl w:val="FBF4560A"/>
    <w:lvl w:ilvl="0" w:tplc="348EB13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9E67DFA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3CDC431A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C79057C8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1D4AEB5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4E6AD09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0044950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ED38334E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BA665D4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964" w15:restartNumberingAfterBreak="0">
    <w:nsid w:val="48B056A4"/>
    <w:multiLevelType w:val="hybridMultilevel"/>
    <w:tmpl w:val="1292C688"/>
    <w:lvl w:ilvl="0" w:tplc="F83225F8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ECB46778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CA4A19DA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3AEF422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851C2C5C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2CA2956A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ABFC8AD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04160842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08EC9088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965" w15:restartNumberingAfterBreak="0">
    <w:nsid w:val="48D72670"/>
    <w:multiLevelType w:val="hybridMultilevel"/>
    <w:tmpl w:val="992E0FD4"/>
    <w:lvl w:ilvl="0" w:tplc="B7D863B6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348E904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FE42F4B6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769A904C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44D4DF90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4948A632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6932FFB4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3CBA3438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CEBA5A2A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966" w15:restartNumberingAfterBreak="0">
    <w:nsid w:val="48DF54AE"/>
    <w:multiLevelType w:val="hybridMultilevel"/>
    <w:tmpl w:val="C0447BE8"/>
    <w:lvl w:ilvl="0" w:tplc="DFE046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24CF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94A4C4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AF631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0BC44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E2022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CF8A7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69AA6D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738C5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7" w15:restartNumberingAfterBreak="0">
    <w:nsid w:val="49022827"/>
    <w:multiLevelType w:val="hybridMultilevel"/>
    <w:tmpl w:val="365A9778"/>
    <w:lvl w:ilvl="0" w:tplc="3EF81F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5AE1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3C34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BDCC3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AC63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3873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9126D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1E0C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18E8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8" w15:restartNumberingAfterBreak="0">
    <w:nsid w:val="4918586B"/>
    <w:multiLevelType w:val="hybridMultilevel"/>
    <w:tmpl w:val="9F6699EE"/>
    <w:lvl w:ilvl="0" w:tplc="EE0829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B44D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E347A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D120DA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71C74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B8826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DC0BF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4B011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2AACB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9" w15:restartNumberingAfterBreak="0">
    <w:nsid w:val="49475B61"/>
    <w:multiLevelType w:val="hybridMultilevel"/>
    <w:tmpl w:val="D39CA09A"/>
    <w:lvl w:ilvl="0" w:tplc="CBC619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2896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9091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5082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3ACBF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AA02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FC8D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6A2ABC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9EC5A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0" w15:restartNumberingAfterBreak="0">
    <w:nsid w:val="4955039C"/>
    <w:multiLevelType w:val="hybridMultilevel"/>
    <w:tmpl w:val="5BCE80B6"/>
    <w:lvl w:ilvl="0" w:tplc="39A004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96EC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1EAD1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DFA00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598E1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E842D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D78A9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E1020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9C4A8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1" w15:restartNumberingAfterBreak="0">
    <w:nsid w:val="495C16A6"/>
    <w:multiLevelType w:val="hybridMultilevel"/>
    <w:tmpl w:val="39CCAD60"/>
    <w:lvl w:ilvl="0" w:tplc="C448A7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8A1FA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C968A6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3A258E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A1ADE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CECBCA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C28EEA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490C4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44014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2" w15:restartNumberingAfterBreak="0">
    <w:nsid w:val="498D58F4"/>
    <w:multiLevelType w:val="hybridMultilevel"/>
    <w:tmpl w:val="859293E0"/>
    <w:lvl w:ilvl="0" w:tplc="8B0277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452A64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72CF6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CC3E4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A106B1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3A8A0F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174BAE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EDCD94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B385D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73" w15:restartNumberingAfterBreak="0">
    <w:nsid w:val="499B1039"/>
    <w:multiLevelType w:val="hybridMultilevel"/>
    <w:tmpl w:val="3B848520"/>
    <w:lvl w:ilvl="0" w:tplc="8C9601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AC77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AC05E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9C41B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FC52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8AA1F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1D404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B859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73C9A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4" w15:restartNumberingAfterBreak="0">
    <w:nsid w:val="49A21E2A"/>
    <w:multiLevelType w:val="hybridMultilevel"/>
    <w:tmpl w:val="D7CA0C52"/>
    <w:lvl w:ilvl="0" w:tplc="EA6028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B8245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0ECA2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71A98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344BA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91CE6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52CF0A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6726D7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62E3E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5" w15:restartNumberingAfterBreak="0">
    <w:nsid w:val="49AA4464"/>
    <w:multiLevelType w:val="hybridMultilevel"/>
    <w:tmpl w:val="E4DC644A"/>
    <w:lvl w:ilvl="0" w:tplc="DAAEC7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4EC6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C1038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6ACB0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4D024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F4A88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AA808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B6478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994E8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76" w15:restartNumberingAfterBreak="0">
    <w:nsid w:val="49EA4B1A"/>
    <w:multiLevelType w:val="hybridMultilevel"/>
    <w:tmpl w:val="B26A0EF6"/>
    <w:lvl w:ilvl="0" w:tplc="6478B6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576F9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8234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1BAC8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BE6F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D064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5647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C469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E7C5E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7" w15:restartNumberingAfterBreak="0">
    <w:nsid w:val="49FE6AB2"/>
    <w:multiLevelType w:val="hybridMultilevel"/>
    <w:tmpl w:val="DA269E28"/>
    <w:lvl w:ilvl="0" w:tplc="D83E71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7E5D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B9800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60FC6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D3C7A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D62DE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70C36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B32DB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86092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8" w15:restartNumberingAfterBreak="0">
    <w:nsid w:val="4A061CF5"/>
    <w:multiLevelType w:val="hybridMultilevel"/>
    <w:tmpl w:val="2F7AE3C4"/>
    <w:lvl w:ilvl="0" w:tplc="998C3E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4A552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832A14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354CCC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674F2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8F244A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632600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556C68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11E02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9" w15:restartNumberingAfterBreak="0">
    <w:nsid w:val="4A085786"/>
    <w:multiLevelType w:val="hybridMultilevel"/>
    <w:tmpl w:val="13921E50"/>
    <w:lvl w:ilvl="0" w:tplc="52864878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8683EB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008E72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6DD865AE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268653D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F53A7194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4B24B6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FDE4BDA4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97AB03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980" w15:restartNumberingAfterBreak="0">
    <w:nsid w:val="4A1256AA"/>
    <w:multiLevelType w:val="hybridMultilevel"/>
    <w:tmpl w:val="E65CEF5A"/>
    <w:lvl w:ilvl="0" w:tplc="CFBE31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FEC7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1D2BD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7663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C141A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0CBC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ECD1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B7288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89E0B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1" w15:restartNumberingAfterBreak="0">
    <w:nsid w:val="4A3C1ACD"/>
    <w:multiLevelType w:val="hybridMultilevel"/>
    <w:tmpl w:val="B9E658F6"/>
    <w:lvl w:ilvl="0" w:tplc="51186F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D08AE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08013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3F83A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C3A430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22CB8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9646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F0CFB6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1143EE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82" w15:restartNumberingAfterBreak="0">
    <w:nsid w:val="4A590003"/>
    <w:multiLevelType w:val="hybridMultilevel"/>
    <w:tmpl w:val="532878EE"/>
    <w:lvl w:ilvl="0" w:tplc="AD506B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8E7E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DBA19B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F6CBD9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E9457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236AE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4DED1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764A8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084EF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83" w15:restartNumberingAfterBreak="0">
    <w:nsid w:val="4A5E47D0"/>
    <w:multiLevelType w:val="hybridMultilevel"/>
    <w:tmpl w:val="7F76667C"/>
    <w:lvl w:ilvl="0" w:tplc="09F089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D0266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4A6D7C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690238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F40B2C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62E0FD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1A08FB8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1B88F2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C584E98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984" w15:restartNumberingAfterBreak="0">
    <w:nsid w:val="4A696C48"/>
    <w:multiLevelType w:val="hybridMultilevel"/>
    <w:tmpl w:val="C60E99FE"/>
    <w:lvl w:ilvl="0" w:tplc="153E6B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DED5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ABA1E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3426FC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2EE350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6BA56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5D24C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C185A6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9AC54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85" w15:restartNumberingAfterBreak="0">
    <w:nsid w:val="4A777176"/>
    <w:multiLevelType w:val="hybridMultilevel"/>
    <w:tmpl w:val="F34C6950"/>
    <w:lvl w:ilvl="0" w:tplc="7BE6AB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B2641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5065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88A9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C0D8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FCBB9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AEAFA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206BB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9A7C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6" w15:restartNumberingAfterBreak="0">
    <w:nsid w:val="4A7C4108"/>
    <w:multiLevelType w:val="hybridMultilevel"/>
    <w:tmpl w:val="18549A7C"/>
    <w:lvl w:ilvl="0" w:tplc="0E7285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D6423EB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286B6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84CDD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54B9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586C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AAABC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05C90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4AE8F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7" w15:restartNumberingAfterBreak="0">
    <w:nsid w:val="4A8D5A67"/>
    <w:multiLevelType w:val="hybridMultilevel"/>
    <w:tmpl w:val="E68297B4"/>
    <w:lvl w:ilvl="0" w:tplc="7714A6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326D1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802F5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2D240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F9A03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B7ABE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6E8CD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DD6F2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E12DF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88" w15:restartNumberingAfterBreak="0">
    <w:nsid w:val="4A903448"/>
    <w:multiLevelType w:val="hybridMultilevel"/>
    <w:tmpl w:val="EFFC3CB6"/>
    <w:lvl w:ilvl="0" w:tplc="75F010AE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3612CC22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B052CB02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8D8A7D3A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7CE2542E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F11202D6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3628F122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5AF4CF56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BE3449B0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989" w15:restartNumberingAfterBreak="0">
    <w:nsid w:val="4A9D3E0A"/>
    <w:multiLevelType w:val="hybridMultilevel"/>
    <w:tmpl w:val="A664D4B6"/>
    <w:lvl w:ilvl="0" w:tplc="FC9A2E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EC8A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760B4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1A18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670E4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B27C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D5E87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3E5D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E2DB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0" w15:restartNumberingAfterBreak="0">
    <w:nsid w:val="4AA84772"/>
    <w:multiLevelType w:val="hybridMultilevel"/>
    <w:tmpl w:val="467C7D88"/>
    <w:lvl w:ilvl="0" w:tplc="3B22F9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F276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E8B77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6EE51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1C02F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3E264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BB8B2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3697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3E88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1" w15:restartNumberingAfterBreak="0">
    <w:nsid w:val="4AB13355"/>
    <w:multiLevelType w:val="hybridMultilevel"/>
    <w:tmpl w:val="1E4CBC8A"/>
    <w:lvl w:ilvl="0" w:tplc="77D47B5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428E9C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83C198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514F5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4487B5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1A0667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B24463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682BD6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1DC1B9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92" w15:restartNumberingAfterBreak="0">
    <w:nsid w:val="4AC5234B"/>
    <w:multiLevelType w:val="hybridMultilevel"/>
    <w:tmpl w:val="71F6832A"/>
    <w:lvl w:ilvl="0" w:tplc="856AAF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AC4B09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85202A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AA428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D7C34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CBC64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24C1E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2566FE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24D1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93" w15:restartNumberingAfterBreak="0">
    <w:nsid w:val="4AEB5E02"/>
    <w:multiLevelType w:val="hybridMultilevel"/>
    <w:tmpl w:val="7DBC31AA"/>
    <w:lvl w:ilvl="0" w:tplc="B4CA61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FA89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C215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4CCC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B9687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8CAD3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A439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869E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54CB9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4" w15:restartNumberingAfterBreak="0">
    <w:nsid w:val="4AEC0561"/>
    <w:multiLevelType w:val="hybridMultilevel"/>
    <w:tmpl w:val="1E868296"/>
    <w:lvl w:ilvl="0" w:tplc="1AE87F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CE8F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A6A736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33455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7646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650CA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2B89B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2ABC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94AA5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5" w15:restartNumberingAfterBreak="0">
    <w:nsid w:val="4AEE435A"/>
    <w:multiLevelType w:val="hybridMultilevel"/>
    <w:tmpl w:val="44C48288"/>
    <w:lvl w:ilvl="0" w:tplc="2938D3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36218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73CC9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0C32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8427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76854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19439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2A68E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80AB7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6" w15:restartNumberingAfterBreak="0">
    <w:nsid w:val="4B2876BF"/>
    <w:multiLevelType w:val="hybridMultilevel"/>
    <w:tmpl w:val="796C9B28"/>
    <w:lvl w:ilvl="0" w:tplc="DEBEC6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A0AF00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10781EDA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ECDC5B6E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F8C42EB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00C045D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AE4879E0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E2BA86F6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1BB2E4A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997" w15:restartNumberingAfterBreak="0">
    <w:nsid w:val="4B2A528D"/>
    <w:multiLevelType w:val="hybridMultilevel"/>
    <w:tmpl w:val="618212AE"/>
    <w:lvl w:ilvl="0" w:tplc="F7703F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30C3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EC9E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63266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D1E7C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320B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68F8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69661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C3EAA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8" w15:restartNumberingAfterBreak="0">
    <w:nsid w:val="4B44221F"/>
    <w:multiLevelType w:val="hybridMultilevel"/>
    <w:tmpl w:val="845EACCC"/>
    <w:lvl w:ilvl="0" w:tplc="95AA21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B6F7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E52DF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A3895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41EC7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F3C10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39663B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C8E7B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5FCD9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9" w15:restartNumberingAfterBreak="0">
    <w:nsid w:val="4B483E02"/>
    <w:multiLevelType w:val="hybridMultilevel"/>
    <w:tmpl w:val="346C6924"/>
    <w:lvl w:ilvl="0" w:tplc="25E062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DE949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C52FAB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34E99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BCA9E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CCC954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FF6C3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0B018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A9416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00" w15:restartNumberingAfterBreak="0">
    <w:nsid w:val="4B4C661C"/>
    <w:multiLevelType w:val="hybridMultilevel"/>
    <w:tmpl w:val="F55C74D2"/>
    <w:lvl w:ilvl="0" w:tplc="2D0481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4E5F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9069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3C22C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A832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6E37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EECFA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DA71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0ADA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1" w15:restartNumberingAfterBreak="0">
    <w:nsid w:val="4B4F4E74"/>
    <w:multiLevelType w:val="hybridMultilevel"/>
    <w:tmpl w:val="EB7CA41E"/>
    <w:lvl w:ilvl="0" w:tplc="9ABCB7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DAAC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26CD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52ED6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6078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A61B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2614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4A056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DE7F2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2" w15:restartNumberingAfterBreak="0">
    <w:nsid w:val="4B622E6C"/>
    <w:multiLevelType w:val="hybridMultilevel"/>
    <w:tmpl w:val="30E898EA"/>
    <w:lvl w:ilvl="0" w:tplc="BF046D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4C02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D7818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923D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ED4DA2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CF249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F1A87C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9CCC80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DF895C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03" w15:restartNumberingAfterBreak="0">
    <w:nsid w:val="4B7D385E"/>
    <w:multiLevelType w:val="hybridMultilevel"/>
    <w:tmpl w:val="6F6E5112"/>
    <w:lvl w:ilvl="0" w:tplc="7278C2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0EB0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FEA9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67CDB7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F00D9A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B45B2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9E485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3D458F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60027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04" w15:restartNumberingAfterBreak="0">
    <w:nsid w:val="4B8E53A9"/>
    <w:multiLevelType w:val="hybridMultilevel"/>
    <w:tmpl w:val="66BA43F4"/>
    <w:lvl w:ilvl="0" w:tplc="39A03F34">
      <w:start w:val="1"/>
      <w:numFmt w:val="decimal"/>
      <w:lvlText w:val="%1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B2C9284">
      <w:start w:val="1"/>
      <w:numFmt w:val="decimal"/>
      <w:lvlText w:val="%2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3C8C56F6">
      <w:start w:val="1"/>
      <w:numFmt w:val="decimal"/>
      <w:lvlText w:val="%3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3" w:tplc="8B0E22AE">
      <w:start w:val="1"/>
      <w:numFmt w:val="decimal"/>
      <w:lvlText w:val="%4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4" w:tplc="B874E326">
      <w:start w:val="1"/>
      <w:numFmt w:val="decimal"/>
      <w:lvlText w:val="%5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5" w:tplc="B406F408">
      <w:start w:val="1"/>
      <w:numFmt w:val="upperRoman"/>
      <w:lvlText w:val="%6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6" w:tplc="8CBC82E6">
      <w:start w:val="1"/>
      <w:numFmt w:val="decimal"/>
      <w:lvlText w:val="%7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7" w:tplc="2CB4545A">
      <w:numFmt w:val="bullet"/>
      <w:lvlText w:val="•"/>
      <w:lvlJc w:val="left"/>
      <w:pPr>
        <w:ind w:left="7443" w:hanging="180"/>
      </w:pPr>
      <w:rPr>
        <w:rFonts w:hint="default"/>
      </w:rPr>
    </w:lvl>
    <w:lvl w:ilvl="8" w:tplc="815E613C">
      <w:numFmt w:val="bullet"/>
      <w:lvlText w:val="•"/>
      <w:lvlJc w:val="left"/>
      <w:pPr>
        <w:ind w:left="8564" w:hanging="180"/>
      </w:pPr>
      <w:rPr>
        <w:rFonts w:hint="default"/>
      </w:rPr>
    </w:lvl>
  </w:abstractNum>
  <w:abstractNum w:abstractNumId="1005" w15:restartNumberingAfterBreak="0">
    <w:nsid w:val="4BA42A5E"/>
    <w:multiLevelType w:val="hybridMultilevel"/>
    <w:tmpl w:val="1DA248A0"/>
    <w:lvl w:ilvl="0" w:tplc="A13037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725F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C6D0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6C063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D423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9EC10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BFE82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3948C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305B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6" w15:restartNumberingAfterBreak="0">
    <w:nsid w:val="4BE8553D"/>
    <w:multiLevelType w:val="hybridMultilevel"/>
    <w:tmpl w:val="A1802B8A"/>
    <w:lvl w:ilvl="0" w:tplc="CE8C51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2CBC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70492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BE4DB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00EB8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7AEC69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96858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0AE88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5045D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07" w15:restartNumberingAfterBreak="0">
    <w:nsid w:val="4BF00A95"/>
    <w:multiLevelType w:val="hybridMultilevel"/>
    <w:tmpl w:val="51C0A706"/>
    <w:lvl w:ilvl="0" w:tplc="2D0ECC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A428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FC4551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925D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F8CC5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9DEC4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6A047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8438F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04BEF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08" w15:restartNumberingAfterBreak="0">
    <w:nsid w:val="4C274BEF"/>
    <w:multiLevelType w:val="hybridMultilevel"/>
    <w:tmpl w:val="CE24E4F6"/>
    <w:lvl w:ilvl="0" w:tplc="713448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BC4EE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9C77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29EA62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E2A541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3C25DE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ADA83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594F16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B8C10D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09" w15:restartNumberingAfterBreak="0">
    <w:nsid w:val="4C2D1AF0"/>
    <w:multiLevelType w:val="hybridMultilevel"/>
    <w:tmpl w:val="538EC038"/>
    <w:lvl w:ilvl="0" w:tplc="AB42A3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6617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7FA67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1FAAE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DCC19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5AEFA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7FAE0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4D0BA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C805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10" w15:restartNumberingAfterBreak="0">
    <w:nsid w:val="4C3A105A"/>
    <w:multiLevelType w:val="hybridMultilevel"/>
    <w:tmpl w:val="07440B4E"/>
    <w:lvl w:ilvl="0" w:tplc="218E96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6E469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A98C0DEA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3F305E9E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5DE20F9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F3F46CEC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06C64F6C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50EE3C6A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FB580B0C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011" w15:restartNumberingAfterBreak="0">
    <w:nsid w:val="4C400863"/>
    <w:multiLevelType w:val="hybridMultilevel"/>
    <w:tmpl w:val="F852131E"/>
    <w:lvl w:ilvl="0" w:tplc="B3DA27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38E39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FC283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472E8E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62A6A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BB4A2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19A5D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9F06A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45C3F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12" w15:restartNumberingAfterBreak="0">
    <w:nsid w:val="4C423E78"/>
    <w:multiLevelType w:val="hybridMultilevel"/>
    <w:tmpl w:val="80663386"/>
    <w:lvl w:ilvl="0" w:tplc="2BF494C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3688F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B086CB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D7E8F5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D1AF20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9B2A0BA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B0C302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CE82B9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092E926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13" w15:restartNumberingAfterBreak="0">
    <w:nsid w:val="4C5A6CD7"/>
    <w:multiLevelType w:val="hybridMultilevel"/>
    <w:tmpl w:val="9AA07BE4"/>
    <w:lvl w:ilvl="0" w:tplc="446441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14251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1C265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F9E0C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DEA89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49C18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6D0A9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1C679E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D3477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14" w15:restartNumberingAfterBreak="0">
    <w:nsid w:val="4C5D5F0A"/>
    <w:multiLevelType w:val="hybridMultilevel"/>
    <w:tmpl w:val="7C86C24A"/>
    <w:lvl w:ilvl="0" w:tplc="31E200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E8EB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349A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B04E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0665A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B6F1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426E5A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E5616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60E38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5" w15:restartNumberingAfterBreak="0">
    <w:nsid w:val="4C866363"/>
    <w:multiLevelType w:val="hybridMultilevel"/>
    <w:tmpl w:val="303CB2F0"/>
    <w:lvl w:ilvl="0" w:tplc="19E4AB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C0C0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59A030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5A0B1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1BAB7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BCE1B7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3DE40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0B2F38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3E8BA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16" w15:restartNumberingAfterBreak="0">
    <w:nsid w:val="4C924CE3"/>
    <w:multiLevelType w:val="hybridMultilevel"/>
    <w:tmpl w:val="BF7A3BFA"/>
    <w:lvl w:ilvl="0" w:tplc="5900C2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307E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18C0E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C2886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FA8B34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71CAED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2B869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F44285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94254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17" w15:restartNumberingAfterBreak="0">
    <w:nsid w:val="4C935C51"/>
    <w:multiLevelType w:val="hybridMultilevel"/>
    <w:tmpl w:val="D4EC1E14"/>
    <w:lvl w:ilvl="0" w:tplc="4E5C8A50">
      <w:start w:val="1"/>
      <w:numFmt w:val="decimal"/>
      <w:lvlText w:val="%1)"/>
      <w:lvlJc w:val="left"/>
      <w:pPr>
        <w:ind w:left="517" w:hanging="19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C69CE576">
      <w:numFmt w:val="bullet"/>
      <w:lvlText w:val="•"/>
      <w:lvlJc w:val="left"/>
      <w:pPr>
        <w:ind w:left="1548" w:hanging="195"/>
      </w:pPr>
      <w:rPr>
        <w:rFonts w:hint="default"/>
      </w:rPr>
    </w:lvl>
    <w:lvl w:ilvl="2" w:tplc="9360695C">
      <w:numFmt w:val="bullet"/>
      <w:lvlText w:val="•"/>
      <w:lvlJc w:val="left"/>
      <w:pPr>
        <w:ind w:left="2577" w:hanging="195"/>
      </w:pPr>
      <w:rPr>
        <w:rFonts w:hint="default"/>
      </w:rPr>
    </w:lvl>
    <w:lvl w:ilvl="3" w:tplc="59881088">
      <w:numFmt w:val="bullet"/>
      <w:lvlText w:val="•"/>
      <w:lvlJc w:val="left"/>
      <w:pPr>
        <w:ind w:left="3605" w:hanging="195"/>
      </w:pPr>
      <w:rPr>
        <w:rFonts w:hint="default"/>
      </w:rPr>
    </w:lvl>
    <w:lvl w:ilvl="4" w:tplc="91A4B7EE">
      <w:numFmt w:val="bullet"/>
      <w:lvlText w:val="•"/>
      <w:lvlJc w:val="left"/>
      <w:pPr>
        <w:ind w:left="4634" w:hanging="195"/>
      </w:pPr>
      <w:rPr>
        <w:rFonts w:hint="default"/>
      </w:rPr>
    </w:lvl>
    <w:lvl w:ilvl="5" w:tplc="B9B4D632">
      <w:numFmt w:val="bullet"/>
      <w:lvlText w:val="•"/>
      <w:lvlJc w:val="left"/>
      <w:pPr>
        <w:ind w:left="5662" w:hanging="195"/>
      </w:pPr>
      <w:rPr>
        <w:rFonts w:hint="default"/>
      </w:rPr>
    </w:lvl>
    <w:lvl w:ilvl="6" w:tplc="BA1A02C8">
      <w:numFmt w:val="bullet"/>
      <w:lvlText w:val="•"/>
      <w:lvlJc w:val="left"/>
      <w:pPr>
        <w:ind w:left="6691" w:hanging="195"/>
      </w:pPr>
      <w:rPr>
        <w:rFonts w:hint="default"/>
      </w:rPr>
    </w:lvl>
    <w:lvl w:ilvl="7" w:tplc="EC18D212">
      <w:numFmt w:val="bullet"/>
      <w:lvlText w:val="•"/>
      <w:lvlJc w:val="left"/>
      <w:pPr>
        <w:ind w:left="7719" w:hanging="195"/>
      </w:pPr>
      <w:rPr>
        <w:rFonts w:hint="default"/>
      </w:rPr>
    </w:lvl>
    <w:lvl w:ilvl="8" w:tplc="B010FFB4">
      <w:numFmt w:val="bullet"/>
      <w:lvlText w:val="•"/>
      <w:lvlJc w:val="left"/>
      <w:pPr>
        <w:ind w:left="8748" w:hanging="195"/>
      </w:pPr>
      <w:rPr>
        <w:rFonts w:hint="default"/>
      </w:rPr>
    </w:lvl>
  </w:abstractNum>
  <w:abstractNum w:abstractNumId="1018" w15:restartNumberingAfterBreak="0">
    <w:nsid w:val="4C970A4C"/>
    <w:multiLevelType w:val="hybridMultilevel"/>
    <w:tmpl w:val="6F6CFA64"/>
    <w:lvl w:ilvl="0" w:tplc="8CDE86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AF2B4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666C9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0CC2E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9F496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0215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18CC4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30C7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BA38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9" w15:restartNumberingAfterBreak="0">
    <w:nsid w:val="4CB92D69"/>
    <w:multiLevelType w:val="hybridMultilevel"/>
    <w:tmpl w:val="B8762A48"/>
    <w:lvl w:ilvl="0" w:tplc="860AAD8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7E46CAD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90CCED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B38A7E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A20A99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052265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7D4209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CF65D3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38AA91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20" w15:restartNumberingAfterBreak="0">
    <w:nsid w:val="4CC30CDD"/>
    <w:multiLevelType w:val="hybridMultilevel"/>
    <w:tmpl w:val="58A2AE3A"/>
    <w:lvl w:ilvl="0" w:tplc="8070B70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1220B2D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C5C5F5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C22698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05842B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9A27F3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E20820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59C2AF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42ABE9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21" w15:restartNumberingAfterBreak="0">
    <w:nsid w:val="4CDD1091"/>
    <w:multiLevelType w:val="hybridMultilevel"/>
    <w:tmpl w:val="58985910"/>
    <w:lvl w:ilvl="0" w:tplc="46D4AE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808F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A8EAC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7AAD9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7CC9E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7BC6A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3673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2F226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F2C06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2" w15:restartNumberingAfterBreak="0">
    <w:nsid w:val="4CF06471"/>
    <w:multiLevelType w:val="hybridMultilevel"/>
    <w:tmpl w:val="39ACD846"/>
    <w:lvl w:ilvl="0" w:tplc="78D635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54A78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26F7A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8B496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9FA32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DED8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5BA2D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6529C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17429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3" w15:restartNumberingAfterBreak="0">
    <w:nsid w:val="4CFD3EE5"/>
    <w:multiLevelType w:val="hybridMultilevel"/>
    <w:tmpl w:val="4A2AC50A"/>
    <w:lvl w:ilvl="0" w:tplc="B6D8FD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5E06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4C238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2E0B1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E2D9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4C86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C0CA8F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F0668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5643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4" w15:restartNumberingAfterBreak="0">
    <w:nsid w:val="4D027D52"/>
    <w:multiLevelType w:val="hybridMultilevel"/>
    <w:tmpl w:val="0A802510"/>
    <w:lvl w:ilvl="0" w:tplc="549688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9665F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A83A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32A34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908A95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25E2E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AE6A9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30F7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8B450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25" w15:restartNumberingAfterBreak="0">
    <w:nsid w:val="4D2668EB"/>
    <w:multiLevelType w:val="hybridMultilevel"/>
    <w:tmpl w:val="982ECD1C"/>
    <w:lvl w:ilvl="0" w:tplc="3DD0A1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F6ED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B85E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73C0A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3247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109D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43049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5D842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EE674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6" w15:restartNumberingAfterBreak="0">
    <w:nsid w:val="4D2712B2"/>
    <w:multiLevelType w:val="hybridMultilevel"/>
    <w:tmpl w:val="B924357C"/>
    <w:lvl w:ilvl="0" w:tplc="3F643A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027DF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8CA9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532F5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FB230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E8F5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AB245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E600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4FE4B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7" w15:restartNumberingAfterBreak="0">
    <w:nsid w:val="4D3356CA"/>
    <w:multiLevelType w:val="hybridMultilevel"/>
    <w:tmpl w:val="BD48F610"/>
    <w:lvl w:ilvl="0" w:tplc="8F82E680">
      <w:numFmt w:val="bullet"/>
      <w:lvlText w:val="•"/>
      <w:lvlJc w:val="left"/>
      <w:pPr>
        <w:ind w:left="134" w:hanging="79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1864AC">
      <w:numFmt w:val="bullet"/>
      <w:lvlText w:val="•"/>
      <w:lvlJc w:val="left"/>
      <w:pPr>
        <w:ind w:left="385" w:hanging="79"/>
      </w:pPr>
      <w:rPr>
        <w:rFonts w:hint="default"/>
      </w:rPr>
    </w:lvl>
    <w:lvl w:ilvl="2" w:tplc="B26A1A48">
      <w:numFmt w:val="bullet"/>
      <w:lvlText w:val="•"/>
      <w:lvlJc w:val="left"/>
      <w:pPr>
        <w:ind w:left="631" w:hanging="79"/>
      </w:pPr>
      <w:rPr>
        <w:rFonts w:hint="default"/>
      </w:rPr>
    </w:lvl>
    <w:lvl w:ilvl="3" w:tplc="8D486A02">
      <w:numFmt w:val="bullet"/>
      <w:lvlText w:val="•"/>
      <w:lvlJc w:val="left"/>
      <w:pPr>
        <w:ind w:left="877" w:hanging="79"/>
      </w:pPr>
      <w:rPr>
        <w:rFonts w:hint="default"/>
      </w:rPr>
    </w:lvl>
    <w:lvl w:ilvl="4" w:tplc="387C5BEA">
      <w:numFmt w:val="bullet"/>
      <w:lvlText w:val="•"/>
      <w:lvlJc w:val="left"/>
      <w:pPr>
        <w:ind w:left="1123" w:hanging="79"/>
      </w:pPr>
      <w:rPr>
        <w:rFonts w:hint="default"/>
      </w:rPr>
    </w:lvl>
    <w:lvl w:ilvl="5" w:tplc="B09E0CA4">
      <w:numFmt w:val="bullet"/>
      <w:lvlText w:val="•"/>
      <w:lvlJc w:val="left"/>
      <w:pPr>
        <w:ind w:left="1369" w:hanging="79"/>
      </w:pPr>
      <w:rPr>
        <w:rFonts w:hint="default"/>
      </w:rPr>
    </w:lvl>
    <w:lvl w:ilvl="6" w:tplc="4F9ECF3E">
      <w:numFmt w:val="bullet"/>
      <w:lvlText w:val="•"/>
      <w:lvlJc w:val="left"/>
      <w:pPr>
        <w:ind w:left="1614" w:hanging="79"/>
      </w:pPr>
      <w:rPr>
        <w:rFonts w:hint="default"/>
      </w:rPr>
    </w:lvl>
    <w:lvl w:ilvl="7" w:tplc="F26A52E2">
      <w:numFmt w:val="bullet"/>
      <w:lvlText w:val="•"/>
      <w:lvlJc w:val="left"/>
      <w:pPr>
        <w:ind w:left="1860" w:hanging="79"/>
      </w:pPr>
      <w:rPr>
        <w:rFonts w:hint="default"/>
      </w:rPr>
    </w:lvl>
    <w:lvl w:ilvl="8" w:tplc="F9A28342">
      <w:numFmt w:val="bullet"/>
      <w:lvlText w:val="•"/>
      <w:lvlJc w:val="left"/>
      <w:pPr>
        <w:ind w:left="2106" w:hanging="79"/>
      </w:pPr>
      <w:rPr>
        <w:rFonts w:hint="default"/>
      </w:rPr>
    </w:lvl>
  </w:abstractNum>
  <w:abstractNum w:abstractNumId="1028" w15:restartNumberingAfterBreak="0">
    <w:nsid w:val="4D4D578F"/>
    <w:multiLevelType w:val="hybridMultilevel"/>
    <w:tmpl w:val="9B1045C4"/>
    <w:lvl w:ilvl="0" w:tplc="CF7C6E4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25828FA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8B861946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D54E902C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55A62EC2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2BC237B8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F434FC9E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C9241010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94446282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029" w15:restartNumberingAfterBreak="0">
    <w:nsid w:val="4D671B50"/>
    <w:multiLevelType w:val="hybridMultilevel"/>
    <w:tmpl w:val="167E3D22"/>
    <w:lvl w:ilvl="0" w:tplc="BC56E6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80472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3F641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8DCAD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F611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1B8F70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2CCC6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270FA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364A9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0" w15:restartNumberingAfterBreak="0">
    <w:nsid w:val="4D70740E"/>
    <w:multiLevelType w:val="hybridMultilevel"/>
    <w:tmpl w:val="0950BCBA"/>
    <w:lvl w:ilvl="0" w:tplc="C39E33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5E71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FA1F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7126E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792977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CDEEE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7AE9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7CE8B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F025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1" w15:restartNumberingAfterBreak="0">
    <w:nsid w:val="4D7D7A0B"/>
    <w:multiLevelType w:val="hybridMultilevel"/>
    <w:tmpl w:val="AF48E5DC"/>
    <w:lvl w:ilvl="0" w:tplc="ADD2DE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828B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B4068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8CC34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ECD6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B4ECA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24027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1C6C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5C888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2" w15:restartNumberingAfterBreak="0">
    <w:nsid w:val="4D840C84"/>
    <w:multiLevelType w:val="hybridMultilevel"/>
    <w:tmpl w:val="9942214E"/>
    <w:lvl w:ilvl="0" w:tplc="0B74AF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B008C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A84AF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FCC08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E07A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19E24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A781E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3246C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37082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3" w15:restartNumberingAfterBreak="0">
    <w:nsid w:val="4D9B6BC6"/>
    <w:multiLevelType w:val="hybridMultilevel"/>
    <w:tmpl w:val="B136F7F4"/>
    <w:lvl w:ilvl="0" w:tplc="EA903D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74FB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39211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17AD9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E42E8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F266DF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94D3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06C9E6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F3846E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34" w15:restartNumberingAfterBreak="0">
    <w:nsid w:val="4DD821C6"/>
    <w:multiLevelType w:val="hybridMultilevel"/>
    <w:tmpl w:val="C1160F48"/>
    <w:lvl w:ilvl="0" w:tplc="ABBE31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59E12E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422C9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6340D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A4E429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5F2FD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87A65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4506E8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B0427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35" w15:restartNumberingAfterBreak="0">
    <w:nsid w:val="4DD94516"/>
    <w:multiLevelType w:val="hybridMultilevel"/>
    <w:tmpl w:val="509AA334"/>
    <w:lvl w:ilvl="0" w:tplc="865041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6C87D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DB08B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65E70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EEE74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9928D3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DAC45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7CEBAA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8A8EC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36" w15:restartNumberingAfterBreak="0">
    <w:nsid w:val="4DF57EE1"/>
    <w:multiLevelType w:val="hybridMultilevel"/>
    <w:tmpl w:val="AD32C136"/>
    <w:lvl w:ilvl="0" w:tplc="A5D6A3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265B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5163D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42C46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38487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2ED8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ECA40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0A35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3E857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7" w15:restartNumberingAfterBreak="0">
    <w:nsid w:val="4E217B85"/>
    <w:multiLevelType w:val="hybridMultilevel"/>
    <w:tmpl w:val="EF041752"/>
    <w:lvl w:ilvl="0" w:tplc="F77C0B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E441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436164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EE6694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6D2EE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FCF5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8CF5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6619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E0A60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38" w15:restartNumberingAfterBreak="0">
    <w:nsid w:val="4E487816"/>
    <w:multiLevelType w:val="hybridMultilevel"/>
    <w:tmpl w:val="7D48AB92"/>
    <w:lvl w:ilvl="0" w:tplc="AE4C28D2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D602D32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635ACDDC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283A8344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4C74875E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B8E824EA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9006B99A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E53CF5C2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CCC8D180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1039" w15:restartNumberingAfterBreak="0">
    <w:nsid w:val="4E5F591E"/>
    <w:multiLevelType w:val="hybridMultilevel"/>
    <w:tmpl w:val="5F9ECDD4"/>
    <w:lvl w:ilvl="0" w:tplc="BFD84F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B8DB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CC40B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6A99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074227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13407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C0A72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AC201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E22708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0" w15:restartNumberingAfterBreak="0">
    <w:nsid w:val="4E6D6BA1"/>
    <w:multiLevelType w:val="hybridMultilevel"/>
    <w:tmpl w:val="9D6E1C50"/>
    <w:lvl w:ilvl="0" w:tplc="A69AFD00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B5E47ADC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D0B2FC5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199A9470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22B8498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EC6ECE3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C4D23BBE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393C2F7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640C867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041" w15:restartNumberingAfterBreak="0">
    <w:nsid w:val="4E7762E5"/>
    <w:multiLevelType w:val="hybridMultilevel"/>
    <w:tmpl w:val="800AA6B4"/>
    <w:lvl w:ilvl="0" w:tplc="E6F4C5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FE53F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65033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92632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60EC1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C2147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A0EC9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EE6550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306F2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2" w15:restartNumberingAfterBreak="0">
    <w:nsid w:val="4E943E94"/>
    <w:multiLevelType w:val="hybridMultilevel"/>
    <w:tmpl w:val="F4B8B6A8"/>
    <w:lvl w:ilvl="0" w:tplc="BD563E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E658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2D8485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163C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024DA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E48D12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4C422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E78D1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55E404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3" w15:restartNumberingAfterBreak="0">
    <w:nsid w:val="4EA14887"/>
    <w:multiLevelType w:val="hybridMultilevel"/>
    <w:tmpl w:val="6FF0BD7E"/>
    <w:lvl w:ilvl="0" w:tplc="3EA486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B02B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4326F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68EE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F289B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EF4FA9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9EA52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3921A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39ED3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4" w15:restartNumberingAfterBreak="0">
    <w:nsid w:val="4EC9412D"/>
    <w:multiLevelType w:val="hybridMultilevel"/>
    <w:tmpl w:val="2BA4A8E2"/>
    <w:lvl w:ilvl="0" w:tplc="9036CF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CA43E5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C24E4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BF270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31CBD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4A4573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E8C54C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53EF4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5BEC9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5" w15:restartNumberingAfterBreak="0">
    <w:nsid w:val="4ECE6D4A"/>
    <w:multiLevelType w:val="hybridMultilevel"/>
    <w:tmpl w:val="E0E4448E"/>
    <w:lvl w:ilvl="0" w:tplc="783295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36C4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14B4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0B864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B9EB3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F4CDAA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5CA065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D52D0E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04D1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6" w15:restartNumberingAfterBreak="0">
    <w:nsid w:val="4ED626E3"/>
    <w:multiLevelType w:val="hybridMultilevel"/>
    <w:tmpl w:val="38522032"/>
    <w:lvl w:ilvl="0" w:tplc="844E196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506AF2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E51A924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D0EC999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35A2152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BE3CA97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069E4D6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30C4358C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B30666A4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047" w15:restartNumberingAfterBreak="0">
    <w:nsid w:val="4EDB7E87"/>
    <w:multiLevelType w:val="hybridMultilevel"/>
    <w:tmpl w:val="9E4A0B1E"/>
    <w:lvl w:ilvl="0" w:tplc="E1DAF4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7C23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36A3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66D5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E803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EA41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27E7A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2ED8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452C9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8" w15:restartNumberingAfterBreak="0">
    <w:nsid w:val="4EE60BE8"/>
    <w:multiLevelType w:val="hybridMultilevel"/>
    <w:tmpl w:val="E4123BBA"/>
    <w:lvl w:ilvl="0" w:tplc="E16203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5A28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9F402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73CFA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51270B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AD414B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01A98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076AD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200B21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9" w15:restartNumberingAfterBreak="0">
    <w:nsid w:val="4EEA2518"/>
    <w:multiLevelType w:val="hybridMultilevel"/>
    <w:tmpl w:val="90520EB0"/>
    <w:lvl w:ilvl="0" w:tplc="D6D0741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42024C0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242AB616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02F60C54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4D4A83B4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0F2A3750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77E05302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F940D372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6F989C32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050" w15:restartNumberingAfterBreak="0">
    <w:nsid w:val="4F151FAA"/>
    <w:multiLevelType w:val="hybridMultilevel"/>
    <w:tmpl w:val="CF6C06D0"/>
    <w:lvl w:ilvl="0" w:tplc="B426BE6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CB4255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12AD91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8D0354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B30204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A546C2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9BCE67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17E40A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90611E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51" w15:restartNumberingAfterBreak="0">
    <w:nsid w:val="4F1E06FB"/>
    <w:multiLevelType w:val="hybridMultilevel"/>
    <w:tmpl w:val="EAAED526"/>
    <w:lvl w:ilvl="0" w:tplc="92CC2F7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246250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45EAA6C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217E3C9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D9644D0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9C52A198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D1763FD4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358CC46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CAC0E3C4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052" w15:restartNumberingAfterBreak="0">
    <w:nsid w:val="4F2A3A2E"/>
    <w:multiLevelType w:val="hybridMultilevel"/>
    <w:tmpl w:val="4A843ECE"/>
    <w:lvl w:ilvl="0" w:tplc="BAAC03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CAD0C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A0418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4AE00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9AA05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67850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C0A266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C0035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F92F10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53" w15:restartNumberingAfterBreak="0">
    <w:nsid w:val="4F2D40CC"/>
    <w:multiLevelType w:val="hybridMultilevel"/>
    <w:tmpl w:val="11D20A6E"/>
    <w:lvl w:ilvl="0" w:tplc="7744F6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65CEB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5F48A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1EDE3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25E90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A6A7F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14DC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05A9A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3E40D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4" w15:restartNumberingAfterBreak="0">
    <w:nsid w:val="4F3A28EE"/>
    <w:multiLevelType w:val="hybridMultilevel"/>
    <w:tmpl w:val="D38422CC"/>
    <w:lvl w:ilvl="0" w:tplc="6458E8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7A63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45EAF4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CFC54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FAAA2B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D86368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10887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F5AE7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C3ECB0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55" w15:restartNumberingAfterBreak="0">
    <w:nsid w:val="4F4A0C53"/>
    <w:multiLevelType w:val="hybridMultilevel"/>
    <w:tmpl w:val="E67CD686"/>
    <w:lvl w:ilvl="0" w:tplc="742C25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52B1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BF8E6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0E8FC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D8208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556F0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E023D3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E10472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42D0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56" w15:restartNumberingAfterBreak="0">
    <w:nsid w:val="4F67677A"/>
    <w:multiLevelType w:val="hybridMultilevel"/>
    <w:tmpl w:val="E444C2FC"/>
    <w:lvl w:ilvl="0" w:tplc="D85016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9A4C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141F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918920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8448E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7C2C38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1A46C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44630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A9A9D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57" w15:restartNumberingAfterBreak="0">
    <w:nsid w:val="4F7912B7"/>
    <w:multiLevelType w:val="hybridMultilevel"/>
    <w:tmpl w:val="5AEC6D2E"/>
    <w:lvl w:ilvl="0" w:tplc="E2B288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7002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68284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3EE46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38BB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C5263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D0475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7661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D4CEF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8" w15:restartNumberingAfterBreak="0">
    <w:nsid w:val="4F8E2E8E"/>
    <w:multiLevelType w:val="hybridMultilevel"/>
    <w:tmpl w:val="69C044C6"/>
    <w:lvl w:ilvl="0" w:tplc="B948B7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481D9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E6A414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AE72D3D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76AABE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C74F6D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8AC289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5E06A50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F24769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59" w15:restartNumberingAfterBreak="0">
    <w:nsid w:val="4FB22A0C"/>
    <w:multiLevelType w:val="hybridMultilevel"/>
    <w:tmpl w:val="926A861A"/>
    <w:lvl w:ilvl="0" w:tplc="34C831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DCE8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3DC42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7C2E1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1C8F65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047B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F420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223C9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DDC9F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0" w15:restartNumberingAfterBreak="0">
    <w:nsid w:val="4FC213C6"/>
    <w:multiLevelType w:val="hybridMultilevel"/>
    <w:tmpl w:val="A5E6E12A"/>
    <w:lvl w:ilvl="0" w:tplc="9844FA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8CDE1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35A0D0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CAFD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9FADCB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4DC82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E74526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312EEB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73276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1" w15:restartNumberingAfterBreak="0">
    <w:nsid w:val="4FD15805"/>
    <w:multiLevelType w:val="hybridMultilevel"/>
    <w:tmpl w:val="F25665E8"/>
    <w:lvl w:ilvl="0" w:tplc="EF624C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7CB6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F214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3EEA3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8DCC6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A0E61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F6216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98F4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ADC5F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2" w15:restartNumberingAfterBreak="0">
    <w:nsid w:val="4FDE3321"/>
    <w:multiLevelType w:val="hybridMultilevel"/>
    <w:tmpl w:val="8BA25E8A"/>
    <w:lvl w:ilvl="0" w:tplc="6CF2FD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04FD2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40EEB5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E3805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FA8A0F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E386FE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BD4F0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9A8B94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C541F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63" w15:restartNumberingAfterBreak="0">
    <w:nsid w:val="4FE84E67"/>
    <w:multiLevelType w:val="hybridMultilevel"/>
    <w:tmpl w:val="19342ACE"/>
    <w:lvl w:ilvl="0" w:tplc="7B583A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905F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ACE94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E1279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29A92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FE0DCE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2300B8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CC62B0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AF416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4" w15:restartNumberingAfterBreak="0">
    <w:nsid w:val="4FED0CC7"/>
    <w:multiLevelType w:val="hybridMultilevel"/>
    <w:tmpl w:val="BC443646"/>
    <w:lvl w:ilvl="0" w:tplc="A0CC374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C2E0FEC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5030B8A2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AD702E6C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74C8B59C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BEDA4920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E6FE36DE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69E8525C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08F29712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065" w15:restartNumberingAfterBreak="0">
    <w:nsid w:val="4FEE1713"/>
    <w:multiLevelType w:val="hybridMultilevel"/>
    <w:tmpl w:val="F2AEBAF8"/>
    <w:lvl w:ilvl="0" w:tplc="719E1B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FA53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D74ACE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C2E7A7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A82F8C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91230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D249F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B983D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B84F9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66" w15:restartNumberingAfterBreak="0">
    <w:nsid w:val="50156B60"/>
    <w:multiLevelType w:val="hybridMultilevel"/>
    <w:tmpl w:val="1864003A"/>
    <w:lvl w:ilvl="0" w:tplc="1F08EBA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D75A1BC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42A54B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C20A7F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36ACFC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C8CEA1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6AE8C5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B96CC3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466C58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67" w15:restartNumberingAfterBreak="0">
    <w:nsid w:val="50186925"/>
    <w:multiLevelType w:val="hybridMultilevel"/>
    <w:tmpl w:val="1E96CF4C"/>
    <w:lvl w:ilvl="0" w:tplc="352AD4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36AFB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E4ABE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8B813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F64ED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6B65E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376969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310FE8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98468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68" w15:restartNumberingAfterBreak="0">
    <w:nsid w:val="501B7074"/>
    <w:multiLevelType w:val="hybridMultilevel"/>
    <w:tmpl w:val="A1FE1DAA"/>
    <w:lvl w:ilvl="0" w:tplc="8452A0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6D4E6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A5EDE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36F8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E583B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D2438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05054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526E96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A66E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9" w15:restartNumberingAfterBreak="0">
    <w:nsid w:val="501D1BEB"/>
    <w:multiLevelType w:val="hybridMultilevel"/>
    <w:tmpl w:val="9EC6B6E0"/>
    <w:lvl w:ilvl="0" w:tplc="5EDE07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D063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FB85C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D48B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822725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97C5A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C248AA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1D0F1D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BA4A9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0" w15:restartNumberingAfterBreak="0">
    <w:nsid w:val="5031206D"/>
    <w:multiLevelType w:val="hybridMultilevel"/>
    <w:tmpl w:val="65FA7F16"/>
    <w:lvl w:ilvl="0" w:tplc="D65639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FC7C4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AC2EDFB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9728EC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DD2274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1182AA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FEF469D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3065E1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8EFCE82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071" w15:restartNumberingAfterBreak="0">
    <w:nsid w:val="50482AFB"/>
    <w:multiLevelType w:val="hybridMultilevel"/>
    <w:tmpl w:val="5A946D44"/>
    <w:lvl w:ilvl="0" w:tplc="43EC373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i/>
        <w:spacing w:val="-4"/>
        <w:w w:val="100"/>
        <w:sz w:val="14"/>
        <w:szCs w:val="14"/>
      </w:rPr>
    </w:lvl>
    <w:lvl w:ilvl="1" w:tplc="63E8542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376E2F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3B0B87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84A353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420624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0AAECF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DAE585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180C59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72" w15:restartNumberingAfterBreak="0">
    <w:nsid w:val="507D0324"/>
    <w:multiLevelType w:val="hybridMultilevel"/>
    <w:tmpl w:val="651C6F4A"/>
    <w:lvl w:ilvl="0" w:tplc="F39413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4419B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0B48FC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4D419B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BC4E9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B048F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E9086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0B075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B439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3" w15:restartNumberingAfterBreak="0">
    <w:nsid w:val="5092372A"/>
    <w:multiLevelType w:val="hybridMultilevel"/>
    <w:tmpl w:val="09D6CCEC"/>
    <w:lvl w:ilvl="0" w:tplc="22C2CB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1A62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F182A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0DCA1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DF22B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3C8D7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3FCAF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1BE2C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F2B5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4" w15:restartNumberingAfterBreak="0">
    <w:nsid w:val="5092465F"/>
    <w:multiLevelType w:val="hybridMultilevel"/>
    <w:tmpl w:val="CAAE07FC"/>
    <w:lvl w:ilvl="0" w:tplc="AF503A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84DE5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7ECCEFC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B600A95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018497F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70C2D8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D5EEBB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6958D2D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36A29E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75" w15:restartNumberingAfterBreak="0">
    <w:nsid w:val="509F19F1"/>
    <w:multiLevelType w:val="hybridMultilevel"/>
    <w:tmpl w:val="B9DA809C"/>
    <w:lvl w:ilvl="0" w:tplc="77F0CE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00A98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B2AE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0CE14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4CA3D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0FCCE9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266E68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180EB4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5A0AE0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6" w15:restartNumberingAfterBreak="0">
    <w:nsid w:val="50B861D3"/>
    <w:multiLevelType w:val="hybridMultilevel"/>
    <w:tmpl w:val="3878ADB2"/>
    <w:lvl w:ilvl="0" w:tplc="20A4B3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84629B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C9CBA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E2228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F9212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F72E4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CB44FA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B6CA79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05EB36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7" w15:restartNumberingAfterBreak="0">
    <w:nsid w:val="50EE0728"/>
    <w:multiLevelType w:val="hybridMultilevel"/>
    <w:tmpl w:val="994A3DEE"/>
    <w:lvl w:ilvl="0" w:tplc="387AEE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5899E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8006C7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75C7FF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5D425B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B87273F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5A862B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1068E4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4120CE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78" w15:restartNumberingAfterBreak="0">
    <w:nsid w:val="510C6E08"/>
    <w:multiLevelType w:val="hybridMultilevel"/>
    <w:tmpl w:val="D07CBF08"/>
    <w:lvl w:ilvl="0" w:tplc="0CE4C1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9019F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FD2845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2C2D5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806016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BFC95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B26B09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43811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DB08E6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9" w15:restartNumberingAfterBreak="0">
    <w:nsid w:val="513D474D"/>
    <w:multiLevelType w:val="hybridMultilevel"/>
    <w:tmpl w:val="42CAB7C4"/>
    <w:lvl w:ilvl="0" w:tplc="67E8C8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62BC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09E05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BCC09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7EC483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26AD81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98CE88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D0CF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23092F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80" w15:restartNumberingAfterBreak="0">
    <w:nsid w:val="51725071"/>
    <w:multiLevelType w:val="hybridMultilevel"/>
    <w:tmpl w:val="A0FA3A66"/>
    <w:lvl w:ilvl="0" w:tplc="A3BE38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5AF1B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FE8E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0A4E2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263D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5895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0602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912A3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7EF8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1" w15:restartNumberingAfterBreak="0">
    <w:nsid w:val="517B3565"/>
    <w:multiLevelType w:val="hybridMultilevel"/>
    <w:tmpl w:val="5C9E8B7A"/>
    <w:lvl w:ilvl="0" w:tplc="6C2A293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78EC72F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AF0EE1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91AA2A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D6AEFB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D985DF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FA4837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BAE6B8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75C83A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82" w15:restartNumberingAfterBreak="0">
    <w:nsid w:val="517C5A25"/>
    <w:multiLevelType w:val="hybridMultilevel"/>
    <w:tmpl w:val="2796FF42"/>
    <w:lvl w:ilvl="0" w:tplc="54A259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A295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C3AB6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76E65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B3C50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9FEA9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3CA30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6402A2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4AA55F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3" w15:restartNumberingAfterBreak="0">
    <w:nsid w:val="518A6EA7"/>
    <w:multiLevelType w:val="hybridMultilevel"/>
    <w:tmpl w:val="AF6411DA"/>
    <w:lvl w:ilvl="0" w:tplc="2E5245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02DE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5299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10ED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B1AA6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B0871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21608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C5410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503D4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4" w15:restartNumberingAfterBreak="0">
    <w:nsid w:val="519213E3"/>
    <w:multiLevelType w:val="hybridMultilevel"/>
    <w:tmpl w:val="29CCF6EE"/>
    <w:lvl w:ilvl="0" w:tplc="AEEC30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B44E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04621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02C30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0C6CA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804A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AE1DA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0B822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50846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5" w15:restartNumberingAfterBreak="0">
    <w:nsid w:val="51F60EA6"/>
    <w:multiLevelType w:val="hybridMultilevel"/>
    <w:tmpl w:val="55E81B1A"/>
    <w:lvl w:ilvl="0" w:tplc="192031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C6F3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4C897F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A862F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A65D5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F7488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7A2D0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B74B5F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AB6C9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86" w15:restartNumberingAfterBreak="0">
    <w:nsid w:val="51F97C3E"/>
    <w:multiLevelType w:val="hybridMultilevel"/>
    <w:tmpl w:val="69ECF644"/>
    <w:lvl w:ilvl="0" w:tplc="51A6DE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EC38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34FF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14C36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0BC6B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3948B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301A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6A4E7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68F4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7" w15:restartNumberingAfterBreak="0">
    <w:nsid w:val="52281540"/>
    <w:multiLevelType w:val="hybridMultilevel"/>
    <w:tmpl w:val="B54E1AA2"/>
    <w:lvl w:ilvl="0" w:tplc="1AEE91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32FB08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289A07A2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46383742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61F427C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DDBAA2A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786EA2FC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0504CE78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BF4E4D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088" w15:restartNumberingAfterBreak="0">
    <w:nsid w:val="523A4CA4"/>
    <w:multiLevelType w:val="hybridMultilevel"/>
    <w:tmpl w:val="D116DC6E"/>
    <w:lvl w:ilvl="0" w:tplc="0FB025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AC86C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2C2EB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DC0C7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1266F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D1875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5A6A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B287A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2A94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9" w15:restartNumberingAfterBreak="0">
    <w:nsid w:val="52467CE6"/>
    <w:multiLevelType w:val="hybridMultilevel"/>
    <w:tmpl w:val="B032E6FE"/>
    <w:lvl w:ilvl="0" w:tplc="372888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5688D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CAE1C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A4EE61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87005A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EB22E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C3808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71AEDC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6A877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0" w15:restartNumberingAfterBreak="0">
    <w:nsid w:val="52583A83"/>
    <w:multiLevelType w:val="hybridMultilevel"/>
    <w:tmpl w:val="04C663F8"/>
    <w:lvl w:ilvl="0" w:tplc="8A28A6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8813A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4D169E4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FE2EF56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7ECF74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414998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99E778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FAAE57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A9816B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091" w15:restartNumberingAfterBreak="0">
    <w:nsid w:val="52612CEB"/>
    <w:multiLevelType w:val="hybridMultilevel"/>
    <w:tmpl w:val="E3608E0A"/>
    <w:lvl w:ilvl="0" w:tplc="7B0289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C80A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810A7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802AB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5A02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7B2E0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F500D4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01C47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8165DE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2" w15:restartNumberingAfterBreak="0">
    <w:nsid w:val="529B5AC2"/>
    <w:multiLevelType w:val="hybridMultilevel"/>
    <w:tmpl w:val="F60A61B0"/>
    <w:lvl w:ilvl="0" w:tplc="FD8C90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1061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E926E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FAAC5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CF2118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EB8E2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46401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D40801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27AA6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3" w15:restartNumberingAfterBreak="0">
    <w:nsid w:val="529E3AB8"/>
    <w:multiLevelType w:val="hybridMultilevel"/>
    <w:tmpl w:val="BDB09054"/>
    <w:lvl w:ilvl="0" w:tplc="6748AA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DA941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6E6FE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118A8D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00020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5B0EAC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8E881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4AAD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3D872E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4" w15:restartNumberingAfterBreak="0">
    <w:nsid w:val="52A67097"/>
    <w:multiLevelType w:val="hybridMultilevel"/>
    <w:tmpl w:val="4942EB60"/>
    <w:lvl w:ilvl="0" w:tplc="723841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81456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8A832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11ED20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DF013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2F421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F3C8E3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196A39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4B804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5" w15:restartNumberingAfterBreak="0">
    <w:nsid w:val="52B24F17"/>
    <w:multiLevelType w:val="hybridMultilevel"/>
    <w:tmpl w:val="D6DC3F8C"/>
    <w:lvl w:ilvl="0" w:tplc="3A0C6B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68FEC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7FEBEE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096F17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C3B6B8F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BB651E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8FC41A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5D879B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088AC1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96" w15:restartNumberingAfterBreak="0">
    <w:nsid w:val="52B3630A"/>
    <w:multiLevelType w:val="hybridMultilevel"/>
    <w:tmpl w:val="6F847996"/>
    <w:lvl w:ilvl="0" w:tplc="D95AC9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084B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69895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8D638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58E11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78830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896E35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6C4DB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048B2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97" w15:restartNumberingAfterBreak="0">
    <w:nsid w:val="52BD7485"/>
    <w:multiLevelType w:val="hybridMultilevel"/>
    <w:tmpl w:val="AF084A72"/>
    <w:lvl w:ilvl="0" w:tplc="491293FE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04EEE28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F3F21A64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C9DA2A2E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88663A50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9E7A564E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6F0A66C6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4D7AA3EC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162847AA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098" w15:restartNumberingAfterBreak="0">
    <w:nsid w:val="52E574F8"/>
    <w:multiLevelType w:val="hybridMultilevel"/>
    <w:tmpl w:val="2528DC8C"/>
    <w:lvl w:ilvl="0" w:tplc="861E9A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56DD5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73053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B6E7D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48A0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84C14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6E8C8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802315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C6A5B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9" w15:restartNumberingAfterBreak="0">
    <w:nsid w:val="52F00A73"/>
    <w:multiLevelType w:val="hybridMultilevel"/>
    <w:tmpl w:val="389AF7C0"/>
    <w:lvl w:ilvl="0" w:tplc="37122B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2A55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404AE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E6A3B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11C879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53ADC9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B94C6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9FA1CB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B7E201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00" w15:restartNumberingAfterBreak="0">
    <w:nsid w:val="530411E3"/>
    <w:multiLevelType w:val="hybridMultilevel"/>
    <w:tmpl w:val="CA6629B0"/>
    <w:lvl w:ilvl="0" w:tplc="B7C6D8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A6AD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2B85E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14C24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19849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0D86C6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00A43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48A17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D9E99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01" w15:restartNumberingAfterBreak="0">
    <w:nsid w:val="530D6E64"/>
    <w:multiLevelType w:val="hybridMultilevel"/>
    <w:tmpl w:val="A8766930"/>
    <w:lvl w:ilvl="0" w:tplc="B0448F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E60E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A4CFC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C4200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DC42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13C5A9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2266D1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B5079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E02AE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2" w15:restartNumberingAfterBreak="0">
    <w:nsid w:val="532C0F60"/>
    <w:multiLevelType w:val="hybridMultilevel"/>
    <w:tmpl w:val="F5A669FC"/>
    <w:lvl w:ilvl="0" w:tplc="4B6021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E66F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C0ACAD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E02C5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36819F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38ED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4B275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8E8771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C7A491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03" w15:restartNumberingAfterBreak="0">
    <w:nsid w:val="533B3EF4"/>
    <w:multiLevelType w:val="hybridMultilevel"/>
    <w:tmpl w:val="C8C25234"/>
    <w:lvl w:ilvl="0" w:tplc="19BCC8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DA722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84B1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A0DD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7A73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9E60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C8027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F24D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02682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4" w15:restartNumberingAfterBreak="0">
    <w:nsid w:val="533F7156"/>
    <w:multiLevelType w:val="hybridMultilevel"/>
    <w:tmpl w:val="92FC47F2"/>
    <w:lvl w:ilvl="0" w:tplc="5C48C7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2299B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C34677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37AAC7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2D4B84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B16445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E66C28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9CCFE1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1CECA2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05" w15:restartNumberingAfterBreak="0">
    <w:nsid w:val="534F4578"/>
    <w:multiLevelType w:val="hybridMultilevel"/>
    <w:tmpl w:val="8578C1F4"/>
    <w:lvl w:ilvl="0" w:tplc="3CE8F4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CE73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FC275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284925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FB0FD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E2E93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01888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59C56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76463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6" w15:restartNumberingAfterBreak="0">
    <w:nsid w:val="53715F21"/>
    <w:multiLevelType w:val="hybridMultilevel"/>
    <w:tmpl w:val="92E87798"/>
    <w:lvl w:ilvl="0" w:tplc="9F445D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5C0C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1983A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C6A83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BB4BF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E9C34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A9E7B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E5AE1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33A1B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7" w15:restartNumberingAfterBreak="0">
    <w:nsid w:val="53732964"/>
    <w:multiLevelType w:val="hybridMultilevel"/>
    <w:tmpl w:val="3DC6588C"/>
    <w:lvl w:ilvl="0" w:tplc="8CCCF4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2852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5B4D6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4C45E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286A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5079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E745A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08C30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EF01B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8" w15:restartNumberingAfterBreak="0">
    <w:nsid w:val="53790844"/>
    <w:multiLevelType w:val="hybridMultilevel"/>
    <w:tmpl w:val="A66870E6"/>
    <w:lvl w:ilvl="0" w:tplc="CA5CCD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168F7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9C0A4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72200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34E34D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694100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25C9A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BE826B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E88AE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09" w15:restartNumberingAfterBreak="0">
    <w:nsid w:val="53A77863"/>
    <w:multiLevelType w:val="hybridMultilevel"/>
    <w:tmpl w:val="7B7E33C6"/>
    <w:lvl w:ilvl="0" w:tplc="BBB80C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38A77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B7486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4AA27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8AB49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E0084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B04CA2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0DA6A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6EC97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10" w15:restartNumberingAfterBreak="0">
    <w:nsid w:val="5413303A"/>
    <w:multiLevelType w:val="hybridMultilevel"/>
    <w:tmpl w:val="BE3C881C"/>
    <w:lvl w:ilvl="0" w:tplc="32F64D1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106E66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BCB64CA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BB6EF29E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5D9ECF74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52B6900A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6AE07BF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585C26F0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2C5C0A5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111" w15:restartNumberingAfterBreak="0">
    <w:nsid w:val="541F7B86"/>
    <w:multiLevelType w:val="hybridMultilevel"/>
    <w:tmpl w:val="36B05DB2"/>
    <w:lvl w:ilvl="0" w:tplc="CAF6E1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AE92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8E0CEF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AE4418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C86B22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8221E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2C64D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F82AD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664A1B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2" w15:restartNumberingAfterBreak="0">
    <w:nsid w:val="544353E8"/>
    <w:multiLevelType w:val="hybridMultilevel"/>
    <w:tmpl w:val="601228CE"/>
    <w:lvl w:ilvl="0" w:tplc="CADAA7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97EE4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32892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034E0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D16D2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19427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F780B0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A402E5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19834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13" w15:restartNumberingAfterBreak="0">
    <w:nsid w:val="544D46F8"/>
    <w:multiLevelType w:val="hybridMultilevel"/>
    <w:tmpl w:val="CC8E1310"/>
    <w:lvl w:ilvl="0" w:tplc="CDFE27C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AAB3E2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79D43EC2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2BACBA40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C5FA9F8C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367ECF16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1C3ED368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C35EA68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BEAA30C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114" w15:restartNumberingAfterBreak="0">
    <w:nsid w:val="546449BC"/>
    <w:multiLevelType w:val="hybridMultilevel"/>
    <w:tmpl w:val="C608D054"/>
    <w:lvl w:ilvl="0" w:tplc="CA885C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4E1E9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AF8D4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07823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458BA6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79633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DF49E0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5EAF29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00820A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5" w15:restartNumberingAfterBreak="0">
    <w:nsid w:val="546B4AEE"/>
    <w:multiLevelType w:val="hybridMultilevel"/>
    <w:tmpl w:val="99CEFB4A"/>
    <w:lvl w:ilvl="0" w:tplc="FCE8E0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A2E5A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60F6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1091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CA73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68BB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50A00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B8B0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2C87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6" w15:restartNumberingAfterBreak="0">
    <w:nsid w:val="54866DB4"/>
    <w:multiLevelType w:val="hybridMultilevel"/>
    <w:tmpl w:val="A21696BE"/>
    <w:lvl w:ilvl="0" w:tplc="9C24992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65E852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0C6BF6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4DC53E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DACFAD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5DE9E7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AE8F09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42E163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4D2252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17" w15:restartNumberingAfterBreak="0">
    <w:nsid w:val="548D68B8"/>
    <w:multiLevelType w:val="hybridMultilevel"/>
    <w:tmpl w:val="2D1ABC82"/>
    <w:lvl w:ilvl="0" w:tplc="4DBCB4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0A2E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6B40F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31015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FB6D3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990BC9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8EEED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9289A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70CA2C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8" w15:restartNumberingAfterBreak="0">
    <w:nsid w:val="54922CE5"/>
    <w:multiLevelType w:val="hybridMultilevel"/>
    <w:tmpl w:val="05FC16D4"/>
    <w:lvl w:ilvl="0" w:tplc="2B9C72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6602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52A8D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E8EC70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7A0F13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CA034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1404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A5085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07AAC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19" w15:restartNumberingAfterBreak="0">
    <w:nsid w:val="54923C31"/>
    <w:multiLevelType w:val="hybridMultilevel"/>
    <w:tmpl w:val="E0F8270E"/>
    <w:lvl w:ilvl="0" w:tplc="CAEC53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408D7D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1F6B2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89496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8CE41B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BFA5FD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1CE52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F1623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95EF73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20" w15:restartNumberingAfterBreak="0">
    <w:nsid w:val="54965931"/>
    <w:multiLevelType w:val="hybridMultilevel"/>
    <w:tmpl w:val="D19E3AEE"/>
    <w:lvl w:ilvl="0" w:tplc="2BCED7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8261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812D8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1E2D2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8EEF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AA463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A26181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38040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C7A4C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1" w15:restartNumberingAfterBreak="0">
    <w:nsid w:val="549927B8"/>
    <w:multiLevelType w:val="hybridMultilevel"/>
    <w:tmpl w:val="CD54BDCE"/>
    <w:lvl w:ilvl="0" w:tplc="32FA084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E2337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1AAD04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438DD4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D0E212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0BC2B6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C5C9A1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270B2C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AB4C1C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22" w15:restartNumberingAfterBreak="0">
    <w:nsid w:val="54C71EC0"/>
    <w:multiLevelType w:val="hybridMultilevel"/>
    <w:tmpl w:val="EA984662"/>
    <w:lvl w:ilvl="0" w:tplc="9FCCF4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220D6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B8C0D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73CC3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66A42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C5C91B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1CCC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37AEC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14C1FB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23" w15:restartNumberingAfterBreak="0">
    <w:nsid w:val="54F17074"/>
    <w:multiLevelType w:val="hybridMultilevel"/>
    <w:tmpl w:val="A1A6C51A"/>
    <w:lvl w:ilvl="0" w:tplc="00424D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9497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9011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B52DD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7EE23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5227D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358B6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164D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572417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4" w15:restartNumberingAfterBreak="0">
    <w:nsid w:val="54F87A8F"/>
    <w:multiLevelType w:val="hybridMultilevel"/>
    <w:tmpl w:val="0B2298C8"/>
    <w:lvl w:ilvl="0" w:tplc="B34881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2CAE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3C38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4E817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5EA2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C40DD8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006B7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1464A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C1A67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5" w15:restartNumberingAfterBreak="0">
    <w:nsid w:val="55241F26"/>
    <w:multiLevelType w:val="hybridMultilevel"/>
    <w:tmpl w:val="73C2638A"/>
    <w:lvl w:ilvl="0" w:tplc="2EF826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9816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D5845A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123A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99EBF1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ACEC9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EEE4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77E80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52032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6" w15:restartNumberingAfterBreak="0">
    <w:nsid w:val="55310B55"/>
    <w:multiLevelType w:val="hybridMultilevel"/>
    <w:tmpl w:val="D8408662"/>
    <w:lvl w:ilvl="0" w:tplc="E24860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9C36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88E48A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1E25F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84C8A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D24D4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9DCFF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36843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0D0FE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27" w15:restartNumberingAfterBreak="0">
    <w:nsid w:val="553F2B89"/>
    <w:multiLevelType w:val="hybridMultilevel"/>
    <w:tmpl w:val="A9E0A398"/>
    <w:lvl w:ilvl="0" w:tplc="7A4A0B6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18"/>
        <w:szCs w:val="18"/>
      </w:rPr>
    </w:lvl>
    <w:lvl w:ilvl="1" w:tplc="C3F62658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809C629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910CDDBC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F516F6EC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4B90686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54361826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DA9C379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DADCE8B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128" w15:restartNumberingAfterBreak="0">
    <w:nsid w:val="55450AD0"/>
    <w:multiLevelType w:val="hybridMultilevel"/>
    <w:tmpl w:val="223844F8"/>
    <w:lvl w:ilvl="0" w:tplc="3D14B3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2821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AE27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3F4EEB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5B462B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B1858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EDAB5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1B45F6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93A5A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29" w15:restartNumberingAfterBreak="0">
    <w:nsid w:val="5546245D"/>
    <w:multiLevelType w:val="hybridMultilevel"/>
    <w:tmpl w:val="53902C64"/>
    <w:lvl w:ilvl="0" w:tplc="6B96E1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3FA3B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A4AA5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9E6F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B34BD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4F02F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2427A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9B829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5E4C0B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30" w15:restartNumberingAfterBreak="0">
    <w:nsid w:val="55487715"/>
    <w:multiLevelType w:val="hybridMultilevel"/>
    <w:tmpl w:val="43881E24"/>
    <w:lvl w:ilvl="0" w:tplc="AE3A79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F07BC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70056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826A4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F824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3AB3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5285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1AEE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A4D2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1" w15:restartNumberingAfterBreak="0">
    <w:nsid w:val="55526165"/>
    <w:multiLevelType w:val="hybridMultilevel"/>
    <w:tmpl w:val="7444CB3A"/>
    <w:lvl w:ilvl="0" w:tplc="1FE4BC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F0FFA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B12210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54E5E6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9DEFB4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9CAA9D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F8265C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50263E5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1361EF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32" w15:restartNumberingAfterBreak="0">
    <w:nsid w:val="555A27A5"/>
    <w:multiLevelType w:val="hybridMultilevel"/>
    <w:tmpl w:val="2B060F46"/>
    <w:lvl w:ilvl="0" w:tplc="53CE826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A00EB58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13EE82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8C65A0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BA8FF5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8B8CA9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C04F33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71E36C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F04E12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33" w15:restartNumberingAfterBreak="0">
    <w:nsid w:val="55706732"/>
    <w:multiLevelType w:val="hybridMultilevel"/>
    <w:tmpl w:val="6110080A"/>
    <w:lvl w:ilvl="0" w:tplc="D81AD4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8C61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F04A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32CCF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CDCF0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2C0F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263CB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F58B0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0656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4" w15:restartNumberingAfterBreak="0">
    <w:nsid w:val="55722E4B"/>
    <w:multiLevelType w:val="hybridMultilevel"/>
    <w:tmpl w:val="45E49C5E"/>
    <w:lvl w:ilvl="0" w:tplc="6554CE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A0C3A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58418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B7848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EE0DD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1C62A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E980E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9EE28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D50F7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5" w15:restartNumberingAfterBreak="0">
    <w:nsid w:val="557D734C"/>
    <w:multiLevelType w:val="hybridMultilevel"/>
    <w:tmpl w:val="D51E6EB8"/>
    <w:lvl w:ilvl="0" w:tplc="E49860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9AF1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EBA6C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96C362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610EA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30FC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6D8BC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3072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29855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6" w15:restartNumberingAfterBreak="0">
    <w:nsid w:val="558046E5"/>
    <w:multiLevelType w:val="hybridMultilevel"/>
    <w:tmpl w:val="14D6954E"/>
    <w:lvl w:ilvl="0" w:tplc="46B4FE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3C6F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A6A071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4AE5F0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24EAB7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D46FA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50CD9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3BEEA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DCD7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37" w15:restartNumberingAfterBreak="0">
    <w:nsid w:val="558179FC"/>
    <w:multiLevelType w:val="hybridMultilevel"/>
    <w:tmpl w:val="010EDA56"/>
    <w:lvl w:ilvl="0" w:tplc="B8CC0F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A414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8227D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8AEF2E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B2D9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470C7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1A88C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AE8B4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C42788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38" w15:restartNumberingAfterBreak="0">
    <w:nsid w:val="559736C3"/>
    <w:multiLevelType w:val="hybridMultilevel"/>
    <w:tmpl w:val="2B7A74A4"/>
    <w:lvl w:ilvl="0" w:tplc="52B2D9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2B63DF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FE645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F6C52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49CBA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1FA5C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9100C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1681F9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F343D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39" w15:restartNumberingAfterBreak="0">
    <w:nsid w:val="56431D56"/>
    <w:multiLevelType w:val="hybridMultilevel"/>
    <w:tmpl w:val="62B42418"/>
    <w:lvl w:ilvl="0" w:tplc="1EE6BB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C46E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80E45F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140F9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5068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F4803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58E67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A6039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9054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0" w15:restartNumberingAfterBreak="0">
    <w:nsid w:val="568C0CCE"/>
    <w:multiLevelType w:val="hybridMultilevel"/>
    <w:tmpl w:val="FE269862"/>
    <w:lvl w:ilvl="0" w:tplc="533E0C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C486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490B6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88AAC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7E15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EEEE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594E1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3D4113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B811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1" w15:restartNumberingAfterBreak="0">
    <w:nsid w:val="56BE0190"/>
    <w:multiLevelType w:val="hybridMultilevel"/>
    <w:tmpl w:val="65CCC264"/>
    <w:lvl w:ilvl="0" w:tplc="2AD6E34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5288B9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A8E320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A5A00B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B20461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E448C6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F04352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8BA7E0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6F04B2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42" w15:restartNumberingAfterBreak="0">
    <w:nsid w:val="56C22A7F"/>
    <w:multiLevelType w:val="hybridMultilevel"/>
    <w:tmpl w:val="1F041F28"/>
    <w:lvl w:ilvl="0" w:tplc="C5F6F6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249B4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BAABEF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BD42A4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AFAE5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BE428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F6433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DE29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FA211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43" w15:restartNumberingAfterBreak="0">
    <w:nsid w:val="56D32DE9"/>
    <w:multiLevelType w:val="hybridMultilevel"/>
    <w:tmpl w:val="FFD8A92C"/>
    <w:lvl w:ilvl="0" w:tplc="9BE2C7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A8A38B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EF6DF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1AE0D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5FEF2D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712887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DF0F4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1841E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E74DBE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44" w15:restartNumberingAfterBreak="0">
    <w:nsid w:val="56EE3F64"/>
    <w:multiLevelType w:val="hybridMultilevel"/>
    <w:tmpl w:val="5A9EBEDE"/>
    <w:lvl w:ilvl="0" w:tplc="BC9C25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0488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44228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E08F1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5B4093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47E34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21EA7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AFCF1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005E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5" w15:restartNumberingAfterBreak="0">
    <w:nsid w:val="56F66F45"/>
    <w:multiLevelType w:val="hybridMultilevel"/>
    <w:tmpl w:val="11AC5DC6"/>
    <w:lvl w:ilvl="0" w:tplc="CE3EB088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01077E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6B6ED38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5E06D4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9EE2D4E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80408864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25C8D4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49E2FF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A18552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146" w15:restartNumberingAfterBreak="0">
    <w:nsid w:val="56F827A8"/>
    <w:multiLevelType w:val="hybridMultilevel"/>
    <w:tmpl w:val="0FA47A2C"/>
    <w:lvl w:ilvl="0" w:tplc="49EC6E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60D9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7EB2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3684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2E2E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EE22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840D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80D8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25E3E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7" w15:restartNumberingAfterBreak="0">
    <w:nsid w:val="570113AD"/>
    <w:multiLevelType w:val="hybridMultilevel"/>
    <w:tmpl w:val="31528C6C"/>
    <w:lvl w:ilvl="0" w:tplc="89A85D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8A20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01E62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2A291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CB0ED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90EE09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0651A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910B99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BC416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48" w15:restartNumberingAfterBreak="0">
    <w:nsid w:val="570B7945"/>
    <w:multiLevelType w:val="hybridMultilevel"/>
    <w:tmpl w:val="23CED6D2"/>
    <w:lvl w:ilvl="0" w:tplc="CF78CA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D212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1EA8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E8B7C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06CC6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528C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2C7C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465B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F18A3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9" w15:restartNumberingAfterBreak="0">
    <w:nsid w:val="571A4C1E"/>
    <w:multiLevelType w:val="hybridMultilevel"/>
    <w:tmpl w:val="BB52E0FE"/>
    <w:lvl w:ilvl="0" w:tplc="3294E7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92F4E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7E67DF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EA348A0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0D21E6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EB2A6A2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7CC8A2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E084B6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FFAAC5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50" w15:restartNumberingAfterBreak="0">
    <w:nsid w:val="57406D7D"/>
    <w:multiLevelType w:val="hybridMultilevel"/>
    <w:tmpl w:val="58DA1FC4"/>
    <w:lvl w:ilvl="0" w:tplc="EED4EE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20D6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846A0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A2C75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F4EB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C856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D2F0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9BAF5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6EC9F7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1" w15:restartNumberingAfterBreak="0">
    <w:nsid w:val="574123A0"/>
    <w:multiLevelType w:val="hybridMultilevel"/>
    <w:tmpl w:val="C7B862B6"/>
    <w:lvl w:ilvl="0" w:tplc="636C7A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C04DC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5B4FE2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C94547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1EE591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5505FC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9FAEC6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B605E2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B54124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52" w15:restartNumberingAfterBreak="0">
    <w:nsid w:val="574529DA"/>
    <w:multiLevelType w:val="hybridMultilevel"/>
    <w:tmpl w:val="8B222DE4"/>
    <w:lvl w:ilvl="0" w:tplc="E50A30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F05B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FAE76C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79EE7C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6C8A8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CCCE4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D9AA43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262C8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A2065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3" w15:restartNumberingAfterBreak="0">
    <w:nsid w:val="575B7DCC"/>
    <w:multiLevelType w:val="hybridMultilevel"/>
    <w:tmpl w:val="A7BE969A"/>
    <w:lvl w:ilvl="0" w:tplc="1CBCCA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3682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71287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51896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050FA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0C7A5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D725E9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658466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F2080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54" w15:restartNumberingAfterBreak="0">
    <w:nsid w:val="57680761"/>
    <w:multiLevelType w:val="hybridMultilevel"/>
    <w:tmpl w:val="6B368D12"/>
    <w:lvl w:ilvl="0" w:tplc="78C8FC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84DC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A1CA4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5BE57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5051C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D2268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9ACFF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E6E9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F6B0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5" w15:restartNumberingAfterBreak="0">
    <w:nsid w:val="576B6B37"/>
    <w:multiLevelType w:val="hybridMultilevel"/>
    <w:tmpl w:val="E144841C"/>
    <w:lvl w:ilvl="0" w:tplc="8E1423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90D61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51828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76CB6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50CAA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AA2E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61A1A6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BE67B1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24C6F3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56" w15:restartNumberingAfterBreak="0">
    <w:nsid w:val="576E4C59"/>
    <w:multiLevelType w:val="hybridMultilevel"/>
    <w:tmpl w:val="586EDF02"/>
    <w:lvl w:ilvl="0" w:tplc="F0847C1E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02B27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77E6B9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6507AB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059A49D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20CAF4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0A4800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10E92B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7CAFCD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57" w15:restartNumberingAfterBreak="0">
    <w:nsid w:val="577568B9"/>
    <w:multiLevelType w:val="hybridMultilevel"/>
    <w:tmpl w:val="B39268F4"/>
    <w:lvl w:ilvl="0" w:tplc="C0CE3C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1EE6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8082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7D48F6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1FE75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3A27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0FCD2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F2626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08852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8" w15:restartNumberingAfterBreak="0">
    <w:nsid w:val="57784F41"/>
    <w:multiLevelType w:val="hybridMultilevel"/>
    <w:tmpl w:val="5F68AAB2"/>
    <w:lvl w:ilvl="0" w:tplc="0F602458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B42EFF6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79C4D5D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603E9E6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4D448B4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9D86B460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67F47E7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78A9032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5E9A9100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159" w15:restartNumberingAfterBreak="0">
    <w:nsid w:val="578552B7"/>
    <w:multiLevelType w:val="hybridMultilevel"/>
    <w:tmpl w:val="E9C25DD0"/>
    <w:lvl w:ilvl="0" w:tplc="7BB43F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D4407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A72882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161CB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B52AAF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EFE767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FD43D9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7C08F8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046C39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0" w15:restartNumberingAfterBreak="0">
    <w:nsid w:val="57925342"/>
    <w:multiLevelType w:val="hybridMultilevel"/>
    <w:tmpl w:val="89807DF6"/>
    <w:lvl w:ilvl="0" w:tplc="DD465D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5600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6BC248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F0C0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A9C3B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D7678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9926D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18255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C1EE8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1" w15:restartNumberingAfterBreak="0">
    <w:nsid w:val="5793621E"/>
    <w:multiLevelType w:val="hybridMultilevel"/>
    <w:tmpl w:val="C046E170"/>
    <w:lvl w:ilvl="0" w:tplc="200260A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1DCC10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65687D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94C957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B4417B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BA411B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27A3FE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CB033F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BE2765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62" w15:restartNumberingAfterBreak="0">
    <w:nsid w:val="57BC7DA0"/>
    <w:multiLevelType w:val="hybridMultilevel"/>
    <w:tmpl w:val="9440F6A6"/>
    <w:lvl w:ilvl="0" w:tplc="CF1840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3CAA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7442C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01E89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3E62E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B3028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88E8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0EC67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946D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3" w15:restartNumberingAfterBreak="0">
    <w:nsid w:val="57C976E1"/>
    <w:multiLevelType w:val="hybridMultilevel"/>
    <w:tmpl w:val="BA723D5A"/>
    <w:lvl w:ilvl="0" w:tplc="02F602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D8B3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756E0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E420A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21438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AC35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B882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528D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9F27B1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4" w15:restartNumberingAfterBreak="0">
    <w:nsid w:val="582E293B"/>
    <w:multiLevelType w:val="hybridMultilevel"/>
    <w:tmpl w:val="02527220"/>
    <w:lvl w:ilvl="0" w:tplc="D1A8B81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A3E2FE2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44A2826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15B2C92E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9D60EA7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100E349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110E941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EE24CB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B1161E7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165" w15:restartNumberingAfterBreak="0">
    <w:nsid w:val="583F20A1"/>
    <w:multiLevelType w:val="hybridMultilevel"/>
    <w:tmpl w:val="EBD27FC0"/>
    <w:lvl w:ilvl="0" w:tplc="695443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C9EEF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4DC6C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D867F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53C67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73E2A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0D660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A442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27C8F3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6" w15:restartNumberingAfterBreak="0">
    <w:nsid w:val="583F3E6D"/>
    <w:multiLevelType w:val="hybridMultilevel"/>
    <w:tmpl w:val="2E9C94F0"/>
    <w:lvl w:ilvl="0" w:tplc="37C287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7C23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3DE947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C5887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C8895C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A4CD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614FC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17A18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1465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7" w15:restartNumberingAfterBreak="0">
    <w:nsid w:val="585D36B6"/>
    <w:multiLevelType w:val="hybridMultilevel"/>
    <w:tmpl w:val="609A71BC"/>
    <w:lvl w:ilvl="0" w:tplc="AD3C58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94B69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A3AF9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CD45EF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54C46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B2A5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23E6BD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6304D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FAC55D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8" w15:restartNumberingAfterBreak="0">
    <w:nsid w:val="585E58F8"/>
    <w:multiLevelType w:val="hybridMultilevel"/>
    <w:tmpl w:val="D2C2098E"/>
    <w:lvl w:ilvl="0" w:tplc="1096AB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5E9D3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C1C467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AF2CA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D3E48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7BEFF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70C246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752CB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EF65A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9" w15:restartNumberingAfterBreak="0">
    <w:nsid w:val="586A25E9"/>
    <w:multiLevelType w:val="hybridMultilevel"/>
    <w:tmpl w:val="2FFC329A"/>
    <w:lvl w:ilvl="0" w:tplc="AD9484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8E2B2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D66999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F04B1E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DCC9B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29E39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73C4B4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150CA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C6246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0" w15:restartNumberingAfterBreak="0">
    <w:nsid w:val="586F7616"/>
    <w:multiLevelType w:val="hybridMultilevel"/>
    <w:tmpl w:val="EAC8A1D8"/>
    <w:lvl w:ilvl="0" w:tplc="7EE6B682">
      <w:numFmt w:val="bullet"/>
      <w:lvlText w:val="–"/>
      <w:lvlJc w:val="left"/>
      <w:pPr>
        <w:ind w:left="177" w:hanging="10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4BC76A8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893A15DE">
      <w:numFmt w:val="bullet"/>
      <w:lvlText w:val="•"/>
      <w:lvlJc w:val="left"/>
      <w:pPr>
        <w:ind w:left="2648" w:hanging="105"/>
      </w:pPr>
      <w:rPr>
        <w:rFonts w:hint="default"/>
      </w:rPr>
    </w:lvl>
    <w:lvl w:ilvl="3" w:tplc="2EF6E1A2">
      <w:numFmt w:val="bullet"/>
      <w:lvlText w:val="•"/>
      <w:lvlJc w:val="left"/>
      <w:pPr>
        <w:ind w:left="3476" w:hanging="105"/>
      </w:pPr>
      <w:rPr>
        <w:rFonts w:hint="default"/>
      </w:rPr>
    </w:lvl>
    <w:lvl w:ilvl="4" w:tplc="8E166BD8">
      <w:numFmt w:val="bullet"/>
      <w:lvlText w:val="•"/>
      <w:lvlJc w:val="left"/>
      <w:pPr>
        <w:ind w:left="4304" w:hanging="105"/>
      </w:pPr>
      <w:rPr>
        <w:rFonts w:hint="default"/>
      </w:rPr>
    </w:lvl>
    <w:lvl w:ilvl="5" w:tplc="98D214D0">
      <w:numFmt w:val="bullet"/>
      <w:lvlText w:val="•"/>
      <w:lvlJc w:val="left"/>
      <w:pPr>
        <w:ind w:left="5133" w:hanging="105"/>
      </w:pPr>
      <w:rPr>
        <w:rFonts w:hint="default"/>
      </w:rPr>
    </w:lvl>
    <w:lvl w:ilvl="6" w:tplc="B10208DE">
      <w:numFmt w:val="bullet"/>
      <w:lvlText w:val="•"/>
      <w:lvlJc w:val="left"/>
      <w:pPr>
        <w:ind w:left="5961" w:hanging="105"/>
      </w:pPr>
      <w:rPr>
        <w:rFonts w:hint="default"/>
      </w:rPr>
    </w:lvl>
    <w:lvl w:ilvl="7" w:tplc="6750EC48">
      <w:numFmt w:val="bullet"/>
      <w:lvlText w:val="•"/>
      <w:lvlJc w:val="left"/>
      <w:pPr>
        <w:ind w:left="6789" w:hanging="105"/>
      </w:pPr>
      <w:rPr>
        <w:rFonts w:hint="default"/>
      </w:rPr>
    </w:lvl>
    <w:lvl w:ilvl="8" w:tplc="2F46F096">
      <w:numFmt w:val="bullet"/>
      <w:lvlText w:val="•"/>
      <w:lvlJc w:val="left"/>
      <w:pPr>
        <w:ind w:left="7618" w:hanging="105"/>
      </w:pPr>
      <w:rPr>
        <w:rFonts w:hint="default"/>
      </w:rPr>
    </w:lvl>
  </w:abstractNum>
  <w:abstractNum w:abstractNumId="1171" w15:restartNumberingAfterBreak="0">
    <w:nsid w:val="589478F7"/>
    <w:multiLevelType w:val="hybridMultilevel"/>
    <w:tmpl w:val="F572B408"/>
    <w:lvl w:ilvl="0" w:tplc="13CA8F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3207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18EA7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DD46F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BEE68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6A4C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F4CF1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392DE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9D08E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2" w15:restartNumberingAfterBreak="0">
    <w:nsid w:val="58A45CCD"/>
    <w:multiLevelType w:val="hybridMultilevel"/>
    <w:tmpl w:val="C890D0D8"/>
    <w:lvl w:ilvl="0" w:tplc="8DDE14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C814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95E6C3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D8EFBA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658963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0A97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9B2974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DF626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B62E30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73" w15:restartNumberingAfterBreak="0">
    <w:nsid w:val="58DF18D0"/>
    <w:multiLevelType w:val="hybridMultilevel"/>
    <w:tmpl w:val="41360E96"/>
    <w:lvl w:ilvl="0" w:tplc="057A94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487B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39AA32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15A8A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73A9A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B00B7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48675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2F6FA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DA39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4" w15:restartNumberingAfterBreak="0">
    <w:nsid w:val="58DF2151"/>
    <w:multiLevelType w:val="hybridMultilevel"/>
    <w:tmpl w:val="9F040D98"/>
    <w:lvl w:ilvl="0" w:tplc="E1BCA0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D0E4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F6CA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E743F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6AB2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BA6B7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8AECE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3384D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A8814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5" w15:restartNumberingAfterBreak="0">
    <w:nsid w:val="58E046A5"/>
    <w:multiLevelType w:val="hybridMultilevel"/>
    <w:tmpl w:val="C9F2CAF6"/>
    <w:lvl w:ilvl="0" w:tplc="D324B3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C694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55C398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3D8B0A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4BA168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7BE856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96CDB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02BF4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D2C5B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76" w15:restartNumberingAfterBreak="0">
    <w:nsid w:val="58E930E8"/>
    <w:multiLevelType w:val="hybridMultilevel"/>
    <w:tmpl w:val="DD3009F6"/>
    <w:lvl w:ilvl="0" w:tplc="7BD046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2C76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24AF17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256DA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18F4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FA33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D2CB1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67097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A448B9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7" w15:restartNumberingAfterBreak="0">
    <w:nsid w:val="59137A93"/>
    <w:multiLevelType w:val="hybridMultilevel"/>
    <w:tmpl w:val="4A82D7DE"/>
    <w:lvl w:ilvl="0" w:tplc="05E466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F676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1C600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AAE351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08A434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A10B9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03A43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325CD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5847B4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78" w15:restartNumberingAfterBreak="0">
    <w:nsid w:val="591E2FAD"/>
    <w:multiLevelType w:val="hybridMultilevel"/>
    <w:tmpl w:val="97528ECA"/>
    <w:lvl w:ilvl="0" w:tplc="8250BC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54E8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F6C32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0B602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BFC16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C681E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2AA0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A40BC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9C7C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9" w15:restartNumberingAfterBreak="0">
    <w:nsid w:val="59322A4F"/>
    <w:multiLevelType w:val="hybridMultilevel"/>
    <w:tmpl w:val="878A236A"/>
    <w:lvl w:ilvl="0" w:tplc="E356032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052FEFC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BA4ED52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24927B3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4C90A6E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8ABAACF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24D6B2E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4F0E648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4CDAD1E4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180" w15:restartNumberingAfterBreak="0">
    <w:nsid w:val="5945015D"/>
    <w:multiLevelType w:val="hybridMultilevel"/>
    <w:tmpl w:val="E75AFEC2"/>
    <w:lvl w:ilvl="0" w:tplc="E042FF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0089F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CBAF55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1640E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DD6B1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B66ABE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0A44C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0F262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1E29F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1" w15:restartNumberingAfterBreak="0">
    <w:nsid w:val="59474739"/>
    <w:multiLevelType w:val="hybridMultilevel"/>
    <w:tmpl w:val="5896C8A6"/>
    <w:lvl w:ilvl="0" w:tplc="147E68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0AE74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B8C1B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61CD7E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40E4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BC27A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C6A37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96814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32CC98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2" w15:restartNumberingAfterBreak="0">
    <w:nsid w:val="595272E1"/>
    <w:multiLevelType w:val="hybridMultilevel"/>
    <w:tmpl w:val="E4FC5AA6"/>
    <w:lvl w:ilvl="0" w:tplc="250CC1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01864C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A34BD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1CAE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0F8B3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C209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D880C5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0E1D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5621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3" w15:restartNumberingAfterBreak="0">
    <w:nsid w:val="595964B5"/>
    <w:multiLevelType w:val="hybridMultilevel"/>
    <w:tmpl w:val="76284038"/>
    <w:lvl w:ilvl="0" w:tplc="33280C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E495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C1E0E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33E343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56E4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2664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04CCC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68A3B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7C85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4" w15:restartNumberingAfterBreak="0">
    <w:nsid w:val="595E3580"/>
    <w:multiLevelType w:val="hybridMultilevel"/>
    <w:tmpl w:val="69EAC29C"/>
    <w:lvl w:ilvl="0" w:tplc="7B2843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A4B94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869A653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5F8436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E1446C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C44374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774C3B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0ACECCA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7C16DDD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85" w15:restartNumberingAfterBreak="0">
    <w:nsid w:val="598F7E37"/>
    <w:multiLevelType w:val="hybridMultilevel"/>
    <w:tmpl w:val="A1AA8064"/>
    <w:lvl w:ilvl="0" w:tplc="E3E8F0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8633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5E7A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5C53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60E68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86AA1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EA227B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85845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894DF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6" w15:restartNumberingAfterBreak="0">
    <w:nsid w:val="5996109A"/>
    <w:multiLevelType w:val="hybridMultilevel"/>
    <w:tmpl w:val="1B1A2110"/>
    <w:lvl w:ilvl="0" w:tplc="C53E84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B834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4C53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4A9D5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C225D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010A26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52A88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6A003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A5CE6B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7" w15:restartNumberingAfterBreak="0">
    <w:nsid w:val="59AF5B69"/>
    <w:multiLevelType w:val="hybridMultilevel"/>
    <w:tmpl w:val="48A45224"/>
    <w:lvl w:ilvl="0" w:tplc="B8AC17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0E28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E2C1A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C9237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17EBC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D7A45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532C46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27AEA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98ED2E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8" w15:restartNumberingAfterBreak="0">
    <w:nsid w:val="59B371C9"/>
    <w:multiLevelType w:val="hybridMultilevel"/>
    <w:tmpl w:val="F6E09AE8"/>
    <w:lvl w:ilvl="0" w:tplc="31B205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BE78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44A6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A4EDE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FC499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4D644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39426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9E6A4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2BC18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9" w15:restartNumberingAfterBreak="0">
    <w:nsid w:val="59C05868"/>
    <w:multiLevelType w:val="hybridMultilevel"/>
    <w:tmpl w:val="A7724A2E"/>
    <w:lvl w:ilvl="0" w:tplc="43F0D7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E209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D3869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14EE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972A1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1BC5E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1AC0F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9606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7A682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0" w15:restartNumberingAfterBreak="0">
    <w:nsid w:val="59C94A03"/>
    <w:multiLevelType w:val="hybridMultilevel"/>
    <w:tmpl w:val="3314D5D4"/>
    <w:lvl w:ilvl="0" w:tplc="B7887E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8404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140CD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2FE1C5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034B2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E0E3A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64654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5FA90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E807F6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91" w15:restartNumberingAfterBreak="0">
    <w:nsid w:val="59D04A86"/>
    <w:multiLevelType w:val="hybridMultilevel"/>
    <w:tmpl w:val="8CB6A644"/>
    <w:lvl w:ilvl="0" w:tplc="0AF84D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100EB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288C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4690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A9A25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2AC4A9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F1698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C8E66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3ACD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2" w15:restartNumberingAfterBreak="0">
    <w:nsid w:val="59E60416"/>
    <w:multiLevelType w:val="hybridMultilevel"/>
    <w:tmpl w:val="B980073E"/>
    <w:lvl w:ilvl="0" w:tplc="1618FD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282B8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E606E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52BB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C4AD4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55843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B347D7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BD2DB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00FB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93" w15:restartNumberingAfterBreak="0">
    <w:nsid w:val="59EB6742"/>
    <w:multiLevelType w:val="hybridMultilevel"/>
    <w:tmpl w:val="5A7839E6"/>
    <w:lvl w:ilvl="0" w:tplc="799CD5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C43A8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5405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09C8DF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06EEB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CB034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0E887B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FDA61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6521B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94" w15:restartNumberingAfterBreak="0">
    <w:nsid w:val="59F25617"/>
    <w:multiLevelType w:val="hybridMultilevel"/>
    <w:tmpl w:val="CF360ABA"/>
    <w:lvl w:ilvl="0" w:tplc="FE7A4F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42C6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BA08E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6602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F02E4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F2DE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25664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5E00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768146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5" w15:restartNumberingAfterBreak="0">
    <w:nsid w:val="59F31702"/>
    <w:multiLevelType w:val="hybridMultilevel"/>
    <w:tmpl w:val="A30EBCE0"/>
    <w:lvl w:ilvl="0" w:tplc="88688B5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78A0FA28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829CFFC8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43C09E64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D518AA84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164A7E1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921CBB6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CEEE322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E30CD172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196" w15:restartNumberingAfterBreak="0">
    <w:nsid w:val="5A1A5957"/>
    <w:multiLevelType w:val="hybridMultilevel"/>
    <w:tmpl w:val="36E67F0E"/>
    <w:lvl w:ilvl="0" w:tplc="B502B0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CA259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B24B7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D7CC5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9B625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A9AEB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4ED2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D9425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69482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97" w15:restartNumberingAfterBreak="0">
    <w:nsid w:val="5A1D4637"/>
    <w:multiLevelType w:val="hybridMultilevel"/>
    <w:tmpl w:val="CF00AF26"/>
    <w:lvl w:ilvl="0" w:tplc="D61EC2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740A17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816B5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1B8A82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C7A463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CC2BC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6A0DB9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C6CE74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F6F11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98" w15:restartNumberingAfterBreak="0">
    <w:nsid w:val="5A3B42D2"/>
    <w:multiLevelType w:val="hybridMultilevel"/>
    <w:tmpl w:val="6AA010F4"/>
    <w:lvl w:ilvl="0" w:tplc="BCDA91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F207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2BE53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EC847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FE36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3F08F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85EBB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64E1F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505A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9" w15:restartNumberingAfterBreak="0">
    <w:nsid w:val="5A3C74F2"/>
    <w:multiLevelType w:val="hybridMultilevel"/>
    <w:tmpl w:val="8BB668AC"/>
    <w:lvl w:ilvl="0" w:tplc="2130A4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E037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B010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14089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902AD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1AAD6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4CBE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5244D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322E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0" w15:restartNumberingAfterBreak="0">
    <w:nsid w:val="5A4670A8"/>
    <w:multiLevelType w:val="hybridMultilevel"/>
    <w:tmpl w:val="49F47724"/>
    <w:lvl w:ilvl="0" w:tplc="24A2C6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BE3D0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3C233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DE1A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424FE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742E4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A42A8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DC3FB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6E81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1" w15:restartNumberingAfterBreak="0">
    <w:nsid w:val="5A47258C"/>
    <w:multiLevelType w:val="hybridMultilevel"/>
    <w:tmpl w:val="4A2043CE"/>
    <w:lvl w:ilvl="0" w:tplc="A4FCD3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BE5D5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118512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1CCB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AAAA6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EAA6C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0E257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9F07F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48897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2" w15:restartNumberingAfterBreak="0">
    <w:nsid w:val="5A5B0D66"/>
    <w:multiLevelType w:val="hybridMultilevel"/>
    <w:tmpl w:val="43100814"/>
    <w:lvl w:ilvl="0" w:tplc="23D05B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702A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98C9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A611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8045E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C76AE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D663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03250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AEFB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3" w15:restartNumberingAfterBreak="0">
    <w:nsid w:val="5A733C47"/>
    <w:multiLevelType w:val="hybridMultilevel"/>
    <w:tmpl w:val="6D8031A0"/>
    <w:lvl w:ilvl="0" w:tplc="23FCC0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C4EFE8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47E2F802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3050B3A6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9DC2BB16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BCD4C146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18BE801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FF5E446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6854BDAC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204" w15:restartNumberingAfterBreak="0">
    <w:nsid w:val="5A775481"/>
    <w:multiLevelType w:val="hybridMultilevel"/>
    <w:tmpl w:val="4EACACEA"/>
    <w:lvl w:ilvl="0" w:tplc="1F705A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7760D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F3E62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DA250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E16FA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30E77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C06158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D84508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C7A47D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5" w15:restartNumberingAfterBreak="0">
    <w:nsid w:val="5A814B94"/>
    <w:multiLevelType w:val="hybridMultilevel"/>
    <w:tmpl w:val="6C50C0A0"/>
    <w:lvl w:ilvl="0" w:tplc="370655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32224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B0C4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9B6B8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5E6345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064E0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894DD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F5A8D2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BF466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6" w15:restartNumberingAfterBreak="0">
    <w:nsid w:val="5A827663"/>
    <w:multiLevelType w:val="hybridMultilevel"/>
    <w:tmpl w:val="069C1076"/>
    <w:lvl w:ilvl="0" w:tplc="C72806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8C6F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E06E6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FB442B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B3A1E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EF4BA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5D08C8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74E9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5B055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7" w15:restartNumberingAfterBreak="0">
    <w:nsid w:val="5A9C6249"/>
    <w:multiLevelType w:val="hybridMultilevel"/>
    <w:tmpl w:val="90EAF144"/>
    <w:lvl w:ilvl="0" w:tplc="3E42DF8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0583E8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F6CD96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8127F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EB4FED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4AA3CE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6EE12F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49430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42C369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08" w15:restartNumberingAfterBreak="0">
    <w:nsid w:val="5AA36707"/>
    <w:multiLevelType w:val="hybridMultilevel"/>
    <w:tmpl w:val="A5C62C66"/>
    <w:lvl w:ilvl="0" w:tplc="8A28A2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3B8E5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7B472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88C0D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482829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A06AE0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89AC14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A984F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A6C2A1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9" w15:restartNumberingAfterBreak="0">
    <w:nsid w:val="5AAA7330"/>
    <w:multiLevelType w:val="hybridMultilevel"/>
    <w:tmpl w:val="B5AAB39C"/>
    <w:lvl w:ilvl="0" w:tplc="1CFEB3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1256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88F0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008D1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B617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2846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4B4DC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9B04F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E2E6E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0" w15:restartNumberingAfterBreak="0">
    <w:nsid w:val="5AB76033"/>
    <w:multiLevelType w:val="hybridMultilevel"/>
    <w:tmpl w:val="7F32010C"/>
    <w:lvl w:ilvl="0" w:tplc="7792AE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289C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ADE2F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16A1F0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080EB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26A1B3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26C67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92A5E6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3E62A2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11" w15:restartNumberingAfterBreak="0">
    <w:nsid w:val="5ABA57A8"/>
    <w:multiLevelType w:val="hybridMultilevel"/>
    <w:tmpl w:val="1F6AAD48"/>
    <w:lvl w:ilvl="0" w:tplc="4320B2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A6DA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D9E6F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60ED2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9D8BF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AAECD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AF2D8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B24FB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430DE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2" w15:restartNumberingAfterBreak="0">
    <w:nsid w:val="5AD97B1E"/>
    <w:multiLevelType w:val="hybridMultilevel"/>
    <w:tmpl w:val="2818908C"/>
    <w:lvl w:ilvl="0" w:tplc="E5081E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38DA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F031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D0268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629A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C2A86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1EE06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46E86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074C1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3" w15:restartNumberingAfterBreak="0">
    <w:nsid w:val="5AF95201"/>
    <w:multiLevelType w:val="hybridMultilevel"/>
    <w:tmpl w:val="4B4C017C"/>
    <w:lvl w:ilvl="0" w:tplc="3E1886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D687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6C61AD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E884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43247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D848F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FF497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B0EAC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FC0C5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14" w15:restartNumberingAfterBreak="0">
    <w:nsid w:val="5AFE051D"/>
    <w:multiLevelType w:val="hybridMultilevel"/>
    <w:tmpl w:val="D00621B4"/>
    <w:lvl w:ilvl="0" w:tplc="7CA43D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CF873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5B2596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CDA850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634FA8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EE84C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DB2C6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94428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174B5B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15" w15:restartNumberingAfterBreak="0">
    <w:nsid w:val="5B132533"/>
    <w:multiLevelType w:val="hybridMultilevel"/>
    <w:tmpl w:val="8384EE56"/>
    <w:lvl w:ilvl="0" w:tplc="232CAA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78B1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1C24C3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C28BC0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E16FEF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802B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68C43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27CC9E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DB42BA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16" w15:restartNumberingAfterBreak="0">
    <w:nsid w:val="5B1A3AA4"/>
    <w:multiLevelType w:val="hybridMultilevel"/>
    <w:tmpl w:val="CDA4B7C4"/>
    <w:lvl w:ilvl="0" w:tplc="4D8096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00D9F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BC823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A205E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3EC02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94CA15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27EED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FCEA77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E9C89A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17" w15:restartNumberingAfterBreak="0">
    <w:nsid w:val="5B1A43AA"/>
    <w:multiLevelType w:val="hybridMultilevel"/>
    <w:tmpl w:val="437EC69C"/>
    <w:lvl w:ilvl="0" w:tplc="C5A86E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DE0F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B56F1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0FEDA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184A3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C6E45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A8E34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5C36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57083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8" w15:restartNumberingAfterBreak="0">
    <w:nsid w:val="5B290D9F"/>
    <w:multiLevelType w:val="hybridMultilevel"/>
    <w:tmpl w:val="6CE28892"/>
    <w:lvl w:ilvl="0" w:tplc="CB4470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AEF7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836DF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36E74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CECC7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610D8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FA2BA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B84A0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B32C5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9" w15:restartNumberingAfterBreak="0">
    <w:nsid w:val="5B5D3940"/>
    <w:multiLevelType w:val="hybridMultilevel"/>
    <w:tmpl w:val="F8BCEA72"/>
    <w:lvl w:ilvl="0" w:tplc="CDF84C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3F8B8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B2264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59CF1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16EB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9C5A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6A41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81451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02EA6E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0" w15:restartNumberingAfterBreak="0">
    <w:nsid w:val="5B5E7981"/>
    <w:multiLevelType w:val="hybridMultilevel"/>
    <w:tmpl w:val="2C6C94A0"/>
    <w:lvl w:ilvl="0" w:tplc="4C549F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76FC3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404F6F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005CD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3D82EB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622C7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13AD7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686B75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04E0A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21" w15:restartNumberingAfterBreak="0">
    <w:nsid w:val="5B8132B8"/>
    <w:multiLevelType w:val="hybridMultilevel"/>
    <w:tmpl w:val="1298A356"/>
    <w:lvl w:ilvl="0" w:tplc="C8C4A5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32E2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FEF23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E4FC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A86B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0201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63ACF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F0655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F61C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2" w15:restartNumberingAfterBreak="0">
    <w:nsid w:val="5B813539"/>
    <w:multiLevelType w:val="hybridMultilevel"/>
    <w:tmpl w:val="26B09B32"/>
    <w:lvl w:ilvl="0" w:tplc="322E63EC">
      <w:numFmt w:val="bullet"/>
      <w:lvlText w:val="–"/>
      <w:lvlJc w:val="left"/>
      <w:pPr>
        <w:ind w:left="120" w:hanging="174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1" w:tplc="C90EC17C">
      <w:numFmt w:val="bullet"/>
      <w:lvlText w:val="•"/>
      <w:lvlJc w:val="left"/>
      <w:pPr>
        <w:ind w:left="1188" w:hanging="174"/>
      </w:pPr>
      <w:rPr>
        <w:rFonts w:hint="default"/>
      </w:rPr>
    </w:lvl>
    <w:lvl w:ilvl="2" w:tplc="6128C558">
      <w:numFmt w:val="bullet"/>
      <w:lvlText w:val="•"/>
      <w:lvlJc w:val="left"/>
      <w:pPr>
        <w:ind w:left="2257" w:hanging="174"/>
      </w:pPr>
      <w:rPr>
        <w:rFonts w:hint="default"/>
      </w:rPr>
    </w:lvl>
    <w:lvl w:ilvl="3" w:tplc="338AAB80">
      <w:numFmt w:val="bullet"/>
      <w:lvlText w:val="•"/>
      <w:lvlJc w:val="left"/>
      <w:pPr>
        <w:ind w:left="3325" w:hanging="174"/>
      </w:pPr>
      <w:rPr>
        <w:rFonts w:hint="default"/>
      </w:rPr>
    </w:lvl>
    <w:lvl w:ilvl="4" w:tplc="BA5295CA">
      <w:numFmt w:val="bullet"/>
      <w:lvlText w:val="•"/>
      <w:lvlJc w:val="left"/>
      <w:pPr>
        <w:ind w:left="4394" w:hanging="174"/>
      </w:pPr>
      <w:rPr>
        <w:rFonts w:hint="default"/>
      </w:rPr>
    </w:lvl>
    <w:lvl w:ilvl="5" w:tplc="FE408AFE">
      <w:numFmt w:val="bullet"/>
      <w:lvlText w:val="•"/>
      <w:lvlJc w:val="left"/>
      <w:pPr>
        <w:ind w:left="5462" w:hanging="174"/>
      </w:pPr>
      <w:rPr>
        <w:rFonts w:hint="default"/>
      </w:rPr>
    </w:lvl>
    <w:lvl w:ilvl="6" w:tplc="BA28009E">
      <w:numFmt w:val="bullet"/>
      <w:lvlText w:val="•"/>
      <w:lvlJc w:val="left"/>
      <w:pPr>
        <w:ind w:left="6531" w:hanging="174"/>
      </w:pPr>
      <w:rPr>
        <w:rFonts w:hint="default"/>
      </w:rPr>
    </w:lvl>
    <w:lvl w:ilvl="7" w:tplc="10B8DCB4">
      <w:numFmt w:val="bullet"/>
      <w:lvlText w:val="•"/>
      <w:lvlJc w:val="left"/>
      <w:pPr>
        <w:ind w:left="7599" w:hanging="174"/>
      </w:pPr>
      <w:rPr>
        <w:rFonts w:hint="default"/>
      </w:rPr>
    </w:lvl>
    <w:lvl w:ilvl="8" w:tplc="A3DCD1E0">
      <w:numFmt w:val="bullet"/>
      <w:lvlText w:val="•"/>
      <w:lvlJc w:val="left"/>
      <w:pPr>
        <w:ind w:left="8668" w:hanging="174"/>
      </w:pPr>
      <w:rPr>
        <w:rFonts w:hint="default"/>
      </w:rPr>
    </w:lvl>
  </w:abstractNum>
  <w:abstractNum w:abstractNumId="1223" w15:restartNumberingAfterBreak="0">
    <w:nsid w:val="5B93510C"/>
    <w:multiLevelType w:val="hybridMultilevel"/>
    <w:tmpl w:val="1FD0F7F6"/>
    <w:lvl w:ilvl="0" w:tplc="5322B4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CCFF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9503E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A0E8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06274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57A8C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D0B7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3E02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480F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4" w15:restartNumberingAfterBreak="0">
    <w:nsid w:val="5B964557"/>
    <w:multiLevelType w:val="hybridMultilevel"/>
    <w:tmpl w:val="AE58D762"/>
    <w:lvl w:ilvl="0" w:tplc="72E8BD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460B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8070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FA4DE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9F6E1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1BA05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6803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274E2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743A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5" w15:restartNumberingAfterBreak="0">
    <w:nsid w:val="5BA21AC7"/>
    <w:multiLevelType w:val="hybridMultilevel"/>
    <w:tmpl w:val="195C6368"/>
    <w:lvl w:ilvl="0" w:tplc="1DEA21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6E12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A8A2A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A5A4B4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2221FB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78A21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8F2ACA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0BA03F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EE016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26" w15:restartNumberingAfterBreak="0">
    <w:nsid w:val="5BA75BAB"/>
    <w:multiLevelType w:val="hybridMultilevel"/>
    <w:tmpl w:val="16D07B3C"/>
    <w:lvl w:ilvl="0" w:tplc="08F039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5E4B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76282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421D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5326CA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5887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A89D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946D0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B6071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7" w15:restartNumberingAfterBreak="0">
    <w:nsid w:val="5BAD3A9D"/>
    <w:multiLevelType w:val="hybridMultilevel"/>
    <w:tmpl w:val="B3D6A5F4"/>
    <w:lvl w:ilvl="0" w:tplc="058070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2D67CF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64492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48408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6FCBF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790F06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B8E61F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5C295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5813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28" w15:restartNumberingAfterBreak="0">
    <w:nsid w:val="5BE06489"/>
    <w:multiLevelType w:val="hybridMultilevel"/>
    <w:tmpl w:val="526A1058"/>
    <w:lvl w:ilvl="0" w:tplc="6D56ED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3461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EB0F0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B220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25A80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FE8F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6C95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9044B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AA0C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9" w15:restartNumberingAfterBreak="0">
    <w:nsid w:val="5C294B32"/>
    <w:multiLevelType w:val="hybridMultilevel"/>
    <w:tmpl w:val="F4B08F8E"/>
    <w:lvl w:ilvl="0" w:tplc="D3E0D8E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EAC2AEA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CA44162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068CA4A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DD5A5838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B85056D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8006DEF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3182D7E2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9CF03DC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30" w15:restartNumberingAfterBreak="0">
    <w:nsid w:val="5C2A1400"/>
    <w:multiLevelType w:val="hybridMultilevel"/>
    <w:tmpl w:val="EF2C1996"/>
    <w:lvl w:ilvl="0" w:tplc="D30E64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5245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A52967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43800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7EA73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CA220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68E1DD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4F2776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5DCAC8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1" w15:restartNumberingAfterBreak="0">
    <w:nsid w:val="5C671436"/>
    <w:multiLevelType w:val="hybridMultilevel"/>
    <w:tmpl w:val="2A429B7E"/>
    <w:lvl w:ilvl="0" w:tplc="B3927C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3615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A6D5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4B480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D8B7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FE57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5EE4B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7A61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D36BC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2" w15:restartNumberingAfterBreak="0">
    <w:nsid w:val="5C725316"/>
    <w:multiLevelType w:val="hybridMultilevel"/>
    <w:tmpl w:val="5B625266"/>
    <w:lvl w:ilvl="0" w:tplc="A85C53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1C22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3E7F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DC4B79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FCC1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98FA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3EC5D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F5090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16227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3" w15:restartNumberingAfterBreak="0">
    <w:nsid w:val="5C8C33CD"/>
    <w:multiLevelType w:val="hybridMultilevel"/>
    <w:tmpl w:val="FD82EC74"/>
    <w:lvl w:ilvl="0" w:tplc="B6BA7F3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4FA829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6B8116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D36EA3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CCC892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11C788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D60137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5F06E4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CD26AF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34" w15:restartNumberingAfterBreak="0">
    <w:nsid w:val="5CAE4015"/>
    <w:multiLevelType w:val="hybridMultilevel"/>
    <w:tmpl w:val="5044D6C8"/>
    <w:lvl w:ilvl="0" w:tplc="3B7AFFCA">
      <w:numFmt w:val="bullet"/>
      <w:lvlText w:val="•"/>
      <w:lvlJc w:val="left"/>
      <w:pPr>
        <w:ind w:left="9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C07152">
      <w:numFmt w:val="bullet"/>
      <w:lvlText w:val="•"/>
      <w:lvlJc w:val="left"/>
      <w:pPr>
        <w:ind w:left="236" w:hanging="84"/>
      </w:pPr>
      <w:rPr>
        <w:rFonts w:hint="default"/>
      </w:rPr>
    </w:lvl>
    <w:lvl w:ilvl="2" w:tplc="D0EC7136">
      <w:numFmt w:val="bullet"/>
      <w:lvlText w:val="•"/>
      <w:lvlJc w:val="left"/>
      <w:pPr>
        <w:ind w:left="372" w:hanging="84"/>
      </w:pPr>
      <w:rPr>
        <w:rFonts w:hint="default"/>
      </w:rPr>
    </w:lvl>
    <w:lvl w:ilvl="3" w:tplc="A9BC06E6">
      <w:numFmt w:val="bullet"/>
      <w:lvlText w:val="•"/>
      <w:lvlJc w:val="left"/>
      <w:pPr>
        <w:ind w:left="509" w:hanging="84"/>
      </w:pPr>
      <w:rPr>
        <w:rFonts w:hint="default"/>
      </w:rPr>
    </w:lvl>
    <w:lvl w:ilvl="4" w:tplc="F5F2D1D0">
      <w:numFmt w:val="bullet"/>
      <w:lvlText w:val="•"/>
      <w:lvlJc w:val="left"/>
      <w:pPr>
        <w:ind w:left="645" w:hanging="84"/>
      </w:pPr>
      <w:rPr>
        <w:rFonts w:hint="default"/>
      </w:rPr>
    </w:lvl>
    <w:lvl w:ilvl="5" w:tplc="B33C9E12">
      <w:numFmt w:val="bullet"/>
      <w:lvlText w:val="•"/>
      <w:lvlJc w:val="left"/>
      <w:pPr>
        <w:ind w:left="782" w:hanging="84"/>
      </w:pPr>
      <w:rPr>
        <w:rFonts w:hint="default"/>
      </w:rPr>
    </w:lvl>
    <w:lvl w:ilvl="6" w:tplc="933CF3E6">
      <w:numFmt w:val="bullet"/>
      <w:lvlText w:val="•"/>
      <w:lvlJc w:val="left"/>
      <w:pPr>
        <w:ind w:left="918" w:hanging="84"/>
      </w:pPr>
      <w:rPr>
        <w:rFonts w:hint="default"/>
      </w:rPr>
    </w:lvl>
    <w:lvl w:ilvl="7" w:tplc="5DE4901A">
      <w:numFmt w:val="bullet"/>
      <w:lvlText w:val="•"/>
      <w:lvlJc w:val="left"/>
      <w:pPr>
        <w:ind w:left="1054" w:hanging="84"/>
      </w:pPr>
      <w:rPr>
        <w:rFonts w:hint="default"/>
      </w:rPr>
    </w:lvl>
    <w:lvl w:ilvl="8" w:tplc="B130EC7E">
      <w:numFmt w:val="bullet"/>
      <w:lvlText w:val="•"/>
      <w:lvlJc w:val="left"/>
      <w:pPr>
        <w:ind w:left="1191" w:hanging="84"/>
      </w:pPr>
      <w:rPr>
        <w:rFonts w:hint="default"/>
      </w:rPr>
    </w:lvl>
  </w:abstractNum>
  <w:abstractNum w:abstractNumId="1235" w15:restartNumberingAfterBreak="0">
    <w:nsid w:val="5CB1308F"/>
    <w:multiLevelType w:val="hybridMultilevel"/>
    <w:tmpl w:val="54D2750E"/>
    <w:lvl w:ilvl="0" w:tplc="1CC888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0028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0FC3E3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F02E18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3A2E04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256782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52C3D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160903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C6C994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6" w15:restartNumberingAfterBreak="0">
    <w:nsid w:val="5CB30F45"/>
    <w:multiLevelType w:val="hybridMultilevel"/>
    <w:tmpl w:val="0AE68B7C"/>
    <w:lvl w:ilvl="0" w:tplc="B0146A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3ACB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4E2E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B021C4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4BAF15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57AB2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F7C58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EE4CC5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F440B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7" w15:restartNumberingAfterBreak="0">
    <w:nsid w:val="5CB60B17"/>
    <w:multiLevelType w:val="hybridMultilevel"/>
    <w:tmpl w:val="3782C4D6"/>
    <w:lvl w:ilvl="0" w:tplc="F8927A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662E4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9B056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3327F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50CB46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E2E85D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0A408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B88D9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522DD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8" w15:restartNumberingAfterBreak="0">
    <w:nsid w:val="5CBB31AA"/>
    <w:multiLevelType w:val="hybridMultilevel"/>
    <w:tmpl w:val="133C2C38"/>
    <w:lvl w:ilvl="0" w:tplc="CE70270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21619D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F47CF426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F95CD8C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19DEBC98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A5AC2CAA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C508758C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DC4AABC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44389E82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239" w15:restartNumberingAfterBreak="0">
    <w:nsid w:val="5CE51660"/>
    <w:multiLevelType w:val="hybridMultilevel"/>
    <w:tmpl w:val="1C543480"/>
    <w:lvl w:ilvl="0" w:tplc="595EFFB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EACD78">
      <w:numFmt w:val="bullet"/>
      <w:lvlText w:val="•"/>
      <w:lvlJc w:val="left"/>
      <w:pPr>
        <w:ind w:left="279" w:hanging="84"/>
      </w:pPr>
      <w:rPr>
        <w:rFonts w:hint="default"/>
      </w:rPr>
    </w:lvl>
    <w:lvl w:ilvl="2" w:tplc="0180EE26">
      <w:numFmt w:val="bullet"/>
      <w:lvlText w:val="•"/>
      <w:lvlJc w:val="left"/>
      <w:pPr>
        <w:ind w:left="499" w:hanging="84"/>
      </w:pPr>
      <w:rPr>
        <w:rFonts w:hint="default"/>
      </w:rPr>
    </w:lvl>
    <w:lvl w:ilvl="3" w:tplc="D6DC56C8">
      <w:numFmt w:val="bullet"/>
      <w:lvlText w:val="•"/>
      <w:lvlJc w:val="left"/>
      <w:pPr>
        <w:ind w:left="719" w:hanging="84"/>
      </w:pPr>
      <w:rPr>
        <w:rFonts w:hint="default"/>
      </w:rPr>
    </w:lvl>
    <w:lvl w:ilvl="4" w:tplc="9E66469E">
      <w:numFmt w:val="bullet"/>
      <w:lvlText w:val="•"/>
      <w:lvlJc w:val="left"/>
      <w:pPr>
        <w:ind w:left="939" w:hanging="84"/>
      </w:pPr>
      <w:rPr>
        <w:rFonts w:hint="default"/>
      </w:rPr>
    </w:lvl>
    <w:lvl w:ilvl="5" w:tplc="73BA108E">
      <w:numFmt w:val="bullet"/>
      <w:lvlText w:val="•"/>
      <w:lvlJc w:val="left"/>
      <w:pPr>
        <w:ind w:left="1159" w:hanging="84"/>
      </w:pPr>
      <w:rPr>
        <w:rFonts w:hint="default"/>
      </w:rPr>
    </w:lvl>
    <w:lvl w:ilvl="6" w:tplc="7C809E9E">
      <w:numFmt w:val="bullet"/>
      <w:lvlText w:val="•"/>
      <w:lvlJc w:val="left"/>
      <w:pPr>
        <w:ind w:left="1378" w:hanging="84"/>
      </w:pPr>
      <w:rPr>
        <w:rFonts w:hint="default"/>
      </w:rPr>
    </w:lvl>
    <w:lvl w:ilvl="7" w:tplc="8F9840C4">
      <w:numFmt w:val="bullet"/>
      <w:lvlText w:val="•"/>
      <w:lvlJc w:val="left"/>
      <w:pPr>
        <w:ind w:left="1598" w:hanging="84"/>
      </w:pPr>
      <w:rPr>
        <w:rFonts w:hint="default"/>
      </w:rPr>
    </w:lvl>
    <w:lvl w:ilvl="8" w:tplc="F5C4F11E">
      <w:numFmt w:val="bullet"/>
      <w:lvlText w:val="•"/>
      <w:lvlJc w:val="left"/>
      <w:pPr>
        <w:ind w:left="1818" w:hanging="84"/>
      </w:pPr>
      <w:rPr>
        <w:rFonts w:hint="default"/>
      </w:rPr>
    </w:lvl>
  </w:abstractNum>
  <w:abstractNum w:abstractNumId="1240" w15:restartNumberingAfterBreak="0">
    <w:nsid w:val="5D0021AE"/>
    <w:multiLevelType w:val="hybridMultilevel"/>
    <w:tmpl w:val="AC24833E"/>
    <w:lvl w:ilvl="0" w:tplc="810C1A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9034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35AA92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ED82D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E7E50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FE03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EA6DF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7E4D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FC878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1" w15:restartNumberingAfterBreak="0">
    <w:nsid w:val="5D320847"/>
    <w:multiLevelType w:val="hybridMultilevel"/>
    <w:tmpl w:val="7A8CC67E"/>
    <w:lvl w:ilvl="0" w:tplc="4D1C91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20D3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8D4E6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9878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1E0D9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AE4E8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D30C3F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0FE1CB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52427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2" w15:restartNumberingAfterBreak="0">
    <w:nsid w:val="5D4B5335"/>
    <w:multiLevelType w:val="hybridMultilevel"/>
    <w:tmpl w:val="B378A934"/>
    <w:lvl w:ilvl="0" w:tplc="D84A2D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A309C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A48D7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88EF64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D2361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2284AD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7F2C5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5ACA1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33257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3" w15:restartNumberingAfterBreak="0">
    <w:nsid w:val="5D52692A"/>
    <w:multiLevelType w:val="hybridMultilevel"/>
    <w:tmpl w:val="83049ED2"/>
    <w:lvl w:ilvl="0" w:tplc="63F2CD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F255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F122C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F08BCB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0D6C0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EE2D5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E08DD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249E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DE76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4" w15:restartNumberingAfterBreak="0">
    <w:nsid w:val="5D60054F"/>
    <w:multiLevelType w:val="hybridMultilevel"/>
    <w:tmpl w:val="AC46A9EA"/>
    <w:lvl w:ilvl="0" w:tplc="153604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EBA48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25AAE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EA886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FCE24F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E4C9C9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E82DCB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4580C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9BA0F4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5" w15:restartNumberingAfterBreak="0">
    <w:nsid w:val="5D733E66"/>
    <w:multiLevelType w:val="hybridMultilevel"/>
    <w:tmpl w:val="240C5AEC"/>
    <w:lvl w:ilvl="0" w:tplc="6C50D6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681E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D1EF7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02C35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B686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2F6C6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C7075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9E7E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626C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6" w15:restartNumberingAfterBreak="0">
    <w:nsid w:val="5D7A5EA4"/>
    <w:multiLevelType w:val="hybridMultilevel"/>
    <w:tmpl w:val="FEFC9DAC"/>
    <w:lvl w:ilvl="0" w:tplc="378AF3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2A2BC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12A63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F163D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AC40E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1B454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7244C0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5C0A3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24688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7" w15:restartNumberingAfterBreak="0">
    <w:nsid w:val="5D804CAF"/>
    <w:multiLevelType w:val="hybridMultilevel"/>
    <w:tmpl w:val="1B7CBA06"/>
    <w:lvl w:ilvl="0" w:tplc="EDB25BB0">
      <w:numFmt w:val="bullet"/>
      <w:lvlText w:val="–"/>
      <w:lvlJc w:val="left"/>
      <w:pPr>
        <w:ind w:left="177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27C4B92">
      <w:start w:val="1"/>
      <w:numFmt w:val="upperRoman"/>
      <w:lvlText w:val="%2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716CB1B4">
      <w:start w:val="1"/>
      <w:numFmt w:val="decimal"/>
      <w:lvlText w:val="%3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F074418A">
      <w:numFmt w:val="bullet"/>
      <w:lvlText w:val="•"/>
      <w:lvlJc w:val="left"/>
      <w:pPr>
        <w:ind w:left="1736" w:hanging="180"/>
      </w:pPr>
      <w:rPr>
        <w:rFonts w:hint="default"/>
      </w:rPr>
    </w:lvl>
    <w:lvl w:ilvl="4" w:tplc="DC30D13A">
      <w:numFmt w:val="bullet"/>
      <w:lvlText w:val="•"/>
      <w:lvlJc w:val="left"/>
      <w:pPr>
        <w:ind w:left="2813" w:hanging="180"/>
      </w:pPr>
      <w:rPr>
        <w:rFonts w:hint="default"/>
      </w:rPr>
    </w:lvl>
    <w:lvl w:ilvl="5" w:tplc="5A443834">
      <w:numFmt w:val="bullet"/>
      <w:lvlText w:val="•"/>
      <w:lvlJc w:val="left"/>
      <w:pPr>
        <w:ind w:left="3890" w:hanging="180"/>
      </w:pPr>
      <w:rPr>
        <w:rFonts w:hint="default"/>
      </w:rPr>
    </w:lvl>
    <w:lvl w:ilvl="6" w:tplc="796E05A6">
      <w:numFmt w:val="bullet"/>
      <w:lvlText w:val="•"/>
      <w:lvlJc w:val="left"/>
      <w:pPr>
        <w:ind w:left="4967" w:hanging="180"/>
      </w:pPr>
      <w:rPr>
        <w:rFonts w:hint="default"/>
      </w:rPr>
    </w:lvl>
    <w:lvl w:ilvl="7" w:tplc="064A87DA">
      <w:numFmt w:val="bullet"/>
      <w:lvlText w:val="•"/>
      <w:lvlJc w:val="left"/>
      <w:pPr>
        <w:ind w:left="6044" w:hanging="180"/>
      </w:pPr>
      <w:rPr>
        <w:rFonts w:hint="default"/>
      </w:rPr>
    </w:lvl>
    <w:lvl w:ilvl="8" w:tplc="5C98BCB8">
      <w:numFmt w:val="bullet"/>
      <w:lvlText w:val="•"/>
      <w:lvlJc w:val="left"/>
      <w:pPr>
        <w:ind w:left="7121" w:hanging="180"/>
      </w:pPr>
      <w:rPr>
        <w:rFonts w:hint="default"/>
      </w:rPr>
    </w:lvl>
  </w:abstractNum>
  <w:abstractNum w:abstractNumId="1248" w15:restartNumberingAfterBreak="0">
    <w:nsid w:val="5DC048E6"/>
    <w:multiLevelType w:val="hybridMultilevel"/>
    <w:tmpl w:val="E84681D6"/>
    <w:lvl w:ilvl="0" w:tplc="555E7EAC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278A8A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9698BE92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6144E40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A88A3178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4E9AC9D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B1EC3FF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3726474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17A4578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49" w15:restartNumberingAfterBreak="0">
    <w:nsid w:val="5DD612F1"/>
    <w:multiLevelType w:val="hybridMultilevel"/>
    <w:tmpl w:val="B9626294"/>
    <w:lvl w:ilvl="0" w:tplc="503222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3233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4C0C4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648565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63C51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22401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DC1B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47452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8AEE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0" w15:restartNumberingAfterBreak="0">
    <w:nsid w:val="5DDF756A"/>
    <w:multiLevelType w:val="hybridMultilevel"/>
    <w:tmpl w:val="7794E4C0"/>
    <w:lvl w:ilvl="0" w:tplc="21840E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A28AF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228E16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60F6B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FBA47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0A40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51E522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9FCCE0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D16A31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51" w15:restartNumberingAfterBreak="0">
    <w:nsid w:val="5DE43CC9"/>
    <w:multiLevelType w:val="hybridMultilevel"/>
    <w:tmpl w:val="3B08277C"/>
    <w:lvl w:ilvl="0" w:tplc="3B4653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D238B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30F0E66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B6EDCE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26891C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156236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7AEDB7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225A2BD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2EA2764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52" w15:restartNumberingAfterBreak="0">
    <w:nsid w:val="5E0F39D2"/>
    <w:multiLevelType w:val="hybridMultilevel"/>
    <w:tmpl w:val="D5526C02"/>
    <w:lvl w:ilvl="0" w:tplc="E6365C76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87AAB68">
      <w:start w:val="1"/>
      <w:numFmt w:val="upperRoman"/>
      <w:lvlText w:val="%2."/>
      <w:lvlJc w:val="left"/>
      <w:pPr>
        <w:ind w:left="280" w:hanging="1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</w:rPr>
    </w:lvl>
    <w:lvl w:ilvl="2" w:tplc="36C23F1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2548B380">
      <w:numFmt w:val="bullet"/>
      <w:lvlText w:val="•"/>
      <w:lvlJc w:val="left"/>
      <w:pPr>
        <w:ind w:left="1701" w:hanging="108"/>
      </w:pPr>
      <w:rPr>
        <w:rFonts w:hint="default"/>
      </w:rPr>
    </w:lvl>
    <w:lvl w:ilvl="4" w:tplc="C2E42C3E">
      <w:numFmt w:val="bullet"/>
      <w:lvlText w:val="•"/>
      <w:lvlJc w:val="left"/>
      <w:pPr>
        <w:ind w:left="2783" w:hanging="108"/>
      </w:pPr>
      <w:rPr>
        <w:rFonts w:hint="default"/>
      </w:rPr>
    </w:lvl>
    <w:lvl w:ilvl="5" w:tplc="A20E9B3A">
      <w:numFmt w:val="bullet"/>
      <w:lvlText w:val="•"/>
      <w:lvlJc w:val="left"/>
      <w:pPr>
        <w:ind w:left="3865" w:hanging="108"/>
      </w:pPr>
      <w:rPr>
        <w:rFonts w:hint="default"/>
      </w:rPr>
    </w:lvl>
    <w:lvl w:ilvl="6" w:tplc="73D881AE">
      <w:numFmt w:val="bullet"/>
      <w:lvlText w:val="•"/>
      <w:lvlJc w:val="left"/>
      <w:pPr>
        <w:ind w:left="4947" w:hanging="108"/>
      </w:pPr>
      <w:rPr>
        <w:rFonts w:hint="default"/>
      </w:rPr>
    </w:lvl>
    <w:lvl w:ilvl="7" w:tplc="99444844">
      <w:numFmt w:val="bullet"/>
      <w:lvlText w:val="•"/>
      <w:lvlJc w:val="left"/>
      <w:pPr>
        <w:ind w:left="6029" w:hanging="108"/>
      </w:pPr>
      <w:rPr>
        <w:rFonts w:hint="default"/>
      </w:rPr>
    </w:lvl>
    <w:lvl w:ilvl="8" w:tplc="E3026F02">
      <w:numFmt w:val="bullet"/>
      <w:lvlText w:val="•"/>
      <w:lvlJc w:val="left"/>
      <w:pPr>
        <w:ind w:left="7111" w:hanging="108"/>
      </w:pPr>
      <w:rPr>
        <w:rFonts w:hint="default"/>
      </w:rPr>
    </w:lvl>
  </w:abstractNum>
  <w:abstractNum w:abstractNumId="1253" w15:restartNumberingAfterBreak="0">
    <w:nsid w:val="5E110C2F"/>
    <w:multiLevelType w:val="hybridMultilevel"/>
    <w:tmpl w:val="39A4D874"/>
    <w:lvl w:ilvl="0" w:tplc="549EB7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66C7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BF855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7C14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030A8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6E57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38EA9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AC47B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9D06C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4" w15:restartNumberingAfterBreak="0">
    <w:nsid w:val="5E1507C6"/>
    <w:multiLevelType w:val="hybridMultilevel"/>
    <w:tmpl w:val="C02015E0"/>
    <w:lvl w:ilvl="0" w:tplc="AC1E75B6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2578E240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6C16F056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B868DC88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070CB0E2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460E0780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2196FFBE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D6344926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8FB6AED0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1255" w15:restartNumberingAfterBreak="0">
    <w:nsid w:val="5E163EE1"/>
    <w:multiLevelType w:val="hybridMultilevel"/>
    <w:tmpl w:val="15C451FC"/>
    <w:lvl w:ilvl="0" w:tplc="9C7006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6EC5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3D699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6A32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4C6E3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C4406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C6C0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F82E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D1AE8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6" w15:restartNumberingAfterBreak="0">
    <w:nsid w:val="5E1F18AE"/>
    <w:multiLevelType w:val="hybridMultilevel"/>
    <w:tmpl w:val="FE0CBCB0"/>
    <w:lvl w:ilvl="0" w:tplc="581819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7899E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562C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A50B3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046E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92283C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A6B8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F3A51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1087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7" w15:restartNumberingAfterBreak="0">
    <w:nsid w:val="5E3733B2"/>
    <w:multiLevelType w:val="hybridMultilevel"/>
    <w:tmpl w:val="ED34892E"/>
    <w:lvl w:ilvl="0" w:tplc="341447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0AD1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246C3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DDA2D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4CA5A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304A2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882DA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1CA97A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B901D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58" w15:restartNumberingAfterBreak="0">
    <w:nsid w:val="5E3F6579"/>
    <w:multiLevelType w:val="hybridMultilevel"/>
    <w:tmpl w:val="24706386"/>
    <w:lvl w:ilvl="0" w:tplc="93DE3E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F041A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FA414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D048E0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DE4B48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73AAD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B6605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04AD4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B2C7D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59" w15:restartNumberingAfterBreak="0">
    <w:nsid w:val="5E4D71DC"/>
    <w:multiLevelType w:val="hybridMultilevel"/>
    <w:tmpl w:val="8D580A92"/>
    <w:lvl w:ilvl="0" w:tplc="CD06060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807A2858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0CD0FC9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95427A84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B8C860E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A0488C6A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3098C07E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585AF98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DD72FAA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260" w15:restartNumberingAfterBreak="0">
    <w:nsid w:val="5E523572"/>
    <w:multiLevelType w:val="hybridMultilevel"/>
    <w:tmpl w:val="07801E56"/>
    <w:lvl w:ilvl="0" w:tplc="501489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5E1E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1612F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7AEA8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7E4AA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A408F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64A47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C8E3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6808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1" w15:restartNumberingAfterBreak="0">
    <w:nsid w:val="5E595069"/>
    <w:multiLevelType w:val="hybridMultilevel"/>
    <w:tmpl w:val="36F27478"/>
    <w:lvl w:ilvl="0" w:tplc="9BB6205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5F43DD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2226542E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0DE7E7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1BCCBB9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16F043C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C68A358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0C7C6E4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407ADC5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62" w15:restartNumberingAfterBreak="0">
    <w:nsid w:val="5E8A143D"/>
    <w:multiLevelType w:val="hybridMultilevel"/>
    <w:tmpl w:val="587E3DE8"/>
    <w:lvl w:ilvl="0" w:tplc="5CA6D9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8667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EAE1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2E24B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44233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1886E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F4EDC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C0C77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A090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3" w15:restartNumberingAfterBreak="0">
    <w:nsid w:val="5E98394B"/>
    <w:multiLevelType w:val="hybridMultilevel"/>
    <w:tmpl w:val="772EC244"/>
    <w:lvl w:ilvl="0" w:tplc="5F944FE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26EF96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FE0EFD1C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B420E4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C7406BD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650C1B3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C1F8F44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BEA2F90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AAC6097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64" w15:restartNumberingAfterBreak="0">
    <w:nsid w:val="5E9C5A6B"/>
    <w:multiLevelType w:val="hybridMultilevel"/>
    <w:tmpl w:val="17800A04"/>
    <w:lvl w:ilvl="0" w:tplc="A90CAB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109B7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43808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4FCB32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FECC5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F82C59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A709FF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F98DA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57607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65" w15:restartNumberingAfterBreak="0">
    <w:nsid w:val="5EA937A0"/>
    <w:multiLevelType w:val="hybridMultilevel"/>
    <w:tmpl w:val="57FE1E8A"/>
    <w:lvl w:ilvl="0" w:tplc="1C9265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3A8448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54909970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F04AF3CE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D1544470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E74E5570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0FF6A248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3A285CAA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6A78E686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266" w15:restartNumberingAfterBreak="0">
    <w:nsid w:val="5EB51871"/>
    <w:multiLevelType w:val="hybridMultilevel"/>
    <w:tmpl w:val="CD221D72"/>
    <w:lvl w:ilvl="0" w:tplc="05643B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880F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4A0C5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EC000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A88767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FD0018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B84A7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7F4E0E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4928A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67" w15:restartNumberingAfterBreak="0">
    <w:nsid w:val="5EB87F17"/>
    <w:multiLevelType w:val="hybridMultilevel"/>
    <w:tmpl w:val="BFFA695C"/>
    <w:lvl w:ilvl="0" w:tplc="549EA7A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970F5E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648564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3FCE9B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F28E2B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5D0317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A14BB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818DEB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790ABF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68" w15:restartNumberingAfterBreak="0">
    <w:nsid w:val="5EBE6B9A"/>
    <w:multiLevelType w:val="hybridMultilevel"/>
    <w:tmpl w:val="5ED0DB48"/>
    <w:lvl w:ilvl="0" w:tplc="F288F8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940EC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F2A57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30039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BE9A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0E8DA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CE028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B3660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D7E60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9" w15:restartNumberingAfterBreak="0">
    <w:nsid w:val="5ED54F29"/>
    <w:multiLevelType w:val="hybridMultilevel"/>
    <w:tmpl w:val="19B21464"/>
    <w:lvl w:ilvl="0" w:tplc="8B10491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219A77B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17C218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038830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3CA470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1784FD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33EA44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E1028E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AD0A80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70" w15:restartNumberingAfterBreak="0">
    <w:nsid w:val="5EED6F01"/>
    <w:multiLevelType w:val="hybridMultilevel"/>
    <w:tmpl w:val="AD12F91C"/>
    <w:lvl w:ilvl="0" w:tplc="5F1E7B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924E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64A39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9F253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2F825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F720F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66CA1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6181E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A48A9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71" w15:restartNumberingAfterBreak="0">
    <w:nsid w:val="5EF0734C"/>
    <w:multiLevelType w:val="hybridMultilevel"/>
    <w:tmpl w:val="D28CC2DE"/>
    <w:lvl w:ilvl="0" w:tplc="3F3C5A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70EF1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90808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9CF9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4EF1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F6E0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35CB48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D68E9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D61D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2" w15:restartNumberingAfterBreak="0">
    <w:nsid w:val="5EF76218"/>
    <w:multiLevelType w:val="hybridMultilevel"/>
    <w:tmpl w:val="15387F16"/>
    <w:lvl w:ilvl="0" w:tplc="DBE0BD1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774557A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B09AA610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65DAE5CC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6FB6263A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DC3465D0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4828A114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E6C6C57C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A61860EA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273" w15:restartNumberingAfterBreak="0">
    <w:nsid w:val="5F05179C"/>
    <w:multiLevelType w:val="hybridMultilevel"/>
    <w:tmpl w:val="EB56C97C"/>
    <w:lvl w:ilvl="0" w:tplc="492C9C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F5220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A4D8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9A05A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7A6D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37426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05229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8243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64E95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4" w15:restartNumberingAfterBreak="0">
    <w:nsid w:val="5F0C0E7C"/>
    <w:multiLevelType w:val="hybridMultilevel"/>
    <w:tmpl w:val="C89A737A"/>
    <w:lvl w:ilvl="0" w:tplc="8CCCFF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0E6B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B81B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3EC8D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00AD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2063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F42C3A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5E853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106CE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75" w15:restartNumberingAfterBreak="0">
    <w:nsid w:val="5F13271B"/>
    <w:multiLevelType w:val="hybridMultilevel"/>
    <w:tmpl w:val="01D6CD38"/>
    <w:lvl w:ilvl="0" w:tplc="6AD26F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9C71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38C2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41A3D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8DCDC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DE85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E0CC2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981C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2A49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6" w15:restartNumberingAfterBreak="0">
    <w:nsid w:val="5F1A3A98"/>
    <w:multiLevelType w:val="hybridMultilevel"/>
    <w:tmpl w:val="58066FA6"/>
    <w:lvl w:ilvl="0" w:tplc="8E2CC5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E8854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AB6719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5302D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8F035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04AAB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42C48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C1862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B400C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77" w15:restartNumberingAfterBreak="0">
    <w:nsid w:val="5F26705C"/>
    <w:multiLevelType w:val="hybridMultilevel"/>
    <w:tmpl w:val="ACACDD42"/>
    <w:lvl w:ilvl="0" w:tplc="AD3C6E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1A98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F7A939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D6CA3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0E6353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D023D2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67E3C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808DF9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6F039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78" w15:restartNumberingAfterBreak="0">
    <w:nsid w:val="5F7378C7"/>
    <w:multiLevelType w:val="hybridMultilevel"/>
    <w:tmpl w:val="8AF45568"/>
    <w:lvl w:ilvl="0" w:tplc="0548E4D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7EE12B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9070B776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A8C620D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47285DD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98E2B670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7390B40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C2CECE16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D8CA366E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79" w15:restartNumberingAfterBreak="0">
    <w:nsid w:val="5FA15E45"/>
    <w:multiLevelType w:val="hybridMultilevel"/>
    <w:tmpl w:val="9DDCA168"/>
    <w:lvl w:ilvl="0" w:tplc="A34880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A8EB8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C50E8D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6DCEBF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0CA2D9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88481F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6D642C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AF2033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D040BCD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80" w15:restartNumberingAfterBreak="0">
    <w:nsid w:val="5FCD77DD"/>
    <w:multiLevelType w:val="hybridMultilevel"/>
    <w:tmpl w:val="650042DA"/>
    <w:lvl w:ilvl="0" w:tplc="FC9ED1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066F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68001E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71EF3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6C4BE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70895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0B098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8FC3E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D644A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1" w15:restartNumberingAfterBreak="0">
    <w:nsid w:val="5FD42264"/>
    <w:multiLevelType w:val="hybridMultilevel"/>
    <w:tmpl w:val="0C789C3A"/>
    <w:lvl w:ilvl="0" w:tplc="DBD03D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269B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8D4A2A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9FCC6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37E18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E8638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B7608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DB24E2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3367FF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82" w15:restartNumberingAfterBreak="0">
    <w:nsid w:val="5FE64381"/>
    <w:multiLevelType w:val="hybridMultilevel"/>
    <w:tmpl w:val="B7E079DC"/>
    <w:lvl w:ilvl="0" w:tplc="7DF0F52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17A6AC4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723E498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1BE0CE4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1FF4510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0E62196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A3884192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FF04F67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6F92AF8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283" w15:restartNumberingAfterBreak="0">
    <w:nsid w:val="5FEC2FE8"/>
    <w:multiLevelType w:val="hybridMultilevel"/>
    <w:tmpl w:val="4CEEC46C"/>
    <w:lvl w:ilvl="0" w:tplc="151063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A7835C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AD4D65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A3CBC2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1F6EFD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3DA8F7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056545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5AA15D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604DCA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284" w15:restartNumberingAfterBreak="0">
    <w:nsid w:val="5FEE021B"/>
    <w:multiLevelType w:val="hybridMultilevel"/>
    <w:tmpl w:val="E3E442E2"/>
    <w:lvl w:ilvl="0" w:tplc="30FC89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ACB84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36A6CF3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6A6DBD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7AD0E96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B43002A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7A80B5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9862831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438A54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85" w15:restartNumberingAfterBreak="0">
    <w:nsid w:val="5FFE5FF7"/>
    <w:multiLevelType w:val="hybridMultilevel"/>
    <w:tmpl w:val="BE845C28"/>
    <w:lvl w:ilvl="0" w:tplc="DD5CA46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3E22C7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59BC0E0C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9C0D662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FAB6DAE4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08FAC98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40B4C15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F560FD80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A3FC678A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86" w15:restartNumberingAfterBreak="0">
    <w:nsid w:val="600E35A5"/>
    <w:multiLevelType w:val="hybridMultilevel"/>
    <w:tmpl w:val="73E2173E"/>
    <w:lvl w:ilvl="0" w:tplc="FC668F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4E87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788DC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300F4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FDAC5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E890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CB49A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A724D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A065B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7" w15:restartNumberingAfterBreak="0">
    <w:nsid w:val="60143D47"/>
    <w:multiLevelType w:val="hybridMultilevel"/>
    <w:tmpl w:val="3DFA2BDA"/>
    <w:lvl w:ilvl="0" w:tplc="A1329CA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11CF05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EAAA2EE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CB2AB28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DE2868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04BCE256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8C18F16E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B68A6C0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820B652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288" w15:restartNumberingAfterBreak="0">
    <w:nsid w:val="60224623"/>
    <w:multiLevelType w:val="hybridMultilevel"/>
    <w:tmpl w:val="FB987F26"/>
    <w:lvl w:ilvl="0" w:tplc="5A1A03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68A2F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E25B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0EEC7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97E0AE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E3CCD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CA2FAD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44438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A5019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9" w15:restartNumberingAfterBreak="0">
    <w:nsid w:val="602E0BE3"/>
    <w:multiLevelType w:val="hybridMultilevel"/>
    <w:tmpl w:val="6BF06976"/>
    <w:lvl w:ilvl="0" w:tplc="44BC2F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A2D61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FD2F69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AC3B2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FBC27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E042C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C7E86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F4E82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7A4E9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0" w15:restartNumberingAfterBreak="0">
    <w:nsid w:val="6030641D"/>
    <w:multiLevelType w:val="hybridMultilevel"/>
    <w:tmpl w:val="03A06332"/>
    <w:lvl w:ilvl="0" w:tplc="0ECC25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1CAB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049F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1C0E4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C8F9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729E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98645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596BF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35841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1" w15:restartNumberingAfterBreak="0">
    <w:nsid w:val="603D4607"/>
    <w:multiLevelType w:val="hybridMultilevel"/>
    <w:tmpl w:val="60A07582"/>
    <w:lvl w:ilvl="0" w:tplc="6DE461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680A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9284F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5C0B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78C5B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71293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764F8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3235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8EA3D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2" w15:restartNumberingAfterBreak="0">
    <w:nsid w:val="606A7AD1"/>
    <w:multiLevelType w:val="hybridMultilevel"/>
    <w:tmpl w:val="E79AB41A"/>
    <w:lvl w:ilvl="0" w:tplc="E8AA4F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DA36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2426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65E5B7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AB07D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9E4B92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E3EF0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8D21E3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22E9C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3" w15:restartNumberingAfterBreak="0">
    <w:nsid w:val="60794889"/>
    <w:multiLevelType w:val="hybridMultilevel"/>
    <w:tmpl w:val="D6B69ABE"/>
    <w:lvl w:ilvl="0" w:tplc="D12E79C0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9ECA33A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988CB34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64C868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423EA090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221046A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A6885A8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4FBC47A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3D704002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294" w15:restartNumberingAfterBreak="0">
    <w:nsid w:val="607F3E6D"/>
    <w:multiLevelType w:val="hybridMultilevel"/>
    <w:tmpl w:val="1CF431CA"/>
    <w:lvl w:ilvl="0" w:tplc="5B8465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7161C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95A53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F54AB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428D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7EF2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5D62F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F6664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02D2B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5" w15:restartNumberingAfterBreak="0">
    <w:nsid w:val="60902D02"/>
    <w:multiLevelType w:val="hybridMultilevel"/>
    <w:tmpl w:val="D444E19C"/>
    <w:lvl w:ilvl="0" w:tplc="B9A210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7849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A4419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CAA42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184EF4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C92B36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75EB96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72887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E0D8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6" w15:restartNumberingAfterBreak="0">
    <w:nsid w:val="60B07D18"/>
    <w:multiLevelType w:val="hybridMultilevel"/>
    <w:tmpl w:val="87C62B62"/>
    <w:lvl w:ilvl="0" w:tplc="C5666F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A055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D437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7ACF8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4341D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DE2D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42098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41CB4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F380F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7" w15:restartNumberingAfterBreak="0">
    <w:nsid w:val="60DD49BF"/>
    <w:multiLevelType w:val="hybridMultilevel"/>
    <w:tmpl w:val="DFC88226"/>
    <w:lvl w:ilvl="0" w:tplc="4CC0D3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563E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C12F9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77EAF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9EB6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EEE5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4CEE87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83091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84C63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8" w15:restartNumberingAfterBreak="0">
    <w:nsid w:val="60DF1EA4"/>
    <w:multiLevelType w:val="hybridMultilevel"/>
    <w:tmpl w:val="3CBA238C"/>
    <w:lvl w:ilvl="0" w:tplc="141E34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6C297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D30665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D54C9B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5B07E9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4D6B4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44418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AF856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EBA8B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9" w15:restartNumberingAfterBreak="0">
    <w:nsid w:val="60E5763E"/>
    <w:multiLevelType w:val="hybridMultilevel"/>
    <w:tmpl w:val="F4DC1E38"/>
    <w:lvl w:ilvl="0" w:tplc="89C4BB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EC37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D1C5A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264C9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7421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76F5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6D847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C1C499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7CA9A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0" w15:restartNumberingAfterBreak="0">
    <w:nsid w:val="60EA45C1"/>
    <w:multiLevelType w:val="hybridMultilevel"/>
    <w:tmpl w:val="6FBAC778"/>
    <w:lvl w:ilvl="0" w:tplc="FB86DC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3CBBD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4629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28C2D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5B6BB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622B0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96C30E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768492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D9A73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01" w15:restartNumberingAfterBreak="0">
    <w:nsid w:val="611B1CE8"/>
    <w:multiLevelType w:val="hybridMultilevel"/>
    <w:tmpl w:val="2FDC7970"/>
    <w:lvl w:ilvl="0" w:tplc="545CC8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60C02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3703E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38041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B14E3F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C0A6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CE14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72EC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EA0D9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2" w15:restartNumberingAfterBreak="0">
    <w:nsid w:val="611E157A"/>
    <w:multiLevelType w:val="hybridMultilevel"/>
    <w:tmpl w:val="36A85370"/>
    <w:lvl w:ilvl="0" w:tplc="82C0A2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28F2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F8878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8AEA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D5C85F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962C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94D8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4E27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504B8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3" w15:restartNumberingAfterBreak="0">
    <w:nsid w:val="614264B7"/>
    <w:multiLevelType w:val="hybridMultilevel"/>
    <w:tmpl w:val="3CEA2706"/>
    <w:lvl w:ilvl="0" w:tplc="68D05D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6E436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3B4C91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06045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9EA838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D403E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5BA7F9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C1A98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07A360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04" w15:restartNumberingAfterBreak="0">
    <w:nsid w:val="61456E16"/>
    <w:multiLevelType w:val="hybridMultilevel"/>
    <w:tmpl w:val="0AF47BDC"/>
    <w:lvl w:ilvl="0" w:tplc="05C0DB2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F4B0BE0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85625A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3F2473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C7896C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10C22A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39CC4D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FCC797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20EF2C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05" w15:restartNumberingAfterBreak="0">
    <w:nsid w:val="615A7A89"/>
    <w:multiLevelType w:val="hybridMultilevel"/>
    <w:tmpl w:val="46DA87DC"/>
    <w:lvl w:ilvl="0" w:tplc="684495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A8604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D82457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41CEA5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0EC2AA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5540DA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5522E4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99641E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1DA1FC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06" w15:restartNumberingAfterBreak="0">
    <w:nsid w:val="616B0EA8"/>
    <w:multiLevelType w:val="hybridMultilevel"/>
    <w:tmpl w:val="FEE412FE"/>
    <w:lvl w:ilvl="0" w:tplc="E9C240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0448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F1E47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DCCF2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C467C6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5863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4FC4E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7BC2C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5B0489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07" w15:restartNumberingAfterBreak="0">
    <w:nsid w:val="61751692"/>
    <w:multiLevelType w:val="hybridMultilevel"/>
    <w:tmpl w:val="0B5AE3EA"/>
    <w:lvl w:ilvl="0" w:tplc="05B656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8486EB2">
      <w:numFmt w:val="bullet"/>
      <w:lvlText w:val="–"/>
      <w:lvlJc w:val="left"/>
      <w:pPr>
        <w:ind w:left="245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2" w:tplc="0EAA15A4">
      <w:numFmt w:val="bullet"/>
      <w:lvlText w:val="•"/>
      <w:lvlJc w:val="left"/>
      <w:pPr>
        <w:ind w:left="495" w:hanging="105"/>
      </w:pPr>
      <w:rPr>
        <w:rFonts w:hint="default"/>
      </w:rPr>
    </w:lvl>
    <w:lvl w:ilvl="3" w:tplc="9E92B352">
      <w:numFmt w:val="bullet"/>
      <w:lvlText w:val="•"/>
      <w:lvlJc w:val="left"/>
      <w:pPr>
        <w:ind w:left="751" w:hanging="105"/>
      </w:pPr>
      <w:rPr>
        <w:rFonts w:hint="default"/>
      </w:rPr>
    </w:lvl>
    <w:lvl w:ilvl="4" w:tplc="00566464">
      <w:numFmt w:val="bullet"/>
      <w:lvlText w:val="•"/>
      <w:lvlJc w:val="left"/>
      <w:pPr>
        <w:ind w:left="1007" w:hanging="105"/>
      </w:pPr>
      <w:rPr>
        <w:rFonts w:hint="default"/>
      </w:rPr>
    </w:lvl>
    <w:lvl w:ilvl="5" w:tplc="EC422590">
      <w:numFmt w:val="bullet"/>
      <w:lvlText w:val="•"/>
      <w:lvlJc w:val="left"/>
      <w:pPr>
        <w:ind w:left="1262" w:hanging="105"/>
      </w:pPr>
      <w:rPr>
        <w:rFonts w:hint="default"/>
      </w:rPr>
    </w:lvl>
    <w:lvl w:ilvl="6" w:tplc="88BE61B0">
      <w:numFmt w:val="bullet"/>
      <w:lvlText w:val="•"/>
      <w:lvlJc w:val="left"/>
      <w:pPr>
        <w:ind w:left="1518" w:hanging="105"/>
      </w:pPr>
      <w:rPr>
        <w:rFonts w:hint="default"/>
      </w:rPr>
    </w:lvl>
    <w:lvl w:ilvl="7" w:tplc="FBFCBBBC">
      <w:numFmt w:val="bullet"/>
      <w:lvlText w:val="•"/>
      <w:lvlJc w:val="left"/>
      <w:pPr>
        <w:ind w:left="1774" w:hanging="105"/>
      </w:pPr>
      <w:rPr>
        <w:rFonts w:hint="default"/>
      </w:rPr>
    </w:lvl>
    <w:lvl w:ilvl="8" w:tplc="CD1AFF44">
      <w:numFmt w:val="bullet"/>
      <w:lvlText w:val="•"/>
      <w:lvlJc w:val="left"/>
      <w:pPr>
        <w:ind w:left="2029" w:hanging="105"/>
      </w:pPr>
      <w:rPr>
        <w:rFonts w:hint="default"/>
      </w:rPr>
    </w:lvl>
  </w:abstractNum>
  <w:abstractNum w:abstractNumId="1308" w15:restartNumberingAfterBreak="0">
    <w:nsid w:val="617D5056"/>
    <w:multiLevelType w:val="hybridMultilevel"/>
    <w:tmpl w:val="65225186"/>
    <w:lvl w:ilvl="0" w:tplc="F514A2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10D9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02610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B7C25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3AC03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48250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D2E45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1885B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67E283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09" w15:restartNumberingAfterBreak="0">
    <w:nsid w:val="61956133"/>
    <w:multiLevelType w:val="hybridMultilevel"/>
    <w:tmpl w:val="519C555E"/>
    <w:lvl w:ilvl="0" w:tplc="58169E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4273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226D3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D08E0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BAA2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8E4934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C44C5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F94B6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3C77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0" w15:restartNumberingAfterBreak="0">
    <w:nsid w:val="61A66839"/>
    <w:multiLevelType w:val="hybridMultilevel"/>
    <w:tmpl w:val="4B0EBEAC"/>
    <w:lvl w:ilvl="0" w:tplc="74A8DEF4">
      <w:start w:val="1"/>
      <w:numFmt w:val="decimal"/>
      <w:lvlText w:val="%1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366AC76">
      <w:start w:val="1"/>
      <w:numFmt w:val="decimal"/>
      <w:lvlText w:val="%2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CECAA3BA">
      <w:start w:val="1"/>
      <w:numFmt w:val="decimal"/>
      <w:lvlText w:val="%3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3" w:tplc="9EE07730">
      <w:start w:val="1"/>
      <w:numFmt w:val="decimal"/>
      <w:lvlText w:val="%4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4" w:tplc="0E788E32">
      <w:start w:val="1"/>
      <w:numFmt w:val="decimal"/>
      <w:lvlText w:val="%5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5" w:tplc="BF603CEE">
      <w:numFmt w:val="bullet"/>
      <w:lvlText w:val="•"/>
      <w:lvlJc w:val="left"/>
      <w:pPr>
        <w:ind w:left="6322" w:hanging="140"/>
      </w:pPr>
      <w:rPr>
        <w:rFonts w:hint="default"/>
      </w:rPr>
    </w:lvl>
    <w:lvl w:ilvl="6" w:tplc="C7F0CA84">
      <w:numFmt w:val="bullet"/>
      <w:lvlText w:val="•"/>
      <w:lvlJc w:val="left"/>
      <w:pPr>
        <w:ind w:left="7219" w:hanging="140"/>
      </w:pPr>
      <w:rPr>
        <w:rFonts w:hint="default"/>
      </w:rPr>
    </w:lvl>
    <w:lvl w:ilvl="7" w:tplc="D3285BF6">
      <w:numFmt w:val="bullet"/>
      <w:lvlText w:val="•"/>
      <w:lvlJc w:val="left"/>
      <w:pPr>
        <w:ind w:left="8115" w:hanging="140"/>
      </w:pPr>
      <w:rPr>
        <w:rFonts w:hint="default"/>
      </w:rPr>
    </w:lvl>
    <w:lvl w:ilvl="8" w:tplc="701A251A">
      <w:numFmt w:val="bullet"/>
      <w:lvlText w:val="•"/>
      <w:lvlJc w:val="left"/>
      <w:pPr>
        <w:ind w:left="9012" w:hanging="140"/>
      </w:pPr>
      <w:rPr>
        <w:rFonts w:hint="default"/>
      </w:rPr>
    </w:lvl>
  </w:abstractNum>
  <w:abstractNum w:abstractNumId="1311" w15:restartNumberingAfterBreak="0">
    <w:nsid w:val="61B76934"/>
    <w:multiLevelType w:val="hybridMultilevel"/>
    <w:tmpl w:val="8D5C87A0"/>
    <w:lvl w:ilvl="0" w:tplc="665895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64D3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2085B5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E98288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06020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6ECE0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C3A822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71617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F5431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12" w15:restartNumberingAfterBreak="0">
    <w:nsid w:val="61D85416"/>
    <w:multiLevelType w:val="hybridMultilevel"/>
    <w:tmpl w:val="21146B50"/>
    <w:lvl w:ilvl="0" w:tplc="38BCE7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1A3D7E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7DDE362E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E2160BEC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E2881EB4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2AD6B1DE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049C120C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9B78E07A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245058B2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1313" w15:restartNumberingAfterBreak="0">
    <w:nsid w:val="61FB1717"/>
    <w:multiLevelType w:val="hybridMultilevel"/>
    <w:tmpl w:val="0A0A7E04"/>
    <w:lvl w:ilvl="0" w:tplc="FC0A92B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24C42A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3A5C642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2E50087E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112C0356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492A686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C09A6F7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87205548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19B20CD8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314" w15:restartNumberingAfterBreak="0">
    <w:nsid w:val="6202370F"/>
    <w:multiLevelType w:val="hybridMultilevel"/>
    <w:tmpl w:val="FA705704"/>
    <w:lvl w:ilvl="0" w:tplc="A7C499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6250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30AE4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E96AA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3A21B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E2A0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65A50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36E0E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30FB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5" w15:restartNumberingAfterBreak="0">
    <w:nsid w:val="621917AE"/>
    <w:multiLevelType w:val="hybridMultilevel"/>
    <w:tmpl w:val="35460988"/>
    <w:lvl w:ilvl="0" w:tplc="05CCE2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83E02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33849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9946A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B0F7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D7658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F630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F50F15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CDAE86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6" w15:restartNumberingAfterBreak="0">
    <w:nsid w:val="6226134F"/>
    <w:multiLevelType w:val="hybridMultilevel"/>
    <w:tmpl w:val="08C252F6"/>
    <w:lvl w:ilvl="0" w:tplc="262CAF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1033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A746C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D8A28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0C7B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9827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AACBF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78E3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2D6AF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7" w15:restartNumberingAfterBreak="0">
    <w:nsid w:val="622B641C"/>
    <w:multiLevelType w:val="hybridMultilevel"/>
    <w:tmpl w:val="B1628BEA"/>
    <w:lvl w:ilvl="0" w:tplc="F3F0F6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48D5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FD89C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76C2EE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E0218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2707CD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1064E6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FF283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2AADA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18" w15:restartNumberingAfterBreak="0">
    <w:nsid w:val="625A61C0"/>
    <w:multiLevelType w:val="hybridMultilevel"/>
    <w:tmpl w:val="B81224DC"/>
    <w:lvl w:ilvl="0" w:tplc="75E0B2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00572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2A4C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CD875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C04AE8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8F263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AAB6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9E46C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C3E496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19" w15:restartNumberingAfterBreak="0">
    <w:nsid w:val="626035C8"/>
    <w:multiLevelType w:val="hybridMultilevel"/>
    <w:tmpl w:val="03E4BE86"/>
    <w:lvl w:ilvl="0" w:tplc="C59CAF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5A3F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CF29E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BC0917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85A50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E3A2AE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DCC363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A4CBD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9B657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20" w15:restartNumberingAfterBreak="0">
    <w:nsid w:val="627C70F6"/>
    <w:multiLevelType w:val="hybridMultilevel"/>
    <w:tmpl w:val="C32C0DAE"/>
    <w:lvl w:ilvl="0" w:tplc="112893C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02C829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F740CA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594DC3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6CA681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164C39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EA0EA2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2EECD4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4F04A1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21" w15:restartNumberingAfterBreak="0">
    <w:nsid w:val="6282523C"/>
    <w:multiLevelType w:val="hybridMultilevel"/>
    <w:tmpl w:val="FFCCEFCE"/>
    <w:lvl w:ilvl="0" w:tplc="5D26E188">
      <w:start w:val="5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D9CD0B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594195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374E0AB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1EA6424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D2B647F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CF92C3B8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17BAA89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9C8830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322" w15:restartNumberingAfterBreak="0">
    <w:nsid w:val="629111DC"/>
    <w:multiLevelType w:val="hybridMultilevel"/>
    <w:tmpl w:val="CABC325A"/>
    <w:lvl w:ilvl="0" w:tplc="2E340D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4A043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82835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5F625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52A2E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946F9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9AC08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0BE6B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3F02E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23" w15:restartNumberingAfterBreak="0">
    <w:nsid w:val="62C209C4"/>
    <w:multiLevelType w:val="hybridMultilevel"/>
    <w:tmpl w:val="A50C56AC"/>
    <w:lvl w:ilvl="0" w:tplc="8140D9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688F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7DE10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CC49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9440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7037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9E2F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1887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3028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4" w15:restartNumberingAfterBreak="0">
    <w:nsid w:val="62DF53AB"/>
    <w:multiLevelType w:val="hybridMultilevel"/>
    <w:tmpl w:val="015EC552"/>
    <w:lvl w:ilvl="0" w:tplc="65CE22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5ABD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95A3D9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8E287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B20CAE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5640C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2EA27B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72071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76675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25" w15:restartNumberingAfterBreak="0">
    <w:nsid w:val="62F23390"/>
    <w:multiLevelType w:val="hybridMultilevel"/>
    <w:tmpl w:val="A4E2DD6C"/>
    <w:lvl w:ilvl="0" w:tplc="2806FC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DCB6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AC0E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D90CD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6DE82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F6AAB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24A8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EC8A5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68DB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6" w15:restartNumberingAfterBreak="0">
    <w:nsid w:val="62FC1DCF"/>
    <w:multiLevelType w:val="hybridMultilevel"/>
    <w:tmpl w:val="A0148818"/>
    <w:lvl w:ilvl="0" w:tplc="8A4C19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92E49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94C9D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ABAEA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F607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6421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05C83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3E77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180C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7" w15:restartNumberingAfterBreak="0">
    <w:nsid w:val="630E6193"/>
    <w:multiLevelType w:val="hybridMultilevel"/>
    <w:tmpl w:val="2E225252"/>
    <w:lvl w:ilvl="0" w:tplc="65F4CC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6875D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6A620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DCE7B7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1E44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38AE8B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6DC56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1DA55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83C589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28" w15:restartNumberingAfterBreak="0">
    <w:nsid w:val="63322FD1"/>
    <w:multiLevelType w:val="hybridMultilevel"/>
    <w:tmpl w:val="4B2C62E6"/>
    <w:lvl w:ilvl="0" w:tplc="8E9441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C4B0E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D6E184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AC0960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CF0453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BF98E5C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B24C4B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618CE5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C0727C6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29" w15:restartNumberingAfterBreak="0">
    <w:nsid w:val="633C50D7"/>
    <w:multiLevelType w:val="hybridMultilevel"/>
    <w:tmpl w:val="FA72A9E6"/>
    <w:lvl w:ilvl="0" w:tplc="6060AF0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AC8CA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6B04F20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2738161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19BCBEF6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9C329E0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3BC267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280A866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184A0CA4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330" w15:restartNumberingAfterBreak="0">
    <w:nsid w:val="63463BE9"/>
    <w:multiLevelType w:val="hybridMultilevel"/>
    <w:tmpl w:val="47945702"/>
    <w:lvl w:ilvl="0" w:tplc="7C9834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600F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20477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D0AC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9FEE5A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E84F6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429E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7325E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450AB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1" w15:restartNumberingAfterBreak="0">
    <w:nsid w:val="634D5802"/>
    <w:multiLevelType w:val="hybridMultilevel"/>
    <w:tmpl w:val="40046CAE"/>
    <w:lvl w:ilvl="0" w:tplc="D040DE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C4A2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C047C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39C135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AA4DE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6626B3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B6AFA4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AC71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B204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2" w15:restartNumberingAfterBreak="0">
    <w:nsid w:val="63602F4B"/>
    <w:multiLevelType w:val="hybridMultilevel"/>
    <w:tmpl w:val="219498CA"/>
    <w:lvl w:ilvl="0" w:tplc="005646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FA00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99EBF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F2086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DE65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7A67D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464D9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186B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7746B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3" w15:restartNumberingAfterBreak="0">
    <w:nsid w:val="63760166"/>
    <w:multiLevelType w:val="hybridMultilevel"/>
    <w:tmpl w:val="9C5CF9C2"/>
    <w:lvl w:ilvl="0" w:tplc="3624658C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189790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E7BCA85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0BB4692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C40EC4AE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F3E64550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9D9283F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16F29F76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16D2F4CA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334" w15:restartNumberingAfterBreak="0">
    <w:nsid w:val="63807E1F"/>
    <w:multiLevelType w:val="hybridMultilevel"/>
    <w:tmpl w:val="67A24BDC"/>
    <w:lvl w:ilvl="0" w:tplc="CCA093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1368F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45A2BE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7482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C65C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E7E37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11840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4F268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3265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5" w15:restartNumberingAfterBreak="0">
    <w:nsid w:val="63B43570"/>
    <w:multiLevelType w:val="hybridMultilevel"/>
    <w:tmpl w:val="B556317A"/>
    <w:lvl w:ilvl="0" w:tplc="89AAC6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64E00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9B85C9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9A6240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E50CD4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4E06AB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708C3A4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6F48E9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CD12C86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36" w15:restartNumberingAfterBreak="0">
    <w:nsid w:val="63C5393F"/>
    <w:multiLevelType w:val="hybridMultilevel"/>
    <w:tmpl w:val="D9901FA6"/>
    <w:lvl w:ilvl="0" w:tplc="789A45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F8D6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0A8F0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F2E6B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57E7E5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EC22F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7F86B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D1A37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F1C5F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37" w15:restartNumberingAfterBreak="0">
    <w:nsid w:val="63CF5B39"/>
    <w:multiLevelType w:val="hybridMultilevel"/>
    <w:tmpl w:val="E408A1AC"/>
    <w:lvl w:ilvl="0" w:tplc="E61E8D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4A0C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4C472A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B54F5E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64206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CC842B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38802C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526F0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018E71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38" w15:restartNumberingAfterBreak="0">
    <w:nsid w:val="63D239CF"/>
    <w:multiLevelType w:val="hybridMultilevel"/>
    <w:tmpl w:val="EF1A5052"/>
    <w:lvl w:ilvl="0" w:tplc="BBE253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1802B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92060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4EC8FE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B526B0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EC4E1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FC0BE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9A0E5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4C04C8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39" w15:restartNumberingAfterBreak="0">
    <w:nsid w:val="63D77D41"/>
    <w:multiLevelType w:val="hybridMultilevel"/>
    <w:tmpl w:val="DC3C9C06"/>
    <w:lvl w:ilvl="0" w:tplc="314A71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DC19C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43C2E84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2D0116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AFB4257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26A440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05C234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8FC0629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A3C84F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40" w15:restartNumberingAfterBreak="0">
    <w:nsid w:val="63DD5DAC"/>
    <w:multiLevelType w:val="hybridMultilevel"/>
    <w:tmpl w:val="A7EED624"/>
    <w:lvl w:ilvl="0" w:tplc="BB4836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769B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98B78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A02E8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06E8B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CCEE5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93EFB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A76B7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8ADC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1" w15:restartNumberingAfterBreak="0">
    <w:nsid w:val="63E50C02"/>
    <w:multiLevelType w:val="hybridMultilevel"/>
    <w:tmpl w:val="D256C87C"/>
    <w:lvl w:ilvl="0" w:tplc="C854EE4E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B46B6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6EC2CE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CB070B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C96FA9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EAFEBF4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A28CA3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5E6E128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5082ED4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42" w15:restartNumberingAfterBreak="0">
    <w:nsid w:val="63E62A0F"/>
    <w:multiLevelType w:val="hybridMultilevel"/>
    <w:tmpl w:val="9AB46262"/>
    <w:lvl w:ilvl="0" w:tplc="A49217C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F109A5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074308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FCEBE8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3A6AA4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6E26AB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C5C3F4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56604D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7F6B1F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43" w15:restartNumberingAfterBreak="0">
    <w:nsid w:val="63E80390"/>
    <w:multiLevelType w:val="hybridMultilevel"/>
    <w:tmpl w:val="93FA6C24"/>
    <w:lvl w:ilvl="0" w:tplc="FFCE2B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26F42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6EAE9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B921E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F7847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9783A4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982BA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E888AB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690FB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44" w15:restartNumberingAfterBreak="0">
    <w:nsid w:val="64252214"/>
    <w:multiLevelType w:val="hybridMultilevel"/>
    <w:tmpl w:val="FF8C292E"/>
    <w:lvl w:ilvl="0" w:tplc="1130E6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7E8C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F202C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82C50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A50F0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7E10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77CDF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30D3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E60A6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5" w15:restartNumberingAfterBreak="0">
    <w:nsid w:val="64281033"/>
    <w:multiLevelType w:val="hybridMultilevel"/>
    <w:tmpl w:val="5CEAFC38"/>
    <w:lvl w:ilvl="0" w:tplc="7AD83A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4026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36A0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58AA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CF6F3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88AF4C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914CF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D4C39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C3826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6" w15:restartNumberingAfterBreak="0">
    <w:nsid w:val="643F10F9"/>
    <w:multiLevelType w:val="hybridMultilevel"/>
    <w:tmpl w:val="CCB60C82"/>
    <w:lvl w:ilvl="0" w:tplc="2E42F1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64D4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5C8527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422D4A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0D2DB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DCC22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63816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9C0F8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A3219A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47" w15:restartNumberingAfterBreak="0">
    <w:nsid w:val="64485832"/>
    <w:multiLevelType w:val="hybridMultilevel"/>
    <w:tmpl w:val="6330C4F6"/>
    <w:lvl w:ilvl="0" w:tplc="C6B479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FC08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73EBD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23CF22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1DC42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718B70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F7201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D1AB10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5AC85F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48" w15:restartNumberingAfterBreak="0">
    <w:nsid w:val="64586118"/>
    <w:multiLevelType w:val="hybridMultilevel"/>
    <w:tmpl w:val="32D22AC0"/>
    <w:lvl w:ilvl="0" w:tplc="6E2ADD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DEBF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E522A3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18EC06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D00F5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4F081F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E0A63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42A70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4BEDC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49" w15:restartNumberingAfterBreak="0">
    <w:nsid w:val="645B40A0"/>
    <w:multiLevelType w:val="hybridMultilevel"/>
    <w:tmpl w:val="D4BCC6D6"/>
    <w:lvl w:ilvl="0" w:tplc="9918BF68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C280CD2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1076ED14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DE608D9A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CBBA261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9110A35E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CC32584A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6540F0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332214C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350" w15:restartNumberingAfterBreak="0">
    <w:nsid w:val="647079B1"/>
    <w:multiLevelType w:val="hybridMultilevel"/>
    <w:tmpl w:val="B08C85FE"/>
    <w:lvl w:ilvl="0" w:tplc="DFBE1E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0A518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8C2529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9A6BB8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98EB74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5FA5C6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208B51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8A0A33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87834F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51" w15:restartNumberingAfterBreak="0">
    <w:nsid w:val="64892B44"/>
    <w:multiLevelType w:val="hybridMultilevel"/>
    <w:tmpl w:val="061CC0F4"/>
    <w:lvl w:ilvl="0" w:tplc="DBF4CF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6C0EE7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C0AA8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138A5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0E049C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A0007D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E7C7D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AC86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082D9E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2" w15:restartNumberingAfterBreak="0">
    <w:nsid w:val="64A37B2B"/>
    <w:multiLevelType w:val="hybridMultilevel"/>
    <w:tmpl w:val="E070D3C0"/>
    <w:lvl w:ilvl="0" w:tplc="20E659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2ED8A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8A4FD4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1963BA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BB419A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2D239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D24A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66AB9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F6AD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53" w15:restartNumberingAfterBreak="0">
    <w:nsid w:val="64AA14D7"/>
    <w:multiLevelType w:val="hybridMultilevel"/>
    <w:tmpl w:val="6A8CFCE0"/>
    <w:lvl w:ilvl="0" w:tplc="DBBA2D5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0C4C20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C7B272D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9F9A5010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E99CC2F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719A7CC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0BE831B8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DA2C63E0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F814B16E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354" w15:restartNumberingAfterBreak="0">
    <w:nsid w:val="64C24058"/>
    <w:multiLevelType w:val="hybridMultilevel"/>
    <w:tmpl w:val="63E0286E"/>
    <w:lvl w:ilvl="0" w:tplc="87C633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CC20F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7474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17C059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ABCE9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968D1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D3A5A6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4B8DC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DF80F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5" w15:restartNumberingAfterBreak="0">
    <w:nsid w:val="651235AE"/>
    <w:multiLevelType w:val="hybridMultilevel"/>
    <w:tmpl w:val="216A63F2"/>
    <w:lvl w:ilvl="0" w:tplc="A13E65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B2784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2A235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D6DB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4363D3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2EAD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8A0F9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0705C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86CF41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6" w15:restartNumberingAfterBreak="0">
    <w:nsid w:val="65147AB5"/>
    <w:multiLevelType w:val="hybridMultilevel"/>
    <w:tmpl w:val="78B09398"/>
    <w:lvl w:ilvl="0" w:tplc="9B3609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5E9D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BD0CE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16427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CC08B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5045D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DE45C7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BD8C4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2BE30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7" w15:restartNumberingAfterBreak="0">
    <w:nsid w:val="651D53FA"/>
    <w:multiLevelType w:val="hybridMultilevel"/>
    <w:tmpl w:val="AB8A82C4"/>
    <w:lvl w:ilvl="0" w:tplc="22347F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54EAD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30A9C8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E2AAA0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AACA6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71EF9E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EBEEA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CE60E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8CA0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8" w15:restartNumberingAfterBreak="0">
    <w:nsid w:val="65217188"/>
    <w:multiLevelType w:val="hybridMultilevel"/>
    <w:tmpl w:val="705A849A"/>
    <w:lvl w:ilvl="0" w:tplc="6A14F0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5C4A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78AE4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3EE9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4FC6F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6B057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425BB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EA233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ACFC2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9" w15:restartNumberingAfterBreak="0">
    <w:nsid w:val="652173E3"/>
    <w:multiLevelType w:val="hybridMultilevel"/>
    <w:tmpl w:val="4F4C79BE"/>
    <w:lvl w:ilvl="0" w:tplc="DC0AFF2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5D2DAA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658190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57A012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D26052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53817B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C84BDC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81430F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1346C0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60" w15:restartNumberingAfterBreak="0">
    <w:nsid w:val="65245A20"/>
    <w:multiLevelType w:val="hybridMultilevel"/>
    <w:tmpl w:val="81FC3E74"/>
    <w:lvl w:ilvl="0" w:tplc="33BABF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62F2D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66C8F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8EC7F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07CBD3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878D90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8B23B9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DD2433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FA64F0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61" w15:restartNumberingAfterBreak="0">
    <w:nsid w:val="652F0CE2"/>
    <w:multiLevelType w:val="hybridMultilevel"/>
    <w:tmpl w:val="CD360E12"/>
    <w:lvl w:ilvl="0" w:tplc="090C89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E085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3E0D2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B848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B8267A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44C765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29C64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0ED3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4B8D7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2" w15:restartNumberingAfterBreak="0">
    <w:nsid w:val="655414F8"/>
    <w:multiLevelType w:val="hybridMultilevel"/>
    <w:tmpl w:val="49329804"/>
    <w:lvl w:ilvl="0" w:tplc="3C3401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E895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0CCE3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768E7A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036E3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6EA04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77820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406A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59C6E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3" w15:restartNumberingAfterBreak="0">
    <w:nsid w:val="65676465"/>
    <w:multiLevelType w:val="hybridMultilevel"/>
    <w:tmpl w:val="819CDCAC"/>
    <w:lvl w:ilvl="0" w:tplc="6BE220D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50C77F0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A370691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F686FB3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EE26BABE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E667D5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B44255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91C25D2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88BAE63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364" w15:restartNumberingAfterBreak="0">
    <w:nsid w:val="657A3A6C"/>
    <w:multiLevelType w:val="hybridMultilevel"/>
    <w:tmpl w:val="F81AC466"/>
    <w:lvl w:ilvl="0" w:tplc="17AEF4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FE8C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60AC6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8DE4C6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5F0008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6F4382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1B4A57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8A023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60EE8F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65" w15:restartNumberingAfterBreak="0">
    <w:nsid w:val="65A37C73"/>
    <w:multiLevelType w:val="hybridMultilevel"/>
    <w:tmpl w:val="1A8CC44E"/>
    <w:lvl w:ilvl="0" w:tplc="8982DB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EAAEC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262D2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9206A7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1EC3C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14C5B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45A21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F866C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8E49E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6" w15:restartNumberingAfterBreak="0">
    <w:nsid w:val="65A71206"/>
    <w:multiLevelType w:val="hybridMultilevel"/>
    <w:tmpl w:val="25B2606C"/>
    <w:lvl w:ilvl="0" w:tplc="9C9442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8A95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2AEEF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E9081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68283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DB6F5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0187E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1706B3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74A1F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7" w15:restartNumberingAfterBreak="0">
    <w:nsid w:val="65B76D2B"/>
    <w:multiLevelType w:val="hybridMultilevel"/>
    <w:tmpl w:val="9F08878E"/>
    <w:lvl w:ilvl="0" w:tplc="B426B8F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709C688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6476965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F976AA1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A9BADA2A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25CA054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1D20DF8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E886E03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009A8F1A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368" w15:restartNumberingAfterBreak="0">
    <w:nsid w:val="65B81A80"/>
    <w:multiLevelType w:val="hybridMultilevel"/>
    <w:tmpl w:val="87449AF8"/>
    <w:lvl w:ilvl="0" w:tplc="C38AF82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0421778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961C41AC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DB5CD878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29CCBB74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05A26372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70B434B2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195E6EA8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882432EE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1369" w15:restartNumberingAfterBreak="0">
    <w:nsid w:val="65BF11AB"/>
    <w:multiLevelType w:val="hybridMultilevel"/>
    <w:tmpl w:val="F55EAA5C"/>
    <w:lvl w:ilvl="0" w:tplc="2D0A24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76E5A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278B4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392E2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80EF6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89CEA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9F41C4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40F93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BB644B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70" w15:restartNumberingAfterBreak="0">
    <w:nsid w:val="65D1416A"/>
    <w:multiLevelType w:val="hybridMultilevel"/>
    <w:tmpl w:val="8504870A"/>
    <w:lvl w:ilvl="0" w:tplc="07F24A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6C3C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8706EF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E56E1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1462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CC049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50C1C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3AC7D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C06FFA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1" w15:restartNumberingAfterBreak="0">
    <w:nsid w:val="65E85425"/>
    <w:multiLevelType w:val="hybridMultilevel"/>
    <w:tmpl w:val="B5484134"/>
    <w:lvl w:ilvl="0" w:tplc="FD38D7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38D9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A210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3AC11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DC8E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AC9B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F949C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EA6A9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9525F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2" w15:restartNumberingAfterBreak="0">
    <w:nsid w:val="660A5ADA"/>
    <w:multiLevelType w:val="hybridMultilevel"/>
    <w:tmpl w:val="438A8AC4"/>
    <w:lvl w:ilvl="0" w:tplc="204A1C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BEB7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46645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FA038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E10EE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0274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CEE883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17A1B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10AD7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3" w15:restartNumberingAfterBreak="0">
    <w:nsid w:val="66296FD9"/>
    <w:multiLevelType w:val="hybridMultilevel"/>
    <w:tmpl w:val="6CA44BE8"/>
    <w:lvl w:ilvl="0" w:tplc="524E0350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6C9064D2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66A2D5C2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2AC66B18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F8FED2DA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9224134C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B14C1F8C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A37AF304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9AC89512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1374" w15:restartNumberingAfterBreak="0">
    <w:nsid w:val="663001D8"/>
    <w:multiLevelType w:val="hybridMultilevel"/>
    <w:tmpl w:val="DFB8279E"/>
    <w:lvl w:ilvl="0" w:tplc="232468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1209C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5C4BA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230A6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450CB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C01E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069F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D1434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82A6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5" w15:restartNumberingAfterBreak="0">
    <w:nsid w:val="6650601E"/>
    <w:multiLevelType w:val="hybridMultilevel"/>
    <w:tmpl w:val="64720172"/>
    <w:lvl w:ilvl="0" w:tplc="E970F4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6CFD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EEAF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ADC98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A0A74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E5CC7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D7805B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19C7EE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D2A13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6" w15:restartNumberingAfterBreak="0">
    <w:nsid w:val="665767C9"/>
    <w:multiLevelType w:val="hybridMultilevel"/>
    <w:tmpl w:val="A4886A32"/>
    <w:lvl w:ilvl="0" w:tplc="615EB0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3C53E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489DF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A4F9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74601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A946E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A237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DD4F8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232307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7" w15:restartNumberingAfterBreak="0">
    <w:nsid w:val="666A34EF"/>
    <w:multiLevelType w:val="hybridMultilevel"/>
    <w:tmpl w:val="C47425FA"/>
    <w:lvl w:ilvl="0" w:tplc="73B4320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A66B17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EF48FB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F586A7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DA6919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E6C831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0722FD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0FAF9E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C7C8DB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78" w15:restartNumberingAfterBreak="0">
    <w:nsid w:val="6680118B"/>
    <w:multiLevelType w:val="hybridMultilevel"/>
    <w:tmpl w:val="67D820EC"/>
    <w:lvl w:ilvl="0" w:tplc="3DEE4B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12210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EE65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47A9E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F29E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E1E0D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C7E90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8AED7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88A9E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9" w15:restartNumberingAfterBreak="0">
    <w:nsid w:val="668138FF"/>
    <w:multiLevelType w:val="hybridMultilevel"/>
    <w:tmpl w:val="AD4AA566"/>
    <w:lvl w:ilvl="0" w:tplc="EE14F9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DCE7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668B8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0C25D5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290C92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15632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21229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DDEE8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414321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0" w15:restartNumberingAfterBreak="0">
    <w:nsid w:val="669B24D2"/>
    <w:multiLevelType w:val="hybridMultilevel"/>
    <w:tmpl w:val="77F224A2"/>
    <w:lvl w:ilvl="0" w:tplc="DF2C35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82A0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61238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236EF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E3AC2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162F8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AFA53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6485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450CB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1" w15:restartNumberingAfterBreak="0">
    <w:nsid w:val="66A62DDC"/>
    <w:multiLevelType w:val="hybridMultilevel"/>
    <w:tmpl w:val="3DA8C778"/>
    <w:lvl w:ilvl="0" w:tplc="F33612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50E55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008D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AF0DD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6C40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AD8549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3083D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34CCE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3ACD7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2" w15:restartNumberingAfterBreak="0">
    <w:nsid w:val="66C71D2F"/>
    <w:multiLevelType w:val="hybridMultilevel"/>
    <w:tmpl w:val="782EE162"/>
    <w:lvl w:ilvl="0" w:tplc="EE6438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5010C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9C8F53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704891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DD840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F0095D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9E093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C8A72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2709DE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3" w15:restartNumberingAfterBreak="0">
    <w:nsid w:val="66DB2DA2"/>
    <w:multiLevelType w:val="hybridMultilevel"/>
    <w:tmpl w:val="99749F2A"/>
    <w:lvl w:ilvl="0" w:tplc="977A8B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60D3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740F7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C3480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E629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1E2F2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A08F0D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68AFC9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880F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4" w15:restartNumberingAfterBreak="0">
    <w:nsid w:val="66E408FF"/>
    <w:multiLevelType w:val="hybridMultilevel"/>
    <w:tmpl w:val="ABAC560C"/>
    <w:lvl w:ilvl="0" w:tplc="858A69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1EAD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676BA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1906F5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1ECCE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68462B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9C694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4A6B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8DCBC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5" w15:restartNumberingAfterBreak="0">
    <w:nsid w:val="66E77275"/>
    <w:multiLevelType w:val="hybridMultilevel"/>
    <w:tmpl w:val="609CA078"/>
    <w:lvl w:ilvl="0" w:tplc="929AA1F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D1809C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FFEE80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C32095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A5ED0D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0C095F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B74D19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BC2F6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ABE6CD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86" w15:restartNumberingAfterBreak="0">
    <w:nsid w:val="66FD39BC"/>
    <w:multiLevelType w:val="hybridMultilevel"/>
    <w:tmpl w:val="1C2ADA44"/>
    <w:lvl w:ilvl="0" w:tplc="F58A45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16AD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CA44C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5CA25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CDCF3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98EA0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9C52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C50FC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6AC82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7" w15:restartNumberingAfterBreak="0">
    <w:nsid w:val="67033C3C"/>
    <w:multiLevelType w:val="hybridMultilevel"/>
    <w:tmpl w:val="358807CC"/>
    <w:lvl w:ilvl="0" w:tplc="972636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16AD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1EE18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644AB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3462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C2471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250B5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BE5D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064FA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8" w15:restartNumberingAfterBreak="0">
    <w:nsid w:val="67196EE1"/>
    <w:multiLevelType w:val="hybridMultilevel"/>
    <w:tmpl w:val="17C07434"/>
    <w:lvl w:ilvl="0" w:tplc="6504AF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18E2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36462A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1621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A14F7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A8EA0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4F0B0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804BD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AA2A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9" w15:restartNumberingAfterBreak="0">
    <w:nsid w:val="671D2350"/>
    <w:multiLevelType w:val="hybridMultilevel"/>
    <w:tmpl w:val="B7FA9AC2"/>
    <w:lvl w:ilvl="0" w:tplc="7F8A565A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3B64E6DE">
      <w:numFmt w:val="bullet"/>
      <w:lvlText w:val="•"/>
      <w:lvlJc w:val="left"/>
      <w:pPr>
        <w:ind w:left="1548" w:hanging="135"/>
      </w:pPr>
      <w:rPr>
        <w:rFonts w:hint="default"/>
      </w:rPr>
    </w:lvl>
    <w:lvl w:ilvl="2" w:tplc="7BA03FAE">
      <w:numFmt w:val="bullet"/>
      <w:lvlText w:val="•"/>
      <w:lvlJc w:val="left"/>
      <w:pPr>
        <w:ind w:left="2577" w:hanging="135"/>
      </w:pPr>
      <w:rPr>
        <w:rFonts w:hint="default"/>
      </w:rPr>
    </w:lvl>
    <w:lvl w:ilvl="3" w:tplc="4BA0D0AA"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C69E2EEC">
      <w:numFmt w:val="bullet"/>
      <w:lvlText w:val="•"/>
      <w:lvlJc w:val="left"/>
      <w:pPr>
        <w:ind w:left="4634" w:hanging="135"/>
      </w:pPr>
      <w:rPr>
        <w:rFonts w:hint="default"/>
      </w:rPr>
    </w:lvl>
    <w:lvl w:ilvl="5" w:tplc="7F00A31E">
      <w:numFmt w:val="bullet"/>
      <w:lvlText w:val="•"/>
      <w:lvlJc w:val="left"/>
      <w:pPr>
        <w:ind w:left="5662" w:hanging="135"/>
      </w:pPr>
      <w:rPr>
        <w:rFonts w:hint="default"/>
      </w:rPr>
    </w:lvl>
    <w:lvl w:ilvl="6" w:tplc="461C36A2">
      <w:numFmt w:val="bullet"/>
      <w:lvlText w:val="•"/>
      <w:lvlJc w:val="left"/>
      <w:pPr>
        <w:ind w:left="6691" w:hanging="135"/>
      </w:pPr>
      <w:rPr>
        <w:rFonts w:hint="default"/>
      </w:rPr>
    </w:lvl>
    <w:lvl w:ilvl="7" w:tplc="7642289C">
      <w:numFmt w:val="bullet"/>
      <w:lvlText w:val="•"/>
      <w:lvlJc w:val="left"/>
      <w:pPr>
        <w:ind w:left="7719" w:hanging="135"/>
      </w:pPr>
      <w:rPr>
        <w:rFonts w:hint="default"/>
      </w:rPr>
    </w:lvl>
    <w:lvl w:ilvl="8" w:tplc="66CAF1CC">
      <w:numFmt w:val="bullet"/>
      <w:lvlText w:val="•"/>
      <w:lvlJc w:val="left"/>
      <w:pPr>
        <w:ind w:left="8748" w:hanging="135"/>
      </w:pPr>
      <w:rPr>
        <w:rFonts w:hint="default"/>
      </w:rPr>
    </w:lvl>
  </w:abstractNum>
  <w:abstractNum w:abstractNumId="1390" w15:restartNumberingAfterBreak="0">
    <w:nsid w:val="67237889"/>
    <w:multiLevelType w:val="hybridMultilevel"/>
    <w:tmpl w:val="FEEA02C8"/>
    <w:lvl w:ilvl="0" w:tplc="FC1C66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A2B34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3A69BF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98C3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B3412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04E8F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69611E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5A02B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20C37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1" w15:restartNumberingAfterBreak="0">
    <w:nsid w:val="67336D4B"/>
    <w:multiLevelType w:val="hybridMultilevel"/>
    <w:tmpl w:val="4D16B9DC"/>
    <w:lvl w:ilvl="0" w:tplc="BBEE401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F91686D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9BAE51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376E24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A08C24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87C195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9E6516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8D2DCC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C4E609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92" w15:restartNumberingAfterBreak="0">
    <w:nsid w:val="673A571E"/>
    <w:multiLevelType w:val="hybridMultilevel"/>
    <w:tmpl w:val="DC44BF28"/>
    <w:lvl w:ilvl="0" w:tplc="E0E404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3449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DF41C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E49F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66DE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7CA47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3423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F5215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1EC0C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3" w15:restartNumberingAfterBreak="0">
    <w:nsid w:val="676027FB"/>
    <w:multiLevelType w:val="hybridMultilevel"/>
    <w:tmpl w:val="EF5EB306"/>
    <w:lvl w:ilvl="0" w:tplc="9C5846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A229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23A63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A0B3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A5696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C2EF8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4CC39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AB28E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AE481F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4" w15:restartNumberingAfterBreak="0">
    <w:nsid w:val="676605A5"/>
    <w:multiLevelType w:val="hybridMultilevel"/>
    <w:tmpl w:val="693A7460"/>
    <w:lvl w:ilvl="0" w:tplc="1C5A100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D220B5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58C60D3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AAE6DD9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50E2578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8224245E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DE07DC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46405EF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931AF70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395" w15:restartNumberingAfterBreak="0">
    <w:nsid w:val="67834CBA"/>
    <w:multiLevelType w:val="hybridMultilevel"/>
    <w:tmpl w:val="9DAC7AE0"/>
    <w:lvl w:ilvl="0" w:tplc="4D5088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58C14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48CAF3A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4D4722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C4A6BD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FF21D0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EEA7A7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41F6C6E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2D0918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96" w15:restartNumberingAfterBreak="0">
    <w:nsid w:val="67A15442"/>
    <w:multiLevelType w:val="hybridMultilevel"/>
    <w:tmpl w:val="5FE89D66"/>
    <w:lvl w:ilvl="0" w:tplc="E5C8ACB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61A3B98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BF18966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177426EE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C848195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0866B5E4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5444A2E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1FEE6D9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2ACEAD3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397" w15:restartNumberingAfterBreak="0">
    <w:nsid w:val="67A97D3A"/>
    <w:multiLevelType w:val="hybridMultilevel"/>
    <w:tmpl w:val="D32A75E0"/>
    <w:lvl w:ilvl="0" w:tplc="822EC7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54EA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B40B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77C81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50460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73699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0360D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2AEC8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BF64B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8" w15:restartNumberingAfterBreak="0">
    <w:nsid w:val="67D35306"/>
    <w:multiLevelType w:val="hybridMultilevel"/>
    <w:tmpl w:val="BE041C34"/>
    <w:lvl w:ilvl="0" w:tplc="37D421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329B6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90C2CF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72EB0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2D204B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4E0D7E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A7263A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E7439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E68FD4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99" w15:restartNumberingAfterBreak="0">
    <w:nsid w:val="67DC3358"/>
    <w:multiLevelType w:val="hybridMultilevel"/>
    <w:tmpl w:val="DCF65A3E"/>
    <w:lvl w:ilvl="0" w:tplc="9022EE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927EA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C0B0C6A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750DFF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8F802D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68E644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C04FA3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A618548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766BF1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00" w15:restartNumberingAfterBreak="0">
    <w:nsid w:val="67DE7153"/>
    <w:multiLevelType w:val="hybridMultilevel"/>
    <w:tmpl w:val="B3B0117C"/>
    <w:lvl w:ilvl="0" w:tplc="1E04F2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0A1E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8A04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8EE5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F508E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37C96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26065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DFC7E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DC282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1" w15:restartNumberingAfterBreak="0">
    <w:nsid w:val="67E80E30"/>
    <w:multiLevelType w:val="hybridMultilevel"/>
    <w:tmpl w:val="E81654D2"/>
    <w:lvl w:ilvl="0" w:tplc="6B7A9D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6AA35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33265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74E50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788BF2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A0428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18A32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D9633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4369FD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02" w15:restartNumberingAfterBreak="0">
    <w:nsid w:val="67EB7C21"/>
    <w:multiLevelType w:val="hybridMultilevel"/>
    <w:tmpl w:val="85DEF7DE"/>
    <w:lvl w:ilvl="0" w:tplc="917820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2ED3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4185E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5F623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E6251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834F8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3C2E4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9A2D7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49ABE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3" w15:restartNumberingAfterBreak="0">
    <w:nsid w:val="680F655D"/>
    <w:multiLevelType w:val="hybridMultilevel"/>
    <w:tmpl w:val="C62E8DE6"/>
    <w:lvl w:ilvl="0" w:tplc="5732AF3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62EF92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6C6400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31CB20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E48956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EFE50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86898E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C265CE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8CC2E4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04" w15:restartNumberingAfterBreak="0">
    <w:nsid w:val="68304CB2"/>
    <w:multiLevelType w:val="hybridMultilevel"/>
    <w:tmpl w:val="3F04DC0C"/>
    <w:lvl w:ilvl="0" w:tplc="6114C0DE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928EEE3A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A790E88C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C368EB62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BF4C5284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ED9E5596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C352DAD4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74D0E6CA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53D6B150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1405" w15:restartNumberingAfterBreak="0">
    <w:nsid w:val="68461FFE"/>
    <w:multiLevelType w:val="hybridMultilevel"/>
    <w:tmpl w:val="1534DC1E"/>
    <w:lvl w:ilvl="0" w:tplc="06AAE1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7C87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D6CCA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072EC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B184F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4F637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9080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BC07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1081B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6" w15:restartNumberingAfterBreak="0">
    <w:nsid w:val="68780B56"/>
    <w:multiLevelType w:val="hybridMultilevel"/>
    <w:tmpl w:val="3EDA9E20"/>
    <w:lvl w:ilvl="0" w:tplc="B5005DD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8D634D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33A3D1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CC2430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09A96A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65A56C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2101F5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CDE8AB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75A78F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07" w15:restartNumberingAfterBreak="0">
    <w:nsid w:val="68804ABE"/>
    <w:multiLevelType w:val="hybridMultilevel"/>
    <w:tmpl w:val="510A72F6"/>
    <w:lvl w:ilvl="0" w:tplc="C4C68A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86C2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C8E08B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BAED04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0F02EB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C6C97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640A8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D42E9C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13EAA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8" w15:restartNumberingAfterBreak="0">
    <w:nsid w:val="6882169B"/>
    <w:multiLevelType w:val="hybridMultilevel"/>
    <w:tmpl w:val="E9D8BFD8"/>
    <w:lvl w:ilvl="0" w:tplc="41A48E36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5C82A0">
      <w:numFmt w:val="bullet"/>
      <w:lvlText w:val="•"/>
      <w:lvlJc w:val="left"/>
      <w:pPr>
        <w:ind w:left="1215" w:hanging="140"/>
      </w:pPr>
      <w:rPr>
        <w:rFonts w:hint="default"/>
      </w:rPr>
    </w:lvl>
    <w:lvl w:ilvl="2" w:tplc="A6F6D79E">
      <w:numFmt w:val="bullet"/>
      <w:lvlText w:val="•"/>
      <w:lvlJc w:val="left"/>
      <w:pPr>
        <w:ind w:left="2110" w:hanging="140"/>
      </w:pPr>
      <w:rPr>
        <w:rFonts w:hint="default"/>
      </w:rPr>
    </w:lvl>
    <w:lvl w:ilvl="3" w:tplc="63900D26">
      <w:numFmt w:val="bullet"/>
      <w:lvlText w:val="•"/>
      <w:lvlJc w:val="left"/>
      <w:pPr>
        <w:ind w:left="3006" w:hanging="140"/>
      </w:pPr>
      <w:rPr>
        <w:rFonts w:hint="default"/>
      </w:rPr>
    </w:lvl>
    <w:lvl w:ilvl="4" w:tplc="C232A658">
      <w:numFmt w:val="bullet"/>
      <w:lvlText w:val="•"/>
      <w:lvlJc w:val="left"/>
      <w:pPr>
        <w:ind w:left="3901" w:hanging="140"/>
      </w:pPr>
      <w:rPr>
        <w:rFonts w:hint="default"/>
      </w:rPr>
    </w:lvl>
    <w:lvl w:ilvl="5" w:tplc="2C8EA80E">
      <w:numFmt w:val="bullet"/>
      <w:lvlText w:val="•"/>
      <w:lvlJc w:val="left"/>
      <w:pPr>
        <w:ind w:left="4797" w:hanging="140"/>
      </w:pPr>
      <w:rPr>
        <w:rFonts w:hint="default"/>
      </w:rPr>
    </w:lvl>
    <w:lvl w:ilvl="6" w:tplc="AF06F0D8">
      <w:numFmt w:val="bullet"/>
      <w:lvlText w:val="•"/>
      <w:lvlJc w:val="left"/>
      <w:pPr>
        <w:ind w:left="5692" w:hanging="140"/>
      </w:pPr>
      <w:rPr>
        <w:rFonts w:hint="default"/>
      </w:rPr>
    </w:lvl>
    <w:lvl w:ilvl="7" w:tplc="2FCAAD08">
      <w:numFmt w:val="bullet"/>
      <w:lvlText w:val="•"/>
      <w:lvlJc w:val="left"/>
      <w:pPr>
        <w:ind w:left="6588" w:hanging="140"/>
      </w:pPr>
      <w:rPr>
        <w:rFonts w:hint="default"/>
      </w:rPr>
    </w:lvl>
    <w:lvl w:ilvl="8" w:tplc="7AD8420E">
      <w:numFmt w:val="bullet"/>
      <w:lvlText w:val="•"/>
      <w:lvlJc w:val="left"/>
      <w:pPr>
        <w:ind w:left="7483" w:hanging="140"/>
      </w:pPr>
      <w:rPr>
        <w:rFonts w:hint="default"/>
      </w:rPr>
    </w:lvl>
  </w:abstractNum>
  <w:abstractNum w:abstractNumId="1409" w15:restartNumberingAfterBreak="0">
    <w:nsid w:val="68901C7E"/>
    <w:multiLevelType w:val="hybridMultilevel"/>
    <w:tmpl w:val="9112C3B6"/>
    <w:lvl w:ilvl="0" w:tplc="CBC4C4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4803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968D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488A0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C8E1B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56B5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4A82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9C02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0694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0" w15:restartNumberingAfterBreak="0">
    <w:nsid w:val="689609B0"/>
    <w:multiLevelType w:val="hybridMultilevel"/>
    <w:tmpl w:val="B1A0C21A"/>
    <w:lvl w:ilvl="0" w:tplc="FE1E6E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4E3A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A262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0635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502A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D646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8A63E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9E1F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F1E07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1" w15:restartNumberingAfterBreak="0">
    <w:nsid w:val="6899796F"/>
    <w:multiLevelType w:val="hybridMultilevel"/>
    <w:tmpl w:val="B20AB45A"/>
    <w:lvl w:ilvl="0" w:tplc="7B7E1A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B3A51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B095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99049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70253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70A24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634F0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EC5B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E421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2" w15:restartNumberingAfterBreak="0">
    <w:nsid w:val="68C50F37"/>
    <w:multiLevelType w:val="hybridMultilevel"/>
    <w:tmpl w:val="D02A7466"/>
    <w:lvl w:ilvl="0" w:tplc="FA6A5A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74A786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2C04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9EE08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4102D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95868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DB0698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9EE7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B7CD2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3" w15:restartNumberingAfterBreak="0">
    <w:nsid w:val="68C652F3"/>
    <w:multiLevelType w:val="hybridMultilevel"/>
    <w:tmpl w:val="D1761720"/>
    <w:lvl w:ilvl="0" w:tplc="728E3CF0">
      <w:numFmt w:val="bullet"/>
      <w:lvlText w:val="–"/>
      <w:lvlJc w:val="left"/>
      <w:pPr>
        <w:ind w:left="120" w:hanging="174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1" w:tplc="17264CE6">
      <w:numFmt w:val="bullet"/>
      <w:lvlText w:val="•"/>
      <w:lvlJc w:val="left"/>
      <w:pPr>
        <w:ind w:left="1188" w:hanging="174"/>
      </w:pPr>
      <w:rPr>
        <w:rFonts w:hint="default"/>
      </w:rPr>
    </w:lvl>
    <w:lvl w:ilvl="2" w:tplc="70B2EDCA">
      <w:numFmt w:val="bullet"/>
      <w:lvlText w:val="•"/>
      <w:lvlJc w:val="left"/>
      <w:pPr>
        <w:ind w:left="2257" w:hanging="174"/>
      </w:pPr>
      <w:rPr>
        <w:rFonts w:hint="default"/>
      </w:rPr>
    </w:lvl>
    <w:lvl w:ilvl="3" w:tplc="FF3C4188">
      <w:numFmt w:val="bullet"/>
      <w:lvlText w:val="•"/>
      <w:lvlJc w:val="left"/>
      <w:pPr>
        <w:ind w:left="3325" w:hanging="174"/>
      </w:pPr>
      <w:rPr>
        <w:rFonts w:hint="default"/>
      </w:rPr>
    </w:lvl>
    <w:lvl w:ilvl="4" w:tplc="61B26B72">
      <w:numFmt w:val="bullet"/>
      <w:lvlText w:val="•"/>
      <w:lvlJc w:val="left"/>
      <w:pPr>
        <w:ind w:left="4394" w:hanging="174"/>
      </w:pPr>
      <w:rPr>
        <w:rFonts w:hint="default"/>
      </w:rPr>
    </w:lvl>
    <w:lvl w:ilvl="5" w:tplc="6450E4D4">
      <w:numFmt w:val="bullet"/>
      <w:lvlText w:val="•"/>
      <w:lvlJc w:val="left"/>
      <w:pPr>
        <w:ind w:left="5462" w:hanging="174"/>
      </w:pPr>
      <w:rPr>
        <w:rFonts w:hint="default"/>
      </w:rPr>
    </w:lvl>
    <w:lvl w:ilvl="6" w:tplc="361AF042">
      <w:numFmt w:val="bullet"/>
      <w:lvlText w:val="•"/>
      <w:lvlJc w:val="left"/>
      <w:pPr>
        <w:ind w:left="6531" w:hanging="174"/>
      </w:pPr>
      <w:rPr>
        <w:rFonts w:hint="default"/>
      </w:rPr>
    </w:lvl>
    <w:lvl w:ilvl="7" w:tplc="D51649F0">
      <w:numFmt w:val="bullet"/>
      <w:lvlText w:val="•"/>
      <w:lvlJc w:val="left"/>
      <w:pPr>
        <w:ind w:left="7599" w:hanging="174"/>
      </w:pPr>
      <w:rPr>
        <w:rFonts w:hint="default"/>
      </w:rPr>
    </w:lvl>
    <w:lvl w:ilvl="8" w:tplc="C88C5474">
      <w:numFmt w:val="bullet"/>
      <w:lvlText w:val="•"/>
      <w:lvlJc w:val="left"/>
      <w:pPr>
        <w:ind w:left="8668" w:hanging="174"/>
      </w:pPr>
      <w:rPr>
        <w:rFonts w:hint="default"/>
      </w:rPr>
    </w:lvl>
  </w:abstractNum>
  <w:abstractNum w:abstractNumId="1414" w15:restartNumberingAfterBreak="0">
    <w:nsid w:val="68CD4D5D"/>
    <w:multiLevelType w:val="hybridMultilevel"/>
    <w:tmpl w:val="3B442A6A"/>
    <w:lvl w:ilvl="0" w:tplc="A64888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36531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7578DD2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A26526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574A0FD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E918C2C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ACEEBE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3C20AB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C520DB5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15" w15:restartNumberingAfterBreak="0">
    <w:nsid w:val="69006122"/>
    <w:multiLevelType w:val="hybridMultilevel"/>
    <w:tmpl w:val="46E05ADE"/>
    <w:lvl w:ilvl="0" w:tplc="4AE478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FB424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701F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74C93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C5AEE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F4C3A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99C4C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F508A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94DF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6" w15:restartNumberingAfterBreak="0">
    <w:nsid w:val="69010B67"/>
    <w:multiLevelType w:val="hybridMultilevel"/>
    <w:tmpl w:val="53067AA2"/>
    <w:lvl w:ilvl="0" w:tplc="010ED7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2665B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9F0BB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926D91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9344C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60CFA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C54FB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E2ABC6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980A3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17" w15:restartNumberingAfterBreak="0">
    <w:nsid w:val="690C3901"/>
    <w:multiLevelType w:val="hybridMultilevel"/>
    <w:tmpl w:val="110C6F8E"/>
    <w:lvl w:ilvl="0" w:tplc="23ACD4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D236EA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4E7A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27A1E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BEFD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0CF9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B6D8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C039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1831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8" w15:restartNumberingAfterBreak="0">
    <w:nsid w:val="6910501C"/>
    <w:multiLevelType w:val="hybridMultilevel"/>
    <w:tmpl w:val="1AAA6982"/>
    <w:lvl w:ilvl="0" w:tplc="1AD014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446D5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6049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71691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99843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1F4C3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5BC0F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65CEE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8124E9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19" w15:restartNumberingAfterBreak="0">
    <w:nsid w:val="691644B7"/>
    <w:multiLevelType w:val="hybridMultilevel"/>
    <w:tmpl w:val="D85AABFE"/>
    <w:lvl w:ilvl="0" w:tplc="D95AD2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582A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1F4177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78C5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EC4E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A0AAC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79044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A2670C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0AAB4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0" w15:restartNumberingAfterBreak="0">
    <w:nsid w:val="69385B42"/>
    <w:multiLevelType w:val="hybridMultilevel"/>
    <w:tmpl w:val="6E4E0EF2"/>
    <w:lvl w:ilvl="0" w:tplc="A8CABC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D292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838377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F7E1D6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2A13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854E51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14233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21C5CF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6E80A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21" w15:restartNumberingAfterBreak="0">
    <w:nsid w:val="69621970"/>
    <w:multiLevelType w:val="hybridMultilevel"/>
    <w:tmpl w:val="3EC80D20"/>
    <w:lvl w:ilvl="0" w:tplc="F64687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168A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3477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02405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B8803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8602B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F54E7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68A0E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A4422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22" w15:restartNumberingAfterBreak="0">
    <w:nsid w:val="696928A5"/>
    <w:multiLevelType w:val="hybridMultilevel"/>
    <w:tmpl w:val="D5B86E14"/>
    <w:lvl w:ilvl="0" w:tplc="986E5D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AAEB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FEE1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6923A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B9014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EE83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6465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270F6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1A896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3" w15:restartNumberingAfterBreak="0">
    <w:nsid w:val="697E64D9"/>
    <w:multiLevelType w:val="hybridMultilevel"/>
    <w:tmpl w:val="2B3E4D10"/>
    <w:lvl w:ilvl="0" w:tplc="B510C6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DE6A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1C22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EB095A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982C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6F671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9875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21686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C8272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4" w15:restartNumberingAfterBreak="0">
    <w:nsid w:val="6996649D"/>
    <w:multiLevelType w:val="hybridMultilevel"/>
    <w:tmpl w:val="63BA3914"/>
    <w:lvl w:ilvl="0" w:tplc="0D781B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74AB3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5943E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524D5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C5ACE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AD4420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454B22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A0A92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FB0BAD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5" w15:restartNumberingAfterBreak="0">
    <w:nsid w:val="69996F65"/>
    <w:multiLevelType w:val="hybridMultilevel"/>
    <w:tmpl w:val="6B9A844A"/>
    <w:lvl w:ilvl="0" w:tplc="6AA487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F8D36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8BC1DF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95040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04EDA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08A1A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622A5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EF6A3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B82698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26" w15:restartNumberingAfterBreak="0">
    <w:nsid w:val="69A94654"/>
    <w:multiLevelType w:val="hybridMultilevel"/>
    <w:tmpl w:val="9C0AC7FA"/>
    <w:lvl w:ilvl="0" w:tplc="6D0615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AE271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1FBCDB7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E94656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799AAE4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88E5F1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9DF2DA5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276FE8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C5E29B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27" w15:restartNumberingAfterBreak="0">
    <w:nsid w:val="69AD7087"/>
    <w:multiLevelType w:val="hybridMultilevel"/>
    <w:tmpl w:val="5C268652"/>
    <w:lvl w:ilvl="0" w:tplc="577CCC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361A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EA29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72283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5A3D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F7A93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38EC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7A4D9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5EEA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8" w15:restartNumberingAfterBreak="0">
    <w:nsid w:val="69C74579"/>
    <w:multiLevelType w:val="hybridMultilevel"/>
    <w:tmpl w:val="D8860B94"/>
    <w:lvl w:ilvl="0" w:tplc="B0D8D3F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E86D1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6C0A5BDE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C512DA10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51325EAA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2AC092B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1FB604DA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6518C98E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8583114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429" w15:restartNumberingAfterBreak="0">
    <w:nsid w:val="69E53C9B"/>
    <w:multiLevelType w:val="hybridMultilevel"/>
    <w:tmpl w:val="80D00D2A"/>
    <w:lvl w:ilvl="0" w:tplc="47ACE2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7E6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E4C10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F253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3CC9D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AD66D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5E540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2E862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D28DC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0" w15:restartNumberingAfterBreak="0">
    <w:nsid w:val="6A034D9E"/>
    <w:multiLevelType w:val="hybridMultilevel"/>
    <w:tmpl w:val="F0602D88"/>
    <w:lvl w:ilvl="0" w:tplc="3B929A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46E02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9A4A0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80F1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32E9D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A3CF3A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776BF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2F691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84CD2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1" w15:restartNumberingAfterBreak="0">
    <w:nsid w:val="6A11532E"/>
    <w:multiLevelType w:val="hybridMultilevel"/>
    <w:tmpl w:val="BA7E2DF6"/>
    <w:lvl w:ilvl="0" w:tplc="AC6E8F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CEAEA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3A2B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F16A5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84C08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D870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AE10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2E277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B0230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2" w15:restartNumberingAfterBreak="0">
    <w:nsid w:val="6A1C1158"/>
    <w:multiLevelType w:val="hybridMultilevel"/>
    <w:tmpl w:val="FD0C39E6"/>
    <w:lvl w:ilvl="0" w:tplc="A14210CA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63CED5E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C172BFC6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9F82E27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BF68893E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7E46EAC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9D4EC0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B2EC7FC6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4F0A92B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433" w15:restartNumberingAfterBreak="0">
    <w:nsid w:val="6A3840D1"/>
    <w:multiLevelType w:val="hybridMultilevel"/>
    <w:tmpl w:val="C438350A"/>
    <w:lvl w:ilvl="0" w:tplc="356251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60C1C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9EA28B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31C33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13235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AE22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8296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0F820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5600F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4" w15:restartNumberingAfterBreak="0">
    <w:nsid w:val="6A65732B"/>
    <w:multiLevelType w:val="hybridMultilevel"/>
    <w:tmpl w:val="F0A80514"/>
    <w:lvl w:ilvl="0" w:tplc="1486C0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7C8D3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150CE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E202F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0409DA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2E4630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988CFE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E82A2E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F7C8E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35" w15:restartNumberingAfterBreak="0">
    <w:nsid w:val="6A9A5EF4"/>
    <w:multiLevelType w:val="hybridMultilevel"/>
    <w:tmpl w:val="E3583A36"/>
    <w:lvl w:ilvl="0" w:tplc="76448B0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549B6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54D624CC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0445446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7C0C3438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BAA01A58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27C05C1C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F9BEAD0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2134544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436" w15:restartNumberingAfterBreak="0">
    <w:nsid w:val="6A9C3895"/>
    <w:multiLevelType w:val="hybridMultilevel"/>
    <w:tmpl w:val="DD022F42"/>
    <w:lvl w:ilvl="0" w:tplc="85C69C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C87F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A10F1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B28AF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E9826D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51E63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6CB7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8EE5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98AF1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7" w15:restartNumberingAfterBreak="0">
    <w:nsid w:val="6AB31EA1"/>
    <w:multiLevelType w:val="hybridMultilevel"/>
    <w:tmpl w:val="900A44AA"/>
    <w:lvl w:ilvl="0" w:tplc="BD68C7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928F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36A592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E8219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94D8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A88C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2C2F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76029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3A9C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8" w15:restartNumberingAfterBreak="0">
    <w:nsid w:val="6ABF6D7B"/>
    <w:multiLevelType w:val="hybridMultilevel"/>
    <w:tmpl w:val="A254EBDC"/>
    <w:lvl w:ilvl="0" w:tplc="134455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4CC6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BD60C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3FCF7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B461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A2E6A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3F88F3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A4B9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46A9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9" w15:restartNumberingAfterBreak="0">
    <w:nsid w:val="6AC008E6"/>
    <w:multiLevelType w:val="hybridMultilevel"/>
    <w:tmpl w:val="3E107F40"/>
    <w:lvl w:ilvl="0" w:tplc="1EE817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001B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BD0B89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8E6A2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C7406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09A8D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1E2D47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644517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31C592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40" w15:restartNumberingAfterBreak="0">
    <w:nsid w:val="6ACF5505"/>
    <w:multiLevelType w:val="hybridMultilevel"/>
    <w:tmpl w:val="BB3A4FAA"/>
    <w:lvl w:ilvl="0" w:tplc="9CE0AB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8278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24A5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2F437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F1C9E4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4BAA4B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CB093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E25F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BDE040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41" w15:restartNumberingAfterBreak="0">
    <w:nsid w:val="6AD0096D"/>
    <w:multiLevelType w:val="hybridMultilevel"/>
    <w:tmpl w:val="740A35F4"/>
    <w:lvl w:ilvl="0" w:tplc="5FEE91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D09D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07093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51A928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550905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8FC32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41A95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B66A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15A24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2" w15:restartNumberingAfterBreak="0">
    <w:nsid w:val="6AEF1D23"/>
    <w:multiLevelType w:val="hybridMultilevel"/>
    <w:tmpl w:val="FD2C10CC"/>
    <w:lvl w:ilvl="0" w:tplc="C2DE4E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FC2C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89ECF7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8FE28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C845D9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A34ED2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5BAC00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F6CE87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98B1E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43" w15:restartNumberingAfterBreak="0">
    <w:nsid w:val="6AF47150"/>
    <w:multiLevelType w:val="hybridMultilevel"/>
    <w:tmpl w:val="AC72237A"/>
    <w:lvl w:ilvl="0" w:tplc="4ED6DF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44FD8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D58874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E9EB59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B4E796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3E002B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D1CE68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8281AA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C68B45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44" w15:restartNumberingAfterBreak="0">
    <w:nsid w:val="6AFD3A89"/>
    <w:multiLevelType w:val="hybridMultilevel"/>
    <w:tmpl w:val="99968650"/>
    <w:lvl w:ilvl="0" w:tplc="3F0ABD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86A87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D98D73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CCFA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36CCC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26C27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88C94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D0C04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898FAD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45" w15:restartNumberingAfterBreak="0">
    <w:nsid w:val="6AFF0CA2"/>
    <w:multiLevelType w:val="hybridMultilevel"/>
    <w:tmpl w:val="86307ACA"/>
    <w:lvl w:ilvl="0" w:tplc="F2DED7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4ABA9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8E8D5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276CB0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E26263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1E2BBE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A422B3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9748F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AA4C4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46" w15:restartNumberingAfterBreak="0">
    <w:nsid w:val="6B1265A4"/>
    <w:multiLevelType w:val="hybridMultilevel"/>
    <w:tmpl w:val="3BDCBB98"/>
    <w:lvl w:ilvl="0" w:tplc="4E322E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C6FEE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C2AC7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8B0052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4E61D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B2AEC0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4B4E5E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35E0A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0F6A5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47" w15:restartNumberingAfterBreak="0">
    <w:nsid w:val="6B22525D"/>
    <w:multiLevelType w:val="hybridMultilevel"/>
    <w:tmpl w:val="0CC2EC70"/>
    <w:lvl w:ilvl="0" w:tplc="3D0699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785D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4D0E7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EE06F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FFE4A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F8CA6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D12B7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E725B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E0A88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48" w15:restartNumberingAfterBreak="0">
    <w:nsid w:val="6B3E7C7F"/>
    <w:multiLevelType w:val="hybridMultilevel"/>
    <w:tmpl w:val="DD56E18A"/>
    <w:lvl w:ilvl="0" w:tplc="08F290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5A00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C5A6FC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265E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91066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C666D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772EF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6E05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C3609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9" w15:restartNumberingAfterBreak="0">
    <w:nsid w:val="6B7E09ED"/>
    <w:multiLevelType w:val="hybridMultilevel"/>
    <w:tmpl w:val="FF840E50"/>
    <w:lvl w:ilvl="0" w:tplc="74E61B44">
      <w:numFmt w:val="bullet"/>
      <w:lvlText w:val="–"/>
      <w:lvlJc w:val="left"/>
      <w:pPr>
        <w:ind w:left="56" w:hanging="103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84F0D8">
      <w:numFmt w:val="bullet"/>
      <w:lvlText w:val="•"/>
      <w:lvlJc w:val="left"/>
      <w:pPr>
        <w:ind w:left="308" w:hanging="103"/>
      </w:pPr>
      <w:rPr>
        <w:rFonts w:hint="default"/>
      </w:rPr>
    </w:lvl>
    <w:lvl w:ilvl="2" w:tplc="1EE2303E">
      <w:numFmt w:val="bullet"/>
      <w:lvlText w:val="•"/>
      <w:lvlJc w:val="left"/>
      <w:pPr>
        <w:ind w:left="556" w:hanging="103"/>
      </w:pPr>
      <w:rPr>
        <w:rFonts w:hint="default"/>
      </w:rPr>
    </w:lvl>
    <w:lvl w:ilvl="3" w:tplc="35069F9A">
      <w:numFmt w:val="bullet"/>
      <w:lvlText w:val="•"/>
      <w:lvlJc w:val="left"/>
      <w:pPr>
        <w:ind w:left="804" w:hanging="103"/>
      </w:pPr>
      <w:rPr>
        <w:rFonts w:hint="default"/>
      </w:rPr>
    </w:lvl>
    <w:lvl w:ilvl="4" w:tplc="65CCBDA4">
      <w:numFmt w:val="bullet"/>
      <w:lvlText w:val="•"/>
      <w:lvlJc w:val="left"/>
      <w:pPr>
        <w:ind w:left="1052" w:hanging="103"/>
      </w:pPr>
      <w:rPr>
        <w:rFonts w:hint="default"/>
      </w:rPr>
    </w:lvl>
    <w:lvl w:ilvl="5" w:tplc="F09C4FDC">
      <w:numFmt w:val="bullet"/>
      <w:lvlText w:val="•"/>
      <w:lvlJc w:val="left"/>
      <w:pPr>
        <w:ind w:left="1300" w:hanging="103"/>
      </w:pPr>
      <w:rPr>
        <w:rFonts w:hint="default"/>
      </w:rPr>
    </w:lvl>
    <w:lvl w:ilvl="6" w:tplc="211EF59E">
      <w:numFmt w:val="bullet"/>
      <w:lvlText w:val="•"/>
      <w:lvlJc w:val="left"/>
      <w:pPr>
        <w:ind w:left="1548" w:hanging="103"/>
      </w:pPr>
      <w:rPr>
        <w:rFonts w:hint="default"/>
      </w:rPr>
    </w:lvl>
    <w:lvl w:ilvl="7" w:tplc="46662A3A">
      <w:numFmt w:val="bullet"/>
      <w:lvlText w:val="•"/>
      <w:lvlJc w:val="left"/>
      <w:pPr>
        <w:ind w:left="1796" w:hanging="103"/>
      </w:pPr>
      <w:rPr>
        <w:rFonts w:hint="default"/>
      </w:rPr>
    </w:lvl>
    <w:lvl w:ilvl="8" w:tplc="65EEC2B4">
      <w:numFmt w:val="bullet"/>
      <w:lvlText w:val="•"/>
      <w:lvlJc w:val="left"/>
      <w:pPr>
        <w:ind w:left="2044" w:hanging="103"/>
      </w:pPr>
      <w:rPr>
        <w:rFonts w:hint="default"/>
      </w:rPr>
    </w:lvl>
  </w:abstractNum>
  <w:abstractNum w:abstractNumId="1450" w15:restartNumberingAfterBreak="0">
    <w:nsid w:val="6B9D35DA"/>
    <w:multiLevelType w:val="hybridMultilevel"/>
    <w:tmpl w:val="72AC95C0"/>
    <w:lvl w:ilvl="0" w:tplc="4BF2F9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78DE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7C849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4030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832CB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FB28A7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00BC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8872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EEA4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1" w15:restartNumberingAfterBreak="0">
    <w:nsid w:val="6BA14F2B"/>
    <w:multiLevelType w:val="hybridMultilevel"/>
    <w:tmpl w:val="AF1A27A6"/>
    <w:lvl w:ilvl="0" w:tplc="5E80AB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0ADF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60C24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194208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DEAC2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7F24C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548FB6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C6CE4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A485DC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52" w15:restartNumberingAfterBreak="0">
    <w:nsid w:val="6BA26EA6"/>
    <w:multiLevelType w:val="hybridMultilevel"/>
    <w:tmpl w:val="5B1835F0"/>
    <w:lvl w:ilvl="0" w:tplc="82EE4C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50389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8928D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FC669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5929B3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FA03DC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A22A6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C9E5BE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1D0D2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3" w15:restartNumberingAfterBreak="0">
    <w:nsid w:val="6BB07F15"/>
    <w:multiLevelType w:val="hybridMultilevel"/>
    <w:tmpl w:val="3D96020C"/>
    <w:lvl w:ilvl="0" w:tplc="F36286B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41C5E4A">
      <w:numFmt w:val="bullet"/>
      <w:lvlText w:val="•"/>
      <w:lvlJc w:val="left"/>
      <w:pPr>
        <w:ind w:left="351" w:hanging="85"/>
      </w:pPr>
      <w:rPr>
        <w:rFonts w:hint="default"/>
      </w:rPr>
    </w:lvl>
    <w:lvl w:ilvl="2" w:tplc="A7608A18">
      <w:numFmt w:val="bullet"/>
      <w:lvlText w:val="•"/>
      <w:lvlJc w:val="left"/>
      <w:pPr>
        <w:ind w:left="563" w:hanging="85"/>
      </w:pPr>
      <w:rPr>
        <w:rFonts w:hint="default"/>
      </w:rPr>
    </w:lvl>
    <w:lvl w:ilvl="3" w:tplc="518CEAF8">
      <w:numFmt w:val="bullet"/>
      <w:lvlText w:val="•"/>
      <w:lvlJc w:val="left"/>
      <w:pPr>
        <w:ind w:left="775" w:hanging="85"/>
      </w:pPr>
      <w:rPr>
        <w:rFonts w:hint="default"/>
      </w:rPr>
    </w:lvl>
    <w:lvl w:ilvl="4" w:tplc="EEC479C2">
      <w:numFmt w:val="bullet"/>
      <w:lvlText w:val="•"/>
      <w:lvlJc w:val="left"/>
      <w:pPr>
        <w:ind w:left="987" w:hanging="85"/>
      </w:pPr>
      <w:rPr>
        <w:rFonts w:hint="default"/>
      </w:rPr>
    </w:lvl>
    <w:lvl w:ilvl="5" w:tplc="675CCE5C">
      <w:numFmt w:val="bullet"/>
      <w:lvlText w:val="•"/>
      <w:lvlJc w:val="left"/>
      <w:pPr>
        <w:ind w:left="1199" w:hanging="85"/>
      </w:pPr>
      <w:rPr>
        <w:rFonts w:hint="default"/>
      </w:rPr>
    </w:lvl>
    <w:lvl w:ilvl="6" w:tplc="21C8411A">
      <w:numFmt w:val="bullet"/>
      <w:lvlText w:val="•"/>
      <w:lvlJc w:val="left"/>
      <w:pPr>
        <w:ind w:left="1410" w:hanging="85"/>
      </w:pPr>
      <w:rPr>
        <w:rFonts w:hint="default"/>
      </w:rPr>
    </w:lvl>
    <w:lvl w:ilvl="7" w:tplc="EDA8F8B4">
      <w:numFmt w:val="bullet"/>
      <w:lvlText w:val="•"/>
      <w:lvlJc w:val="left"/>
      <w:pPr>
        <w:ind w:left="1622" w:hanging="85"/>
      </w:pPr>
      <w:rPr>
        <w:rFonts w:hint="default"/>
      </w:rPr>
    </w:lvl>
    <w:lvl w:ilvl="8" w:tplc="A6F45592">
      <w:numFmt w:val="bullet"/>
      <w:lvlText w:val="•"/>
      <w:lvlJc w:val="left"/>
      <w:pPr>
        <w:ind w:left="1834" w:hanging="85"/>
      </w:pPr>
      <w:rPr>
        <w:rFonts w:hint="default"/>
      </w:rPr>
    </w:lvl>
  </w:abstractNum>
  <w:abstractNum w:abstractNumId="1454" w15:restartNumberingAfterBreak="0">
    <w:nsid w:val="6BBC4CB2"/>
    <w:multiLevelType w:val="hybridMultilevel"/>
    <w:tmpl w:val="07BE6F7E"/>
    <w:lvl w:ilvl="0" w:tplc="92AC7EE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E6858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CF2CFE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A063BA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D425C8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EC0ED1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33230D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D34945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21C1A4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55" w15:restartNumberingAfterBreak="0">
    <w:nsid w:val="6BC662D4"/>
    <w:multiLevelType w:val="hybridMultilevel"/>
    <w:tmpl w:val="797AB936"/>
    <w:lvl w:ilvl="0" w:tplc="BC9EABB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F89AC4D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46220C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506A97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5F2212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EAA146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EA49D8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624BF3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2CE4C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56" w15:restartNumberingAfterBreak="0">
    <w:nsid w:val="6BCD541F"/>
    <w:multiLevelType w:val="hybridMultilevel"/>
    <w:tmpl w:val="C83C5A34"/>
    <w:lvl w:ilvl="0" w:tplc="FD3802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8E3D9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55E78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8F8C6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A9042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4CC29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A10A7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1A0E0D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67E8D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57" w15:restartNumberingAfterBreak="0">
    <w:nsid w:val="6BD402A4"/>
    <w:multiLevelType w:val="hybridMultilevel"/>
    <w:tmpl w:val="15BA0984"/>
    <w:lvl w:ilvl="0" w:tplc="7318F8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6017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ECC7F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FA0D6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24076F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54F9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FF8B0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9943C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F6E2A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8" w15:restartNumberingAfterBreak="0">
    <w:nsid w:val="6BD467B7"/>
    <w:multiLevelType w:val="hybridMultilevel"/>
    <w:tmpl w:val="5AFC0BC8"/>
    <w:lvl w:ilvl="0" w:tplc="695C73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FCE4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48E22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85243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A2C807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D78FE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CE673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1232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F463B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9" w15:restartNumberingAfterBreak="0">
    <w:nsid w:val="6BD633CE"/>
    <w:multiLevelType w:val="hybridMultilevel"/>
    <w:tmpl w:val="3738EEE6"/>
    <w:lvl w:ilvl="0" w:tplc="757A39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645C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4E8FE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F2773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6880C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8CC77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1A421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214A9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14E2A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0" w15:restartNumberingAfterBreak="0">
    <w:nsid w:val="6BD761B2"/>
    <w:multiLevelType w:val="hybridMultilevel"/>
    <w:tmpl w:val="767CE646"/>
    <w:lvl w:ilvl="0" w:tplc="B9E870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3C3E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EEE6C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4693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8C0F4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3EA1F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6A6C0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62E8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6DAE7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1" w15:restartNumberingAfterBreak="0">
    <w:nsid w:val="6BF5732E"/>
    <w:multiLevelType w:val="hybridMultilevel"/>
    <w:tmpl w:val="E06086F0"/>
    <w:lvl w:ilvl="0" w:tplc="4D8A15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8CF9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1F0ABD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88C7C1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60CB33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DB6A0E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830132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332B8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7865D0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2" w15:restartNumberingAfterBreak="0">
    <w:nsid w:val="6C066D61"/>
    <w:multiLevelType w:val="hybridMultilevel"/>
    <w:tmpl w:val="CEC63C72"/>
    <w:lvl w:ilvl="0" w:tplc="6A9673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862D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D4EDE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5E6C7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8FA08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C9CCF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6708B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5009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12244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3" w15:restartNumberingAfterBreak="0">
    <w:nsid w:val="6C0B1E89"/>
    <w:multiLevelType w:val="hybridMultilevel"/>
    <w:tmpl w:val="340AB6FE"/>
    <w:lvl w:ilvl="0" w:tplc="CF9048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E6E0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3583D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70E4C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8CCE05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F3628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78EF7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B285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E4695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4" w15:restartNumberingAfterBreak="0">
    <w:nsid w:val="6C123646"/>
    <w:multiLevelType w:val="hybridMultilevel"/>
    <w:tmpl w:val="D5FEE7CE"/>
    <w:lvl w:ilvl="0" w:tplc="7D2A2E70">
      <w:numFmt w:val="bullet"/>
      <w:lvlText w:val="•"/>
      <w:lvlJc w:val="left"/>
      <w:pPr>
        <w:ind w:left="91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306F322">
      <w:numFmt w:val="bullet"/>
      <w:lvlText w:val="•"/>
      <w:lvlJc w:val="left"/>
      <w:pPr>
        <w:ind w:left="344" w:hanging="84"/>
      </w:pPr>
      <w:rPr>
        <w:rFonts w:hint="default"/>
      </w:rPr>
    </w:lvl>
    <w:lvl w:ilvl="2" w:tplc="135E49D0">
      <w:numFmt w:val="bullet"/>
      <w:lvlText w:val="•"/>
      <w:lvlJc w:val="left"/>
      <w:pPr>
        <w:ind w:left="588" w:hanging="84"/>
      </w:pPr>
      <w:rPr>
        <w:rFonts w:hint="default"/>
      </w:rPr>
    </w:lvl>
    <w:lvl w:ilvl="3" w:tplc="0C2EB796">
      <w:numFmt w:val="bullet"/>
      <w:lvlText w:val="•"/>
      <w:lvlJc w:val="left"/>
      <w:pPr>
        <w:ind w:left="832" w:hanging="84"/>
      </w:pPr>
      <w:rPr>
        <w:rFonts w:hint="default"/>
      </w:rPr>
    </w:lvl>
    <w:lvl w:ilvl="4" w:tplc="8F6A3CB8">
      <w:numFmt w:val="bullet"/>
      <w:lvlText w:val="•"/>
      <w:lvlJc w:val="left"/>
      <w:pPr>
        <w:ind w:left="1076" w:hanging="84"/>
      </w:pPr>
      <w:rPr>
        <w:rFonts w:hint="default"/>
      </w:rPr>
    </w:lvl>
    <w:lvl w:ilvl="5" w:tplc="C2468C64">
      <w:numFmt w:val="bullet"/>
      <w:lvlText w:val="•"/>
      <w:lvlJc w:val="left"/>
      <w:pPr>
        <w:ind w:left="1320" w:hanging="84"/>
      </w:pPr>
      <w:rPr>
        <w:rFonts w:hint="default"/>
      </w:rPr>
    </w:lvl>
    <w:lvl w:ilvl="6" w:tplc="650CE3BA">
      <w:numFmt w:val="bullet"/>
      <w:lvlText w:val="•"/>
      <w:lvlJc w:val="left"/>
      <w:pPr>
        <w:ind w:left="1564" w:hanging="84"/>
      </w:pPr>
      <w:rPr>
        <w:rFonts w:hint="default"/>
      </w:rPr>
    </w:lvl>
    <w:lvl w:ilvl="7" w:tplc="DC9A9ED0">
      <w:numFmt w:val="bullet"/>
      <w:lvlText w:val="•"/>
      <w:lvlJc w:val="left"/>
      <w:pPr>
        <w:ind w:left="1808" w:hanging="84"/>
      </w:pPr>
      <w:rPr>
        <w:rFonts w:hint="default"/>
      </w:rPr>
    </w:lvl>
    <w:lvl w:ilvl="8" w:tplc="124EB0A2">
      <w:numFmt w:val="bullet"/>
      <w:lvlText w:val="•"/>
      <w:lvlJc w:val="left"/>
      <w:pPr>
        <w:ind w:left="2052" w:hanging="84"/>
      </w:pPr>
      <w:rPr>
        <w:rFonts w:hint="default"/>
      </w:rPr>
    </w:lvl>
  </w:abstractNum>
  <w:abstractNum w:abstractNumId="1465" w15:restartNumberingAfterBreak="0">
    <w:nsid w:val="6C4D0B5D"/>
    <w:multiLevelType w:val="hybridMultilevel"/>
    <w:tmpl w:val="2F58B69A"/>
    <w:lvl w:ilvl="0" w:tplc="A1D4C4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7AC59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53212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56C80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8C20F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3EA6A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FE4821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C3E52A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B69D8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6" w15:restartNumberingAfterBreak="0">
    <w:nsid w:val="6C8E4370"/>
    <w:multiLevelType w:val="hybridMultilevel"/>
    <w:tmpl w:val="BD6ED610"/>
    <w:lvl w:ilvl="0" w:tplc="A12EE9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D0593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71EDBB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8FA1E9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F9D85A1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476584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350E90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B5C345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82C7DF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67" w15:restartNumberingAfterBreak="0">
    <w:nsid w:val="6C9E31F4"/>
    <w:multiLevelType w:val="hybridMultilevel"/>
    <w:tmpl w:val="42E6F706"/>
    <w:lvl w:ilvl="0" w:tplc="3A6A80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48AC2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1C8E93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BAA9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AAC06F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2F4E33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37278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2F04E0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2D443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8" w15:restartNumberingAfterBreak="0">
    <w:nsid w:val="6CA3036E"/>
    <w:multiLevelType w:val="hybridMultilevel"/>
    <w:tmpl w:val="7206DE64"/>
    <w:lvl w:ilvl="0" w:tplc="5CFCB0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E23C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50B6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62823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20CC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2DE16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EAB4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201B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7878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9" w15:restartNumberingAfterBreak="0">
    <w:nsid w:val="6CA83AC4"/>
    <w:multiLevelType w:val="hybridMultilevel"/>
    <w:tmpl w:val="7DBAA536"/>
    <w:lvl w:ilvl="0" w:tplc="9EA6DB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D07B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98E74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F0869B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E6E88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5AEC3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63A32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7D067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496A7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70" w15:restartNumberingAfterBreak="0">
    <w:nsid w:val="6CAD719D"/>
    <w:multiLevelType w:val="hybridMultilevel"/>
    <w:tmpl w:val="A68A7F10"/>
    <w:lvl w:ilvl="0" w:tplc="313C2F2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75A6004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19064D52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D2AA5974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3438B704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AE1CF9A6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0428B48A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BA4CA8C2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9BFEE2E0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471" w15:restartNumberingAfterBreak="0">
    <w:nsid w:val="6CAF38BC"/>
    <w:multiLevelType w:val="hybridMultilevel"/>
    <w:tmpl w:val="70BA2316"/>
    <w:lvl w:ilvl="0" w:tplc="84D8B35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4B8A68F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CCE680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924BBA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398F6A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132411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8CAEC7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D9CA12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21AEA5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72" w15:restartNumberingAfterBreak="0">
    <w:nsid w:val="6CCB63AA"/>
    <w:multiLevelType w:val="hybridMultilevel"/>
    <w:tmpl w:val="6A603F8E"/>
    <w:lvl w:ilvl="0" w:tplc="B2E459D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CAE06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8E85D2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BC8280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E36219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62E52C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1A2CA7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BEEDA1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9BA7FA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73" w15:restartNumberingAfterBreak="0">
    <w:nsid w:val="6D0764AC"/>
    <w:multiLevelType w:val="hybridMultilevel"/>
    <w:tmpl w:val="B55E6F02"/>
    <w:lvl w:ilvl="0" w:tplc="0B6689E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B38B23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9DA462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4E4AB9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45E79B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5A039B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AE6B94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1A05F1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EFA776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74" w15:restartNumberingAfterBreak="0">
    <w:nsid w:val="6D116FED"/>
    <w:multiLevelType w:val="hybridMultilevel"/>
    <w:tmpl w:val="69AEB9C8"/>
    <w:lvl w:ilvl="0" w:tplc="B044B8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6E9AF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3B2DB6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4A9A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CC8FA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4EAD4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8BA88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18481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3C4C24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75" w15:restartNumberingAfterBreak="0">
    <w:nsid w:val="6D372F4E"/>
    <w:multiLevelType w:val="hybridMultilevel"/>
    <w:tmpl w:val="09A8B540"/>
    <w:lvl w:ilvl="0" w:tplc="0518BC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C265C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125497E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A564DC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348B47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F408F0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BEC7C4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4C6E80B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41CC3F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76" w15:restartNumberingAfterBreak="0">
    <w:nsid w:val="6D4840EC"/>
    <w:multiLevelType w:val="hybridMultilevel"/>
    <w:tmpl w:val="DF9CE5A4"/>
    <w:lvl w:ilvl="0" w:tplc="5B80BA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7668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203D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DE600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45858A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9F2F1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9E248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44EEA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9818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77" w15:restartNumberingAfterBreak="0">
    <w:nsid w:val="6D510705"/>
    <w:multiLevelType w:val="hybridMultilevel"/>
    <w:tmpl w:val="DCD67812"/>
    <w:lvl w:ilvl="0" w:tplc="D6E23F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60F9A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5DCB1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864473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2E474D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40486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0B267B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286C5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FB2AE2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78" w15:restartNumberingAfterBreak="0">
    <w:nsid w:val="6D522928"/>
    <w:multiLevelType w:val="hybridMultilevel"/>
    <w:tmpl w:val="202805A0"/>
    <w:lvl w:ilvl="0" w:tplc="1688BF14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FB22FE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9F0AA4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D6C01EF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56B60AD2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80CC992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2B70D75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876A7EB6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A65EFC5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479" w15:restartNumberingAfterBreak="0">
    <w:nsid w:val="6D6932C2"/>
    <w:multiLevelType w:val="hybridMultilevel"/>
    <w:tmpl w:val="E66652CE"/>
    <w:lvl w:ilvl="0" w:tplc="32F445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328F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80B0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BA40A2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610E5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DE01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B8A4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04C27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C412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80" w15:restartNumberingAfterBreak="0">
    <w:nsid w:val="6D70395A"/>
    <w:multiLevelType w:val="hybridMultilevel"/>
    <w:tmpl w:val="EA60F328"/>
    <w:lvl w:ilvl="0" w:tplc="0D5E10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E87D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67845C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D2EE07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53A2AC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536F7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67668E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E70C2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C643E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81" w15:restartNumberingAfterBreak="0">
    <w:nsid w:val="6D99543A"/>
    <w:multiLevelType w:val="hybridMultilevel"/>
    <w:tmpl w:val="1CC2BF0C"/>
    <w:lvl w:ilvl="0" w:tplc="A0DA71A4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2586868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C59211F6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891EDE70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270C69D2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156C0D0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52EEC388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AE187054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9EA46388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482" w15:restartNumberingAfterBreak="0">
    <w:nsid w:val="6DB45A33"/>
    <w:multiLevelType w:val="hybridMultilevel"/>
    <w:tmpl w:val="5DCE3624"/>
    <w:lvl w:ilvl="0" w:tplc="5DDC51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7A8A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7837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C440EE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1482C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C70FDA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AD220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A86855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198D9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83" w15:restartNumberingAfterBreak="0">
    <w:nsid w:val="6DB4708D"/>
    <w:multiLevelType w:val="hybridMultilevel"/>
    <w:tmpl w:val="45CAB724"/>
    <w:lvl w:ilvl="0" w:tplc="8DEE65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4D40A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AD679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D70CA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AFEF5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62AFC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0FA49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642F8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872F24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84" w15:restartNumberingAfterBreak="0">
    <w:nsid w:val="6DD0195F"/>
    <w:multiLevelType w:val="hybridMultilevel"/>
    <w:tmpl w:val="0A9E938A"/>
    <w:lvl w:ilvl="0" w:tplc="8DB845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AA6B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AE26DB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C64D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9BE2E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D44DE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BB033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F21D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506BC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85" w15:restartNumberingAfterBreak="0">
    <w:nsid w:val="6DD841E3"/>
    <w:multiLevelType w:val="hybridMultilevel"/>
    <w:tmpl w:val="D7B848BC"/>
    <w:lvl w:ilvl="0" w:tplc="D996DD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F0FD6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23A8D4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89ADAA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7EAB33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C7E770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3003D1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53036F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59C6E9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86" w15:restartNumberingAfterBreak="0">
    <w:nsid w:val="6DF40847"/>
    <w:multiLevelType w:val="hybridMultilevel"/>
    <w:tmpl w:val="63344B1C"/>
    <w:lvl w:ilvl="0" w:tplc="C24668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EEEE7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2B2499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5D29E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26C663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BD28ED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B5A51E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1CAB65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B382B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87" w15:restartNumberingAfterBreak="0">
    <w:nsid w:val="6DFE0831"/>
    <w:multiLevelType w:val="hybridMultilevel"/>
    <w:tmpl w:val="D974AFB2"/>
    <w:lvl w:ilvl="0" w:tplc="BFAA73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C8D48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CFAE0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56623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D4A3FE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4785E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804D5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9DEC16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BC44E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88" w15:restartNumberingAfterBreak="0">
    <w:nsid w:val="6E0F168D"/>
    <w:multiLevelType w:val="hybridMultilevel"/>
    <w:tmpl w:val="A61E4426"/>
    <w:lvl w:ilvl="0" w:tplc="F87EA9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DCF91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832AC7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AF83A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160026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28C29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9CDF2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A4C94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E44C75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89" w15:restartNumberingAfterBreak="0">
    <w:nsid w:val="6E2A04DD"/>
    <w:multiLevelType w:val="hybridMultilevel"/>
    <w:tmpl w:val="6628A800"/>
    <w:lvl w:ilvl="0" w:tplc="80CC7D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54A1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A6243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A4C31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55CCC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CE4F72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FFE4F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070C2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20209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0" w15:restartNumberingAfterBreak="0">
    <w:nsid w:val="6E34014C"/>
    <w:multiLevelType w:val="hybridMultilevel"/>
    <w:tmpl w:val="DC3EC9CC"/>
    <w:lvl w:ilvl="0" w:tplc="3D729D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925A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2CDA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C46E0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14C5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B615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874C6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1A99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95091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1" w15:restartNumberingAfterBreak="0">
    <w:nsid w:val="6E417118"/>
    <w:multiLevelType w:val="hybridMultilevel"/>
    <w:tmpl w:val="C9C8724C"/>
    <w:lvl w:ilvl="0" w:tplc="5E0C61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20305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3F83D7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8A6D6F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32AADF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7DA4F3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910AB4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5882D6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2A623F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92" w15:restartNumberingAfterBreak="0">
    <w:nsid w:val="6E4B0471"/>
    <w:multiLevelType w:val="hybridMultilevel"/>
    <w:tmpl w:val="09FEBDBC"/>
    <w:lvl w:ilvl="0" w:tplc="8600413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0862FF8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ECE896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6DEFF6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3623A1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1D89C1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DDAAB3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F625EF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E2A1E5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93" w15:restartNumberingAfterBreak="0">
    <w:nsid w:val="6E5342F9"/>
    <w:multiLevelType w:val="hybridMultilevel"/>
    <w:tmpl w:val="08447738"/>
    <w:lvl w:ilvl="0" w:tplc="1A86C5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EEAC7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08624B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54CF12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4481B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9416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E783C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8263F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9C4FC2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4" w15:restartNumberingAfterBreak="0">
    <w:nsid w:val="6E743007"/>
    <w:multiLevelType w:val="hybridMultilevel"/>
    <w:tmpl w:val="7DD845E2"/>
    <w:lvl w:ilvl="0" w:tplc="6B6A4B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12822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D9E62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D8A584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4F065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73066F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48A950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8E964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01A9D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95" w15:restartNumberingAfterBreak="0">
    <w:nsid w:val="6E7B2F0E"/>
    <w:multiLevelType w:val="hybridMultilevel"/>
    <w:tmpl w:val="D346CBFC"/>
    <w:lvl w:ilvl="0" w:tplc="0ABC29C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948C8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401F0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DEBF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7C15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5DA0D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9248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A2A5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9B215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6" w15:restartNumberingAfterBreak="0">
    <w:nsid w:val="6E93544C"/>
    <w:multiLevelType w:val="hybridMultilevel"/>
    <w:tmpl w:val="687260FA"/>
    <w:lvl w:ilvl="0" w:tplc="AECEA972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AE298EC">
      <w:numFmt w:val="bullet"/>
      <w:lvlText w:val="•"/>
      <w:lvlJc w:val="left"/>
      <w:pPr>
        <w:ind w:left="1674" w:hanging="150"/>
      </w:pPr>
      <w:rPr>
        <w:rFonts w:hint="default"/>
      </w:rPr>
    </w:lvl>
    <w:lvl w:ilvl="2" w:tplc="33325AEC">
      <w:numFmt w:val="bullet"/>
      <w:lvlText w:val="•"/>
      <w:lvlJc w:val="left"/>
      <w:pPr>
        <w:ind w:left="2689" w:hanging="150"/>
      </w:pPr>
      <w:rPr>
        <w:rFonts w:hint="default"/>
      </w:rPr>
    </w:lvl>
    <w:lvl w:ilvl="3" w:tplc="A464434C">
      <w:numFmt w:val="bullet"/>
      <w:lvlText w:val="•"/>
      <w:lvlJc w:val="left"/>
      <w:pPr>
        <w:ind w:left="3703" w:hanging="150"/>
      </w:pPr>
      <w:rPr>
        <w:rFonts w:hint="default"/>
      </w:rPr>
    </w:lvl>
    <w:lvl w:ilvl="4" w:tplc="43C2DBE8">
      <w:numFmt w:val="bullet"/>
      <w:lvlText w:val="•"/>
      <w:lvlJc w:val="left"/>
      <w:pPr>
        <w:ind w:left="4718" w:hanging="150"/>
      </w:pPr>
      <w:rPr>
        <w:rFonts w:hint="default"/>
      </w:rPr>
    </w:lvl>
    <w:lvl w:ilvl="5" w:tplc="09EAD5CC">
      <w:numFmt w:val="bullet"/>
      <w:lvlText w:val="•"/>
      <w:lvlJc w:val="left"/>
      <w:pPr>
        <w:ind w:left="5732" w:hanging="150"/>
      </w:pPr>
      <w:rPr>
        <w:rFonts w:hint="default"/>
      </w:rPr>
    </w:lvl>
    <w:lvl w:ilvl="6" w:tplc="931E4D4C">
      <w:numFmt w:val="bullet"/>
      <w:lvlText w:val="•"/>
      <w:lvlJc w:val="left"/>
      <w:pPr>
        <w:ind w:left="6747" w:hanging="150"/>
      </w:pPr>
      <w:rPr>
        <w:rFonts w:hint="default"/>
      </w:rPr>
    </w:lvl>
    <w:lvl w:ilvl="7" w:tplc="BBE6F552">
      <w:numFmt w:val="bullet"/>
      <w:lvlText w:val="•"/>
      <w:lvlJc w:val="left"/>
      <w:pPr>
        <w:ind w:left="7761" w:hanging="150"/>
      </w:pPr>
      <w:rPr>
        <w:rFonts w:hint="default"/>
      </w:rPr>
    </w:lvl>
    <w:lvl w:ilvl="8" w:tplc="E44E1E98">
      <w:numFmt w:val="bullet"/>
      <w:lvlText w:val="•"/>
      <w:lvlJc w:val="left"/>
      <w:pPr>
        <w:ind w:left="8776" w:hanging="150"/>
      </w:pPr>
      <w:rPr>
        <w:rFonts w:hint="default"/>
      </w:rPr>
    </w:lvl>
  </w:abstractNum>
  <w:abstractNum w:abstractNumId="1497" w15:restartNumberingAfterBreak="0">
    <w:nsid w:val="6EB27672"/>
    <w:multiLevelType w:val="hybridMultilevel"/>
    <w:tmpl w:val="A10E19BE"/>
    <w:lvl w:ilvl="0" w:tplc="DDE063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ECE4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8E84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A6299A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F72C5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ED656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814A3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570AB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532F6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98" w15:restartNumberingAfterBreak="0">
    <w:nsid w:val="6EBA2417"/>
    <w:multiLevelType w:val="hybridMultilevel"/>
    <w:tmpl w:val="5E1A8760"/>
    <w:lvl w:ilvl="0" w:tplc="D518B1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F64BA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F86CB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8BA50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030EAB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AC636D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9AA0F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524AC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8E62D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99" w15:restartNumberingAfterBreak="0">
    <w:nsid w:val="6ED70F24"/>
    <w:multiLevelType w:val="hybridMultilevel"/>
    <w:tmpl w:val="0DE21CF6"/>
    <w:lvl w:ilvl="0" w:tplc="580C33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0E0B6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058FE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7874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374BB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4EC714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DA2C6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E00933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AFE58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00" w15:restartNumberingAfterBreak="0">
    <w:nsid w:val="6EF16B0F"/>
    <w:multiLevelType w:val="hybridMultilevel"/>
    <w:tmpl w:val="EA54343A"/>
    <w:lvl w:ilvl="0" w:tplc="15F6E5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B49E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8D80B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FAA58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FFADB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9249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1CD5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5A8B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7D62B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01" w15:restartNumberingAfterBreak="0">
    <w:nsid w:val="6EFC7DF3"/>
    <w:multiLevelType w:val="hybridMultilevel"/>
    <w:tmpl w:val="334C65FA"/>
    <w:lvl w:ilvl="0" w:tplc="BF1C04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FF02B9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D8CE7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6EDE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2621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EC6B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25C51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14CE5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F4031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02" w15:restartNumberingAfterBreak="0">
    <w:nsid w:val="6F101673"/>
    <w:multiLevelType w:val="hybridMultilevel"/>
    <w:tmpl w:val="F496D034"/>
    <w:lvl w:ilvl="0" w:tplc="F59053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4498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F881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EAAD5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6B0D04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7000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2877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06C1A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AC34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03" w15:restartNumberingAfterBreak="0">
    <w:nsid w:val="6F125AC4"/>
    <w:multiLevelType w:val="hybridMultilevel"/>
    <w:tmpl w:val="D4D0CAD0"/>
    <w:lvl w:ilvl="0" w:tplc="258CE136">
      <w:numFmt w:val="bullet"/>
      <w:lvlText w:val="–"/>
      <w:lvlJc w:val="left"/>
      <w:pPr>
        <w:ind w:left="9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65E81FE">
      <w:numFmt w:val="bullet"/>
      <w:lvlText w:val="–"/>
      <w:lvlJc w:val="left"/>
      <w:pPr>
        <w:ind w:left="652" w:hanging="135"/>
      </w:pPr>
      <w:rPr>
        <w:rFonts w:hint="default"/>
        <w:spacing w:val="-6"/>
        <w:w w:val="100"/>
      </w:rPr>
    </w:lvl>
    <w:lvl w:ilvl="2" w:tplc="62200076">
      <w:numFmt w:val="bullet"/>
      <w:lvlText w:val="•"/>
      <w:lvlJc w:val="left"/>
      <w:pPr>
        <w:ind w:left="1820" w:hanging="135"/>
      </w:pPr>
      <w:rPr>
        <w:rFonts w:hint="default"/>
      </w:rPr>
    </w:lvl>
    <w:lvl w:ilvl="3" w:tplc="E7100048">
      <w:numFmt w:val="bullet"/>
      <w:lvlText w:val="•"/>
      <w:lvlJc w:val="left"/>
      <w:pPr>
        <w:ind w:left="1920" w:hanging="135"/>
      </w:pPr>
      <w:rPr>
        <w:rFonts w:hint="default"/>
      </w:rPr>
    </w:lvl>
    <w:lvl w:ilvl="4" w:tplc="487049F4">
      <w:numFmt w:val="bullet"/>
      <w:lvlText w:val="•"/>
      <w:lvlJc w:val="left"/>
      <w:pPr>
        <w:ind w:left="2942" w:hanging="135"/>
      </w:pPr>
      <w:rPr>
        <w:rFonts w:hint="default"/>
      </w:rPr>
    </w:lvl>
    <w:lvl w:ilvl="5" w:tplc="79DA13D0">
      <w:numFmt w:val="bullet"/>
      <w:lvlText w:val="•"/>
      <w:lvlJc w:val="left"/>
      <w:pPr>
        <w:ind w:left="3965" w:hanging="135"/>
      </w:pPr>
      <w:rPr>
        <w:rFonts w:hint="default"/>
      </w:rPr>
    </w:lvl>
    <w:lvl w:ilvl="6" w:tplc="67B4EB3A">
      <w:numFmt w:val="bullet"/>
      <w:lvlText w:val="•"/>
      <w:lvlJc w:val="left"/>
      <w:pPr>
        <w:ind w:left="4988" w:hanging="135"/>
      </w:pPr>
      <w:rPr>
        <w:rFonts w:hint="default"/>
      </w:rPr>
    </w:lvl>
    <w:lvl w:ilvl="7" w:tplc="9FB6B534">
      <w:numFmt w:val="bullet"/>
      <w:lvlText w:val="•"/>
      <w:lvlJc w:val="left"/>
      <w:pPr>
        <w:ind w:left="6011" w:hanging="135"/>
      </w:pPr>
      <w:rPr>
        <w:rFonts w:hint="default"/>
      </w:rPr>
    </w:lvl>
    <w:lvl w:ilvl="8" w:tplc="016A8552">
      <w:numFmt w:val="bullet"/>
      <w:lvlText w:val="•"/>
      <w:lvlJc w:val="left"/>
      <w:pPr>
        <w:ind w:left="7034" w:hanging="135"/>
      </w:pPr>
      <w:rPr>
        <w:rFonts w:hint="default"/>
      </w:rPr>
    </w:lvl>
  </w:abstractNum>
  <w:abstractNum w:abstractNumId="1504" w15:restartNumberingAfterBreak="0">
    <w:nsid w:val="6F142F62"/>
    <w:multiLevelType w:val="hybridMultilevel"/>
    <w:tmpl w:val="1B54B420"/>
    <w:lvl w:ilvl="0" w:tplc="CD860D1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C300C9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09CA5F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708FBB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942884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848367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FFE824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F74A30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A62374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05" w15:restartNumberingAfterBreak="0">
    <w:nsid w:val="6F1723A2"/>
    <w:multiLevelType w:val="hybridMultilevel"/>
    <w:tmpl w:val="677C84DE"/>
    <w:lvl w:ilvl="0" w:tplc="BDA019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6E78B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1F8800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B801F7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16499B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B5AA1E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C04F6E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3F8A9F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CC87A7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06" w15:restartNumberingAfterBreak="0">
    <w:nsid w:val="6F461AC2"/>
    <w:multiLevelType w:val="hybridMultilevel"/>
    <w:tmpl w:val="54440A9E"/>
    <w:lvl w:ilvl="0" w:tplc="9E0A63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E0B3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93CFA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EECD5A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A323F8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B6E214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3BA32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A78FDD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58E83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07" w15:restartNumberingAfterBreak="0">
    <w:nsid w:val="6F7A7653"/>
    <w:multiLevelType w:val="hybridMultilevel"/>
    <w:tmpl w:val="5CFA5C12"/>
    <w:lvl w:ilvl="0" w:tplc="847CED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780B9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008047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6FC75B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C9E280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9DAFAD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7480D7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2E005B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E7E274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08" w15:restartNumberingAfterBreak="0">
    <w:nsid w:val="6F8921BB"/>
    <w:multiLevelType w:val="hybridMultilevel"/>
    <w:tmpl w:val="7512CC98"/>
    <w:lvl w:ilvl="0" w:tplc="6CB6FDA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1406D4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132DF3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784B0D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7D270B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A76ED9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C8C182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F80D49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28CA5C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09" w15:restartNumberingAfterBreak="0">
    <w:nsid w:val="6F916CC2"/>
    <w:multiLevelType w:val="hybridMultilevel"/>
    <w:tmpl w:val="3AA42FF2"/>
    <w:lvl w:ilvl="0" w:tplc="D96458B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DAE3D6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5FE570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A766BA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69E902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67ACAD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37C6E6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FAAED0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D2641A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10" w15:restartNumberingAfterBreak="0">
    <w:nsid w:val="6F950041"/>
    <w:multiLevelType w:val="hybridMultilevel"/>
    <w:tmpl w:val="C67C2060"/>
    <w:lvl w:ilvl="0" w:tplc="75FE083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5C22A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1BCA22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2A8B1E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7E84CD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782EA1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D5E898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01610D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5D44CF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11" w15:restartNumberingAfterBreak="0">
    <w:nsid w:val="6FA67E8A"/>
    <w:multiLevelType w:val="hybridMultilevel"/>
    <w:tmpl w:val="A4585F76"/>
    <w:lvl w:ilvl="0" w:tplc="C6FC34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5A87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966D19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22E00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77AA4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D9625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97EE6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0A64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1615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12" w15:restartNumberingAfterBreak="0">
    <w:nsid w:val="6FAA1BE3"/>
    <w:multiLevelType w:val="hybridMultilevel"/>
    <w:tmpl w:val="140A48DC"/>
    <w:lvl w:ilvl="0" w:tplc="840AE8CC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660C044">
      <w:start w:val="1"/>
      <w:numFmt w:val="decimal"/>
      <w:lvlText w:val="%2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2" w:tplc="7D021ABE">
      <w:numFmt w:val="bullet"/>
      <w:lvlText w:val="•"/>
      <w:lvlJc w:val="left"/>
      <w:pPr>
        <w:ind w:left="2666" w:hanging="140"/>
      </w:pPr>
      <w:rPr>
        <w:rFonts w:hint="default"/>
      </w:rPr>
    </w:lvl>
    <w:lvl w:ilvl="3" w:tplc="71B0C574">
      <w:numFmt w:val="bullet"/>
      <w:lvlText w:val="•"/>
      <w:lvlJc w:val="left"/>
      <w:pPr>
        <w:ind w:left="3492" w:hanging="140"/>
      </w:pPr>
      <w:rPr>
        <w:rFonts w:hint="default"/>
      </w:rPr>
    </w:lvl>
    <w:lvl w:ilvl="4" w:tplc="892035B2">
      <w:numFmt w:val="bullet"/>
      <w:lvlText w:val="•"/>
      <w:lvlJc w:val="left"/>
      <w:pPr>
        <w:ind w:left="4318" w:hanging="140"/>
      </w:pPr>
      <w:rPr>
        <w:rFonts w:hint="default"/>
      </w:rPr>
    </w:lvl>
    <w:lvl w:ilvl="5" w:tplc="51DE4A94">
      <w:numFmt w:val="bullet"/>
      <w:lvlText w:val="•"/>
      <w:lvlJc w:val="left"/>
      <w:pPr>
        <w:ind w:left="5144" w:hanging="140"/>
      </w:pPr>
      <w:rPr>
        <w:rFonts w:hint="default"/>
      </w:rPr>
    </w:lvl>
    <w:lvl w:ilvl="6" w:tplc="78FA9B04">
      <w:numFmt w:val="bullet"/>
      <w:lvlText w:val="•"/>
      <w:lvlJc w:val="left"/>
      <w:pPr>
        <w:ind w:left="5970" w:hanging="140"/>
      </w:pPr>
      <w:rPr>
        <w:rFonts w:hint="default"/>
      </w:rPr>
    </w:lvl>
    <w:lvl w:ilvl="7" w:tplc="855470A8">
      <w:numFmt w:val="bullet"/>
      <w:lvlText w:val="•"/>
      <w:lvlJc w:val="left"/>
      <w:pPr>
        <w:ind w:left="6796" w:hanging="140"/>
      </w:pPr>
      <w:rPr>
        <w:rFonts w:hint="default"/>
      </w:rPr>
    </w:lvl>
    <w:lvl w:ilvl="8" w:tplc="6B761258">
      <w:numFmt w:val="bullet"/>
      <w:lvlText w:val="•"/>
      <w:lvlJc w:val="left"/>
      <w:pPr>
        <w:ind w:left="7622" w:hanging="140"/>
      </w:pPr>
      <w:rPr>
        <w:rFonts w:hint="default"/>
      </w:rPr>
    </w:lvl>
  </w:abstractNum>
  <w:abstractNum w:abstractNumId="1513" w15:restartNumberingAfterBreak="0">
    <w:nsid w:val="6FBA7606"/>
    <w:multiLevelType w:val="hybridMultilevel"/>
    <w:tmpl w:val="0A98B6C4"/>
    <w:lvl w:ilvl="0" w:tplc="EDB4C2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D03A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51867E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45A666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998F33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9F2BA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302E4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E0E242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C0CE5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14" w15:restartNumberingAfterBreak="0">
    <w:nsid w:val="6FC411EA"/>
    <w:multiLevelType w:val="hybridMultilevel"/>
    <w:tmpl w:val="F0744624"/>
    <w:lvl w:ilvl="0" w:tplc="47A054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0467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4589D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57EA9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DE6D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BF4E5A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41C8D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538FED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1D849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15" w15:restartNumberingAfterBreak="0">
    <w:nsid w:val="6FD10033"/>
    <w:multiLevelType w:val="hybridMultilevel"/>
    <w:tmpl w:val="BDC493E4"/>
    <w:lvl w:ilvl="0" w:tplc="195416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74B93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E5AB3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49E7EA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E9C167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124C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9E00F9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B28F2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3FC2C9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16" w15:restartNumberingAfterBreak="0">
    <w:nsid w:val="6FF71607"/>
    <w:multiLevelType w:val="hybridMultilevel"/>
    <w:tmpl w:val="6F84A07A"/>
    <w:lvl w:ilvl="0" w:tplc="FA509A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F0ED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15AA1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420E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9EA280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1A2E6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3923D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010DA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5C83C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17" w15:restartNumberingAfterBreak="0">
    <w:nsid w:val="700B2505"/>
    <w:multiLevelType w:val="hybridMultilevel"/>
    <w:tmpl w:val="CC648CA2"/>
    <w:lvl w:ilvl="0" w:tplc="B93CB1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B42B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CD834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F6E4C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4C6F7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5B2C1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AF07A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5C1F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5C259E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18" w15:restartNumberingAfterBreak="0">
    <w:nsid w:val="700F2E5F"/>
    <w:multiLevelType w:val="hybridMultilevel"/>
    <w:tmpl w:val="6BEA4AFC"/>
    <w:lvl w:ilvl="0" w:tplc="3CC0E3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8E39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D4426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7A0791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5CF6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B5C7E6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C78B8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F8E028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FAFDB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19" w15:restartNumberingAfterBreak="0">
    <w:nsid w:val="703D340A"/>
    <w:multiLevelType w:val="hybridMultilevel"/>
    <w:tmpl w:val="2D58E526"/>
    <w:lvl w:ilvl="0" w:tplc="5F6880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6CD2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88AE10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5FEAB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2B4E9C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96C19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652A8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208F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1624A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20" w15:restartNumberingAfterBreak="0">
    <w:nsid w:val="705122F2"/>
    <w:multiLevelType w:val="hybridMultilevel"/>
    <w:tmpl w:val="9640B316"/>
    <w:lvl w:ilvl="0" w:tplc="DF8CA91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C382AB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1270B19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544AEEE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9C16633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270EB21E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CBE00DB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52F8738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2B605272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521" w15:restartNumberingAfterBreak="0">
    <w:nsid w:val="705E1CE0"/>
    <w:multiLevelType w:val="hybridMultilevel"/>
    <w:tmpl w:val="E7927D04"/>
    <w:lvl w:ilvl="0" w:tplc="705C11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4283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CC95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55A47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90D5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84089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5205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5692C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F7E9F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22" w15:restartNumberingAfterBreak="0">
    <w:nsid w:val="70802F7E"/>
    <w:multiLevelType w:val="hybridMultilevel"/>
    <w:tmpl w:val="709C8B9A"/>
    <w:lvl w:ilvl="0" w:tplc="1B840F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56956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26526EB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8D7AEDD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ED426A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F4564E20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55A018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8EC0AC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0588E6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523" w15:restartNumberingAfterBreak="0">
    <w:nsid w:val="70873BB6"/>
    <w:multiLevelType w:val="hybridMultilevel"/>
    <w:tmpl w:val="D242A584"/>
    <w:lvl w:ilvl="0" w:tplc="647A2B6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05CB4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D94E82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E4AD11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010320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D026E1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226221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89C658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2088F9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24" w15:restartNumberingAfterBreak="0">
    <w:nsid w:val="70966B7B"/>
    <w:multiLevelType w:val="hybridMultilevel"/>
    <w:tmpl w:val="5B7641FE"/>
    <w:lvl w:ilvl="0" w:tplc="37F66A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FCEB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C1459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A3042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E14BB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888C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656115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1CA96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58DE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25" w15:restartNumberingAfterBreak="0">
    <w:nsid w:val="70A40AB4"/>
    <w:multiLevelType w:val="hybridMultilevel"/>
    <w:tmpl w:val="A9CC93D4"/>
    <w:lvl w:ilvl="0" w:tplc="99444C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C4D2F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76E99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4A696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CF2139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6E6F6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D329D2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6CC09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C1260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26" w15:restartNumberingAfterBreak="0">
    <w:nsid w:val="70B3513A"/>
    <w:multiLevelType w:val="hybridMultilevel"/>
    <w:tmpl w:val="BC2EAB46"/>
    <w:lvl w:ilvl="0" w:tplc="32A8E7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9CDB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B46268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E4A5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CE8C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0DCE7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8883F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D4EE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7EAC5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27" w15:restartNumberingAfterBreak="0">
    <w:nsid w:val="70CD2EAB"/>
    <w:multiLevelType w:val="hybridMultilevel"/>
    <w:tmpl w:val="0CD836A6"/>
    <w:lvl w:ilvl="0" w:tplc="E41C87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64E0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020AD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BB8D6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54644B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016CBD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EE870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EAC27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740DB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28" w15:restartNumberingAfterBreak="0">
    <w:nsid w:val="70D97CE7"/>
    <w:multiLevelType w:val="hybridMultilevel"/>
    <w:tmpl w:val="1EE8004C"/>
    <w:lvl w:ilvl="0" w:tplc="B5D2E5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CB4801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A2E5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24800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14C29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E04D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A882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14A64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7C4A3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29" w15:restartNumberingAfterBreak="0">
    <w:nsid w:val="70DE4A49"/>
    <w:multiLevelType w:val="hybridMultilevel"/>
    <w:tmpl w:val="250E0132"/>
    <w:lvl w:ilvl="0" w:tplc="11F0913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002B9E">
      <w:numFmt w:val="bullet"/>
      <w:lvlText w:val="•"/>
      <w:lvlJc w:val="left"/>
      <w:pPr>
        <w:ind w:left="279" w:hanging="84"/>
      </w:pPr>
      <w:rPr>
        <w:rFonts w:hint="default"/>
      </w:rPr>
    </w:lvl>
    <w:lvl w:ilvl="2" w:tplc="D988AF88">
      <w:numFmt w:val="bullet"/>
      <w:lvlText w:val="•"/>
      <w:lvlJc w:val="left"/>
      <w:pPr>
        <w:ind w:left="499" w:hanging="84"/>
      </w:pPr>
      <w:rPr>
        <w:rFonts w:hint="default"/>
      </w:rPr>
    </w:lvl>
    <w:lvl w:ilvl="3" w:tplc="655E3E74">
      <w:numFmt w:val="bullet"/>
      <w:lvlText w:val="•"/>
      <w:lvlJc w:val="left"/>
      <w:pPr>
        <w:ind w:left="719" w:hanging="84"/>
      </w:pPr>
      <w:rPr>
        <w:rFonts w:hint="default"/>
      </w:rPr>
    </w:lvl>
    <w:lvl w:ilvl="4" w:tplc="4464443A">
      <w:numFmt w:val="bullet"/>
      <w:lvlText w:val="•"/>
      <w:lvlJc w:val="left"/>
      <w:pPr>
        <w:ind w:left="939" w:hanging="84"/>
      </w:pPr>
      <w:rPr>
        <w:rFonts w:hint="default"/>
      </w:rPr>
    </w:lvl>
    <w:lvl w:ilvl="5" w:tplc="F894F598">
      <w:numFmt w:val="bullet"/>
      <w:lvlText w:val="•"/>
      <w:lvlJc w:val="left"/>
      <w:pPr>
        <w:ind w:left="1159" w:hanging="84"/>
      </w:pPr>
      <w:rPr>
        <w:rFonts w:hint="default"/>
      </w:rPr>
    </w:lvl>
    <w:lvl w:ilvl="6" w:tplc="67C430E4">
      <w:numFmt w:val="bullet"/>
      <w:lvlText w:val="•"/>
      <w:lvlJc w:val="left"/>
      <w:pPr>
        <w:ind w:left="1378" w:hanging="84"/>
      </w:pPr>
      <w:rPr>
        <w:rFonts w:hint="default"/>
      </w:rPr>
    </w:lvl>
    <w:lvl w:ilvl="7" w:tplc="0B565854">
      <w:numFmt w:val="bullet"/>
      <w:lvlText w:val="•"/>
      <w:lvlJc w:val="left"/>
      <w:pPr>
        <w:ind w:left="1598" w:hanging="84"/>
      </w:pPr>
      <w:rPr>
        <w:rFonts w:hint="default"/>
      </w:rPr>
    </w:lvl>
    <w:lvl w:ilvl="8" w:tplc="FEB88DD6">
      <w:numFmt w:val="bullet"/>
      <w:lvlText w:val="•"/>
      <w:lvlJc w:val="left"/>
      <w:pPr>
        <w:ind w:left="1818" w:hanging="84"/>
      </w:pPr>
      <w:rPr>
        <w:rFonts w:hint="default"/>
      </w:rPr>
    </w:lvl>
  </w:abstractNum>
  <w:abstractNum w:abstractNumId="1530" w15:restartNumberingAfterBreak="0">
    <w:nsid w:val="70DF6015"/>
    <w:multiLevelType w:val="hybridMultilevel"/>
    <w:tmpl w:val="BA2A5F3E"/>
    <w:lvl w:ilvl="0" w:tplc="6A70C0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46C5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332F5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19646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3001D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63A37E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30094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4EC6F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AD065E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31" w15:restartNumberingAfterBreak="0">
    <w:nsid w:val="70FA7532"/>
    <w:multiLevelType w:val="hybridMultilevel"/>
    <w:tmpl w:val="84FE7984"/>
    <w:lvl w:ilvl="0" w:tplc="2AFC57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4CECD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5BE3F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FCE65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8701D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7B220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A9A05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AD852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FA1D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32" w15:restartNumberingAfterBreak="0">
    <w:nsid w:val="712B5791"/>
    <w:multiLevelType w:val="hybridMultilevel"/>
    <w:tmpl w:val="18E69354"/>
    <w:lvl w:ilvl="0" w:tplc="690EDD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489A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34AFC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C6ED3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87441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CFA238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7289D9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18D72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A0DD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33" w15:restartNumberingAfterBreak="0">
    <w:nsid w:val="713130B8"/>
    <w:multiLevelType w:val="hybridMultilevel"/>
    <w:tmpl w:val="72BE568E"/>
    <w:lvl w:ilvl="0" w:tplc="0E88CA1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64D96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B91010BE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A9DE545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4C663A46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F1A874EA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978C601E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F586C9F8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A68E2AE8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534" w15:restartNumberingAfterBreak="0">
    <w:nsid w:val="713678A7"/>
    <w:multiLevelType w:val="hybridMultilevel"/>
    <w:tmpl w:val="F5A0B6AA"/>
    <w:lvl w:ilvl="0" w:tplc="4A8E77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F036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570B76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23AA82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2D0D5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BDC065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0CCA12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F6EAD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AB0A1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35" w15:restartNumberingAfterBreak="0">
    <w:nsid w:val="715509E4"/>
    <w:multiLevelType w:val="hybridMultilevel"/>
    <w:tmpl w:val="359AB3A2"/>
    <w:lvl w:ilvl="0" w:tplc="D3F4D8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AC6E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59803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7AC6A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486C4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CECBC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902A6E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F8A84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1B43E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36" w15:restartNumberingAfterBreak="0">
    <w:nsid w:val="715B0748"/>
    <w:multiLevelType w:val="hybridMultilevel"/>
    <w:tmpl w:val="EB0CC2AE"/>
    <w:lvl w:ilvl="0" w:tplc="2A9622E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281F9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5B6F62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243A0CF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448779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398217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6AE2F5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653644C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C3A076B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37" w15:restartNumberingAfterBreak="0">
    <w:nsid w:val="71692AC4"/>
    <w:multiLevelType w:val="hybridMultilevel"/>
    <w:tmpl w:val="9338526C"/>
    <w:lvl w:ilvl="0" w:tplc="5E601D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D0812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B56A3C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994AB1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6C8131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650798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CC26C7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8666C9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EFE550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38" w15:restartNumberingAfterBreak="0">
    <w:nsid w:val="717F63B8"/>
    <w:multiLevelType w:val="hybridMultilevel"/>
    <w:tmpl w:val="B6E60B36"/>
    <w:lvl w:ilvl="0" w:tplc="6DE694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38FFE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F418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888B58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B0453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C8B08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7281F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6BCE5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990D7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39" w15:restartNumberingAfterBreak="0">
    <w:nsid w:val="71AF0F31"/>
    <w:multiLevelType w:val="hybridMultilevel"/>
    <w:tmpl w:val="149CF69E"/>
    <w:lvl w:ilvl="0" w:tplc="8E12D09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6EA1C6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111EFBF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B48037C2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9BC2DDFC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96A2722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8080357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9F6221E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6FACB48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540" w15:restartNumberingAfterBreak="0">
    <w:nsid w:val="71B31FAD"/>
    <w:multiLevelType w:val="hybridMultilevel"/>
    <w:tmpl w:val="C85C110C"/>
    <w:lvl w:ilvl="0" w:tplc="7076E2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4C1E3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CD8CEDD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6089C5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BFA008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B61E1AF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7C402E6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2B803EA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C4E0816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541" w15:restartNumberingAfterBreak="0">
    <w:nsid w:val="71B6196A"/>
    <w:multiLevelType w:val="hybridMultilevel"/>
    <w:tmpl w:val="46FC830A"/>
    <w:lvl w:ilvl="0" w:tplc="B0FE8E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F472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FE66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BDC53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CC92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176484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D3864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6B03E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CF2CC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42" w15:restartNumberingAfterBreak="0">
    <w:nsid w:val="71C43A9C"/>
    <w:multiLevelType w:val="hybridMultilevel"/>
    <w:tmpl w:val="7572008A"/>
    <w:lvl w:ilvl="0" w:tplc="F59ACD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2C0BB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F90D5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C28CEB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BC0FA5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01A6D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55026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2ACA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71462E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43" w15:restartNumberingAfterBreak="0">
    <w:nsid w:val="71D70918"/>
    <w:multiLevelType w:val="hybridMultilevel"/>
    <w:tmpl w:val="30AE1080"/>
    <w:lvl w:ilvl="0" w:tplc="6708FA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4CE7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3FEA3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70E77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D94F7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5AABC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0A011B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D66365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DD8CC4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44" w15:restartNumberingAfterBreak="0">
    <w:nsid w:val="71DD0883"/>
    <w:multiLevelType w:val="hybridMultilevel"/>
    <w:tmpl w:val="591630EC"/>
    <w:lvl w:ilvl="0" w:tplc="22CC4C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D8EE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768FD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F3EFA2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3473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A5EFB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6C6E4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F805C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9E879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45" w15:restartNumberingAfterBreak="0">
    <w:nsid w:val="71E245A1"/>
    <w:multiLevelType w:val="hybridMultilevel"/>
    <w:tmpl w:val="E41E05C6"/>
    <w:lvl w:ilvl="0" w:tplc="E2AA2D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828C5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1844C1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A886B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C70876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28CBA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7764A4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856BAD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F1A603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46" w15:restartNumberingAfterBreak="0">
    <w:nsid w:val="71E66715"/>
    <w:multiLevelType w:val="hybridMultilevel"/>
    <w:tmpl w:val="984E92AA"/>
    <w:lvl w:ilvl="0" w:tplc="1D8616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8471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1341AA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15CBD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C0065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42C4C0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3D228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0D45D8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2BCA63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47" w15:restartNumberingAfterBreak="0">
    <w:nsid w:val="71FE5EB9"/>
    <w:multiLevelType w:val="hybridMultilevel"/>
    <w:tmpl w:val="5822905E"/>
    <w:lvl w:ilvl="0" w:tplc="D86070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260FFA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3DE6C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9C07B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738EE2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148F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AAAAF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C7E5F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39A99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48" w15:restartNumberingAfterBreak="0">
    <w:nsid w:val="71FF06AA"/>
    <w:multiLevelType w:val="hybridMultilevel"/>
    <w:tmpl w:val="B4CEDFCA"/>
    <w:lvl w:ilvl="0" w:tplc="079A1C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9A0F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A4FB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7FCBE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9ECF0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3EC2D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0668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7607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69A7B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49" w15:restartNumberingAfterBreak="0">
    <w:nsid w:val="7201727F"/>
    <w:multiLevelType w:val="hybridMultilevel"/>
    <w:tmpl w:val="A030FDBE"/>
    <w:lvl w:ilvl="0" w:tplc="ECFC47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62F3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93EB5E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52447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164C7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B8FE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72AE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53202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04DB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50" w15:restartNumberingAfterBreak="0">
    <w:nsid w:val="720F6DDB"/>
    <w:multiLevelType w:val="hybridMultilevel"/>
    <w:tmpl w:val="950C7220"/>
    <w:lvl w:ilvl="0" w:tplc="D21293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5C0F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50297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82CB7D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CA03A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C6A25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2DE637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AC47CA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63C16A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51" w15:restartNumberingAfterBreak="0">
    <w:nsid w:val="7228477A"/>
    <w:multiLevelType w:val="hybridMultilevel"/>
    <w:tmpl w:val="BEA66062"/>
    <w:lvl w:ilvl="0" w:tplc="E52EA39C">
      <w:start w:val="1"/>
      <w:numFmt w:val="decimal"/>
      <w:lvlText w:val="%1."/>
      <w:lvlJc w:val="left"/>
      <w:pPr>
        <w:ind w:left="258" w:hanging="14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0F30F016">
      <w:numFmt w:val="bullet"/>
      <w:lvlText w:val="–"/>
      <w:lvlJc w:val="left"/>
      <w:pPr>
        <w:ind w:left="181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1B2496A6">
      <w:numFmt w:val="bullet"/>
      <w:lvlText w:val="•"/>
      <w:lvlJc w:val="left"/>
      <w:pPr>
        <w:ind w:left="2641" w:hanging="105"/>
      </w:pPr>
      <w:rPr>
        <w:rFonts w:hint="default"/>
      </w:rPr>
    </w:lvl>
    <w:lvl w:ilvl="3" w:tplc="C4B61C74">
      <w:numFmt w:val="bullet"/>
      <w:lvlText w:val="•"/>
      <w:lvlJc w:val="left"/>
      <w:pPr>
        <w:ind w:left="3463" w:hanging="105"/>
      </w:pPr>
      <w:rPr>
        <w:rFonts w:hint="default"/>
      </w:rPr>
    </w:lvl>
    <w:lvl w:ilvl="4" w:tplc="D56C2916">
      <w:numFmt w:val="bullet"/>
      <w:lvlText w:val="•"/>
      <w:lvlJc w:val="left"/>
      <w:pPr>
        <w:ind w:left="4285" w:hanging="105"/>
      </w:pPr>
      <w:rPr>
        <w:rFonts w:hint="default"/>
      </w:rPr>
    </w:lvl>
    <w:lvl w:ilvl="5" w:tplc="917E046A">
      <w:numFmt w:val="bullet"/>
      <w:lvlText w:val="•"/>
      <w:lvlJc w:val="left"/>
      <w:pPr>
        <w:ind w:left="5107" w:hanging="105"/>
      </w:pPr>
      <w:rPr>
        <w:rFonts w:hint="default"/>
      </w:rPr>
    </w:lvl>
    <w:lvl w:ilvl="6" w:tplc="B93E2F84">
      <w:numFmt w:val="bullet"/>
      <w:lvlText w:val="•"/>
      <w:lvlJc w:val="left"/>
      <w:pPr>
        <w:ind w:left="5929" w:hanging="105"/>
      </w:pPr>
      <w:rPr>
        <w:rFonts w:hint="default"/>
      </w:rPr>
    </w:lvl>
    <w:lvl w:ilvl="7" w:tplc="2E909830">
      <w:numFmt w:val="bullet"/>
      <w:lvlText w:val="•"/>
      <w:lvlJc w:val="left"/>
      <w:pPr>
        <w:ind w:left="6750" w:hanging="105"/>
      </w:pPr>
      <w:rPr>
        <w:rFonts w:hint="default"/>
      </w:rPr>
    </w:lvl>
    <w:lvl w:ilvl="8" w:tplc="1220D518">
      <w:numFmt w:val="bullet"/>
      <w:lvlText w:val="•"/>
      <w:lvlJc w:val="left"/>
      <w:pPr>
        <w:ind w:left="7572" w:hanging="105"/>
      </w:pPr>
      <w:rPr>
        <w:rFonts w:hint="default"/>
      </w:rPr>
    </w:lvl>
  </w:abstractNum>
  <w:abstractNum w:abstractNumId="1552" w15:restartNumberingAfterBreak="0">
    <w:nsid w:val="7229650D"/>
    <w:multiLevelType w:val="hybridMultilevel"/>
    <w:tmpl w:val="0226BC60"/>
    <w:lvl w:ilvl="0" w:tplc="2DC448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31C10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1BCBB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BE4AB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F8A4B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348615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6BE3D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221B3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766A2D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53" w15:restartNumberingAfterBreak="0">
    <w:nsid w:val="72631920"/>
    <w:multiLevelType w:val="hybridMultilevel"/>
    <w:tmpl w:val="46F6A792"/>
    <w:lvl w:ilvl="0" w:tplc="2ABCDA8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647418C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7C0C501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0952F14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98EC3DD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2500C0E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3D347370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15E2ED2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B9F8EA0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554" w15:restartNumberingAfterBreak="0">
    <w:nsid w:val="72684083"/>
    <w:multiLevelType w:val="hybridMultilevel"/>
    <w:tmpl w:val="42A2CE36"/>
    <w:lvl w:ilvl="0" w:tplc="85E669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1825B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E0025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D04C9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69AC7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EE8038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20AF9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572E5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6C000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55" w15:restartNumberingAfterBreak="0">
    <w:nsid w:val="72805BCE"/>
    <w:multiLevelType w:val="hybridMultilevel"/>
    <w:tmpl w:val="5FF017AE"/>
    <w:lvl w:ilvl="0" w:tplc="DA4E74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C6CA5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C3A30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C4A0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EE84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9E2DC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AC0E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476BC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828F5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56" w15:restartNumberingAfterBreak="0">
    <w:nsid w:val="72945715"/>
    <w:multiLevelType w:val="hybridMultilevel"/>
    <w:tmpl w:val="F1167C56"/>
    <w:lvl w:ilvl="0" w:tplc="4DB201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DE251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A82767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08F88F2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7436AFB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92869E0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199E4CB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11E4D12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D5416A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557" w15:restartNumberingAfterBreak="0">
    <w:nsid w:val="72A7425E"/>
    <w:multiLevelType w:val="hybridMultilevel"/>
    <w:tmpl w:val="9470F60E"/>
    <w:lvl w:ilvl="0" w:tplc="1346E42E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5288F7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7D4BDE4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5958220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0A4C6B0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921EFF98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FFAE810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CAD003E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88E862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558" w15:restartNumberingAfterBreak="0">
    <w:nsid w:val="72B0147F"/>
    <w:multiLevelType w:val="hybridMultilevel"/>
    <w:tmpl w:val="E4AC21A2"/>
    <w:lvl w:ilvl="0" w:tplc="B73E65D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5B0530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B622F9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A30E92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632207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8A201B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DB4183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33E868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6543C8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59" w15:restartNumberingAfterBreak="0">
    <w:nsid w:val="72D77C28"/>
    <w:multiLevelType w:val="hybridMultilevel"/>
    <w:tmpl w:val="A530D410"/>
    <w:lvl w:ilvl="0" w:tplc="FB3A7D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5E9DF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8A1A7A9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6E2FC4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E12DB2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7EAAE36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520088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DCEA12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BA27AE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60" w15:restartNumberingAfterBreak="0">
    <w:nsid w:val="72DA533B"/>
    <w:multiLevelType w:val="hybridMultilevel"/>
    <w:tmpl w:val="9F7860BA"/>
    <w:lvl w:ilvl="0" w:tplc="5A24802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7BE0AC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00035CA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F800AEE8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A78082B0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31B8DB4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B734D36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0FEE73A8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7B4C7A7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561" w15:restartNumberingAfterBreak="0">
    <w:nsid w:val="72F622E4"/>
    <w:multiLevelType w:val="hybridMultilevel"/>
    <w:tmpl w:val="7048DDD6"/>
    <w:lvl w:ilvl="0" w:tplc="D83ADFB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02AA2B4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5A8E5434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E408BD54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CB646178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C622B136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F2AEBA42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ECF66214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163A1474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562" w15:restartNumberingAfterBreak="0">
    <w:nsid w:val="73246FC1"/>
    <w:multiLevelType w:val="hybridMultilevel"/>
    <w:tmpl w:val="136EC8D0"/>
    <w:lvl w:ilvl="0" w:tplc="56382D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B45C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506FD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34236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CE23B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00EB87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65AA5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94CD4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F4C7EC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63" w15:restartNumberingAfterBreak="0">
    <w:nsid w:val="734A2E35"/>
    <w:multiLevelType w:val="hybridMultilevel"/>
    <w:tmpl w:val="CF628692"/>
    <w:lvl w:ilvl="0" w:tplc="1C9ACA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3C46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A64B9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648FB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D8E8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64A72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FAB0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1A0B5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B22C5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64" w15:restartNumberingAfterBreak="0">
    <w:nsid w:val="734F7D81"/>
    <w:multiLevelType w:val="hybridMultilevel"/>
    <w:tmpl w:val="2E7C8FC6"/>
    <w:lvl w:ilvl="0" w:tplc="12A0C6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98A1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BD6F4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6AA87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1A39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6BE83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3FC17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CE8300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14E93D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65" w15:restartNumberingAfterBreak="0">
    <w:nsid w:val="735019F7"/>
    <w:multiLevelType w:val="hybridMultilevel"/>
    <w:tmpl w:val="BF66586E"/>
    <w:lvl w:ilvl="0" w:tplc="EA4278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666E0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BC28D1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82EADF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8C443C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50A6744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E66C50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318761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6012026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66" w15:restartNumberingAfterBreak="0">
    <w:nsid w:val="738B6E11"/>
    <w:multiLevelType w:val="hybridMultilevel"/>
    <w:tmpl w:val="8020E936"/>
    <w:lvl w:ilvl="0" w:tplc="8152C6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5C0D34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16C8A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6BC5F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368B86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E2CC8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9149C4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3E6DA5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6C252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67" w15:restartNumberingAfterBreak="0">
    <w:nsid w:val="73A42564"/>
    <w:multiLevelType w:val="hybridMultilevel"/>
    <w:tmpl w:val="308279DE"/>
    <w:lvl w:ilvl="0" w:tplc="A39E5CF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B3E843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C2C468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E085C2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70A6CC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94CF42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C122AF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A08EE38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7AEAE71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568" w15:restartNumberingAfterBreak="0">
    <w:nsid w:val="73C81204"/>
    <w:multiLevelType w:val="hybridMultilevel"/>
    <w:tmpl w:val="C75CB992"/>
    <w:lvl w:ilvl="0" w:tplc="8AD6DF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3CC9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7688C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6CC7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012AE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0F293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F34F47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31400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3709B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69" w15:restartNumberingAfterBreak="0">
    <w:nsid w:val="73D45A05"/>
    <w:multiLevelType w:val="hybridMultilevel"/>
    <w:tmpl w:val="6AD60F54"/>
    <w:lvl w:ilvl="0" w:tplc="8BBE7C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B0C7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904BB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40CE1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0AD6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5A035E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12493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472C96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D0698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70" w15:restartNumberingAfterBreak="0">
    <w:nsid w:val="74163EB8"/>
    <w:multiLevelType w:val="hybridMultilevel"/>
    <w:tmpl w:val="AB0EBD72"/>
    <w:lvl w:ilvl="0" w:tplc="4204DE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DCC8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F2ACD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E4C5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AEA5A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886F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FDCB4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9AC7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A851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71" w15:restartNumberingAfterBreak="0">
    <w:nsid w:val="741C36E4"/>
    <w:multiLevelType w:val="hybridMultilevel"/>
    <w:tmpl w:val="18524544"/>
    <w:lvl w:ilvl="0" w:tplc="B8E0E238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04B889F8">
      <w:start w:val="1"/>
      <w:numFmt w:val="lowerLetter"/>
      <w:lvlText w:val="%2)"/>
      <w:lvlJc w:val="left"/>
      <w:pPr>
        <w:ind w:left="517" w:hanging="18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60ECA81C">
      <w:numFmt w:val="bullet"/>
      <w:lvlText w:val="•"/>
      <w:lvlJc w:val="left"/>
      <w:pPr>
        <w:ind w:left="1840" w:hanging="185"/>
      </w:pPr>
      <w:rPr>
        <w:rFonts w:hint="default"/>
      </w:rPr>
    </w:lvl>
    <w:lvl w:ilvl="3" w:tplc="B6AA08E8">
      <w:numFmt w:val="bullet"/>
      <w:lvlText w:val="•"/>
      <w:lvlJc w:val="left"/>
      <w:pPr>
        <w:ind w:left="2961" w:hanging="185"/>
      </w:pPr>
      <w:rPr>
        <w:rFonts w:hint="default"/>
      </w:rPr>
    </w:lvl>
    <w:lvl w:ilvl="4" w:tplc="0DDC1BBE">
      <w:numFmt w:val="bullet"/>
      <w:lvlText w:val="•"/>
      <w:lvlJc w:val="left"/>
      <w:pPr>
        <w:ind w:left="4081" w:hanging="185"/>
      </w:pPr>
      <w:rPr>
        <w:rFonts w:hint="default"/>
      </w:rPr>
    </w:lvl>
    <w:lvl w:ilvl="5" w:tplc="A5789C64">
      <w:numFmt w:val="bullet"/>
      <w:lvlText w:val="•"/>
      <w:lvlJc w:val="left"/>
      <w:pPr>
        <w:ind w:left="5202" w:hanging="185"/>
      </w:pPr>
      <w:rPr>
        <w:rFonts w:hint="default"/>
      </w:rPr>
    </w:lvl>
    <w:lvl w:ilvl="6" w:tplc="18F285D2">
      <w:numFmt w:val="bullet"/>
      <w:lvlText w:val="•"/>
      <w:lvlJc w:val="left"/>
      <w:pPr>
        <w:ind w:left="6323" w:hanging="185"/>
      </w:pPr>
      <w:rPr>
        <w:rFonts w:hint="default"/>
      </w:rPr>
    </w:lvl>
    <w:lvl w:ilvl="7" w:tplc="3AAA071C">
      <w:numFmt w:val="bullet"/>
      <w:lvlText w:val="•"/>
      <w:lvlJc w:val="left"/>
      <w:pPr>
        <w:ind w:left="7443" w:hanging="185"/>
      </w:pPr>
      <w:rPr>
        <w:rFonts w:hint="default"/>
      </w:rPr>
    </w:lvl>
    <w:lvl w:ilvl="8" w:tplc="1426676C">
      <w:numFmt w:val="bullet"/>
      <w:lvlText w:val="•"/>
      <w:lvlJc w:val="left"/>
      <w:pPr>
        <w:ind w:left="8564" w:hanging="185"/>
      </w:pPr>
      <w:rPr>
        <w:rFonts w:hint="default"/>
      </w:rPr>
    </w:lvl>
  </w:abstractNum>
  <w:abstractNum w:abstractNumId="1572" w15:restartNumberingAfterBreak="0">
    <w:nsid w:val="74286CE7"/>
    <w:multiLevelType w:val="hybridMultilevel"/>
    <w:tmpl w:val="5D40CB04"/>
    <w:lvl w:ilvl="0" w:tplc="ED7C5A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842B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E6863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78822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39A42E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3058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7AAD1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24051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3860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73" w15:restartNumberingAfterBreak="0">
    <w:nsid w:val="744429FF"/>
    <w:multiLevelType w:val="hybridMultilevel"/>
    <w:tmpl w:val="BC164158"/>
    <w:lvl w:ilvl="0" w:tplc="1F42813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7042F0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13643F32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C2BACCF2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F7A0762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980C907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2FE01AB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962C8C2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A834650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574" w15:restartNumberingAfterBreak="0">
    <w:nsid w:val="7447251D"/>
    <w:multiLevelType w:val="hybridMultilevel"/>
    <w:tmpl w:val="E5B87D28"/>
    <w:lvl w:ilvl="0" w:tplc="CD8602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EACC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42670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638E7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14697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766CF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AE309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D12023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114CE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75" w15:restartNumberingAfterBreak="0">
    <w:nsid w:val="746A586E"/>
    <w:multiLevelType w:val="hybridMultilevel"/>
    <w:tmpl w:val="8D2078AE"/>
    <w:lvl w:ilvl="0" w:tplc="34EA4EBA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374DD68">
      <w:numFmt w:val="bullet"/>
      <w:lvlText w:val="•"/>
      <w:lvlJc w:val="left"/>
      <w:pPr>
        <w:ind w:left="1215" w:hanging="140"/>
      </w:pPr>
      <w:rPr>
        <w:rFonts w:hint="default"/>
      </w:rPr>
    </w:lvl>
    <w:lvl w:ilvl="2" w:tplc="89724026">
      <w:numFmt w:val="bullet"/>
      <w:lvlText w:val="•"/>
      <w:lvlJc w:val="left"/>
      <w:pPr>
        <w:ind w:left="2110" w:hanging="140"/>
      </w:pPr>
      <w:rPr>
        <w:rFonts w:hint="default"/>
      </w:rPr>
    </w:lvl>
    <w:lvl w:ilvl="3" w:tplc="834ED6AC">
      <w:numFmt w:val="bullet"/>
      <w:lvlText w:val="•"/>
      <w:lvlJc w:val="left"/>
      <w:pPr>
        <w:ind w:left="3006" w:hanging="140"/>
      </w:pPr>
      <w:rPr>
        <w:rFonts w:hint="default"/>
      </w:rPr>
    </w:lvl>
    <w:lvl w:ilvl="4" w:tplc="4588EEFA">
      <w:numFmt w:val="bullet"/>
      <w:lvlText w:val="•"/>
      <w:lvlJc w:val="left"/>
      <w:pPr>
        <w:ind w:left="3901" w:hanging="140"/>
      </w:pPr>
      <w:rPr>
        <w:rFonts w:hint="default"/>
      </w:rPr>
    </w:lvl>
    <w:lvl w:ilvl="5" w:tplc="9BD0F6E6">
      <w:numFmt w:val="bullet"/>
      <w:lvlText w:val="•"/>
      <w:lvlJc w:val="left"/>
      <w:pPr>
        <w:ind w:left="4797" w:hanging="140"/>
      </w:pPr>
      <w:rPr>
        <w:rFonts w:hint="default"/>
      </w:rPr>
    </w:lvl>
    <w:lvl w:ilvl="6" w:tplc="60924438">
      <w:numFmt w:val="bullet"/>
      <w:lvlText w:val="•"/>
      <w:lvlJc w:val="left"/>
      <w:pPr>
        <w:ind w:left="5692" w:hanging="140"/>
      </w:pPr>
      <w:rPr>
        <w:rFonts w:hint="default"/>
      </w:rPr>
    </w:lvl>
    <w:lvl w:ilvl="7" w:tplc="812E5BAC">
      <w:numFmt w:val="bullet"/>
      <w:lvlText w:val="•"/>
      <w:lvlJc w:val="left"/>
      <w:pPr>
        <w:ind w:left="6588" w:hanging="140"/>
      </w:pPr>
      <w:rPr>
        <w:rFonts w:hint="default"/>
      </w:rPr>
    </w:lvl>
    <w:lvl w:ilvl="8" w:tplc="4EEE6A66">
      <w:numFmt w:val="bullet"/>
      <w:lvlText w:val="•"/>
      <w:lvlJc w:val="left"/>
      <w:pPr>
        <w:ind w:left="7483" w:hanging="140"/>
      </w:pPr>
      <w:rPr>
        <w:rFonts w:hint="default"/>
      </w:rPr>
    </w:lvl>
  </w:abstractNum>
  <w:abstractNum w:abstractNumId="1576" w15:restartNumberingAfterBreak="0">
    <w:nsid w:val="74727AF8"/>
    <w:multiLevelType w:val="hybridMultilevel"/>
    <w:tmpl w:val="B922D822"/>
    <w:lvl w:ilvl="0" w:tplc="3EDA94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9053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D7C7C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6259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6E12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9E83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84273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1ACF7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0E405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77" w15:restartNumberingAfterBreak="0">
    <w:nsid w:val="7478724E"/>
    <w:multiLevelType w:val="hybridMultilevel"/>
    <w:tmpl w:val="F65CE4FA"/>
    <w:lvl w:ilvl="0" w:tplc="03EE132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04A15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BD60B3CE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80D2788C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FC2248DA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5E74E71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7902CC8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626C3D18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151E9FB4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578" w15:restartNumberingAfterBreak="0">
    <w:nsid w:val="74843D48"/>
    <w:multiLevelType w:val="hybridMultilevel"/>
    <w:tmpl w:val="763C3940"/>
    <w:lvl w:ilvl="0" w:tplc="A59843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881D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37A065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BC9B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3243D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4A42A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4ECC7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CD23C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BF01FB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79" w15:restartNumberingAfterBreak="0">
    <w:nsid w:val="74896B60"/>
    <w:multiLevelType w:val="hybridMultilevel"/>
    <w:tmpl w:val="30D01A5C"/>
    <w:lvl w:ilvl="0" w:tplc="847AD6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4060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DC6BC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31EAE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F42D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3A05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7442D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15882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4453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0" w15:restartNumberingAfterBreak="0">
    <w:nsid w:val="7496029A"/>
    <w:multiLevelType w:val="hybridMultilevel"/>
    <w:tmpl w:val="FE34DCD8"/>
    <w:lvl w:ilvl="0" w:tplc="E6EECB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18859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8F045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EE684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2ADB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3CACD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EA29E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E74FFE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6F8D0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1" w15:restartNumberingAfterBreak="0">
    <w:nsid w:val="74AF3FBB"/>
    <w:multiLevelType w:val="hybridMultilevel"/>
    <w:tmpl w:val="7102BC88"/>
    <w:lvl w:ilvl="0" w:tplc="37E82A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AD09B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768E48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D0CC0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6811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DA431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F6E4C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ACA4A4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37640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82" w15:restartNumberingAfterBreak="0">
    <w:nsid w:val="74B06816"/>
    <w:multiLevelType w:val="hybridMultilevel"/>
    <w:tmpl w:val="D75A3432"/>
    <w:lvl w:ilvl="0" w:tplc="DE1205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DE47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3A9A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684394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3FE48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D4C3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9CA0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364F9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098DC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3" w15:restartNumberingAfterBreak="0">
    <w:nsid w:val="74CC03DB"/>
    <w:multiLevelType w:val="hybridMultilevel"/>
    <w:tmpl w:val="49A6D6FE"/>
    <w:lvl w:ilvl="0" w:tplc="81BEC5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2A29A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72BE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10410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E34AB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D46D5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0AB30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1122F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16ADF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4" w15:restartNumberingAfterBreak="0">
    <w:nsid w:val="74CF7288"/>
    <w:multiLevelType w:val="hybridMultilevel"/>
    <w:tmpl w:val="4CB419CA"/>
    <w:lvl w:ilvl="0" w:tplc="C9BEF9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F016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E20A2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98AF4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954BB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8A2AF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55E2B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FF60B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A5830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5" w15:restartNumberingAfterBreak="0">
    <w:nsid w:val="74DE424B"/>
    <w:multiLevelType w:val="hybridMultilevel"/>
    <w:tmpl w:val="05C21F98"/>
    <w:lvl w:ilvl="0" w:tplc="7BAC15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9EFF8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EAEA03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6503E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0A2FF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2442F8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BA062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2B8991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0BA20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86" w15:restartNumberingAfterBreak="0">
    <w:nsid w:val="74E95204"/>
    <w:multiLevelType w:val="hybridMultilevel"/>
    <w:tmpl w:val="4858B9C0"/>
    <w:lvl w:ilvl="0" w:tplc="98FA4C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2F2A3C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5DA48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9A612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94AAC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209C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1A295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1E24F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D46B2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7" w15:restartNumberingAfterBreak="0">
    <w:nsid w:val="750177F6"/>
    <w:multiLevelType w:val="hybridMultilevel"/>
    <w:tmpl w:val="C55A93D2"/>
    <w:lvl w:ilvl="0" w:tplc="4CC0BE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1A64B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7C04B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16057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E46EEB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AB6F9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E2A61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5B6E4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8A074B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88" w15:restartNumberingAfterBreak="0">
    <w:nsid w:val="751B4B53"/>
    <w:multiLevelType w:val="hybridMultilevel"/>
    <w:tmpl w:val="FF7E4276"/>
    <w:lvl w:ilvl="0" w:tplc="F96E73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C5CDAD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4CF8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6C74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8AD3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881A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93ADC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632FF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DE74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9" w15:restartNumberingAfterBreak="0">
    <w:nsid w:val="75342357"/>
    <w:multiLevelType w:val="hybridMultilevel"/>
    <w:tmpl w:val="17625C80"/>
    <w:lvl w:ilvl="0" w:tplc="2A98823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1706A0E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3D0148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C64198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A4CE4C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540FA6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67823E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87A813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974BC9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90" w15:restartNumberingAfterBreak="0">
    <w:nsid w:val="753B2333"/>
    <w:multiLevelType w:val="hybridMultilevel"/>
    <w:tmpl w:val="46FCC28A"/>
    <w:lvl w:ilvl="0" w:tplc="D6FAF4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30B88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0E3F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4889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4BE90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9AE9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D2088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11EBA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050DB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91" w15:restartNumberingAfterBreak="0">
    <w:nsid w:val="75632FB8"/>
    <w:multiLevelType w:val="hybridMultilevel"/>
    <w:tmpl w:val="D3E0B6EE"/>
    <w:lvl w:ilvl="0" w:tplc="6DCE15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6A45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49A56E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7C441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038CB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1DA2D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4EFF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24A7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8A42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92" w15:restartNumberingAfterBreak="0">
    <w:nsid w:val="75686BF7"/>
    <w:multiLevelType w:val="hybridMultilevel"/>
    <w:tmpl w:val="84DC9608"/>
    <w:lvl w:ilvl="0" w:tplc="3C4C96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A4B6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F6441E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B4585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74694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32AFA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3A07E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2829C8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D5C83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93" w15:restartNumberingAfterBreak="0">
    <w:nsid w:val="758D7B58"/>
    <w:multiLevelType w:val="hybridMultilevel"/>
    <w:tmpl w:val="5C8825CC"/>
    <w:lvl w:ilvl="0" w:tplc="583C671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EA8FBC4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2B38487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BF68B4B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5F78FD9C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D312F16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6C02C74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B97EB2A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1F84894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594" w15:restartNumberingAfterBreak="0">
    <w:nsid w:val="75A93824"/>
    <w:multiLevelType w:val="hybridMultilevel"/>
    <w:tmpl w:val="E56294E8"/>
    <w:lvl w:ilvl="0" w:tplc="31E44D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C458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36E4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6F012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D6835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CF2C9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C166D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4C655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DD21C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95" w15:restartNumberingAfterBreak="0">
    <w:nsid w:val="75C67722"/>
    <w:multiLevelType w:val="hybridMultilevel"/>
    <w:tmpl w:val="5B682992"/>
    <w:lvl w:ilvl="0" w:tplc="1624C3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6AFA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49203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AECFE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C4A21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0AC34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D683D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28AB1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20C44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96" w15:restartNumberingAfterBreak="0">
    <w:nsid w:val="75EB08A3"/>
    <w:multiLevelType w:val="hybridMultilevel"/>
    <w:tmpl w:val="EA902E80"/>
    <w:lvl w:ilvl="0" w:tplc="2C1EFB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D0604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62C421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504927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BE256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4872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F7273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D8024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C5CAF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97" w15:restartNumberingAfterBreak="0">
    <w:nsid w:val="75F752D0"/>
    <w:multiLevelType w:val="hybridMultilevel"/>
    <w:tmpl w:val="95B26104"/>
    <w:lvl w:ilvl="0" w:tplc="4FD4E73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D4A8D3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25E944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AD0FBA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4F6431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3748BD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E18F2B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3DCDC6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0AE081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98" w15:restartNumberingAfterBreak="0">
    <w:nsid w:val="75FE736C"/>
    <w:multiLevelType w:val="hybridMultilevel"/>
    <w:tmpl w:val="749E3F80"/>
    <w:lvl w:ilvl="0" w:tplc="6A2A48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D32F2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B69F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9845C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434120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4440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42077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0DA54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E48D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99" w15:restartNumberingAfterBreak="0">
    <w:nsid w:val="76487CF0"/>
    <w:multiLevelType w:val="hybridMultilevel"/>
    <w:tmpl w:val="C9DC8EEA"/>
    <w:lvl w:ilvl="0" w:tplc="26A881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F8BF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6E2F5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0290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70EDE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25A93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9E0B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DF47D5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13A45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00" w15:restartNumberingAfterBreak="0">
    <w:nsid w:val="765B585A"/>
    <w:multiLevelType w:val="hybridMultilevel"/>
    <w:tmpl w:val="991899C2"/>
    <w:lvl w:ilvl="0" w:tplc="3FF4E3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18A73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DC86E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E54F3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A5236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DB47DC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5D492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89C55B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EE0BBB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01" w15:restartNumberingAfterBreak="0">
    <w:nsid w:val="76876272"/>
    <w:multiLevelType w:val="hybridMultilevel"/>
    <w:tmpl w:val="11065F42"/>
    <w:lvl w:ilvl="0" w:tplc="BC70AF1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B8EFE82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8E5607D6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DB32CF5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D26C33D0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3D22A82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13E21184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76D89FD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E3859C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602" w15:restartNumberingAfterBreak="0">
    <w:nsid w:val="76892771"/>
    <w:multiLevelType w:val="hybridMultilevel"/>
    <w:tmpl w:val="CA1060F4"/>
    <w:lvl w:ilvl="0" w:tplc="DA52F5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B671A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4B872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6D4CA6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5C2DF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3D440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E22FF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2C57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4AE57E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03" w15:restartNumberingAfterBreak="0">
    <w:nsid w:val="769218E2"/>
    <w:multiLevelType w:val="hybridMultilevel"/>
    <w:tmpl w:val="95463B78"/>
    <w:lvl w:ilvl="0" w:tplc="D2D836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5EC0A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D40ED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6F2D3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28669B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3D6BA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E6012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452A25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83E1F7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04" w15:restartNumberingAfterBreak="0">
    <w:nsid w:val="769A40D9"/>
    <w:multiLevelType w:val="hybridMultilevel"/>
    <w:tmpl w:val="0742C33A"/>
    <w:lvl w:ilvl="0" w:tplc="12ACAA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A47ED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9CC7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948C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CC05F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76444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10FC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1181D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7493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5" w15:restartNumberingAfterBreak="0">
    <w:nsid w:val="76B01BC3"/>
    <w:multiLevelType w:val="hybridMultilevel"/>
    <w:tmpl w:val="6D328208"/>
    <w:lvl w:ilvl="0" w:tplc="DECCE2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C09F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E47A9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9CC24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F4616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5E8C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41830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62A4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22BA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6" w15:restartNumberingAfterBreak="0">
    <w:nsid w:val="76B43139"/>
    <w:multiLevelType w:val="hybridMultilevel"/>
    <w:tmpl w:val="1164805E"/>
    <w:lvl w:ilvl="0" w:tplc="26F040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A8CD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60E5A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24C7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CC587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07CFE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1F25A5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B8BF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37817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7" w15:restartNumberingAfterBreak="0">
    <w:nsid w:val="76D50B7D"/>
    <w:multiLevelType w:val="hybridMultilevel"/>
    <w:tmpl w:val="FB582136"/>
    <w:lvl w:ilvl="0" w:tplc="8934FA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68812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D4E94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46E2C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02CDE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8C59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62A8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3ACB3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8042B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08" w15:restartNumberingAfterBreak="0">
    <w:nsid w:val="76D94674"/>
    <w:multiLevelType w:val="hybridMultilevel"/>
    <w:tmpl w:val="2E9A1062"/>
    <w:lvl w:ilvl="0" w:tplc="CD305F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8D829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5564B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34E8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E0A41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8C14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A82FA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A5CBD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46B8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9" w15:restartNumberingAfterBreak="0">
    <w:nsid w:val="77072955"/>
    <w:multiLevelType w:val="hybridMultilevel"/>
    <w:tmpl w:val="C53287F2"/>
    <w:lvl w:ilvl="0" w:tplc="C5746F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A683B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D264A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F0864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20053C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474E7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9821B7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4B4A9E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7AA42D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10" w15:restartNumberingAfterBreak="0">
    <w:nsid w:val="77246BC1"/>
    <w:multiLevelType w:val="hybridMultilevel"/>
    <w:tmpl w:val="1F346546"/>
    <w:lvl w:ilvl="0" w:tplc="8B5AA4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33C62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FD4567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84C99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E00E7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E80691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DBE7A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432B1A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3CAB3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11" w15:restartNumberingAfterBreak="0">
    <w:nsid w:val="774C6369"/>
    <w:multiLevelType w:val="hybridMultilevel"/>
    <w:tmpl w:val="E9FE6C36"/>
    <w:lvl w:ilvl="0" w:tplc="E22C638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0A8CF904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9B2C6734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98EC323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C356610C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7C5C47B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20E4468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B1848D0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AFC23D3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612" w15:restartNumberingAfterBreak="0">
    <w:nsid w:val="775F5430"/>
    <w:multiLevelType w:val="hybridMultilevel"/>
    <w:tmpl w:val="DBFABD8E"/>
    <w:lvl w:ilvl="0" w:tplc="71DEDC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B6B0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FA59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0E2A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9CEB9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D2E2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ABCDCD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DBA30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64474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13" w15:restartNumberingAfterBreak="0">
    <w:nsid w:val="77611D70"/>
    <w:multiLevelType w:val="hybridMultilevel"/>
    <w:tmpl w:val="EB42C5F8"/>
    <w:lvl w:ilvl="0" w:tplc="3F46CE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46FD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D87D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E6869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1D2F9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07488C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712CA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F2064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36693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14" w15:restartNumberingAfterBreak="0">
    <w:nsid w:val="77717230"/>
    <w:multiLevelType w:val="hybridMultilevel"/>
    <w:tmpl w:val="CAA6B728"/>
    <w:lvl w:ilvl="0" w:tplc="EA848D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8B872F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A30A0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04A3F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424C9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70A2D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83CC8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B5A21F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208F5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15" w15:restartNumberingAfterBreak="0">
    <w:nsid w:val="77762D8B"/>
    <w:multiLevelType w:val="hybridMultilevel"/>
    <w:tmpl w:val="F806BFFA"/>
    <w:lvl w:ilvl="0" w:tplc="819CCC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CAB3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7698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4AF7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BA61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C0CDA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4C67C3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32CF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CD2F4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16" w15:restartNumberingAfterBreak="0">
    <w:nsid w:val="777D56C0"/>
    <w:multiLevelType w:val="hybridMultilevel"/>
    <w:tmpl w:val="9F3A1A56"/>
    <w:lvl w:ilvl="0" w:tplc="A28666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D096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7F402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FF8B1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A8691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C2EA8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DEE3D0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5DE4C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BC55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17" w15:restartNumberingAfterBreak="0">
    <w:nsid w:val="779F70BD"/>
    <w:multiLevelType w:val="hybridMultilevel"/>
    <w:tmpl w:val="8C3E97E8"/>
    <w:lvl w:ilvl="0" w:tplc="173497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9440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EB28EA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CFC87C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8443B0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71C58E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FAC78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DB21C4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990F22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18" w15:restartNumberingAfterBreak="0">
    <w:nsid w:val="77A4180E"/>
    <w:multiLevelType w:val="hybridMultilevel"/>
    <w:tmpl w:val="2D6AAAA4"/>
    <w:lvl w:ilvl="0" w:tplc="F99A0B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5483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61886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D3E22C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B2AE1F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9257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2A083D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630B01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6CEB30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19" w15:restartNumberingAfterBreak="0">
    <w:nsid w:val="77B93E02"/>
    <w:multiLevelType w:val="hybridMultilevel"/>
    <w:tmpl w:val="0852AC7A"/>
    <w:lvl w:ilvl="0" w:tplc="7672979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536E4F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49C246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ECAE87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8B4319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202674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27A1AC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A1E102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BFA92E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20" w15:restartNumberingAfterBreak="0">
    <w:nsid w:val="77CC2951"/>
    <w:multiLevelType w:val="hybridMultilevel"/>
    <w:tmpl w:val="6ABE5DAE"/>
    <w:lvl w:ilvl="0" w:tplc="780855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ECE44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D0C664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CE877E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DA1D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89A745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AAA8A6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0C0FAB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3283A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21" w15:restartNumberingAfterBreak="0">
    <w:nsid w:val="77D038B6"/>
    <w:multiLevelType w:val="hybridMultilevel"/>
    <w:tmpl w:val="99C8020A"/>
    <w:lvl w:ilvl="0" w:tplc="8F4CBE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3CAC3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D18A2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C4F1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C669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66B1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867D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99E4C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9448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22" w15:restartNumberingAfterBreak="0">
    <w:nsid w:val="77EB3999"/>
    <w:multiLevelType w:val="hybridMultilevel"/>
    <w:tmpl w:val="A462D278"/>
    <w:lvl w:ilvl="0" w:tplc="C4C669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60FC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580FB8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39640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F7E26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C902A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5B680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3120B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E1C88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23" w15:restartNumberingAfterBreak="0">
    <w:nsid w:val="77FD7D8A"/>
    <w:multiLevelType w:val="hybridMultilevel"/>
    <w:tmpl w:val="EEBC27D8"/>
    <w:lvl w:ilvl="0" w:tplc="F70634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9A97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75661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A202B3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D8E75B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02730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9C827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DD6FE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3A449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24" w15:restartNumberingAfterBreak="0">
    <w:nsid w:val="78017EA1"/>
    <w:multiLevelType w:val="hybridMultilevel"/>
    <w:tmpl w:val="76645A34"/>
    <w:lvl w:ilvl="0" w:tplc="13DC30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16908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6C2C3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228E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4AB6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8BC417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1C8B9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33EAC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1F646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25" w15:restartNumberingAfterBreak="0">
    <w:nsid w:val="78291B8A"/>
    <w:multiLevelType w:val="hybridMultilevel"/>
    <w:tmpl w:val="85929422"/>
    <w:lvl w:ilvl="0" w:tplc="58E6D1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C02DD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150F4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BF0D86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0B2A5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768913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E66A5E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7AA23B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BFC587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26" w15:restartNumberingAfterBreak="0">
    <w:nsid w:val="7839047A"/>
    <w:multiLevelType w:val="hybridMultilevel"/>
    <w:tmpl w:val="BA46B392"/>
    <w:lvl w:ilvl="0" w:tplc="96745A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CE3B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E0E98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E60AC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53E32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FC496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7A5EC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7B0983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C203F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27" w15:restartNumberingAfterBreak="0">
    <w:nsid w:val="783C581F"/>
    <w:multiLevelType w:val="hybridMultilevel"/>
    <w:tmpl w:val="EDFC902A"/>
    <w:lvl w:ilvl="0" w:tplc="1BA8437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1C1AFA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611CD092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AB621C4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E332A240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F294CB7A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BE2AEA48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857EA11A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822353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628" w15:restartNumberingAfterBreak="0">
    <w:nsid w:val="785F1804"/>
    <w:multiLevelType w:val="hybridMultilevel"/>
    <w:tmpl w:val="09E8477C"/>
    <w:lvl w:ilvl="0" w:tplc="DD2C79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4CBCF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A4A6D8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D6074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290899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DE3C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2A260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452330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810DCD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29" w15:restartNumberingAfterBreak="0">
    <w:nsid w:val="788A1C76"/>
    <w:multiLevelType w:val="hybridMultilevel"/>
    <w:tmpl w:val="35F8E1BA"/>
    <w:lvl w:ilvl="0" w:tplc="2E165B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F86D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C4C4F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6CA68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F30CD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1C26A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702A2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3B2A3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A098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30" w15:restartNumberingAfterBreak="0">
    <w:nsid w:val="7897785C"/>
    <w:multiLevelType w:val="hybridMultilevel"/>
    <w:tmpl w:val="77C8A4F2"/>
    <w:lvl w:ilvl="0" w:tplc="6DBA13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4681E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3BEE0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9644B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598C9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5E092F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44836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9C8164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20ED6C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31" w15:restartNumberingAfterBreak="0">
    <w:nsid w:val="78995992"/>
    <w:multiLevelType w:val="hybridMultilevel"/>
    <w:tmpl w:val="F2B261E8"/>
    <w:lvl w:ilvl="0" w:tplc="7C6E18E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0649468">
      <w:numFmt w:val="bullet"/>
      <w:lvlText w:val="•"/>
      <w:lvlJc w:val="left"/>
      <w:pPr>
        <w:ind w:left="279" w:hanging="105"/>
      </w:pPr>
      <w:rPr>
        <w:rFonts w:hint="default"/>
      </w:rPr>
    </w:lvl>
    <w:lvl w:ilvl="2" w:tplc="EA3EFC50">
      <w:numFmt w:val="bullet"/>
      <w:lvlText w:val="•"/>
      <w:lvlJc w:val="left"/>
      <w:pPr>
        <w:ind w:left="499" w:hanging="105"/>
      </w:pPr>
      <w:rPr>
        <w:rFonts w:hint="default"/>
      </w:rPr>
    </w:lvl>
    <w:lvl w:ilvl="3" w:tplc="0CEC0D76">
      <w:numFmt w:val="bullet"/>
      <w:lvlText w:val="•"/>
      <w:lvlJc w:val="left"/>
      <w:pPr>
        <w:ind w:left="719" w:hanging="105"/>
      </w:pPr>
      <w:rPr>
        <w:rFonts w:hint="default"/>
      </w:rPr>
    </w:lvl>
    <w:lvl w:ilvl="4" w:tplc="CD2A7354">
      <w:numFmt w:val="bullet"/>
      <w:lvlText w:val="•"/>
      <w:lvlJc w:val="left"/>
      <w:pPr>
        <w:ind w:left="939" w:hanging="105"/>
      </w:pPr>
      <w:rPr>
        <w:rFonts w:hint="default"/>
      </w:rPr>
    </w:lvl>
    <w:lvl w:ilvl="5" w:tplc="CF5CB580">
      <w:numFmt w:val="bullet"/>
      <w:lvlText w:val="•"/>
      <w:lvlJc w:val="left"/>
      <w:pPr>
        <w:ind w:left="1159" w:hanging="105"/>
      </w:pPr>
      <w:rPr>
        <w:rFonts w:hint="default"/>
      </w:rPr>
    </w:lvl>
    <w:lvl w:ilvl="6" w:tplc="8D90739E">
      <w:numFmt w:val="bullet"/>
      <w:lvlText w:val="•"/>
      <w:lvlJc w:val="left"/>
      <w:pPr>
        <w:ind w:left="1378" w:hanging="105"/>
      </w:pPr>
      <w:rPr>
        <w:rFonts w:hint="default"/>
      </w:rPr>
    </w:lvl>
    <w:lvl w:ilvl="7" w:tplc="15722328">
      <w:numFmt w:val="bullet"/>
      <w:lvlText w:val="•"/>
      <w:lvlJc w:val="left"/>
      <w:pPr>
        <w:ind w:left="1598" w:hanging="105"/>
      </w:pPr>
      <w:rPr>
        <w:rFonts w:hint="default"/>
      </w:rPr>
    </w:lvl>
    <w:lvl w:ilvl="8" w:tplc="40B02986">
      <w:numFmt w:val="bullet"/>
      <w:lvlText w:val="•"/>
      <w:lvlJc w:val="left"/>
      <w:pPr>
        <w:ind w:left="1818" w:hanging="105"/>
      </w:pPr>
      <w:rPr>
        <w:rFonts w:hint="default"/>
      </w:rPr>
    </w:lvl>
  </w:abstractNum>
  <w:abstractNum w:abstractNumId="1632" w15:restartNumberingAfterBreak="0">
    <w:nsid w:val="78DA1D51"/>
    <w:multiLevelType w:val="hybridMultilevel"/>
    <w:tmpl w:val="EB52346C"/>
    <w:lvl w:ilvl="0" w:tplc="5C3835C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B62A9E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764D9A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A50AFD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D56F98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60C6C2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0ACCE9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3FAC5D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E0A5F8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33" w15:restartNumberingAfterBreak="0">
    <w:nsid w:val="78DB3DFE"/>
    <w:multiLevelType w:val="hybridMultilevel"/>
    <w:tmpl w:val="E36C3612"/>
    <w:lvl w:ilvl="0" w:tplc="E144A3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A4AC7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D4624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76015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C3875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812C5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66AC8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9E0C9F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F9229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34" w15:restartNumberingAfterBreak="0">
    <w:nsid w:val="78DB3F00"/>
    <w:multiLevelType w:val="hybridMultilevel"/>
    <w:tmpl w:val="4B462204"/>
    <w:lvl w:ilvl="0" w:tplc="678CD5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6CB3B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D4043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2A01FF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1D053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36C683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4F669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CABCC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32E30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35" w15:restartNumberingAfterBreak="0">
    <w:nsid w:val="78E24C99"/>
    <w:multiLevelType w:val="hybridMultilevel"/>
    <w:tmpl w:val="8E76C688"/>
    <w:lvl w:ilvl="0" w:tplc="0D7C9F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EF2B9C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18C459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F48DD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A78BA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A1072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EB0C12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E465F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500711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36" w15:restartNumberingAfterBreak="0">
    <w:nsid w:val="79114BD9"/>
    <w:multiLevelType w:val="hybridMultilevel"/>
    <w:tmpl w:val="F5FC59BC"/>
    <w:lvl w:ilvl="0" w:tplc="1456AE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4690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5CC8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A14C8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168CB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BC6F1E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25252C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F0A6F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28AA81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37" w15:restartNumberingAfterBreak="0">
    <w:nsid w:val="792A0B59"/>
    <w:multiLevelType w:val="hybridMultilevel"/>
    <w:tmpl w:val="2DC8A1DA"/>
    <w:lvl w:ilvl="0" w:tplc="CAC455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AC905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ACDA98A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14A1CA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EE032B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544640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F9E5ED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7A8A40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6E4300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638" w15:restartNumberingAfterBreak="0">
    <w:nsid w:val="793658D5"/>
    <w:multiLevelType w:val="hybridMultilevel"/>
    <w:tmpl w:val="7090E486"/>
    <w:lvl w:ilvl="0" w:tplc="90B63B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8AFB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C7AEC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8C0A9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A88AA6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1E691D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4C092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AAE3E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02EF20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39" w15:restartNumberingAfterBreak="0">
    <w:nsid w:val="79505778"/>
    <w:multiLevelType w:val="hybridMultilevel"/>
    <w:tmpl w:val="C48A9354"/>
    <w:lvl w:ilvl="0" w:tplc="65CA92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5413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6DE8E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2C0C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F698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092FD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88CA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04AC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9AC2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0" w15:restartNumberingAfterBreak="0">
    <w:nsid w:val="79515898"/>
    <w:multiLevelType w:val="hybridMultilevel"/>
    <w:tmpl w:val="33048562"/>
    <w:lvl w:ilvl="0" w:tplc="908CE8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B270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2613A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8F2276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B2C8EA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108D96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5B6EF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FA6AA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E788D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41" w15:restartNumberingAfterBreak="0">
    <w:nsid w:val="79592527"/>
    <w:multiLevelType w:val="hybridMultilevel"/>
    <w:tmpl w:val="F13EA168"/>
    <w:lvl w:ilvl="0" w:tplc="A23EAB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5432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AE0D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E2A6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5231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DCA4E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2C872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7086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16012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2" w15:restartNumberingAfterBreak="0">
    <w:nsid w:val="79592DC2"/>
    <w:multiLevelType w:val="hybridMultilevel"/>
    <w:tmpl w:val="6172A652"/>
    <w:lvl w:ilvl="0" w:tplc="4044DF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2647FF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0B8CF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2038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7C602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1EAA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4CAF4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DD083F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7F675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3" w15:restartNumberingAfterBreak="0">
    <w:nsid w:val="796B4229"/>
    <w:multiLevelType w:val="hybridMultilevel"/>
    <w:tmpl w:val="C9986A16"/>
    <w:lvl w:ilvl="0" w:tplc="32E28C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D08C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924C0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7F63D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D9644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7BE4A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1BE36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2B08E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6D0A85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44" w15:restartNumberingAfterBreak="0">
    <w:nsid w:val="7974323B"/>
    <w:multiLevelType w:val="hybridMultilevel"/>
    <w:tmpl w:val="975C3294"/>
    <w:lvl w:ilvl="0" w:tplc="C03C39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521D6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030FD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874D7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7ECBB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0E16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5D4AE5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C8A0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AC63D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5" w15:restartNumberingAfterBreak="0">
    <w:nsid w:val="79881B34"/>
    <w:multiLevelType w:val="hybridMultilevel"/>
    <w:tmpl w:val="AD42708C"/>
    <w:lvl w:ilvl="0" w:tplc="0BAC253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4DA2B1C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575CCE7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82B27024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8AF8BA42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0076EC6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EE8FC7A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5CA0E1D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FE244B8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646" w15:restartNumberingAfterBreak="0">
    <w:nsid w:val="79C972E0"/>
    <w:multiLevelType w:val="hybridMultilevel"/>
    <w:tmpl w:val="97DEBF8A"/>
    <w:lvl w:ilvl="0" w:tplc="97BEDE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1ADA54">
      <w:numFmt w:val="bullet"/>
      <w:lvlText w:val="–"/>
      <w:lvlJc w:val="left"/>
      <w:pPr>
        <w:ind w:left="245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2" w:tplc="4EA68ECC">
      <w:numFmt w:val="bullet"/>
      <w:lvlText w:val="•"/>
      <w:lvlJc w:val="left"/>
      <w:pPr>
        <w:ind w:left="495" w:hanging="105"/>
      </w:pPr>
      <w:rPr>
        <w:rFonts w:hint="default"/>
      </w:rPr>
    </w:lvl>
    <w:lvl w:ilvl="3" w:tplc="A0DA63AA">
      <w:numFmt w:val="bullet"/>
      <w:lvlText w:val="•"/>
      <w:lvlJc w:val="left"/>
      <w:pPr>
        <w:ind w:left="751" w:hanging="105"/>
      </w:pPr>
      <w:rPr>
        <w:rFonts w:hint="default"/>
      </w:rPr>
    </w:lvl>
    <w:lvl w:ilvl="4" w:tplc="09704E64">
      <w:numFmt w:val="bullet"/>
      <w:lvlText w:val="•"/>
      <w:lvlJc w:val="left"/>
      <w:pPr>
        <w:ind w:left="1007" w:hanging="105"/>
      </w:pPr>
      <w:rPr>
        <w:rFonts w:hint="default"/>
      </w:rPr>
    </w:lvl>
    <w:lvl w:ilvl="5" w:tplc="DFEA9474">
      <w:numFmt w:val="bullet"/>
      <w:lvlText w:val="•"/>
      <w:lvlJc w:val="left"/>
      <w:pPr>
        <w:ind w:left="1262" w:hanging="105"/>
      </w:pPr>
      <w:rPr>
        <w:rFonts w:hint="default"/>
      </w:rPr>
    </w:lvl>
    <w:lvl w:ilvl="6" w:tplc="C554A4C8">
      <w:numFmt w:val="bullet"/>
      <w:lvlText w:val="•"/>
      <w:lvlJc w:val="left"/>
      <w:pPr>
        <w:ind w:left="1518" w:hanging="105"/>
      </w:pPr>
      <w:rPr>
        <w:rFonts w:hint="default"/>
      </w:rPr>
    </w:lvl>
    <w:lvl w:ilvl="7" w:tplc="2E14105E">
      <w:numFmt w:val="bullet"/>
      <w:lvlText w:val="•"/>
      <w:lvlJc w:val="left"/>
      <w:pPr>
        <w:ind w:left="1774" w:hanging="105"/>
      </w:pPr>
      <w:rPr>
        <w:rFonts w:hint="default"/>
      </w:rPr>
    </w:lvl>
    <w:lvl w:ilvl="8" w:tplc="31F28ED0">
      <w:numFmt w:val="bullet"/>
      <w:lvlText w:val="•"/>
      <w:lvlJc w:val="left"/>
      <w:pPr>
        <w:ind w:left="2029" w:hanging="105"/>
      </w:pPr>
      <w:rPr>
        <w:rFonts w:hint="default"/>
      </w:rPr>
    </w:lvl>
  </w:abstractNum>
  <w:abstractNum w:abstractNumId="1647" w15:restartNumberingAfterBreak="0">
    <w:nsid w:val="79F50ACA"/>
    <w:multiLevelType w:val="hybridMultilevel"/>
    <w:tmpl w:val="2AE02FC8"/>
    <w:lvl w:ilvl="0" w:tplc="7DE42F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7270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66B3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30174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68C7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B024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27C943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41E8B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2F8ED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8" w15:restartNumberingAfterBreak="0">
    <w:nsid w:val="7A2C4F0B"/>
    <w:multiLevelType w:val="hybridMultilevel"/>
    <w:tmpl w:val="44BC4BD6"/>
    <w:lvl w:ilvl="0" w:tplc="B1AA6D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3CCCA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38059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3F622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CC084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AFA63A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48EBD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9446B2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F8A307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49" w15:restartNumberingAfterBreak="0">
    <w:nsid w:val="7A2D5140"/>
    <w:multiLevelType w:val="hybridMultilevel"/>
    <w:tmpl w:val="9D147F0C"/>
    <w:lvl w:ilvl="0" w:tplc="946C74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4036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4FA40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310CB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CC19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8C8A5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EA28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13E65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BE65D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50" w15:restartNumberingAfterBreak="0">
    <w:nsid w:val="7A2D5B54"/>
    <w:multiLevelType w:val="hybridMultilevel"/>
    <w:tmpl w:val="DF2E9390"/>
    <w:lvl w:ilvl="0" w:tplc="78F00C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5CCC7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A8057E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DA041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6F42C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750D2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BEC911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48066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3CE362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51" w15:restartNumberingAfterBreak="0">
    <w:nsid w:val="7A3476A9"/>
    <w:multiLevelType w:val="hybridMultilevel"/>
    <w:tmpl w:val="0B4C9F26"/>
    <w:lvl w:ilvl="0" w:tplc="1D6E79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520F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0064E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1F685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38A21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0C879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C1CD2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F8068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ACE53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52" w15:restartNumberingAfterBreak="0">
    <w:nsid w:val="7A4D3276"/>
    <w:multiLevelType w:val="hybridMultilevel"/>
    <w:tmpl w:val="48D2EE52"/>
    <w:lvl w:ilvl="0" w:tplc="47DE9F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20E8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B6AA7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A92AAE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3947BF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31A13E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8B8C35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8A93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7A431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53" w15:restartNumberingAfterBreak="0">
    <w:nsid w:val="7A52725E"/>
    <w:multiLevelType w:val="hybridMultilevel"/>
    <w:tmpl w:val="B7782112"/>
    <w:lvl w:ilvl="0" w:tplc="11E016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8EDC5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E46D4A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454BEC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0CD211C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14CCE8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59E300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ED06B7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A0418B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654" w15:restartNumberingAfterBreak="0">
    <w:nsid w:val="7A5853F5"/>
    <w:multiLevelType w:val="hybridMultilevel"/>
    <w:tmpl w:val="335A5FF2"/>
    <w:lvl w:ilvl="0" w:tplc="5A6ECBB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3C275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5DBA0A5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B26C59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022520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E60888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8CC18F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F68F33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8C200EE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655" w15:restartNumberingAfterBreak="0">
    <w:nsid w:val="7A5C7098"/>
    <w:multiLevelType w:val="hybridMultilevel"/>
    <w:tmpl w:val="AD5C5172"/>
    <w:lvl w:ilvl="0" w:tplc="E1B44A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E064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92E86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5B6CD1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25AAA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E76AE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DAE0C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31E78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F4038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56" w15:restartNumberingAfterBreak="0">
    <w:nsid w:val="7A5E46A7"/>
    <w:multiLevelType w:val="hybridMultilevel"/>
    <w:tmpl w:val="944A83DA"/>
    <w:lvl w:ilvl="0" w:tplc="B6F67F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68C9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BE98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3CDA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FA6F1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AA82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A220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7B861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71E58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57" w15:restartNumberingAfterBreak="0">
    <w:nsid w:val="7A862A5A"/>
    <w:multiLevelType w:val="hybridMultilevel"/>
    <w:tmpl w:val="1304BD60"/>
    <w:lvl w:ilvl="0" w:tplc="B254F6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8896B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960B7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F26D9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51A68B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09C960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B8A6EC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96F3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3BA23E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58" w15:restartNumberingAfterBreak="0">
    <w:nsid w:val="7AA60223"/>
    <w:multiLevelType w:val="hybridMultilevel"/>
    <w:tmpl w:val="6F4044E4"/>
    <w:lvl w:ilvl="0" w:tplc="6D7226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22E17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92638F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C687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FFEDD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03AE8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66A8AA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27E26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5E69D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59" w15:restartNumberingAfterBreak="0">
    <w:nsid w:val="7ADB7438"/>
    <w:multiLevelType w:val="hybridMultilevel"/>
    <w:tmpl w:val="C4EE8502"/>
    <w:lvl w:ilvl="0" w:tplc="19E278B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FD2404E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830ABA9E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D73815C0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B58C623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5838D422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DCBC97E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E8F006FC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3B2C9A1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660" w15:restartNumberingAfterBreak="0">
    <w:nsid w:val="7AED3371"/>
    <w:multiLevelType w:val="hybridMultilevel"/>
    <w:tmpl w:val="4F1E8D4C"/>
    <w:lvl w:ilvl="0" w:tplc="34A864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BE91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0A2793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3147D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4840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4DED3B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15401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82A73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A2C7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61" w15:restartNumberingAfterBreak="0">
    <w:nsid w:val="7B1B050D"/>
    <w:multiLevelType w:val="hybridMultilevel"/>
    <w:tmpl w:val="EB98B892"/>
    <w:lvl w:ilvl="0" w:tplc="3D7C14A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i/>
        <w:spacing w:val="-8"/>
        <w:w w:val="100"/>
        <w:sz w:val="14"/>
        <w:szCs w:val="14"/>
      </w:rPr>
    </w:lvl>
    <w:lvl w:ilvl="1" w:tplc="A2589F0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FE2FE9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DB22F7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CDA105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FB4A8B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728978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F22AAB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3A4F4E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62" w15:restartNumberingAfterBreak="0">
    <w:nsid w:val="7B1C3FF4"/>
    <w:multiLevelType w:val="hybridMultilevel"/>
    <w:tmpl w:val="62BA0790"/>
    <w:lvl w:ilvl="0" w:tplc="8B36F93C">
      <w:start w:val="1"/>
      <w:numFmt w:val="decimal"/>
      <w:lvlText w:val="%1."/>
      <w:lvlJc w:val="left"/>
      <w:pPr>
        <w:ind w:left="1961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1B6EDD2">
      <w:start w:val="1"/>
      <w:numFmt w:val="decimal"/>
      <w:lvlText w:val="%2."/>
      <w:lvlJc w:val="left"/>
      <w:pPr>
        <w:ind w:left="1961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2" w:tplc="3D24EBA2">
      <w:start w:val="1"/>
      <w:numFmt w:val="decimal"/>
      <w:lvlText w:val="%3."/>
      <w:lvlJc w:val="left"/>
      <w:pPr>
        <w:ind w:left="1961" w:hanging="140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3" w:tplc="378C677E">
      <w:start w:val="1"/>
      <w:numFmt w:val="decimal"/>
      <w:lvlText w:val="%4."/>
      <w:lvlJc w:val="left"/>
      <w:pPr>
        <w:ind w:left="184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4" w:tplc="C28E4BC4">
      <w:numFmt w:val="bullet"/>
      <w:lvlText w:val="•"/>
      <w:lvlJc w:val="left"/>
      <w:pPr>
        <w:ind w:left="4908" w:hanging="140"/>
      </w:pPr>
      <w:rPr>
        <w:rFonts w:hint="default"/>
      </w:rPr>
    </w:lvl>
    <w:lvl w:ilvl="5" w:tplc="0E80BF08">
      <w:numFmt w:val="bullet"/>
      <w:lvlText w:val="•"/>
      <w:lvlJc w:val="left"/>
      <w:pPr>
        <w:ind w:left="5891" w:hanging="140"/>
      </w:pPr>
      <w:rPr>
        <w:rFonts w:hint="default"/>
      </w:rPr>
    </w:lvl>
    <w:lvl w:ilvl="6" w:tplc="3FCCD2BA">
      <w:numFmt w:val="bullet"/>
      <w:lvlText w:val="•"/>
      <w:lvlJc w:val="left"/>
      <w:pPr>
        <w:ind w:left="6874" w:hanging="140"/>
      </w:pPr>
      <w:rPr>
        <w:rFonts w:hint="default"/>
      </w:rPr>
    </w:lvl>
    <w:lvl w:ilvl="7" w:tplc="A296EC44">
      <w:numFmt w:val="bullet"/>
      <w:lvlText w:val="•"/>
      <w:lvlJc w:val="left"/>
      <w:pPr>
        <w:ind w:left="7857" w:hanging="140"/>
      </w:pPr>
      <w:rPr>
        <w:rFonts w:hint="default"/>
      </w:rPr>
    </w:lvl>
    <w:lvl w:ilvl="8" w:tplc="7A50E51E">
      <w:numFmt w:val="bullet"/>
      <w:lvlText w:val="•"/>
      <w:lvlJc w:val="left"/>
      <w:pPr>
        <w:ind w:left="8839" w:hanging="140"/>
      </w:pPr>
      <w:rPr>
        <w:rFonts w:hint="default"/>
      </w:rPr>
    </w:lvl>
  </w:abstractNum>
  <w:abstractNum w:abstractNumId="1663" w15:restartNumberingAfterBreak="0">
    <w:nsid w:val="7B251DD6"/>
    <w:multiLevelType w:val="hybridMultilevel"/>
    <w:tmpl w:val="C340275E"/>
    <w:lvl w:ilvl="0" w:tplc="8C201D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7E61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DC3A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8CFD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15096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CEC8D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144C5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C769DD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2C0D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4" w15:restartNumberingAfterBreak="0">
    <w:nsid w:val="7B636518"/>
    <w:multiLevelType w:val="hybridMultilevel"/>
    <w:tmpl w:val="45867E28"/>
    <w:lvl w:ilvl="0" w:tplc="5DE459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2CB62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0D2BE7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738FE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D4463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31669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D50DF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692E7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8780F7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65" w15:restartNumberingAfterBreak="0">
    <w:nsid w:val="7B680787"/>
    <w:multiLevelType w:val="hybridMultilevel"/>
    <w:tmpl w:val="E826A84E"/>
    <w:lvl w:ilvl="0" w:tplc="2B48F0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C8A96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E4AF0B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FEEADA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AF4ED42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19A335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96AFB0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740FEF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FBA989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666" w15:restartNumberingAfterBreak="0">
    <w:nsid w:val="7B95571A"/>
    <w:multiLevelType w:val="hybridMultilevel"/>
    <w:tmpl w:val="7D8E25C0"/>
    <w:lvl w:ilvl="0" w:tplc="938E15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CE4D6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73C85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4A6E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4BE49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188B4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5A4C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69EF9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42A0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7" w15:restartNumberingAfterBreak="0">
    <w:nsid w:val="7BBA5F98"/>
    <w:multiLevelType w:val="hybridMultilevel"/>
    <w:tmpl w:val="35A097B4"/>
    <w:lvl w:ilvl="0" w:tplc="5978A8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99824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7060E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D89D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0A48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77A5E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9F479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8022C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AE23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8" w15:restartNumberingAfterBreak="0">
    <w:nsid w:val="7BD7372A"/>
    <w:multiLevelType w:val="hybridMultilevel"/>
    <w:tmpl w:val="05445338"/>
    <w:lvl w:ilvl="0" w:tplc="107823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A8C2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C2E94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9C808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11282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28E06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2BA6A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DF697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62BC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9" w15:restartNumberingAfterBreak="0">
    <w:nsid w:val="7BED0A59"/>
    <w:multiLevelType w:val="hybridMultilevel"/>
    <w:tmpl w:val="44F6E3DA"/>
    <w:lvl w:ilvl="0" w:tplc="B860AD3C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5718AA66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B4CED3C2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656A2AC4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19A8963C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1FCADBB2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D02A70B2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EA5A1A30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18B67F00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1670" w15:restartNumberingAfterBreak="0">
    <w:nsid w:val="7C0A5190"/>
    <w:multiLevelType w:val="hybridMultilevel"/>
    <w:tmpl w:val="A4363D5C"/>
    <w:lvl w:ilvl="0" w:tplc="79AA03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14F2E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55430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0C011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88CE9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FC85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545D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0247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FADC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71" w15:restartNumberingAfterBreak="0">
    <w:nsid w:val="7C231CB8"/>
    <w:multiLevelType w:val="hybridMultilevel"/>
    <w:tmpl w:val="11A8A90A"/>
    <w:lvl w:ilvl="0" w:tplc="783CFE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C2219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C8FC18D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435A20E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F5E705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C020CF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17F42CC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2026C1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884C30F2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672" w15:restartNumberingAfterBreak="0">
    <w:nsid w:val="7C256C5D"/>
    <w:multiLevelType w:val="hybridMultilevel"/>
    <w:tmpl w:val="0BC61CF4"/>
    <w:lvl w:ilvl="0" w:tplc="172AFBC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C821F8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E88EAA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F0AD99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0E6E99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8FA9ED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C4A11E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60E82F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D6C047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73" w15:restartNumberingAfterBreak="0">
    <w:nsid w:val="7C3B2AC5"/>
    <w:multiLevelType w:val="hybridMultilevel"/>
    <w:tmpl w:val="0A08114A"/>
    <w:lvl w:ilvl="0" w:tplc="BBB496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E4F4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8C0AC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264D8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2E44B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CC438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BC48FD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3666D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F5CCD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74" w15:restartNumberingAfterBreak="0">
    <w:nsid w:val="7C411EFE"/>
    <w:multiLevelType w:val="hybridMultilevel"/>
    <w:tmpl w:val="4EE4E190"/>
    <w:lvl w:ilvl="0" w:tplc="EE62B5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B4F5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FD6EE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422F2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93C38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54ECD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000F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62ED09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54001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75" w15:restartNumberingAfterBreak="0">
    <w:nsid w:val="7C482DC3"/>
    <w:multiLevelType w:val="hybridMultilevel"/>
    <w:tmpl w:val="9C283FCE"/>
    <w:lvl w:ilvl="0" w:tplc="17D478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EE0B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D94103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D0AB6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E96F90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A44284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DE85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D4E0A1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17889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76" w15:restartNumberingAfterBreak="0">
    <w:nsid w:val="7C483789"/>
    <w:multiLevelType w:val="hybridMultilevel"/>
    <w:tmpl w:val="802C9AF0"/>
    <w:lvl w:ilvl="0" w:tplc="553AFAB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4765BF0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A27871E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C1AFA4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FC0A9EB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70D051B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E6CA956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667E59BC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0C06AC3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677" w15:restartNumberingAfterBreak="0">
    <w:nsid w:val="7C9067CC"/>
    <w:multiLevelType w:val="hybridMultilevel"/>
    <w:tmpl w:val="8F367CB0"/>
    <w:lvl w:ilvl="0" w:tplc="07AA4B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C0F1C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D86E6C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C8ACC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D8A8C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4B08A0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AF0934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98AB78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8747AF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78" w15:restartNumberingAfterBreak="0">
    <w:nsid w:val="7C9C3E43"/>
    <w:multiLevelType w:val="hybridMultilevel"/>
    <w:tmpl w:val="A5FE8C84"/>
    <w:lvl w:ilvl="0" w:tplc="402AEB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C67A7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9866B9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C84511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FAA6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FA280F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9AE49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2A4B4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D2092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79" w15:restartNumberingAfterBreak="0">
    <w:nsid w:val="7C9D78AB"/>
    <w:multiLevelType w:val="hybridMultilevel"/>
    <w:tmpl w:val="FAE48BB6"/>
    <w:lvl w:ilvl="0" w:tplc="3FDADF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D226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A4AA5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6A253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F3080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3C7DB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BC420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16BC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9D87F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80" w15:restartNumberingAfterBreak="0">
    <w:nsid w:val="7CA35C18"/>
    <w:multiLevelType w:val="hybridMultilevel"/>
    <w:tmpl w:val="AA645302"/>
    <w:lvl w:ilvl="0" w:tplc="D3D04D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5861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9E113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5AA80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58017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44228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61A349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3DCDA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5C0FA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81" w15:restartNumberingAfterBreak="0">
    <w:nsid w:val="7CB6373E"/>
    <w:multiLevelType w:val="hybridMultilevel"/>
    <w:tmpl w:val="22A22362"/>
    <w:lvl w:ilvl="0" w:tplc="BD38BDBC">
      <w:start w:val="1"/>
      <w:numFmt w:val="decimal"/>
      <w:lvlText w:val="%1)"/>
      <w:lvlJc w:val="left"/>
      <w:pPr>
        <w:ind w:left="517" w:hanging="19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7FF42BCE">
      <w:numFmt w:val="bullet"/>
      <w:lvlText w:val="•"/>
      <w:lvlJc w:val="left"/>
      <w:pPr>
        <w:ind w:left="1548" w:hanging="195"/>
      </w:pPr>
      <w:rPr>
        <w:rFonts w:hint="default"/>
      </w:rPr>
    </w:lvl>
    <w:lvl w:ilvl="2" w:tplc="00DA06FC">
      <w:numFmt w:val="bullet"/>
      <w:lvlText w:val="•"/>
      <w:lvlJc w:val="left"/>
      <w:pPr>
        <w:ind w:left="2577" w:hanging="195"/>
      </w:pPr>
      <w:rPr>
        <w:rFonts w:hint="default"/>
      </w:rPr>
    </w:lvl>
    <w:lvl w:ilvl="3" w:tplc="2EA4AFF0">
      <w:numFmt w:val="bullet"/>
      <w:lvlText w:val="•"/>
      <w:lvlJc w:val="left"/>
      <w:pPr>
        <w:ind w:left="3605" w:hanging="195"/>
      </w:pPr>
      <w:rPr>
        <w:rFonts w:hint="default"/>
      </w:rPr>
    </w:lvl>
    <w:lvl w:ilvl="4" w:tplc="2482D04E">
      <w:numFmt w:val="bullet"/>
      <w:lvlText w:val="•"/>
      <w:lvlJc w:val="left"/>
      <w:pPr>
        <w:ind w:left="4634" w:hanging="195"/>
      </w:pPr>
      <w:rPr>
        <w:rFonts w:hint="default"/>
      </w:rPr>
    </w:lvl>
    <w:lvl w:ilvl="5" w:tplc="C93A70A8">
      <w:numFmt w:val="bullet"/>
      <w:lvlText w:val="•"/>
      <w:lvlJc w:val="left"/>
      <w:pPr>
        <w:ind w:left="5662" w:hanging="195"/>
      </w:pPr>
      <w:rPr>
        <w:rFonts w:hint="default"/>
      </w:rPr>
    </w:lvl>
    <w:lvl w:ilvl="6" w:tplc="570A6FEE">
      <w:numFmt w:val="bullet"/>
      <w:lvlText w:val="•"/>
      <w:lvlJc w:val="left"/>
      <w:pPr>
        <w:ind w:left="6691" w:hanging="195"/>
      </w:pPr>
      <w:rPr>
        <w:rFonts w:hint="default"/>
      </w:rPr>
    </w:lvl>
    <w:lvl w:ilvl="7" w:tplc="7B469096">
      <w:numFmt w:val="bullet"/>
      <w:lvlText w:val="•"/>
      <w:lvlJc w:val="left"/>
      <w:pPr>
        <w:ind w:left="7719" w:hanging="195"/>
      </w:pPr>
      <w:rPr>
        <w:rFonts w:hint="default"/>
      </w:rPr>
    </w:lvl>
    <w:lvl w:ilvl="8" w:tplc="3D427D0E">
      <w:numFmt w:val="bullet"/>
      <w:lvlText w:val="•"/>
      <w:lvlJc w:val="left"/>
      <w:pPr>
        <w:ind w:left="8748" w:hanging="195"/>
      </w:pPr>
      <w:rPr>
        <w:rFonts w:hint="default"/>
      </w:rPr>
    </w:lvl>
  </w:abstractNum>
  <w:abstractNum w:abstractNumId="1682" w15:restartNumberingAfterBreak="0">
    <w:nsid w:val="7CB87481"/>
    <w:multiLevelType w:val="hybridMultilevel"/>
    <w:tmpl w:val="7D742F84"/>
    <w:lvl w:ilvl="0" w:tplc="572220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7471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692D43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63433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F3AD0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1A678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3E236B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2FC3A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DEC06D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83" w15:restartNumberingAfterBreak="0">
    <w:nsid w:val="7CB906A6"/>
    <w:multiLevelType w:val="hybridMultilevel"/>
    <w:tmpl w:val="7660C8F0"/>
    <w:lvl w:ilvl="0" w:tplc="29B681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D8B8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2F2309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07CB3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046F7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B7C3E0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C8E73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5E4D70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6BC97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84" w15:restartNumberingAfterBreak="0">
    <w:nsid w:val="7CD84A9F"/>
    <w:multiLevelType w:val="hybridMultilevel"/>
    <w:tmpl w:val="0B565216"/>
    <w:lvl w:ilvl="0" w:tplc="689240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FC83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87EDD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61A864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A30B1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1691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EE80B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5A2CD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B444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85" w15:restartNumberingAfterBreak="0">
    <w:nsid w:val="7CDF4679"/>
    <w:multiLevelType w:val="hybridMultilevel"/>
    <w:tmpl w:val="B0240A42"/>
    <w:lvl w:ilvl="0" w:tplc="02D2AA1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D36AF6C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5D8C5E9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05FC14EE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38DE2A6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209A004A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8B84E560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56E8661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71D4529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686" w15:restartNumberingAfterBreak="0">
    <w:nsid w:val="7CE37111"/>
    <w:multiLevelType w:val="hybridMultilevel"/>
    <w:tmpl w:val="EAC05AB0"/>
    <w:lvl w:ilvl="0" w:tplc="64CC3F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B21C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7F841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44212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C263EB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CB25A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D36D3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6AA07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EFA7B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87" w15:restartNumberingAfterBreak="0">
    <w:nsid w:val="7CEB0AB2"/>
    <w:multiLevelType w:val="hybridMultilevel"/>
    <w:tmpl w:val="E8942EC6"/>
    <w:lvl w:ilvl="0" w:tplc="DCF8B8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B696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924E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28C9B7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E5ED4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9878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B2C9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D50F4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93C4B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88" w15:restartNumberingAfterBreak="0">
    <w:nsid w:val="7CED64FD"/>
    <w:multiLevelType w:val="hybridMultilevel"/>
    <w:tmpl w:val="25AA730E"/>
    <w:lvl w:ilvl="0" w:tplc="6DE2FF2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5C9BB2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9536BC3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96E206D4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4E68512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E1C01380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7B223C6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9DE2804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58AEA576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689" w15:restartNumberingAfterBreak="0">
    <w:nsid w:val="7D2B242F"/>
    <w:multiLevelType w:val="hybridMultilevel"/>
    <w:tmpl w:val="BF80309C"/>
    <w:lvl w:ilvl="0" w:tplc="2A5A0E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7E8C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0EA6E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7489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4AA0B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A20826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ED4A8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E0AAA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B8A9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90" w15:restartNumberingAfterBreak="0">
    <w:nsid w:val="7D5572DB"/>
    <w:multiLevelType w:val="hybridMultilevel"/>
    <w:tmpl w:val="181AFADE"/>
    <w:lvl w:ilvl="0" w:tplc="A3F2FB3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22419E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41AD22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7A8A99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F5025F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9D8BAF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3A8F7A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C605F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870660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91" w15:restartNumberingAfterBreak="0">
    <w:nsid w:val="7D5A3DE2"/>
    <w:multiLevelType w:val="hybridMultilevel"/>
    <w:tmpl w:val="B134ACCE"/>
    <w:lvl w:ilvl="0" w:tplc="F70E91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6D6D1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5CEFA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19EAB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15ACC3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74434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9FA67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E0E94D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31812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92" w15:restartNumberingAfterBreak="0">
    <w:nsid w:val="7D6E334B"/>
    <w:multiLevelType w:val="hybridMultilevel"/>
    <w:tmpl w:val="1BEEC472"/>
    <w:lvl w:ilvl="0" w:tplc="D9CE3FF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7C40FB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2444F3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7BCB5D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21E4ED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1227EA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478741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BBCA63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138428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93" w15:restartNumberingAfterBreak="0">
    <w:nsid w:val="7D7B2227"/>
    <w:multiLevelType w:val="hybridMultilevel"/>
    <w:tmpl w:val="C062F488"/>
    <w:lvl w:ilvl="0" w:tplc="BC68681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5E0D23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0CE0D9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F8A399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1C46F7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A503FC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948D5C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83C156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136984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94" w15:restartNumberingAfterBreak="0">
    <w:nsid w:val="7D9C1CF0"/>
    <w:multiLevelType w:val="hybridMultilevel"/>
    <w:tmpl w:val="AB7EA7C6"/>
    <w:lvl w:ilvl="0" w:tplc="EF78979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C9A3EB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DCA4D8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E822EE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E60824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656194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130A39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278C34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46E3F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695" w15:restartNumberingAfterBreak="0">
    <w:nsid w:val="7DBD7FFE"/>
    <w:multiLevelType w:val="hybridMultilevel"/>
    <w:tmpl w:val="EF32E260"/>
    <w:lvl w:ilvl="0" w:tplc="FBA0B9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20AF01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ECE79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C265B8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D4E7E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02E9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1549B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00EEB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504BF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96" w15:restartNumberingAfterBreak="0">
    <w:nsid w:val="7DCD698A"/>
    <w:multiLevelType w:val="hybridMultilevel"/>
    <w:tmpl w:val="2C3428E8"/>
    <w:lvl w:ilvl="0" w:tplc="B67415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A2D1E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9D406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B86B76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562C9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56A46D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64A29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C6CFA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83CB49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97" w15:restartNumberingAfterBreak="0">
    <w:nsid w:val="7DDF2ED0"/>
    <w:multiLevelType w:val="hybridMultilevel"/>
    <w:tmpl w:val="251AC6A2"/>
    <w:lvl w:ilvl="0" w:tplc="E6F4AE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9C339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866EB3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D743A5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FC2C3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11486B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84A722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9BC5C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42C84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98" w15:restartNumberingAfterBreak="0">
    <w:nsid w:val="7E182052"/>
    <w:multiLevelType w:val="hybridMultilevel"/>
    <w:tmpl w:val="2FE4B968"/>
    <w:lvl w:ilvl="0" w:tplc="83D26C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3AF31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A4B9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3748E5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FECC2F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7402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8EA16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AC80E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690029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99" w15:restartNumberingAfterBreak="0">
    <w:nsid w:val="7E375FAD"/>
    <w:multiLevelType w:val="hybridMultilevel"/>
    <w:tmpl w:val="5C4C2E6C"/>
    <w:lvl w:ilvl="0" w:tplc="59E076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E47B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FE61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E68B85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6C28E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786B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C1482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A1269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C18D4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00" w15:restartNumberingAfterBreak="0">
    <w:nsid w:val="7E3C26EB"/>
    <w:multiLevelType w:val="hybridMultilevel"/>
    <w:tmpl w:val="6F769416"/>
    <w:lvl w:ilvl="0" w:tplc="A80450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B0625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C06B9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CA25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FB47B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6F0FD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7620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C68859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C144B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01" w15:restartNumberingAfterBreak="0">
    <w:nsid w:val="7E554D5C"/>
    <w:multiLevelType w:val="hybridMultilevel"/>
    <w:tmpl w:val="F2F2E958"/>
    <w:lvl w:ilvl="0" w:tplc="525880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EAEAF7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960DB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65C7FF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5AEB25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C76EC3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D6889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32272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BD2D1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02" w15:restartNumberingAfterBreak="0">
    <w:nsid w:val="7E8C1332"/>
    <w:multiLevelType w:val="hybridMultilevel"/>
    <w:tmpl w:val="364C7258"/>
    <w:lvl w:ilvl="0" w:tplc="2118E4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1E5E3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BB85C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300F6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FE33C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5A41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4E219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B9E9B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F38B0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03" w15:restartNumberingAfterBreak="0">
    <w:nsid w:val="7E945403"/>
    <w:multiLevelType w:val="hybridMultilevel"/>
    <w:tmpl w:val="77E2A1CC"/>
    <w:lvl w:ilvl="0" w:tplc="AEFED38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2AAA71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8A6C8A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B32E52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9F25BD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CE68CC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B4CA0F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FE04DE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B0473A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04" w15:restartNumberingAfterBreak="0">
    <w:nsid w:val="7EB81F13"/>
    <w:multiLevelType w:val="hybridMultilevel"/>
    <w:tmpl w:val="977A9E7E"/>
    <w:lvl w:ilvl="0" w:tplc="F3DA9F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06E1D7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A5C23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B8EF8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9C81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39E92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80E6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12A37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FE30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05" w15:restartNumberingAfterBreak="0">
    <w:nsid w:val="7EBF40A8"/>
    <w:multiLevelType w:val="hybridMultilevel"/>
    <w:tmpl w:val="6FC2C994"/>
    <w:lvl w:ilvl="0" w:tplc="CC8A66A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C06F9F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DE2888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8C8204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B0CD14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E7A3D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78E3FE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536EEE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1B2568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06" w15:restartNumberingAfterBreak="0">
    <w:nsid w:val="7ECB7901"/>
    <w:multiLevelType w:val="hybridMultilevel"/>
    <w:tmpl w:val="CDD8747E"/>
    <w:lvl w:ilvl="0" w:tplc="A65A4A14">
      <w:numFmt w:val="bullet"/>
      <w:lvlText w:val="•"/>
      <w:lvlJc w:val="left"/>
      <w:pPr>
        <w:ind w:left="56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404611E">
      <w:numFmt w:val="bullet"/>
      <w:lvlText w:val="•"/>
      <w:lvlJc w:val="left"/>
      <w:pPr>
        <w:ind w:left="308" w:hanging="85"/>
      </w:pPr>
      <w:rPr>
        <w:rFonts w:hint="default"/>
      </w:rPr>
    </w:lvl>
    <w:lvl w:ilvl="2" w:tplc="3432D426">
      <w:numFmt w:val="bullet"/>
      <w:lvlText w:val="•"/>
      <w:lvlJc w:val="left"/>
      <w:pPr>
        <w:ind w:left="556" w:hanging="85"/>
      </w:pPr>
      <w:rPr>
        <w:rFonts w:hint="default"/>
      </w:rPr>
    </w:lvl>
    <w:lvl w:ilvl="3" w:tplc="3B1CF05A">
      <w:numFmt w:val="bullet"/>
      <w:lvlText w:val="•"/>
      <w:lvlJc w:val="left"/>
      <w:pPr>
        <w:ind w:left="804" w:hanging="85"/>
      </w:pPr>
      <w:rPr>
        <w:rFonts w:hint="default"/>
      </w:rPr>
    </w:lvl>
    <w:lvl w:ilvl="4" w:tplc="6B96E344">
      <w:numFmt w:val="bullet"/>
      <w:lvlText w:val="•"/>
      <w:lvlJc w:val="left"/>
      <w:pPr>
        <w:ind w:left="1052" w:hanging="85"/>
      </w:pPr>
      <w:rPr>
        <w:rFonts w:hint="default"/>
      </w:rPr>
    </w:lvl>
    <w:lvl w:ilvl="5" w:tplc="232C9004">
      <w:numFmt w:val="bullet"/>
      <w:lvlText w:val="•"/>
      <w:lvlJc w:val="left"/>
      <w:pPr>
        <w:ind w:left="1300" w:hanging="85"/>
      </w:pPr>
      <w:rPr>
        <w:rFonts w:hint="default"/>
      </w:rPr>
    </w:lvl>
    <w:lvl w:ilvl="6" w:tplc="896EA24C">
      <w:numFmt w:val="bullet"/>
      <w:lvlText w:val="•"/>
      <w:lvlJc w:val="left"/>
      <w:pPr>
        <w:ind w:left="1548" w:hanging="85"/>
      </w:pPr>
      <w:rPr>
        <w:rFonts w:hint="default"/>
      </w:rPr>
    </w:lvl>
    <w:lvl w:ilvl="7" w:tplc="ECAAB754">
      <w:numFmt w:val="bullet"/>
      <w:lvlText w:val="•"/>
      <w:lvlJc w:val="left"/>
      <w:pPr>
        <w:ind w:left="1796" w:hanging="85"/>
      </w:pPr>
      <w:rPr>
        <w:rFonts w:hint="default"/>
      </w:rPr>
    </w:lvl>
    <w:lvl w:ilvl="8" w:tplc="B55C35DE">
      <w:numFmt w:val="bullet"/>
      <w:lvlText w:val="•"/>
      <w:lvlJc w:val="left"/>
      <w:pPr>
        <w:ind w:left="2044" w:hanging="85"/>
      </w:pPr>
      <w:rPr>
        <w:rFonts w:hint="default"/>
      </w:rPr>
    </w:lvl>
  </w:abstractNum>
  <w:abstractNum w:abstractNumId="1707" w15:restartNumberingAfterBreak="0">
    <w:nsid w:val="7ED8091E"/>
    <w:multiLevelType w:val="hybridMultilevel"/>
    <w:tmpl w:val="FFE0F2C0"/>
    <w:lvl w:ilvl="0" w:tplc="5A3652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549A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68E3CA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3E6067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322B7E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CE38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89E57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7F6DAE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1AC07B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08" w15:restartNumberingAfterBreak="0">
    <w:nsid w:val="7EDA432F"/>
    <w:multiLevelType w:val="hybridMultilevel"/>
    <w:tmpl w:val="2AAC64FA"/>
    <w:lvl w:ilvl="0" w:tplc="299A44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FC587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95AAB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4E874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BFA94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EC8C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602083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10469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96D9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09" w15:restartNumberingAfterBreak="0">
    <w:nsid w:val="7EED1123"/>
    <w:multiLevelType w:val="hybridMultilevel"/>
    <w:tmpl w:val="610C734E"/>
    <w:lvl w:ilvl="0" w:tplc="FE7EBA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E687E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D53A98AC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8E8891E6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CB74B046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EB9C62F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36887974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F19463E4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BCFEFCA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710" w15:restartNumberingAfterBreak="0">
    <w:nsid w:val="7F122CB5"/>
    <w:multiLevelType w:val="hybridMultilevel"/>
    <w:tmpl w:val="A2A661BC"/>
    <w:lvl w:ilvl="0" w:tplc="01B02B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5EDC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45007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88ED0B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DF443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B4C878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72A10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B5AA8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E6A274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11" w15:restartNumberingAfterBreak="0">
    <w:nsid w:val="7F250435"/>
    <w:multiLevelType w:val="hybridMultilevel"/>
    <w:tmpl w:val="290C0F30"/>
    <w:lvl w:ilvl="0" w:tplc="119295B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C365CF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359ABE64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BE2E6C9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8C0FEA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249CB67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8C805A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E54E601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D40128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712" w15:restartNumberingAfterBreak="0">
    <w:nsid w:val="7F287AB7"/>
    <w:multiLevelType w:val="hybridMultilevel"/>
    <w:tmpl w:val="39B2F036"/>
    <w:lvl w:ilvl="0" w:tplc="E126223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AAE0E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7BA08E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2F45B8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4E878D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A1C4BC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806323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7209D1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E064D5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713" w15:restartNumberingAfterBreak="0">
    <w:nsid w:val="7F3B60BA"/>
    <w:multiLevelType w:val="hybridMultilevel"/>
    <w:tmpl w:val="099016AA"/>
    <w:lvl w:ilvl="0" w:tplc="E9DE79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5EBB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59C81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F21C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EF226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628C86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956C0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B840D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6F4E4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4" w15:restartNumberingAfterBreak="0">
    <w:nsid w:val="7F454CA3"/>
    <w:multiLevelType w:val="hybridMultilevel"/>
    <w:tmpl w:val="A5CE74AC"/>
    <w:lvl w:ilvl="0" w:tplc="442843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5AF29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6C406E8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916063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9EC568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FE4800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998E69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B80441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23E736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715" w15:restartNumberingAfterBreak="0">
    <w:nsid w:val="7F83177C"/>
    <w:multiLevelType w:val="hybridMultilevel"/>
    <w:tmpl w:val="5330AE24"/>
    <w:lvl w:ilvl="0" w:tplc="4896F7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8DAD3A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A72466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F9068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FACA55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AC5A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4EFA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CDCB1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2E8D7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6" w15:restartNumberingAfterBreak="0">
    <w:nsid w:val="7F9A08C5"/>
    <w:multiLevelType w:val="hybridMultilevel"/>
    <w:tmpl w:val="4DC4B264"/>
    <w:lvl w:ilvl="0" w:tplc="18FCD8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70DE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FE4863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A38FA2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C5E094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C5CCA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08E0E4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A30ED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DF0E5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17" w15:restartNumberingAfterBreak="0">
    <w:nsid w:val="7FA22FCC"/>
    <w:multiLevelType w:val="hybridMultilevel"/>
    <w:tmpl w:val="D4707AF2"/>
    <w:lvl w:ilvl="0" w:tplc="FB70BC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E624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C2578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98CD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158D2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E2E0B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2CD1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0275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302DB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8" w15:restartNumberingAfterBreak="0">
    <w:nsid w:val="7FB76FF0"/>
    <w:multiLevelType w:val="hybridMultilevel"/>
    <w:tmpl w:val="3082613C"/>
    <w:lvl w:ilvl="0" w:tplc="CB2A88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B455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61A25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821E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760E3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AAA38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E02B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BCC9F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C0CCA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9" w15:restartNumberingAfterBreak="0">
    <w:nsid w:val="7FC63189"/>
    <w:multiLevelType w:val="hybridMultilevel"/>
    <w:tmpl w:val="FDCC4328"/>
    <w:lvl w:ilvl="0" w:tplc="EA9601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12FB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474469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9E846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F835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F4C164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7403D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569F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B846E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20" w15:restartNumberingAfterBreak="0">
    <w:nsid w:val="7FDA20B0"/>
    <w:multiLevelType w:val="hybridMultilevel"/>
    <w:tmpl w:val="9272A0CE"/>
    <w:lvl w:ilvl="0" w:tplc="849CD9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1C55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06F9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E6DD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2D838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7284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E838D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BA625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5A07F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21" w15:restartNumberingAfterBreak="0">
    <w:nsid w:val="7FE8315C"/>
    <w:multiLevelType w:val="hybridMultilevel"/>
    <w:tmpl w:val="AFB8B282"/>
    <w:lvl w:ilvl="0" w:tplc="BFCA27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4A5B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19A73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A0E3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45CE9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85ADA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1E25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4D4A4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2A2C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22" w15:restartNumberingAfterBreak="0">
    <w:nsid w:val="7FFB14EF"/>
    <w:multiLevelType w:val="hybridMultilevel"/>
    <w:tmpl w:val="9A32FC4C"/>
    <w:lvl w:ilvl="0" w:tplc="9948E0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C2AEE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C3EBF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36A34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B4B3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48B5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01C4C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DAEDF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98B70E">
      <w:numFmt w:val="bullet"/>
      <w:lvlText w:val="•"/>
      <w:lvlJc w:val="left"/>
      <w:pPr>
        <w:ind w:left="2060" w:hanging="84"/>
      </w:pPr>
      <w:rPr>
        <w:rFonts w:hint="default"/>
      </w:rPr>
    </w:lvl>
  </w:abstractNum>
  <w:num w:numId="1">
    <w:abstractNumId w:val="369"/>
  </w:num>
  <w:num w:numId="2">
    <w:abstractNumId w:val="911"/>
  </w:num>
  <w:num w:numId="3">
    <w:abstractNumId w:val="10"/>
  </w:num>
  <w:num w:numId="4">
    <w:abstractNumId w:val="1049"/>
  </w:num>
  <w:num w:numId="5">
    <w:abstractNumId w:val="1272"/>
  </w:num>
  <w:num w:numId="6">
    <w:abstractNumId w:val="508"/>
  </w:num>
  <w:num w:numId="7">
    <w:abstractNumId w:val="197"/>
  </w:num>
  <w:num w:numId="8">
    <w:abstractNumId w:val="1028"/>
  </w:num>
  <w:num w:numId="9">
    <w:abstractNumId w:val="1115"/>
  </w:num>
  <w:num w:numId="10">
    <w:abstractNumId w:val="252"/>
  </w:num>
  <w:num w:numId="11">
    <w:abstractNumId w:val="142"/>
  </w:num>
  <w:num w:numId="12">
    <w:abstractNumId w:val="1332"/>
  </w:num>
  <w:num w:numId="13">
    <w:abstractNumId w:val="1494"/>
  </w:num>
  <w:num w:numId="14">
    <w:abstractNumId w:val="186"/>
  </w:num>
  <w:num w:numId="15">
    <w:abstractNumId w:val="439"/>
  </w:num>
  <w:num w:numId="16">
    <w:abstractNumId w:val="344"/>
  </w:num>
  <w:num w:numId="17">
    <w:abstractNumId w:val="1285"/>
  </w:num>
  <w:num w:numId="18">
    <w:abstractNumId w:val="1061"/>
  </w:num>
  <w:num w:numId="19">
    <w:abstractNumId w:val="623"/>
  </w:num>
  <w:num w:numId="20">
    <w:abstractNumId w:val="1278"/>
  </w:num>
  <w:num w:numId="21">
    <w:abstractNumId w:val="672"/>
  </w:num>
  <w:num w:numId="22">
    <w:abstractNumId w:val="111"/>
  </w:num>
  <w:num w:numId="23">
    <w:abstractNumId w:val="371"/>
  </w:num>
  <w:num w:numId="24">
    <w:abstractNumId w:val="1146"/>
  </w:num>
  <w:num w:numId="25">
    <w:abstractNumId w:val="1037"/>
  </w:num>
  <w:num w:numId="26">
    <w:abstractNumId w:val="834"/>
  </w:num>
  <w:num w:numId="27">
    <w:abstractNumId w:val="495"/>
  </w:num>
  <w:num w:numId="28">
    <w:abstractNumId w:val="690"/>
  </w:num>
  <w:num w:numId="29">
    <w:abstractNumId w:val="798"/>
  </w:num>
  <w:num w:numId="30">
    <w:abstractNumId w:val="1255"/>
  </w:num>
  <w:num w:numId="31">
    <w:abstractNumId w:val="13"/>
  </w:num>
  <w:num w:numId="32">
    <w:abstractNumId w:val="432"/>
  </w:num>
  <w:num w:numId="33">
    <w:abstractNumId w:val="365"/>
  </w:num>
  <w:num w:numId="34">
    <w:abstractNumId w:val="370"/>
  </w:num>
  <w:num w:numId="35">
    <w:abstractNumId w:val="1063"/>
  </w:num>
  <w:num w:numId="36">
    <w:abstractNumId w:val="1564"/>
  </w:num>
  <w:num w:numId="37">
    <w:abstractNumId w:val="753"/>
  </w:num>
  <w:num w:numId="38">
    <w:abstractNumId w:val="435"/>
  </w:num>
  <w:num w:numId="39">
    <w:abstractNumId w:val="497"/>
  </w:num>
  <w:num w:numId="40">
    <w:abstractNumId w:val="465"/>
  </w:num>
  <w:num w:numId="41">
    <w:abstractNumId w:val="717"/>
  </w:num>
  <w:num w:numId="42">
    <w:abstractNumId w:val="575"/>
  </w:num>
  <w:num w:numId="43">
    <w:abstractNumId w:val="1161"/>
  </w:num>
  <w:num w:numId="44">
    <w:abstractNumId w:val="1659"/>
  </w:num>
  <w:num w:numId="45">
    <w:abstractNumId w:val="730"/>
  </w:num>
  <w:num w:numId="46">
    <w:abstractNumId w:val="1360"/>
  </w:num>
  <w:num w:numId="47">
    <w:abstractNumId w:val="422"/>
  </w:num>
  <w:num w:numId="48">
    <w:abstractNumId w:val="1071"/>
  </w:num>
  <w:num w:numId="49">
    <w:abstractNumId w:val="1417"/>
  </w:num>
  <w:num w:numId="50">
    <w:abstractNumId w:val="1164"/>
  </w:num>
  <w:num w:numId="51">
    <w:abstractNumId w:val="565"/>
  </w:num>
  <w:num w:numId="52">
    <w:abstractNumId w:val="1719"/>
  </w:num>
  <w:num w:numId="53">
    <w:abstractNumId w:val="3"/>
  </w:num>
  <w:num w:numId="54">
    <w:abstractNumId w:val="715"/>
  </w:num>
  <w:num w:numId="55">
    <w:abstractNumId w:val="879"/>
  </w:num>
  <w:num w:numId="56">
    <w:abstractNumId w:val="162"/>
  </w:num>
  <w:num w:numId="57">
    <w:abstractNumId w:val="622"/>
  </w:num>
  <w:num w:numId="58">
    <w:abstractNumId w:val="1264"/>
  </w:num>
  <w:num w:numId="59">
    <w:abstractNumId w:val="1457"/>
  </w:num>
  <w:num w:numId="60">
    <w:abstractNumId w:val="1162"/>
  </w:num>
  <w:num w:numId="61">
    <w:abstractNumId w:val="161"/>
  </w:num>
  <w:num w:numId="62">
    <w:abstractNumId w:val="171"/>
  </w:num>
  <w:num w:numId="63">
    <w:abstractNumId w:val="1179"/>
  </w:num>
  <w:num w:numId="64">
    <w:abstractNumId w:val="1346"/>
  </w:num>
  <w:num w:numId="65">
    <w:abstractNumId w:val="688"/>
  </w:num>
  <w:num w:numId="66">
    <w:abstractNumId w:val="150"/>
  </w:num>
  <w:num w:numId="67">
    <w:abstractNumId w:val="1541"/>
  </w:num>
  <w:num w:numId="68">
    <w:abstractNumId w:val="839"/>
  </w:num>
  <w:num w:numId="69">
    <w:abstractNumId w:val="1396"/>
  </w:num>
  <w:num w:numId="70">
    <w:abstractNumId w:val="1596"/>
  </w:num>
  <w:num w:numId="71">
    <w:abstractNumId w:val="640"/>
  </w:num>
  <w:num w:numId="72">
    <w:abstractNumId w:val="1352"/>
  </w:num>
  <w:num w:numId="73">
    <w:abstractNumId w:val="359"/>
  </w:num>
  <w:num w:numId="74">
    <w:abstractNumId w:val="1244"/>
  </w:num>
  <w:num w:numId="75">
    <w:abstractNumId w:val="909"/>
  </w:num>
  <w:num w:numId="76">
    <w:abstractNumId w:val="98"/>
  </w:num>
  <w:num w:numId="77">
    <w:abstractNumId w:val="1412"/>
  </w:num>
  <w:num w:numId="78">
    <w:abstractNumId w:val="1094"/>
  </w:num>
  <w:num w:numId="79">
    <w:abstractNumId w:val="1683"/>
  </w:num>
  <w:num w:numId="80">
    <w:abstractNumId w:val="329"/>
  </w:num>
  <w:num w:numId="81">
    <w:abstractNumId w:val="1566"/>
  </w:num>
  <w:num w:numId="82">
    <w:abstractNumId w:val="1554"/>
  </w:num>
  <w:num w:numId="83">
    <w:abstractNumId w:val="1598"/>
  </w:num>
  <w:num w:numId="84">
    <w:abstractNumId w:val="1581"/>
  </w:num>
  <w:num w:numId="85">
    <w:abstractNumId w:val="460"/>
  </w:num>
  <w:num w:numId="86">
    <w:abstractNumId w:val="851"/>
  </w:num>
  <w:num w:numId="87">
    <w:abstractNumId w:val="1353"/>
  </w:num>
  <w:num w:numId="88">
    <w:abstractNumId w:val="801"/>
  </w:num>
  <w:num w:numId="89">
    <w:abstractNumId w:val="356"/>
  </w:num>
  <w:num w:numId="90">
    <w:abstractNumId w:val="1578"/>
  </w:num>
  <w:num w:numId="91">
    <w:abstractNumId w:val="1437"/>
  </w:num>
  <w:num w:numId="92">
    <w:abstractNumId w:val="547"/>
  </w:num>
  <w:num w:numId="93">
    <w:abstractNumId w:val="870"/>
  </w:num>
  <w:num w:numId="94">
    <w:abstractNumId w:val="309"/>
  </w:num>
  <w:num w:numId="95">
    <w:abstractNumId w:val="739"/>
  </w:num>
  <w:num w:numId="96">
    <w:abstractNumId w:val="748"/>
  </w:num>
  <w:num w:numId="97">
    <w:abstractNumId w:val="146"/>
  </w:num>
  <w:num w:numId="98">
    <w:abstractNumId w:val="1110"/>
  </w:num>
  <w:num w:numId="99">
    <w:abstractNumId w:val="1438"/>
  </w:num>
  <w:num w:numId="100">
    <w:abstractNumId w:val="403"/>
  </w:num>
  <w:num w:numId="101">
    <w:abstractNumId w:val="467"/>
  </w:num>
  <w:num w:numId="102">
    <w:abstractNumId w:val="1310"/>
  </w:num>
  <w:num w:numId="103">
    <w:abstractNumId w:val="1189"/>
  </w:num>
  <w:num w:numId="104">
    <w:abstractNumId w:val="1286"/>
  </w:num>
  <w:num w:numId="105">
    <w:abstractNumId w:val="99"/>
  </w:num>
  <w:num w:numId="106">
    <w:abstractNumId w:val="381"/>
  </w:num>
  <w:num w:numId="107">
    <w:abstractNumId w:val="558"/>
  </w:num>
  <w:num w:numId="108">
    <w:abstractNumId w:val="804"/>
  </w:num>
  <w:num w:numId="109">
    <w:abstractNumId w:val="509"/>
  </w:num>
  <w:num w:numId="110">
    <w:abstractNumId w:val="1366"/>
  </w:num>
  <w:num w:numId="111">
    <w:abstractNumId w:val="1545"/>
  </w:num>
  <w:num w:numId="112">
    <w:abstractNumId w:val="1362"/>
  </w:num>
  <w:num w:numId="113">
    <w:abstractNumId w:val="245"/>
  </w:num>
  <w:num w:numId="114">
    <w:abstractNumId w:val="61"/>
  </w:num>
  <w:num w:numId="115">
    <w:abstractNumId w:val="998"/>
  </w:num>
  <w:num w:numId="116">
    <w:abstractNumId w:val="703"/>
  </w:num>
  <w:num w:numId="117">
    <w:abstractNumId w:val="398"/>
  </w:num>
  <w:num w:numId="118">
    <w:abstractNumId w:val="867"/>
  </w:num>
  <w:num w:numId="119">
    <w:abstractNumId w:val="1082"/>
  </w:num>
  <w:num w:numId="120">
    <w:abstractNumId w:val="992"/>
  </w:num>
  <w:num w:numId="121">
    <w:abstractNumId w:val="391"/>
  </w:num>
  <w:num w:numId="122">
    <w:abstractNumId w:val="1160"/>
  </w:num>
  <w:num w:numId="123">
    <w:abstractNumId w:val="896"/>
  </w:num>
  <w:num w:numId="124">
    <w:abstractNumId w:val="521"/>
  </w:num>
  <w:num w:numId="125">
    <w:abstractNumId w:val="1604"/>
  </w:num>
  <w:num w:numId="126">
    <w:abstractNumId w:val="1167"/>
  </w:num>
  <w:num w:numId="127">
    <w:abstractNumId w:val="1716"/>
  </w:num>
  <w:num w:numId="128">
    <w:abstractNumId w:val="89"/>
  </w:num>
  <w:num w:numId="129">
    <w:abstractNumId w:val="768"/>
  </w:num>
  <w:num w:numId="130">
    <w:abstractNumId w:val="602"/>
  </w:num>
  <w:num w:numId="131">
    <w:abstractNumId w:val="714"/>
  </w:num>
  <w:num w:numId="132">
    <w:abstractNumId w:val="1697"/>
  </w:num>
  <w:num w:numId="133">
    <w:abstractNumId w:val="556"/>
  </w:num>
  <w:num w:numId="134">
    <w:abstractNumId w:val="1718"/>
  </w:num>
  <w:num w:numId="135">
    <w:abstractNumId w:val="34"/>
  </w:num>
  <w:num w:numId="136">
    <w:abstractNumId w:val="1407"/>
  </w:num>
  <w:num w:numId="137">
    <w:abstractNumId w:val="1439"/>
  </w:num>
  <w:num w:numId="138">
    <w:abstractNumId w:val="1163"/>
  </w:num>
  <w:num w:numId="139">
    <w:abstractNumId w:val="1410"/>
  </w:num>
  <w:num w:numId="140">
    <w:abstractNumId w:val="1357"/>
  </w:num>
  <w:num w:numId="141">
    <w:abstractNumId w:val="1347"/>
  </w:num>
  <w:num w:numId="142">
    <w:abstractNumId w:val="322"/>
  </w:num>
  <w:num w:numId="143">
    <w:abstractNumId w:val="605"/>
  </w:num>
  <w:num w:numId="144">
    <w:abstractNumId w:val="1138"/>
  </w:num>
  <w:num w:numId="145">
    <w:abstractNumId w:val="1381"/>
  </w:num>
  <w:num w:numId="146">
    <w:abstractNumId w:val="1204"/>
  </w:num>
  <w:num w:numId="147">
    <w:abstractNumId w:val="1143"/>
  </w:num>
  <w:num w:numId="148">
    <w:abstractNumId w:val="387"/>
  </w:num>
  <w:num w:numId="149">
    <w:abstractNumId w:val="52"/>
  </w:num>
  <w:num w:numId="150">
    <w:abstractNumId w:val="579"/>
  </w:num>
  <w:num w:numId="151">
    <w:abstractNumId w:val="1695"/>
  </w:num>
  <w:num w:numId="152">
    <w:abstractNumId w:val="1620"/>
  </w:num>
  <w:num w:numId="153">
    <w:abstractNumId w:val="1430"/>
  </w:num>
  <w:num w:numId="154">
    <w:abstractNumId w:val="1351"/>
  </w:num>
  <w:num w:numId="155">
    <w:abstractNumId w:val="1322"/>
  </w:num>
  <w:num w:numId="156">
    <w:abstractNumId w:val="1268"/>
  </w:num>
  <w:num w:numId="157">
    <w:abstractNumId w:val="361"/>
  </w:num>
  <w:num w:numId="158">
    <w:abstractNumId w:val="1181"/>
  </w:num>
  <w:num w:numId="159">
    <w:abstractNumId w:val="1689"/>
  </w:num>
  <w:num w:numId="160">
    <w:abstractNumId w:val="130"/>
  </w:num>
  <w:num w:numId="161">
    <w:abstractNumId w:val="935"/>
  </w:num>
  <w:num w:numId="162">
    <w:abstractNumId w:val="1307"/>
  </w:num>
  <w:num w:numId="163">
    <w:abstractNumId w:val="979"/>
  </w:num>
  <w:num w:numId="164">
    <w:abstractNumId w:val="1296"/>
  </w:num>
  <w:num w:numId="165">
    <w:abstractNumId w:val="774"/>
  </w:num>
  <w:num w:numId="166">
    <w:abstractNumId w:val="1192"/>
  </w:num>
  <w:num w:numId="167">
    <w:abstractNumId w:val="323"/>
  </w:num>
  <w:num w:numId="168">
    <w:abstractNumId w:val="1715"/>
  </w:num>
  <w:num w:numId="169">
    <w:abstractNumId w:val="166"/>
  </w:num>
  <w:num w:numId="170">
    <w:abstractNumId w:val="119"/>
  </w:num>
  <w:num w:numId="171">
    <w:abstractNumId w:val="1610"/>
  </w:num>
  <w:num w:numId="172">
    <w:abstractNumId w:val="298"/>
  </w:num>
  <w:num w:numId="173">
    <w:abstractNumId w:val="1150"/>
  </w:num>
  <w:num w:numId="174">
    <w:abstractNumId w:val="1446"/>
  </w:num>
  <w:num w:numId="175">
    <w:abstractNumId w:val="87"/>
  </w:num>
  <w:num w:numId="176">
    <w:abstractNumId w:val="1014"/>
  </w:num>
  <w:num w:numId="177">
    <w:abstractNumId w:val="504"/>
  </w:num>
  <w:num w:numId="178">
    <w:abstractNumId w:val="868"/>
  </w:num>
  <w:num w:numId="179">
    <w:abstractNumId w:val="1717"/>
  </w:num>
  <w:num w:numId="180">
    <w:abstractNumId w:val="1376"/>
  </w:num>
  <w:num w:numId="181">
    <w:abstractNumId w:val="241"/>
  </w:num>
  <w:num w:numId="182">
    <w:abstractNumId w:val="1178"/>
  </w:num>
  <w:num w:numId="183">
    <w:abstractNumId w:val="225"/>
  </w:num>
  <w:num w:numId="184">
    <w:abstractNumId w:val="1480"/>
  </w:num>
  <w:num w:numId="185">
    <w:abstractNumId w:val="81"/>
  </w:num>
  <w:num w:numId="186">
    <w:abstractNumId w:val="63"/>
  </w:num>
  <w:num w:numId="187">
    <w:abstractNumId w:val="190"/>
  </w:num>
  <w:num w:numId="188">
    <w:abstractNumId w:val="367"/>
  </w:num>
  <w:num w:numId="189">
    <w:abstractNumId w:val="1701"/>
  </w:num>
  <w:num w:numId="190">
    <w:abstractNumId w:val="1633"/>
  </w:num>
  <w:num w:numId="191">
    <w:abstractNumId w:val="1018"/>
  </w:num>
  <w:num w:numId="192">
    <w:abstractNumId w:val="1398"/>
  </w:num>
  <w:num w:numId="193">
    <w:abstractNumId w:val="1126"/>
  </w:num>
  <w:num w:numId="194">
    <w:abstractNumId w:val="892"/>
  </w:num>
  <w:num w:numId="195">
    <w:abstractNumId w:val="475"/>
  </w:num>
  <w:num w:numId="196">
    <w:abstractNumId w:val="293"/>
  </w:num>
  <w:num w:numId="197">
    <w:abstractNumId w:val="272"/>
  </w:num>
  <w:num w:numId="198">
    <w:abstractNumId w:val="671"/>
  </w:num>
  <w:num w:numId="199">
    <w:abstractNumId w:val="1240"/>
  </w:num>
  <w:num w:numId="200">
    <w:abstractNumId w:val="1242"/>
  </w:num>
  <w:num w:numId="201">
    <w:abstractNumId w:val="247"/>
  </w:num>
  <w:num w:numId="202">
    <w:abstractNumId w:val="700"/>
  </w:num>
  <w:num w:numId="203">
    <w:abstractNumId w:val="1483"/>
  </w:num>
  <w:num w:numId="204">
    <w:abstractNumId w:val="1209"/>
  </w:num>
  <w:num w:numId="205">
    <w:abstractNumId w:val="942"/>
  </w:num>
  <w:num w:numId="206">
    <w:abstractNumId w:val="1052"/>
  </w:num>
  <w:num w:numId="207">
    <w:abstractNumId w:val="835"/>
  </w:num>
  <w:num w:numId="208">
    <w:abstractNumId w:val="1512"/>
  </w:num>
  <w:num w:numId="209">
    <w:abstractNumId w:val="84"/>
  </w:num>
  <w:num w:numId="210">
    <w:abstractNumId w:val="1354"/>
  </w:num>
  <w:num w:numId="211">
    <w:abstractNumId w:val="684"/>
  </w:num>
  <w:num w:numId="212">
    <w:abstractNumId w:val="742"/>
  </w:num>
  <w:num w:numId="213">
    <w:abstractNumId w:val="956"/>
  </w:num>
  <w:num w:numId="214">
    <w:abstractNumId w:val="947"/>
  </w:num>
  <w:num w:numId="215">
    <w:abstractNumId w:val="586"/>
  </w:num>
  <w:num w:numId="216">
    <w:abstractNumId w:val="929"/>
  </w:num>
  <w:num w:numId="217">
    <w:abstractNumId w:val="1440"/>
  </w:num>
  <w:num w:numId="218">
    <w:abstractNumId w:val="660"/>
  </w:num>
  <w:num w:numId="219">
    <w:abstractNumId w:val="268"/>
  </w:num>
  <w:num w:numId="220">
    <w:abstractNumId w:val="914"/>
  </w:num>
  <w:num w:numId="221">
    <w:abstractNumId w:val="1593"/>
  </w:num>
  <w:num w:numId="222">
    <w:abstractNumId w:val="1516"/>
  </w:num>
  <w:num w:numId="223">
    <w:abstractNumId w:val="1100"/>
  </w:num>
  <w:num w:numId="224">
    <w:abstractNumId w:val="1309"/>
  </w:num>
  <w:num w:numId="225">
    <w:abstractNumId w:val="308"/>
  </w:num>
  <w:num w:numId="226">
    <w:abstractNumId w:val="1210"/>
  </w:num>
  <w:num w:numId="227">
    <w:abstractNumId w:val="1076"/>
  </w:num>
  <w:num w:numId="228">
    <w:abstractNumId w:val="1575"/>
  </w:num>
  <w:num w:numId="229">
    <w:abstractNumId w:val="634"/>
  </w:num>
  <w:num w:numId="230">
    <w:abstractNumId w:val="1625"/>
  </w:num>
  <w:num w:numId="231">
    <w:abstractNumId w:val="1421"/>
  </w:num>
  <w:num w:numId="232">
    <w:abstractNumId w:val="255"/>
  </w:num>
  <w:num w:numId="233">
    <w:abstractNumId w:val="976"/>
  </w:num>
  <w:num w:numId="234">
    <w:abstractNumId w:val="430"/>
  </w:num>
  <w:num w:numId="235">
    <w:abstractNumId w:val="276"/>
  </w:num>
  <w:num w:numId="236">
    <w:abstractNumId w:val="614"/>
  </w:num>
  <w:num w:numId="237">
    <w:abstractNumId w:val="412"/>
  </w:num>
  <w:num w:numId="238">
    <w:abstractNumId w:val="1534"/>
  </w:num>
  <w:num w:numId="239">
    <w:abstractNumId w:val="301"/>
  </w:num>
  <w:num w:numId="240">
    <w:abstractNumId w:val="477"/>
  </w:num>
  <w:num w:numId="241">
    <w:abstractNumId w:val="1294"/>
  </w:num>
  <w:num w:numId="242">
    <w:abstractNumId w:val="848"/>
  </w:num>
  <w:num w:numId="243">
    <w:abstractNumId w:val="345"/>
  </w:num>
  <w:num w:numId="244">
    <w:abstractNumId w:val="32"/>
  </w:num>
  <w:num w:numId="245">
    <w:abstractNumId w:val="1182"/>
  </w:num>
  <w:num w:numId="246">
    <w:abstractNumId w:val="563"/>
  </w:num>
  <w:num w:numId="247">
    <w:abstractNumId w:val="908"/>
  </w:num>
  <w:num w:numId="248">
    <w:abstractNumId w:val="86"/>
  </w:num>
  <w:num w:numId="249">
    <w:abstractNumId w:val="296"/>
  </w:num>
  <w:num w:numId="250">
    <w:abstractNumId w:val="951"/>
  </w:num>
  <w:num w:numId="251">
    <w:abstractNumId w:val="1435"/>
  </w:num>
  <w:num w:numId="252">
    <w:abstractNumId w:val="549"/>
  </w:num>
  <w:num w:numId="253">
    <w:abstractNumId w:val="1587"/>
  </w:num>
  <w:num w:numId="254">
    <w:abstractNumId w:val="466"/>
  </w:num>
  <w:num w:numId="255">
    <w:abstractNumId w:val="1183"/>
  </w:num>
  <w:num w:numId="256">
    <w:abstractNumId w:val="1388"/>
  </w:num>
  <w:num w:numId="257">
    <w:abstractNumId w:val="1379"/>
  </w:num>
  <w:num w:numId="258">
    <w:abstractNumId w:val="1576"/>
  </w:num>
  <w:num w:numId="259">
    <w:abstractNumId w:val="747"/>
  </w:num>
  <w:num w:numId="260">
    <w:abstractNumId w:val="957"/>
  </w:num>
  <w:num w:numId="261">
    <w:abstractNumId w:val="685"/>
  </w:num>
  <w:num w:numId="262">
    <w:abstractNumId w:val="930"/>
  </w:num>
  <w:num w:numId="263">
    <w:abstractNumId w:val="567"/>
  </w:num>
  <w:num w:numId="264">
    <w:abstractNumId w:val="1660"/>
  </w:num>
  <w:num w:numId="265">
    <w:abstractNumId w:val="789"/>
  </w:num>
  <w:num w:numId="266">
    <w:abstractNumId w:val="1318"/>
  </w:num>
  <w:num w:numId="267">
    <w:abstractNumId w:val="940"/>
  </w:num>
  <w:num w:numId="268">
    <w:abstractNumId w:val="1245"/>
  </w:num>
  <w:num w:numId="269">
    <w:abstractNumId w:val="980"/>
  </w:num>
  <w:num w:numId="270">
    <w:abstractNumId w:val="157"/>
  </w:num>
  <w:num w:numId="271">
    <w:abstractNumId w:val="1420"/>
  </w:num>
  <w:num w:numId="272">
    <w:abstractNumId w:val="58"/>
  </w:num>
  <w:num w:numId="273">
    <w:abstractNumId w:val="1080"/>
  </w:num>
  <w:num w:numId="274">
    <w:abstractNumId w:val="401"/>
  </w:num>
  <w:num w:numId="275">
    <w:abstractNumId w:val="1277"/>
  </w:num>
  <w:num w:numId="276">
    <w:abstractNumId w:val="1135"/>
  </w:num>
  <w:num w:numId="277">
    <w:abstractNumId w:val="481"/>
  </w:num>
  <w:num w:numId="278">
    <w:abstractNumId w:val="986"/>
  </w:num>
  <w:num w:numId="279">
    <w:abstractNumId w:val="1441"/>
  </w:num>
  <w:num w:numId="280">
    <w:abstractNumId w:val="662"/>
  </w:num>
  <w:num w:numId="281">
    <w:abstractNumId w:val="251"/>
  </w:num>
  <w:num w:numId="282">
    <w:abstractNumId w:val="1073"/>
  </w:num>
  <w:num w:numId="283">
    <w:abstractNumId w:val="1400"/>
  </w:num>
  <w:num w:numId="284">
    <w:abstractNumId w:val="1375"/>
  </w:num>
  <w:num w:numId="285">
    <w:abstractNumId w:val="846"/>
  </w:num>
  <w:num w:numId="286">
    <w:abstractNumId w:val="1223"/>
  </w:num>
  <w:num w:numId="287">
    <w:abstractNumId w:val="706"/>
  </w:num>
  <w:num w:numId="288">
    <w:abstractNumId w:val="1618"/>
  </w:num>
  <w:num w:numId="289">
    <w:abstractNumId w:val="1392"/>
  </w:num>
  <w:num w:numId="290">
    <w:abstractNumId w:val="181"/>
  </w:num>
  <w:num w:numId="291">
    <w:abstractNumId w:val="320"/>
  </w:num>
  <w:num w:numId="292">
    <w:abstractNumId w:val="1640"/>
  </w:num>
  <w:num w:numId="293">
    <w:abstractNumId w:val="729"/>
  </w:num>
  <w:num w:numId="294">
    <w:abstractNumId w:val="92"/>
  </w:num>
  <w:num w:numId="295">
    <w:abstractNumId w:val="1370"/>
  </w:num>
  <w:num w:numId="296">
    <w:abstractNumId w:val="814"/>
  </w:num>
  <w:num w:numId="297">
    <w:abstractNumId w:val="5"/>
  </w:num>
  <w:num w:numId="298">
    <w:abstractNumId w:val="541"/>
  </w:num>
  <w:num w:numId="299">
    <w:abstractNumId w:val="1518"/>
  </w:num>
  <w:num w:numId="300">
    <w:abstractNumId w:val="9"/>
  </w:num>
  <w:num w:numId="301">
    <w:abstractNumId w:val="884"/>
  </w:num>
  <w:num w:numId="302">
    <w:abstractNumId w:val="1319"/>
  </w:num>
  <w:num w:numId="303">
    <w:abstractNumId w:val="38"/>
  </w:num>
  <w:num w:numId="304">
    <w:abstractNumId w:val="1098"/>
  </w:num>
  <w:num w:numId="305">
    <w:abstractNumId w:val="193"/>
  </w:num>
  <w:num w:numId="306">
    <w:abstractNumId w:val="710"/>
  </w:num>
  <w:num w:numId="307">
    <w:abstractNumId w:val="913"/>
  </w:num>
  <w:num w:numId="308">
    <w:abstractNumId w:val="69"/>
  </w:num>
  <w:num w:numId="309">
    <w:abstractNumId w:val="1299"/>
  </w:num>
  <w:num w:numId="310">
    <w:abstractNumId w:val="316"/>
  </w:num>
  <w:num w:numId="311">
    <w:abstractNumId w:val="1105"/>
  </w:num>
  <w:num w:numId="312">
    <w:abstractNumId w:val="442"/>
  </w:num>
  <w:num w:numId="313">
    <w:abstractNumId w:val="771"/>
  </w:num>
  <w:num w:numId="314">
    <w:abstractNumId w:val="243"/>
  </w:num>
  <w:num w:numId="315">
    <w:abstractNumId w:val="328"/>
  </w:num>
  <w:num w:numId="316">
    <w:abstractNumId w:val="303"/>
  </w:num>
  <w:num w:numId="317">
    <w:abstractNumId w:val="1548"/>
  </w:num>
  <w:num w:numId="318">
    <w:abstractNumId w:val="455"/>
  </w:num>
  <w:num w:numId="319">
    <w:abstractNumId w:val="611"/>
  </w:num>
  <w:num w:numId="320">
    <w:abstractNumId w:val="1489"/>
  </w:num>
  <w:num w:numId="321">
    <w:abstractNumId w:val="1696"/>
  </w:num>
  <w:num w:numId="322">
    <w:abstractNumId w:val="945"/>
  </w:num>
  <w:num w:numId="323">
    <w:abstractNumId w:val="1148"/>
  </w:num>
  <w:num w:numId="324">
    <w:abstractNumId w:val="862"/>
  </w:num>
  <w:num w:numId="325">
    <w:abstractNumId w:val="1175"/>
  </w:num>
  <w:num w:numId="326">
    <w:abstractNumId w:val="176"/>
  </w:num>
  <w:num w:numId="327">
    <w:abstractNumId w:val="1378"/>
  </w:num>
  <w:num w:numId="328">
    <w:abstractNumId w:val="551"/>
  </w:num>
  <w:num w:numId="329">
    <w:abstractNumId w:val="794"/>
  </w:num>
  <w:num w:numId="330">
    <w:abstractNumId w:val="1584"/>
  </w:num>
  <w:num w:numId="331">
    <w:abstractNumId w:val="825"/>
  </w:num>
  <w:num w:numId="332">
    <w:abstractNumId w:val="1469"/>
  </w:num>
  <w:num w:numId="333">
    <w:abstractNumId w:val="1429"/>
  </w:num>
  <w:num w:numId="334">
    <w:abstractNumId w:val="135"/>
  </w:num>
  <w:num w:numId="335">
    <w:abstractNumId w:val="1147"/>
  </w:num>
  <w:num w:numId="336">
    <w:abstractNumId w:val="1612"/>
  </w:num>
  <w:num w:numId="337">
    <w:abstractNumId w:val="532"/>
  </w:num>
  <w:num w:numId="338">
    <w:abstractNumId w:val="409"/>
  </w:num>
  <w:num w:numId="339">
    <w:abstractNumId w:val="1591"/>
  </w:num>
  <w:num w:numId="340">
    <w:abstractNumId w:val="1266"/>
  </w:num>
  <w:num w:numId="341">
    <w:abstractNumId w:val="1603"/>
  </w:num>
  <w:num w:numId="342">
    <w:abstractNumId w:val="215"/>
  </w:num>
  <w:num w:numId="343">
    <w:abstractNumId w:val="1686"/>
  </w:num>
  <w:num w:numId="344">
    <w:abstractNumId w:val="85"/>
  </w:num>
  <w:num w:numId="345">
    <w:abstractNumId w:val="249"/>
  </w:num>
  <w:num w:numId="346">
    <w:abstractNumId w:val="1177"/>
  </w:num>
  <w:num w:numId="347">
    <w:abstractNumId w:val="1549"/>
  </w:num>
  <w:num w:numId="348">
    <w:abstractNumId w:val="1213"/>
  </w:num>
  <w:num w:numId="349">
    <w:abstractNumId w:val="842"/>
  </w:num>
  <w:num w:numId="350">
    <w:abstractNumId w:val="734"/>
  </w:num>
  <w:num w:numId="351">
    <w:abstractNumId w:val="1026"/>
  </w:num>
  <w:num w:numId="352">
    <w:abstractNumId w:val="1101"/>
  </w:num>
  <w:num w:numId="353">
    <w:abstractNumId w:val="1011"/>
  </w:num>
  <w:num w:numId="354">
    <w:abstractNumId w:val="1033"/>
  </w:num>
  <w:num w:numId="355">
    <w:abstractNumId w:val="653"/>
  </w:num>
  <w:num w:numId="356">
    <w:abstractNumId w:val="1490"/>
  </w:num>
  <w:num w:numId="357">
    <w:abstractNumId w:val="1419"/>
  </w:num>
  <w:num w:numId="358">
    <w:abstractNumId w:val="102"/>
  </w:num>
  <w:num w:numId="359">
    <w:abstractNumId w:val="1361"/>
  </w:num>
  <w:num w:numId="360">
    <w:abstractNumId w:val="1616"/>
  </w:num>
  <w:num w:numId="361">
    <w:abstractNumId w:val="1039"/>
  </w:num>
  <w:num w:numId="362">
    <w:abstractNumId w:val="1075"/>
  </w:num>
  <w:num w:numId="363">
    <w:abstractNumId w:val="1476"/>
  </w:num>
  <w:num w:numId="364">
    <w:abstractNumId w:val="1614"/>
  </w:num>
  <w:num w:numId="365">
    <w:abstractNumId w:val="777"/>
  </w:num>
  <w:num w:numId="366">
    <w:abstractNumId w:val="189"/>
  </w:num>
  <w:num w:numId="367">
    <w:abstractNumId w:val="437"/>
  </w:num>
  <w:num w:numId="368">
    <w:abstractNumId w:val="1287"/>
  </w:num>
  <w:num w:numId="369">
    <w:abstractNumId w:val="1513"/>
  </w:num>
  <w:num w:numId="370">
    <w:abstractNumId w:val="827"/>
  </w:num>
  <w:num w:numId="371">
    <w:abstractNumId w:val="647"/>
  </w:num>
  <w:num w:numId="372">
    <w:abstractNumId w:val="904"/>
  </w:num>
  <w:num w:numId="373">
    <w:abstractNumId w:val="1259"/>
  </w:num>
  <w:num w:numId="374">
    <w:abstractNumId w:val="1153"/>
  </w:num>
  <w:num w:numId="375">
    <w:abstractNumId w:val="232"/>
  </w:num>
  <w:num w:numId="376">
    <w:abstractNumId w:val="993"/>
  </w:num>
  <w:num w:numId="377">
    <w:abstractNumId w:val="837"/>
  </w:num>
  <w:num w:numId="378">
    <w:abstractNumId w:val="903"/>
  </w:num>
  <w:num w:numId="379">
    <w:abstractNumId w:val="1459"/>
  </w:num>
  <w:num w:numId="380">
    <w:abstractNumId w:val="1295"/>
  </w:num>
  <w:num w:numId="381">
    <w:abstractNumId w:val="536"/>
  </w:num>
  <w:num w:numId="382">
    <w:abstractNumId w:val="793"/>
  </w:num>
  <w:num w:numId="383">
    <w:abstractNumId w:val="1168"/>
  </w:num>
  <w:num w:numId="384">
    <w:abstractNumId w:val="448"/>
  </w:num>
  <w:num w:numId="385">
    <w:abstractNumId w:val="395"/>
  </w:num>
  <w:num w:numId="386">
    <w:abstractNumId w:val="490"/>
  </w:num>
  <w:num w:numId="387">
    <w:abstractNumId w:val="1473"/>
  </w:num>
  <w:num w:numId="388">
    <w:abstractNumId w:val="637"/>
  </w:num>
  <w:num w:numId="389">
    <w:abstractNumId w:val="15"/>
  </w:num>
  <w:num w:numId="390">
    <w:abstractNumId w:val="1617"/>
  </w:num>
  <w:num w:numId="391">
    <w:abstractNumId w:val="1458"/>
  </w:num>
  <w:num w:numId="392">
    <w:abstractNumId w:val="1124"/>
  </w:num>
  <w:num w:numId="393">
    <w:abstractNumId w:val="763"/>
  </w:num>
  <w:num w:numId="394">
    <w:abstractNumId w:val="661"/>
  </w:num>
  <w:num w:numId="395">
    <w:abstractNumId w:val="220"/>
  </w:num>
  <w:num w:numId="396">
    <w:abstractNumId w:val="1377"/>
  </w:num>
  <w:num w:numId="397">
    <w:abstractNumId w:val="1685"/>
  </w:num>
  <w:num w:numId="398">
    <w:abstractNumId w:val="1060"/>
  </w:num>
  <w:num w:numId="399">
    <w:abstractNumId w:val="1369"/>
  </w:num>
  <w:num w:numId="400">
    <w:abstractNumId w:val="823"/>
  </w:num>
  <w:num w:numId="401">
    <w:abstractNumId w:val="23"/>
  </w:num>
  <w:num w:numId="402">
    <w:abstractNumId w:val="530"/>
  </w:num>
  <w:num w:numId="403">
    <w:abstractNumId w:val="1320"/>
  </w:num>
  <w:num w:numId="404">
    <w:abstractNumId w:val="1331"/>
  </w:num>
  <w:num w:numId="405">
    <w:abstractNumId w:val="216"/>
  </w:num>
  <w:num w:numId="406">
    <w:abstractNumId w:val="784"/>
  </w:num>
  <w:num w:numId="407">
    <w:abstractNumId w:val="847"/>
  </w:num>
  <w:num w:numId="408">
    <w:abstractNumId w:val="738"/>
  </w:num>
  <w:num w:numId="409">
    <w:abstractNumId w:val="60"/>
  </w:num>
  <w:num w:numId="410">
    <w:abstractNumId w:val="1648"/>
  </w:num>
  <w:num w:numId="411">
    <w:abstractNumId w:val="450"/>
  </w:num>
  <w:num w:numId="412">
    <w:abstractNumId w:val="110"/>
  </w:num>
  <w:num w:numId="413">
    <w:abstractNumId w:val="577"/>
  </w:num>
  <w:num w:numId="414">
    <w:abstractNumId w:val="134"/>
  </w:num>
  <w:num w:numId="415">
    <w:abstractNumId w:val="265"/>
  </w:num>
  <w:num w:numId="416">
    <w:abstractNumId w:val="670"/>
  </w:num>
  <w:num w:numId="417">
    <w:abstractNumId w:val="652"/>
  </w:num>
  <w:num w:numId="418">
    <w:abstractNumId w:val="1520"/>
  </w:num>
  <w:num w:numId="419">
    <w:abstractNumId w:val="523"/>
  </w:num>
  <w:num w:numId="420">
    <w:abstractNumId w:val="657"/>
  </w:num>
  <w:num w:numId="421">
    <w:abstractNumId w:val="928"/>
  </w:num>
  <w:num w:numId="422">
    <w:abstractNumId w:val="1057"/>
  </w:num>
  <w:num w:numId="423">
    <w:abstractNumId w:val="664"/>
  </w:num>
  <w:num w:numId="424">
    <w:abstractNumId w:val="136"/>
  </w:num>
  <w:num w:numId="425">
    <w:abstractNumId w:val="499"/>
  </w:num>
  <w:num w:numId="426">
    <w:abstractNumId w:val="1529"/>
  </w:num>
  <w:num w:numId="427">
    <w:abstractNumId w:val="1600"/>
  </w:num>
  <w:num w:numId="428">
    <w:abstractNumId w:val="1644"/>
  </w:num>
  <w:num w:numId="429">
    <w:abstractNumId w:val="295"/>
  </w:num>
  <w:num w:numId="430">
    <w:abstractNumId w:val="331"/>
  </w:num>
  <w:num w:numId="431">
    <w:abstractNumId w:val="1301"/>
  </w:num>
  <w:num w:numId="432">
    <w:abstractNumId w:val="1236"/>
  </w:num>
  <w:num w:numId="433">
    <w:abstractNumId w:val="46"/>
  </w:num>
  <w:num w:numId="434">
    <w:abstractNumId w:val="1317"/>
  </w:num>
  <w:num w:numId="435">
    <w:abstractNumId w:val="294"/>
  </w:num>
  <w:num w:numId="436">
    <w:abstractNumId w:val="158"/>
  </w:num>
  <w:num w:numId="437">
    <w:abstractNumId w:val="311"/>
  </w:num>
  <w:num w:numId="438">
    <w:abstractNumId w:val="95"/>
  </w:num>
  <w:num w:numId="439">
    <w:abstractNumId w:val="510"/>
  </w:num>
  <w:num w:numId="440">
    <w:abstractNumId w:val="1003"/>
  </w:num>
  <w:num w:numId="441">
    <w:abstractNumId w:val="1042"/>
  </w:num>
  <w:num w:numId="442">
    <w:abstractNumId w:val="1106"/>
  </w:num>
  <w:num w:numId="443">
    <w:abstractNumId w:val="1569"/>
  </w:num>
  <w:num w:numId="444">
    <w:abstractNumId w:val="148"/>
  </w:num>
  <w:num w:numId="445">
    <w:abstractNumId w:val="1212"/>
  </w:num>
  <w:num w:numId="446">
    <w:abstractNumId w:val="1384"/>
  </w:num>
  <w:num w:numId="447">
    <w:abstractNumId w:val="720"/>
  </w:num>
  <w:num w:numId="448">
    <w:abstractNumId w:val="1275"/>
  </w:num>
  <w:num w:numId="449">
    <w:abstractNumId w:val="1371"/>
  </w:num>
  <w:num w:numId="450">
    <w:abstractNumId w:val="711"/>
  </w:num>
  <w:num w:numId="451">
    <w:abstractNumId w:val="736"/>
  </w:num>
  <w:num w:numId="452">
    <w:abstractNumId w:val="363"/>
  </w:num>
  <w:num w:numId="453">
    <w:abstractNumId w:val="357"/>
  </w:num>
  <w:num w:numId="454">
    <w:abstractNumId w:val="599"/>
  </w:num>
  <w:num w:numId="455">
    <w:abstractNumId w:val="1702"/>
  </w:num>
  <w:num w:numId="456">
    <w:abstractNumId w:val="1368"/>
  </w:num>
  <w:num w:numId="457">
    <w:abstractNumId w:val="179"/>
  </w:num>
  <w:num w:numId="458">
    <w:abstractNumId w:val="1154"/>
  </w:num>
  <w:num w:numId="459">
    <w:abstractNumId w:val="1514"/>
  </w:num>
  <w:num w:numId="460">
    <w:abstractNumId w:val="1311"/>
  </w:num>
  <w:num w:numId="461">
    <w:abstractNumId w:val="1316"/>
  </w:num>
  <w:num w:numId="462">
    <w:abstractNumId w:val="520"/>
  </w:num>
  <w:num w:numId="463">
    <w:abstractNumId w:val="683"/>
  </w:num>
  <w:num w:numId="464">
    <w:abstractNumId w:val="934"/>
  </w:num>
  <w:num w:numId="465">
    <w:abstractNumId w:val="360"/>
  </w:num>
  <w:num w:numId="466">
    <w:abstractNumId w:val="374"/>
  </w:num>
  <w:num w:numId="467">
    <w:abstractNumId w:val="678"/>
  </w:num>
  <w:num w:numId="468">
    <w:abstractNumId w:val="1684"/>
  </w:num>
  <w:num w:numId="469">
    <w:abstractNumId w:val="659"/>
  </w:num>
  <w:num w:numId="470">
    <w:abstractNumId w:val="376"/>
  </w:num>
  <w:num w:numId="471">
    <w:abstractNumId w:val="399"/>
  </w:num>
  <w:num w:numId="472">
    <w:abstractNumId w:val="527"/>
  </w:num>
  <w:num w:numId="473">
    <w:abstractNumId w:val="1577"/>
  </w:num>
  <w:num w:numId="474">
    <w:abstractNumId w:val="446"/>
  </w:num>
  <w:num w:numId="475">
    <w:abstractNumId w:val="67"/>
  </w:num>
  <w:num w:numId="476">
    <w:abstractNumId w:val="999"/>
  </w:num>
  <w:num w:numId="477">
    <w:abstractNumId w:val="1096"/>
  </w:num>
  <w:num w:numId="478">
    <w:abstractNumId w:val="1169"/>
  </w:num>
  <w:num w:numId="479">
    <w:abstractNumId w:val="278"/>
  </w:num>
  <w:num w:numId="480">
    <w:abstractNumId w:val="1713"/>
  </w:num>
  <w:num w:numId="481">
    <w:abstractNumId w:val="610"/>
  </w:num>
  <w:num w:numId="482">
    <w:abstractNumId w:val="447"/>
  </w:num>
  <w:num w:numId="483">
    <w:abstractNumId w:val="1007"/>
  </w:num>
  <w:num w:numId="484">
    <w:abstractNumId w:val="1166"/>
  </w:num>
  <w:num w:numId="485">
    <w:abstractNumId w:val="1188"/>
  </w:num>
  <w:num w:numId="486">
    <w:abstractNumId w:val="305"/>
  </w:num>
  <w:num w:numId="487">
    <w:abstractNumId w:val="1155"/>
  </w:num>
  <w:num w:numId="488">
    <w:abstractNumId w:val="1312"/>
  </w:num>
  <w:num w:numId="489">
    <w:abstractNumId w:val="174"/>
  </w:num>
  <w:num w:numId="490">
    <w:abstractNumId w:val="518"/>
  </w:num>
  <w:num w:numId="491">
    <w:abstractNumId w:val="1624"/>
  </w:num>
  <w:num w:numId="492">
    <w:abstractNumId w:val="1170"/>
  </w:num>
  <w:num w:numId="493">
    <w:abstractNumId w:val="783"/>
  </w:num>
  <w:num w:numId="494">
    <w:abstractNumId w:val="1127"/>
  </w:num>
  <w:num w:numId="495">
    <w:abstractNumId w:val="712"/>
  </w:num>
  <w:num w:numId="496">
    <w:abstractNumId w:val="346"/>
  </w:num>
  <w:num w:numId="497">
    <w:abstractNumId w:val="946"/>
  </w:num>
  <w:num w:numId="498">
    <w:abstractNumId w:val="434"/>
  </w:num>
  <w:num w:numId="499">
    <w:abstractNumId w:val="973"/>
  </w:num>
  <w:num w:numId="500">
    <w:abstractNumId w:val="1530"/>
  </w:num>
  <w:num w:numId="501">
    <w:abstractNumId w:val="1337"/>
  </w:num>
  <w:num w:numId="502">
    <w:abstractNumId w:val="1627"/>
  </w:num>
  <w:num w:numId="503">
    <w:abstractNumId w:val="1363"/>
  </w:num>
  <w:num w:numId="504">
    <w:abstractNumId w:val="1238"/>
  </w:num>
  <w:num w:numId="505">
    <w:abstractNumId w:val="707"/>
  </w:num>
  <w:num w:numId="506">
    <w:abstractNumId w:val="78"/>
  </w:num>
  <w:num w:numId="507">
    <w:abstractNumId w:val="1434"/>
  </w:num>
  <w:num w:numId="508">
    <w:abstractNumId w:val="931"/>
  </w:num>
  <w:num w:numId="509">
    <w:abstractNumId w:val="788"/>
  </w:num>
  <w:num w:numId="510">
    <w:abstractNumId w:val="56"/>
  </w:num>
  <w:num w:numId="511">
    <w:abstractNumId w:val="48"/>
  </w:num>
  <w:num w:numId="512">
    <w:abstractNumId w:val="219"/>
  </w:num>
  <w:num w:numId="513">
    <w:abstractNumId w:val="598"/>
  </w:num>
  <w:num w:numId="514">
    <w:abstractNumId w:val="1035"/>
  </w:num>
  <w:num w:numId="515">
    <w:abstractNumId w:val="1506"/>
  </w:num>
  <w:num w:numId="516">
    <w:abstractNumId w:val="224"/>
  </w:num>
  <w:num w:numId="517">
    <w:abstractNumId w:val="559"/>
  </w:num>
  <w:num w:numId="518">
    <w:abstractNumId w:val="578"/>
  </w:num>
  <w:num w:numId="519">
    <w:abstractNumId w:val="1595"/>
  </w:num>
  <w:num w:numId="520">
    <w:abstractNumId w:val="1557"/>
  </w:num>
  <w:num w:numId="521">
    <w:abstractNumId w:val="1621"/>
  </w:num>
  <w:num w:numId="522">
    <w:abstractNumId w:val="1086"/>
  </w:num>
  <w:num w:numId="523">
    <w:abstractNumId w:val="648"/>
  </w:num>
  <w:num w:numId="524">
    <w:abstractNumId w:val="66"/>
  </w:num>
  <w:num w:numId="525">
    <w:abstractNumId w:val="1253"/>
  </w:num>
  <w:num w:numId="526">
    <w:abstractNumId w:val="1280"/>
  </w:num>
  <w:num w:numId="527">
    <w:abstractNumId w:val="1117"/>
  </w:num>
  <w:num w:numId="528">
    <w:abstractNumId w:val="128"/>
  </w:num>
  <w:num w:numId="529">
    <w:abstractNumId w:val="172"/>
  </w:num>
  <w:num w:numId="530">
    <w:abstractNumId w:val="1641"/>
  </w:num>
  <w:num w:numId="531">
    <w:abstractNumId w:val="609"/>
  </w:num>
  <w:num w:numId="532">
    <w:abstractNumId w:val="1072"/>
  </w:num>
  <w:num w:numId="533">
    <w:abstractNumId w:val="872"/>
  </w:num>
  <w:num w:numId="534">
    <w:abstractNumId w:val="427"/>
  </w:num>
  <w:num w:numId="535">
    <w:abstractNumId w:val="337"/>
  </w:num>
  <w:num w:numId="536">
    <w:abstractNumId w:val="118"/>
  </w:num>
  <w:num w:numId="537">
    <w:abstractNumId w:val="492"/>
  </w:num>
  <w:num w:numId="538">
    <w:abstractNumId w:val="267"/>
  </w:num>
  <w:num w:numId="539">
    <w:abstractNumId w:val="418"/>
  </w:num>
  <w:num w:numId="540">
    <w:abstractNumId w:val="731"/>
  </w:num>
  <w:num w:numId="541">
    <w:abstractNumId w:val="780"/>
  </w:num>
  <w:num w:numId="542">
    <w:abstractNumId w:val="1667"/>
  </w:num>
  <w:num w:numId="543">
    <w:abstractNumId w:val="514"/>
  </w:num>
  <w:num w:numId="544">
    <w:abstractNumId w:val="1102"/>
  </w:num>
  <w:num w:numId="545">
    <w:abstractNumId w:val="737"/>
  </w:num>
  <w:num w:numId="546">
    <w:abstractNumId w:val="1546"/>
  </w:num>
  <w:num w:numId="547">
    <w:abstractNumId w:val="1678"/>
  </w:num>
  <w:num w:numId="548">
    <w:abstractNumId w:val="1501"/>
  </w:num>
  <w:num w:numId="549">
    <w:abstractNumId w:val="348"/>
  </w:num>
  <w:num w:numId="550">
    <w:abstractNumId w:val="1431"/>
  </w:num>
  <w:num w:numId="551">
    <w:abstractNumId w:val="859"/>
  </w:num>
  <w:num w:numId="552">
    <w:abstractNumId w:val="626"/>
  </w:num>
  <w:num w:numId="553">
    <w:abstractNumId w:val="663"/>
  </w:num>
  <w:num w:numId="554">
    <w:abstractNumId w:val="791"/>
  </w:num>
  <w:num w:numId="555">
    <w:abstractNumId w:val="330"/>
  </w:num>
  <w:num w:numId="556">
    <w:abstractNumId w:val="1083"/>
  </w:num>
  <w:num w:numId="557">
    <w:abstractNumId w:val="1456"/>
  </w:num>
  <w:num w:numId="558">
    <w:abstractNumId w:val="818"/>
  </w:num>
  <w:num w:numId="559">
    <w:abstractNumId w:val="1152"/>
  </w:num>
  <w:num w:numId="560">
    <w:abstractNumId w:val="501"/>
  </w:num>
  <w:num w:numId="561">
    <w:abstractNumId w:val="932"/>
  </w:num>
  <w:num w:numId="562">
    <w:abstractNumId w:val="1232"/>
  </w:num>
  <w:num w:numId="563">
    <w:abstractNumId w:val="1547"/>
  </w:num>
  <w:num w:numId="564">
    <w:abstractNumId w:val="498"/>
  </w:num>
  <w:num w:numId="565">
    <w:abstractNumId w:val="279"/>
  </w:num>
  <w:num w:numId="566">
    <w:abstractNumId w:val="33"/>
  </w:num>
  <w:num w:numId="567">
    <w:abstractNumId w:val="882"/>
  </w:num>
  <w:num w:numId="568">
    <w:abstractNumId w:val="347"/>
  </w:num>
  <w:num w:numId="569">
    <w:abstractNumId w:val="165"/>
  </w:num>
  <w:num w:numId="570">
    <w:abstractNumId w:val="1217"/>
  </w:num>
  <w:num w:numId="571">
    <w:abstractNumId w:val="49"/>
  </w:num>
  <w:num w:numId="572">
    <w:abstractNumId w:val="1677"/>
  </w:num>
  <w:num w:numId="573">
    <w:abstractNumId w:val="1252"/>
  </w:num>
  <w:num w:numId="574">
    <w:abstractNumId w:val="1672"/>
  </w:num>
  <w:num w:numId="575">
    <w:abstractNumId w:val="1694"/>
  </w:num>
  <w:num w:numId="576">
    <w:abstractNumId w:val="1540"/>
  </w:num>
  <w:num w:numId="577">
    <w:abstractNumId w:val="709"/>
  </w:num>
  <w:num w:numId="578">
    <w:abstractNumId w:val="962"/>
  </w:num>
  <w:num w:numId="579">
    <w:abstractNumId w:val="1692"/>
  </w:num>
  <w:num w:numId="580">
    <w:abstractNumId w:val="1693"/>
  </w:num>
  <w:num w:numId="581">
    <w:abstractNumId w:val="1666"/>
  </w:num>
  <w:num w:numId="582">
    <w:abstractNumId w:val="1484"/>
  </w:num>
  <w:num w:numId="583">
    <w:abstractNumId w:val="1425"/>
  </w:num>
  <w:num w:numId="584">
    <w:abstractNumId w:val="1556"/>
  </w:num>
  <w:num w:numId="585">
    <w:abstractNumId w:val="844"/>
  </w:num>
  <w:num w:numId="586">
    <w:abstractNumId w:val="397"/>
  </w:num>
  <w:num w:numId="587">
    <w:abstractNumId w:val="44"/>
  </w:num>
  <w:num w:numId="588">
    <w:abstractNumId w:val="899"/>
  </w:num>
  <w:num w:numId="589">
    <w:abstractNumId w:val="1522"/>
  </w:num>
  <w:num w:numId="590">
    <w:abstractNumId w:val="120"/>
  </w:num>
  <w:num w:numId="591">
    <w:abstractNumId w:val="1334"/>
  </w:num>
  <w:num w:numId="592">
    <w:abstractNumId w:val="1103"/>
  </w:num>
  <w:num w:numId="593">
    <w:abstractNumId w:val="221"/>
  </w:num>
  <w:num w:numId="594">
    <w:abstractNumId w:val="583"/>
  </w:num>
  <w:num w:numId="595">
    <w:abstractNumId w:val="40"/>
  </w:num>
  <w:num w:numId="596">
    <w:abstractNumId w:val="41"/>
  </w:num>
  <w:num w:numId="597">
    <w:abstractNumId w:val="1385"/>
  </w:num>
  <w:num w:numId="598">
    <w:abstractNumId w:val="1233"/>
  </w:num>
  <w:num w:numId="599">
    <w:abstractNumId w:val="1703"/>
  </w:num>
  <w:num w:numId="600">
    <w:abstractNumId w:val="781"/>
  </w:num>
  <w:num w:numId="601">
    <w:abstractNumId w:val="1471"/>
  </w:num>
  <w:num w:numId="602">
    <w:abstractNumId w:val="698"/>
  </w:num>
  <w:num w:numId="603">
    <w:abstractNumId w:val="1262"/>
  </w:num>
  <w:num w:numId="604">
    <w:abstractNumId w:val="1508"/>
  </w:num>
  <w:num w:numId="605">
    <w:abstractNumId w:val="117"/>
  </w:num>
  <w:num w:numId="606">
    <w:abstractNumId w:val="1251"/>
  </w:num>
  <w:num w:numId="607">
    <w:abstractNumId w:val="180"/>
  </w:num>
  <w:num w:numId="608">
    <w:abstractNumId w:val="866"/>
  </w:num>
  <w:num w:numId="609">
    <w:abstractNumId w:val="27"/>
  </w:num>
  <w:num w:numId="610">
    <w:abstractNumId w:val="649"/>
  </w:num>
  <w:num w:numId="611">
    <w:abstractNumId w:val="1509"/>
  </w:num>
  <w:num w:numId="612">
    <w:abstractNumId w:val="173"/>
  </w:num>
  <w:num w:numId="613">
    <w:abstractNumId w:val="1118"/>
  </w:num>
  <w:num w:numId="614">
    <w:abstractNumId w:val="1592"/>
  </w:num>
  <w:num w:numId="615">
    <w:abstractNumId w:val="1682"/>
  </w:num>
  <w:num w:numId="616">
    <w:abstractNumId w:val="336"/>
  </w:num>
  <w:num w:numId="617">
    <w:abstractNumId w:val="1475"/>
  </w:num>
  <w:num w:numId="618">
    <w:abstractNumId w:val="1679"/>
  </w:num>
  <w:num w:numId="619">
    <w:abstractNumId w:val="1432"/>
  </w:num>
  <w:num w:numId="620">
    <w:abstractNumId w:val="1198"/>
  </w:num>
  <w:num w:numId="621">
    <w:abstractNumId w:val="312"/>
  </w:num>
  <w:num w:numId="622">
    <w:abstractNumId w:val="269"/>
  </w:num>
  <w:num w:numId="623">
    <w:abstractNumId w:val="552"/>
  </w:num>
  <w:num w:numId="624">
    <w:abstractNumId w:val="208"/>
  </w:num>
  <w:num w:numId="625">
    <w:abstractNumId w:val="1130"/>
  </w:num>
  <w:num w:numId="626">
    <w:abstractNumId w:val="1008"/>
  </w:num>
  <w:num w:numId="627">
    <w:abstractNumId w:val="585"/>
  </w:num>
  <w:num w:numId="628">
    <w:abstractNumId w:val="1090"/>
  </w:num>
  <w:num w:numId="629">
    <w:abstractNumId w:val="1116"/>
  </w:num>
  <w:num w:numId="630">
    <w:abstractNumId w:val="666"/>
  </w:num>
  <w:num w:numId="631">
    <w:abstractNumId w:val="11"/>
  </w:num>
  <w:num w:numId="632">
    <w:abstractNumId w:val="1632"/>
  </w:num>
  <w:num w:numId="633">
    <w:abstractNumId w:val="787"/>
  </w:num>
  <w:num w:numId="634">
    <w:abstractNumId w:val="239"/>
  </w:num>
  <w:num w:numId="635">
    <w:abstractNumId w:val="187"/>
  </w:num>
  <w:num w:numId="636">
    <w:abstractNumId w:val="894"/>
  </w:num>
  <w:num w:numId="637">
    <w:abstractNumId w:val="65"/>
  </w:num>
  <w:num w:numId="638">
    <w:abstractNumId w:val="1207"/>
  </w:num>
  <w:num w:numId="639">
    <w:abstractNumId w:val="1652"/>
  </w:num>
  <w:num w:numId="640">
    <w:abstractNumId w:val="1043"/>
  </w:num>
  <w:num w:numId="641">
    <w:abstractNumId w:val="234"/>
  </w:num>
  <w:num w:numId="642">
    <w:abstractNumId w:val="816"/>
  </w:num>
  <w:num w:numId="643">
    <w:abstractNumId w:val="643"/>
  </w:num>
  <w:num w:numId="644">
    <w:abstractNumId w:val="443"/>
  </w:num>
  <w:num w:numId="645">
    <w:abstractNumId w:val="396"/>
  </w:num>
  <w:num w:numId="646">
    <w:abstractNumId w:val="1234"/>
  </w:num>
  <w:num w:numId="647">
    <w:abstractNumId w:val="568"/>
  </w:num>
  <w:num w:numId="648">
    <w:abstractNumId w:val="382"/>
  </w:num>
  <w:num w:numId="649">
    <w:abstractNumId w:val="673"/>
  </w:num>
  <w:num w:numId="650">
    <w:abstractNumId w:val="1414"/>
  </w:num>
  <w:num w:numId="651">
    <w:abstractNumId w:val="493"/>
  </w:num>
  <w:num w:numId="652">
    <w:abstractNumId w:val="875"/>
  </w:num>
  <w:num w:numId="653">
    <w:abstractNumId w:val="987"/>
  </w:num>
  <w:num w:numId="654">
    <w:abstractNumId w:val="619"/>
  </w:num>
  <w:num w:numId="655">
    <w:abstractNumId w:val="584"/>
  </w:num>
  <w:num w:numId="656">
    <w:abstractNumId w:val="1358"/>
  </w:num>
  <w:num w:numId="657">
    <w:abstractNumId w:val="841"/>
  </w:num>
  <w:num w:numId="658">
    <w:abstractNumId w:val="1497"/>
  </w:num>
  <w:num w:numId="659">
    <w:abstractNumId w:val="144"/>
  </w:num>
  <w:num w:numId="660">
    <w:abstractNumId w:val="1335"/>
  </w:num>
  <w:num w:numId="661">
    <w:abstractNumId w:val="204"/>
  </w:num>
  <w:num w:numId="662">
    <w:abstractNumId w:val="1020"/>
  </w:num>
  <w:num w:numId="663">
    <w:abstractNumId w:val="665"/>
  </w:num>
  <w:num w:numId="664">
    <w:abstractNumId w:val="261"/>
  </w:num>
  <w:num w:numId="665">
    <w:abstractNumId w:val="589"/>
  </w:num>
  <w:num w:numId="666">
    <w:abstractNumId w:val="1619"/>
  </w:num>
  <w:num w:numId="667">
    <w:abstractNumId w:val="723"/>
  </w:num>
  <w:num w:numId="668">
    <w:abstractNumId w:val="526"/>
  </w:num>
  <w:num w:numId="669">
    <w:abstractNumId w:val="257"/>
  </w:num>
  <w:num w:numId="670">
    <w:abstractNumId w:val="1030"/>
  </w:num>
  <w:num w:numId="671">
    <w:abstractNumId w:val="1218"/>
  </w:num>
  <w:num w:numId="672">
    <w:abstractNumId w:val="612"/>
  </w:num>
  <w:num w:numId="673">
    <w:abstractNumId w:val="479"/>
  </w:num>
  <w:num w:numId="674">
    <w:abstractNumId w:val="1572"/>
  </w:num>
  <w:num w:numId="675">
    <w:abstractNumId w:val="1391"/>
  </w:num>
  <w:num w:numId="676">
    <w:abstractNumId w:val="177"/>
  </w:num>
  <w:num w:numId="677">
    <w:abstractNumId w:val="1481"/>
  </w:num>
  <w:num w:numId="678">
    <w:abstractNumId w:val="1267"/>
  </w:num>
  <w:num w:numId="679">
    <w:abstractNumId w:val="1472"/>
  </w:num>
  <w:num w:numId="680">
    <w:abstractNumId w:val="1464"/>
  </w:num>
  <w:num w:numId="681">
    <w:abstractNumId w:val="1241"/>
  </w:num>
  <w:num w:numId="682">
    <w:abstractNumId w:val="140"/>
  </w:num>
  <w:num w:numId="683">
    <w:abstractNumId w:val="453"/>
  </w:num>
  <w:num w:numId="684">
    <w:abstractNumId w:val="133"/>
  </w:num>
  <w:num w:numId="685">
    <w:abstractNumId w:val="410"/>
  </w:num>
  <w:num w:numId="686">
    <w:abstractNumId w:val="14"/>
  </w:num>
  <w:num w:numId="687">
    <w:abstractNumId w:val="895"/>
  </w:num>
  <w:num w:numId="688">
    <w:abstractNumId w:val="1070"/>
  </w:num>
  <w:num w:numId="689">
    <w:abstractNumId w:val="290"/>
  </w:num>
  <w:num w:numId="690">
    <w:abstractNumId w:val="1479"/>
  </w:num>
  <w:num w:numId="691">
    <w:abstractNumId w:val="211"/>
  </w:num>
  <w:num w:numId="692">
    <w:abstractNumId w:val="855"/>
  </w:num>
  <w:num w:numId="693">
    <w:abstractNumId w:val="952"/>
  </w:num>
  <w:num w:numId="694">
    <w:abstractNumId w:val="1422"/>
  </w:num>
  <w:num w:numId="695">
    <w:abstractNumId w:val="1448"/>
  </w:num>
  <w:num w:numId="696">
    <w:abstractNumId w:val="1"/>
  </w:num>
  <w:num w:numId="697">
    <w:abstractNumId w:val="1364"/>
  </w:num>
  <w:num w:numId="698">
    <w:abstractNumId w:val="431"/>
  </w:num>
  <w:num w:numId="699">
    <w:abstractNumId w:val="948"/>
  </w:num>
  <w:num w:numId="700">
    <w:abstractNumId w:val="964"/>
  </w:num>
  <w:num w:numId="701">
    <w:abstractNumId w:val="155"/>
  </w:num>
  <w:num w:numId="702">
    <w:abstractNumId w:val="339"/>
  </w:num>
  <w:num w:numId="703">
    <w:abstractNumId w:val="1505"/>
  </w:num>
  <w:num w:numId="704">
    <w:abstractNumId w:val="1156"/>
  </w:num>
  <w:num w:numId="705">
    <w:abstractNumId w:val="607"/>
  </w:num>
  <w:num w:numId="706">
    <w:abstractNumId w:val="302"/>
  </w:num>
  <w:num w:numId="707">
    <w:abstractNumId w:val="593"/>
  </w:num>
  <w:num w:numId="708">
    <w:abstractNumId w:val="273"/>
  </w:num>
  <w:num w:numId="709">
    <w:abstractNumId w:val="423"/>
  </w:num>
  <w:num w:numId="710">
    <w:abstractNumId w:val="93"/>
  </w:num>
  <w:num w:numId="711">
    <w:abstractNumId w:val="1413"/>
  </w:num>
  <w:num w:numId="712">
    <w:abstractNumId w:val="468"/>
  </w:num>
  <w:num w:numId="713">
    <w:abstractNumId w:val="299"/>
  </w:num>
  <w:num w:numId="714">
    <w:abstractNumId w:val="1367"/>
  </w:num>
  <w:num w:numId="715">
    <w:abstractNumId w:val="766"/>
  </w:num>
  <w:num w:numId="716">
    <w:abstractNumId w:val="1350"/>
  </w:num>
  <w:num w:numId="717">
    <w:abstractNumId w:val="416"/>
  </w:num>
  <w:num w:numId="718">
    <w:abstractNumId w:val="1454"/>
  </w:num>
  <w:num w:numId="719">
    <w:abstractNumId w:val="1559"/>
  </w:num>
  <w:num w:numId="720">
    <w:abstractNumId w:val="1491"/>
  </w:num>
  <w:num w:numId="721">
    <w:abstractNumId w:val="574"/>
  </w:num>
  <w:num w:numId="722">
    <w:abstractNumId w:val="751"/>
  </w:num>
  <w:num w:numId="723">
    <w:abstractNumId w:val="218"/>
  </w:num>
  <w:num w:numId="724">
    <w:abstractNumId w:val="1010"/>
  </w:num>
  <w:num w:numId="725">
    <w:abstractNumId w:val="282"/>
  </w:num>
  <w:num w:numId="726">
    <w:abstractNumId w:val="1665"/>
  </w:num>
  <w:num w:numId="727">
    <w:abstractNumId w:val="253"/>
  </w:num>
  <w:num w:numId="728">
    <w:abstractNumId w:val="756"/>
  </w:num>
  <w:num w:numId="729">
    <w:abstractNumId w:val="1195"/>
  </w:num>
  <w:num w:numId="730">
    <w:abstractNumId w:val="1293"/>
  </w:num>
  <w:num w:numId="731">
    <w:abstractNumId w:val="1496"/>
  </w:num>
  <w:num w:numId="732">
    <w:abstractNumId w:val="275"/>
  </w:num>
  <w:num w:numId="733">
    <w:abstractNumId w:val="1058"/>
  </w:num>
  <w:num w:numId="734">
    <w:abstractNumId w:val="149"/>
  </w:num>
  <w:num w:numId="735">
    <w:abstractNumId w:val="1131"/>
  </w:num>
  <w:num w:numId="736">
    <w:abstractNumId w:val="1537"/>
  </w:num>
  <w:num w:numId="737">
    <w:abstractNumId w:val="864"/>
  </w:num>
  <w:num w:numId="738">
    <w:abstractNumId w:val="538"/>
  </w:num>
  <w:num w:numId="739">
    <w:abstractNumId w:val="1151"/>
  </w:num>
  <w:num w:numId="740">
    <w:abstractNumId w:val="758"/>
  </w:num>
  <w:num w:numId="741">
    <w:abstractNumId w:val="1265"/>
  </w:num>
  <w:num w:numId="742">
    <w:abstractNumId w:val="625"/>
  </w:num>
  <w:num w:numId="743">
    <w:abstractNumId w:val="388"/>
  </w:num>
  <w:num w:numId="744">
    <w:abstractNumId w:val="689"/>
  </w:num>
  <w:num w:numId="745">
    <w:abstractNumId w:val="1017"/>
  </w:num>
  <w:num w:numId="746">
    <w:abstractNumId w:val="650"/>
  </w:num>
  <w:num w:numId="747">
    <w:abstractNumId w:val="965"/>
  </w:num>
  <w:num w:numId="748">
    <w:abstractNumId w:val="806"/>
  </w:num>
  <w:num w:numId="749">
    <w:abstractNumId w:val="194"/>
  </w:num>
  <w:num w:numId="750">
    <w:abstractNumId w:val="1404"/>
  </w:num>
  <w:num w:numId="751">
    <w:abstractNumId w:val="1349"/>
  </w:num>
  <w:num w:numId="752">
    <w:abstractNumId w:val="191"/>
  </w:num>
  <w:num w:numId="753">
    <w:abstractNumId w:val="644"/>
  </w:num>
  <w:num w:numId="754">
    <w:abstractNumId w:val="1040"/>
  </w:num>
  <w:num w:numId="755">
    <w:abstractNumId w:val="1248"/>
  </w:num>
  <w:num w:numId="756">
    <w:abstractNumId w:val="811"/>
  </w:num>
  <w:num w:numId="757">
    <w:abstractNumId w:val="1341"/>
  </w:num>
  <w:num w:numId="758">
    <w:abstractNumId w:val="1305"/>
  </w:num>
  <w:num w:numId="759">
    <w:abstractNumId w:val="1283"/>
  </w:num>
  <w:num w:numId="760">
    <w:abstractNumId w:val="594"/>
  </w:num>
  <w:num w:numId="761">
    <w:abstractNumId w:val="581"/>
  </w:num>
  <w:num w:numId="762">
    <w:abstractNumId w:val="953"/>
  </w:num>
  <w:num w:numId="763">
    <w:abstractNumId w:val="1565"/>
  </w:num>
  <w:num w:numId="764">
    <w:abstractNumId w:val="1395"/>
  </w:num>
  <w:num w:numId="765">
    <w:abstractNumId w:val="596"/>
  </w:num>
  <w:num w:numId="766">
    <w:abstractNumId w:val="617"/>
  </w:num>
  <w:num w:numId="767">
    <w:abstractNumId w:val="1507"/>
  </w:num>
  <w:num w:numId="768">
    <w:abstractNumId w:val="941"/>
  </w:num>
  <w:num w:numId="769">
    <w:abstractNumId w:val="1445"/>
  </w:num>
  <w:num w:numId="770">
    <w:abstractNumId w:val="515"/>
  </w:num>
  <w:num w:numId="771">
    <w:abstractNumId w:val="1397"/>
  </w:num>
  <w:num w:numId="772">
    <w:abstractNumId w:val="50"/>
  </w:num>
  <w:num w:numId="773">
    <w:abstractNumId w:val="655"/>
  </w:num>
  <w:num w:numId="774">
    <w:abstractNumId w:val="1344"/>
  </w:num>
  <w:num w:numId="775">
    <w:abstractNumId w:val="274"/>
  </w:num>
  <w:num w:numId="776">
    <w:abstractNumId w:val="902"/>
  </w:num>
  <w:num w:numId="777">
    <w:abstractNumId w:val="582"/>
  </w:num>
  <w:num w:numId="778">
    <w:abstractNumId w:val="1093"/>
  </w:num>
  <w:num w:numId="779">
    <w:abstractNumId w:val="445"/>
  </w:num>
  <w:num w:numId="780">
    <w:abstractNumId w:val="1656"/>
  </w:num>
  <w:num w:numId="781">
    <w:abstractNumId w:val="141"/>
  </w:num>
  <w:num w:numId="782">
    <w:abstractNumId w:val="718"/>
  </w:num>
  <w:num w:numId="783">
    <w:abstractNumId w:val="198"/>
  </w:num>
  <w:num w:numId="784">
    <w:abstractNumId w:val="719"/>
  </w:num>
  <w:num w:numId="785">
    <w:abstractNumId w:val="139"/>
  </w:num>
  <w:num w:numId="786">
    <w:abstractNumId w:val="1427"/>
  </w:num>
  <w:num w:numId="787">
    <w:abstractNumId w:val="679"/>
  </w:num>
  <w:num w:numId="788">
    <w:abstractNumId w:val="1176"/>
  </w:num>
  <w:num w:numId="789">
    <w:abstractNumId w:val="154"/>
  </w:num>
  <w:num w:numId="790">
    <w:abstractNumId w:val="1128"/>
  </w:num>
  <w:num w:numId="791">
    <w:abstractNumId w:val="1676"/>
  </w:num>
  <w:num w:numId="792">
    <w:abstractNumId w:val="1563"/>
  </w:num>
  <w:num w:numId="793">
    <w:abstractNumId w:val="639"/>
  </w:num>
  <w:num w:numId="794">
    <w:abstractNumId w:val="869"/>
  </w:num>
  <w:num w:numId="795">
    <w:abstractNumId w:val="1387"/>
  </w:num>
  <w:num w:numId="796">
    <w:abstractNumId w:val="91"/>
  </w:num>
  <w:num w:numId="797">
    <w:abstractNumId w:val="1187"/>
  </w:num>
  <w:num w:numId="798">
    <w:abstractNumId w:val="888"/>
  </w:num>
  <w:num w:numId="799">
    <w:abstractNumId w:val="1447"/>
  </w:num>
  <w:num w:numId="800">
    <w:abstractNumId w:val="1442"/>
  </w:num>
  <w:num w:numId="801">
    <w:abstractNumId w:val="325"/>
  </w:num>
  <w:num w:numId="802">
    <w:abstractNumId w:val="332"/>
  </w:num>
  <w:num w:numId="803">
    <w:abstractNumId w:val="462"/>
  </w:num>
  <w:num w:numId="804">
    <w:abstractNumId w:val="1313"/>
  </w:num>
  <w:num w:numId="805">
    <w:abstractNumId w:val="113"/>
  </w:num>
  <w:num w:numId="806">
    <w:abstractNumId w:val="699"/>
  </w:num>
  <w:num w:numId="807">
    <w:abstractNumId w:val="1436"/>
  </w:num>
  <w:num w:numId="808">
    <w:abstractNumId w:val="125"/>
  </w:num>
  <w:num w:numId="809">
    <w:abstractNumId w:val="483"/>
  </w:num>
  <w:num w:numId="810">
    <w:abstractNumId w:val="188"/>
  </w:num>
  <w:num w:numId="811">
    <w:abstractNumId w:val="1196"/>
  </w:num>
  <w:num w:numId="812">
    <w:abstractNumId w:val="24"/>
  </w:num>
  <w:num w:numId="813">
    <w:abstractNumId w:val="1046"/>
  </w:num>
  <w:num w:numId="814">
    <w:abstractNumId w:val="413"/>
  </w:num>
  <w:num w:numId="815">
    <w:abstractNumId w:val="722"/>
  </w:num>
  <w:num w:numId="816">
    <w:abstractNumId w:val="288"/>
  </w:num>
  <w:num w:numId="817">
    <w:abstractNumId w:val="390"/>
  </w:num>
  <w:num w:numId="818">
    <w:abstractNumId w:val="178"/>
  </w:num>
  <w:num w:numId="819">
    <w:abstractNumId w:val="1579"/>
  </w:num>
  <w:num w:numId="820">
    <w:abstractNumId w:val="1288"/>
  </w:num>
  <w:num w:numId="821">
    <w:abstractNumId w:val="1261"/>
  </w:num>
  <w:num w:numId="822">
    <w:abstractNumId w:val="933"/>
  </w:num>
  <w:num w:numId="823">
    <w:abstractNumId w:val="1451"/>
  </w:num>
  <w:num w:numId="824">
    <w:abstractNumId w:val="1657"/>
  </w:num>
  <w:num w:numId="825">
    <w:abstractNumId w:val="1005"/>
  </w:num>
  <w:num w:numId="826">
    <w:abstractNumId w:val="654"/>
  </w:num>
  <w:num w:numId="827">
    <w:abstractNumId w:val="1487"/>
  </w:num>
  <w:num w:numId="828">
    <w:abstractNumId w:val="540"/>
  </w:num>
  <w:num w:numId="829">
    <w:abstractNumId w:val="1243"/>
  </w:num>
  <w:num w:numId="830">
    <w:abstractNumId w:val="1409"/>
  </w:num>
  <w:num w:numId="831">
    <w:abstractNumId w:val="1500"/>
  </w:num>
  <w:num w:numId="832">
    <w:abstractNumId w:val="1699"/>
  </w:num>
  <w:num w:numId="833">
    <w:abstractNumId w:val="1225"/>
  </w:num>
  <w:num w:numId="834">
    <w:abstractNumId w:val="106"/>
  </w:num>
  <w:num w:numId="835">
    <w:abstractNumId w:val="857"/>
  </w:num>
  <w:num w:numId="836">
    <w:abstractNumId w:val="571"/>
  </w:num>
  <w:num w:numId="837">
    <w:abstractNumId w:val="954"/>
  </w:num>
  <w:num w:numId="838">
    <w:abstractNumId w:val="352"/>
  </w:num>
  <w:num w:numId="839">
    <w:abstractNumId w:val="920"/>
  </w:num>
  <w:num w:numId="840">
    <w:abstractNumId w:val="1114"/>
  </w:num>
  <w:num w:numId="841">
    <w:abstractNumId w:val="1260"/>
  </w:num>
  <w:num w:numId="842">
    <w:abstractNumId w:val="546"/>
  </w:num>
  <w:num w:numId="843">
    <w:abstractNumId w:val="1230"/>
  </w:num>
  <w:num w:numId="844">
    <w:abstractNumId w:val="122"/>
  </w:num>
  <w:num w:numId="845">
    <w:abstractNumId w:val="1594"/>
  </w:num>
  <w:num w:numId="846">
    <w:abstractNumId w:val="1015"/>
  </w:num>
  <w:num w:numId="847">
    <w:abstractNumId w:val="30"/>
  </w:num>
  <w:num w:numId="848">
    <w:abstractNumId w:val="697"/>
  </w:num>
  <w:num w:numId="849">
    <w:abstractNumId w:val="213"/>
  </w:num>
  <w:num w:numId="850">
    <w:abstractNumId w:val="628"/>
  </w:num>
  <w:num w:numId="851">
    <w:abstractNumId w:val="1356"/>
  </w:num>
  <w:num w:numId="852">
    <w:abstractNumId w:val="1092"/>
  </w:num>
  <w:num w:numId="853">
    <w:abstractNumId w:val="629"/>
  </w:num>
  <w:num w:numId="854">
    <w:abstractNumId w:val="472"/>
  </w:num>
  <w:num w:numId="855">
    <w:abstractNumId w:val="916"/>
  </w:num>
  <w:num w:numId="856">
    <w:abstractNumId w:val="383"/>
  </w:num>
  <w:num w:numId="857">
    <w:abstractNumId w:val="79"/>
  </w:num>
  <w:num w:numId="858">
    <w:abstractNumId w:val="674"/>
  </w:num>
  <w:num w:numId="859">
    <w:abstractNumId w:val="1639"/>
  </w:num>
  <w:num w:numId="860">
    <w:abstractNumId w:val="315"/>
  </w:num>
  <w:num w:numId="861">
    <w:abstractNumId w:val="807"/>
  </w:num>
  <w:num w:numId="862">
    <w:abstractNumId w:val="1486"/>
  </w:num>
  <w:num w:numId="863">
    <w:abstractNumId w:val="354"/>
  </w:num>
  <w:num w:numId="864">
    <w:abstractNumId w:val="1470"/>
  </w:num>
  <w:num w:numId="865">
    <w:abstractNumId w:val="456"/>
  </w:num>
  <w:num w:numId="866">
    <w:abstractNumId w:val="1631"/>
  </w:num>
  <w:num w:numId="867">
    <w:abstractNumId w:val="531"/>
  </w:num>
  <w:num w:numId="868">
    <w:abstractNumId w:val="1064"/>
  </w:num>
  <w:num w:numId="869">
    <w:abstractNumId w:val="362"/>
  </w:num>
  <w:num w:numId="870">
    <w:abstractNumId w:val="97"/>
  </w:num>
  <w:num w:numId="871">
    <w:abstractNumId w:val="1561"/>
  </w:num>
  <w:num w:numId="872">
    <w:abstractNumId w:val="1629"/>
  </w:num>
  <w:num w:numId="873">
    <w:abstractNumId w:val="893"/>
  </w:num>
  <w:num w:numId="874">
    <w:abstractNumId w:val="877"/>
  </w:num>
  <w:num w:numId="875">
    <w:abstractNumId w:val="905"/>
  </w:num>
  <w:num w:numId="876">
    <w:abstractNumId w:val="1543"/>
  </w:num>
  <w:num w:numId="877">
    <w:abstractNumId w:val="543"/>
  </w:num>
  <w:num w:numId="878">
    <w:abstractNumId w:val="262"/>
  </w:num>
  <w:num w:numId="879">
    <w:abstractNumId w:val="642"/>
  </w:num>
  <w:num w:numId="880">
    <w:abstractNumId w:val="963"/>
  </w:num>
  <w:num w:numId="881">
    <w:abstractNumId w:val="852"/>
  </w:num>
  <w:num w:numId="882">
    <w:abstractNumId w:val="1327"/>
  </w:num>
  <w:num w:numId="883">
    <w:abstractNumId w:val="116"/>
  </w:num>
  <w:num w:numId="884">
    <w:abstractNumId w:val="775"/>
  </w:num>
  <w:num w:numId="885">
    <w:abstractNumId w:val="516"/>
  </w:num>
  <w:num w:numId="886">
    <w:abstractNumId w:val="1405"/>
  </w:num>
  <w:num w:numId="887">
    <w:abstractNumId w:val="1649"/>
  </w:num>
  <w:num w:numId="888">
    <w:abstractNumId w:val="1250"/>
  </w:num>
  <w:num w:numId="889">
    <w:abstractNumId w:val="1220"/>
  </w:num>
  <w:num w:numId="890">
    <w:abstractNumId w:val="1466"/>
  </w:num>
  <w:num w:numId="891">
    <w:abstractNumId w:val="836"/>
  </w:num>
  <w:num w:numId="892">
    <w:abstractNumId w:val="287"/>
  </w:num>
  <w:num w:numId="893">
    <w:abstractNumId w:val="364"/>
  </w:num>
  <w:num w:numId="894">
    <w:abstractNumId w:val="83"/>
  </w:num>
  <w:num w:numId="895">
    <w:abstractNumId w:val="829"/>
  </w:num>
  <w:num w:numId="896">
    <w:abstractNumId w:val="1001"/>
  </w:num>
  <w:num w:numId="897">
    <w:abstractNumId w:val="786"/>
  </w:num>
  <w:num w:numId="898">
    <w:abstractNumId w:val="1200"/>
  </w:num>
  <w:num w:numId="899">
    <w:abstractNumId w:val="1292"/>
  </w:num>
  <w:num w:numId="900">
    <w:abstractNumId w:val="103"/>
  </w:num>
  <w:num w:numId="901">
    <w:abstractNumId w:val="1553"/>
  </w:num>
  <w:num w:numId="902">
    <w:abstractNumId w:val="592"/>
  </w:num>
  <w:num w:numId="903">
    <w:abstractNumId w:val="1300"/>
  </w:num>
  <w:num w:numId="904">
    <w:abstractNumId w:val="1568"/>
  </w:num>
  <w:num w:numId="905">
    <w:abstractNumId w:val="1705"/>
  </w:num>
  <w:num w:numId="906">
    <w:abstractNumId w:val="604"/>
  </w:num>
  <w:num w:numId="907">
    <w:abstractNumId w:val="1270"/>
  </w:num>
  <w:num w:numId="908">
    <w:abstractNumId w:val="1664"/>
  </w:num>
  <w:num w:numId="909">
    <w:abstractNumId w:val="821"/>
  </w:num>
  <w:num w:numId="910">
    <w:abstractNumId w:val="129"/>
  </w:num>
  <w:num w:numId="911">
    <w:abstractNumId w:val="1528"/>
  </w:num>
  <w:num w:numId="912">
    <w:abstractNumId w:val="21"/>
  </w:num>
  <w:num w:numId="913">
    <w:abstractNumId w:val="822"/>
  </w:num>
  <w:num w:numId="914">
    <w:abstractNumId w:val="488"/>
  </w:num>
  <w:num w:numId="915">
    <w:abstractNumId w:val="199"/>
  </w:num>
  <w:num w:numId="916">
    <w:abstractNumId w:val="474"/>
  </w:num>
  <w:num w:numId="917">
    <w:abstractNumId w:val="242"/>
  </w:num>
  <w:num w:numId="918">
    <w:abstractNumId w:val="1558"/>
  </w:num>
  <w:num w:numId="919">
    <w:abstractNumId w:val="72"/>
  </w:num>
  <w:num w:numId="920">
    <w:abstractNumId w:val="1303"/>
  </w:num>
  <w:num w:numId="921">
    <w:abstractNumId w:val="463"/>
  </w:num>
  <w:num w:numId="922">
    <w:abstractNumId w:val="745"/>
  </w:num>
  <w:num w:numId="923">
    <w:abstractNumId w:val="889"/>
  </w:num>
  <w:num w:numId="924">
    <w:abstractNumId w:val="28"/>
  </w:num>
  <w:num w:numId="925">
    <w:abstractNumId w:val="840"/>
  </w:num>
  <w:num w:numId="926">
    <w:abstractNumId w:val="1401"/>
  </w:num>
  <w:num w:numId="927">
    <w:abstractNumId w:val="1199"/>
  </w:num>
  <w:num w:numId="928">
    <w:abstractNumId w:val="641"/>
  </w:num>
  <w:num w:numId="929">
    <w:abstractNumId w:val="1661"/>
  </w:num>
  <w:num w:numId="930">
    <w:abstractNumId w:val="1394"/>
  </w:num>
  <w:num w:numId="931">
    <w:abstractNumId w:val="43"/>
  </w:num>
  <w:num w:numId="932">
    <w:abstractNumId w:val="1216"/>
  </w:num>
  <w:num w:numId="933">
    <w:abstractNumId w:val="47"/>
  </w:num>
  <w:num w:numId="934">
    <w:abstractNumId w:val="528"/>
  </w:num>
  <w:num w:numId="935">
    <w:abstractNumId w:val="773"/>
  </w:num>
  <w:num w:numId="936">
    <w:abstractNumId w:val="7"/>
  </w:num>
  <w:num w:numId="937">
    <w:abstractNumId w:val="1205"/>
  </w:num>
  <w:num w:numId="938">
    <w:abstractNumId w:val="25"/>
  </w:num>
  <w:num w:numId="939">
    <w:abstractNumId w:val="1495"/>
  </w:num>
  <w:num w:numId="940">
    <w:abstractNumId w:val="1119"/>
  </w:num>
  <w:num w:numId="941">
    <w:abstractNumId w:val="949"/>
  </w:num>
  <w:num w:numId="942">
    <w:abstractNumId w:val="704"/>
  </w:num>
  <w:num w:numId="943">
    <w:abstractNumId w:val="1688"/>
  </w:num>
  <w:num w:numId="944">
    <w:abstractNumId w:val="333"/>
  </w:num>
  <w:num w:numId="945">
    <w:abstractNumId w:val="1552"/>
  </w:num>
  <w:num w:numId="946">
    <w:abstractNumId w:val="121"/>
  </w:num>
  <w:num w:numId="947">
    <w:abstractNumId w:val="1533"/>
  </w:num>
  <w:num w:numId="948">
    <w:abstractNumId w:val="539"/>
  </w:num>
  <w:num w:numId="949">
    <w:abstractNumId w:val="590"/>
  </w:num>
  <w:num w:numId="950">
    <w:abstractNumId w:val="1602"/>
  </w:num>
  <w:num w:numId="951">
    <w:abstractNumId w:val="561"/>
  </w:num>
  <w:num w:numId="952">
    <w:abstractNumId w:val="389"/>
  </w:num>
  <w:num w:numId="953">
    <w:abstractNumId w:val="696"/>
  </w:num>
  <w:num w:numId="954">
    <w:abstractNumId w:val="1031"/>
  </w:num>
  <w:num w:numId="955">
    <w:abstractNumId w:val="982"/>
  </w:num>
  <w:num w:numId="956">
    <w:abstractNumId w:val="259"/>
  </w:num>
  <w:num w:numId="957">
    <w:abstractNumId w:val="203"/>
  </w:num>
  <w:num w:numId="958">
    <w:abstractNumId w:val="306"/>
  </w:num>
  <w:num w:numId="959">
    <w:abstractNumId w:val="1626"/>
  </w:num>
  <w:num w:numId="960">
    <w:abstractNumId w:val="185"/>
  </w:num>
  <w:num w:numId="961">
    <w:abstractNumId w:val="271"/>
  </w:num>
  <w:num w:numId="962">
    <w:abstractNumId w:val="961"/>
  </w:num>
  <w:num w:numId="963">
    <w:abstractNumId w:val="19"/>
  </w:num>
  <w:num w:numId="964">
    <w:abstractNumId w:val="1463"/>
  </w:num>
  <w:num w:numId="965">
    <w:abstractNumId w:val="978"/>
  </w:num>
  <w:num w:numId="966">
    <w:abstractNumId w:val="1290"/>
  </w:num>
  <w:num w:numId="967">
    <w:abstractNumId w:val="75"/>
  </w:num>
  <w:num w:numId="968">
    <w:abstractNumId w:val="832"/>
  </w:num>
  <w:num w:numId="969">
    <w:abstractNumId w:val="817"/>
  </w:num>
  <w:num w:numId="970">
    <w:abstractNumId w:val="1134"/>
  </w:num>
  <w:num w:numId="971">
    <w:abstractNumId w:val="283"/>
  </w:num>
  <w:num w:numId="972">
    <w:abstractNumId w:val="651"/>
  </w:num>
  <w:num w:numId="973">
    <w:abstractNumId w:val="555"/>
  </w:num>
  <w:num w:numId="974">
    <w:abstractNumId w:val="1468"/>
  </w:num>
  <w:num w:numId="975">
    <w:abstractNumId w:val="1002"/>
  </w:num>
  <w:num w:numId="976">
    <w:abstractNumId w:val="838"/>
  </w:num>
  <w:num w:numId="977">
    <w:abstractNumId w:val="1642"/>
  </w:num>
  <w:num w:numId="978">
    <w:abstractNumId w:val="459"/>
  </w:num>
  <w:num w:numId="979">
    <w:abstractNumId w:val="1372"/>
  </w:num>
  <w:num w:numId="980">
    <w:abstractNumId w:val="906"/>
  </w:num>
  <w:num w:numId="981">
    <w:abstractNumId w:val="1004"/>
  </w:num>
  <w:num w:numId="982">
    <w:abstractNumId w:val="1323"/>
  </w:num>
  <w:num w:numId="983">
    <w:abstractNumId w:val="54"/>
  </w:num>
  <w:num w:numId="984">
    <w:abstractNumId w:val="819"/>
  </w:num>
  <w:num w:numId="985">
    <w:abstractNumId w:val="1194"/>
  </w:num>
  <w:num w:numId="986">
    <w:abstractNumId w:val="850"/>
  </w:num>
  <w:num w:numId="987">
    <w:abstractNumId w:val="1172"/>
  </w:num>
  <w:num w:numId="988">
    <w:abstractNumId w:val="1380"/>
  </w:num>
  <w:num w:numId="989">
    <w:abstractNumId w:val="767"/>
  </w:num>
  <w:num w:numId="990">
    <w:abstractNumId w:val="1089"/>
  </w:num>
  <w:num w:numId="991">
    <w:abstractNumId w:val="890"/>
  </w:num>
  <w:num w:numId="992">
    <w:abstractNumId w:val="1355"/>
  </w:num>
  <w:num w:numId="993">
    <w:abstractNumId w:val="554"/>
  </w:num>
  <w:num w:numId="994">
    <w:abstractNumId w:val="513"/>
  </w:num>
  <w:num w:numId="995">
    <w:abstractNumId w:val="548"/>
  </w:num>
  <w:num w:numId="996">
    <w:abstractNumId w:val="1643"/>
  </w:num>
  <w:num w:numId="997">
    <w:abstractNumId w:val="989"/>
  </w:num>
  <w:num w:numId="998">
    <w:abstractNumId w:val="414"/>
  </w:num>
  <w:num w:numId="999">
    <w:abstractNumId w:val="1276"/>
  </w:num>
  <w:num w:numId="1000">
    <w:abstractNumId w:val="373"/>
  </w:num>
  <w:num w:numId="1001">
    <w:abstractNumId w:val="377"/>
  </w:num>
  <w:num w:numId="1002">
    <w:abstractNumId w:val="721"/>
  </w:num>
  <w:num w:numId="1003">
    <w:abstractNumId w:val="1224"/>
  </w:num>
  <w:num w:numId="1004">
    <w:abstractNumId w:val="1670"/>
  </w:num>
  <w:num w:numId="1005">
    <w:abstractNumId w:val="616"/>
  </w:num>
  <w:num w:numId="1006">
    <w:abstractNumId w:val="31"/>
  </w:num>
  <w:num w:numId="1007">
    <w:abstractNumId w:val="797"/>
  </w:num>
  <w:num w:numId="1008">
    <w:abstractNumId w:val="726"/>
  </w:num>
  <w:num w:numId="1009">
    <w:abstractNumId w:val="350"/>
  </w:num>
  <w:num w:numId="1010">
    <w:abstractNumId w:val="636"/>
  </w:num>
  <w:num w:numId="1011">
    <w:abstractNumId w:val="505"/>
  </w:num>
  <w:num w:numId="1012">
    <w:abstractNumId w:val="1078"/>
  </w:num>
  <w:num w:numId="1013">
    <w:abstractNumId w:val="1139"/>
  </w:num>
  <w:num w:numId="1014">
    <w:abstractNumId w:val="1228"/>
  </w:num>
  <w:num w:numId="1015">
    <w:abstractNumId w:val="1201"/>
  </w:num>
  <w:num w:numId="1016">
    <w:abstractNumId w:val="209"/>
  </w:num>
  <w:num w:numId="1017">
    <w:abstractNumId w:val="1502"/>
  </w:num>
  <w:num w:numId="1018">
    <w:abstractNumId w:val="100"/>
  </w:num>
  <w:num w:numId="1019">
    <w:abstractNumId w:val="343"/>
  </w:num>
  <w:num w:numId="1020">
    <w:abstractNumId w:val="613"/>
  </w:num>
  <w:num w:numId="1021">
    <w:abstractNumId w:val="1608"/>
  </w:num>
  <w:num w:numId="1022">
    <w:abstractNumId w:val="182"/>
  </w:num>
  <w:num w:numId="1023">
    <w:abstractNumId w:val="420"/>
  </w:num>
  <w:num w:numId="1024">
    <w:abstractNumId w:val="564"/>
  </w:num>
  <w:num w:numId="1025">
    <w:abstractNumId w:val="70"/>
  </w:num>
  <w:num w:numId="1026">
    <w:abstractNumId w:val="943"/>
  </w:num>
  <w:num w:numId="1027">
    <w:abstractNumId w:val="244"/>
  </w:num>
  <w:num w:numId="1028">
    <w:abstractNumId w:val="1112"/>
  </w:num>
  <w:num w:numId="1029">
    <w:abstractNumId w:val="53"/>
  </w:num>
  <w:num w:numId="1030">
    <w:abstractNumId w:val="1704"/>
  </w:num>
  <w:num w:numId="1031">
    <w:abstractNumId w:val="802"/>
  </w:num>
  <w:num w:numId="1032">
    <w:abstractNumId w:val="1555"/>
  </w:num>
  <w:num w:numId="1033">
    <w:abstractNumId w:val="1197"/>
  </w:num>
  <w:num w:numId="1034">
    <w:abstractNumId w:val="6"/>
  </w:num>
  <w:num w:numId="1035">
    <w:abstractNumId w:val="1219"/>
  </w:num>
  <w:num w:numId="1036">
    <w:abstractNumId w:val="1208"/>
  </w:num>
  <w:num w:numId="1037">
    <w:abstractNumId w:val="405"/>
  </w:num>
  <w:num w:numId="1038">
    <w:abstractNumId w:val="424"/>
  </w:num>
  <w:num w:numId="1039">
    <w:abstractNumId w:val="1044"/>
  </w:num>
  <w:num w:numId="1040">
    <w:abstractNumId w:val="1214"/>
  </w:num>
  <w:num w:numId="1041">
    <w:abstractNumId w:val="1646"/>
  </w:num>
  <w:num w:numId="1042">
    <w:abstractNumId w:val="511"/>
  </w:num>
  <w:num w:numId="1043">
    <w:abstractNumId w:val="1588"/>
  </w:num>
  <w:num w:numId="1044">
    <w:abstractNumId w:val="76"/>
  </w:num>
  <w:num w:numId="1045">
    <w:abstractNumId w:val="972"/>
  </w:num>
  <w:num w:numId="1046">
    <w:abstractNumId w:val="1517"/>
  </w:num>
  <w:num w:numId="1047">
    <w:abstractNumId w:val="824"/>
  </w:num>
  <w:num w:numId="1048">
    <w:abstractNumId w:val="1273"/>
  </w:num>
  <w:num w:numId="1049">
    <w:abstractNumId w:val="1227"/>
  </w:num>
  <w:num w:numId="1050">
    <w:abstractNumId w:val="1635"/>
  </w:num>
  <w:num w:numId="1051">
    <w:abstractNumId w:val="1551"/>
  </w:num>
  <w:num w:numId="1052">
    <w:abstractNumId w:val="858"/>
  </w:num>
  <w:num w:numId="1053">
    <w:abstractNumId w:val="813"/>
  </w:num>
  <w:num w:numId="1054">
    <w:abstractNumId w:val="1306"/>
  </w:num>
  <w:num w:numId="1055">
    <w:abstractNumId w:val="967"/>
  </w:num>
  <w:num w:numId="1056">
    <w:abstractNumId w:val="966"/>
  </w:num>
  <w:num w:numId="1057">
    <w:abstractNumId w:val="386"/>
  </w:num>
  <w:num w:numId="1058">
    <w:abstractNumId w:val="620"/>
  </w:num>
  <w:num w:numId="1059">
    <w:abstractNumId w:val="1680"/>
  </w:num>
  <w:num w:numId="1060">
    <w:abstractNumId w:val="519"/>
  </w:num>
  <w:num w:numId="1061">
    <w:abstractNumId w:val="1036"/>
  </w:num>
  <w:num w:numId="1062">
    <w:abstractNumId w:val="915"/>
  </w:num>
  <w:num w:numId="1063">
    <w:abstractNumId w:val="270"/>
  </w:num>
  <w:num w:numId="1064">
    <w:abstractNumId w:val="790"/>
  </w:num>
  <w:num w:numId="1065">
    <w:abstractNumId w:val="676"/>
  </w:num>
  <w:num w:numId="1066">
    <w:abstractNumId w:val="1707"/>
  </w:num>
  <w:num w:numId="1067">
    <w:abstractNumId w:val="792"/>
  </w:num>
  <w:num w:numId="1068">
    <w:abstractNumId w:val="145"/>
  </w:num>
  <w:num w:numId="1069">
    <w:abstractNumId w:val="542"/>
  </w:num>
  <w:num w:numId="1070">
    <w:abstractNumId w:val="1326"/>
  </w:num>
  <w:num w:numId="1071">
    <w:abstractNumId w:val="975"/>
  </w:num>
  <w:num w:numId="1072">
    <w:abstractNumId w:val="1343"/>
  </w:num>
  <w:num w:numId="1073">
    <w:abstractNumId w:val="1211"/>
  </w:num>
  <w:num w:numId="1074">
    <w:abstractNumId w:val="1411"/>
  </w:num>
  <w:num w:numId="1075">
    <w:abstractNumId w:val="1034"/>
  </w:num>
  <w:num w:numId="1076">
    <w:abstractNumId w:val="910"/>
  </w:num>
  <w:num w:numId="1077">
    <w:abstractNumId w:val="1171"/>
  </w:num>
  <w:num w:numId="1078">
    <w:abstractNumId w:val="1655"/>
  </w:num>
  <w:num w:numId="1079">
    <w:abstractNumId w:val="1159"/>
  </w:num>
  <w:num w:numId="1080">
    <w:abstractNumId w:val="1390"/>
  </w:num>
  <w:num w:numId="1081">
    <w:abstractNumId w:val="1321"/>
  </w:num>
  <w:num w:numId="1082">
    <w:abstractNumId w:val="1433"/>
  </w:num>
  <w:num w:numId="1083">
    <w:abstractNumId w:val="476"/>
  </w:num>
  <w:num w:numId="1084">
    <w:abstractNumId w:val="1687"/>
  </w:num>
  <w:num w:numId="1085">
    <w:abstractNumId w:val="164"/>
  </w:num>
  <w:num w:numId="1086">
    <w:abstractNumId w:val="1298"/>
  </w:num>
  <w:num w:numId="1087">
    <w:abstractNumId w:val="107"/>
  </w:num>
  <w:num w:numId="1088">
    <w:abstractNumId w:val="71"/>
  </w:num>
  <w:num w:numId="1089">
    <w:abstractNumId w:val="127"/>
  </w:num>
  <w:num w:numId="1090">
    <w:abstractNumId w:val="74"/>
  </w:num>
  <w:num w:numId="1091">
    <w:abstractNumId w:val="115"/>
  </w:num>
  <w:num w:numId="1092">
    <w:abstractNumId w:val="131"/>
  </w:num>
  <w:num w:numId="1093">
    <w:abstractNumId w:val="217"/>
  </w:num>
  <w:num w:numId="1094">
    <w:abstractNumId w:val="977"/>
  </w:num>
  <w:num w:numId="1095">
    <w:abstractNumId w:val="77"/>
  </w:num>
  <w:num w:numId="1096">
    <w:abstractNumId w:val="291"/>
  </w:num>
  <w:num w:numId="1097">
    <w:abstractNumId w:val="1622"/>
  </w:num>
  <w:num w:numId="1098">
    <w:abstractNumId w:val="37"/>
  </w:num>
  <w:num w:numId="1099">
    <w:abstractNumId w:val="59"/>
  </w:num>
  <w:num w:numId="1100">
    <w:abstractNumId w:val="1085"/>
  </w:num>
  <w:num w:numId="1101">
    <w:abstractNumId w:val="1145"/>
  </w:num>
  <w:num w:numId="1102">
    <w:abstractNumId w:val="400"/>
  </w:num>
  <w:num w:numId="1103">
    <w:abstractNumId w:val="1613"/>
  </w:num>
  <w:num w:numId="1104">
    <w:abstractNumId w:val="1706"/>
  </w:num>
  <w:num w:numId="1105">
    <w:abstractNumId w:val="16"/>
  </w:num>
  <w:num w:numId="1106">
    <w:abstractNumId w:val="258"/>
  </w:num>
  <w:num w:numId="1107">
    <w:abstractNumId w:val="1408"/>
  </w:num>
  <w:num w:numId="1108">
    <w:abstractNumId w:val="1029"/>
  </w:num>
  <w:num w:numId="1109">
    <w:abstractNumId w:val="618"/>
  </w:num>
  <w:num w:numId="1110">
    <w:abstractNumId w:val="525"/>
  </w:num>
  <w:num w:numId="1111">
    <w:abstractNumId w:val="1580"/>
  </w:num>
  <w:num w:numId="1112">
    <w:abstractNumId w:val="160"/>
  </w:num>
  <w:num w:numId="1113">
    <w:abstractNumId w:val="227"/>
  </w:num>
  <w:num w:numId="1114">
    <w:abstractNumId w:val="762"/>
  </w:num>
  <w:num w:numId="1115">
    <w:abstractNumId w:val="1511"/>
  </w:num>
  <w:num w:numId="1116">
    <w:abstractNumId w:val="1424"/>
  </w:num>
  <w:num w:numId="1117">
    <w:abstractNumId w:val="1258"/>
  </w:num>
  <w:num w:numId="1118">
    <w:abstractNumId w:val="1428"/>
  </w:num>
  <w:num w:numId="1119">
    <w:abstractNumId w:val="226"/>
  </w:num>
  <w:num w:numId="1120">
    <w:abstractNumId w:val="1099"/>
  </w:num>
  <w:num w:numId="1121">
    <w:abstractNumId w:val="51"/>
  </w:num>
  <w:num w:numId="1122">
    <w:abstractNumId w:val="820"/>
  </w:num>
  <w:num w:numId="1123">
    <w:abstractNumId w:val="845"/>
  </w:num>
  <w:num w:numId="1124">
    <w:abstractNumId w:val="1582"/>
  </w:num>
  <w:num w:numId="1125">
    <w:abstractNumId w:val="1542"/>
  </w:num>
  <w:num w:numId="1126">
    <w:abstractNumId w:val="1402"/>
  </w:num>
  <w:num w:numId="1127">
    <w:abstractNumId w:val="94"/>
  </w:num>
  <w:num w:numId="1128">
    <w:abstractNumId w:val="444"/>
  </w:num>
  <w:num w:numId="1129">
    <w:abstractNumId w:val="1527"/>
  </w:num>
  <w:num w:numId="1130">
    <w:abstractNumId w:val="782"/>
  </w:num>
  <w:num w:numId="1131">
    <w:abstractNumId w:val="1009"/>
  </w:num>
  <w:num w:numId="1132">
    <w:abstractNumId w:val="101"/>
  </w:num>
  <w:num w:numId="1133">
    <w:abstractNumId w:val="573"/>
  </w:num>
  <w:num w:numId="1134">
    <w:abstractNumId w:val="876"/>
  </w:num>
  <w:num w:numId="1135">
    <w:abstractNumId w:val="280"/>
  </w:num>
  <w:num w:numId="1136">
    <w:abstractNumId w:val="406"/>
  </w:num>
  <w:num w:numId="1137">
    <w:abstractNumId w:val="938"/>
  </w:num>
  <w:num w:numId="1138">
    <w:abstractNumId w:val="300"/>
  </w:num>
  <w:num w:numId="1139">
    <w:abstractNumId w:val="184"/>
  </w:num>
  <w:num w:numId="1140">
    <w:abstractNumId w:val="1521"/>
  </w:num>
  <w:num w:numId="1141">
    <w:abstractNumId w:val="854"/>
  </w:num>
  <w:num w:numId="1142">
    <w:abstractNumId w:val="1498"/>
  </w:num>
  <w:num w:numId="1143">
    <w:abstractNumId w:val="705"/>
  </w:num>
  <w:num w:numId="1144">
    <w:abstractNumId w:val="833"/>
  </w:num>
  <w:num w:numId="1145">
    <w:abstractNumId w:val="681"/>
  </w:num>
  <w:num w:numId="1146">
    <w:abstractNumId w:val="1499"/>
  </w:num>
  <w:num w:numId="1147">
    <w:abstractNumId w:val="126"/>
  </w:num>
  <w:num w:numId="1148">
    <w:abstractNumId w:val="250"/>
  </w:num>
  <w:num w:numId="1149">
    <w:abstractNumId w:val="1532"/>
  </w:num>
  <w:num w:numId="1150">
    <w:abstractNumId w:val="1308"/>
  </w:num>
  <w:num w:numId="1151">
    <w:abstractNumId w:val="473"/>
  </w:num>
  <w:num w:numId="1152">
    <w:abstractNumId w:val="207"/>
  </w:num>
  <w:num w:numId="1153">
    <w:abstractNumId w:val="384"/>
  </w:num>
  <w:num w:numId="1154">
    <w:abstractNumId w:val="950"/>
  </w:num>
  <w:num w:numId="1155">
    <w:abstractNumId w:val="970"/>
  </w:num>
  <w:num w:numId="1156">
    <w:abstractNumId w:val="4"/>
  </w:num>
  <w:num w:numId="1157">
    <w:abstractNumId w:val="587"/>
  </w:num>
  <w:num w:numId="1158">
    <w:abstractNumId w:val="926"/>
  </w:num>
  <w:num w:numId="1159">
    <w:abstractNumId w:val="919"/>
  </w:num>
  <w:num w:numId="1160">
    <w:abstractNumId w:val="1120"/>
  </w:num>
  <w:num w:numId="1161">
    <w:abstractNumId w:val="1108"/>
  </w:num>
  <w:num w:numId="1162">
    <w:abstractNumId w:val="210"/>
  </w:num>
  <w:num w:numId="1163">
    <w:abstractNumId w:val="615"/>
  </w:num>
  <w:num w:numId="1164">
    <w:abstractNumId w:val="921"/>
  </w:num>
  <w:num w:numId="1165">
    <w:abstractNumId w:val="1111"/>
  </w:num>
  <w:num w:numId="1166">
    <w:abstractNumId w:val="469"/>
  </w:num>
  <w:num w:numId="1167">
    <w:abstractNumId w:val="677"/>
  </w:num>
  <w:num w:numId="1168">
    <w:abstractNumId w:val="1041"/>
  </w:num>
  <w:num w:numId="1169">
    <w:abstractNumId w:val="378"/>
  </w:num>
  <w:num w:numId="1170">
    <w:abstractNumId w:val="153"/>
  </w:num>
  <w:num w:numId="1171">
    <w:abstractNumId w:val="246"/>
  </w:num>
  <w:num w:numId="1172">
    <w:abstractNumId w:val="1722"/>
  </w:num>
  <w:num w:numId="1173">
    <w:abstractNumId w:val="394"/>
  </w:num>
  <w:num w:numId="1174">
    <w:abstractNumId w:val="192"/>
  </w:num>
  <w:num w:numId="1175">
    <w:abstractNumId w:val="438"/>
  </w:num>
  <w:num w:numId="1176">
    <w:abstractNumId w:val="1493"/>
  </w:num>
  <w:num w:numId="1177">
    <w:abstractNumId w:val="898"/>
  </w:num>
  <w:num w:numId="1178">
    <w:abstractNumId w:val="248"/>
  </w:num>
  <w:num w:numId="1179">
    <w:abstractNumId w:val="1047"/>
  </w:num>
  <w:num w:numId="1180">
    <w:abstractNumId w:val="1700"/>
  </w:num>
  <w:num w:numId="1181">
    <w:abstractNumId w:val="656"/>
  </w:num>
  <w:num w:numId="1182">
    <w:abstractNumId w:val="1418"/>
  </w:num>
  <w:num w:numId="1183">
    <w:abstractNumId w:val="1174"/>
  </w:num>
  <w:num w:numId="1184">
    <w:abstractNumId w:val="887"/>
  </w:num>
  <w:num w:numId="1185">
    <w:abstractNumId w:val="591"/>
  </w:num>
  <w:num w:numId="1186">
    <w:abstractNumId w:val="849"/>
  </w:num>
  <w:num w:numId="1187">
    <w:abstractNumId w:val="1365"/>
  </w:num>
  <w:num w:numId="1188">
    <w:abstractNumId w:val="675"/>
  </w:num>
  <w:num w:numId="1189">
    <w:abstractNumId w:val="990"/>
  </w:num>
  <w:num w:numId="1190">
    <w:abstractNumId w:val="236"/>
  </w:num>
  <w:num w:numId="1191">
    <w:abstractNumId w:val="73"/>
  </w:num>
  <w:num w:numId="1192">
    <w:abstractNumId w:val="338"/>
  </w:num>
  <w:num w:numId="1193">
    <w:abstractNumId w:val="349"/>
  </w:num>
  <w:num w:numId="1194">
    <w:abstractNumId w:val="1297"/>
  </w:num>
  <w:num w:numId="1195">
    <w:abstractNumId w:val="256"/>
  </w:num>
  <w:num w:numId="1196">
    <w:abstractNumId w:val="944"/>
  </w:num>
  <w:num w:numId="1197">
    <w:abstractNumId w:val="917"/>
  </w:num>
  <w:num w:numId="1198">
    <w:abstractNumId w:val="487"/>
  </w:num>
  <w:num w:numId="1199">
    <w:abstractNumId w:val="569"/>
  </w:num>
  <w:num w:numId="1200">
    <w:abstractNumId w:val="1314"/>
  </w:num>
  <w:num w:numId="1201">
    <w:abstractNumId w:val="321"/>
  </w:num>
  <w:num w:numId="1202">
    <w:abstractNumId w:val="428"/>
  </w:num>
  <w:num w:numId="1203">
    <w:abstractNumId w:val="353"/>
  </w:num>
  <w:num w:numId="1204">
    <w:abstractNumId w:val="494"/>
  </w:num>
  <w:num w:numId="1205">
    <w:abstractNumId w:val="1452"/>
  </w:num>
  <w:num w:numId="1206">
    <w:abstractNumId w:val="799"/>
  </w:num>
  <w:num w:numId="1207">
    <w:abstractNumId w:val="1302"/>
  </w:num>
  <w:num w:numId="1208">
    <w:abstractNumId w:val="1348"/>
  </w:num>
  <w:num w:numId="1209">
    <w:abstractNumId w:val="426"/>
  </w:num>
  <w:num w:numId="1210">
    <w:abstractNumId w:val="744"/>
  </w:num>
  <w:num w:numId="1211">
    <w:abstractNumId w:val="1338"/>
  </w:num>
  <w:num w:numId="1212">
    <w:abstractNumId w:val="772"/>
  </w:num>
  <w:num w:numId="1213">
    <w:abstractNumId w:val="491"/>
  </w:num>
  <w:num w:numId="1214">
    <w:abstractNumId w:val="286"/>
  </w:num>
  <w:num w:numId="1215">
    <w:abstractNumId w:val="682"/>
  </w:num>
  <w:num w:numId="1216">
    <w:abstractNumId w:val="368"/>
  </w:num>
  <w:num w:numId="1217">
    <w:abstractNumId w:val="1133"/>
  </w:num>
  <w:num w:numId="1218">
    <w:abstractNumId w:val="167"/>
  </w:num>
  <w:num w:numId="1219">
    <w:abstractNumId w:val="1122"/>
  </w:num>
  <w:num w:numId="1220">
    <w:abstractNumId w:val="1324"/>
  </w:num>
  <w:num w:numId="1221">
    <w:abstractNumId w:val="885"/>
  </w:num>
  <w:num w:numId="1222">
    <w:abstractNumId w:val="770"/>
  </w:num>
  <w:num w:numId="1223">
    <w:abstractNumId w:val="340"/>
  </w:num>
  <w:num w:numId="1224">
    <w:abstractNumId w:val="1658"/>
  </w:num>
  <w:num w:numId="1225">
    <w:abstractNumId w:val="222"/>
  </w:num>
  <w:num w:numId="1226">
    <w:abstractNumId w:val="1185"/>
  </w:num>
  <w:num w:numId="1227">
    <w:abstractNumId w:val="1574"/>
  </w:num>
  <w:num w:numId="1228">
    <w:abstractNumId w:val="478"/>
  </w:num>
  <w:num w:numId="1229">
    <w:abstractNumId w:val="1636"/>
  </w:num>
  <w:num w:numId="1230">
    <w:abstractNumId w:val="958"/>
  </w:num>
  <w:num w:numId="1231">
    <w:abstractNumId w:val="17"/>
  </w:num>
  <w:num w:numId="1232">
    <w:abstractNumId w:val="1562"/>
  </w:num>
  <w:num w:numId="1233">
    <w:abstractNumId w:val="156"/>
  </w:num>
  <w:num w:numId="1234">
    <w:abstractNumId w:val="922"/>
  </w:num>
  <w:num w:numId="1235">
    <w:abstractNumId w:val="912"/>
  </w:num>
  <w:num w:numId="1236">
    <w:abstractNumId w:val="861"/>
  </w:num>
  <w:num w:numId="1237">
    <w:abstractNumId w:val="1460"/>
  </w:num>
  <w:num w:numId="1238">
    <w:abstractNumId w:val="1585"/>
  </w:num>
  <w:num w:numId="1239">
    <w:abstractNumId w:val="764"/>
  </w:num>
  <w:num w:numId="1240">
    <w:abstractNumId w:val="1059"/>
  </w:num>
  <w:num w:numId="1241">
    <w:abstractNumId w:val="42"/>
  </w:num>
  <w:num w:numId="1242">
    <w:abstractNumId w:val="815"/>
  </w:num>
  <w:num w:numId="1243">
    <w:abstractNumId w:val="1503"/>
  </w:num>
  <w:num w:numId="1244">
    <w:abstractNumId w:val="313"/>
  </w:num>
  <w:num w:numId="1245">
    <w:abstractNumId w:val="1605"/>
  </w:num>
  <w:num w:numId="1246">
    <w:abstractNumId w:val="503"/>
  </w:num>
  <w:num w:numId="1247">
    <w:abstractNumId w:val="918"/>
  </w:num>
  <w:num w:numId="1248">
    <w:abstractNumId w:val="1467"/>
  </w:num>
  <w:num w:numId="1249">
    <w:abstractNumId w:val="1054"/>
  </w:num>
  <w:num w:numId="1250">
    <w:abstractNumId w:val="327"/>
  </w:num>
  <w:num w:numId="1251">
    <w:abstractNumId w:val="1274"/>
  </w:num>
  <w:num w:numId="1252">
    <w:abstractNumId w:val="716"/>
  </w:num>
  <w:num w:numId="1253">
    <w:abstractNumId w:val="897"/>
  </w:num>
  <w:num w:numId="1254">
    <w:abstractNumId w:val="669"/>
  </w:num>
  <w:num w:numId="1255">
    <w:abstractNumId w:val="1336"/>
  </w:num>
  <w:num w:numId="1256">
    <w:abstractNumId w:val="351"/>
  </w:num>
  <w:num w:numId="1257">
    <w:abstractNumId w:val="285"/>
  </w:num>
  <w:num w:numId="1258">
    <w:abstractNumId w:val="1651"/>
  </w:num>
  <w:num w:numId="1259">
    <w:abstractNumId w:val="693"/>
  </w:num>
  <w:num w:numId="1260">
    <w:abstractNumId w:val="375"/>
  </w:num>
  <w:num w:numId="1261">
    <w:abstractNumId w:val="1450"/>
  </w:num>
  <w:num w:numId="1262">
    <w:abstractNumId w:val="1589"/>
  </w:num>
  <w:num w:numId="1263">
    <w:abstractNumId w:val="1601"/>
  </w:num>
  <w:num w:numId="1264">
    <w:abstractNumId w:val="1710"/>
  </w:num>
  <w:num w:numId="1265">
    <w:abstractNumId w:val="981"/>
  </w:num>
  <w:num w:numId="1266">
    <w:abstractNumId w:val="1615"/>
  </w:num>
  <w:num w:numId="1267">
    <w:abstractNumId w:val="860"/>
  </w:num>
  <w:num w:numId="1268">
    <w:abstractNumId w:val="22"/>
  </w:num>
  <w:num w:numId="1269">
    <w:abstractNumId w:val="960"/>
  </w:num>
  <w:num w:numId="1270">
    <w:abstractNumId w:val="441"/>
  </w:num>
  <w:num w:numId="1271">
    <w:abstractNumId w:val="923"/>
  </w:num>
  <w:num w:numId="1272">
    <w:abstractNumId w:val="1668"/>
  </w:num>
  <w:num w:numId="1273">
    <w:abstractNumId w:val="0"/>
  </w:num>
  <w:num w:numId="1274">
    <w:abstractNumId w:val="702"/>
  </w:num>
  <w:num w:numId="1275">
    <w:abstractNumId w:val="231"/>
  </w:num>
  <w:num w:numId="1276">
    <w:abstractNumId w:val="1239"/>
  </w:num>
  <w:num w:numId="1277">
    <w:abstractNumId w:val="974"/>
  </w:num>
  <w:num w:numId="1278">
    <w:abstractNumId w:val="1088"/>
  </w:num>
  <w:num w:numId="1279">
    <w:abstractNumId w:val="1524"/>
  </w:num>
  <w:num w:numId="1280">
    <w:abstractNumId w:val="667"/>
  </w:num>
  <w:num w:numId="1281">
    <w:abstractNumId w:val="1606"/>
  </w:num>
  <w:num w:numId="1282">
    <w:abstractNumId w:val="1249"/>
  </w:num>
  <w:num w:numId="1283">
    <w:abstractNumId w:val="1016"/>
  </w:num>
  <w:num w:numId="1284">
    <w:abstractNumId w:val="201"/>
  </w:num>
  <w:num w:numId="1285">
    <w:abstractNumId w:val="1231"/>
  </w:num>
  <w:num w:numId="1286">
    <w:abstractNumId w:val="809"/>
  </w:num>
  <w:num w:numId="1287">
    <w:abstractNumId w:val="1024"/>
  </w:num>
  <w:num w:numId="1288">
    <w:abstractNumId w:val="1289"/>
  </w:num>
  <w:num w:numId="1289">
    <w:abstractNumId w:val="385"/>
  </w:num>
  <w:num w:numId="1290">
    <w:abstractNumId w:val="1673"/>
  </w:num>
  <w:num w:numId="1291">
    <w:abstractNumId w:val="407"/>
  </w:num>
  <w:num w:numId="1292">
    <w:abstractNumId w:val="1291"/>
  </w:num>
  <w:num w:numId="1293">
    <w:abstractNumId w:val="1630"/>
  </w:num>
  <w:num w:numId="1294">
    <w:abstractNumId w:val="971"/>
  </w:num>
  <w:num w:numId="1295">
    <w:abstractNumId w:val="8"/>
  </w:num>
  <w:num w:numId="1296">
    <w:abstractNumId w:val="743"/>
  </w:num>
  <w:num w:numId="1297">
    <w:abstractNumId w:val="124"/>
  </w:num>
  <w:num w:numId="1298">
    <w:abstractNumId w:val="88"/>
  </w:num>
  <w:num w:numId="1299">
    <w:abstractNumId w:val="451"/>
  </w:num>
  <w:num w:numId="1300">
    <w:abstractNumId w:val="1191"/>
  </w:num>
  <w:num w:numId="1301">
    <w:abstractNumId w:val="778"/>
  </w:num>
  <w:num w:numId="1302">
    <w:abstractNumId w:val="1691"/>
  </w:num>
  <w:num w:numId="1303">
    <w:abstractNumId w:val="297"/>
  </w:num>
  <w:num w:numId="1304">
    <w:abstractNumId w:val="856"/>
  </w:num>
  <w:num w:numId="1305">
    <w:abstractNumId w:val="1607"/>
  </w:num>
  <w:num w:numId="1306">
    <w:abstractNumId w:val="408"/>
  </w:num>
  <w:num w:numId="1307">
    <w:abstractNumId w:val="1526"/>
  </w:num>
  <w:num w:numId="1308">
    <w:abstractNumId w:val="1215"/>
  </w:num>
  <w:num w:numId="1309">
    <w:abstractNumId w:val="632"/>
  </w:num>
  <w:num w:numId="1310">
    <w:abstractNumId w:val="480"/>
  </w:num>
  <w:num w:numId="1311">
    <w:abstractNumId w:val="1538"/>
  </w:num>
  <w:num w:numId="1312">
    <w:abstractNumId w:val="1136"/>
  </w:num>
  <w:num w:numId="1313">
    <w:abstractNumId w:val="449"/>
  </w:num>
  <w:num w:numId="1314">
    <w:abstractNumId w:val="1329"/>
  </w:num>
  <w:num w:numId="1315">
    <w:abstractNumId w:val="597"/>
  </w:num>
  <w:num w:numId="1316">
    <w:abstractNumId w:val="372"/>
  </w:num>
  <w:num w:numId="1317">
    <w:abstractNumId w:val="200"/>
  </w:num>
  <w:num w:numId="1318">
    <w:abstractNumId w:val="96"/>
  </w:num>
  <w:num w:numId="1319">
    <w:abstractNumId w:val="1393"/>
  </w:num>
  <w:num w:numId="1320">
    <w:abstractNumId w:val="1109"/>
  </w:num>
  <w:num w:numId="1321">
    <w:abstractNumId w:val="727"/>
  </w:num>
  <w:num w:numId="1322">
    <w:abstractNumId w:val="277"/>
  </w:num>
  <w:num w:numId="1323">
    <w:abstractNumId w:val="572"/>
  </w:num>
  <w:num w:numId="1324">
    <w:abstractNumId w:val="1246"/>
  </w:num>
  <w:num w:numId="1325">
    <w:abstractNumId w:val="969"/>
  </w:num>
  <w:num w:numId="1326">
    <w:abstractNumId w:val="1190"/>
  </w:num>
  <w:num w:numId="1327">
    <w:abstractNumId w:val="1062"/>
  </w:num>
  <w:num w:numId="1328">
    <w:abstractNumId w:val="470"/>
  </w:num>
  <w:num w:numId="1329">
    <w:abstractNumId w:val="1137"/>
  </w:num>
  <w:num w:numId="1330">
    <w:abstractNumId w:val="765"/>
  </w:num>
  <w:num w:numId="1331">
    <w:abstractNumId w:val="1069"/>
  </w:num>
  <w:num w:numId="1332">
    <w:abstractNumId w:val="633"/>
  </w:num>
  <w:num w:numId="1333">
    <w:abstractNumId w:val="752"/>
  </w:num>
  <w:num w:numId="1334">
    <w:abstractNumId w:val="939"/>
  </w:num>
  <w:num w:numId="1335">
    <w:abstractNumId w:val="26"/>
  </w:num>
  <w:num w:numId="1336">
    <w:abstractNumId w:val="1333"/>
  </w:num>
  <w:num w:numId="1337">
    <w:abstractNumId w:val="900"/>
  </w:num>
  <w:num w:numId="1338">
    <w:abstractNumId w:val="1623"/>
  </w:num>
  <w:num w:numId="1339">
    <w:abstractNumId w:val="461"/>
  </w:num>
  <w:num w:numId="1340">
    <w:abstractNumId w:val="1662"/>
  </w:num>
  <w:num w:numId="1341">
    <w:abstractNumId w:val="417"/>
  </w:num>
  <w:num w:numId="1342">
    <w:abstractNumId w:val="865"/>
  </w:num>
  <w:num w:numId="1343">
    <w:abstractNumId w:val="123"/>
  </w:num>
  <w:num w:numId="1344">
    <w:abstractNumId w:val="692"/>
  </w:num>
  <w:num w:numId="1345">
    <w:abstractNumId w:val="228"/>
  </w:num>
  <w:num w:numId="1346">
    <w:abstractNumId w:val="1535"/>
  </w:num>
  <w:num w:numId="1347">
    <w:abstractNumId w:val="878"/>
  </w:num>
  <w:num w:numId="1348">
    <w:abstractNumId w:val="1068"/>
  </w:num>
  <w:num w:numId="1349">
    <w:abstractNumId w:val="1056"/>
  </w:num>
  <w:num w:numId="1350">
    <w:abstractNumId w:val="724"/>
  </w:num>
  <w:num w:numId="1351">
    <w:abstractNumId w:val="1560"/>
  </w:num>
  <w:num w:numId="1352">
    <w:abstractNumId w:val="1048"/>
  </w:num>
  <w:num w:numId="1353">
    <w:abstractNumId w:val="580"/>
  </w:num>
  <w:num w:numId="1354">
    <w:abstractNumId w:val="553"/>
  </w:num>
  <w:num w:numId="1355">
    <w:abstractNumId w:val="728"/>
  </w:num>
  <w:num w:numId="1356">
    <w:abstractNumId w:val="1675"/>
  </w:num>
  <w:num w:numId="1357">
    <w:abstractNumId w:val="880"/>
  </w:num>
  <w:num w:numId="1358">
    <w:abstractNumId w:val="109"/>
  </w:num>
  <w:num w:numId="1359">
    <w:abstractNumId w:val="740"/>
  </w:num>
  <w:num w:numId="1360">
    <w:abstractNumId w:val="1107"/>
  </w:num>
  <w:num w:numId="1361">
    <w:abstractNumId w:val="803"/>
  </w:num>
  <w:num w:numId="1362">
    <w:abstractNumId w:val="229"/>
  </w:num>
  <w:num w:numId="1363">
    <w:abstractNumId w:val="1590"/>
  </w:num>
  <w:num w:numId="1364">
    <w:abstractNumId w:val="826"/>
  </w:num>
  <w:num w:numId="1365">
    <w:abstractNumId w:val="1067"/>
  </w:num>
  <w:num w:numId="1366">
    <w:abstractNumId w:val="1113"/>
  </w:num>
  <w:num w:numId="1367">
    <w:abstractNumId w:val="457"/>
  </w:num>
  <w:num w:numId="1368">
    <w:abstractNumId w:val="831"/>
  </w:num>
  <w:num w:numId="1369">
    <w:abstractNumId w:val="1226"/>
  </w:num>
  <w:num w:numId="1370">
    <w:abstractNumId w:val="1645"/>
  </w:num>
  <w:num w:numId="1371">
    <w:abstractNumId w:val="924"/>
  </w:num>
  <w:num w:numId="1372">
    <w:abstractNumId w:val="436"/>
  </w:num>
  <w:num w:numId="1373">
    <w:abstractNumId w:val="80"/>
  </w:num>
  <w:num w:numId="1374">
    <w:abstractNumId w:val="137"/>
  </w:num>
  <w:num w:numId="1375">
    <w:abstractNumId w:val="238"/>
  </w:num>
  <w:num w:numId="1376">
    <w:abstractNumId w:val="68"/>
  </w:num>
  <w:num w:numId="1377">
    <w:abstractNumId w:val="624"/>
  </w:num>
  <w:num w:numId="1378">
    <w:abstractNumId w:val="601"/>
  </w:num>
  <w:num w:numId="1379">
    <w:abstractNumId w:val="1650"/>
  </w:num>
  <w:num w:numId="1380">
    <w:abstractNumId w:val="668"/>
  </w:num>
  <w:num w:numId="1381">
    <w:abstractNumId w:val="1142"/>
  </w:num>
  <w:num w:numId="1382">
    <w:abstractNumId w:val="761"/>
  </w:num>
  <w:num w:numId="1383">
    <w:abstractNumId w:val="606"/>
  </w:num>
  <w:num w:numId="1384">
    <w:abstractNumId w:val="486"/>
  </w:num>
  <w:num w:numId="1385">
    <w:abstractNumId w:val="159"/>
  </w:num>
  <w:num w:numId="1386">
    <w:abstractNumId w:val="1647"/>
  </w:num>
  <w:num w:numId="1387">
    <w:abstractNumId w:val="1173"/>
  </w:num>
  <w:num w:numId="1388">
    <w:abstractNumId w:val="725"/>
  </w:num>
  <w:num w:numId="1389">
    <w:abstractNumId w:val="1021"/>
  </w:num>
  <w:num w:numId="1390">
    <w:abstractNumId w:val="104"/>
  </w:num>
  <w:num w:numId="1391">
    <w:abstractNumId w:val="471"/>
  </w:num>
  <w:num w:numId="1392">
    <w:abstractNumId w:val="796"/>
  </w:num>
  <w:num w:numId="1393">
    <w:abstractNumId w:val="1221"/>
  </w:num>
  <w:num w:numId="1394">
    <w:abstractNumId w:val="1129"/>
  </w:num>
  <w:num w:numId="1395">
    <w:abstractNumId w:val="984"/>
  </w:num>
  <w:num w:numId="1396">
    <w:abstractNumId w:val="1423"/>
  </w:num>
  <w:num w:numId="1397">
    <w:abstractNumId w:val="500"/>
  </w:num>
  <w:num w:numId="1398">
    <w:abstractNumId w:val="482"/>
  </w:num>
  <w:num w:numId="1399">
    <w:abstractNumId w:val="1462"/>
  </w:num>
  <w:num w:numId="1400">
    <w:abstractNumId w:val="891"/>
  </w:num>
  <w:num w:numId="1401">
    <w:abstractNumId w:val="12"/>
  </w:num>
  <w:num w:numId="1402">
    <w:abstractNumId w:val="741"/>
  </w:num>
  <w:num w:numId="1403">
    <w:abstractNumId w:val="658"/>
  </w:num>
  <w:num w:numId="1404">
    <w:abstractNumId w:val="464"/>
  </w:num>
  <w:num w:numId="1405">
    <w:abstractNumId w:val="746"/>
  </w:num>
  <w:num w:numId="1406">
    <w:abstractNumId w:val="576"/>
  </w:num>
  <w:num w:numId="1407">
    <w:abstractNumId w:val="1674"/>
  </w:num>
  <w:num w:numId="1408">
    <w:abstractNumId w:val="206"/>
  </w:num>
  <w:num w:numId="1409">
    <w:abstractNumId w:val="550"/>
  </w:num>
  <w:num w:numId="1410">
    <w:abstractNumId w:val="1186"/>
  </w:num>
  <w:num w:numId="1411">
    <w:abstractNumId w:val="566"/>
  </w:num>
  <w:num w:numId="1412">
    <w:abstractNumId w:val="1340"/>
  </w:num>
  <w:num w:numId="1413">
    <w:abstractNumId w:val="358"/>
  </w:num>
  <w:num w:numId="1414">
    <w:abstractNumId w:val="873"/>
  </w:num>
  <w:num w:numId="1415">
    <w:abstractNumId w:val="1531"/>
  </w:num>
  <w:num w:numId="1416">
    <w:abstractNumId w:val="108"/>
  </w:num>
  <w:num w:numId="1417">
    <w:abstractNumId w:val="733"/>
  </w:num>
  <w:num w:numId="1418">
    <w:abstractNumId w:val="937"/>
  </w:num>
  <w:num w:numId="1419">
    <w:abstractNumId w:val="1065"/>
  </w:num>
  <w:num w:numId="1420">
    <w:abstractNumId w:val="105"/>
  </w:num>
  <w:num w:numId="1421">
    <w:abstractNumId w:val="1544"/>
  </w:num>
  <w:num w:numId="1422">
    <w:abstractNumId w:val="907"/>
  </w:num>
  <w:num w:numId="1423">
    <w:abstractNumId w:val="1256"/>
  </w:num>
  <w:num w:numId="1424">
    <w:abstractNumId w:val="805"/>
  </w:num>
  <w:num w:numId="1425">
    <w:abstractNumId w:val="20"/>
  </w:num>
  <w:num w:numId="1426">
    <w:abstractNumId w:val="1023"/>
  </w:num>
  <w:num w:numId="1427">
    <w:abstractNumId w:val="1482"/>
  </w:num>
  <w:num w:numId="1428">
    <w:abstractNumId w:val="324"/>
  </w:num>
  <w:num w:numId="1429">
    <w:abstractNumId w:val="335"/>
  </w:num>
  <w:num w:numId="1430">
    <w:abstractNumId w:val="1374"/>
  </w:num>
  <w:num w:numId="1431">
    <w:abstractNumId w:val="968"/>
  </w:num>
  <w:num w:numId="1432">
    <w:abstractNumId w:val="936"/>
  </w:num>
  <w:num w:numId="1433">
    <w:abstractNumId w:val="1386"/>
  </w:num>
  <w:num w:numId="1434">
    <w:abstractNumId w:val="749"/>
  </w:num>
  <w:num w:numId="1435">
    <w:abstractNumId w:val="544"/>
  </w:num>
  <w:num w:numId="1436">
    <w:abstractNumId w:val="18"/>
  </w:num>
  <w:num w:numId="1437">
    <w:abstractNumId w:val="779"/>
  </w:num>
  <w:num w:numId="1438">
    <w:abstractNumId w:val="1066"/>
  </w:num>
  <w:num w:numId="1439">
    <w:abstractNumId w:val="114"/>
  </w:num>
  <w:num w:numId="1440">
    <w:abstractNumId w:val="631"/>
  </w:num>
  <w:num w:numId="1441">
    <w:abstractNumId w:val="1714"/>
  </w:num>
  <w:num w:numId="1442">
    <w:abstractNumId w:val="90"/>
  </w:num>
  <w:num w:numId="1443">
    <w:abstractNumId w:val="502"/>
  </w:num>
  <w:num w:numId="1444">
    <w:abstractNumId w:val="341"/>
  </w:num>
  <w:num w:numId="1445">
    <w:abstractNumId w:val="163"/>
  </w:num>
  <w:num w:numId="1446">
    <w:abstractNumId w:val="562"/>
  </w:num>
  <w:num w:numId="1447">
    <w:abstractNumId w:val="264"/>
  </w:num>
  <w:num w:numId="1448">
    <w:abstractNumId w:val="537"/>
  </w:num>
  <w:num w:numId="1449">
    <w:abstractNumId w:val="55"/>
  </w:num>
  <w:num w:numId="1450">
    <w:abstractNumId w:val="1165"/>
  </w:num>
  <w:num w:numId="1451">
    <w:abstractNumId w:val="237"/>
  </w:num>
  <w:num w:numId="1452">
    <w:abstractNumId w:val="995"/>
  </w:num>
  <w:num w:numId="1453">
    <w:abstractNumId w:val="1235"/>
  </w:num>
  <w:num w:numId="1454">
    <w:abstractNumId w:val="452"/>
  </w:num>
  <w:num w:numId="1455">
    <w:abstractNumId w:val="1663"/>
  </w:num>
  <w:num w:numId="1456">
    <w:abstractNumId w:val="1550"/>
  </w:num>
  <w:num w:numId="1457">
    <w:abstractNumId w:val="828"/>
  </w:num>
  <w:num w:numId="1458">
    <w:abstractNumId w:val="1523"/>
  </w:num>
  <w:num w:numId="1459">
    <w:abstractNumId w:val="57"/>
  </w:num>
  <w:num w:numId="1460">
    <w:abstractNumId w:val="230"/>
  </w:num>
  <w:num w:numId="1461">
    <w:abstractNumId w:val="1325"/>
  </w:num>
  <w:num w:numId="1462">
    <w:abstractNumId w:val="506"/>
  </w:num>
  <w:num w:numId="1463">
    <w:abstractNumId w:val="732"/>
  </w:num>
  <w:num w:numId="1464">
    <w:abstractNumId w:val="1091"/>
  </w:num>
  <w:num w:numId="1465">
    <w:abstractNumId w:val="1284"/>
  </w:num>
  <w:num w:numId="1466">
    <w:abstractNumId w:val="1690"/>
  </w:num>
  <w:num w:numId="1467">
    <w:abstractNumId w:val="183"/>
  </w:num>
  <w:num w:numId="1468">
    <w:abstractNumId w:val="1455"/>
  </w:num>
  <w:num w:numId="1469">
    <w:abstractNumId w:val="1597"/>
  </w:num>
  <w:num w:numId="1470">
    <w:abstractNumId w:val="1132"/>
  </w:num>
  <w:num w:numId="1471">
    <w:abstractNumId w:val="991"/>
  </w:num>
  <w:num w:numId="1472">
    <w:abstractNumId w:val="983"/>
  </w:num>
  <w:num w:numId="1473">
    <w:abstractNumId w:val="1144"/>
  </w:num>
  <w:num w:numId="1474">
    <w:abstractNumId w:val="927"/>
  </w:num>
  <w:num w:numId="1475">
    <w:abstractNumId w:val="1637"/>
  </w:num>
  <w:num w:numId="1476">
    <w:abstractNumId w:val="132"/>
  </w:num>
  <w:num w:numId="1477">
    <w:abstractNumId w:val="645"/>
  </w:num>
  <w:num w:numId="1478">
    <w:abstractNumId w:val="1415"/>
  </w:num>
  <w:num w:numId="1479">
    <w:abstractNumId w:val="1406"/>
  </w:num>
  <w:num w:numId="1480">
    <w:abstractNumId w:val="1492"/>
  </w:num>
  <w:num w:numId="1481">
    <w:abstractNumId w:val="1050"/>
  </w:num>
  <w:num w:numId="1482">
    <w:abstractNumId w:val="235"/>
  </w:num>
  <w:num w:numId="1483">
    <w:abstractNumId w:val="310"/>
  </w:num>
  <w:num w:numId="1484">
    <w:abstractNumId w:val="1019"/>
  </w:num>
  <w:num w:numId="1485">
    <w:abstractNumId w:val="691"/>
  </w:num>
  <w:num w:numId="1486">
    <w:abstractNumId w:val="853"/>
  </w:num>
  <w:num w:numId="1487">
    <w:abstractNumId w:val="1149"/>
  </w:num>
  <w:num w:numId="1488">
    <w:abstractNumId w:val="151"/>
  </w:num>
  <w:num w:numId="1489">
    <w:abstractNumId w:val="621"/>
  </w:num>
  <w:num w:numId="1490">
    <w:abstractNumId w:val="776"/>
  </w:num>
  <w:num w:numId="1491">
    <w:abstractNumId w:val="433"/>
  </w:num>
  <w:num w:numId="1492">
    <w:abstractNumId w:val="627"/>
  </w:num>
  <w:num w:numId="1493">
    <w:abstractNumId w:val="701"/>
  </w:num>
  <w:num w:numId="1494">
    <w:abstractNumId w:val="202"/>
  </w:num>
  <w:num w:numId="1495">
    <w:abstractNumId w:val="1123"/>
  </w:num>
  <w:num w:numId="1496">
    <w:abstractNumId w:val="1193"/>
  </w:num>
  <w:num w:numId="1497">
    <w:abstractNumId w:val="484"/>
  </w:num>
  <w:num w:numId="1498">
    <w:abstractNumId w:val="342"/>
  </w:num>
  <w:num w:numId="1499">
    <w:abstractNumId w:val="169"/>
  </w:num>
  <w:num w:numId="1500">
    <w:abstractNumId w:val="635"/>
  </w:num>
  <w:num w:numId="1501">
    <w:abstractNumId w:val="535"/>
  </w:num>
  <w:num w:numId="1502">
    <w:abstractNumId w:val="1032"/>
  </w:num>
  <w:num w:numId="1503">
    <w:abstractNumId w:val="138"/>
  </w:num>
  <w:num w:numId="1504">
    <w:abstractNumId w:val="1586"/>
  </w:num>
  <w:num w:numId="1505">
    <w:abstractNumId w:val="560"/>
  </w:num>
  <w:num w:numId="1506">
    <w:abstractNumId w:val="1504"/>
  </w:num>
  <w:num w:numId="1507">
    <w:abstractNumId w:val="994"/>
  </w:num>
  <w:num w:numId="1508">
    <w:abstractNumId w:val="319"/>
  </w:num>
  <w:num w:numId="1509">
    <w:abstractNumId w:val="1342"/>
  </w:num>
  <w:num w:numId="1510">
    <w:abstractNumId w:val="1359"/>
  </w:num>
  <w:num w:numId="1511">
    <w:abstractNumId w:val="379"/>
  </w:num>
  <w:num w:numId="1512">
    <w:abstractNumId w:val="800"/>
  </w:num>
  <w:num w:numId="1513">
    <w:abstractNumId w:val="1006"/>
  </w:num>
  <w:num w:numId="1514">
    <w:abstractNumId w:val="1079"/>
  </w:num>
  <w:num w:numId="1515">
    <w:abstractNumId w:val="588"/>
  </w:num>
  <w:num w:numId="1516">
    <w:abstractNumId w:val="415"/>
  </w:num>
  <w:num w:numId="1517">
    <w:abstractNumId w:val="646"/>
  </w:num>
  <w:num w:numId="1518">
    <w:abstractNumId w:val="1382"/>
  </w:num>
  <w:num w:numId="1519">
    <w:abstractNumId w:val="886"/>
  </w:num>
  <w:num w:numId="1520">
    <w:abstractNumId w:val="1022"/>
  </w:num>
  <w:num w:numId="1521">
    <w:abstractNumId w:val="1025"/>
  </w:num>
  <w:num w:numId="1522">
    <w:abstractNumId w:val="687"/>
  </w:num>
  <w:num w:numId="1523">
    <w:abstractNumId w:val="196"/>
  </w:num>
  <w:num w:numId="1524">
    <w:abstractNumId w:val="874"/>
  </w:num>
  <w:num w:numId="1525">
    <w:abstractNumId w:val="1449"/>
  </w:num>
  <w:num w:numId="1526">
    <w:abstractNumId w:val="212"/>
  </w:num>
  <w:num w:numId="1527">
    <w:abstractNumId w:val="1269"/>
  </w:num>
  <w:num w:numId="1528">
    <w:abstractNumId w:val="1081"/>
  </w:num>
  <w:num w:numId="1529">
    <w:abstractNumId w:val="1125"/>
  </w:num>
  <w:num w:numId="1530">
    <w:abstractNumId w:val="1279"/>
  </w:num>
  <w:num w:numId="1531">
    <w:abstractNumId w:val="608"/>
  </w:num>
  <w:num w:numId="1532">
    <w:abstractNumId w:val="1141"/>
  </w:num>
  <w:num w:numId="1533">
    <w:abstractNumId w:val="1053"/>
  </w:num>
  <w:num w:numId="1534">
    <w:abstractNumId w:val="1426"/>
  </w:num>
  <w:num w:numId="1535">
    <w:abstractNumId w:val="534"/>
  </w:num>
  <w:num w:numId="1536">
    <w:abstractNumId w:val="881"/>
  </w:num>
  <w:num w:numId="1537">
    <w:abstractNumId w:val="1315"/>
  </w:num>
  <w:num w:numId="1538">
    <w:abstractNumId w:val="1304"/>
  </w:num>
  <w:num w:numId="1539">
    <w:abstractNumId w:val="62"/>
  </w:num>
  <w:num w:numId="1540">
    <w:abstractNumId w:val="795"/>
  </w:num>
  <w:num w:numId="1541">
    <w:abstractNumId w:val="603"/>
  </w:num>
  <w:num w:numId="1542">
    <w:abstractNumId w:val="1416"/>
  </w:num>
  <w:num w:numId="1543">
    <w:abstractNumId w:val="39"/>
  </w:num>
  <w:num w:numId="1544">
    <w:abstractNumId w:val="266"/>
  </w:num>
  <w:num w:numId="1545">
    <w:abstractNumId w:val="175"/>
  </w:num>
  <w:num w:numId="1546">
    <w:abstractNumId w:val="1461"/>
  </w:num>
  <w:num w:numId="1547">
    <w:abstractNumId w:val="1237"/>
  </w:num>
  <w:num w:numId="1548">
    <w:abstractNumId w:val="1184"/>
  </w:num>
  <w:num w:numId="1549">
    <w:abstractNumId w:val="808"/>
  </w:num>
  <w:num w:numId="1550">
    <w:abstractNumId w:val="168"/>
  </w:num>
  <w:num w:numId="1551">
    <w:abstractNumId w:val="871"/>
  </w:num>
  <w:num w:numId="1552">
    <w:abstractNumId w:val="112"/>
  </w:num>
  <w:num w:numId="1553">
    <w:abstractNumId w:val="1403"/>
  </w:num>
  <w:num w:numId="1554">
    <w:abstractNumId w:val="1383"/>
  </w:num>
  <w:num w:numId="1555">
    <w:abstractNumId w:val="1271"/>
  </w:num>
  <w:num w:numId="1556">
    <w:abstractNumId w:val="36"/>
  </w:num>
  <w:num w:numId="1557">
    <w:abstractNumId w:val="524"/>
  </w:num>
  <w:num w:numId="1558">
    <w:abstractNumId w:val="570"/>
  </w:num>
  <w:num w:numId="1559">
    <w:abstractNumId w:val="1465"/>
  </w:num>
  <w:num w:numId="1560">
    <w:abstractNumId w:val="1671"/>
  </w:num>
  <w:num w:numId="1561">
    <w:abstractNumId w:val="289"/>
  </w:num>
  <w:num w:numId="1562">
    <w:abstractNumId w:val="759"/>
  </w:num>
  <w:num w:numId="1563">
    <w:abstractNumId w:val="233"/>
  </w:num>
  <w:num w:numId="1564">
    <w:abstractNumId w:val="82"/>
  </w:num>
  <w:num w:numId="1565">
    <w:abstractNumId w:val="754"/>
  </w:num>
  <w:num w:numId="1566">
    <w:abstractNumId w:val="760"/>
  </w:num>
  <w:num w:numId="1567">
    <w:abstractNumId w:val="334"/>
  </w:num>
  <w:num w:numId="1568">
    <w:abstractNumId w:val="1339"/>
  </w:num>
  <w:num w:numId="1569">
    <w:abstractNumId w:val="1095"/>
  </w:num>
  <w:num w:numId="1570">
    <w:abstractNumId w:val="680"/>
  </w:num>
  <w:num w:numId="1571">
    <w:abstractNumId w:val="1087"/>
  </w:num>
  <w:num w:numId="1572">
    <w:abstractNumId w:val="143"/>
  </w:num>
  <w:num w:numId="1573">
    <w:abstractNumId w:val="1222"/>
  </w:num>
  <w:num w:numId="1574">
    <w:abstractNumId w:val="45"/>
  </w:num>
  <w:num w:numId="1575">
    <w:abstractNumId w:val="419"/>
  </w:num>
  <w:num w:numId="1576">
    <w:abstractNumId w:val="557"/>
  </w:num>
  <w:num w:numId="1577">
    <w:abstractNumId w:val="694"/>
  </w:num>
  <w:num w:numId="1578">
    <w:abstractNumId w:val="1012"/>
  </w:num>
  <w:num w:numId="1579">
    <w:abstractNumId w:val="214"/>
  </w:num>
  <w:num w:numId="1580">
    <w:abstractNumId w:val="1077"/>
  </w:num>
  <w:num w:numId="1581">
    <w:abstractNumId w:val="326"/>
  </w:num>
  <w:num w:numId="1582">
    <w:abstractNumId w:val="64"/>
  </w:num>
  <w:num w:numId="1583">
    <w:abstractNumId w:val="1328"/>
  </w:num>
  <w:num w:numId="1584">
    <w:abstractNumId w:val="785"/>
  </w:num>
  <w:num w:numId="1585">
    <w:abstractNumId w:val="1027"/>
  </w:num>
  <w:num w:numId="1586">
    <w:abstractNumId w:val="170"/>
  </w:num>
  <w:num w:numId="1587">
    <w:abstractNumId w:val="1097"/>
  </w:num>
  <w:num w:numId="1588">
    <w:abstractNumId w:val="1104"/>
  </w:num>
  <w:num w:numId="1589">
    <w:abstractNumId w:val="1373"/>
  </w:num>
  <w:num w:numId="1590">
    <w:abstractNumId w:val="713"/>
  </w:num>
  <w:num w:numId="1591">
    <w:abstractNumId w:val="1611"/>
  </w:num>
  <w:num w:numId="1592">
    <w:abstractNumId w:val="1282"/>
  </w:num>
  <w:num w:numId="1593">
    <w:abstractNumId w:val="522"/>
  </w:num>
  <w:num w:numId="1594">
    <w:abstractNumId w:val="1654"/>
  </w:num>
  <w:num w:numId="1595">
    <w:abstractNumId w:val="1712"/>
  </w:num>
  <w:num w:numId="1596">
    <w:abstractNumId w:val="1510"/>
  </w:num>
  <w:num w:numId="1597">
    <w:abstractNumId w:val="1653"/>
  </w:num>
  <w:num w:numId="1598">
    <w:abstractNumId w:val="1074"/>
  </w:num>
  <w:num w:numId="1599">
    <w:abstractNumId w:val="195"/>
  </w:num>
  <w:num w:numId="1600">
    <w:abstractNumId w:val="812"/>
  </w:num>
  <w:num w:numId="1601">
    <w:abstractNumId w:val="996"/>
  </w:num>
  <w:num w:numId="1602">
    <w:abstractNumId w:val="769"/>
  </w:num>
  <w:num w:numId="1603">
    <w:abstractNumId w:val="1389"/>
  </w:num>
  <w:num w:numId="1604">
    <w:abstractNumId w:val="1571"/>
  </w:num>
  <w:num w:numId="1605">
    <w:abstractNumId w:val="1681"/>
  </w:num>
  <w:num w:numId="1606">
    <w:abstractNumId w:val="1669"/>
  </w:num>
  <w:num w:numId="1607">
    <w:abstractNumId w:val="988"/>
  </w:num>
  <w:num w:numId="1608">
    <w:abstractNumId w:val="595"/>
  </w:num>
  <w:num w:numId="1609">
    <w:abstractNumId w:val="29"/>
  </w:num>
  <w:num w:numId="1610">
    <w:abstractNumId w:val="1254"/>
  </w:num>
  <w:num w:numId="1611">
    <w:abstractNumId w:val="1478"/>
  </w:num>
  <w:num w:numId="1612">
    <w:abstractNumId w:val="1229"/>
  </w:num>
  <w:num w:numId="1613">
    <w:abstractNumId w:val="1038"/>
  </w:num>
  <w:num w:numId="1614">
    <w:abstractNumId w:val="1158"/>
  </w:num>
  <w:num w:numId="1615">
    <w:abstractNumId w:val="454"/>
  </w:num>
  <w:num w:numId="1616">
    <w:abstractNumId w:val="830"/>
  </w:num>
  <w:num w:numId="1617">
    <w:abstractNumId w:val="1121"/>
  </w:num>
  <w:num w:numId="1618">
    <w:abstractNumId w:val="1536"/>
  </w:num>
  <w:num w:numId="1619">
    <w:abstractNumId w:val="1399"/>
  </w:num>
  <w:num w:numId="1620">
    <w:abstractNumId w:val="1443"/>
  </w:num>
  <w:num w:numId="1621">
    <w:abstractNumId w:val="404"/>
  </w:num>
  <w:num w:numId="1622">
    <w:abstractNumId w:val="2"/>
  </w:num>
  <w:num w:numId="1623">
    <w:abstractNumId w:val="284"/>
  </w:num>
  <w:num w:numId="1624">
    <w:abstractNumId w:val="1203"/>
  </w:num>
  <w:num w:numId="1625">
    <w:abstractNumId w:val="1709"/>
  </w:num>
  <w:num w:numId="1626">
    <w:abstractNumId w:val="1485"/>
  </w:num>
  <w:num w:numId="1627">
    <w:abstractNumId w:val="529"/>
  </w:num>
  <w:num w:numId="1628">
    <w:abstractNumId w:val="425"/>
  </w:num>
  <w:num w:numId="1629">
    <w:abstractNumId w:val="318"/>
  </w:num>
  <w:num w:numId="1630">
    <w:abstractNumId w:val="489"/>
  </w:num>
  <w:num w:numId="1631">
    <w:abstractNumId w:val="1638"/>
  </w:num>
  <w:num w:numId="1632">
    <w:abstractNumId w:val="263"/>
  </w:num>
  <w:num w:numId="1633">
    <w:abstractNumId w:val="843"/>
  </w:num>
  <w:num w:numId="1634">
    <w:abstractNumId w:val="708"/>
  </w:num>
  <w:num w:numId="1635">
    <w:abstractNumId w:val="1634"/>
  </w:num>
  <w:num w:numId="1636">
    <w:abstractNumId w:val="254"/>
  </w:num>
  <w:num w:numId="1637">
    <w:abstractNumId w:val="314"/>
  </w:num>
  <w:num w:numId="1638">
    <w:abstractNumId w:val="152"/>
  </w:num>
  <w:num w:numId="1639">
    <w:abstractNumId w:val="1570"/>
  </w:num>
  <w:num w:numId="1640">
    <w:abstractNumId w:val="485"/>
  </w:num>
  <w:num w:numId="1641">
    <w:abstractNumId w:val="1263"/>
  </w:num>
  <w:num w:numId="1642">
    <w:abstractNumId w:val="402"/>
  </w:num>
  <w:num w:numId="1643">
    <w:abstractNumId w:val="1055"/>
  </w:num>
  <w:num w:numId="1644">
    <w:abstractNumId w:val="1539"/>
  </w:num>
  <w:num w:numId="1645">
    <w:abstractNumId w:val="292"/>
  </w:num>
  <w:num w:numId="1646">
    <w:abstractNumId w:val="1567"/>
  </w:num>
  <w:num w:numId="1647">
    <w:abstractNumId w:val="281"/>
  </w:num>
  <w:num w:numId="1648">
    <w:abstractNumId w:val="1720"/>
  </w:num>
  <w:num w:numId="1649">
    <w:abstractNumId w:val="533"/>
  </w:num>
  <w:num w:numId="1650">
    <w:abstractNumId w:val="429"/>
  </w:num>
  <w:num w:numId="1651">
    <w:abstractNumId w:val="997"/>
  </w:num>
  <w:num w:numId="1652">
    <w:abstractNumId w:val="512"/>
  </w:num>
  <w:num w:numId="1653">
    <w:abstractNumId w:val="1051"/>
  </w:num>
  <w:num w:numId="1654">
    <w:abstractNumId w:val="545"/>
  </w:num>
  <w:num w:numId="1655">
    <w:abstractNumId w:val="686"/>
  </w:num>
  <w:num w:numId="1656">
    <w:abstractNumId w:val="1180"/>
  </w:num>
  <w:num w:numId="1657">
    <w:abstractNumId w:val="1206"/>
  </w:num>
  <w:num w:numId="1658">
    <w:abstractNumId w:val="630"/>
  </w:num>
  <w:num w:numId="1659">
    <w:abstractNumId w:val="205"/>
  </w:num>
  <w:num w:numId="1660">
    <w:abstractNumId w:val="810"/>
  </w:num>
  <w:num w:numId="1661">
    <w:abstractNumId w:val="147"/>
  </w:num>
  <w:num w:numId="1662">
    <w:abstractNumId w:val="1444"/>
  </w:num>
  <w:num w:numId="1663">
    <w:abstractNumId w:val="307"/>
  </w:num>
  <w:num w:numId="1664">
    <w:abstractNumId w:val="1519"/>
  </w:num>
  <w:num w:numId="1665">
    <w:abstractNumId w:val="1257"/>
  </w:num>
  <w:num w:numId="1666">
    <w:abstractNumId w:val="959"/>
  </w:num>
  <w:num w:numId="1667">
    <w:abstractNumId w:val="1711"/>
  </w:num>
  <w:num w:numId="1668">
    <w:abstractNumId w:val="1583"/>
  </w:num>
  <w:num w:numId="1669">
    <w:abstractNumId w:val="600"/>
  </w:num>
  <w:num w:numId="1670">
    <w:abstractNumId w:val="1599"/>
  </w:num>
  <w:num w:numId="1671">
    <w:abstractNumId w:val="1013"/>
  </w:num>
  <w:num w:numId="1672">
    <w:abstractNumId w:val="735"/>
  </w:num>
  <w:num w:numId="1673">
    <w:abstractNumId w:val="317"/>
  </w:num>
  <w:num w:numId="1674">
    <w:abstractNumId w:val="35"/>
  </w:num>
  <w:num w:numId="1675">
    <w:abstractNumId w:val="355"/>
  </w:num>
  <w:num w:numId="1676">
    <w:abstractNumId w:val="1453"/>
  </w:num>
  <w:num w:numId="1677">
    <w:abstractNumId w:val="304"/>
  </w:num>
  <w:num w:numId="1678">
    <w:abstractNumId w:val="440"/>
  </w:num>
  <w:num w:numId="1679">
    <w:abstractNumId w:val="366"/>
  </w:num>
  <w:num w:numId="1680">
    <w:abstractNumId w:val="1573"/>
  </w:num>
  <w:num w:numId="1681">
    <w:abstractNumId w:val="411"/>
  </w:num>
  <w:num w:numId="1682">
    <w:abstractNumId w:val="1515"/>
  </w:num>
  <w:num w:numId="1683">
    <w:abstractNumId w:val="1488"/>
  </w:num>
  <w:num w:numId="1684">
    <w:abstractNumId w:val="1330"/>
  </w:num>
  <w:num w:numId="1685">
    <w:abstractNumId w:val="1000"/>
  </w:num>
  <w:num w:numId="1686">
    <w:abstractNumId w:val="1525"/>
  </w:num>
  <w:num w:numId="1687">
    <w:abstractNumId w:val="955"/>
  </w:num>
  <w:num w:numId="1688">
    <w:abstractNumId w:val="1202"/>
  </w:num>
  <w:num w:numId="1689">
    <w:abstractNumId w:val="1157"/>
  </w:num>
  <w:num w:numId="1690">
    <w:abstractNumId w:val="985"/>
  </w:num>
  <w:num w:numId="1691">
    <w:abstractNumId w:val="925"/>
  </w:num>
  <w:num w:numId="1692">
    <w:abstractNumId w:val="1084"/>
  </w:num>
  <w:num w:numId="1693">
    <w:abstractNumId w:val="883"/>
  </w:num>
  <w:num w:numId="1694">
    <w:abstractNumId w:val="1140"/>
  </w:num>
  <w:num w:numId="1695">
    <w:abstractNumId w:val="496"/>
  </w:num>
  <w:num w:numId="1696">
    <w:abstractNumId w:val="240"/>
  </w:num>
  <w:num w:numId="1697">
    <w:abstractNumId w:val="1474"/>
  </w:num>
  <w:num w:numId="1698">
    <w:abstractNumId w:val="1628"/>
  </w:num>
  <w:num w:numId="1699">
    <w:abstractNumId w:val="1477"/>
  </w:num>
  <w:num w:numId="1700">
    <w:abstractNumId w:val="223"/>
  </w:num>
  <w:num w:numId="1701">
    <w:abstractNumId w:val="260"/>
  </w:num>
  <w:num w:numId="1702">
    <w:abstractNumId w:val="1281"/>
  </w:num>
  <w:num w:numId="1703">
    <w:abstractNumId w:val="1345"/>
  </w:num>
  <w:num w:numId="1704">
    <w:abstractNumId w:val="757"/>
  </w:num>
  <w:num w:numId="1705">
    <w:abstractNumId w:val="1708"/>
  </w:num>
  <w:num w:numId="1706">
    <w:abstractNumId w:val="1721"/>
  </w:num>
  <w:num w:numId="1707">
    <w:abstractNumId w:val="755"/>
  </w:num>
  <w:num w:numId="1708">
    <w:abstractNumId w:val="1609"/>
  </w:num>
  <w:num w:numId="1709">
    <w:abstractNumId w:val="517"/>
  </w:num>
  <w:num w:numId="1710">
    <w:abstractNumId w:val="638"/>
  </w:num>
  <w:num w:numId="1711">
    <w:abstractNumId w:val="392"/>
  </w:num>
  <w:num w:numId="1712">
    <w:abstractNumId w:val="507"/>
  </w:num>
  <w:num w:numId="1713">
    <w:abstractNumId w:val="421"/>
  </w:num>
  <w:num w:numId="1714">
    <w:abstractNumId w:val="393"/>
  </w:num>
  <w:num w:numId="1715">
    <w:abstractNumId w:val="863"/>
  </w:num>
  <w:num w:numId="1716">
    <w:abstractNumId w:val="458"/>
  </w:num>
  <w:num w:numId="1717">
    <w:abstractNumId w:val="380"/>
  </w:num>
  <w:num w:numId="1718">
    <w:abstractNumId w:val="695"/>
  </w:num>
  <w:num w:numId="1719">
    <w:abstractNumId w:val="750"/>
  </w:num>
  <w:num w:numId="1720">
    <w:abstractNumId w:val="1698"/>
  </w:num>
  <w:num w:numId="1721">
    <w:abstractNumId w:val="1045"/>
  </w:num>
  <w:num w:numId="1722">
    <w:abstractNumId w:val="1247"/>
  </w:num>
  <w:num w:numId="1723">
    <w:abstractNumId w:val="901"/>
  </w:num>
  <w:numIdMacAtCleanup w:val="17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67404"/>
    <w:rsid w:val="000134DB"/>
    <w:rsid w:val="004F3164"/>
    <w:rsid w:val="0066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93FC5485-82B2-4238-96C1-7D5287DB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1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7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0" w:lineRule="exact"/>
      <w:ind w:left="652" w:hanging="140"/>
    </w:pPr>
  </w:style>
  <w:style w:type="paragraph" w:customStyle="1" w:styleId="TableParagraph">
    <w:name w:val="Table Paragraph"/>
    <w:basedOn w:val="Normal"/>
    <w:uiPriority w:val="1"/>
    <w:qFormat/>
    <w:pPr>
      <w:ind w:left="140" w:hanging="84"/>
    </w:pPr>
  </w:style>
  <w:style w:type="paragraph" w:styleId="Header">
    <w:name w:val="header"/>
    <w:basedOn w:val="Normal"/>
    <w:link w:val="HeaderChar"/>
    <w:uiPriority w:val="99"/>
    <w:unhideWhenUsed/>
    <w:rsid w:val="000134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4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134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4DB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0134D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134D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134D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134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4D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inkercad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tinkercad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192</Pages>
  <Words>129738</Words>
  <Characters>739507</Characters>
  <Application>Microsoft Office Word</Application>
  <DocSecurity>0</DocSecurity>
  <Lines>6162</Lines>
  <Paragraphs>1735</Paragraphs>
  <ScaleCrop>false</ScaleCrop>
  <Company/>
  <LinksUpToDate>false</LinksUpToDate>
  <CharactersWithSpaces>867510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2023-10-27T09:04:00Z</dcterms:created>
  <dcterms:modified xsi:type="dcterms:W3CDTF">2023-10-27T09:07:00Z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2023-10-27T00:00:00Z</vt:filetime>
  </property>
</Properties>
</file>